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211A" w14:textId="5E31E39B" w:rsidR="009C0D3D" w:rsidRPr="00540270" w:rsidRDefault="00E717DD" w:rsidP="00540270">
      <w:pPr>
        <w:pStyle w:val="Heading1"/>
      </w:pPr>
      <w:r w:rsidRPr="00540270">
        <w:t>Proposed first 90 days Plan</w:t>
      </w:r>
    </w:p>
    <w:p w14:paraId="7C465BAD" w14:textId="4178D0BB" w:rsidR="00E717DD" w:rsidRPr="008551BB" w:rsidRDefault="00E717DD" w:rsidP="00540270">
      <w:pPr>
        <w:pStyle w:val="Heading1"/>
      </w:pPr>
      <w:r w:rsidRPr="008551BB">
        <w:t>Introduction</w:t>
      </w:r>
    </w:p>
    <w:p w14:paraId="5A426677" w14:textId="7D9E601E" w:rsidR="00000000" w:rsidRPr="006403DF" w:rsidRDefault="00000000" w:rsidP="006403DF">
      <w:r w:rsidRPr="006403DF">
        <w:t>Based on the first interview with Anne Baker and Scott Alter on 2</w:t>
      </w:r>
      <w:r w:rsidRPr="006403DF">
        <w:rPr>
          <w:vertAlign w:val="superscript"/>
        </w:rPr>
        <w:t>nd</w:t>
      </w:r>
      <w:r w:rsidRPr="006403DF">
        <w:t xml:space="preserve"> October 2026, and the second interview with Anne Baker, Helen Grieger and Jennifer May on 13</w:t>
      </w:r>
      <w:r w:rsidRPr="006403DF">
        <w:rPr>
          <w:vertAlign w:val="superscript"/>
        </w:rPr>
        <w:t>th</w:t>
      </w:r>
      <w:r w:rsidRPr="006403DF">
        <w:t xml:space="preserve"> October 2026, this document </w:t>
      </w:r>
      <w:r w:rsidR="00FB2C41" w:rsidRPr="006403DF">
        <w:t>outlines</w:t>
      </w:r>
      <w:r w:rsidRPr="006403DF">
        <w:t xml:space="preserve"> the </w:t>
      </w:r>
      <w:r w:rsidR="00FB2C41" w:rsidRPr="006403DF">
        <w:t>proposed work</w:t>
      </w:r>
      <w:r w:rsidRPr="006403DF">
        <w:t xml:space="preserve"> and onboarding plan for the first 90 days in the </w:t>
      </w:r>
      <w:r w:rsidR="00FB2C41" w:rsidRPr="006403DF">
        <w:t>role</w:t>
      </w:r>
      <w:r w:rsidRPr="006403DF">
        <w:t xml:space="preserve"> of CRM Technical Solution Lead.</w:t>
      </w:r>
    </w:p>
    <w:p w14:paraId="556BBAE0" w14:textId="2E3F382A" w:rsidR="00000000" w:rsidRPr="006403DF" w:rsidRDefault="00000000" w:rsidP="006403DF">
      <w:r w:rsidRPr="006403DF">
        <w:t xml:space="preserve">This document </w:t>
      </w:r>
      <w:r w:rsidR="009904D0" w:rsidRPr="006403DF">
        <w:t>summarises</w:t>
      </w:r>
      <w:r w:rsidRPr="006403DF">
        <w:t xml:space="preserve"> the understanding </w:t>
      </w:r>
      <w:r w:rsidR="009904D0" w:rsidRPr="006403DF">
        <w:t>gained</w:t>
      </w:r>
      <w:r w:rsidRPr="006403DF">
        <w:t xml:space="preserve"> from both interviews and </w:t>
      </w:r>
      <w:r w:rsidR="009904D0" w:rsidRPr="006403DF">
        <w:t>includes several</w:t>
      </w:r>
      <w:r w:rsidRPr="006403DF">
        <w:t xml:space="preserve"> assumptions to </w:t>
      </w:r>
      <w:r w:rsidR="009904D0" w:rsidRPr="006403DF">
        <w:t>support</w:t>
      </w:r>
      <w:r w:rsidRPr="006403DF">
        <w:t xml:space="preserve"> measurable actions.</w:t>
      </w:r>
    </w:p>
    <w:p w14:paraId="4A1E2A3E" w14:textId="77777777" w:rsidR="009904D0" w:rsidRDefault="009904D0" w:rsidP="00540270">
      <w:pPr>
        <w:pStyle w:val="Heading1"/>
      </w:pPr>
      <w:r>
        <w:t>Gathered Information and Assumptions</w:t>
      </w:r>
    </w:p>
    <w:p w14:paraId="498D6B40" w14:textId="23B1FAAD" w:rsidR="00000000" w:rsidRPr="006403DF" w:rsidRDefault="00000000" w:rsidP="006403DF">
      <w:r w:rsidRPr="006403DF">
        <w:t xml:space="preserve">The following table describes the information gathered from the interviews as a </w:t>
      </w:r>
      <w:r w:rsidR="00A03C14" w:rsidRPr="006403DF">
        <w:t>means</w:t>
      </w:r>
      <w:r w:rsidRPr="006403DF">
        <w:t xml:space="preserve"> of providing context </w:t>
      </w:r>
      <w:r w:rsidR="00A03C14" w:rsidRPr="006403DF">
        <w:t>for the</w:t>
      </w:r>
      <w:r w:rsidRPr="006403DF">
        <w:t xml:space="preserve"> objectives and proposed actions.</w:t>
      </w:r>
    </w:p>
    <w:tbl>
      <w:tblPr>
        <w:tblStyle w:val="TableGrid"/>
        <w:tblW w:w="0" w:type="auto"/>
        <w:tblLook w:val="04A0" w:firstRow="1" w:lastRow="0" w:firstColumn="1" w:lastColumn="0" w:noHBand="0" w:noVBand="1"/>
      </w:tblPr>
      <w:tblGrid>
        <w:gridCol w:w="1555"/>
        <w:gridCol w:w="7461"/>
      </w:tblGrid>
      <w:tr w:rsidR="00A03C14" w:rsidRPr="00037A80" w14:paraId="15AC159E" w14:textId="77777777" w:rsidTr="00C42F73">
        <w:trPr>
          <w:tblHeader/>
        </w:trPr>
        <w:tc>
          <w:tcPr>
            <w:tcW w:w="1555" w:type="dxa"/>
            <w:shd w:val="clear" w:color="auto" w:fill="156082" w:themeFill="accent1"/>
          </w:tcPr>
          <w:p w14:paraId="11825911" w14:textId="6475641B" w:rsidR="00A03C14" w:rsidRPr="006403DF" w:rsidRDefault="00A03C14" w:rsidP="006403DF">
            <w:pPr>
              <w:rPr>
                <w:rStyle w:val="IntenseReference"/>
              </w:rPr>
            </w:pPr>
            <w:r w:rsidRPr="006403DF">
              <w:rPr>
                <w:rStyle w:val="IntenseReference"/>
              </w:rPr>
              <w:t>Type</w:t>
            </w:r>
          </w:p>
        </w:tc>
        <w:tc>
          <w:tcPr>
            <w:tcW w:w="7461" w:type="dxa"/>
            <w:shd w:val="clear" w:color="auto" w:fill="156082" w:themeFill="accent1"/>
          </w:tcPr>
          <w:p w14:paraId="509F988C" w14:textId="783A3BAF" w:rsidR="00A03C14" w:rsidRPr="006403DF" w:rsidRDefault="00A03C14" w:rsidP="006403DF">
            <w:pPr>
              <w:rPr>
                <w:rStyle w:val="IntenseReference"/>
              </w:rPr>
            </w:pPr>
            <w:r w:rsidRPr="006403DF">
              <w:rPr>
                <w:rStyle w:val="IntenseReference"/>
              </w:rPr>
              <w:t>Gathered Information</w:t>
            </w:r>
          </w:p>
        </w:tc>
      </w:tr>
      <w:tr w:rsidR="00A03C14" w14:paraId="10779B3B" w14:textId="77777777" w:rsidTr="00037A80">
        <w:tc>
          <w:tcPr>
            <w:tcW w:w="1555" w:type="dxa"/>
          </w:tcPr>
          <w:p w14:paraId="05C61150" w14:textId="2CC2C0F2" w:rsidR="00A03C14" w:rsidRDefault="00A03C14" w:rsidP="006403DF">
            <w:r>
              <w:t>Fact</w:t>
            </w:r>
          </w:p>
        </w:tc>
        <w:tc>
          <w:tcPr>
            <w:tcW w:w="7461" w:type="dxa"/>
          </w:tcPr>
          <w:p w14:paraId="1A92E569" w14:textId="285889B1" w:rsidR="00A03C14" w:rsidRDefault="00000000" w:rsidP="006403DF">
            <w:r>
              <w:t xml:space="preserve">MAB </w:t>
            </w:r>
            <w:r w:rsidR="003E7456">
              <w:t>currently uses</w:t>
            </w:r>
            <w:r>
              <w:t xml:space="preserve"> </w:t>
            </w:r>
            <w:proofErr w:type="spellStart"/>
            <w:r>
              <w:t>Viseo</w:t>
            </w:r>
            <w:proofErr w:type="spellEnd"/>
            <w:r>
              <w:t xml:space="preserve"> as </w:t>
            </w:r>
            <w:r w:rsidR="003E7456">
              <w:t>its</w:t>
            </w:r>
            <w:r>
              <w:t xml:space="preserve"> service provider for customisations and complex projects </w:t>
            </w:r>
            <w:r w:rsidR="003E7456">
              <w:t>within</w:t>
            </w:r>
            <w:r>
              <w:t xml:space="preserve"> the Salesforce ecosystem. MAB management </w:t>
            </w:r>
            <w:r w:rsidR="003E7456">
              <w:t>intends to terminate</w:t>
            </w:r>
            <w:r>
              <w:t xml:space="preserve"> this relationship</w:t>
            </w:r>
            <w:r w:rsidR="003E7456">
              <w:t>;</w:t>
            </w:r>
            <w:r>
              <w:t xml:space="preserve"> however</w:t>
            </w:r>
            <w:r w:rsidR="003E7456">
              <w:t>,</w:t>
            </w:r>
            <w:r>
              <w:t xml:space="preserve"> there is </w:t>
            </w:r>
            <w:r w:rsidR="003E7456">
              <w:t>no</w:t>
            </w:r>
            <w:r>
              <w:t xml:space="preserve"> firm timeline for the disengagement.</w:t>
            </w:r>
          </w:p>
        </w:tc>
      </w:tr>
      <w:tr w:rsidR="00A03C14" w14:paraId="0796081C" w14:textId="77777777" w:rsidTr="00037A80">
        <w:tc>
          <w:tcPr>
            <w:tcW w:w="1555" w:type="dxa"/>
          </w:tcPr>
          <w:p w14:paraId="578ACEBE" w14:textId="01F7FD72" w:rsidR="00A03C14" w:rsidRDefault="00037A80" w:rsidP="006403DF">
            <w:r>
              <w:t>Assumption</w:t>
            </w:r>
          </w:p>
        </w:tc>
        <w:tc>
          <w:tcPr>
            <w:tcW w:w="7461" w:type="dxa"/>
          </w:tcPr>
          <w:p w14:paraId="032A4497" w14:textId="4E79981B" w:rsidR="00A03C14" w:rsidRDefault="00000000" w:rsidP="006403DF">
            <w:r>
              <w:t xml:space="preserve">MAB currently </w:t>
            </w:r>
            <w:r w:rsidR="00486D8C">
              <w:t>uses</w:t>
            </w:r>
            <w:r>
              <w:t xml:space="preserve"> Ne</w:t>
            </w:r>
            <w:r w:rsidR="00F86E8E">
              <w:t>s</w:t>
            </w:r>
            <w:r w:rsidR="00BD2EB7">
              <w:t>t</w:t>
            </w:r>
            <w:r>
              <w:t xml:space="preserve"> for cybersecur</w:t>
            </w:r>
            <w:r>
              <w:t xml:space="preserve">ity, but the scope of this service and how </w:t>
            </w:r>
            <w:r w:rsidR="00486D8C">
              <w:t xml:space="preserve">it is </w:t>
            </w:r>
            <w:r>
              <w:t>implemented</w:t>
            </w:r>
            <w:r w:rsidR="00486D8C">
              <w:t xml:space="preserve"> are unclear</w:t>
            </w:r>
            <w:r>
              <w:t>.</w:t>
            </w:r>
          </w:p>
        </w:tc>
      </w:tr>
      <w:tr w:rsidR="00A03C14" w14:paraId="0639F8FA" w14:textId="77777777" w:rsidTr="00037A80">
        <w:tc>
          <w:tcPr>
            <w:tcW w:w="1555" w:type="dxa"/>
          </w:tcPr>
          <w:p w14:paraId="21C1D6F1" w14:textId="19513EB1" w:rsidR="00A03C14" w:rsidRDefault="0010165D" w:rsidP="006403DF">
            <w:r>
              <w:t>Fact</w:t>
            </w:r>
          </w:p>
        </w:tc>
        <w:tc>
          <w:tcPr>
            <w:tcW w:w="7461" w:type="dxa"/>
          </w:tcPr>
          <w:p w14:paraId="5777BF7B" w14:textId="21B9F3A8" w:rsidR="00000000" w:rsidRDefault="00000000" w:rsidP="006403DF">
            <w:r>
              <w:t xml:space="preserve">MAB has </w:t>
            </w:r>
            <w:r w:rsidR="00225463">
              <w:t>used</w:t>
            </w:r>
            <w:r>
              <w:t xml:space="preserve"> Salesforce for the </w:t>
            </w:r>
            <w:r w:rsidR="00225463">
              <w:t>past</w:t>
            </w:r>
            <w:r>
              <w:t xml:space="preserve"> 15 years. The current development landscape </w:t>
            </w:r>
            <w:r w:rsidR="00225463">
              <w:t>includes</w:t>
            </w:r>
            <w:r>
              <w:t xml:space="preserve"> a Salesforce Core production environment</w:t>
            </w:r>
            <w:r w:rsidR="00225463">
              <w:t xml:space="preserve"> and </w:t>
            </w:r>
            <w:r>
              <w:t>testing and development sandboxes</w:t>
            </w:r>
            <w:r w:rsidR="00225463">
              <w:t>; whether these are full</w:t>
            </w:r>
            <w:r>
              <w:t xml:space="preserve"> or partial copies </w:t>
            </w:r>
            <w:r w:rsidR="00225463">
              <w:t xml:space="preserve">is </w:t>
            </w:r>
            <w:r>
              <w:t>to be confirmed</w:t>
            </w:r>
            <w:r w:rsidR="00225463">
              <w:t>.</w:t>
            </w:r>
          </w:p>
          <w:p w14:paraId="245FB1F0" w14:textId="01E215EE" w:rsidR="0010165D" w:rsidRDefault="00000000" w:rsidP="006403DF">
            <w:r>
              <w:t xml:space="preserve">Salesforce Marketing Cloud is </w:t>
            </w:r>
            <w:r w:rsidR="00694BEA">
              <w:t xml:space="preserve">also </w:t>
            </w:r>
            <w:r>
              <w:t xml:space="preserve">installed with a single Business </w:t>
            </w:r>
            <w:r w:rsidR="00694BEA">
              <w:t>Unit,</w:t>
            </w:r>
            <w:r>
              <w:t xml:space="preserve"> where changes are </w:t>
            </w:r>
            <w:r w:rsidR="00694BEA">
              <w:t xml:space="preserve">applied </w:t>
            </w:r>
            <w:r>
              <w:t xml:space="preserve">directly in </w:t>
            </w:r>
            <w:r w:rsidR="00694BEA">
              <w:t>production.</w:t>
            </w:r>
            <w:r>
              <w:t xml:space="preserve"> Most </w:t>
            </w:r>
            <w:r w:rsidR="00694BEA">
              <w:t>email</w:t>
            </w:r>
            <w:r>
              <w:t xml:space="preserve"> automations are </w:t>
            </w:r>
            <w:r w:rsidR="00694BEA">
              <w:t>one</w:t>
            </w:r>
            <w:r>
              <w:t>-off emails</w:t>
            </w:r>
            <w:r w:rsidR="00694BEA">
              <w:t>,</w:t>
            </w:r>
            <w:r>
              <w:t xml:space="preserve"> but </w:t>
            </w:r>
            <w:r w:rsidR="00694BEA">
              <w:t>the</w:t>
            </w:r>
            <w:r>
              <w:t xml:space="preserve"> proportion of journeys </w:t>
            </w:r>
            <w:r w:rsidR="00694BEA">
              <w:t xml:space="preserve">remains </w:t>
            </w:r>
            <w:r>
              <w:t xml:space="preserve">to be </w:t>
            </w:r>
            <w:r w:rsidR="00694BEA">
              <w:t>determined</w:t>
            </w:r>
            <w:r>
              <w:t>.</w:t>
            </w:r>
          </w:p>
        </w:tc>
      </w:tr>
      <w:tr w:rsidR="0010165D" w14:paraId="055293B4" w14:textId="77777777" w:rsidTr="00037A80">
        <w:tc>
          <w:tcPr>
            <w:tcW w:w="1555" w:type="dxa"/>
          </w:tcPr>
          <w:p w14:paraId="776592DF" w14:textId="59BE0947" w:rsidR="0010165D" w:rsidRDefault="0010165D" w:rsidP="006403DF">
            <w:r>
              <w:t>Fact</w:t>
            </w:r>
          </w:p>
        </w:tc>
        <w:tc>
          <w:tcPr>
            <w:tcW w:w="7461" w:type="dxa"/>
          </w:tcPr>
          <w:p w14:paraId="0EC060E9" w14:textId="1A0D713C" w:rsidR="0010165D" w:rsidRDefault="00000000" w:rsidP="006403DF">
            <w:r>
              <w:t xml:space="preserve">Salesforce Marketing Cloud Engagement currently </w:t>
            </w:r>
            <w:r w:rsidR="00B4587F">
              <w:t>uses</w:t>
            </w:r>
            <w:r>
              <w:t xml:space="preserve"> Marketing Cloud Connect to interact with Salesforce</w:t>
            </w:r>
            <w:r w:rsidR="00B4587F">
              <w:t>,</w:t>
            </w:r>
            <w:r>
              <w:t xml:space="preserve"> providing access to all </w:t>
            </w:r>
            <w:r w:rsidR="00B4587F">
              <w:t>objects available to</w:t>
            </w:r>
            <w:r>
              <w:t xml:space="preserve"> the connection user.</w:t>
            </w:r>
          </w:p>
        </w:tc>
      </w:tr>
      <w:tr w:rsidR="00037A80" w14:paraId="314F8E05" w14:textId="77777777" w:rsidTr="00037A80">
        <w:tc>
          <w:tcPr>
            <w:tcW w:w="1555" w:type="dxa"/>
          </w:tcPr>
          <w:p w14:paraId="6D66DF8B" w14:textId="0E6D7ADD" w:rsidR="00037A80" w:rsidRDefault="00037A80" w:rsidP="006403DF">
            <w:r>
              <w:t>Fact</w:t>
            </w:r>
          </w:p>
        </w:tc>
        <w:tc>
          <w:tcPr>
            <w:tcW w:w="7461" w:type="dxa"/>
          </w:tcPr>
          <w:p w14:paraId="1E9ABCF4" w14:textId="7184BE12" w:rsidR="00037A80" w:rsidRDefault="00000000" w:rsidP="006403DF">
            <w:r>
              <w:t xml:space="preserve">SMS capability is currently installed but underutilised. There is </w:t>
            </w:r>
            <w:r w:rsidR="00035226">
              <w:t xml:space="preserve">a </w:t>
            </w:r>
            <w:r>
              <w:t>desire to expand this capability</w:t>
            </w:r>
            <w:r w:rsidR="00035226">
              <w:t>, which will require</w:t>
            </w:r>
            <w:r>
              <w:t xml:space="preserve"> the team</w:t>
            </w:r>
            <w:r w:rsidR="00035226">
              <w:t xml:space="preserve"> to develop additional skills</w:t>
            </w:r>
            <w:r>
              <w:t>.</w:t>
            </w:r>
          </w:p>
        </w:tc>
      </w:tr>
      <w:tr w:rsidR="00A03C14" w14:paraId="51A15D95" w14:textId="77777777" w:rsidTr="00037A80">
        <w:tc>
          <w:tcPr>
            <w:tcW w:w="1555" w:type="dxa"/>
          </w:tcPr>
          <w:p w14:paraId="7911542A" w14:textId="5E5C6DD9" w:rsidR="00A03C14" w:rsidRDefault="0010165D" w:rsidP="006403DF">
            <w:r>
              <w:t>Fact</w:t>
            </w:r>
          </w:p>
        </w:tc>
        <w:tc>
          <w:tcPr>
            <w:tcW w:w="7461" w:type="dxa"/>
          </w:tcPr>
          <w:p w14:paraId="28D6C070" w14:textId="0F462285" w:rsidR="00A03C14" w:rsidRDefault="00000000" w:rsidP="006403DF">
            <w:r>
              <w:t>The deployment pipeline is ad</w:t>
            </w:r>
            <w:r w:rsidR="00D321AA">
              <w:t xml:space="preserve"> </w:t>
            </w:r>
            <w:r>
              <w:t xml:space="preserve">hoc </w:t>
            </w:r>
            <w:r w:rsidR="00D321AA">
              <w:t>and uses</w:t>
            </w:r>
            <w:r>
              <w:t xml:space="preserve"> change sets. There </w:t>
            </w:r>
            <w:r w:rsidR="00D321AA">
              <w:t>was</w:t>
            </w:r>
            <w:r>
              <w:t xml:space="preserve"> no mention of </w:t>
            </w:r>
            <w:r w:rsidR="00D321AA">
              <w:t>a</w:t>
            </w:r>
            <w:r>
              <w:t xml:space="preserve"> cybersecurity platform </w:t>
            </w:r>
            <w:r w:rsidR="00D321AA">
              <w:t>that analyses</w:t>
            </w:r>
            <w:r>
              <w:t xml:space="preserve"> p</w:t>
            </w:r>
            <w:r>
              <w:t xml:space="preserve">otential vulnerabilities </w:t>
            </w:r>
            <w:r w:rsidR="00D321AA">
              <w:t>in</w:t>
            </w:r>
            <w:r>
              <w:t xml:space="preserve"> changes deployed </w:t>
            </w:r>
            <w:r w:rsidR="00D321AA">
              <w:t>to production</w:t>
            </w:r>
            <w:r>
              <w:t>.</w:t>
            </w:r>
          </w:p>
        </w:tc>
      </w:tr>
      <w:tr w:rsidR="00A03C14" w14:paraId="32E5F2DB" w14:textId="77777777" w:rsidTr="00037A80">
        <w:tc>
          <w:tcPr>
            <w:tcW w:w="1555" w:type="dxa"/>
          </w:tcPr>
          <w:p w14:paraId="368FEF40" w14:textId="7BAEB277" w:rsidR="00A03C14" w:rsidRDefault="0010165D" w:rsidP="006403DF">
            <w:r>
              <w:t>Fact</w:t>
            </w:r>
          </w:p>
        </w:tc>
        <w:tc>
          <w:tcPr>
            <w:tcW w:w="7461" w:type="dxa"/>
          </w:tcPr>
          <w:p w14:paraId="4ADA4716" w14:textId="7DF35340" w:rsidR="00A03C14" w:rsidRDefault="0010165D" w:rsidP="006403DF">
            <w:r>
              <w:t>There is a range of web pages corresponding to different MAB projects which interact directly with Salesforce.</w:t>
            </w:r>
          </w:p>
        </w:tc>
      </w:tr>
      <w:tr w:rsidR="00037A80" w14:paraId="75B96B06" w14:textId="77777777" w:rsidTr="00037A80">
        <w:tc>
          <w:tcPr>
            <w:tcW w:w="1555" w:type="dxa"/>
          </w:tcPr>
          <w:p w14:paraId="1CFCA843" w14:textId="7ADF5475" w:rsidR="00037A80" w:rsidRDefault="00037A80" w:rsidP="006403DF">
            <w:r>
              <w:t>Fact</w:t>
            </w:r>
          </w:p>
        </w:tc>
        <w:tc>
          <w:tcPr>
            <w:tcW w:w="7461" w:type="dxa"/>
          </w:tcPr>
          <w:p w14:paraId="23CFCB5D" w14:textId="5A2311AB" w:rsidR="00037A80" w:rsidRDefault="006A5847" w:rsidP="006403DF">
            <w:r>
              <w:t>Knowledge of</w:t>
            </w:r>
            <w:r w:rsidR="00000000">
              <w:t xml:space="preserve"> Salesforce Core and Salesforce Marketing Cloud is currently concentrated </w:t>
            </w:r>
            <w:r>
              <w:t>among</w:t>
            </w:r>
            <w:r w:rsidR="00000000">
              <w:t xml:space="preserve"> two people who </w:t>
            </w:r>
            <w:r>
              <w:t>understand</w:t>
            </w:r>
            <w:r w:rsidR="00000000">
              <w:t xml:space="preserve"> the business and can </w:t>
            </w:r>
            <w:r>
              <w:t>perform</w:t>
            </w:r>
            <w:r w:rsidR="00000000">
              <w:t xml:space="preserve"> administration and testing tasks</w:t>
            </w:r>
            <w:r>
              <w:t xml:space="preserve">: </w:t>
            </w:r>
            <w:r w:rsidR="00000000" w:rsidRPr="00E717DD">
              <w:t>Helen Grieger</w:t>
            </w:r>
            <w:r w:rsidR="00000000">
              <w:t xml:space="preserve"> and </w:t>
            </w:r>
            <w:r w:rsidR="00000000" w:rsidRPr="00E717DD">
              <w:t>Jennifer May</w:t>
            </w:r>
            <w:r>
              <w:t>.</w:t>
            </w:r>
          </w:p>
        </w:tc>
      </w:tr>
      <w:tr w:rsidR="00037A80" w14:paraId="11A1D8BD" w14:textId="77777777" w:rsidTr="00037A80">
        <w:tc>
          <w:tcPr>
            <w:tcW w:w="1555" w:type="dxa"/>
          </w:tcPr>
          <w:p w14:paraId="15C0A7D7" w14:textId="0EBED0CB" w:rsidR="00037A80" w:rsidRDefault="00037A80" w:rsidP="006403DF">
            <w:r>
              <w:t>Fact</w:t>
            </w:r>
          </w:p>
        </w:tc>
        <w:tc>
          <w:tcPr>
            <w:tcW w:w="7461" w:type="dxa"/>
          </w:tcPr>
          <w:p w14:paraId="1AF3AF89" w14:textId="5090BE76" w:rsidR="00037A80" w:rsidRDefault="00000000" w:rsidP="006403DF">
            <w:r>
              <w:t xml:space="preserve">Different General Managers at MAB currently </w:t>
            </w:r>
            <w:r w:rsidR="001E55A6">
              <w:t>define</w:t>
            </w:r>
            <w:r>
              <w:t xml:space="preserve"> the business requirements that </w:t>
            </w:r>
            <w:r w:rsidR="001E55A6">
              <w:t xml:space="preserve">lead to </w:t>
            </w:r>
            <w:r>
              <w:t xml:space="preserve">Salesforce customisations and new </w:t>
            </w:r>
            <w:r w:rsidR="001E55A6">
              <w:t>one</w:t>
            </w:r>
            <w:r>
              <w:t>-off emails or journeys</w:t>
            </w:r>
            <w:r w:rsidR="001E55A6">
              <w:t xml:space="preserve"> in Marketing Cloud</w:t>
            </w:r>
            <w:r>
              <w:t>.</w:t>
            </w:r>
          </w:p>
        </w:tc>
      </w:tr>
      <w:tr w:rsidR="00037A80" w14:paraId="19C93A54" w14:textId="77777777" w:rsidTr="00037A80">
        <w:tc>
          <w:tcPr>
            <w:tcW w:w="1555" w:type="dxa"/>
          </w:tcPr>
          <w:p w14:paraId="448EF052" w14:textId="79F071F4" w:rsidR="00037A80" w:rsidRDefault="00037A80" w:rsidP="006403DF">
            <w:r>
              <w:t>Fact</w:t>
            </w:r>
          </w:p>
        </w:tc>
        <w:tc>
          <w:tcPr>
            <w:tcW w:w="7461" w:type="dxa"/>
          </w:tcPr>
          <w:p w14:paraId="3AA652F4" w14:textId="5B345868" w:rsidR="00037A80" w:rsidRDefault="000C1DA3" w:rsidP="006403DF">
            <w:r>
              <w:t>There are existing</w:t>
            </w:r>
            <w:r w:rsidR="00000000">
              <w:t xml:space="preserve"> concerns about the ability </w:t>
            </w:r>
            <w:r>
              <w:t>to create new or modify</w:t>
            </w:r>
            <w:r w:rsidR="00000000">
              <w:t xml:space="preserve"> current </w:t>
            </w:r>
            <w:r>
              <w:t>content</w:t>
            </w:r>
            <w:r w:rsidR="00000000">
              <w:t xml:space="preserve"> blocks </w:t>
            </w:r>
            <w:r>
              <w:t>using</w:t>
            </w:r>
            <w:r w:rsidR="00000000">
              <w:t xml:space="preserve"> HTML5 or </w:t>
            </w:r>
            <w:proofErr w:type="spellStart"/>
            <w:r>
              <w:t>AMPscript</w:t>
            </w:r>
            <w:proofErr w:type="spellEnd"/>
            <w:r w:rsidR="00000000">
              <w:t>.</w:t>
            </w:r>
          </w:p>
        </w:tc>
      </w:tr>
      <w:tr w:rsidR="000C1DA3" w14:paraId="037B717B" w14:textId="77777777" w:rsidTr="00037A80">
        <w:tc>
          <w:tcPr>
            <w:tcW w:w="1555" w:type="dxa"/>
          </w:tcPr>
          <w:p w14:paraId="03985185" w14:textId="5AB6DB73" w:rsidR="000C1DA3" w:rsidRDefault="000C1DA3" w:rsidP="006403DF">
            <w:r>
              <w:t>Assumption</w:t>
            </w:r>
          </w:p>
        </w:tc>
        <w:tc>
          <w:tcPr>
            <w:tcW w:w="7461" w:type="dxa"/>
          </w:tcPr>
          <w:p w14:paraId="057C0FEC" w14:textId="31D2137D" w:rsidR="000C1DA3" w:rsidRDefault="00AD22C6" w:rsidP="006403DF">
            <w:r>
              <w:t>A</w:t>
            </w:r>
            <w:r w:rsidR="00000000">
              <w:t xml:space="preserve"> ticketing system </w:t>
            </w:r>
            <w:r>
              <w:t xml:space="preserve">was mentioned, </w:t>
            </w:r>
            <w:r w:rsidR="00000000">
              <w:t xml:space="preserve">but </w:t>
            </w:r>
            <w:r>
              <w:t>it</w:t>
            </w:r>
            <w:r w:rsidR="00000000">
              <w:t xml:space="preserve"> is </w:t>
            </w:r>
            <w:r>
              <w:t>unclear</w:t>
            </w:r>
            <w:r w:rsidR="00000000">
              <w:t xml:space="preserve"> which tool is used</w:t>
            </w:r>
            <w:r>
              <w:t xml:space="preserve">, such as </w:t>
            </w:r>
            <w:r w:rsidR="00000000">
              <w:t>Jira</w:t>
            </w:r>
            <w:r>
              <w:t xml:space="preserve"> or</w:t>
            </w:r>
            <w:r w:rsidR="00000000">
              <w:t xml:space="preserve"> Asana</w:t>
            </w:r>
            <w:r>
              <w:t>.</w:t>
            </w:r>
          </w:p>
        </w:tc>
      </w:tr>
      <w:tr w:rsidR="00AD22C6" w14:paraId="68105C4A" w14:textId="77777777" w:rsidTr="00037A80">
        <w:tc>
          <w:tcPr>
            <w:tcW w:w="1555" w:type="dxa"/>
          </w:tcPr>
          <w:p w14:paraId="1BA19CA4" w14:textId="15CAECFB" w:rsidR="00AD22C6" w:rsidRDefault="00AD22C6" w:rsidP="006403DF">
            <w:r>
              <w:t>Assumption</w:t>
            </w:r>
          </w:p>
        </w:tc>
        <w:tc>
          <w:tcPr>
            <w:tcW w:w="7461" w:type="dxa"/>
          </w:tcPr>
          <w:p w14:paraId="2202FF7E" w14:textId="7C05C9A4" w:rsidR="00AD22C6" w:rsidRDefault="00CD6379" w:rsidP="006403DF">
            <w:r>
              <w:t>C</w:t>
            </w:r>
            <w:r w:rsidR="00000000">
              <w:t xml:space="preserve">hanges are documented </w:t>
            </w:r>
            <w:r>
              <w:t>on a</w:t>
            </w:r>
            <w:r w:rsidR="00000000">
              <w:t xml:space="preserve"> platform such </w:t>
            </w:r>
            <w:r>
              <w:t xml:space="preserve">as </w:t>
            </w:r>
            <w:r w:rsidR="00000000">
              <w:t xml:space="preserve">Confluence or </w:t>
            </w:r>
            <w:r>
              <w:t>SharePoint.</w:t>
            </w:r>
          </w:p>
        </w:tc>
      </w:tr>
      <w:tr w:rsidR="00F80196" w14:paraId="0404F9D8" w14:textId="77777777" w:rsidTr="00037A80">
        <w:tc>
          <w:tcPr>
            <w:tcW w:w="1555" w:type="dxa"/>
          </w:tcPr>
          <w:p w14:paraId="41ED56F6" w14:textId="73A193A5" w:rsidR="00F80196" w:rsidRDefault="00F80196" w:rsidP="006403DF">
            <w:r>
              <w:t>Assumption</w:t>
            </w:r>
          </w:p>
        </w:tc>
        <w:tc>
          <w:tcPr>
            <w:tcW w:w="7461" w:type="dxa"/>
          </w:tcPr>
          <w:p w14:paraId="492DFB0D" w14:textId="49330181" w:rsidR="00F80196" w:rsidRDefault="00000000" w:rsidP="00353701">
            <w:r>
              <w:t xml:space="preserve">IT currently provides </w:t>
            </w:r>
            <w:r w:rsidR="00353701">
              <w:t xml:space="preserve">a Git-based </w:t>
            </w:r>
            <w:r>
              <w:t>version</w:t>
            </w:r>
            <w:r w:rsidR="00353701">
              <w:t>-</w:t>
            </w:r>
            <w:r>
              <w:t xml:space="preserve">control </w:t>
            </w:r>
            <w:r w:rsidR="00353701">
              <w:t xml:space="preserve">platform, such as Git or </w:t>
            </w:r>
            <w:r>
              <w:t>Bitbucket</w:t>
            </w:r>
            <w:r w:rsidR="00353701">
              <w:t>.</w:t>
            </w:r>
          </w:p>
        </w:tc>
      </w:tr>
    </w:tbl>
    <w:p w14:paraId="3E64BC88" w14:textId="051596E9" w:rsidR="00E717DD" w:rsidRPr="00540270" w:rsidRDefault="00E717DD" w:rsidP="00042DCB">
      <w:pPr>
        <w:pStyle w:val="Heading1"/>
      </w:pPr>
      <w:r w:rsidRPr="00540270">
        <w:lastRenderedPageBreak/>
        <w:t>Objectives</w:t>
      </w:r>
    </w:p>
    <w:p w14:paraId="2A7B7813" w14:textId="77777777" w:rsidR="00CD6379" w:rsidRPr="00042DCB" w:rsidRDefault="00CD6379" w:rsidP="00042DCB">
      <w:pPr>
        <w:pStyle w:val="Heading2"/>
      </w:pPr>
      <w:r w:rsidRPr="00042DCB">
        <w:t>Human and engagement: build trust and shared ownership</w:t>
      </w:r>
    </w:p>
    <w:p w14:paraId="5B3B991E" w14:textId="7B23F11F" w:rsidR="00000000" w:rsidRPr="00366C46" w:rsidRDefault="00000000" w:rsidP="00366C46">
      <w:pPr>
        <w:pStyle w:val="ListParagraph"/>
        <w:numPr>
          <w:ilvl w:val="0"/>
          <w:numId w:val="1"/>
        </w:numPr>
      </w:pPr>
      <w:r w:rsidRPr="00366C46">
        <w:t xml:space="preserve">Learn about the business by understanding how it operates and how different stakeholders interact with Salesforce. This can be achieved through daily guidance from Helen and Jennifer, participation in brief and purposeful agile ceremonies, and shadowing them during requirements gathering and </w:t>
      </w:r>
      <w:r w:rsidR="00366C46">
        <w:t xml:space="preserve">stakeholder </w:t>
      </w:r>
      <w:r w:rsidRPr="00366C46">
        <w:t>introductions.</w:t>
      </w:r>
    </w:p>
    <w:p w14:paraId="6178BD55" w14:textId="29F78E4C" w:rsidR="00000000" w:rsidRDefault="00D25E5C" w:rsidP="006403DF">
      <w:pPr>
        <w:pStyle w:val="ListParagraph"/>
        <w:numPr>
          <w:ilvl w:val="0"/>
          <w:numId w:val="1"/>
        </w:numPr>
      </w:pPr>
      <w:r>
        <w:t>Build relationships</w:t>
      </w:r>
      <w:r w:rsidR="00000000" w:rsidRPr="00D25E5C">
        <w:t xml:space="preserve"> by listening </w:t>
      </w:r>
      <w:r>
        <w:t>to colleagues’</w:t>
      </w:r>
      <w:r w:rsidR="00000000" w:rsidRPr="00D25E5C">
        <w:t xml:space="preserve"> current technical </w:t>
      </w:r>
      <w:r>
        <w:t>challenges</w:t>
      </w:r>
      <w:r w:rsidR="00000000" w:rsidRPr="00D25E5C">
        <w:t xml:space="preserve"> and</w:t>
      </w:r>
      <w:r>
        <w:t>, where appropriate,</w:t>
      </w:r>
      <w:r w:rsidR="00000000" w:rsidRPr="00D25E5C">
        <w:t xml:space="preserve"> suggesting alternatives </w:t>
      </w:r>
      <w:r>
        <w:t>to improve</w:t>
      </w:r>
      <w:r w:rsidR="00000000" w:rsidRPr="00D25E5C">
        <w:t xml:space="preserve"> their processes.</w:t>
      </w:r>
    </w:p>
    <w:p w14:paraId="3769BFD5" w14:textId="30C5FE1D" w:rsidR="00000000" w:rsidRDefault="0059255B" w:rsidP="006403DF">
      <w:pPr>
        <w:pStyle w:val="ListParagraph"/>
        <w:numPr>
          <w:ilvl w:val="0"/>
          <w:numId w:val="1"/>
        </w:numPr>
      </w:pPr>
      <w:r>
        <w:t>Develop the team’s skills</w:t>
      </w:r>
      <w:r w:rsidR="00000000" w:rsidRPr="0059255B">
        <w:t xml:space="preserve"> by sharing our strengths </w:t>
      </w:r>
      <w:r>
        <w:t>and using</w:t>
      </w:r>
      <w:r w:rsidR="00000000" w:rsidRPr="0059255B">
        <w:t xml:space="preserve"> Salesforce </w:t>
      </w:r>
      <w:r>
        <w:t>Trailhead</w:t>
      </w:r>
      <w:r w:rsidR="00000000" w:rsidRPr="0059255B">
        <w:t xml:space="preserve"> and other learning platforms.</w:t>
      </w:r>
    </w:p>
    <w:p w14:paraId="293AC6D2" w14:textId="77777777" w:rsidR="006403DF" w:rsidRDefault="006403DF" w:rsidP="006403DF">
      <w:pPr>
        <w:pStyle w:val="ListParagraph"/>
        <w:numPr>
          <w:ilvl w:val="0"/>
          <w:numId w:val="1"/>
        </w:numPr>
      </w:pPr>
      <w:r>
        <w:t>Seek continuous feedback from peers and managers, adjust the approach as needed, and identify specific areas for improvement and follow-up actions.</w:t>
      </w:r>
    </w:p>
    <w:p w14:paraId="5C07CFE7" w14:textId="2E6D113B" w:rsidR="006403DF" w:rsidRDefault="006403DF" w:rsidP="00042DCB">
      <w:pPr>
        <w:pStyle w:val="Heading2"/>
      </w:pPr>
      <w:r w:rsidRPr="006403DF">
        <w:t>Security: protect customers and the company</w:t>
      </w:r>
    </w:p>
    <w:p w14:paraId="7A8EC746" w14:textId="2EB7AC5C" w:rsidR="00000000" w:rsidRPr="001D231D" w:rsidRDefault="00000000" w:rsidP="001D231D">
      <w:pPr>
        <w:pStyle w:val="ListParagraph"/>
        <w:numPr>
          <w:ilvl w:val="0"/>
          <w:numId w:val="6"/>
        </w:numPr>
      </w:pPr>
      <w:r w:rsidRPr="001D231D">
        <w:t xml:space="preserve">Protect </w:t>
      </w:r>
      <w:r w:rsidR="001D231D">
        <w:t>personal identifi</w:t>
      </w:r>
      <w:r w:rsidR="00A005CD">
        <w:t>cation</w:t>
      </w:r>
      <w:r w:rsidR="001D231D">
        <w:t xml:space="preserve"> information (</w:t>
      </w:r>
      <w:r w:rsidRPr="001D231D">
        <w:t>PII</w:t>
      </w:r>
      <w:r w:rsidR="001D231D">
        <w:t>)</w:t>
      </w:r>
      <w:r w:rsidRPr="001D231D">
        <w:t xml:space="preserve"> in testing </w:t>
      </w:r>
      <w:r w:rsidR="001D231D">
        <w:t>environments by preventing</w:t>
      </w:r>
      <w:r w:rsidRPr="001D231D">
        <w:t xml:space="preserve"> unmasked copies</w:t>
      </w:r>
      <w:r w:rsidR="001D231D">
        <w:t xml:space="preserve"> and masking</w:t>
      </w:r>
      <w:r w:rsidRPr="001D231D">
        <w:t xml:space="preserve"> test data after every refresh.</w:t>
      </w:r>
    </w:p>
    <w:p w14:paraId="0355A0CF" w14:textId="7DE20BAC" w:rsidR="00000000" w:rsidRPr="006403DF" w:rsidRDefault="00000000" w:rsidP="00FF7DA4">
      <w:pPr>
        <w:pStyle w:val="ListParagraph"/>
        <w:numPr>
          <w:ilvl w:val="0"/>
          <w:numId w:val="6"/>
        </w:numPr>
      </w:pPr>
      <w:r w:rsidRPr="006403DF">
        <w:t xml:space="preserve">Review who can </w:t>
      </w:r>
      <w:r w:rsidR="00FF7DA4">
        <w:t>view</w:t>
      </w:r>
      <w:r w:rsidRPr="006403DF">
        <w:t xml:space="preserve"> and </w:t>
      </w:r>
      <w:r w:rsidR="00FF7DA4">
        <w:t xml:space="preserve">modify data, </w:t>
      </w:r>
      <w:r w:rsidRPr="006403DF">
        <w:t xml:space="preserve">how the property web pages collect </w:t>
      </w:r>
      <w:r w:rsidR="00FF7DA4">
        <w:t>it</w:t>
      </w:r>
      <w:r w:rsidRPr="006403DF">
        <w:t xml:space="preserve">, and how </w:t>
      </w:r>
      <w:r w:rsidR="00FF7DA4">
        <w:t xml:space="preserve">the </w:t>
      </w:r>
      <w:r w:rsidRPr="006403DF">
        <w:t xml:space="preserve">systems </w:t>
      </w:r>
      <w:r w:rsidR="00FF7DA4">
        <w:t>are connected.</w:t>
      </w:r>
    </w:p>
    <w:p w14:paraId="4A899F4E" w14:textId="2D0C6731" w:rsidR="00000000" w:rsidRPr="0030168B" w:rsidRDefault="0030168B" w:rsidP="0030168B">
      <w:pPr>
        <w:pStyle w:val="ListParagraph"/>
        <w:numPr>
          <w:ilvl w:val="0"/>
          <w:numId w:val="6"/>
        </w:numPr>
      </w:pPr>
      <w:r>
        <w:t>Secure the</w:t>
      </w:r>
      <w:r w:rsidR="00000000" w:rsidRPr="0030168B">
        <w:t xml:space="preserve"> SMS </w:t>
      </w:r>
      <w:r>
        <w:t xml:space="preserve">capability </w:t>
      </w:r>
      <w:r w:rsidR="00000000" w:rsidRPr="0030168B">
        <w:t xml:space="preserve">while it is unused and </w:t>
      </w:r>
      <w:r>
        <w:t>maintain backups</w:t>
      </w:r>
      <w:r w:rsidR="00000000" w:rsidRPr="0030168B">
        <w:t xml:space="preserve"> of Marketing Cloud </w:t>
      </w:r>
      <w:r w:rsidR="007B54A4">
        <w:t>metadata</w:t>
      </w:r>
      <w:r w:rsidR="00000000" w:rsidRPr="0030168B">
        <w:t>.</w:t>
      </w:r>
    </w:p>
    <w:p w14:paraId="1CB146CF" w14:textId="15A1612E" w:rsidR="00000000" w:rsidRPr="000B3867" w:rsidRDefault="000B3867" w:rsidP="000B3867">
      <w:pPr>
        <w:pStyle w:val="ListParagraph"/>
        <w:numPr>
          <w:ilvl w:val="0"/>
          <w:numId w:val="6"/>
        </w:numPr>
      </w:pPr>
      <w:r>
        <w:t>Establish basic</w:t>
      </w:r>
      <w:r w:rsidR="00000000" w:rsidRPr="000B3867">
        <w:t xml:space="preserve"> data governance</w:t>
      </w:r>
      <w:r>
        <w:t xml:space="preserve"> by maintaining</w:t>
      </w:r>
      <w:r w:rsidR="00000000" w:rsidRPr="000B3867">
        <w:t xml:space="preserve"> a register </w:t>
      </w:r>
      <w:r>
        <w:t>that identifies</w:t>
      </w:r>
      <w:r w:rsidR="00000000" w:rsidRPr="000B3867">
        <w:t xml:space="preserve"> where data is </w:t>
      </w:r>
      <w:r>
        <w:t xml:space="preserve">stored </w:t>
      </w:r>
      <w:r w:rsidR="00000000" w:rsidRPr="000B3867">
        <w:t>and who owns it.</w:t>
      </w:r>
    </w:p>
    <w:p w14:paraId="5D7BF354" w14:textId="77777777" w:rsidR="006403DF" w:rsidRDefault="006403DF" w:rsidP="00042DCB">
      <w:pPr>
        <w:pStyle w:val="Heading2"/>
      </w:pPr>
      <w:r w:rsidRPr="006403DF">
        <w:t>Technical capabilities: make delivery safe, repeatable and in-house</w:t>
      </w:r>
    </w:p>
    <w:p w14:paraId="330349F1" w14:textId="37D679CB" w:rsidR="00000000" w:rsidRPr="00AB46EF" w:rsidRDefault="00AB46EF" w:rsidP="00AB46EF">
      <w:pPr>
        <w:pStyle w:val="ListParagraph"/>
        <w:numPr>
          <w:ilvl w:val="0"/>
          <w:numId w:val="10"/>
        </w:numPr>
      </w:pPr>
      <w:r>
        <w:t>Create development</w:t>
      </w:r>
      <w:r w:rsidR="00000000" w:rsidRPr="00AB46EF">
        <w:t xml:space="preserve"> and </w:t>
      </w:r>
      <w:r>
        <w:t>testing environments</w:t>
      </w:r>
      <w:r w:rsidR="00000000" w:rsidRPr="00AB46EF">
        <w:t xml:space="preserve"> in Marketing Cloud</w:t>
      </w:r>
      <w:r>
        <w:t xml:space="preserve"> and establish an</w:t>
      </w:r>
      <w:r w:rsidR="00000000" w:rsidRPr="00AB46EF">
        <w:t xml:space="preserve"> agreed </w:t>
      </w:r>
      <w:r>
        <w:t>process for moving</w:t>
      </w:r>
      <w:r w:rsidR="00000000" w:rsidRPr="00AB46EF">
        <w:t xml:space="preserve"> changes between them.</w:t>
      </w:r>
    </w:p>
    <w:p w14:paraId="71A31C36" w14:textId="1E5F7160" w:rsidR="00000000" w:rsidRPr="00606D45" w:rsidRDefault="00606D45" w:rsidP="00606D45">
      <w:pPr>
        <w:pStyle w:val="ListParagraph"/>
        <w:numPr>
          <w:ilvl w:val="0"/>
          <w:numId w:val="10"/>
        </w:numPr>
      </w:pPr>
      <w:r>
        <w:t>Place</w:t>
      </w:r>
      <w:r w:rsidR="00000000" w:rsidRPr="00606D45">
        <w:t xml:space="preserve"> Salesforce and Marketing Cloud </w:t>
      </w:r>
      <w:r>
        <w:t>assets under</w:t>
      </w:r>
      <w:r w:rsidR="00000000" w:rsidRPr="00606D45">
        <w:t xml:space="preserve"> version control and </w:t>
      </w:r>
      <w:r>
        <w:t>establish</w:t>
      </w:r>
      <w:r w:rsidR="00000000" w:rsidRPr="00606D45">
        <w:t xml:space="preserve"> a release </w:t>
      </w:r>
      <w:r>
        <w:t>process for deploying changes</w:t>
      </w:r>
      <w:r w:rsidR="00000000" w:rsidRPr="00606D45">
        <w:t xml:space="preserve"> to </w:t>
      </w:r>
      <w:r>
        <w:t>production,</w:t>
      </w:r>
      <w:r w:rsidR="00000000" w:rsidRPr="00606D45">
        <w:t xml:space="preserve"> with </w:t>
      </w:r>
      <w:r>
        <w:t>approval from Helen</w:t>
      </w:r>
      <w:r w:rsidR="00000000" w:rsidRPr="00606D45">
        <w:t xml:space="preserve"> and </w:t>
      </w:r>
      <w:r>
        <w:t>Jennifer</w:t>
      </w:r>
      <w:r w:rsidR="00000000" w:rsidRPr="00606D45">
        <w:t xml:space="preserve"> built </w:t>
      </w:r>
      <w:r>
        <w:t>into the process</w:t>
      </w:r>
      <w:r w:rsidR="00000000" w:rsidRPr="00606D45">
        <w:t>.</w:t>
      </w:r>
    </w:p>
    <w:p w14:paraId="40F2AA79" w14:textId="26EBB682" w:rsidR="00C1134D" w:rsidRDefault="00C1134D" w:rsidP="00C1134D">
      <w:pPr>
        <w:pStyle w:val="ListParagraph"/>
        <w:numPr>
          <w:ilvl w:val="0"/>
          <w:numId w:val="10"/>
        </w:numPr>
      </w:pPr>
      <w:r w:rsidRPr="00C1134D">
        <w:t xml:space="preserve">Map the </w:t>
      </w:r>
      <w:r w:rsidR="00676393">
        <w:t xml:space="preserve">Salesforce Core Critical paths and Marketing Cloud </w:t>
      </w:r>
      <w:r w:rsidRPr="00C1134D">
        <w:t xml:space="preserve">journeys and their </w:t>
      </w:r>
      <w:proofErr w:type="gramStart"/>
      <w:r w:rsidRPr="00C1134D">
        <w:t>dependencies, and</w:t>
      </w:r>
      <w:proofErr w:type="gramEnd"/>
      <w:r w:rsidRPr="00C1134D">
        <w:t xml:space="preserve"> write regression checks that can be automated later.</w:t>
      </w:r>
    </w:p>
    <w:p w14:paraId="17D00556" w14:textId="5B6F0516" w:rsidR="00000000" w:rsidRPr="00082D77" w:rsidRDefault="00000000" w:rsidP="00082D77">
      <w:pPr>
        <w:pStyle w:val="ListParagraph"/>
        <w:numPr>
          <w:ilvl w:val="0"/>
          <w:numId w:val="10"/>
        </w:numPr>
      </w:pPr>
      <w:r w:rsidRPr="00082D77">
        <w:t xml:space="preserve">Measure technical debt </w:t>
      </w:r>
      <w:r w:rsidR="00082D77">
        <w:t>using objective evidence</w:t>
      </w:r>
      <w:r w:rsidRPr="00082D77">
        <w:t xml:space="preserve"> and </w:t>
      </w:r>
      <w:r w:rsidR="00082D77">
        <w:t>reduce</w:t>
      </w:r>
      <w:r w:rsidRPr="00082D77">
        <w:t xml:space="preserve"> it steadily.</w:t>
      </w:r>
    </w:p>
    <w:p w14:paraId="32C9BC00" w14:textId="662B1562" w:rsidR="00000000" w:rsidRPr="00EC2B79" w:rsidRDefault="00EC2B79" w:rsidP="00EC2B79">
      <w:pPr>
        <w:pStyle w:val="ListParagraph"/>
        <w:numPr>
          <w:ilvl w:val="0"/>
          <w:numId w:val="10"/>
        </w:numPr>
      </w:pPr>
      <w:r>
        <w:t>Transition</w:t>
      </w:r>
      <w:r w:rsidR="00000000" w:rsidRPr="00EC2B79">
        <w:t xml:space="preserve"> development from </w:t>
      </w:r>
      <w:proofErr w:type="spellStart"/>
      <w:r w:rsidR="00000000" w:rsidRPr="00EC2B79">
        <w:t>Viseo</w:t>
      </w:r>
      <w:proofErr w:type="spellEnd"/>
      <w:r w:rsidR="00000000" w:rsidRPr="00EC2B79">
        <w:t xml:space="preserve"> to </w:t>
      </w:r>
      <w:r>
        <w:t xml:space="preserve">the </w:t>
      </w:r>
      <w:r w:rsidR="00000000" w:rsidRPr="00EC2B79">
        <w:t>in-house</w:t>
      </w:r>
      <w:r>
        <w:t xml:space="preserve"> team</w:t>
      </w:r>
      <w:r w:rsidR="00000000" w:rsidRPr="00EC2B79">
        <w:t xml:space="preserve"> in stages</w:t>
      </w:r>
      <w:r>
        <w:t xml:space="preserve"> while</w:t>
      </w:r>
      <w:r w:rsidR="00000000" w:rsidRPr="00EC2B79">
        <w:t xml:space="preserve"> preserving in-flight projects and </w:t>
      </w:r>
      <w:r>
        <w:t xml:space="preserve">existing </w:t>
      </w:r>
      <w:r w:rsidR="00000000" w:rsidRPr="00EC2B79">
        <w:t>guarantees.</w:t>
      </w:r>
    </w:p>
    <w:p w14:paraId="07557899" w14:textId="0EEBEC47" w:rsidR="00000000" w:rsidRDefault="00000000" w:rsidP="00BD57BA">
      <w:pPr>
        <w:pStyle w:val="ListParagraph"/>
        <w:numPr>
          <w:ilvl w:val="0"/>
          <w:numId w:val="10"/>
        </w:numPr>
      </w:pPr>
      <w:r w:rsidRPr="00BD57BA">
        <w:t xml:space="preserve">Day 90 measure: changes no longer </w:t>
      </w:r>
      <w:r w:rsidR="00BD57BA">
        <w:t>begin</w:t>
      </w:r>
      <w:r w:rsidRPr="00BD57BA">
        <w:t xml:space="preserve"> in </w:t>
      </w:r>
      <w:r w:rsidR="00BD57BA">
        <w:t xml:space="preserve">the </w:t>
      </w:r>
      <w:r w:rsidRPr="00BD57BA">
        <w:t>live Marketing Cloud</w:t>
      </w:r>
      <w:r w:rsidR="00BD57BA">
        <w:t xml:space="preserve"> environment</w:t>
      </w:r>
      <w:r w:rsidRPr="00BD57BA">
        <w:t xml:space="preserve">, at least one change has </w:t>
      </w:r>
      <w:r w:rsidR="00BD57BA">
        <w:t>progressed</w:t>
      </w:r>
      <w:r w:rsidRPr="00BD57BA">
        <w:t xml:space="preserve"> through the new </w:t>
      </w:r>
      <w:r w:rsidR="00BD57BA">
        <w:t>release process</w:t>
      </w:r>
      <w:r w:rsidRPr="00BD57BA">
        <w:t xml:space="preserve">, and </w:t>
      </w:r>
      <w:r w:rsidR="00BD57BA">
        <w:t>changes and new</w:t>
      </w:r>
      <w:r w:rsidRPr="00BD57BA">
        <w:t xml:space="preserve"> development </w:t>
      </w:r>
      <w:r w:rsidR="00BD57BA">
        <w:t>are</w:t>
      </w:r>
      <w:r w:rsidRPr="00BD57BA">
        <w:t xml:space="preserve"> </w:t>
      </w:r>
      <w:r w:rsidR="00BD57BA">
        <w:t>completed</w:t>
      </w:r>
      <w:r w:rsidRPr="00BD57BA">
        <w:t xml:space="preserve"> in-house.</w:t>
      </w:r>
    </w:p>
    <w:p w14:paraId="4F0DA253" w14:textId="6E94F8AF" w:rsidR="00042DCB" w:rsidRDefault="00042DCB">
      <w:r>
        <w:br w:type="page"/>
      </w:r>
    </w:p>
    <w:p w14:paraId="63BFFB0B" w14:textId="453641E4" w:rsidR="00BD57BA" w:rsidRPr="000038E8" w:rsidRDefault="00BD57BA" w:rsidP="00540270">
      <w:pPr>
        <w:pStyle w:val="Heading1"/>
      </w:pPr>
      <w:r w:rsidRPr="000038E8">
        <w:lastRenderedPageBreak/>
        <w:t xml:space="preserve">Rollout </w:t>
      </w:r>
    </w:p>
    <w:p w14:paraId="54B97BEF" w14:textId="74F5350E" w:rsidR="00BD57BA" w:rsidRDefault="00BD57BA" w:rsidP="00042DCB">
      <w:pPr>
        <w:pStyle w:val="Heading2"/>
      </w:pPr>
      <w:r>
        <w:t>Week 1</w:t>
      </w:r>
      <w:r w:rsidR="00F86E8E">
        <w:t xml:space="preserve"> to </w:t>
      </w:r>
      <w:r w:rsidR="00DB064F">
        <w:t>4</w:t>
      </w:r>
    </w:p>
    <w:p w14:paraId="36A6710F" w14:textId="77777777" w:rsidR="000C3241" w:rsidRPr="000C3241" w:rsidRDefault="000C3241" w:rsidP="000C3241">
      <w:r w:rsidRPr="000C3241">
        <w:t>Individual sessions with Helen, Jennifer, Anne and Scott: what works, what hurts, what they would change.</w:t>
      </w:r>
    </w:p>
    <w:p w14:paraId="438BE602" w14:textId="35FDFC85" w:rsidR="00000000" w:rsidRDefault="00F80196" w:rsidP="00BD57BA">
      <w:r>
        <w:t>Attend</w:t>
      </w:r>
      <w:r w:rsidR="00000000">
        <w:t xml:space="preserve"> as many </w:t>
      </w:r>
      <w:r>
        <w:t>requirements-</w:t>
      </w:r>
      <w:r w:rsidR="00000000">
        <w:t xml:space="preserve">gathering meetings </w:t>
      </w:r>
      <w:r>
        <w:t xml:space="preserve">in person </w:t>
      </w:r>
      <w:r w:rsidR="00000000">
        <w:t xml:space="preserve">as Helen and Jennifer </w:t>
      </w:r>
      <w:r>
        <w:t>consider</w:t>
      </w:r>
      <w:r w:rsidR="00000000">
        <w:t xml:space="preserve"> necessary. </w:t>
      </w:r>
      <w:r w:rsidR="00D74ADB">
        <w:t xml:space="preserve">Shadowing them </w:t>
      </w:r>
      <w:r w:rsidR="00000000">
        <w:t xml:space="preserve">will </w:t>
      </w:r>
      <w:r>
        <w:t>help me</w:t>
      </w:r>
      <w:r w:rsidR="00000000">
        <w:t xml:space="preserve"> get to know the different stakeholders </w:t>
      </w:r>
      <w:r>
        <w:t>while becoming familiar</w:t>
      </w:r>
      <w:r w:rsidR="00000000">
        <w:t xml:space="preserve"> with their </w:t>
      </w:r>
      <w:r>
        <w:t xml:space="preserve">working </w:t>
      </w:r>
      <w:r w:rsidR="00000000">
        <w:t xml:space="preserve">styles and </w:t>
      </w:r>
      <w:r>
        <w:t>requirements</w:t>
      </w:r>
      <w:r w:rsidR="00000000">
        <w:t>.</w:t>
      </w:r>
    </w:p>
    <w:p w14:paraId="60803DBC" w14:textId="03515878" w:rsidR="00000000" w:rsidRDefault="00000000" w:rsidP="00BD57BA">
      <w:r>
        <w:t xml:space="preserve">Establish obfuscation of </w:t>
      </w:r>
      <w:r w:rsidR="007E338E">
        <w:t>personal identification</w:t>
      </w:r>
      <w:r>
        <w:t xml:space="preserve"> information (PII) in testing </w:t>
      </w:r>
      <w:r w:rsidR="00D31C0A">
        <w:t>environments, preferably</w:t>
      </w:r>
      <w:r>
        <w:t xml:space="preserve"> by </w:t>
      </w:r>
      <w:r w:rsidR="00D31C0A">
        <w:t>using</w:t>
      </w:r>
      <w:r>
        <w:t xml:space="preserve"> Salesforce Data Mask or</w:t>
      </w:r>
      <w:r w:rsidR="00D31C0A">
        <w:t>, alternatively,</w:t>
      </w:r>
      <w:r>
        <w:t xml:space="preserve"> by writing </w:t>
      </w:r>
      <w:r w:rsidR="00D31C0A">
        <w:t xml:space="preserve">an </w:t>
      </w:r>
      <w:r>
        <w:t xml:space="preserve">Apex script </w:t>
      </w:r>
      <w:r w:rsidR="00D31C0A">
        <w:t>to ensure that</w:t>
      </w:r>
      <w:r>
        <w:t xml:space="preserve"> customer data is protected.</w:t>
      </w:r>
    </w:p>
    <w:p w14:paraId="45C00713" w14:textId="77777777" w:rsidR="00357E3F" w:rsidRDefault="00357E3F" w:rsidP="00357E3F">
      <w:r>
        <w:t>Review the Salesforce contract and ask Salesforce to enable additional Marketing Cloud environments, including at least one testing environment and one development environment.</w:t>
      </w:r>
    </w:p>
    <w:p w14:paraId="141D208F" w14:textId="1D140EC3" w:rsidR="00000000" w:rsidRDefault="00000000" w:rsidP="00BD57BA">
      <w:r>
        <w:t>Review the current version</w:t>
      </w:r>
      <w:r w:rsidR="009744C1">
        <w:t>-</w:t>
      </w:r>
      <w:r>
        <w:t xml:space="preserve">control system </w:t>
      </w:r>
      <w:r w:rsidR="009744C1">
        <w:t xml:space="preserve">with Scott </w:t>
      </w:r>
      <w:r>
        <w:t>and create repositories for Salesforce Core and Salesforce Marketing Cloud.</w:t>
      </w:r>
    </w:p>
    <w:p w14:paraId="37E838A4" w14:textId="6692D6D5" w:rsidR="00000000" w:rsidRDefault="00000000" w:rsidP="00BD57BA">
      <w:r>
        <w:t xml:space="preserve">Review with Scott the possibility of introducing </w:t>
      </w:r>
      <w:r w:rsidR="00A335E6">
        <w:t xml:space="preserve">an </w:t>
      </w:r>
      <w:r>
        <w:t>automated cybersecurity control</w:t>
      </w:r>
      <w:r w:rsidR="00A335E6">
        <w:t>, such as Snyk, for</w:t>
      </w:r>
      <w:r>
        <w:t xml:space="preserve"> Salesforce Core</w:t>
      </w:r>
      <w:r w:rsidR="00A335E6">
        <w:t xml:space="preserve">, </w:t>
      </w:r>
      <w:r>
        <w:t xml:space="preserve">Salesforce Marketing Cloud </w:t>
      </w:r>
      <w:r w:rsidR="00A335E6">
        <w:t xml:space="preserve">and </w:t>
      </w:r>
      <w:r>
        <w:t xml:space="preserve">other company </w:t>
      </w:r>
      <w:r w:rsidR="00A335E6">
        <w:t xml:space="preserve">web </w:t>
      </w:r>
      <w:r>
        <w:t xml:space="preserve">pages during </w:t>
      </w:r>
      <w:r w:rsidR="00A335E6">
        <w:t xml:space="preserve">the </w:t>
      </w:r>
      <w:r>
        <w:t xml:space="preserve">development </w:t>
      </w:r>
      <w:r w:rsidR="00A335E6">
        <w:t>lifecycle</w:t>
      </w:r>
      <w:r>
        <w:t>.</w:t>
      </w:r>
    </w:p>
    <w:p w14:paraId="3B2220DA" w14:textId="668898D0" w:rsidR="00000000" w:rsidRDefault="0010109C" w:rsidP="00BD57BA">
      <w:r>
        <w:t>Establish a</w:t>
      </w:r>
      <w:r w:rsidR="00000000">
        <w:t xml:space="preserve"> learning plan </w:t>
      </w:r>
      <w:r>
        <w:t>to</w:t>
      </w:r>
      <w:r w:rsidR="00000000">
        <w:t xml:space="preserve"> specialise in Salesforce Marketing Cloud Engagement</w:t>
      </w:r>
      <w:r>
        <w:t>,</w:t>
      </w:r>
      <w:r w:rsidR="00000000">
        <w:t xml:space="preserve"> with </w:t>
      </w:r>
      <w:r>
        <w:t>a view to developing expertise in</w:t>
      </w:r>
      <w:r w:rsidR="00000000">
        <w:t xml:space="preserve"> Marketing Cloud Next.</w:t>
      </w:r>
    </w:p>
    <w:p w14:paraId="74CCBFCA" w14:textId="17A9B324" w:rsidR="00000000" w:rsidRDefault="00333BEE" w:rsidP="00BD57BA">
      <w:r>
        <w:t xml:space="preserve">Review the areas </w:t>
      </w:r>
      <w:r w:rsidR="00000000">
        <w:t xml:space="preserve">in which </w:t>
      </w:r>
      <w:r w:rsidR="00000000">
        <w:t xml:space="preserve">Helen and Jennifer would like support </w:t>
      </w:r>
      <w:r>
        <w:t>to extend</w:t>
      </w:r>
      <w:r w:rsidR="00000000">
        <w:t xml:space="preserve"> their knowledge</w:t>
      </w:r>
      <w:r>
        <w:t>, particularly those</w:t>
      </w:r>
      <w:r w:rsidR="00000000">
        <w:t xml:space="preserve"> in which I </w:t>
      </w:r>
      <w:r>
        <w:t>have</w:t>
      </w:r>
      <w:r w:rsidR="00000000">
        <w:t xml:space="preserve"> specialist</w:t>
      </w:r>
      <w:r>
        <w:t xml:space="preserve"> expertise</w:t>
      </w:r>
      <w:r w:rsidR="00000000">
        <w:t>.</w:t>
      </w:r>
    </w:p>
    <w:p w14:paraId="15D486CC" w14:textId="5430E492" w:rsidR="00000000" w:rsidRDefault="00000000" w:rsidP="00BD57BA">
      <w:r>
        <w:t xml:space="preserve">Create </w:t>
      </w:r>
      <w:r w:rsidR="00F7017C">
        <w:t xml:space="preserve">an </w:t>
      </w:r>
      <w:r>
        <w:t xml:space="preserve">inventory of </w:t>
      </w:r>
      <w:r w:rsidR="00F7017C">
        <w:t xml:space="preserve">the </w:t>
      </w:r>
      <w:r>
        <w:t xml:space="preserve">current pipeline assigned to </w:t>
      </w:r>
      <w:proofErr w:type="spellStart"/>
      <w:r>
        <w:t>Viseo</w:t>
      </w:r>
      <w:proofErr w:type="spellEnd"/>
      <w:r>
        <w:t xml:space="preserve"> and identify changes and new developments </w:t>
      </w:r>
      <w:r w:rsidR="00F7017C">
        <w:t>for which its</w:t>
      </w:r>
      <w:r>
        <w:t xml:space="preserve"> services can be replaced.</w:t>
      </w:r>
    </w:p>
    <w:p w14:paraId="4EAE2844" w14:textId="0B278CA0" w:rsidR="00000000" w:rsidRDefault="00000000" w:rsidP="00BD57BA">
      <w:r>
        <w:t xml:space="preserve">Agree on </w:t>
      </w:r>
      <w:r w:rsidR="001E31EF">
        <w:t xml:space="preserve">a </w:t>
      </w:r>
      <w:r>
        <w:t>disengagement plan and deadline with Viseo.</w:t>
      </w:r>
    </w:p>
    <w:p w14:paraId="4907181F" w14:textId="1998B375" w:rsidR="00DD1E0A" w:rsidRDefault="00DD1E0A" w:rsidP="00BD57BA">
      <w:r>
        <w:t>Review with Jennifer the Salesforce Marketing Cloud SMS capability and establish an audience for Pro</w:t>
      </w:r>
      <w:r w:rsidR="00266A10">
        <w:t>of</w:t>
      </w:r>
      <w:r w:rsidR="002964FB">
        <w:t xml:space="preserve"> of Concept</w:t>
      </w:r>
      <w:r w:rsidR="00266A10">
        <w:t>.</w:t>
      </w:r>
    </w:p>
    <w:p w14:paraId="53CD6AEC" w14:textId="6391D52F" w:rsidR="00000000" w:rsidRDefault="00000000" w:rsidP="00BD57BA">
      <w:r>
        <w:t xml:space="preserve">Establish </w:t>
      </w:r>
      <w:r w:rsidR="0055130C">
        <w:t>a regular one-</w:t>
      </w:r>
      <w:r>
        <w:t>on</w:t>
      </w:r>
      <w:r w:rsidR="0055130C">
        <w:t>-one meeting</w:t>
      </w:r>
      <w:r>
        <w:t xml:space="preserve"> cadence with Anne to report </w:t>
      </w:r>
      <w:r>
        <w:t>progress, review deviations</w:t>
      </w:r>
      <w:r w:rsidR="0055130C">
        <w:t>,</w:t>
      </w:r>
      <w:r>
        <w:t xml:space="preserve"> and receive and </w:t>
      </w:r>
      <w:r w:rsidR="0055130C">
        <w:t xml:space="preserve">act on </w:t>
      </w:r>
      <w:r>
        <w:t>feedback.</w:t>
      </w:r>
    </w:p>
    <w:p w14:paraId="471D01F3" w14:textId="7AFAA04D" w:rsidR="00B00897" w:rsidRPr="00BD57BA" w:rsidRDefault="00B00897" w:rsidP="00BD57BA">
      <w:r>
        <w:t xml:space="preserve">Commence on on-going changes and new features from </w:t>
      </w:r>
      <w:r w:rsidR="0096005A">
        <w:t>week 1 starting with quick wins. Where applicable, transfer knowledge in programmatic development to Helen according to her interests.</w:t>
      </w:r>
    </w:p>
    <w:p w14:paraId="449919D2" w14:textId="1ED79FE8" w:rsidR="00C1134D" w:rsidRPr="00540270" w:rsidRDefault="00074395" w:rsidP="00042DCB">
      <w:pPr>
        <w:pStyle w:val="Heading2"/>
      </w:pPr>
      <w:r w:rsidRPr="00540270">
        <w:t xml:space="preserve">Week </w:t>
      </w:r>
      <w:r w:rsidR="00DB064F" w:rsidRPr="00540270">
        <w:t>5</w:t>
      </w:r>
      <w:r w:rsidRPr="00540270">
        <w:t xml:space="preserve"> to </w:t>
      </w:r>
      <w:r w:rsidR="00515D33" w:rsidRPr="00540270">
        <w:t>8</w:t>
      </w:r>
    </w:p>
    <w:p w14:paraId="140514C3" w14:textId="06477851" w:rsidR="00000000" w:rsidRDefault="00000000" w:rsidP="006403DF">
      <w:r w:rsidRPr="007218CC">
        <w:t xml:space="preserve">If not </w:t>
      </w:r>
      <w:r w:rsidR="00046F92">
        <w:t xml:space="preserve">completed </w:t>
      </w:r>
      <w:r w:rsidRPr="007218CC">
        <w:t xml:space="preserve">earlier, </w:t>
      </w:r>
      <w:r>
        <w:t xml:space="preserve">address PII in testing </w:t>
      </w:r>
      <w:r w:rsidR="00046F92">
        <w:t xml:space="preserve">environments using the </w:t>
      </w:r>
      <w:r>
        <w:t>selected solution</w:t>
      </w:r>
      <w:r w:rsidR="00046F92">
        <w:t xml:space="preserve">, </w:t>
      </w:r>
      <w:proofErr w:type="gramStart"/>
      <w:r w:rsidR="00046F92">
        <w:t>taking into account</w:t>
      </w:r>
      <w:proofErr w:type="gramEnd"/>
      <w:r>
        <w:t xml:space="preserve"> the limitations of a custom solution </w:t>
      </w:r>
      <w:r w:rsidR="00046F92">
        <w:t xml:space="preserve">compared with </w:t>
      </w:r>
      <w:r>
        <w:t>Salesforce Data Mask.</w:t>
      </w:r>
    </w:p>
    <w:p w14:paraId="733B22BB" w14:textId="38B817A0" w:rsidR="00880E1E" w:rsidRDefault="00880E1E" w:rsidP="006403DF">
      <w:r>
        <w:t xml:space="preserve">Prepare scripts to enable deployments to Salesforce Core using </w:t>
      </w:r>
      <w:r w:rsidR="007450EA">
        <w:t>repository-based</w:t>
      </w:r>
      <w:r>
        <w:t xml:space="preserve"> changes and Salesforce CLI.</w:t>
      </w:r>
    </w:p>
    <w:p w14:paraId="0E757144" w14:textId="1E31B00A" w:rsidR="00000000" w:rsidRDefault="003F3CA6" w:rsidP="006403DF">
      <w:r>
        <w:t>Subject to the</w:t>
      </w:r>
      <w:r w:rsidR="00000000">
        <w:t xml:space="preserve"> availability of </w:t>
      </w:r>
      <w:r>
        <w:t xml:space="preserve">a </w:t>
      </w:r>
      <w:r w:rsidR="00000000">
        <w:t xml:space="preserve">new Salesforce Marketing Cloud Business Unit, implement programmatic deployment from </w:t>
      </w:r>
      <w:r>
        <w:t xml:space="preserve">the </w:t>
      </w:r>
      <w:r w:rsidR="00000000">
        <w:t>repository</w:t>
      </w:r>
      <w:r>
        <w:t>. This will</w:t>
      </w:r>
      <w:r w:rsidR="00000000">
        <w:t xml:space="preserve"> enable Jennifer to develop and test in a non-production environment while </w:t>
      </w:r>
      <w:r>
        <w:t>supporting</w:t>
      </w:r>
      <w:r w:rsidR="00000000">
        <w:t xml:space="preserve"> deployment </w:t>
      </w:r>
      <w:r>
        <w:t xml:space="preserve">to </w:t>
      </w:r>
      <w:r w:rsidR="00000000">
        <w:t xml:space="preserve">and </w:t>
      </w:r>
      <w:r>
        <w:t>rollback</w:t>
      </w:r>
      <w:r w:rsidR="00000000">
        <w:t xml:space="preserve"> in production.</w:t>
      </w:r>
    </w:p>
    <w:p w14:paraId="0226E557" w14:textId="0068F5BB" w:rsidR="00000000" w:rsidRDefault="00000000" w:rsidP="006403DF">
      <w:r>
        <w:lastRenderedPageBreak/>
        <w:t>Discuss incoming work items for Salesforce Core and Salesforce Marketing Cloud</w:t>
      </w:r>
      <w:r w:rsidR="00414A87">
        <w:t>,</w:t>
      </w:r>
      <w:r>
        <w:t xml:space="preserve"> and establish </w:t>
      </w:r>
      <w:r w:rsidR="00414A87">
        <w:t xml:space="preserve">a </w:t>
      </w:r>
      <w:r>
        <w:t xml:space="preserve">development pipeline agreed with Helen, Jennifer and </w:t>
      </w:r>
      <w:r w:rsidR="00414A87">
        <w:t>the relevant</w:t>
      </w:r>
      <w:r>
        <w:t xml:space="preserve"> stakeholders. This includes hands</w:t>
      </w:r>
      <w:r w:rsidR="00414A87">
        <w:t>-</w:t>
      </w:r>
      <w:r>
        <w:t xml:space="preserve">on </w:t>
      </w:r>
      <w:r w:rsidR="00414A87">
        <w:t xml:space="preserve">work in </w:t>
      </w:r>
      <w:r>
        <w:t>Salesforce Marketing Cloud</w:t>
      </w:r>
      <w:r w:rsidR="00414A87">
        <w:t>, supported by</w:t>
      </w:r>
      <w:r>
        <w:t xml:space="preserve"> Salesforce documentation, </w:t>
      </w:r>
      <w:r w:rsidR="00414A87">
        <w:t>Jennifer’s</w:t>
      </w:r>
      <w:r>
        <w:t xml:space="preserve"> experience and Salesforce </w:t>
      </w:r>
      <w:r w:rsidR="00414A87">
        <w:t>Trailhead</w:t>
      </w:r>
      <w:r>
        <w:t>.</w:t>
      </w:r>
    </w:p>
    <w:p w14:paraId="719A3741" w14:textId="3B444364" w:rsidR="00000000" w:rsidRDefault="00000000" w:rsidP="006403DF">
      <w:r>
        <w:t xml:space="preserve">Reduce </w:t>
      </w:r>
      <w:proofErr w:type="spellStart"/>
      <w:r>
        <w:t>Viseo’s</w:t>
      </w:r>
      <w:proofErr w:type="spellEnd"/>
      <w:r>
        <w:t xml:space="preserve"> pipeline to pending deliverables, hyper</w:t>
      </w:r>
      <w:r w:rsidR="00D96267">
        <w:t>-</w:t>
      </w:r>
      <w:r>
        <w:t>care</w:t>
      </w:r>
      <w:r w:rsidR="000F624D">
        <w:t>,</w:t>
      </w:r>
      <w:r>
        <w:t xml:space="preserve"> and </w:t>
      </w:r>
      <w:r w:rsidR="000F624D">
        <w:t>defect</w:t>
      </w:r>
      <w:r>
        <w:t xml:space="preserve"> fixes </w:t>
      </w:r>
      <w:r w:rsidR="000F624D">
        <w:t>covered by warranty</w:t>
      </w:r>
      <w:r>
        <w:t>.</w:t>
      </w:r>
    </w:p>
    <w:p w14:paraId="55F81F21" w14:textId="473C8B7F" w:rsidR="004C23D2" w:rsidRDefault="004C23D2" w:rsidP="006403DF">
      <w:r>
        <w:t>Extend SMS capability according to findings during POC.</w:t>
      </w:r>
    </w:p>
    <w:p w14:paraId="09C20C90" w14:textId="40E50BCD" w:rsidR="004C23D2" w:rsidRDefault="00922480" w:rsidP="006403DF">
      <w:r>
        <w:t xml:space="preserve">Adhere to upskilling plan in Salesforce Marketing Cloud with the objective of obtaining </w:t>
      </w:r>
      <w:r w:rsidR="007936CC">
        <w:t>SFMC certificate wit</w:t>
      </w:r>
      <w:r w:rsidR="00E17624">
        <w:t>hin a reasonable and agreed period.</w:t>
      </w:r>
    </w:p>
    <w:p w14:paraId="31DE4F22" w14:textId="02F4A867" w:rsidR="00E17624" w:rsidRPr="00FC771E" w:rsidRDefault="00FC771E" w:rsidP="00042DCB">
      <w:pPr>
        <w:pStyle w:val="Heading2"/>
      </w:pPr>
      <w:r w:rsidRPr="00FC771E">
        <w:t>Week 9 to 13</w:t>
      </w:r>
    </w:p>
    <w:p w14:paraId="5EAE9C0A" w14:textId="6B575D80" w:rsidR="00000000" w:rsidRDefault="006E5C37" w:rsidP="006403DF">
      <w:r>
        <w:t>Enable deployment automation and continuous integration and continuous delivery (CI/CD) by using the scripts developed in the previous phase to automate deployments to target environments.</w:t>
      </w:r>
    </w:p>
    <w:p w14:paraId="61174F9A" w14:textId="4D70BEBC" w:rsidR="00000000" w:rsidRDefault="00640DD4" w:rsidP="006403DF">
      <w:r>
        <w:t>Establish security</w:t>
      </w:r>
      <w:r w:rsidR="00000000">
        <w:t xml:space="preserve"> governance </w:t>
      </w:r>
      <w:r>
        <w:t>by reviewing</w:t>
      </w:r>
      <w:r w:rsidR="00000000">
        <w:t xml:space="preserve"> profiles and permission sets and </w:t>
      </w:r>
      <w:r>
        <w:t xml:space="preserve">assigning </w:t>
      </w:r>
      <w:r w:rsidR="00000000">
        <w:t>users accordingly.</w:t>
      </w:r>
    </w:p>
    <w:p w14:paraId="799B6873" w14:textId="72974476" w:rsidR="00000000" w:rsidRDefault="000B4C1D" w:rsidP="006403DF">
      <w:r>
        <w:t xml:space="preserve">Establish an agile cadence with </w:t>
      </w:r>
      <w:r w:rsidR="00000000">
        <w:t xml:space="preserve">regular </w:t>
      </w:r>
      <w:r>
        <w:t>stand-ups</w:t>
      </w:r>
      <w:r w:rsidR="00000000">
        <w:t xml:space="preserve"> and </w:t>
      </w:r>
      <w:r>
        <w:t xml:space="preserve">retrospectives, supported by </w:t>
      </w:r>
      <w:r w:rsidR="00000000">
        <w:t>continuous improvement as a team value.</w:t>
      </w:r>
    </w:p>
    <w:p w14:paraId="3A8DA85A" w14:textId="11314889" w:rsidR="00A87B18" w:rsidRDefault="00494A30" w:rsidP="006403DF">
      <w:r>
        <w:t>Support Jennifer on identifying and implementing SMS capability according to findings in previous phase POC</w:t>
      </w:r>
    </w:p>
    <w:p w14:paraId="17AAC829" w14:textId="1A4740CD" w:rsidR="00000000" w:rsidRDefault="000A07C9" w:rsidP="006403DF">
      <w:r>
        <w:t xml:space="preserve">Complete or nearly complete </w:t>
      </w:r>
      <w:proofErr w:type="spellStart"/>
      <w:r w:rsidR="00000000">
        <w:t>Viseo’s</w:t>
      </w:r>
      <w:proofErr w:type="spellEnd"/>
      <w:r w:rsidR="00000000">
        <w:t xml:space="preserve"> </w:t>
      </w:r>
      <w:r>
        <w:t>disengagement, with all</w:t>
      </w:r>
      <w:r w:rsidR="00000000">
        <w:t xml:space="preserve"> development activities handed over to me</w:t>
      </w:r>
      <w:r>
        <w:t xml:space="preserve"> and reviewed by</w:t>
      </w:r>
      <w:r w:rsidR="00000000">
        <w:t xml:space="preserve"> Helen and Jennifer for quality assurance.</w:t>
      </w:r>
    </w:p>
    <w:p w14:paraId="49A40B5A" w14:textId="487F074D" w:rsidR="00000000" w:rsidRDefault="005040DD" w:rsidP="006403DF">
      <w:r>
        <w:t>Identify opportunities for test automation to support regression testing during deployments.</w:t>
      </w:r>
      <w:r w:rsidR="0041042C">
        <w:t xml:space="preserve"> Implement cucumber/java framework for lightweight testing automation</w:t>
      </w:r>
      <w:r w:rsidR="00337B38">
        <w:t xml:space="preserve"> and testing reporting.</w:t>
      </w:r>
    </w:p>
    <w:p w14:paraId="37A2B0C7" w14:textId="12D022C5" w:rsidR="00000000" w:rsidRDefault="00000000" w:rsidP="006403DF">
      <w:r>
        <w:t xml:space="preserve">Agree </w:t>
      </w:r>
      <w:r w:rsidR="003D1763">
        <w:t xml:space="preserve">on </w:t>
      </w:r>
      <w:r>
        <w:t xml:space="preserve">and establish </w:t>
      </w:r>
      <w:r w:rsidR="003D1763">
        <w:t>a release cadence that reflects the team’s</w:t>
      </w:r>
      <w:r>
        <w:t xml:space="preserve"> capacity for </w:t>
      </w:r>
      <w:r w:rsidR="003D1763">
        <w:t>requirements</w:t>
      </w:r>
      <w:r>
        <w:t xml:space="preserve"> </w:t>
      </w:r>
      <w:proofErr w:type="gramStart"/>
      <w:r>
        <w:t>gathering</w:t>
      </w:r>
      <w:r w:rsidR="003D1763">
        <w:t>,</w:t>
      </w:r>
      <w:proofErr w:type="gramEnd"/>
      <w:r>
        <w:t xml:space="preserve"> development and testing.</w:t>
      </w:r>
    </w:p>
    <w:p w14:paraId="7732D83F" w14:textId="4318EBF3" w:rsidR="00000000" w:rsidRDefault="00D3212E" w:rsidP="00540270">
      <w:r>
        <w:t>Prepare a draft plan for the</w:t>
      </w:r>
      <w:r w:rsidR="00000000">
        <w:t xml:space="preserve"> next 90 days </w:t>
      </w:r>
      <w:r>
        <w:t>using an agile approach and ensuring</w:t>
      </w:r>
      <w:r w:rsidR="00000000">
        <w:t xml:space="preserve"> traceability from development to production.</w:t>
      </w:r>
    </w:p>
    <w:p w14:paraId="5558E6F3" w14:textId="793C3FF5" w:rsidR="00E717DD" w:rsidRDefault="00000000" w:rsidP="006403DF">
      <w:r>
        <w:t>Begin formal preparation to obtain a Salesforce Marketing Cloud certification with a timeline of 4 to 8 weeks.</w:t>
      </w:r>
    </w:p>
    <w:p w14:paraId="0C952476" w14:textId="77777777" w:rsidR="00E717DD" w:rsidRDefault="00E717DD" w:rsidP="006403DF"/>
    <w:sectPr w:rsidR="00E717DD" w:rsidSect="00572932">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770"/>
    <w:multiLevelType w:val="multilevel"/>
    <w:tmpl w:val="4D4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51E56"/>
    <w:multiLevelType w:val="multilevel"/>
    <w:tmpl w:val="DB4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3605A"/>
    <w:multiLevelType w:val="multilevel"/>
    <w:tmpl w:val="2C5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7C23"/>
    <w:multiLevelType w:val="hybridMultilevel"/>
    <w:tmpl w:val="2DF2EA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397178"/>
    <w:multiLevelType w:val="multilevel"/>
    <w:tmpl w:val="D06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950DF"/>
    <w:multiLevelType w:val="multilevel"/>
    <w:tmpl w:val="7D8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74689"/>
    <w:multiLevelType w:val="multilevel"/>
    <w:tmpl w:val="55B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B59CF"/>
    <w:multiLevelType w:val="hybridMultilevel"/>
    <w:tmpl w:val="C9EA8A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7726B94"/>
    <w:multiLevelType w:val="hybridMultilevel"/>
    <w:tmpl w:val="E45403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CB9724D"/>
    <w:multiLevelType w:val="multilevel"/>
    <w:tmpl w:val="73E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641EB"/>
    <w:multiLevelType w:val="multilevel"/>
    <w:tmpl w:val="075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E596F"/>
    <w:multiLevelType w:val="multilevel"/>
    <w:tmpl w:val="6B2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32779"/>
    <w:multiLevelType w:val="multilevel"/>
    <w:tmpl w:val="F82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47A9D"/>
    <w:multiLevelType w:val="multilevel"/>
    <w:tmpl w:val="7E3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46313"/>
    <w:multiLevelType w:val="multilevel"/>
    <w:tmpl w:val="277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F554C"/>
    <w:multiLevelType w:val="multilevel"/>
    <w:tmpl w:val="2A9A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01A0F"/>
    <w:multiLevelType w:val="multilevel"/>
    <w:tmpl w:val="EFD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030518">
    <w:abstractNumId w:val="3"/>
  </w:num>
  <w:num w:numId="2" w16cid:durableId="133374285">
    <w:abstractNumId w:val="14"/>
  </w:num>
  <w:num w:numId="3" w16cid:durableId="597062984">
    <w:abstractNumId w:val="10"/>
  </w:num>
  <w:num w:numId="4" w16cid:durableId="688876325">
    <w:abstractNumId w:val="13"/>
  </w:num>
  <w:num w:numId="5" w16cid:durableId="947811715">
    <w:abstractNumId w:val="0"/>
  </w:num>
  <w:num w:numId="6" w16cid:durableId="103691733">
    <w:abstractNumId w:val="8"/>
  </w:num>
  <w:num w:numId="7" w16cid:durableId="997196320">
    <w:abstractNumId w:val="6"/>
  </w:num>
  <w:num w:numId="8" w16cid:durableId="1544319133">
    <w:abstractNumId w:val="15"/>
  </w:num>
  <w:num w:numId="9" w16cid:durableId="2015256377">
    <w:abstractNumId w:val="2"/>
  </w:num>
  <w:num w:numId="10" w16cid:durableId="1647928308">
    <w:abstractNumId w:val="7"/>
  </w:num>
  <w:num w:numId="11" w16cid:durableId="499584722">
    <w:abstractNumId w:val="11"/>
  </w:num>
  <w:num w:numId="12" w16cid:durableId="321544784">
    <w:abstractNumId w:val="4"/>
  </w:num>
  <w:num w:numId="13" w16cid:durableId="2096825904">
    <w:abstractNumId w:val="1"/>
  </w:num>
  <w:num w:numId="14" w16cid:durableId="463542277">
    <w:abstractNumId w:val="12"/>
  </w:num>
  <w:num w:numId="15" w16cid:durableId="1994210623">
    <w:abstractNumId w:val="5"/>
  </w:num>
  <w:num w:numId="16" w16cid:durableId="1945259000">
    <w:abstractNumId w:val="16"/>
  </w:num>
  <w:num w:numId="17" w16cid:durableId="865681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DD"/>
    <w:rsid w:val="000038E8"/>
    <w:rsid w:val="00011C24"/>
    <w:rsid w:val="00035226"/>
    <w:rsid w:val="00037A80"/>
    <w:rsid w:val="00042DCB"/>
    <w:rsid w:val="00045C19"/>
    <w:rsid w:val="00046F92"/>
    <w:rsid w:val="00074395"/>
    <w:rsid w:val="00082D77"/>
    <w:rsid w:val="00087DB6"/>
    <w:rsid w:val="00097679"/>
    <w:rsid w:val="000A07C9"/>
    <w:rsid w:val="000B3867"/>
    <w:rsid w:val="000B4C1D"/>
    <w:rsid w:val="000C1DA3"/>
    <w:rsid w:val="000C3241"/>
    <w:rsid w:val="000D6BA5"/>
    <w:rsid w:val="000E63FF"/>
    <w:rsid w:val="000F624D"/>
    <w:rsid w:val="0010109C"/>
    <w:rsid w:val="0010165D"/>
    <w:rsid w:val="001471D1"/>
    <w:rsid w:val="00160E4A"/>
    <w:rsid w:val="0019062B"/>
    <w:rsid w:val="001B16AF"/>
    <w:rsid w:val="001C0328"/>
    <w:rsid w:val="001D231D"/>
    <w:rsid w:val="001E10E7"/>
    <w:rsid w:val="001E31EF"/>
    <w:rsid w:val="001E55A6"/>
    <w:rsid w:val="00225463"/>
    <w:rsid w:val="00234D76"/>
    <w:rsid w:val="00266A10"/>
    <w:rsid w:val="002964FB"/>
    <w:rsid w:val="002C3CFC"/>
    <w:rsid w:val="002C7225"/>
    <w:rsid w:val="002E720F"/>
    <w:rsid w:val="0030168B"/>
    <w:rsid w:val="00333BEE"/>
    <w:rsid w:val="00337B38"/>
    <w:rsid w:val="00353701"/>
    <w:rsid w:val="00357E3F"/>
    <w:rsid w:val="00360930"/>
    <w:rsid w:val="00366ACF"/>
    <w:rsid w:val="00366C46"/>
    <w:rsid w:val="00382D2B"/>
    <w:rsid w:val="003D1763"/>
    <w:rsid w:val="003E4C55"/>
    <w:rsid w:val="003E7456"/>
    <w:rsid w:val="003F1176"/>
    <w:rsid w:val="003F3CA6"/>
    <w:rsid w:val="0041042C"/>
    <w:rsid w:val="00414A87"/>
    <w:rsid w:val="004508AF"/>
    <w:rsid w:val="0046585A"/>
    <w:rsid w:val="00486D8C"/>
    <w:rsid w:val="0049462E"/>
    <w:rsid w:val="00494A30"/>
    <w:rsid w:val="004C23D2"/>
    <w:rsid w:val="004C5E01"/>
    <w:rsid w:val="00501E26"/>
    <w:rsid w:val="005040DD"/>
    <w:rsid w:val="00515D33"/>
    <w:rsid w:val="00534662"/>
    <w:rsid w:val="00540270"/>
    <w:rsid w:val="0055130C"/>
    <w:rsid w:val="00560199"/>
    <w:rsid w:val="00572932"/>
    <w:rsid w:val="0059255B"/>
    <w:rsid w:val="005B0B79"/>
    <w:rsid w:val="005B64DA"/>
    <w:rsid w:val="005E62E5"/>
    <w:rsid w:val="00606D45"/>
    <w:rsid w:val="006403DF"/>
    <w:rsid w:val="00640DD4"/>
    <w:rsid w:val="00664884"/>
    <w:rsid w:val="00676393"/>
    <w:rsid w:val="00694BEA"/>
    <w:rsid w:val="006A5847"/>
    <w:rsid w:val="006E5C37"/>
    <w:rsid w:val="006E6C6E"/>
    <w:rsid w:val="007218CC"/>
    <w:rsid w:val="007450EA"/>
    <w:rsid w:val="007936CC"/>
    <w:rsid w:val="007A2FF8"/>
    <w:rsid w:val="007B54A4"/>
    <w:rsid w:val="007E0954"/>
    <w:rsid w:val="007E338E"/>
    <w:rsid w:val="00835FF6"/>
    <w:rsid w:val="00851818"/>
    <w:rsid w:val="008551BB"/>
    <w:rsid w:val="00880E1E"/>
    <w:rsid w:val="0089569C"/>
    <w:rsid w:val="008D4D2A"/>
    <w:rsid w:val="008E1718"/>
    <w:rsid w:val="008E2E8A"/>
    <w:rsid w:val="008E383A"/>
    <w:rsid w:val="00922480"/>
    <w:rsid w:val="00935089"/>
    <w:rsid w:val="00946644"/>
    <w:rsid w:val="0096005A"/>
    <w:rsid w:val="009744C1"/>
    <w:rsid w:val="009904D0"/>
    <w:rsid w:val="009C0D3D"/>
    <w:rsid w:val="009E34CC"/>
    <w:rsid w:val="00A005CD"/>
    <w:rsid w:val="00A03C14"/>
    <w:rsid w:val="00A11257"/>
    <w:rsid w:val="00A335E6"/>
    <w:rsid w:val="00A7527F"/>
    <w:rsid w:val="00A87B18"/>
    <w:rsid w:val="00AA5AAA"/>
    <w:rsid w:val="00AB46EF"/>
    <w:rsid w:val="00AD22C6"/>
    <w:rsid w:val="00B00897"/>
    <w:rsid w:val="00B14DD4"/>
    <w:rsid w:val="00B22D5E"/>
    <w:rsid w:val="00B4587F"/>
    <w:rsid w:val="00B8068A"/>
    <w:rsid w:val="00BD2EB7"/>
    <w:rsid w:val="00BD57BA"/>
    <w:rsid w:val="00BE2B38"/>
    <w:rsid w:val="00BE30B7"/>
    <w:rsid w:val="00C1134D"/>
    <w:rsid w:val="00C42F73"/>
    <w:rsid w:val="00C57E60"/>
    <w:rsid w:val="00C81088"/>
    <w:rsid w:val="00C8753C"/>
    <w:rsid w:val="00CB0970"/>
    <w:rsid w:val="00CB0A91"/>
    <w:rsid w:val="00CD6379"/>
    <w:rsid w:val="00D22CF5"/>
    <w:rsid w:val="00D25E5C"/>
    <w:rsid w:val="00D30145"/>
    <w:rsid w:val="00D31C0A"/>
    <w:rsid w:val="00D3212E"/>
    <w:rsid w:val="00D321AA"/>
    <w:rsid w:val="00D5484B"/>
    <w:rsid w:val="00D74ADB"/>
    <w:rsid w:val="00D96267"/>
    <w:rsid w:val="00DB064F"/>
    <w:rsid w:val="00DC0DD5"/>
    <w:rsid w:val="00DD08F0"/>
    <w:rsid w:val="00DD1E0A"/>
    <w:rsid w:val="00DF28A5"/>
    <w:rsid w:val="00E17624"/>
    <w:rsid w:val="00E717DD"/>
    <w:rsid w:val="00E74DBA"/>
    <w:rsid w:val="00E92509"/>
    <w:rsid w:val="00EC2B79"/>
    <w:rsid w:val="00F33DF8"/>
    <w:rsid w:val="00F7017C"/>
    <w:rsid w:val="00F80196"/>
    <w:rsid w:val="00F86E8E"/>
    <w:rsid w:val="00F92768"/>
    <w:rsid w:val="00FB2C41"/>
    <w:rsid w:val="00FC771E"/>
    <w:rsid w:val="00FD0A02"/>
    <w:rsid w:val="00FE6EC0"/>
    <w:rsid w:val="00FF2CCB"/>
    <w:rsid w:val="00FF7D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2254"/>
  <w15:chartTrackingRefBased/>
  <w15:docId w15:val="{46D77269-9BA0-4530-B2D3-2EB6C219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3DF"/>
    <w:rPr>
      <w:sz w:val="22"/>
      <w:szCs w:val="22"/>
    </w:rPr>
  </w:style>
  <w:style w:type="paragraph" w:styleId="Heading1">
    <w:name w:val="heading 1"/>
    <w:basedOn w:val="Title"/>
    <w:next w:val="Normal"/>
    <w:link w:val="Heading1Char"/>
    <w:uiPriority w:val="9"/>
    <w:qFormat/>
    <w:rsid w:val="00540270"/>
    <w:pPr>
      <w:outlineLvl w:val="0"/>
    </w:pPr>
    <w:rPr>
      <w:b/>
      <w:bCs/>
    </w:rPr>
  </w:style>
  <w:style w:type="paragraph" w:styleId="Heading2">
    <w:name w:val="heading 2"/>
    <w:basedOn w:val="Heading1"/>
    <w:next w:val="Normal"/>
    <w:link w:val="Heading2Char"/>
    <w:uiPriority w:val="9"/>
    <w:unhideWhenUsed/>
    <w:qFormat/>
    <w:rsid w:val="00042DCB"/>
    <w:pPr>
      <w:outlineLvl w:val="1"/>
    </w:pPr>
    <w:rPr>
      <w:sz w:val="28"/>
      <w:szCs w:val="28"/>
    </w:rPr>
  </w:style>
  <w:style w:type="paragraph" w:styleId="Heading3">
    <w:name w:val="heading 3"/>
    <w:basedOn w:val="Heading2"/>
    <w:next w:val="Normal"/>
    <w:link w:val="Heading3Char"/>
    <w:uiPriority w:val="9"/>
    <w:unhideWhenUsed/>
    <w:qFormat/>
    <w:rsid w:val="00540270"/>
    <w:pPr>
      <w:outlineLvl w:val="2"/>
    </w:pPr>
    <w:rPr>
      <w:sz w:val="24"/>
      <w:szCs w:val="24"/>
    </w:rPr>
  </w:style>
  <w:style w:type="paragraph" w:styleId="Heading4">
    <w:name w:val="heading 4"/>
    <w:basedOn w:val="Normal"/>
    <w:next w:val="Normal"/>
    <w:link w:val="Heading4Char"/>
    <w:uiPriority w:val="9"/>
    <w:semiHidden/>
    <w:unhideWhenUsed/>
    <w:qFormat/>
    <w:rsid w:val="00E71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270"/>
    <w:rPr>
      <w:rFonts w:asciiTheme="majorHAnsi" w:eastAsiaTheme="majorEastAsia" w:hAnsiTheme="majorHAnsi" w:cstheme="majorBidi"/>
      <w:b/>
      <w:bCs/>
      <w:color w:val="156082" w:themeColor="accent1"/>
      <w:spacing w:val="-10"/>
      <w:kern w:val="28"/>
      <w:sz w:val="36"/>
      <w:szCs w:val="36"/>
    </w:rPr>
  </w:style>
  <w:style w:type="character" w:customStyle="1" w:styleId="Heading2Char">
    <w:name w:val="Heading 2 Char"/>
    <w:basedOn w:val="DefaultParagraphFont"/>
    <w:link w:val="Heading2"/>
    <w:uiPriority w:val="9"/>
    <w:rsid w:val="00042DCB"/>
    <w:rPr>
      <w:rFonts w:asciiTheme="majorHAnsi" w:eastAsiaTheme="majorEastAsia" w:hAnsiTheme="majorHAnsi" w:cstheme="majorBidi"/>
      <w:b/>
      <w:bCs/>
      <w:color w:val="156082" w:themeColor="accent1"/>
      <w:spacing w:val="-10"/>
      <w:kern w:val="28"/>
      <w:sz w:val="28"/>
      <w:szCs w:val="28"/>
    </w:rPr>
  </w:style>
  <w:style w:type="character" w:customStyle="1" w:styleId="Heading3Char">
    <w:name w:val="Heading 3 Char"/>
    <w:basedOn w:val="DefaultParagraphFont"/>
    <w:link w:val="Heading3"/>
    <w:uiPriority w:val="9"/>
    <w:rsid w:val="00540270"/>
    <w:rPr>
      <w:rFonts w:asciiTheme="majorHAnsi" w:eastAsiaTheme="majorEastAsia" w:hAnsiTheme="majorHAnsi" w:cstheme="majorBidi"/>
      <w:b/>
      <w:bCs/>
      <w:color w:val="156082" w:themeColor="accent1"/>
      <w:spacing w:val="-10"/>
      <w:kern w:val="28"/>
    </w:rPr>
  </w:style>
  <w:style w:type="character" w:customStyle="1" w:styleId="Heading4Char">
    <w:name w:val="Heading 4 Char"/>
    <w:basedOn w:val="DefaultParagraphFont"/>
    <w:link w:val="Heading4"/>
    <w:uiPriority w:val="9"/>
    <w:semiHidden/>
    <w:rsid w:val="00E71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DD"/>
    <w:rPr>
      <w:rFonts w:eastAsiaTheme="majorEastAsia" w:cstheme="majorBidi"/>
      <w:color w:val="272727" w:themeColor="text1" w:themeTint="D8"/>
    </w:rPr>
  </w:style>
  <w:style w:type="paragraph" w:styleId="Title">
    <w:name w:val="Title"/>
    <w:basedOn w:val="Normal"/>
    <w:next w:val="Normal"/>
    <w:link w:val="TitleChar"/>
    <w:uiPriority w:val="10"/>
    <w:qFormat/>
    <w:rsid w:val="008551BB"/>
    <w:pPr>
      <w:spacing w:after="80" w:line="240" w:lineRule="auto"/>
      <w:contextualSpacing/>
    </w:pPr>
    <w:rPr>
      <w:rFonts w:asciiTheme="majorHAnsi" w:eastAsiaTheme="majorEastAsia" w:hAnsiTheme="majorHAnsi" w:cstheme="majorBidi"/>
      <w:color w:val="156082" w:themeColor="accent1"/>
      <w:spacing w:val="-10"/>
      <w:kern w:val="28"/>
      <w:sz w:val="36"/>
      <w:szCs w:val="36"/>
    </w:rPr>
  </w:style>
  <w:style w:type="character" w:customStyle="1" w:styleId="TitleChar">
    <w:name w:val="Title Char"/>
    <w:basedOn w:val="DefaultParagraphFont"/>
    <w:link w:val="Title"/>
    <w:uiPriority w:val="10"/>
    <w:rsid w:val="008551BB"/>
    <w:rPr>
      <w:rFonts w:asciiTheme="majorHAnsi" w:eastAsiaTheme="majorEastAsia" w:hAnsiTheme="majorHAnsi" w:cstheme="majorBidi"/>
      <w:color w:val="156082" w:themeColor="accent1"/>
      <w:spacing w:val="-10"/>
      <w:kern w:val="28"/>
      <w:sz w:val="36"/>
      <w:szCs w:val="36"/>
    </w:rPr>
  </w:style>
  <w:style w:type="paragraph" w:styleId="Subtitle">
    <w:name w:val="Subtitle"/>
    <w:basedOn w:val="Normal"/>
    <w:next w:val="Normal"/>
    <w:link w:val="SubtitleChar"/>
    <w:uiPriority w:val="11"/>
    <w:qFormat/>
    <w:rsid w:val="00E71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DD"/>
    <w:pPr>
      <w:spacing w:before="160"/>
      <w:jc w:val="center"/>
    </w:pPr>
    <w:rPr>
      <w:i/>
      <w:iCs/>
      <w:color w:val="404040" w:themeColor="text1" w:themeTint="BF"/>
    </w:rPr>
  </w:style>
  <w:style w:type="character" w:customStyle="1" w:styleId="QuoteChar">
    <w:name w:val="Quote Char"/>
    <w:basedOn w:val="DefaultParagraphFont"/>
    <w:link w:val="Quote"/>
    <w:uiPriority w:val="29"/>
    <w:rsid w:val="00E717DD"/>
    <w:rPr>
      <w:i/>
      <w:iCs/>
      <w:color w:val="404040" w:themeColor="text1" w:themeTint="BF"/>
    </w:rPr>
  </w:style>
  <w:style w:type="paragraph" w:styleId="ListParagraph">
    <w:name w:val="List Paragraph"/>
    <w:basedOn w:val="Normal"/>
    <w:uiPriority w:val="34"/>
    <w:qFormat/>
    <w:rsid w:val="00E717DD"/>
    <w:pPr>
      <w:ind w:left="720"/>
      <w:contextualSpacing/>
    </w:pPr>
  </w:style>
  <w:style w:type="character" w:styleId="IntenseEmphasis">
    <w:name w:val="Intense Emphasis"/>
    <w:basedOn w:val="DefaultParagraphFont"/>
    <w:uiPriority w:val="21"/>
    <w:qFormat/>
    <w:rsid w:val="00E717DD"/>
    <w:rPr>
      <w:i/>
      <w:iCs/>
      <w:color w:val="0F4761" w:themeColor="accent1" w:themeShade="BF"/>
    </w:rPr>
  </w:style>
  <w:style w:type="paragraph" w:styleId="IntenseQuote">
    <w:name w:val="Intense Quote"/>
    <w:basedOn w:val="Normal"/>
    <w:next w:val="Normal"/>
    <w:link w:val="IntenseQuoteChar"/>
    <w:uiPriority w:val="30"/>
    <w:qFormat/>
    <w:rsid w:val="00E71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DD"/>
    <w:rPr>
      <w:i/>
      <w:iCs/>
      <w:color w:val="0F4761" w:themeColor="accent1" w:themeShade="BF"/>
    </w:rPr>
  </w:style>
  <w:style w:type="character" w:styleId="IntenseReference">
    <w:name w:val="Intense Reference"/>
    <w:uiPriority w:val="32"/>
    <w:qFormat/>
    <w:rsid w:val="006403DF"/>
    <w:rPr>
      <w:b/>
      <w:bCs/>
      <w:color w:val="FFFFFF" w:themeColor="background1"/>
    </w:rPr>
  </w:style>
  <w:style w:type="character" w:styleId="BookTitle">
    <w:name w:val="Book Title"/>
    <w:basedOn w:val="DefaultParagraphFont"/>
    <w:uiPriority w:val="33"/>
    <w:qFormat/>
    <w:rsid w:val="00E717DD"/>
    <w:rPr>
      <w:b/>
      <w:bCs/>
      <w:i/>
      <w:iCs/>
      <w:spacing w:val="5"/>
    </w:rPr>
  </w:style>
  <w:style w:type="paragraph" w:styleId="Caption">
    <w:name w:val="caption"/>
    <w:basedOn w:val="Normal"/>
    <w:next w:val="Normal"/>
    <w:uiPriority w:val="35"/>
    <w:semiHidden/>
    <w:unhideWhenUsed/>
    <w:qFormat/>
    <w:rsid w:val="00E717DD"/>
    <w:pPr>
      <w:spacing w:after="200" w:line="240" w:lineRule="auto"/>
    </w:pPr>
    <w:rPr>
      <w:i/>
      <w:iCs/>
      <w:color w:val="0E2841" w:themeColor="text2"/>
      <w:sz w:val="18"/>
      <w:szCs w:val="18"/>
    </w:rPr>
  </w:style>
  <w:style w:type="character" w:styleId="Emphasis">
    <w:name w:val="Emphasis"/>
    <w:basedOn w:val="DefaultParagraphFont"/>
    <w:uiPriority w:val="20"/>
    <w:qFormat/>
    <w:rsid w:val="00E717DD"/>
    <w:rPr>
      <w:i/>
      <w:iCs/>
    </w:rPr>
  </w:style>
  <w:style w:type="paragraph" w:styleId="NoSpacing">
    <w:name w:val="No Spacing"/>
    <w:uiPriority w:val="1"/>
    <w:qFormat/>
    <w:rsid w:val="00E717DD"/>
    <w:pPr>
      <w:spacing w:after="0" w:line="240" w:lineRule="auto"/>
    </w:pPr>
  </w:style>
  <w:style w:type="character" w:styleId="Strong">
    <w:name w:val="Strong"/>
    <w:basedOn w:val="DefaultParagraphFont"/>
    <w:uiPriority w:val="22"/>
    <w:qFormat/>
    <w:rsid w:val="00E717DD"/>
    <w:rPr>
      <w:b/>
      <w:bCs/>
    </w:rPr>
  </w:style>
  <w:style w:type="character" w:styleId="SubtleEmphasis">
    <w:name w:val="Subtle Emphasis"/>
    <w:basedOn w:val="DefaultParagraphFont"/>
    <w:uiPriority w:val="19"/>
    <w:qFormat/>
    <w:rsid w:val="00E717DD"/>
    <w:rPr>
      <w:i/>
      <w:iCs/>
      <w:color w:val="404040" w:themeColor="text1" w:themeTint="BF"/>
    </w:rPr>
  </w:style>
  <w:style w:type="character" w:styleId="SubtleReference">
    <w:name w:val="Subtle Reference"/>
    <w:basedOn w:val="DefaultParagraphFont"/>
    <w:uiPriority w:val="31"/>
    <w:qFormat/>
    <w:rsid w:val="00E717DD"/>
    <w:rPr>
      <w:smallCaps/>
      <w:color w:val="5A5A5A" w:themeColor="text1" w:themeTint="A5"/>
    </w:rPr>
  </w:style>
  <w:style w:type="paragraph" w:styleId="TOCHeading">
    <w:name w:val="TOC Heading"/>
    <w:basedOn w:val="Heading1"/>
    <w:next w:val="Normal"/>
    <w:uiPriority w:val="39"/>
    <w:semiHidden/>
    <w:unhideWhenUsed/>
    <w:qFormat/>
    <w:rsid w:val="00E717DD"/>
    <w:pPr>
      <w:spacing w:before="240" w:after="0"/>
      <w:outlineLvl w:val="9"/>
    </w:pPr>
    <w:rPr>
      <w:sz w:val="32"/>
      <w:szCs w:val="32"/>
    </w:rPr>
  </w:style>
  <w:style w:type="table" w:styleId="TableGrid">
    <w:name w:val="Table Grid"/>
    <w:basedOn w:val="TableNormal"/>
    <w:uiPriority w:val="39"/>
    <w:rsid w:val="00A03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03DF"/>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97</cp:revision>
  <cp:lastPrinted>2026-10-13T06:24:00Z</cp:lastPrinted>
  <dcterms:created xsi:type="dcterms:W3CDTF">2026-10-13T03:33:00Z</dcterms:created>
  <dcterms:modified xsi:type="dcterms:W3CDTF">2026-10-13T08:33:00Z</dcterms:modified>
</cp:coreProperties>
</file>