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0EB98968" w:rsidR="005A1EEC" w:rsidRDefault="005A1EEC" w:rsidP="005A1EEC">
      <w:pPr>
        <w:spacing w:after="0" w:line="360" w:lineRule="auto"/>
        <w:jc w:val="right"/>
      </w:pPr>
      <w:r>
        <w:fldChar w:fldCharType="begin"/>
      </w:r>
      <w:r>
        <w:instrText xml:space="preserve"> DATE \@ "d MMMM yyyy" </w:instrText>
      </w:r>
      <w:r>
        <w:fldChar w:fldCharType="separate"/>
      </w:r>
      <w:r w:rsidR="00F345A1">
        <w:rPr>
          <w:noProof/>
        </w:rPr>
        <w:t>1 October 2026</w:t>
      </w:r>
      <w:r>
        <w:fldChar w:fldCharType="end"/>
      </w:r>
    </w:p>
    <w:p w14:paraId="2DCFDE60" w14:textId="77777777" w:rsidR="00F345A1" w:rsidRDefault="00F345A1">
      <w:pPr>
        <w:rPr>
          <w:lang w:eastAsia="en-AU"/>
        </w:rPr>
      </w:pPr>
      <w:r>
        <w:t xml:space="preserve">To: </w:t>
      </w:r>
      <w:proofErr w:type="spellStart"/>
      <w:r>
        <w:t>Trapti</w:t>
      </w:r>
      <w:proofErr w:type="spellEnd"/>
      <w:r>
        <w:t xml:space="preserve"> Bansal, MTX APAC</w:t>
      </w:r>
    </w:p>
    <w:p w14:paraId="1026F976" w14:textId="77777777" w:rsidR="00F345A1" w:rsidRDefault="00F345A1">
      <w:pPr>
        <w:spacing w:after="0" w:line="360" w:lineRule="auto"/>
        <w:rPr>
          <w:lang w:eastAsia="en-AU"/>
        </w:rPr>
      </w:pPr>
      <w:r>
        <w:t>Re: Senior DevOps Engineer</w:t>
      </w:r>
    </w:p>
    <w:p w14:paraId="3F45CED4" w14:textId="77777777" w:rsidR="00F345A1" w:rsidRDefault="00F345A1" w:rsidP="009E3881">
      <w:pPr>
        <w:spacing w:before="240" w:line="276" w:lineRule="auto"/>
        <w:rPr>
          <w:lang w:eastAsia="en-AU"/>
        </w:rPr>
      </w:pPr>
      <w:r>
        <w:t xml:space="preserve">Dear </w:t>
      </w:r>
      <w:proofErr w:type="spellStart"/>
      <w:r>
        <w:t>Trapti</w:t>
      </w:r>
      <w:proofErr w:type="spellEnd"/>
      <w:r>
        <w:t>,</w:t>
      </w:r>
    </w:p>
    <w:p w14:paraId="29B940C5" w14:textId="0452B045" w:rsidR="00F345A1" w:rsidRDefault="00F345A1" w:rsidP="009E3881">
      <w:pPr>
        <w:spacing w:before="240" w:line="276" w:lineRule="auto"/>
        <w:divId w:val="1788573609"/>
        <w:rPr>
          <w:lang w:eastAsia="en-AU"/>
        </w:rPr>
      </w:pPr>
      <w:r>
        <w:t>I am writing to apply for the Senior DevOps Engineer position at MTX APAC. I offer more than 30 years of technology and delivery experience, including eight years in Salesforce leadership roles spanning release management, DevSecOps, solution architecture, development, test automation and complex enterprise delivery.</w:t>
      </w:r>
    </w:p>
    <w:p w14:paraId="42F69A03" w14:textId="77777777" w:rsidR="00F345A1" w:rsidRDefault="00F345A1" w:rsidP="009E3881">
      <w:pPr>
        <w:spacing w:before="240" w:line="276" w:lineRule="auto"/>
        <w:divId w:val="1788573609"/>
      </w:pPr>
      <w:r>
        <w:t xml:space="preserve">At Origin Energy, I established a Salesforce DevSecOps capability that transformed an unstructured fortnightly change-set process into a hybrid automated CI/CD pipeline capable of deployment every 15 hours. I built a custom application to orchestrate development stages, embedded peer review and business approval into GitHub workflows, and strengthened release quality through automated regression testing and </w:t>
      </w:r>
      <w:proofErr w:type="spellStart"/>
      <w:r>
        <w:t>Snyk</w:t>
      </w:r>
      <w:proofErr w:type="spellEnd"/>
      <w:r>
        <w:t xml:space="preserve"> compliance checks. This hands-on work required ownership of release coordination, deployment readiness, troubleshooting, governance and evidence across integrated Salesforce Sales and Service Cloud environments.</w:t>
      </w:r>
    </w:p>
    <w:p w14:paraId="097F33C5" w14:textId="77777777" w:rsidR="00F345A1" w:rsidRDefault="00F345A1" w:rsidP="009E3881">
      <w:pPr>
        <w:spacing w:before="240" w:line="276" w:lineRule="auto"/>
        <w:divId w:val="1788573609"/>
      </w:pPr>
      <w:r>
        <w:t>My broader delivery background aligns strongly with MTX’s focus on predictable, controlled releases. I have led architecture, configuration, Apex, Flow, integration mapping, data validation and defect resolution across complex programs, including integrations using Platform Events, REST APIs and asynchronous processing. Earlier roles at JB Hi-Fi and Jemena included building automated test frameworks, validating high-volume platform performance, coordinating testing gates and producing reliable reporting to support Go/No-Go decisions. Across these engagements, I worked closely with architects, developers, testers, vendors, project managers and business stakeholders to identify risks early and move changes safely between environments.</w:t>
      </w:r>
    </w:p>
    <w:p w14:paraId="6FF1B566" w14:textId="77777777" w:rsidR="00F345A1" w:rsidRDefault="00F345A1" w:rsidP="009E3881">
      <w:pPr>
        <w:spacing w:before="240" w:line="276" w:lineRule="auto"/>
        <w:divId w:val="1788573609"/>
      </w:pPr>
      <w:r>
        <w:t>I would bring MTX a practical combination of Salesforce platform depth, release leadership, automation mindset and consulting communication. I am comfortable coaching teams, documenting repeatable processes and creating reusable tooling that reduces manual effort while improving confidence in release readiness. I hold Salesforce Administrator and Platform Developer certifications and would welcome the opportunity to complete any additional required certification within an agreed timeframe.</w:t>
      </w:r>
    </w:p>
    <w:p w14:paraId="26C90A09" w14:textId="541F8410" w:rsidR="00F345A1" w:rsidRDefault="00F345A1" w:rsidP="009E3881">
      <w:pPr>
        <w:spacing w:before="240" w:line="276" w:lineRule="auto"/>
        <w:divId w:val="1788573609"/>
      </w:pPr>
      <w:r>
        <w:t>I would welcome the opportunity to discuss how my experience can help MTX deliver controlled, repeatable deployments and dependable outcomes for its clients.</w:t>
      </w:r>
    </w:p>
    <w:p w14:paraId="12AD914D" w14:textId="7A8E0597" w:rsidR="004B3AAF" w:rsidRDefault="004B3AAF" w:rsidP="009E3881">
      <w:pPr>
        <w:spacing w:before="240" w:line="276" w:lineRule="auto"/>
      </w:pPr>
      <w:r>
        <w:t>Kind regards,</w:t>
      </w:r>
    </w:p>
    <w:p w14:paraId="6D260113" w14:textId="77777777" w:rsidR="009E3881" w:rsidRDefault="009E3881" w:rsidP="009E3881">
      <w:pPr>
        <w:spacing w:before="240" w:line="276" w:lineRule="auto"/>
      </w:pPr>
    </w:p>
    <w:p w14:paraId="47CA3B03" w14:textId="51280258" w:rsidR="00FF5408" w:rsidRPr="00FF5408" w:rsidRDefault="004B3AAF" w:rsidP="009E3881">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24B66"/>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369A2"/>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3881"/>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5A1"/>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7360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360</Words>
  <Characters>2438</Characters>
  <Application>Microsoft Office Word</Application>
  <DocSecurity>0</DocSecurity>
  <Lines>39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11</cp:revision>
  <dcterms:created xsi:type="dcterms:W3CDTF">2026-09-02T10:55:00Z</dcterms:created>
  <dcterms:modified xsi:type="dcterms:W3CDTF">2026-10-01T03:48:00Z</dcterms:modified>
</cp:coreProperties>
</file>