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63C42" w14:textId="77777777" w:rsidR="00E861BA" w:rsidRDefault="00D63E16" w:rsidP="00CA4F8D">
      <w:pPr>
        <w:pStyle w:val="Title"/>
      </w:pPr>
      <w:r w:rsidRPr="00CA4F8D">
        <w:t>Efraim Taranto</w:t>
      </w:r>
      <w:r w:rsidR="0069081E">
        <w:t xml:space="preserve"> </w:t>
      </w:r>
      <w:r w:rsidR="00E861BA">
        <w:tab/>
      </w:r>
      <w:r w:rsidR="00E861BA">
        <w:tab/>
      </w:r>
      <w:r w:rsidR="00E861BA">
        <w:tab/>
      </w:r>
      <w:r w:rsidR="00E861BA">
        <w:tab/>
      </w:r>
      <w:r w:rsidR="00E861BA">
        <w:tab/>
      </w:r>
      <w:r w:rsidR="00E861BA">
        <w:tab/>
      </w:r>
      <w:r w:rsidR="00E861BA">
        <w:tab/>
      </w:r>
    </w:p>
    <w:p w14:paraId="3808F044" w14:textId="77777777" w:rsidR="009C0D3D" w:rsidRPr="00464020" w:rsidRDefault="00A807FB">
      <w:pPr>
        <w:pStyle w:val="Quote"/>
      </w:pPr>
      <w:r w:rsidRPr="00EF53F8">
        <w:t xml:space="preserve">Technology </w:t>
      </w:r>
      <w:r w:rsidR="005C3614" w:rsidRPr="005C3614">
        <w:t>and</w:t>
      </w:r>
      <w:r w:rsidRPr="00EF53F8">
        <w:t xml:space="preserve"> Delivery | Engineering | Architecture | Enterprise Platforms</w:t>
      </w:r>
      <w:r>
        <w:t xml:space="preserve"> | Transformation</w:t>
      </w:r>
    </w:p>
    <w:p w14:paraId="42942382" w14:textId="48734654" w:rsidR="00D73DC5" w:rsidRPr="00EA2DFF" w:rsidRDefault="00D73DC5" w:rsidP="00D73DC5">
      <w:pPr>
        <w:pStyle w:val="Title"/>
        <w:rPr>
          <w:rFonts w:eastAsiaTheme="minorHAnsi"/>
          <w:spacing w:val="0"/>
          <w:kern w:val="2"/>
          <w:sz w:val="22"/>
          <w:szCs w:val="22"/>
        </w:rPr>
      </w:pPr>
      <w:r w:rsidRPr="00EA2DFF">
        <w:rPr>
          <w:rFonts w:eastAsiaTheme="minorHAnsi"/>
          <w:b/>
          <w:bCs/>
          <w:spacing w:val="0"/>
          <w:kern w:val="2"/>
          <w:sz w:val="22"/>
          <w:szCs w:val="22"/>
        </w:rPr>
        <w:t>Australian Citizen</w:t>
      </w:r>
      <w:r w:rsidRPr="00EA2DFF">
        <w:rPr>
          <w:rFonts w:eastAsiaTheme="minorHAnsi"/>
          <w:spacing w:val="0"/>
          <w:kern w:val="2"/>
          <w:sz w:val="22"/>
          <w:szCs w:val="22"/>
        </w:rPr>
        <w:t xml:space="preserve"> – Ormond, Victoria 320</w:t>
      </w:r>
      <w:r w:rsidR="00172662">
        <w:rPr>
          <w:rFonts w:eastAsiaTheme="minorHAnsi"/>
          <w:spacing w:val="0"/>
          <w:kern w:val="2"/>
          <w:sz w:val="22"/>
          <w:szCs w:val="22"/>
        </w:rPr>
        <w:t>4</w:t>
      </w:r>
    </w:p>
    <w:p w14:paraId="39769F94" w14:textId="154183E5" w:rsidR="00F42BBC" w:rsidRPr="00E861BA" w:rsidRDefault="006625EB" w:rsidP="00600F8E">
      <w:pPr>
        <w:spacing w:after="0"/>
        <w:rPr>
          <w:sz w:val="20"/>
          <w:szCs w:val="20"/>
          <w:lang w:eastAsia="en-AU"/>
        </w:rPr>
      </w:pPr>
      <w:r w:rsidRPr="00E861BA">
        <w:rPr>
          <w:sz w:val="20"/>
          <w:szCs w:val="20"/>
        </w:rPr>
        <w:t>0423 117 781</w:t>
      </w:r>
      <w:r w:rsidR="00F42BBC" w:rsidRPr="00E861BA">
        <w:rPr>
          <w:sz w:val="20"/>
          <w:szCs w:val="20"/>
        </w:rPr>
        <w:t xml:space="preserve"> | </w:t>
      </w:r>
      <w:r w:rsidRPr="00E861BA">
        <w:rPr>
          <w:sz w:val="20"/>
          <w:szCs w:val="20"/>
        </w:rPr>
        <w:t>tarantoe@outlook.com</w:t>
      </w:r>
      <w:r w:rsidR="00F42BBC" w:rsidRPr="00E861BA">
        <w:rPr>
          <w:sz w:val="20"/>
          <w:szCs w:val="20"/>
        </w:rPr>
        <w:t xml:space="preserve"> | </w:t>
      </w:r>
      <w:hyperlink r:id="rId5" w:history="1">
        <w:r w:rsidR="004A2694" w:rsidRPr="00E861BA">
          <w:rPr>
            <w:rStyle w:val="Hyperlink"/>
            <w:sz w:val="20"/>
            <w:szCs w:val="20"/>
          </w:rPr>
          <w:t>https://www.linkedin.com/in/efraim-taranto-2306344</w:t>
        </w:r>
      </w:hyperlink>
    </w:p>
    <w:p w14:paraId="520D167C" w14:textId="77777777" w:rsidR="007641D2" w:rsidRPr="00E861BA" w:rsidRDefault="007641D2" w:rsidP="007641D2">
      <w:pPr>
        <w:pStyle w:val="Heading1"/>
        <w:spacing w:before="0" w:after="0" w:line="168" w:lineRule="auto"/>
        <w:rPr>
          <w:sz w:val="24"/>
          <w:szCs w:val="24"/>
        </w:rPr>
      </w:pPr>
    </w:p>
    <w:p w14:paraId="61A152C7" w14:textId="7121CD99" w:rsidR="009C0D3D" w:rsidRPr="00DA13DF" w:rsidRDefault="00E669D1" w:rsidP="00480672">
      <w:pPr>
        <w:pStyle w:val="Heading1"/>
        <w:spacing w:before="0" w:after="0"/>
      </w:pPr>
      <w:r w:rsidRPr="00DA13DF">
        <w:t>Executive Profile</w:t>
      </w:r>
    </w:p>
    <w:p w14:paraId="3B020EC6" w14:textId="1E48E356" w:rsidR="009C0D3D" w:rsidRDefault="00905950" w:rsidP="00480672">
      <w:pPr>
        <w:spacing w:after="0"/>
      </w:pPr>
      <w:r>
        <w:t>T</w:t>
      </w:r>
      <w:r w:rsidR="000925DF" w:rsidRPr="000925DF">
        <w:t>echnology</w:t>
      </w:r>
      <w:r w:rsidRPr="00DA13DF">
        <w:t xml:space="preserve"> and delivery </w:t>
      </w:r>
      <w:r w:rsidR="000925DF" w:rsidRPr="000925DF">
        <w:t>professional</w:t>
      </w:r>
      <w:r w:rsidRPr="00DA13DF">
        <w:t xml:space="preserve"> with 30+ years’ experience across </w:t>
      </w:r>
      <w:r w:rsidR="000925DF" w:rsidRPr="000925DF">
        <w:t xml:space="preserve">systems engineering, </w:t>
      </w:r>
      <w:r w:rsidRPr="00DA13DF">
        <w:t>architecture, software engineering, enterprise platforms, automation, and complex program delivery</w:t>
      </w:r>
      <w:r w:rsidR="000925DF" w:rsidRPr="000925DF">
        <w:t>. Combines</w:t>
      </w:r>
      <w:r w:rsidRPr="00DA13DF">
        <w:t xml:space="preserve"> hands-on technical depth with pragmatic leadership to </w:t>
      </w:r>
      <w:r w:rsidR="000925DF" w:rsidRPr="000925DF">
        <w:t>translate</w:t>
      </w:r>
      <w:r w:rsidRPr="00DA13DF">
        <w:t xml:space="preserve"> business needs into commercially effective solutions. Proven </w:t>
      </w:r>
      <w:r w:rsidR="000925DF" w:rsidRPr="000925DF">
        <w:t>in</w:t>
      </w:r>
      <w:r w:rsidRPr="00DA13DF">
        <w:t xml:space="preserve"> Waterfall, Agile, and hybrid environments, </w:t>
      </w:r>
      <w:r w:rsidR="000925DF" w:rsidRPr="000925DF">
        <w:t>with strengths in stakeholder alignment,</w:t>
      </w:r>
      <w:r w:rsidRPr="00DA13DF">
        <w:t xml:space="preserve"> delivery</w:t>
      </w:r>
      <w:r w:rsidR="000925DF" w:rsidRPr="000925DF">
        <w:t xml:space="preserve"> acceleration</w:t>
      </w:r>
      <w:r w:rsidRPr="00DA13DF">
        <w:t xml:space="preserve">, and </w:t>
      </w:r>
      <w:r w:rsidR="000925DF" w:rsidRPr="000925DF">
        <w:t xml:space="preserve">complex problem </w:t>
      </w:r>
      <w:r w:rsidRPr="00DA13DF">
        <w:t>solving under pressure.</w:t>
      </w:r>
    </w:p>
    <w:p w14:paraId="29C6B9E8" w14:textId="77777777" w:rsidR="007641D2" w:rsidRPr="00ED4F21" w:rsidRDefault="007641D2" w:rsidP="007641D2">
      <w:pPr>
        <w:pStyle w:val="Heading1"/>
        <w:spacing w:before="0" w:after="0" w:line="168" w:lineRule="auto"/>
        <w:rPr>
          <w:sz w:val="24"/>
          <w:szCs w:val="24"/>
        </w:rPr>
      </w:pPr>
    </w:p>
    <w:p w14:paraId="6609ABA3" w14:textId="77777777" w:rsidR="009C0D3D" w:rsidRPr="00464020" w:rsidRDefault="001C19EE" w:rsidP="00480672">
      <w:pPr>
        <w:pStyle w:val="Heading1"/>
        <w:spacing w:before="0" w:after="0"/>
      </w:pPr>
      <w:r w:rsidRPr="00464020">
        <w:t>Core Capabilities</w:t>
      </w:r>
    </w:p>
    <w:p w14:paraId="3EEC9C3D" w14:textId="77777777" w:rsidR="001C19EE" w:rsidRPr="0023328B" w:rsidRDefault="001C19EE" w:rsidP="00C43322">
      <w:pPr>
        <w:pStyle w:val="ListParagraph"/>
      </w:pPr>
      <w:r w:rsidRPr="0023328B">
        <w:rPr>
          <w:b/>
          <w:bCs/>
        </w:rPr>
        <w:t>Architecture &amp; engineering</w:t>
      </w:r>
      <w:r w:rsidRPr="0023328B">
        <w:t>: System and solution architecture; software design and development; integration; commercial application of emerging technologies.</w:t>
      </w:r>
    </w:p>
    <w:p w14:paraId="1632B5D7" w14:textId="77777777" w:rsidR="001C19EE" w:rsidRPr="0023328B" w:rsidRDefault="001C19EE" w:rsidP="00C43322">
      <w:pPr>
        <w:pStyle w:val="ListParagraph"/>
      </w:pPr>
      <w:r w:rsidRPr="0023328B">
        <w:rPr>
          <w:b/>
          <w:bCs/>
        </w:rPr>
        <w:t>Development</w:t>
      </w:r>
      <w:r w:rsidRPr="0023328B">
        <w:t>: Java; C#; VB.NET; VBA; .NET ecosystem; strong analytical, automation, and problem-solving capability.</w:t>
      </w:r>
    </w:p>
    <w:p w14:paraId="3276BF3D" w14:textId="1EAC51E2" w:rsidR="001C19EE" w:rsidRPr="0023328B" w:rsidRDefault="001C19EE" w:rsidP="00C43322">
      <w:pPr>
        <w:pStyle w:val="ListParagraph"/>
      </w:pPr>
      <w:r w:rsidRPr="0023328B">
        <w:rPr>
          <w:b/>
          <w:bCs/>
        </w:rPr>
        <w:t>Enterprise platforms</w:t>
      </w:r>
      <w:r w:rsidRPr="0023328B">
        <w:t xml:space="preserve">: Salesforce specialist; </w:t>
      </w:r>
      <w:r w:rsidR="00464020" w:rsidRPr="0023328B">
        <w:t xml:space="preserve">PeopleSoft </w:t>
      </w:r>
      <w:r w:rsidRPr="0023328B">
        <w:t>CRM and ERP solutions; deep expertise across Microsoft productivity tools.</w:t>
      </w:r>
    </w:p>
    <w:p w14:paraId="30432B5C" w14:textId="77777777" w:rsidR="009C0D3D" w:rsidRPr="0023328B" w:rsidRDefault="00A807FB" w:rsidP="00C43322">
      <w:pPr>
        <w:pStyle w:val="ListParagraph"/>
      </w:pPr>
      <w:r w:rsidRPr="00A9584D">
        <w:rPr>
          <w:b/>
          <w:bCs/>
        </w:rPr>
        <w:t xml:space="preserve">Quality </w:t>
      </w:r>
      <w:r w:rsidR="00060725" w:rsidRPr="00A9584D">
        <w:rPr>
          <w:b/>
          <w:bCs/>
        </w:rPr>
        <w:t>and</w:t>
      </w:r>
      <w:r w:rsidRPr="00A9584D">
        <w:rPr>
          <w:b/>
          <w:bCs/>
        </w:rPr>
        <w:t xml:space="preserve"> delivery</w:t>
      </w:r>
      <w:r w:rsidRPr="0023328B">
        <w:t>:</w:t>
      </w:r>
      <w:r w:rsidRPr="00060725">
        <w:t xml:space="preserve"> Test automation and management; project, release, and iteration management; requirements engineering; consulting; delivery across complex Waterfall, Agile, and hybrid environments within tight timeframes.</w:t>
      </w:r>
    </w:p>
    <w:p w14:paraId="01140DA4" w14:textId="77777777" w:rsidR="001C19EE" w:rsidRDefault="001C19EE" w:rsidP="00480672">
      <w:pPr>
        <w:pStyle w:val="ListParagraph"/>
        <w:spacing w:after="0"/>
      </w:pPr>
      <w:r w:rsidRPr="00A9584D">
        <w:rPr>
          <w:b/>
          <w:bCs/>
        </w:rPr>
        <w:t>Leadership &amp; collaboration</w:t>
      </w:r>
      <w:r w:rsidRPr="0023328B">
        <w:t>: Clear communication; teamwork; enthusiasm; honesty; empathy; flexibility; adaptability; creativity; leadership by example.</w:t>
      </w:r>
    </w:p>
    <w:p w14:paraId="68980E11" w14:textId="77777777" w:rsidR="007641D2" w:rsidRPr="00ED4F21" w:rsidRDefault="007641D2" w:rsidP="007641D2">
      <w:pPr>
        <w:pStyle w:val="Heading1"/>
        <w:spacing w:before="0" w:after="0" w:line="168" w:lineRule="auto"/>
        <w:rPr>
          <w:sz w:val="24"/>
          <w:szCs w:val="24"/>
        </w:rPr>
      </w:pPr>
    </w:p>
    <w:p w14:paraId="710FD43F" w14:textId="77777777" w:rsidR="00F42BBC" w:rsidRPr="00464020" w:rsidRDefault="00F42BBC" w:rsidP="00480672">
      <w:pPr>
        <w:pStyle w:val="Heading1"/>
        <w:spacing w:before="0" w:after="0"/>
        <w:rPr>
          <w:lang w:eastAsia="en-AU"/>
        </w:rPr>
      </w:pPr>
      <w:r w:rsidRPr="00464020">
        <w:t>Selected Career Highlights</w:t>
      </w:r>
    </w:p>
    <w:p w14:paraId="15FBF197" w14:textId="77777777" w:rsidR="009C0D3D" w:rsidRPr="00C43322" w:rsidRDefault="00A807FB" w:rsidP="00C43322">
      <w:pPr>
        <w:pStyle w:val="ListParagraph"/>
      </w:pPr>
      <w:r w:rsidRPr="00C43322">
        <w:t xml:space="preserve">Democratised Salesforce </w:t>
      </w:r>
      <w:r w:rsidR="00A56680" w:rsidRPr="00C43322">
        <w:t>release management at</w:t>
      </w:r>
      <w:r w:rsidRPr="00C43322">
        <w:t xml:space="preserve"> Origin by </w:t>
      </w:r>
      <w:r w:rsidR="00A56680" w:rsidRPr="00C43322">
        <w:t xml:space="preserve">building a </w:t>
      </w:r>
      <w:r w:rsidRPr="00C43322">
        <w:t xml:space="preserve">custom application </w:t>
      </w:r>
      <w:r w:rsidR="00A56680" w:rsidRPr="00C43322">
        <w:t xml:space="preserve">that orchestrated </w:t>
      </w:r>
      <w:r w:rsidRPr="00C43322">
        <w:t xml:space="preserve">CI/CD </w:t>
      </w:r>
      <w:r w:rsidR="00A56680" w:rsidRPr="00C43322">
        <w:t>workflows</w:t>
      </w:r>
      <w:r w:rsidRPr="00C43322">
        <w:t xml:space="preserve"> using </w:t>
      </w:r>
      <w:r w:rsidR="00A56680" w:rsidRPr="00C43322">
        <w:t>GitHub Actions</w:t>
      </w:r>
      <w:r w:rsidRPr="00C43322">
        <w:t xml:space="preserve">, AI </w:t>
      </w:r>
      <w:r w:rsidR="00A56680" w:rsidRPr="00C43322">
        <w:t>guardrails,</w:t>
      </w:r>
      <w:r w:rsidRPr="00C43322">
        <w:t xml:space="preserve"> and documentation</w:t>
      </w:r>
      <w:r w:rsidR="00A56680" w:rsidRPr="00C43322">
        <w:t>.</w:t>
      </w:r>
    </w:p>
    <w:p w14:paraId="7F96DB65" w14:textId="77777777" w:rsidR="009C0D3D" w:rsidRPr="00C43322" w:rsidRDefault="004E5907" w:rsidP="00C43322">
      <w:pPr>
        <w:pStyle w:val="ListParagraph"/>
      </w:pPr>
      <w:r w:rsidRPr="00C43322">
        <w:t>Optimised Salesforce Sales Cloud by refactoring triggers and flows affecting order management, accounts, points of delivery, and invoicing, reducing reported incidents by 90% and creating capacity for platform growth.</w:t>
      </w:r>
    </w:p>
    <w:p w14:paraId="5409E81A" w14:textId="77777777" w:rsidR="009C0D3D" w:rsidRPr="00C43322" w:rsidRDefault="001709B0" w:rsidP="00C43322">
      <w:pPr>
        <w:pStyle w:val="ListParagraph"/>
      </w:pPr>
      <w:r w:rsidRPr="00C43322">
        <w:t>Developed an order scheduler in Salesforce for Origin, serving more than 50,000 points of delivery by combining delivery schedules with daily batch execution and reducing annual manual configuration by more than 3,000 hours.</w:t>
      </w:r>
    </w:p>
    <w:p w14:paraId="69562F63" w14:textId="77777777" w:rsidR="009C0D3D" w:rsidRPr="00C43322" w:rsidRDefault="0080141A" w:rsidP="00C43322">
      <w:pPr>
        <w:pStyle w:val="ListParagraph"/>
      </w:pPr>
      <w:r w:rsidRPr="00C43322">
        <w:t>Enabled a COVID-19 pro bono response using Salesforce NPSP to calculate household food allocations and coordinate volunteer deliveries through V4S.</w:t>
      </w:r>
    </w:p>
    <w:p w14:paraId="65D98CBC" w14:textId="77777777" w:rsidR="009C0D3D" w:rsidRDefault="004823BC" w:rsidP="00480672">
      <w:pPr>
        <w:pStyle w:val="ListParagraph"/>
        <w:spacing w:after="0"/>
      </w:pPr>
      <w:r w:rsidRPr="00C43322">
        <w:t>Consolidated program management reporting across multiple project platforms, reducing weekly reporting effort from approximately eight hours per project manager to a consolidated saving of around 60 project management hours per week.</w:t>
      </w:r>
    </w:p>
    <w:p w14:paraId="4686CB43" w14:textId="77777777" w:rsidR="007641D2" w:rsidRPr="00ED4F21" w:rsidRDefault="007641D2" w:rsidP="007641D2">
      <w:pPr>
        <w:pStyle w:val="Heading1"/>
        <w:spacing w:before="0" w:after="0" w:line="168" w:lineRule="auto"/>
        <w:rPr>
          <w:sz w:val="24"/>
          <w:szCs w:val="24"/>
        </w:rPr>
      </w:pPr>
    </w:p>
    <w:p w14:paraId="68FB07D4" w14:textId="77777777" w:rsidR="00F42BBC" w:rsidRPr="009B3677" w:rsidRDefault="00F42BBC" w:rsidP="00480672">
      <w:pPr>
        <w:pStyle w:val="Heading1"/>
        <w:spacing w:before="0" w:after="0"/>
      </w:pPr>
      <w:r w:rsidRPr="009B3677">
        <w:t>Professional Experience</w:t>
      </w:r>
    </w:p>
    <w:p w14:paraId="03E5FC97" w14:textId="7F9F6E86" w:rsidR="00F42BBC" w:rsidRPr="009B3677" w:rsidRDefault="009C6F83" w:rsidP="00480672">
      <w:pPr>
        <w:pStyle w:val="Heading2"/>
        <w:spacing w:before="0" w:after="0"/>
      </w:pPr>
      <w:r w:rsidRPr="009B3677">
        <w:t>Release Manager &amp; Technical Lead</w:t>
      </w:r>
      <w:r w:rsidR="00F42BBC" w:rsidRPr="009B3677">
        <w:t xml:space="preserve"> | </w:t>
      </w:r>
      <w:r w:rsidRPr="009B3677">
        <w:t>Origin Energy</w:t>
      </w:r>
    </w:p>
    <w:p w14:paraId="3E97CA3A" w14:textId="77777777" w:rsidR="009C0D3D" w:rsidRPr="00464020" w:rsidRDefault="00A807FB" w:rsidP="00480672">
      <w:pPr>
        <w:spacing w:after="0"/>
      </w:pPr>
      <w:r>
        <w:t>Melbourne</w:t>
      </w:r>
      <w:r w:rsidRPr="00464020">
        <w:t xml:space="preserve"> | </w:t>
      </w:r>
      <w:r>
        <w:t>Feb 2018</w:t>
      </w:r>
      <w:r w:rsidRPr="00464020">
        <w:t xml:space="preserve"> </w:t>
      </w:r>
      <w:r w:rsidR="00ED5DB4" w:rsidRPr="00ED5DB4">
        <w:t>–</w:t>
      </w:r>
      <w:r>
        <w:t xml:space="preserve"> June 2026</w:t>
      </w:r>
    </w:p>
    <w:p w14:paraId="4C86307E" w14:textId="77777777" w:rsidR="009C0D3D" w:rsidRDefault="00A807FB" w:rsidP="00480672">
      <w:pPr>
        <w:pStyle w:val="ListParagraph"/>
        <w:numPr>
          <w:ilvl w:val="0"/>
          <w:numId w:val="2"/>
        </w:numPr>
        <w:spacing w:after="0"/>
      </w:pPr>
      <w:r w:rsidRPr="002868AF">
        <w:t xml:space="preserve">Established </w:t>
      </w:r>
      <w:r w:rsidR="002868AF" w:rsidRPr="002868AF">
        <w:t>a</w:t>
      </w:r>
      <w:r w:rsidRPr="002868AF">
        <w:t xml:space="preserve"> Salesforce DevSecOps </w:t>
      </w:r>
      <w:r w:rsidR="002868AF" w:rsidRPr="002868AF">
        <w:t>capability</w:t>
      </w:r>
      <w:r w:rsidRPr="002868AF">
        <w:t xml:space="preserve"> by creating a custom application to orchestrate development</w:t>
      </w:r>
      <w:r w:rsidR="002868AF" w:rsidRPr="002868AF">
        <w:t xml:space="preserve"> stages, support</w:t>
      </w:r>
      <w:r w:rsidRPr="002868AF">
        <w:t xml:space="preserve"> manual peer reviews </w:t>
      </w:r>
      <w:r w:rsidR="002868AF" w:rsidRPr="002868AF">
        <w:t xml:space="preserve">with </w:t>
      </w:r>
      <w:r w:rsidRPr="002868AF">
        <w:t xml:space="preserve">GitHub Copilot, </w:t>
      </w:r>
      <w:r w:rsidR="002868AF" w:rsidRPr="002868AF">
        <w:t xml:space="preserve">capture business approval in the </w:t>
      </w:r>
      <w:r w:rsidRPr="002868AF">
        <w:t>repository</w:t>
      </w:r>
      <w:r w:rsidR="002868AF" w:rsidRPr="002868AF">
        <w:t>,</w:t>
      </w:r>
      <w:r w:rsidRPr="002868AF">
        <w:t xml:space="preserve"> and </w:t>
      </w:r>
      <w:r w:rsidR="002868AF" w:rsidRPr="002868AF">
        <w:t>improve</w:t>
      </w:r>
      <w:r w:rsidRPr="002868AF">
        <w:t xml:space="preserve"> quality and security </w:t>
      </w:r>
      <w:r w:rsidR="002868AF" w:rsidRPr="002868AF">
        <w:t xml:space="preserve">through a </w:t>
      </w:r>
      <w:r w:rsidRPr="002868AF">
        <w:t xml:space="preserve">regression suite </w:t>
      </w:r>
      <w:r w:rsidR="002868AF" w:rsidRPr="002868AF">
        <w:t xml:space="preserve">and </w:t>
      </w:r>
      <w:r w:rsidRPr="002868AF">
        <w:t>Snyk compliance</w:t>
      </w:r>
      <w:r w:rsidR="002868AF" w:rsidRPr="002868AF">
        <w:t xml:space="preserve"> checks.</w:t>
      </w:r>
      <w:r w:rsidRPr="002868AF">
        <w:t xml:space="preserve"> This </w:t>
      </w:r>
      <w:r w:rsidR="002868AF" w:rsidRPr="002868AF">
        <w:t>transformed</w:t>
      </w:r>
      <w:r w:rsidRPr="002868AF">
        <w:t xml:space="preserve"> an unstructured fortnightly </w:t>
      </w:r>
      <w:r w:rsidR="002868AF" w:rsidRPr="002868AF">
        <w:t xml:space="preserve">change-set </w:t>
      </w:r>
      <w:r w:rsidRPr="002868AF">
        <w:t xml:space="preserve">release </w:t>
      </w:r>
      <w:r w:rsidR="002868AF" w:rsidRPr="002868AF">
        <w:t>process</w:t>
      </w:r>
      <w:r w:rsidRPr="002868AF">
        <w:t xml:space="preserve"> into a hybrid automated CI/CD pipeline capable of deployment every 15 hours.</w:t>
      </w:r>
    </w:p>
    <w:p w14:paraId="61095143" w14:textId="6318843C" w:rsidR="009C0D3D" w:rsidRDefault="00E07E6C" w:rsidP="00480672">
      <w:pPr>
        <w:pStyle w:val="ListParagraph"/>
        <w:numPr>
          <w:ilvl w:val="0"/>
          <w:numId w:val="2"/>
        </w:numPr>
        <w:spacing w:after="0"/>
      </w:pPr>
      <w:r w:rsidRPr="00E07E6C">
        <w:t>Led hands-on optimi</w:t>
      </w:r>
      <w:r w:rsidR="003C08E2">
        <w:t>s</w:t>
      </w:r>
      <w:r w:rsidRPr="00E07E6C">
        <w:t>ation work across Sales Cloud triggers and flows affecting orders, account management, points of delivery, assets, and custom invoicing integrated with Zuora. The work resolved performance issues, closed 90% of reported incidents, and created capacity for platform growth, including order scheduling.</w:t>
      </w:r>
    </w:p>
    <w:p w14:paraId="241E602D" w14:textId="77777777" w:rsidR="009C0D3D" w:rsidRDefault="00A807FB" w:rsidP="00480672">
      <w:pPr>
        <w:pStyle w:val="ListParagraph"/>
        <w:numPr>
          <w:ilvl w:val="0"/>
          <w:numId w:val="2"/>
        </w:numPr>
        <w:spacing w:after="0"/>
      </w:pPr>
      <w:r w:rsidRPr="00D131A5">
        <w:t xml:space="preserve">Delivered the </w:t>
      </w:r>
      <w:r w:rsidR="00D131A5" w:rsidRPr="00D131A5">
        <w:t>architecture</w:t>
      </w:r>
      <w:r w:rsidRPr="00D131A5">
        <w:t>, design</w:t>
      </w:r>
      <w:r w:rsidR="00D131A5" w:rsidRPr="00D131A5">
        <w:t>,</w:t>
      </w:r>
      <w:r w:rsidRPr="00D131A5">
        <w:t xml:space="preserve"> and development </w:t>
      </w:r>
      <w:r w:rsidR="00D131A5" w:rsidRPr="00D131A5">
        <w:t>of an automated order scheduler</w:t>
      </w:r>
      <w:r w:rsidRPr="00D131A5">
        <w:t xml:space="preserve"> serving </w:t>
      </w:r>
      <w:r w:rsidR="00D131A5" w:rsidRPr="00D131A5">
        <w:t>more than</w:t>
      </w:r>
      <w:r w:rsidRPr="00D131A5">
        <w:t xml:space="preserve"> 50,000 LPG delivery</w:t>
      </w:r>
      <w:r w:rsidR="00D131A5" w:rsidRPr="00D131A5">
        <w:t xml:space="preserve"> points. Based on one</w:t>
      </w:r>
      <w:r w:rsidRPr="00D131A5">
        <w:t xml:space="preserve">-off configuration, </w:t>
      </w:r>
      <w:r w:rsidR="00D131A5" w:rsidRPr="00D131A5">
        <w:t>the solution calculated</w:t>
      </w:r>
      <w:r w:rsidRPr="00D131A5">
        <w:t xml:space="preserve"> and </w:t>
      </w:r>
      <w:r w:rsidR="00D131A5" w:rsidRPr="00D131A5">
        <w:t>scheduled</w:t>
      </w:r>
      <w:r w:rsidRPr="00D131A5">
        <w:t xml:space="preserve"> required orders for each delivery</w:t>
      </w:r>
      <w:r w:rsidR="00D131A5" w:rsidRPr="00D131A5">
        <w:t xml:space="preserve"> point, reducing</w:t>
      </w:r>
      <w:r w:rsidRPr="00D131A5">
        <w:t xml:space="preserve"> configuration </w:t>
      </w:r>
      <w:r w:rsidR="00D131A5" w:rsidRPr="00D131A5">
        <w:t>effort by more than 3,000</w:t>
      </w:r>
      <w:r w:rsidRPr="00D131A5">
        <w:t xml:space="preserve"> operational hours per year </w:t>
      </w:r>
      <w:r w:rsidR="00D131A5" w:rsidRPr="00D131A5">
        <w:t>and improving</w:t>
      </w:r>
      <w:r w:rsidRPr="00D131A5">
        <w:t xml:space="preserve"> ordering accuracy for Origin customers.</w:t>
      </w:r>
    </w:p>
    <w:p w14:paraId="37C9AB43" w14:textId="77777777" w:rsidR="009C0D3D" w:rsidRPr="008E65E9" w:rsidRDefault="00A807FB" w:rsidP="00480672">
      <w:pPr>
        <w:pStyle w:val="ListParagraph"/>
        <w:numPr>
          <w:ilvl w:val="0"/>
          <w:numId w:val="2"/>
        </w:numPr>
        <w:spacing w:after="0"/>
      </w:pPr>
      <w:r w:rsidRPr="008E65E9">
        <w:lastRenderedPageBreak/>
        <w:t>Delivered the solution architecture for the Business LPG</w:t>
      </w:r>
      <w:r w:rsidR="008E65E9" w:rsidRPr="008E65E9">
        <w:t xml:space="preserve"> sales process</w:t>
      </w:r>
      <w:r w:rsidRPr="008E65E9">
        <w:t xml:space="preserve">, mapping business requirements </w:t>
      </w:r>
      <w:r w:rsidR="008E65E9" w:rsidRPr="008E65E9">
        <w:t>to</w:t>
      </w:r>
      <w:r w:rsidRPr="008E65E9">
        <w:t xml:space="preserve"> Salesforce technologies including Sales Cloud for </w:t>
      </w:r>
      <w:r w:rsidR="008E65E9" w:rsidRPr="008E65E9">
        <w:t>acquisition</w:t>
      </w:r>
      <w:r w:rsidRPr="008E65E9">
        <w:t xml:space="preserve"> and </w:t>
      </w:r>
      <w:r w:rsidR="008E65E9" w:rsidRPr="008E65E9">
        <w:t>retention</w:t>
      </w:r>
      <w:r w:rsidRPr="008E65E9">
        <w:t xml:space="preserve">, Agentforce for </w:t>
      </w:r>
      <w:r w:rsidR="008E65E9" w:rsidRPr="008E65E9">
        <w:t>field sales</w:t>
      </w:r>
      <w:r w:rsidRPr="008E65E9">
        <w:t xml:space="preserve"> support, Data360 for continuous data analysis</w:t>
      </w:r>
      <w:r w:rsidR="008E65E9" w:rsidRPr="008E65E9">
        <w:t>, lead</w:t>
      </w:r>
      <w:r w:rsidRPr="008E65E9">
        <w:t xml:space="preserve"> revival</w:t>
      </w:r>
      <w:r w:rsidR="008E65E9" w:rsidRPr="008E65E9">
        <w:t>,</w:t>
      </w:r>
      <w:r w:rsidRPr="008E65E9">
        <w:t xml:space="preserve"> and Segment Builder.</w:t>
      </w:r>
    </w:p>
    <w:p w14:paraId="3029F351" w14:textId="77777777" w:rsidR="009C0D3D" w:rsidRDefault="00A807FB" w:rsidP="00480672">
      <w:pPr>
        <w:pStyle w:val="ListParagraph"/>
        <w:numPr>
          <w:ilvl w:val="0"/>
          <w:numId w:val="2"/>
        </w:numPr>
        <w:spacing w:after="0"/>
      </w:pPr>
      <w:r w:rsidRPr="009C525A">
        <w:t xml:space="preserve">Provided hands-on </w:t>
      </w:r>
      <w:r w:rsidR="00C15249" w:rsidRPr="00C15249">
        <w:t xml:space="preserve">technical </w:t>
      </w:r>
      <w:r w:rsidRPr="009C525A">
        <w:t xml:space="preserve">leadership for Origin Business Energy Salesforce Sales and Service Cloud, integrating Salesforce with Gentrack Velocity </w:t>
      </w:r>
      <w:r w:rsidR="00C15249" w:rsidRPr="00C15249">
        <w:t>through</w:t>
      </w:r>
      <w:r>
        <w:t xml:space="preserve"> Platform Events</w:t>
      </w:r>
      <w:r w:rsidR="00C15249" w:rsidRPr="00C15249">
        <w:t xml:space="preserve">, </w:t>
      </w:r>
      <w:r w:rsidRPr="009C525A">
        <w:t>REST APIs</w:t>
      </w:r>
      <w:r w:rsidR="00C15249" w:rsidRPr="00C15249">
        <w:t>, asynchronous processing, and robust error-handling patterns. Led solution design and delivery across configuration, Apex, Flow, integration mapping, data validation, release coordination, and defect resolution, working closely with business, architecture, testing, and vendor teams to translate complex energy-retail requirements into reliable production capability</w:t>
      </w:r>
      <w:r w:rsidRPr="009C525A">
        <w:t>.</w:t>
      </w:r>
    </w:p>
    <w:p w14:paraId="13D5CF7A" w14:textId="5366C50A" w:rsidR="009C0D3D" w:rsidRDefault="00A807FB" w:rsidP="00480672">
      <w:pPr>
        <w:pStyle w:val="ListParagraph"/>
        <w:numPr>
          <w:ilvl w:val="0"/>
          <w:numId w:val="2"/>
        </w:numPr>
        <w:spacing w:after="0"/>
      </w:pPr>
      <w:r w:rsidRPr="007A4575">
        <w:t xml:space="preserve">Designed and </w:t>
      </w:r>
      <w:r w:rsidR="007E5342" w:rsidRPr="007E5342">
        <w:t>implemented</w:t>
      </w:r>
      <w:r w:rsidRPr="007A4575">
        <w:t xml:space="preserve"> a Power Apps solution</w:t>
      </w:r>
      <w:r w:rsidR="007E5342" w:rsidRPr="007E5342">
        <w:t>, supported by</w:t>
      </w:r>
      <w:r w:rsidRPr="007A4575">
        <w:t xml:space="preserve"> SharePoint Lists</w:t>
      </w:r>
      <w:r w:rsidR="007E5342" w:rsidRPr="007E5342">
        <w:t>,</w:t>
      </w:r>
      <w:r w:rsidRPr="007A4575">
        <w:t xml:space="preserve"> to replace </w:t>
      </w:r>
      <w:r w:rsidR="007E5342" w:rsidRPr="007E5342">
        <w:t xml:space="preserve">the </w:t>
      </w:r>
      <w:r w:rsidR="00A16FF8">
        <w:t>E</w:t>
      </w:r>
      <w:r w:rsidRPr="007A4575">
        <w:t>mail</w:t>
      </w:r>
      <w:r w:rsidR="00A16FF8">
        <w:t>/</w:t>
      </w:r>
      <w:r w:rsidRPr="007A4575">
        <w:t>Excel</w:t>
      </w:r>
      <w:r w:rsidR="00A16FF8">
        <w:t xml:space="preserve"> </w:t>
      </w:r>
      <w:r w:rsidRPr="007A4575">
        <w:t xml:space="preserve">based PPE procurement </w:t>
      </w:r>
      <w:r w:rsidR="007E5342" w:rsidRPr="007E5342">
        <w:t xml:space="preserve">process </w:t>
      </w:r>
      <w:r w:rsidRPr="007A4575">
        <w:t xml:space="preserve">for field operators. The </w:t>
      </w:r>
      <w:r w:rsidR="007E5342" w:rsidRPr="007E5342">
        <w:t>centralised</w:t>
      </w:r>
      <w:r w:rsidRPr="007A4575">
        <w:t xml:space="preserve"> workflow </w:t>
      </w:r>
      <w:r w:rsidR="007E5342" w:rsidRPr="007E5342">
        <w:t>streamlined</w:t>
      </w:r>
      <w:r w:rsidRPr="007A4575">
        <w:t xml:space="preserve"> order submission and approval</w:t>
      </w:r>
      <w:r>
        <w:t xml:space="preserve">, </w:t>
      </w:r>
      <w:r w:rsidR="007E5342" w:rsidRPr="007E5342">
        <w:t>reduced</w:t>
      </w:r>
      <w:r w:rsidRPr="007A4575">
        <w:t xml:space="preserve"> administrative </w:t>
      </w:r>
      <w:r w:rsidR="007E5342" w:rsidRPr="007E5342">
        <w:t>burden</w:t>
      </w:r>
      <w:r w:rsidRPr="007A4575">
        <w:t xml:space="preserve">, and </w:t>
      </w:r>
      <w:r w:rsidR="007E5342" w:rsidRPr="007E5342">
        <w:t xml:space="preserve">accelerated </w:t>
      </w:r>
      <w:r w:rsidRPr="007A4575">
        <w:t>procurement processing.</w:t>
      </w:r>
    </w:p>
    <w:p w14:paraId="69F52522" w14:textId="77777777" w:rsidR="007641D2" w:rsidRPr="00ED4F21" w:rsidRDefault="007641D2" w:rsidP="007641D2">
      <w:pPr>
        <w:pStyle w:val="Heading1"/>
        <w:spacing w:before="0" w:after="0" w:line="168" w:lineRule="auto"/>
        <w:rPr>
          <w:sz w:val="24"/>
          <w:szCs w:val="24"/>
        </w:rPr>
      </w:pPr>
    </w:p>
    <w:p w14:paraId="4B629DEF" w14:textId="555EA7EF" w:rsidR="00F42BBC" w:rsidRPr="009B3677" w:rsidRDefault="00705AC4" w:rsidP="00480672">
      <w:pPr>
        <w:pStyle w:val="Heading2"/>
        <w:spacing w:before="0" w:after="0"/>
        <w:rPr>
          <w:lang w:eastAsia="en-AU"/>
        </w:rPr>
      </w:pPr>
      <w:r w:rsidRPr="009B3677">
        <w:t xml:space="preserve">Salesforce Iteration Manager </w:t>
      </w:r>
      <w:r w:rsidR="001A0EDF" w:rsidRPr="009B3677">
        <w:t xml:space="preserve">&amp; Test Automation Lead </w:t>
      </w:r>
      <w:r w:rsidR="00F42BBC" w:rsidRPr="009B3677">
        <w:t xml:space="preserve">| </w:t>
      </w:r>
      <w:r w:rsidRPr="009B3677">
        <w:t>JB Hi-Fi</w:t>
      </w:r>
    </w:p>
    <w:p w14:paraId="7243EB40" w14:textId="2EF27600" w:rsidR="00F42BBC" w:rsidRPr="00464020" w:rsidRDefault="001A0EDF" w:rsidP="00480672">
      <w:pPr>
        <w:spacing w:after="0"/>
        <w:rPr>
          <w:lang w:eastAsia="en-AU"/>
        </w:rPr>
      </w:pPr>
      <w:r>
        <w:t>Melbourne</w:t>
      </w:r>
      <w:r w:rsidR="00F42BBC" w:rsidRPr="00464020">
        <w:t xml:space="preserve"> | </w:t>
      </w:r>
      <w:r>
        <w:t>July 2016</w:t>
      </w:r>
      <w:r w:rsidR="00F42BBC" w:rsidRPr="00464020">
        <w:t xml:space="preserve"> </w:t>
      </w:r>
      <w:r>
        <w:t>– January 2018</w:t>
      </w:r>
    </w:p>
    <w:p w14:paraId="112BCF39" w14:textId="77777777" w:rsidR="009C0D3D" w:rsidRDefault="00A807FB" w:rsidP="00480672">
      <w:pPr>
        <w:pStyle w:val="ListParagraph"/>
        <w:numPr>
          <w:ilvl w:val="0"/>
          <w:numId w:val="3"/>
        </w:numPr>
        <w:spacing w:after="0"/>
      </w:pPr>
      <w:r w:rsidRPr="00226A27">
        <w:t xml:space="preserve">Established </w:t>
      </w:r>
      <w:r w:rsidR="00226A27" w:rsidRPr="00226A27">
        <w:t>an</w:t>
      </w:r>
      <w:r w:rsidRPr="00226A27">
        <w:t xml:space="preserve"> automated testing framework based </w:t>
      </w:r>
      <w:r w:rsidR="00226A27" w:rsidRPr="00226A27">
        <w:t>on</w:t>
      </w:r>
      <w:r w:rsidRPr="00226A27">
        <w:t xml:space="preserve"> Cucumber and Java to </w:t>
      </w:r>
      <w:r w:rsidR="00226A27" w:rsidRPr="00226A27">
        <w:t>strengthen</w:t>
      </w:r>
      <w:r w:rsidRPr="00226A27">
        <w:t xml:space="preserve"> the JB Hi-Fi regression suite. </w:t>
      </w:r>
      <w:r w:rsidR="00226A27" w:rsidRPr="00226A27">
        <w:t xml:space="preserve">Adapted the </w:t>
      </w:r>
      <w:r w:rsidRPr="00226A27">
        <w:t xml:space="preserve">suite to JMeter </w:t>
      </w:r>
      <w:r w:rsidR="00226A27" w:rsidRPr="00226A27">
        <w:t xml:space="preserve">for </w:t>
      </w:r>
      <w:r w:rsidRPr="00226A27">
        <w:t>low</w:t>
      </w:r>
      <w:r w:rsidR="00226A27" w:rsidRPr="00226A27">
        <w:t>-</w:t>
      </w:r>
      <w:r w:rsidRPr="00226A27">
        <w:t xml:space="preserve">level performance </w:t>
      </w:r>
      <w:r w:rsidR="00226A27" w:rsidRPr="00226A27">
        <w:t>testing</w:t>
      </w:r>
      <w:r w:rsidRPr="00226A27">
        <w:t xml:space="preserve"> and later </w:t>
      </w:r>
      <w:r w:rsidR="00226A27" w:rsidRPr="00226A27">
        <w:t>scaled it</w:t>
      </w:r>
      <w:r w:rsidRPr="00226A27">
        <w:t xml:space="preserve"> to 50,000 concurrent connections using BlazeMeter</w:t>
      </w:r>
      <w:r w:rsidR="00226A27" w:rsidRPr="00226A27">
        <w:t>, validating</w:t>
      </w:r>
      <w:r w:rsidRPr="00226A27">
        <w:t xml:space="preserve"> platform resilience for high</w:t>
      </w:r>
      <w:r w:rsidR="00226A27" w:rsidRPr="00226A27">
        <w:t>-</w:t>
      </w:r>
      <w:r w:rsidRPr="00226A27">
        <w:t xml:space="preserve">demand events </w:t>
      </w:r>
      <w:r w:rsidR="00226A27" w:rsidRPr="00226A27">
        <w:t>such as</w:t>
      </w:r>
      <w:r w:rsidRPr="00226A27">
        <w:t xml:space="preserve"> Black Friday and Boxing Day.</w:t>
      </w:r>
    </w:p>
    <w:p w14:paraId="1C089E57" w14:textId="77777777" w:rsidR="009C0D3D" w:rsidRDefault="00A807FB" w:rsidP="00480672">
      <w:pPr>
        <w:pStyle w:val="ListParagraph"/>
        <w:numPr>
          <w:ilvl w:val="0"/>
          <w:numId w:val="3"/>
        </w:numPr>
        <w:spacing w:after="0"/>
      </w:pPr>
      <w:r w:rsidRPr="00C87C52">
        <w:t>Led phase 1 of the BYOD project</w:t>
      </w:r>
      <w:r w:rsidR="00C87C52" w:rsidRPr="00C87C52">
        <w:t>,</w:t>
      </w:r>
      <w:r w:rsidRPr="00C87C52">
        <w:t xml:space="preserve"> enabling JB Hi-Fi </w:t>
      </w:r>
      <w:r w:rsidR="00C87C52" w:rsidRPr="00C87C52">
        <w:t>to enter</w:t>
      </w:r>
      <w:r w:rsidRPr="00C87C52">
        <w:t xml:space="preserve"> special contracts with education institutions </w:t>
      </w:r>
      <w:r w:rsidR="00C87C52" w:rsidRPr="00C87C52">
        <w:t>and</w:t>
      </w:r>
      <w:r w:rsidRPr="00C87C52">
        <w:t xml:space="preserve"> sell devices at discounted </w:t>
      </w:r>
      <w:r w:rsidR="00C87C52" w:rsidRPr="00C87C52">
        <w:t>prices.</w:t>
      </w:r>
      <w:r w:rsidRPr="00C87C52">
        <w:t xml:space="preserve"> Phase 1 </w:t>
      </w:r>
      <w:r w:rsidR="00C87C52" w:rsidRPr="00C87C52">
        <w:t>covered</w:t>
      </w:r>
      <w:r w:rsidRPr="00C87C52">
        <w:t xml:space="preserve"> the BYOD </w:t>
      </w:r>
      <w:r w:rsidR="00C87C52" w:rsidRPr="00C87C52">
        <w:t>front end, including</w:t>
      </w:r>
      <w:r w:rsidRPr="00C87C52">
        <w:t xml:space="preserve"> contract and pricing</w:t>
      </w:r>
      <w:r w:rsidR="00C87C52" w:rsidRPr="00C87C52">
        <w:t xml:space="preserve"> management</w:t>
      </w:r>
      <w:r w:rsidRPr="00C87C52">
        <w:t>.</w:t>
      </w:r>
    </w:p>
    <w:p w14:paraId="45D4B018" w14:textId="77777777" w:rsidR="009C0D3D" w:rsidRPr="00BE65D7" w:rsidRDefault="00A807FB" w:rsidP="00480672">
      <w:pPr>
        <w:pStyle w:val="ListParagraph"/>
        <w:numPr>
          <w:ilvl w:val="0"/>
          <w:numId w:val="3"/>
        </w:numPr>
        <w:spacing w:after="0"/>
      </w:pPr>
      <w:r w:rsidRPr="00BE65D7">
        <w:t xml:space="preserve">Acted as Solution Architect to define the full integration of the BYOD project with the B2B </w:t>
      </w:r>
      <w:r w:rsidR="00BE65D7" w:rsidRPr="00BE65D7">
        <w:t>back-end system</w:t>
      </w:r>
      <w:r w:rsidRPr="00BE65D7">
        <w:t xml:space="preserve"> and Salesforce Sales Cloud, </w:t>
      </w:r>
      <w:r w:rsidR="00BE65D7" w:rsidRPr="00BE65D7">
        <w:t>enabling</w:t>
      </w:r>
      <w:r w:rsidRPr="00BE65D7">
        <w:t xml:space="preserve"> a </w:t>
      </w:r>
      <w:r w:rsidR="00BE65D7" w:rsidRPr="00BE65D7">
        <w:t>holistic sales</w:t>
      </w:r>
      <w:r w:rsidRPr="00BE65D7">
        <w:t xml:space="preserve"> view for the JB Hi-Fi Business division.</w:t>
      </w:r>
    </w:p>
    <w:p w14:paraId="7FEE66B3" w14:textId="77777777" w:rsidR="009C0D3D" w:rsidRDefault="00A807FB" w:rsidP="00480672">
      <w:pPr>
        <w:pStyle w:val="ListParagraph"/>
        <w:numPr>
          <w:ilvl w:val="0"/>
          <w:numId w:val="3"/>
        </w:numPr>
        <w:spacing w:after="0"/>
      </w:pPr>
      <w:r w:rsidRPr="00EB7491">
        <w:t>Supported the design and development of the first B2B integration between Salesforce Sales Cloud and an external customer procurement system</w:t>
      </w:r>
      <w:r w:rsidR="00EB7491" w:rsidRPr="00EB7491">
        <w:t>, enabling</w:t>
      </w:r>
      <w:r w:rsidRPr="00EB7491">
        <w:t xml:space="preserve"> self-service electronics purchases </w:t>
      </w:r>
      <w:r w:rsidR="00EB7491" w:rsidRPr="00EB7491">
        <w:t xml:space="preserve">and </w:t>
      </w:r>
      <w:r w:rsidRPr="00EB7491">
        <w:t xml:space="preserve">reducing manual intervention </w:t>
      </w:r>
      <w:r w:rsidR="00EB7491" w:rsidRPr="00EB7491">
        <w:t>at</w:t>
      </w:r>
      <w:r w:rsidRPr="00EB7491">
        <w:t xml:space="preserve"> both ends.</w:t>
      </w:r>
    </w:p>
    <w:p w14:paraId="0C78C8A3" w14:textId="77777777" w:rsidR="000B35A8" w:rsidRPr="00ED4F21" w:rsidRDefault="000B35A8" w:rsidP="000B35A8">
      <w:pPr>
        <w:pStyle w:val="Heading1"/>
        <w:spacing w:before="0" w:after="0" w:line="168" w:lineRule="auto"/>
        <w:rPr>
          <w:sz w:val="24"/>
          <w:szCs w:val="24"/>
        </w:rPr>
      </w:pPr>
    </w:p>
    <w:p w14:paraId="477AA572" w14:textId="30E77E7C" w:rsidR="0019383F" w:rsidRPr="00464020" w:rsidRDefault="009B7202" w:rsidP="00480672">
      <w:pPr>
        <w:pStyle w:val="Heading2"/>
        <w:spacing w:before="0" w:after="0"/>
        <w:rPr>
          <w:lang w:eastAsia="en-AU"/>
        </w:rPr>
      </w:pPr>
      <w:r>
        <w:t xml:space="preserve">Test Automation Lead </w:t>
      </w:r>
      <w:r w:rsidR="0019383F" w:rsidRPr="00464020">
        <w:t xml:space="preserve">| </w:t>
      </w:r>
      <w:r w:rsidR="0019383F">
        <w:t>J</w:t>
      </w:r>
      <w:r>
        <w:t>emena</w:t>
      </w:r>
    </w:p>
    <w:p w14:paraId="4729E174" w14:textId="45D907CF" w:rsidR="0019383F" w:rsidRPr="00464020" w:rsidRDefault="0019383F" w:rsidP="00480672">
      <w:pPr>
        <w:spacing w:after="0"/>
        <w:rPr>
          <w:lang w:eastAsia="en-AU"/>
        </w:rPr>
      </w:pPr>
      <w:r>
        <w:t>Melbourne</w:t>
      </w:r>
      <w:r w:rsidRPr="00464020">
        <w:t xml:space="preserve"> | </w:t>
      </w:r>
      <w:r w:rsidR="00887F6F">
        <w:t>January</w:t>
      </w:r>
      <w:r>
        <w:t xml:space="preserve"> 201</w:t>
      </w:r>
      <w:r w:rsidR="00887F6F">
        <w:t>1</w:t>
      </w:r>
      <w:r w:rsidRPr="00464020">
        <w:t xml:space="preserve"> </w:t>
      </w:r>
      <w:r>
        <w:t xml:space="preserve">– </w:t>
      </w:r>
      <w:r w:rsidR="00887F6F">
        <w:t>June</w:t>
      </w:r>
      <w:r>
        <w:t xml:space="preserve"> 201</w:t>
      </w:r>
      <w:r w:rsidR="00887F6F">
        <w:t>6</w:t>
      </w:r>
    </w:p>
    <w:p w14:paraId="435090A5" w14:textId="77777777" w:rsidR="009C0D3D" w:rsidRPr="004E3498" w:rsidRDefault="00A807FB" w:rsidP="00480672">
      <w:pPr>
        <w:pStyle w:val="ListParagraph"/>
        <w:numPr>
          <w:ilvl w:val="0"/>
          <w:numId w:val="5"/>
        </w:numPr>
        <w:spacing w:after="0"/>
      </w:pPr>
      <w:r w:rsidRPr="004E3498">
        <w:t xml:space="preserve">Defined and implemented </w:t>
      </w:r>
      <w:r w:rsidR="004E3498" w:rsidRPr="004E3498">
        <w:t>a</w:t>
      </w:r>
      <w:r w:rsidRPr="004E3498">
        <w:t xml:space="preserve"> test automation strategy based </w:t>
      </w:r>
      <w:r w:rsidR="004E3498" w:rsidRPr="004E3498">
        <w:t>on</w:t>
      </w:r>
      <w:r w:rsidRPr="004E3498">
        <w:t xml:space="preserve"> HP UFT</w:t>
      </w:r>
      <w:r w:rsidR="004E3498" w:rsidRPr="004E3498">
        <w:t xml:space="preserve"> and </w:t>
      </w:r>
      <w:r w:rsidRPr="004E3498">
        <w:t xml:space="preserve">integrated with HP Quality Center to execute </w:t>
      </w:r>
      <w:r w:rsidR="004E3498" w:rsidRPr="004E3498">
        <w:t xml:space="preserve">tests </w:t>
      </w:r>
      <w:r w:rsidRPr="004E3498">
        <w:t xml:space="preserve">and report results, </w:t>
      </w:r>
      <w:r w:rsidR="004E3498" w:rsidRPr="004E3498">
        <w:t>enabling</w:t>
      </w:r>
      <w:r w:rsidRPr="004E3498">
        <w:t xml:space="preserve"> Go/No</w:t>
      </w:r>
      <w:r w:rsidR="004E3498" w:rsidRPr="004E3498">
        <w:t>-</w:t>
      </w:r>
      <w:r w:rsidRPr="004E3498">
        <w:t xml:space="preserve">Go decisions </w:t>
      </w:r>
      <w:r w:rsidR="004E3498" w:rsidRPr="004E3498">
        <w:t>across</w:t>
      </w:r>
      <w:r w:rsidRPr="004E3498">
        <w:t xml:space="preserve"> SAP ERP, SAP HR/Payroll</w:t>
      </w:r>
      <w:r w:rsidR="004E3498" w:rsidRPr="004E3498">
        <w:t>,</w:t>
      </w:r>
      <w:r w:rsidRPr="004E3498">
        <w:t xml:space="preserve"> SAP IS/U, </w:t>
      </w:r>
      <w:r w:rsidR="004E3498" w:rsidRPr="004E3498">
        <w:t>WebMethods,</w:t>
      </w:r>
      <w:r w:rsidRPr="004E3498">
        <w:t xml:space="preserve"> and Energy Gateway. </w:t>
      </w:r>
      <w:r w:rsidR="004E3498" w:rsidRPr="004E3498">
        <w:t>The</w:t>
      </w:r>
      <w:r w:rsidRPr="004E3498">
        <w:t xml:space="preserve"> strategy reduced testing execution time </w:t>
      </w:r>
      <w:r w:rsidR="004E3498" w:rsidRPr="004E3498">
        <w:t>and helped</w:t>
      </w:r>
      <w:r w:rsidRPr="004E3498">
        <w:t xml:space="preserve"> project managers make informed decisions </w:t>
      </w:r>
      <w:r w:rsidR="004E3498" w:rsidRPr="004E3498">
        <w:t>when</w:t>
      </w:r>
      <w:r w:rsidRPr="004E3498">
        <w:t xml:space="preserve"> transitioning from one testing stage to the next.</w:t>
      </w:r>
    </w:p>
    <w:p w14:paraId="06223B05" w14:textId="77777777" w:rsidR="009C0D3D" w:rsidRPr="00396A9D" w:rsidRDefault="00396A9D" w:rsidP="00480672">
      <w:pPr>
        <w:pStyle w:val="ListParagraph"/>
        <w:numPr>
          <w:ilvl w:val="0"/>
          <w:numId w:val="5"/>
        </w:numPr>
        <w:spacing w:after="0"/>
      </w:pPr>
      <w:r w:rsidRPr="00396A9D">
        <w:t>Using the defined testing framework, engineered an enterprise test reporting mechanism by customising HP Quality Center and integrating HP Quality Center and Microsoft APIs. The mechanism provided a daily testing progress dashboard that collected manual and automated testing results as well as defect tracking, giving internal and vendor project managers a real-time view to support program testing gates.</w:t>
      </w:r>
    </w:p>
    <w:p w14:paraId="2C0C94B8" w14:textId="77777777" w:rsidR="009C0D3D" w:rsidRPr="006A79D3" w:rsidRDefault="00A807FB" w:rsidP="00480672">
      <w:pPr>
        <w:pStyle w:val="ListParagraph"/>
        <w:numPr>
          <w:ilvl w:val="0"/>
          <w:numId w:val="5"/>
        </w:numPr>
        <w:spacing w:after="0"/>
      </w:pPr>
      <w:r w:rsidRPr="006A79D3">
        <w:t>Coordinated testing cycles, including engagement with business users during user acceptance testing</w:t>
      </w:r>
      <w:r w:rsidR="006A79D3" w:rsidRPr="006A79D3">
        <w:t>,</w:t>
      </w:r>
      <w:r w:rsidRPr="006A79D3">
        <w:t xml:space="preserve"> by organising testing phases according to </w:t>
      </w:r>
      <w:r w:rsidR="006A79D3" w:rsidRPr="006A79D3">
        <w:t xml:space="preserve">the </w:t>
      </w:r>
      <w:r w:rsidRPr="006A79D3">
        <w:t xml:space="preserve">HP Quality Center foundation </w:t>
      </w:r>
      <w:r w:rsidR="006A79D3" w:rsidRPr="006A79D3">
        <w:t>structure of releases</w:t>
      </w:r>
      <w:r w:rsidRPr="006A79D3">
        <w:t xml:space="preserve"> and cycles</w:t>
      </w:r>
      <w:r w:rsidR="006A79D3" w:rsidRPr="006A79D3">
        <w:t>.</w:t>
      </w:r>
      <w:r w:rsidRPr="006A79D3">
        <w:t xml:space="preserve"> This </w:t>
      </w:r>
      <w:r w:rsidR="006A79D3" w:rsidRPr="006A79D3">
        <w:t xml:space="preserve">aligned </w:t>
      </w:r>
      <w:r w:rsidRPr="006A79D3">
        <w:t>testing stages with the overall program plan</w:t>
      </w:r>
      <w:r w:rsidR="006A79D3" w:rsidRPr="006A79D3">
        <w:t>.</w:t>
      </w:r>
    </w:p>
    <w:p w14:paraId="1382B80E" w14:textId="77777777" w:rsidR="009C0D3D" w:rsidRDefault="00A807FB" w:rsidP="00480672">
      <w:pPr>
        <w:pStyle w:val="ListParagraph"/>
        <w:numPr>
          <w:ilvl w:val="0"/>
          <w:numId w:val="5"/>
        </w:numPr>
        <w:spacing w:after="0"/>
      </w:pPr>
      <w:r w:rsidRPr="00F22667">
        <w:t xml:space="preserve">Built automated reporting tools that consolidated data from Microsoft Project, Microsoft Excel, HP Quality </w:t>
      </w:r>
      <w:r w:rsidR="00F22667" w:rsidRPr="00F22667">
        <w:t>Center,</w:t>
      </w:r>
      <w:r w:rsidRPr="00F22667">
        <w:t xml:space="preserve"> and Jira to produce daily development and testing progress reports</w:t>
      </w:r>
      <w:r w:rsidR="00F22667" w:rsidRPr="00F22667">
        <w:t>. This reduced</w:t>
      </w:r>
      <w:r w:rsidRPr="00F22667">
        <w:t xml:space="preserve"> weekly reporting effort across eight streams from approximately eight hours per team leader to minutes</w:t>
      </w:r>
      <w:r w:rsidR="00F22667" w:rsidRPr="00F22667">
        <w:t>, saving more than 2,500 project management hours.</w:t>
      </w:r>
    </w:p>
    <w:p w14:paraId="602BEEAF" w14:textId="77777777" w:rsidR="000B35A8" w:rsidRPr="00ED4F21" w:rsidRDefault="000B35A8" w:rsidP="000B35A8">
      <w:pPr>
        <w:pStyle w:val="Heading1"/>
        <w:spacing w:before="0" w:after="0" w:line="168" w:lineRule="auto"/>
        <w:rPr>
          <w:sz w:val="24"/>
          <w:szCs w:val="24"/>
        </w:rPr>
      </w:pPr>
    </w:p>
    <w:p w14:paraId="428C64A7" w14:textId="423C8FD4" w:rsidR="00F42BBC" w:rsidRPr="00464020" w:rsidRDefault="00F42BBC" w:rsidP="00480672">
      <w:pPr>
        <w:pStyle w:val="Heading2"/>
        <w:spacing w:before="0" w:after="0"/>
        <w:rPr>
          <w:lang w:eastAsia="en-AU"/>
        </w:rPr>
      </w:pPr>
      <w:r w:rsidRPr="00464020">
        <w:t>Earlier Career</w:t>
      </w:r>
    </w:p>
    <w:p w14:paraId="0BB44028" w14:textId="2FAE992C" w:rsidR="0095095B" w:rsidRPr="00464020" w:rsidRDefault="0095095B" w:rsidP="00480672">
      <w:pPr>
        <w:spacing w:after="0"/>
        <w:rPr>
          <w:lang w:eastAsia="en-AU"/>
        </w:rPr>
      </w:pPr>
      <w:r>
        <w:t>Various Employers</w:t>
      </w:r>
      <w:r w:rsidRPr="00464020">
        <w:t xml:space="preserve"> | </w:t>
      </w:r>
      <w:r w:rsidR="00C45930">
        <w:t>August 1991</w:t>
      </w:r>
      <w:r w:rsidRPr="00464020">
        <w:t xml:space="preserve"> </w:t>
      </w:r>
      <w:r>
        <w:t xml:space="preserve">– </w:t>
      </w:r>
      <w:r w:rsidR="00C45930">
        <w:t>January 2011</w:t>
      </w:r>
    </w:p>
    <w:p w14:paraId="03BD23B6" w14:textId="77777777" w:rsidR="009C0D3D" w:rsidRPr="00F44370" w:rsidRDefault="00F44370" w:rsidP="00480672">
      <w:pPr>
        <w:pStyle w:val="ListParagraph"/>
        <w:numPr>
          <w:ilvl w:val="0"/>
          <w:numId w:val="5"/>
        </w:numPr>
        <w:spacing w:after="0"/>
      </w:pPr>
      <w:r w:rsidRPr="00F44370">
        <w:t>Delivered senior technical consulting for Revolution IT/Wipro, customising HP Quality Center for multiple clients, implementing test automation suites, and delivering HP Quality Center and HP UFT training for end users and technical teams.</w:t>
      </w:r>
    </w:p>
    <w:p w14:paraId="4CE44326" w14:textId="77777777" w:rsidR="009C0D3D" w:rsidRPr="00376324" w:rsidRDefault="00376324" w:rsidP="00480672">
      <w:pPr>
        <w:pStyle w:val="ListParagraph"/>
        <w:numPr>
          <w:ilvl w:val="0"/>
          <w:numId w:val="5"/>
        </w:numPr>
        <w:spacing w:after="0"/>
      </w:pPr>
      <w:r w:rsidRPr="00376324">
        <w:lastRenderedPageBreak/>
        <w:t>Supported Transurban’s BAU CRM Clarify environment, enhancing integration between the Clarify Microsoft SQL Server database and the Oracle-based tolling system.</w:t>
      </w:r>
    </w:p>
    <w:p w14:paraId="43FA47DF" w14:textId="77777777" w:rsidR="009C0D3D" w:rsidRPr="005001A7" w:rsidRDefault="005001A7" w:rsidP="00480672">
      <w:pPr>
        <w:pStyle w:val="ListParagraph"/>
        <w:numPr>
          <w:ilvl w:val="0"/>
          <w:numId w:val="5"/>
        </w:numPr>
        <w:spacing w:after="0"/>
      </w:pPr>
      <w:r w:rsidRPr="005001A7">
        <w:t>Led technical and functional consulting for Quanam PeopleSoft implementations across ERP, CRM, inventory, order management, and project costing, integrating PeopleSoft and Vantive with legacy systems using IBM MQSeries and customising solutions with PeopleCode, SQR, Application Engine, and nVision.</w:t>
      </w:r>
    </w:p>
    <w:p w14:paraId="67052B96" w14:textId="77777777" w:rsidR="009C0D3D" w:rsidRDefault="0051360D" w:rsidP="00480672">
      <w:pPr>
        <w:pStyle w:val="ListParagraph"/>
        <w:numPr>
          <w:ilvl w:val="0"/>
          <w:numId w:val="5"/>
        </w:numPr>
        <w:spacing w:after="0"/>
      </w:pPr>
      <w:r w:rsidRPr="0051360D">
        <w:t>Implemented Cognos BI and ETL solutions and delivered technical training across PeopleSoft and Cognos toolsets, strengthening reporting, integration, and internal technical capability.</w:t>
      </w:r>
    </w:p>
    <w:p w14:paraId="4F98CB85" w14:textId="77777777" w:rsidR="0051360D" w:rsidRDefault="0051360D" w:rsidP="00480672">
      <w:pPr>
        <w:pStyle w:val="ListParagraph"/>
        <w:numPr>
          <w:ilvl w:val="0"/>
          <w:numId w:val="5"/>
        </w:numPr>
        <w:spacing w:after="0"/>
      </w:pPr>
      <w:r>
        <w:t>Built freelance software and database solutions using COBOL, PowerBuilder, Visual Basic, Gupta SQL Windows, Microsoft SQL Server, and Informix.</w:t>
      </w:r>
    </w:p>
    <w:p w14:paraId="705E5C50" w14:textId="2AD2C485" w:rsidR="009C0D3D" w:rsidRDefault="000152B6" w:rsidP="00480672">
      <w:pPr>
        <w:pStyle w:val="ListParagraph"/>
        <w:numPr>
          <w:ilvl w:val="0"/>
          <w:numId w:val="5"/>
        </w:numPr>
        <w:spacing w:after="0"/>
      </w:pPr>
      <w:r w:rsidRPr="000152B6">
        <w:t>Designed and developed a custom</w:t>
      </w:r>
      <w:r>
        <w:t xml:space="preserve"> employee and payroll application for a small company in Venezuela</w:t>
      </w:r>
      <w:r w:rsidRPr="000152B6">
        <w:t>, enabling the business</w:t>
      </w:r>
      <w:r>
        <w:t xml:space="preserve"> to administer </w:t>
      </w:r>
      <w:r w:rsidRPr="000152B6">
        <w:t>employee records, calculate</w:t>
      </w:r>
      <w:r>
        <w:t xml:space="preserve"> weekly </w:t>
      </w:r>
      <w:r w:rsidRPr="000152B6">
        <w:t xml:space="preserve">payroll, manage </w:t>
      </w:r>
      <w:r>
        <w:t>pay</w:t>
      </w:r>
      <w:r w:rsidRPr="000152B6">
        <w:t>-</w:t>
      </w:r>
      <w:r>
        <w:t>cycle</w:t>
      </w:r>
      <w:r w:rsidRPr="000152B6">
        <w:t xml:space="preserve"> inputs, and produce controlled payment outputs. The solution replaced</w:t>
      </w:r>
      <w:r>
        <w:t xml:space="preserve"> manual paper calculation</w:t>
      </w:r>
      <w:r w:rsidRPr="000152B6">
        <w:t xml:space="preserve"> and </w:t>
      </w:r>
      <w:r>
        <w:t xml:space="preserve">administrative </w:t>
      </w:r>
      <w:r w:rsidRPr="000152B6">
        <w:t>processes with a more structured</w:t>
      </w:r>
      <w:r w:rsidR="0080022E">
        <w:t xml:space="preserve"> and</w:t>
      </w:r>
      <w:r w:rsidRPr="000152B6">
        <w:t xml:space="preserve"> auditable workflow, improving accuracy, consistency, and operational control across the weekly payroll cycle.</w:t>
      </w:r>
    </w:p>
    <w:p w14:paraId="2BE33EB0" w14:textId="77777777" w:rsidR="000B35A8" w:rsidRPr="00ED4F21" w:rsidRDefault="000B35A8" w:rsidP="000B35A8">
      <w:pPr>
        <w:pStyle w:val="Heading1"/>
        <w:spacing w:before="0" w:after="0" w:line="168" w:lineRule="auto"/>
        <w:rPr>
          <w:sz w:val="24"/>
          <w:szCs w:val="24"/>
        </w:rPr>
      </w:pPr>
    </w:p>
    <w:p w14:paraId="531E2E80" w14:textId="31BA4064" w:rsidR="00B26709" w:rsidRPr="009D206E" w:rsidRDefault="00B26709" w:rsidP="00480672">
      <w:pPr>
        <w:pStyle w:val="Heading1"/>
        <w:spacing w:before="0" w:after="0"/>
      </w:pPr>
      <w:r w:rsidRPr="00FA73F9">
        <w:t xml:space="preserve">Community &amp; </w:t>
      </w:r>
      <w:r w:rsidR="007D2FCD">
        <w:t>Independent Work</w:t>
      </w:r>
    </w:p>
    <w:p w14:paraId="47EAD830" w14:textId="77777777" w:rsidR="00B26709" w:rsidRPr="009D206E" w:rsidRDefault="00B26709" w:rsidP="00480672">
      <w:pPr>
        <w:pStyle w:val="Heading2"/>
        <w:spacing w:before="0" w:after="0"/>
      </w:pPr>
      <w:r w:rsidRPr="00BD0B9B">
        <w:t>Salesforce Architect, Developer &amp; Administrator</w:t>
      </w:r>
      <w:r w:rsidRPr="009D206E">
        <w:t xml:space="preserve"> </w:t>
      </w:r>
      <w:r w:rsidRPr="00BD0B9B">
        <w:t>(Mar 2020 – Dec 2023)</w:t>
      </w:r>
    </w:p>
    <w:p w14:paraId="0002A07F" w14:textId="77777777" w:rsidR="009C0D3D" w:rsidRPr="009C735F" w:rsidRDefault="00A807FB" w:rsidP="00480672">
      <w:pPr>
        <w:pStyle w:val="ListParagraph"/>
        <w:numPr>
          <w:ilvl w:val="0"/>
          <w:numId w:val="6"/>
        </w:numPr>
        <w:spacing w:after="0"/>
      </w:pPr>
      <w:r w:rsidRPr="009C735F">
        <w:t>Designed</w:t>
      </w:r>
      <w:r w:rsidR="009C735F" w:rsidRPr="009C735F">
        <w:t xml:space="preserve">, </w:t>
      </w:r>
      <w:r w:rsidRPr="009C735F">
        <w:t>deployed</w:t>
      </w:r>
      <w:r w:rsidR="009C735F" w:rsidRPr="009C735F">
        <w:t>, and administered</w:t>
      </w:r>
      <w:r w:rsidRPr="009C735F">
        <w:t xml:space="preserve"> Salesforce NPSP, Sales Cloud, and Service Cloud solutions for community organisations including CCare, Maccabi Victoria, NCJWA, Souper Kitchen, Beit Raphael, FOJAM, and the John Monash Foundation, tailoring each </w:t>
      </w:r>
      <w:r w:rsidR="009C735F" w:rsidRPr="009C735F">
        <w:t>implementation</w:t>
      </w:r>
      <w:r w:rsidRPr="009C735F">
        <w:t xml:space="preserve"> to </w:t>
      </w:r>
      <w:r w:rsidR="009C735F" w:rsidRPr="009C735F">
        <w:t>operational</w:t>
      </w:r>
      <w:r w:rsidRPr="009C735F">
        <w:t xml:space="preserve"> needs.</w:t>
      </w:r>
    </w:p>
    <w:p w14:paraId="02C21C9C" w14:textId="77777777" w:rsidR="009C0D3D" w:rsidRPr="00AC5014" w:rsidRDefault="00AC5014" w:rsidP="00480672">
      <w:pPr>
        <w:pStyle w:val="ListParagraph"/>
        <w:numPr>
          <w:ilvl w:val="0"/>
          <w:numId w:val="6"/>
        </w:numPr>
        <w:spacing w:after="0"/>
      </w:pPr>
      <w:r w:rsidRPr="00AC5014">
        <w:t>Built a Salesforce application for CCare that used recipient, household, and location data to calculate food parcel allocations and assign deliveries to volunteers for distribution.</w:t>
      </w:r>
    </w:p>
    <w:p w14:paraId="22444DF2" w14:textId="77777777" w:rsidR="009C0D3D" w:rsidRDefault="00A807FB" w:rsidP="00480672">
      <w:pPr>
        <w:pStyle w:val="ListParagraph"/>
        <w:numPr>
          <w:ilvl w:val="0"/>
          <w:numId w:val="6"/>
        </w:numPr>
        <w:spacing w:after="0"/>
      </w:pPr>
      <w:r w:rsidRPr="00D41CB1">
        <w:t>Developed an Omni-Channel</w:t>
      </w:r>
      <w:r w:rsidR="00D41CB1" w:rsidRPr="00D41CB1">
        <w:t>-style fundraising</w:t>
      </w:r>
      <w:r w:rsidRPr="00D41CB1">
        <w:t xml:space="preserve"> application using </w:t>
      </w:r>
      <w:r w:rsidR="00D41CB1" w:rsidRPr="00D41CB1">
        <w:t>Visualforce pages</w:t>
      </w:r>
      <w:r w:rsidRPr="00D41CB1">
        <w:t xml:space="preserve"> and Lightning Web Components to </w:t>
      </w:r>
      <w:r w:rsidR="00D41CB1" w:rsidRPr="00D41CB1">
        <w:t>segment donors, assign calling lists</w:t>
      </w:r>
      <w:r w:rsidRPr="00D41CB1">
        <w:t xml:space="preserve"> to volunteers</w:t>
      </w:r>
      <w:r w:rsidR="00D41CB1" w:rsidRPr="00D41CB1">
        <w:t>, capture</w:t>
      </w:r>
      <w:r w:rsidRPr="00D41CB1">
        <w:t xml:space="preserve"> donations</w:t>
      </w:r>
      <w:r w:rsidR="00D41CB1" w:rsidRPr="00D41CB1">
        <w:t xml:space="preserve"> as </w:t>
      </w:r>
      <w:r w:rsidRPr="00D41CB1">
        <w:t xml:space="preserve">NPSP </w:t>
      </w:r>
      <w:r w:rsidR="00D41CB1" w:rsidRPr="00D41CB1">
        <w:t>opportunities, and interface</w:t>
      </w:r>
      <w:r w:rsidRPr="00D41CB1">
        <w:t xml:space="preserve"> with Charidy funds collection. </w:t>
      </w:r>
      <w:r w:rsidR="00D41CB1" w:rsidRPr="00D41CB1">
        <w:t>The solution supported campaign targets of $500,000 for Maccabi Victoria and $250,000 for NCJWA.</w:t>
      </w:r>
    </w:p>
    <w:p w14:paraId="58552D12" w14:textId="77777777" w:rsidR="009C0D3D" w:rsidRDefault="00A807FB" w:rsidP="00480672">
      <w:pPr>
        <w:pStyle w:val="ListParagraph"/>
        <w:numPr>
          <w:ilvl w:val="0"/>
          <w:numId w:val="6"/>
        </w:numPr>
        <w:spacing w:after="0"/>
      </w:pPr>
      <w:r w:rsidRPr="0088232B">
        <w:t xml:space="preserve">Coached and mentored </w:t>
      </w:r>
      <w:r w:rsidR="0088232B" w:rsidRPr="0088232B">
        <w:t>nonprofit</w:t>
      </w:r>
      <w:r w:rsidRPr="0088232B">
        <w:t xml:space="preserve"> administration teams to </w:t>
      </w:r>
      <w:r w:rsidR="0088232B" w:rsidRPr="0088232B">
        <w:t>support</w:t>
      </w:r>
      <w:r w:rsidRPr="0088232B">
        <w:t xml:space="preserve"> sustainable low-code platform adoption and </w:t>
      </w:r>
      <w:r w:rsidR="0088232B" w:rsidRPr="0088232B">
        <w:t xml:space="preserve">build </w:t>
      </w:r>
      <w:r w:rsidRPr="0088232B">
        <w:t>internal independence.</w:t>
      </w:r>
    </w:p>
    <w:p w14:paraId="49E68B0E" w14:textId="77777777" w:rsidR="00ED4F21" w:rsidRPr="00ED4F21" w:rsidRDefault="00ED4F21" w:rsidP="00ED4F21">
      <w:pPr>
        <w:pStyle w:val="Heading1"/>
        <w:spacing w:before="0" w:after="0" w:line="168" w:lineRule="auto"/>
        <w:rPr>
          <w:sz w:val="24"/>
          <w:szCs w:val="24"/>
        </w:rPr>
      </w:pPr>
    </w:p>
    <w:p w14:paraId="7C46E687" w14:textId="77777777" w:rsidR="009C0D3D" w:rsidRDefault="00A807FB" w:rsidP="00480672">
      <w:pPr>
        <w:pStyle w:val="Heading2"/>
        <w:spacing w:before="0" w:after="0"/>
        <w:rPr>
          <w:rFonts w:cstheme="minorBidi"/>
        </w:rPr>
      </w:pPr>
      <w:r w:rsidRPr="00A9584D">
        <w:rPr>
          <w:rFonts w:cstheme="minorBidi"/>
        </w:rPr>
        <w:t>Independent Application Development</w:t>
      </w:r>
    </w:p>
    <w:p w14:paraId="5D6B1A24" w14:textId="77777777" w:rsidR="00B26709" w:rsidRPr="009D206E" w:rsidRDefault="00B26709" w:rsidP="00480672">
      <w:pPr>
        <w:pStyle w:val="Heading2"/>
        <w:spacing w:before="0" w:after="0"/>
      </w:pPr>
      <w:r w:rsidRPr="00D227A3">
        <w:t>.NET Architect &amp; Full-Stack Developer (Oct 2015 – May 2016)</w:t>
      </w:r>
    </w:p>
    <w:p w14:paraId="46E0B62B" w14:textId="1B3E2B8E" w:rsidR="009C0D3D" w:rsidRDefault="00A807FB" w:rsidP="00480672">
      <w:pPr>
        <w:pStyle w:val="ListParagraph"/>
        <w:numPr>
          <w:ilvl w:val="0"/>
          <w:numId w:val="7"/>
        </w:numPr>
        <w:spacing w:after="0"/>
      </w:pPr>
      <w:r w:rsidRPr="001A5621">
        <w:t xml:space="preserve">Architected and developed a full-stack </w:t>
      </w:r>
      <w:r w:rsidR="000E2C74">
        <w:t>MVP</w:t>
      </w:r>
      <w:r w:rsidRPr="001A5621">
        <w:t xml:space="preserve"> using C#, VB.NET, SQL Server, and MVC Framework 5 to automate project-planning reports and validate the product concept.</w:t>
      </w:r>
    </w:p>
    <w:p w14:paraId="21BAF64C" w14:textId="77777777" w:rsidR="009C0D3D" w:rsidRDefault="00A807FB" w:rsidP="00480672">
      <w:pPr>
        <w:pStyle w:val="ListParagraph"/>
        <w:numPr>
          <w:ilvl w:val="0"/>
          <w:numId w:val="7"/>
        </w:numPr>
        <w:spacing w:after="0"/>
      </w:pPr>
      <w:r w:rsidRPr="000E2C74">
        <w:t xml:space="preserve">Built COM APIs to </w:t>
      </w:r>
      <w:r w:rsidR="000E2C74" w:rsidRPr="000E2C74">
        <w:t>connect</w:t>
      </w:r>
      <w:r w:rsidRPr="000E2C74">
        <w:t xml:space="preserve"> SQL Server, </w:t>
      </w:r>
      <w:r w:rsidR="000E2C74" w:rsidRPr="000E2C74">
        <w:t>Microsoft</w:t>
      </w:r>
      <w:r w:rsidRPr="000E2C74">
        <w:t xml:space="preserve"> Excel, and </w:t>
      </w:r>
      <w:r w:rsidR="000E2C74" w:rsidRPr="000E2C74">
        <w:t>Microsoft</w:t>
      </w:r>
      <w:r w:rsidRPr="000E2C74">
        <w:t xml:space="preserve"> Project</w:t>
      </w:r>
      <w:r w:rsidR="000E2C74" w:rsidRPr="000E2C74">
        <w:t>, enabling</w:t>
      </w:r>
      <w:r w:rsidRPr="000E2C74">
        <w:t xml:space="preserve"> automated project analytics</w:t>
      </w:r>
      <w:r w:rsidR="000E2C74" w:rsidRPr="000E2C74">
        <w:t xml:space="preserve"> and reporting.</w:t>
      </w:r>
    </w:p>
    <w:p w14:paraId="10CBBB13" w14:textId="77777777" w:rsidR="00B83BC0" w:rsidRPr="00ED4F21" w:rsidRDefault="00B83BC0" w:rsidP="00B83BC0">
      <w:pPr>
        <w:pStyle w:val="Heading1"/>
        <w:spacing w:before="0" w:after="0" w:line="168" w:lineRule="auto"/>
        <w:rPr>
          <w:sz w:val="24"/>
          <w:szCs w:val="24"/>
        </w:rPr>
      </w:pPr>
    </w:p>
    <w:p w14:paraId="19504E19" w14:textId="309CE64C" w:rsidR="00F42BBC" w:rsidRDefault="00F42BBC" w:rsidP="00480672">
      <w:pPr>
        <w:pStyle w:val="Heading1"/>
        <w:spacing w:before="0" w:after="0"/>
      </w:pPr>
      <w:r w:rsidRPr="00464020">
        <w:t>Education &amp; Professional Development</w:t>
      </w:r>
    </w:p>
    <w:p w14:paraId="529FFA89" w14:textId="77777777" w:rsidR="005D5DFF" w:rsidRDefault="006903B4" w:rsidP="005D5DFF">
      <w:pPr>
        <w:pStyle w:val="ListParagraph"/>
        <w:numPr>
          <w:ilvl w:val="0"/>
          <w:numId w:val="4"/>
        </w:numPr>
        <w:spacing w:after="0"/>
        <w:ind w:left="360"/>
      </w:pPr>
      <w:r w:rsidRPr="006200DE">
        <w:t xml:space="preserve">Bachelor’s degree in </w:t>
      </w:r>
      <w:r w:rsidR="00B1312F">
        <w:t>S</w:t>
      </w:r>
      <w:r w:rsidRPr="006200DE">
        <w:t xml:space="preserve">ystems </w:t>
      </w:r>
      <w:r w:rsidR="00B1312F">
        <w:t>E</w:t>
      </w:r>
      <w:r w:rsidRPr="006200DE">
        <w:t>ngineering</w:t>
      </w:r>
      <w:r w:rsidR="005D5DFF">
        <w:t xml:space="preserve"> | </w:t>
      </w:r>
      <w:r w:rsidRPr="005D5DFF">
        <w:rPr>
          <w:b/>
          <w:bCs/>
        </w:rPr>
        <w:t>Universidad Metropolitana, Venezuela</w:t>
      </w:r>
      <w:r w:rsidRPr="00583C95">
        <w:t xml:space="preserve"> | 1990–1995</w:t>
      </w:r>
    </w:p>
    <w:p w14:paraId="2D084DD0" w14:textId="469FA3D8" w:rsidR="009C0D3D" w:rsidRDefault="00A807FB" w:rsidP="00480672">
      <w:pPr>
        <w:pStyle w:val="ListParagraph"/>
        <w:numPr>
          <w:ilvl w:val="0"/>
          <w:numId w:val="4"/>
        </w:numPr>
        <w:spacing w:after="0"/>
        <w:ind w:left="360"/>
      </w:pPr>
      <w:r w:rsidRPr="00016EF2">
        <w:t>Postgraduate in Business Administration</w:t>
      </w:r>
      <w:r w:rsidR="005D5DFF">
        <w:t xml:space="preserve"> | </w:t>
      </w:r>
      <w:r w:rsidRPr="005D5DFF">
        <w:rPr>
          <w:b/>
          <w:bCs/>
        </w:rPr>
        <w:t>Universidad Católica, Uruguay</w:t>
      </w:r>
      <w:r w:rsidRPr="00370DC7">
        <w:t xml:space="preserve"> | 1996–1997</w:t>
      </w:r>
    </w:p>
    <w:p w14:paraId="3BFE5118" w14:textId="77777777" w:rsidR="00ED4F21" w:rsidRPr="00ED4F21" w:rsidRDefault="00ED4F21" w:rsidP="00ED4F21">
      <w:pPr>
        <w:pStyle w:val="Heading1"/>
        <w:spacing w:before="0" w:after="0" w:line="168" w:lineRule="auto"/>
        <w:rPr>
          <w:sz w:val="24"/>
          <w:szCs w:val="24"/>
        </w:rPr>
      </w:pPr>
    </w:p>
    <w:p w14:paraId="3B8ED042" w14:textId="46B71E9B" w:rsidR="003A330A" w:rsidRDefault="00D151A9" w:rsidP="00480672">
      <w:pPr>
        <w:pStyle w:val="Heading1"/>
        <w:spacing w:before="0" w:after="0"/>
        <w:rPr>
          <w:lang w:eastAsia="en-AU"/>
        </w:rPr>
      </w:pPr>
      <w:r>
        <w:rPr>
          <w:lang w:eastAsia="en-AU"/>
        </w:rPr>
        <w:t>Certificates &amp; Languages</w:t>
      </w:r>
    </w:p>
    <w:p w14:paraId="4C919C19" w14:textId="37EE9C42" w:rsidR="0099052B" w:rsidRDefault="0099052B" w:rsidP="00480672">
      <w:pPr>
        <w:pStyle w:val="ListParagraph"/>
        <w:numPr>
          <w:ilvl w:val="0"/>
          <w:numId w:val="4"/>
        </w:numPr>
        <w:spacing w:after="0"/>
        <w:rPr>
          <w:lang w:eastAsia="en-AU"/>
        </w:rPr>
      </w:pPr>
      <w:r>
        <w:rPr>
          <w:lang w:eastAsia="en-AU"/>
        </w:rPr>
        <w:t xml:space="preserve">Salesforce </w:t>
      </w:r>
      <w:r w:rsidR="002D4AFB" w:rsidRPr="002D4AFB">
        <w:rPr>
          <w:lang w:eastAsia="en-AU"/>
        </w:rPr>
        <w:t>Platform Administrator</w:t>
      </w:r>
    </w:p>
    <w:p w14:paraId="5A7DE820" w14:textId="04F29CB8" w:rsidR="002A4C87" w:rsidRDefault="002A4C87" w:rsidP="00480672">
      <w:pPr>
        <w:pStyle w:val="ListParagraph"/>
        <w:numPr>
          <w:ilvl w:val="0"/>
          <w:numId w:val="4"/>
        </w:numPr>
        <w:spacing w:after="0"/>
        <w:rPr>
          <w:lang w:eastAsia="en-AU"/>
        </w:rPr>
      </w:pPr>
      <w:r w:rsidRPr="002A4C87">
        <w:rPr>
          <w:lang w:eastAsia="en-AU"/>
        </w:rPr>
        <w:t>Claude Code</w:t>
      </w:r>
    </w:p>
    <w:p w14:paraId="7F58296D" w14:textId="5F899181" w:rsidR="00F42BBC" w:rsidRDefault="00417AC7" w:rsidP="00480672">
      <w:pPr>
        <w:pStyle w:val="ListParagraph"/>
        <w:numPr>
          <w:ilvl w:val="0"/>
          <w:numId w:val="4"/>
        </w:numPr>
        <w:spacing w:after="0"/>
        <w:rPr>
          <w:lang w:eastAsia="en-AU"/>
        </w:rPr>
      </w:pPr>
      <w:r>
        <w:rPr>
          <w:lang w:eastAsia="en-AU"/>
        </w:rPr>
        <w:t>PRINCE2</w:t>
      </w:r>
    </w:p>
    <w:p w14:paraId="01DFC414" w14:textId="7A4936D6" w:rsidR="00417AC7" w:rsidRDefault="00417AC7" w:rsidP="00480672">
      <w:pPr>
        <w:pStyle w:val="ListParagraph"/>
        <w:numPr>
          <w:ilvl w:val="0"/>
          <w:numId w:val="4"/>
        </w:numPr>
        <w:spacing w:after="0"/>
        <w:rPr>
          <w:lang w:eastAsia="en-AU"/>
        </w:rPr>
      </w:pPr>
      <w:r>
        <w:rPr>
          <w:lang w:eastAsia="en-AU"/>
        </w:rPr>
        <w:t>ISTQB</w:t>
      </w:r>
    </w:p>
    <w:p w14:paraId="1EB5AC61" w14:textId="77777777" w:rsidR="000B4769" w:rsidRPr="000B4769" w:rsidRDefault="000B4769" w:rsidP="00480672">
      <w:pPr>
        <w:pStyle w:val="ListParagraph"/>
        <w:numPr>
          <w:ilvl w:val="0"/>
          <w:numId w:val="4"/>
        </w:numPr>
        <w:spacing w:after="0"/>
        <w:rPr>
          <w:lang w:eastAsia="en-AU"/>
        </w:rPr>
      </w:pPr>
      <w:r w:rsidRPr="000B4769">
        <w:rPr>
          <w:lang w:eastAsia="en-AU"/>
        </w:rPr>
        <w:t>JB Leadership Program</w:t>
      </w:r>
    </w:p>
    <w:p w14:paraId="1DE6EC06" w14:textId="77777777" w:rsidR="0099052B" w:rsidRDefault="0099052B" w:rsidP="0099052B">
      <w:pPr>
        <w:pStyle w:val="ListParagraph"/>
        <w:numPr>
          <w:ilvl w:val="0"/>
          <w:numId w:val="4"/>
        </w:numPr>
        <w:spacing w:after="0"/>
      </w:pPr>
      <w:r w:rsidRPr="00A56EAA">
        <w:t>Bilingual proficiency: Spanish native, English professional</w:t>
      </w:r>
    </w:p>
    <w:p w14:paraId="24365DCD" w14:textId="4CDDCC8C" w:rsidR="009C0D3D" w:rsidRPr="00464020" w:rsidRDefault="009C0D3D" w:rsidP="0099052B">
      <w:pPr>
        <w:pStyle w:val="ListParagraph"/>
        <w:numPr>
          <w:ilvl w:val="0"/>
          <w:numId w:val="0"/>
        </w:numPr>
        <w:spacing w:after="0"/>
        <w:ind w:left="720"/>
      </w:pPr>
    </w:p>
    <w:sectPr w:rsidR="009C0D3D" w:rsidRPr="00464020" w:rsidSect="002B3D52">
      <w:pgSz w:w="11906" w:h="16838"/>
      <w:pgMar w:top="1134" w:right="964" w:bottom="1134" w:left="96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A3F21"/>
    <w:multiLevelType w:val="multilevel"/>
    <w:tmpl w:val="4E3A7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DE448F"/>
    <w:multiLevelType w:val="multilevel"/>
    <w:tmpl w:val="B9104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C36491A"/>
    <w:multiLevelType w:val="multilevel"/>
    <w:tmpl w:val="73C61606"/>
    <w:lvl w:ilvl="0">
      <w:start w:val="1"/>
      <w:numFmt w:val="bullet"/>
      <w:pStyle w:val="ListParagraph"/>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376FE9"/>
    <w:multiLevelType w:val="multilevel"/>
    <w:tmpl w:val="31B8D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167B9A"/>
    <w:multiLevelType w:val="multilevel"/>
    <w:tmpl w:val="13E6D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936137"/>
    <w:multiLevelType w:val="multilevel"/>
    <w:tmpl w:val="72F21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F50B0B"/>
    <w:multiLevelType w:val="multilevel"/>
    <w:tmpl w:val="94A88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847C60"/>
    <w:multiLevelType w:val="multilevel"/>
    <w:tmpl w:val="9D148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5A55EC"/>
    <w:multiLevelType w:val="multilevel"/>
    <w:tmpl w:val="20942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4199355">
    <w:abstractNumId w:val="2"/>
  </w:num>
  <w:num w:numId="2" w16cid:durableId="525412382">
    <w:abstractNumId w:val="7"/>
  </w:num>
  <w:num w:numId="3" w16cid:durableId="2144955152">
    <w:abstractNumId w:val="4"/>
  </w:num>
  <w:num w:numId="4" w16cid:durableId="250550923">
    <w:abstractNumId w:val="6"/>
  </w:num>
  <w:num w:numId="5" w16cid:durableId="435292832">
    <w:abstractNumId w:val="1"/>
  </w:num>
  <w:num w:numId="6" w16cid:durableId="1082414660">
    <w:abstractNumId w:val="8"/>
  </w:num>
  <w:num w:numId="7" w16cid:durableId="564220248">
    <w:abstractNumId w:val="3"/>
  </w:num>
  <w:num w:numId="8" w16cid:durableId="524490674">
    <w:abstractNumId w:val="0"/>
  </w:num>
  <w:num w:numId="9" w16cid:durableId="1359232349">
    <w:abstractNumId w:val="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B5E"/>
    <w:rsid w:val="0000266E"/>
    <w:rsid w:val="0000371C"/>
    <w:rsid w:val="000152B6"/>
    <w:rsid w:val="00016EF2"/>
    <w:rsid w:val="000359AB"/>
    <w:rsid w:val="00053280"/>
    <w:rsid w:val="00060725"/>
    <w:rsid w:val="00062E67"/>
    <w:rsid w:val="00064840"/>
    <w:rsid w:val="000676A2"/>
    <w:rsid w:val="00083B8C"/>
    <w:rsid w:val="000925DF"/>
    <w:rsid w:val="0009616D"/>
    <w:rsid w:val="000A1552"/>
    <w:rsid w:val="000A1C0E"/>
    <w:rsid w:val="000B15AA"/>
    <w:rsid w:val="000B35A8"/>
    <w:rsid w:val="000B4769"/>
    <w:rsid w:val="000C1A9A"/>
    <w:rsid w:val="000C1E6A"/>
    <w:rsid w:val="000C7252"/>
    <w:rsid w:val="000E2C74"/>
    <w:rsid w:val="000E4EC7"/>
    <w:rsid w:val="00100656"/>
    <w:rsid w:val="001034BD"/>
    <w:rsid w:val="00105714"/>
    <w:rsid w:val="00133BDA"/>
    <w:rsid w:val="0016014B"/>
    <w:rsid w:val="00165346"/>
    <w:rsid w:val="001709B0"/>
    <w:rsid w:val="00172662"/>
    <w:rsid w:val="0017420F"/>
    <w:rsid w:val="0018269D"/>
    <w:rsid w:val="0019383F"/>
    <w:rsid w:val="001A0EDF"/>
    <w:rsid w:val="001A1C8D"/>
    <w:rsid w:val="001A5621"/>
    <w:rsid w:val="001A6C88"/>
    <w:rsid w:val="001B010D"/>
    <w:rsid w:val="001C19EE"/>
    <w:rsid w:val="001D7271"/>
    <w:rsid w:val="001D76FF"/>
    <w:rsid w:val="001F42C7"/>
    <w:rsid w:val="001F659B"/>
    <w:rsid w:val="00210D2F"/>
    <w:rsid w:val="002118DA"/>
    <w:rsid w:val="00214030"/>
    <w:rsid w:val="00226A27"/>
    <w:rsid w:val="002306B5"/>
    <w:rsid w:val="0023328B"/>
    <w:rsid w:val="002363E4"/>
    <w:rsid w:val="0026163A"/>
    <w:rsid w:val="002729BA"/>
    <w:rsid w:val="0027612D"/>
    <w:rsid w:val="002800C5"/>
    <w:rsid w:val="00282ACF"/>
    <w:rsid w:val="002868AF"/>
    <w:rsid w:val="00287888"/>
    <w:rsid w:val="002878E3"/>
    <w:rsid w:val="00290D51"/>
    <w:rsid w:val="002A4C87"/>
    <w:rsid w:val="002A5FA7"/>
    <w:rsid w:val="002A63F9"/>
    <w:rsid w:val="002B08B4"/>
    <w:rsid w:val="002B3D52"/>
    <w:rsid w:val="002C2721"/>
    <w:rsid w:val="002D3B2A"/>
    <w:rsid w:val="002D4AFB"/>
    <w:rsid w:val="002E3E29"/>
    <w:rsid w:val="00302A04"/>
    <w:rsid w:val="003037F5"/>
    <w:rsid w:val="00303A92"/>
    <w:rsid w:val="003041EF"/>
    <w:rsid w:val="00317A4C"/>
    <w:rsid w:val="003233EF"/>
    <w:rsid w:val="00325045"/>
    <w:rsid w:val="00370DC7"/>
    <w:rsid w:val="00376324"/>
    <w:rsid w:val="00383EEB"/>
    <w:rsid w:val="00386B09"/>
    <w:rsid w:val="00393F48"/>
    <w:rsid w:val="00394780"/>
    <w:rsid w:val="003956A9"/>
    <w:rsid w:val="00396A9D"/>
    <w:rsid w:val="00396B5E"/>
    <w:rsid w:val="00397AE3"/>
    <w:rsid w:val="003A330A"/>
    <w:rsid w:val="003A3C23"/>
    <w:rsid w:val="003B7083"/>
    <w:rsid w:val="003B7965"/>
    <w:rsid w:val="003C08E2"/>
    <w:rsid w:val="003C1559"/>
    <w:rsid w:val="003D71AC"/>
    <w:rsid w:val="003E58C4"/>
    <w:rsid w:val="0040741A"/>
    <w:rsid w:val="00410161"/>
    <w:rsid w:val="0041289B"/>
    <w:rsid w:val="00417A1E"/>
    <w:rsid w:val="00417AC7"/>
    <w:rsid w:val="00423714"/>
    <w:rsid w:val="00432B4C"/>
    <w:rsid w:val="00462F7F"/>
    <w:rsid w:val="00464020"/>
    <w:rsid w:val="00465B49"/>
    <w:rsid w:val="00465BAB"/>
    <w:rsid w:val="004665AD"/>
    <w:rsid w:val="00473385"/>
    <w:rsid w:val="00480672"/>
    <w:rsid w:val="004823BC"/>
    <w:rsid w:val="00497DAC"/>
    <w:rsid w:val="004A2694"/>
    <w:rsid w:val="004A40FE"/>
    <w:rsid w:val="004B0A75"/>
    <w:rsid w:val="004D5BA0"/>
    <w:rsid w:val="004E3498"/>
    <w:rsid w:val="004E5907"/>
    <w:rsid w:val="004F476A"/>
    <w:rsid w:val="004F6712"/>
    <w:rsid w:val="005001A7"/>
    <w:rsid w:val="00500F29"/>
    <w:rsid w:val="00513470"/>
    <w:rsid w:val="0051360D"/>
    <w:rsid w:val="00527578"/>
    <w:rsid w:val="00531457"/>
    <w:rsid w:val="00532B40"/>
    <w:rsid w:val="00552DB7"/>
    <w:rsid w:val="005600BD"/>
    <w:rsid w:val="00561D94"/>
    <w:rsid w:val="00565D77"/>
    <w:rsid w:val="0056722A"/>
    <w:rsid w:val="00573B9C"/>
    <w:rsid w:val="00583C95"/>
    <w:rsid w:val="0059243C"/>
    <w:rsid w:val="00595B14"/>
    <w:rsid w:val="005A462C"/>
    <w:rsid w:val="005B5124"/>
    <w:rsid w:val="005C03B6"/>
    <w:rsid w:val="005C3614"/>
    <w:rsid w:val="005C4617"/>
    <w:rsid w:val="005D5DFF"/>
    <w:rsid w:val="005E1542"/>
    <w:rsid w:val="005E3898"/>
    <w:rsid w:val="005F50EE"/>
    <w:rsid w:val="00600F8E"/>
    <w:rsid w:val="006042A8"/>
    <w:rsid w:val="006200DE"/>
    <w:rsid w:val="00634FB2"/>
    <w:rsid w:val="006447F7"/>
    <w:rsid w:val="006571B3"/>
    <w:rsid w:val="006625EB"/>
    <w:rsid w:val="00670F9F"/>
    <w:rsid w:val="00675EDC"/>
    <w:rsid w:val="00680C1C"/>
    <w:rsid w:val="00683BA8"/>
    <w:rsid w:val="0068445D"/>
    <w:rsid w:val="006903B4"/>
    <w:rsid w:val="0069081E"/>
    <w:rsid w:val="00693D49"/>
    <w:rsid w:val="006A00A1"/>
    <w:rsid w:val="006A68B2"/>
    <w:rsid w:val="006A79D3"/>
    <w:rsid w:val="006C5564"/>
    <w:rsid w:val="006D0DA5"/>
    <w:rsid w:val="006D31A8"/>
    <w:rsid w:val="006E5D2C"/>
    <w:rsid w:val="006E65FD"/>
    <w:rsid w:val="006F5CFB"/>
    <w:rsid w:val="0070537D"/>
    <w:rsid w:val="00705AC4"/>
    <w:rsid w:val="00711B31"/>
    <w:rsid w:val="0073300A"/>
    <w:rsid w:val="00756150"/>
    <w:rsid w:val="007641D2"/>
    <w:rsid w:val="00770582"/>
    <w:rsid w:val="00774360"/>
    <w:rsid w:val="00783606"/>
    <w:rsid w:val="00787AC4"/>
    <w:rsid w:val="00795718"/>
    <w:rsid w:val="007A3A06"/>
    <w:rsid w:val="007A4575"/>
    <w:rsid w:val="007B5A61"/>
    <w:rsid w:val="007D2FCD"/>
    <w:rsid w:val="007E5342"/>
    <w:rsid w:val="0080022E"/>
    <w:rsid w:val="0080141A"/>
    <w:rsid w:val="008147CE"/>
    <w:rsid w:val="00820EFD"/>
    <w:rsid w:val="00880219"/>
    <w:rsid w:val="00880CE4"/>
    <w:rsid w:val="00880F9F"/>
    <w:rsid w:val="0088232B"/>
    <w:rsid w:val="00887139"/>
    <w:rsid w:val="00887F6F"/>
    <w:rsid w:val="00893AA4"/>
    <w:rsid w:val="008A72DB"/>
    <w:rsid w:val="008C0F66"/>
    <w:rsid w:val="008D00B7"/>
    <w:rsid w:val="008D4135"/>
    <w:rsid w:val="008E65E9"/>
    <w:rsid w:val="008F6D2C"/>
    <w:rsid w:val="009025C8"/>
    <w:rsid w:val="00905950"/>
    <w:rsid w:val="00930F06"/>
    <w:rsid w:val="00940C43"/>
    <w:rsid w:val="00947BAF"/>
    <w:rsid w:val="0095095B"/>
    <w:rsid w:val="00960A1A"/>
    <w:rsid w:val="009726FE"/>
    <w:rsid w:val="00972CAD"/>
    <w:rsid w:val="0098642D"/>
    <w:rsid w:val="0099052B"/>
    <w:rsid w:val="00990719"/>
    <w:rsid w:val="009B3677"/>
    <w:rsid w:val="009B6887"/>
    <w:rsid w:val="009B7202"/>
    <w:rsid w:val="009C0D3D"/>
    <w:rsid w:val="009C525A"/>
    <w:rsid w:val="009C6F83"/>
    <w:rsid w:val="009C735F"/>
    <w:rsid w:val="009D3EF4"/>
    <w:rsid w:val="009D754B"/>
    <w:rsid w:val="009E61C2"/>
    <w:rsid w:val="009F0D93"/>
    <w:rsid w:val="00A01432"/>
    <w:rsid w:val="00A13944"/>
    <w:rsid w:val="00A16FF8"/>
    <w:rsid w:val="00A202D3"/>
    <w:rsid w:val="00A2045F"/>
    <w:rsid w:val="00A205AE"/>
    <w:rsid w:val="00A46784"/>
    <w:rsid w:val="00A53E2B"/>
    <w:rsid w:val="00A56680"/>
    <w:rsid w:val="00A56EAA"/>
    <w:rsid w:val="00A73423"/>
    <w:rsid w:val="00A806BD"/>
    <w:rsid w:val="00A9584D"/>
    <w:rsid w:val="00AA2B7C"/>
    <w:rsid w:val="00AA750F"/>
    <w:rsid w:val="00AB3DA3"/>
    <w:rsid w:val="00AB3FA1"/>
    <w:rsid w:val="00AC37B8"/>
    <w:rsid w:val="00AC5014"/>
    <w:rsid w:val="00AD1DB0"/>
    <w:rsid w:val="00B068B1"/>
    <w:rsid w:val="00B1312F"/>
    <w:rsid w:val="00B13DF0"/>
    <w:rsid w:val="00B226C5"/>
    <w:rsid w:val="00B26709"/>
    <w:rsid w:val="00B27BBE"/>
    <w:rsid w:val="00B3295E"/>
    <w:rsid w:val="00B4254A"/>
    <w:rsid w:val="00B549C4"/>
    <w:rsid w:val="00B6127C"/>
    <w:rsid w:val="00B6428C"/>
    <w:rsid w:val="00B6616D"/>
    <w:rsid w:val="00B72799"/>
    <w:rsid w:val="00B83BC0"/>
    <w:rsid w:val="00B864F8"/>
    <w:rsid w:val="00B90EA4"/>
    <w:rsid w:val="00B9670F"/>
    <w:rsid w:val="00BA1F0B"/>
    <w:rsid w:val="00BB3CD6"/>
    <w:rsid w:val="00BC2532"/>
    <w:rsid w:val="00BD0B9B"/>
    <w:rsid w:val="00BD23DE"/>
    <w:rsid w:val="00BD3F38"/>
    <w:rsid w:val="00BD57F2"/>
    <w:rsid w:val="00BE5269"/>
    <w:rsid w:val="00BE65D7"/>
    <w:rsid w:val="00C1150F"/>
    <w:rsid w:val="00C1255A"/>
    <w:rsid w:val="00C14AD0"/>
    <w:rsid w:val="00C15249"/>
    <w:rsid w:val="00C31E0F"/>
    <w:rsid w:val="00C320C9"/>
    <w:rsid w:val="00C43322"/>
    <w:rsid w:val="00C45930"/>
    <w:rsid w:val="00C47CBD"/>
    <w:rsid w:val="00C60964"/>
    <w:rsid w:val="00C6506C"/>
    <w:rsid w:val="00C7209C"/>
    <w:rsid w:val="00C81088"/>
    <w:rsid w:val="00C86A6B"/>
    <w:rsid w:val="00C879AA"/>
    <w:rsid w:val="00C87C52"/>
    <w:rsid w:val="00C95D0A"/>
    <w:rsid w:val="00CA4F8D"/>
    <w:rsid w:val="00CC0B6D"/>
    <w:rsid w:val="00CC32A6"/>
    <w:rsid w:val="00CC5AAB"/>
    <w:rsid w:val="00CD5A91"/>
    <w:rsid w:val="00CE59B3"/>
    <w:rsid w:val="00CF1C15"/>
    <w:rsid w:val="00CF5C5D"/>
    <w:rsid w:val="00D00CB9"/>
    <w:rsid w:val="00D04E04"/>
    <w:rsid w:val="00D1257A"/>
    <w:rsid w:val="00D12CB3"/>
    <w:rsid w:val="00D131A5"/>
    <w:rsid w:val="00D148E2"/>
    <w:rsid w:val="00D151A9"/>
    <w:rsid w:val="00D20965"/>
    <w:rsid w:val="00D227A3"/>
    <w:rsid w:val="00D27663"/>
    <w:rsid w:val="00D32F00"/>
    <w:rsid w:val="00D41CB1"/>
    <w:rsid w:val="00D43DC1"/>
    <w:rsid w:val="00D63E16"/>
    <w:rsid w:val="00D71735"/>
    <w:rsid w:val="00D73DC5"/>
    <w:rsid w:val="00D75AFA"/>
    <w:rsid w:val="00D820CD"/>
    <w:rsid w:val="00D866DE"/>
    <w:rsid w:val="00D9554B"/>
    <w:rsid w:val="00DA13DF"/>
    <w:rsid w:val="00DA2703"/>
    <w:rsid w:val="00DB0102"/>
    <w:rsid w:val="00DD1688"/>
    <w:rsid w:val="00DE3864"/>
    <w:rsid w:val="00DE420C"/>
    <w:rsid w:val="00DF07C9"/>
    <w:rsid w:val="00E07E6C"/>
    <w:rsid w:val="00E12BC8"/>
    <w:rsid w:val="00E14B4B"/>
    <w:rsid w:val="00E16B08"/>
    <w:rsid w:val="00E2607D"/>
    <w:rsid w:val="00E2742B"/>
    <w:rsid w:val="00E56206"/>
    <w:rsid w:val="00E61F8C"/>
    <w:rsid w:val="00E669D1"/>
    <w:rsid w:val="00E760F5"/>
    <w:rsid w:val="00E80C78"/>
    <w:rsid w:val="00E861BA"/>
    <w:rsid w:val="00E87BFF"/>
    <w:rsid w:val="00E94659"/>
    <w:rsid w:val="00EA2317"/>
    <w:rsid w:val="00EA2B8A"/>
    <w:rsid w:val="00EA2DFF"/>
    <w:rsid w:val="00EA7CE9"/>
    <w:rsid w:val="00EB7491"/>
    <w:rsid w:val="00EC396E"/>
    <w:rsid w:val="00ED4F21"/>
    <w:rsid w:val="00ED5DB4"/>
    <w:rsid w:val="00EE5C99"/>
    <w:rsid w:val="00EF1AAE"/>
    <w:rsid w:val="00EF53F8"/>
    <w:rsid w:val="00F22667"/>
    <w:rsid w:val="00F2774D"/>
    <w:rsid w:val="00F277DE"/>
    <w:rsid w:val="00F30DD7"/>
    <w:rsid w:val="00F34C3E"/>
    <w:rsid w:val="00F42BBC"/>
    <w:rsid w:val="00F44370"/>
    <w:rsid w:val="00F56E92"/>
    <w:rsid w:val="00F64BD2"/>
    <w:rsid w:val="00F86A02"/>
    <w:rsid w:val="00F908A2"/>
    <w:rsid w:val="00F91C1F"/>
    <w:rsid w:val="00FD5670"/>
    <w:rsid w:val="00FE570A"/>
    <w:rsid w:val="00FE7079"/>
    <w:rsid w:val="00FF1600"/>
    <w:rsid w:val="00FF29B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A6D0A"/>
  <w15:chartTrackingRefBased/>
  <w15:docId w15:val="{75C51EF4-107F-443A-AC75-E40D92CF7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6784"/>
    <w:pPr>
      <w:spacing w:after="80" w:line="240" w:lineRule="atLeast"/>
    </w:pPr>
    <w:rPr>
      <w:rFonts w:ascii="Arial" w:hAnsi="Arial" w:cs="Arial"/>
      <w:sz w:val="22"/>
      <w:szCs w:val="22"/>
    </w:rPr>
  </w:style>
  <w:style w:type="paragraph" w:styleId="Heading1">
    <w:name w:val="heading 1"/>
    <w:basedOn w:val="Normal"/>
    <w:next w:val="Normal"/>
    <w:link w:val="Heading1Char"/>
    <w:uiPriority w:val="9"/>
    <w:qFormat/>
    <w:rsid w:val="009B3677"/>
    <w:pPr>
      <w:keepNext/>
      <w:keepLines/>
      <w:spacing w:before="360" w:line="260" w:lineRule="atLeast"/>
      <w:outlineLvl w:val="0"/>
    </w:pPr>
    <w:rPr>
      <w:rFonts w:eastAsiaTheme="majorEastAsia"/>
      <w:b/>
      <w:bCs/>
      <w:color w:val="0F4761"/>
      <w:sz w:val="28"/>
      <w:szCs w:val="28"/>
    </w:rPr>
  </w:style>
  <w:style w:type="paragraph" w:styleId="Heading2">
    <w:name w:val="heading 2"/>
    <w:basedOn w:val="Normal"/>
    <w:next w:val="Normal"/>
    <w:link w:val="Heading2Char"/>
    <w:uiPriority w:val="9"/>
    <w:unhideWhenUsed/>
    <w:qFormat/>
    <w:rsid w:val="009B3677"/>
    <w:pPr>
      <w:keepNext/>
      <w:keepLines/>
      <w:spacing w:before="120" w:after="40"/>
      <w:outlineLvl w:val="1"/>
    </w:pPr>
    <w:rPr>
      <w:rFonts w:ascii="Aptos Display" w:eastAsiaTheme="majorEastAsia" w:hAnsi="Aptos Display" w:cstheme="majorBidi"/>
      <w:color w:val="0F4761"/>
      <w:sz w:val="24"/>
      <w:szCs w:val="24"/>
    </w:rPr>
  </w:style>
  <w:style w:type="paragraph" w:styleId="Heading3">
    <w:name w:val="heading 3"/>
    <w:basedOn w:val="Normal"/>
    <w:next w:val="Normal"/>
    <w:link w:val="Heading3Char"/>
    <w:uiPriority w:val="9"/>
    <w:semiHidden/>
    <w:unhideWhenUsed/>
    <w:qFormat/>
    <w:rsid w:val="00396B5E"/>
    <w:pPr>
      <w:keepNext/>
      <w:keepLines/>
      <w:spacing w:before="16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6B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6B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6B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6B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6B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6B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3677"/>
    <w:rPr>
      <w:rFonts w:ascii="Arial" w:eastAsiaTheme="majorEastAsia" w:hAnsi="Arial" w:cs="Arial"/>
      <w:b/>
      <w:bCs/>
      <w:color w:val="0F4761"/>
      <w:sz w:val="28"/>
      <w:szCs w:val="28"/>
    </w:rPr>
  </w:style>
  <w:style w:type="character" w:customStyle="1" w:styleId="Heading2Char">
    <w:name w:val="Heading 2 Char"/>
    <w:basedOn w:val="DefaultParagraphFont"/>
    <w:link w:val="Heading2"/>
    <w:uiPriority w:val="9"/>
    <w:rsid w:val="009B3677"/>
    <w:rPr>
      <w:rFonts w:ascii="Aptos Display" w:eastAsiaTheme="majorEastAsia" w:hAnsi="Aptos Display" w:cstheme="majorBidi"/>
      <w:color w:val="0F4761"/>
    </w:rPr>
  </w:style>
  <w:style w:type="character" w:customStyle="1" w:styleId="Heading3Char">
    <w:name w:val="Heading 3 Char"/>
    <w:basedOn w:val="DefaultParagraphFont"/>
    <w:link w:val="Heading3"/>
    <w:uiPriority w:val="9"/>
    <w:semiHidden/>
    <w:rsid w:val="00396B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6B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6B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6B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6B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6B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6B5E"/>
    <w:rPr>
      <w:rFonts w:eastAsiaTheme="majorEastAsia" w:cstheme="majorBidi"/>
      <w:color w:val="272727" w:themeColor="text1" w:themeTint="D8"/>
    </w:rPr>
  </w:style>
  <w:style w:type="paragraph" w:styleId="Title">
    <w:name w:val="Title"/>
    <w:basedOn w:val="Normal"/>
    <w:next w:val="Normal"/>
    <w:link w:val="TitleChar"/>
    <w:uiPriority w:val="10"/>
    <w:qFormat/>
    <w:rsid w:val="00CA4F8D"/>
    <w:pPr>
      <w:spacing w:after="0" w:line="240" w:lineRule="auto"/>
      <w:contextualSpacing/>
    </w:pPr>
    <w:rPr>
      <w:rFonts w:eastAsiaTheme="majorEastAsia"/>
      <w:spacing w:val="-10"/>
      <w:kern w:val="28"/>
      <w:sz w:val="40"/>
      <w:szCs w:val="40"/>
    </w:rPr>
  </w:style>
  <w:style w:type="character" w:customStyle="1" w:styleId="TitleChar">
    <w:name w:val="Title Char"/>
    <w:basedOn w:val="DefaultParagraphFont"/>
    <w:link w:val="Title"/>
    <w:uiPriority w:val="10"/>
    <w:rsid w:val="00CA4F8D"/>
    <w:rPr>
      <w:rFonts w:ascii="Arial" w:eastAsiaTheme="majorEastAsia" w:hAnsi="Arial" w:cs="Arial"/>
      <w:spacing w:val="-10"/>
      <w:kern w:val="28"/>
      <w:sz w:val="40"/>
      <w:szCs w:val="40"/>
    </w:rPr>
  </w:style>
  <w:style w:type="paragraph" w:styleId="Subtitle">
    <w:name w:val="Subtitle"/>
    <w:basedOn w:val="Normal"/>
    <w:next w:val="Normal"/>
    <w:link w:val="SubtitleChar"/>
    <w:uiPriority w:val="11"/>
    <w:qFormat/>
    <w:rsid w:val="00396B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6B5E"/>
    <w:rPr>
      <w:rFonts w:eastAsiaTheme="majorEastAsia" w:cstheme="majorBidi"/>
      <w:color w:val="595959" w:themeColor="text1" w:themeTint="A6"/>
      <w:spacing w:val="15"/>
      <w:sz w:val="28"/>
      <w:szCs w:val="28"/>
    </w:rPr>
  </w:style>
  <w:style w:type="paragraph" w:styleId="Quote">
    <w:name w:val="Quote"/>
    <w:basedOn w:val="Subtitle"/>
    <w:next w:val="Normal"/>
    <w:link w:val="QuoteChar"/>
    <w:uiPriority w:val="29"/>
    <w:qFormat/>
    <w:rsid w:val="00EF53F8"/>
    <w:rPr>
      <w:sz w:val="20"/>
      <w:szCs w:val="20"/>
    </w:rPr>
  </w:style>
  <w:style w:type="character" w:customStyle="1" w:styleId="QuoteChar">
    <w:name w:val="Quote Char"/>
    <w:basedOn w:val="DefaultParagraphFont"/>
    <w:link w:val="Quote"/>
    <w:uiPriority w:val="29"/>
    <w:rsid w:val="00EF53F8"/>
    <w:rPr>
      <w:rFonts w:ascii="Arial" w:eastAsiaTheme="majorEastAsia" w:hAnsi="Arial" w:cstheme="majorBidi"/>
      <w:color w:val="595959" w:themeColor="text1" w:themeTint="A6"/>
      <w:spacing w:val="15"/>
      <w:sz w:val="20"/>
      <w:szCs w:val="20"/>
    </w:rPr>
  </w:style>
  <w:style w:type="paragraph" w:styleId="ListParagraph">
    <w:name w:val="List Paragraph"/>
    <w:basedOn w:val="Normal"/>
    <w:uiPriority w:val="34"/>
    <w:qFormat/>
    <w:rsid w:val="00C43322"/>
    <w:pPr>
      <w:numPr>
        <w:numId w:val="1"/>
      </w:numPr>
      <w:contextualSpacing/>
    </w:pPr>
  </w:style>
  <w:style w:type="character" w:styleId="IntenseEmphasis">
    <w:name w:val="Intense Emphasis"/>
    <w:basedOn w:val="DefaultParagraphFont"/>
    <w:uiPriority w:val="21"/>
    <w:qFormat/>
    <w:rsid w:val="00396B5E"/>
    <w:rPr>
      <w:i/>
      <w:iCs/>
      <w:color w:val="0F4761" w:themeColor="accent1" w:themeShade="BF"/>
    </w:rPr>
  </w:style>
  <w:style w:type="paragraph" w:styleId="IntenseQuote">
    <w:name w:val="Intense Quote"/>
    <w:basedOn w:val="Normal"/>
    <w:next w:val="Normal"/>
    <w:link w:val="IntenseQuoteChar"/>
    <w:uiPriority w:val="30"/>
    <w:qFormat/>
    <w:rsid w:val="00396B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6B5E"/>
    <w:rPr>
      <w:i/>
      <w:iCs/>
      <w:color w:val="0F4761" w:themeColor="accent1" w:themeShade="BF"/>
    </w:rPr>
  </w:style>
  <w:style w:type="character" w:styleId="IntenseReference">
    <w:name w:val="Intense Reference"/>
    <w:basedOn w:val="DefaultParagraphFont"/>
    <w:uiPriority w:val="32"/>
    <w:qFormat/>
    <w:rsid w:val="00396B5E"/>
    <w:rPr>
      <w:b/>
      <w:bCs/>
      <w:smallCaps/>
      <w:color w:val="0F4761" w:themeColor="accent1" w:themeShade="BF"/>
      <w:spacing w:val="5"/>
    </w:rPr>
  </w:style>
  <w:style w:type="character" w:styleId="BookTitle">
    <w:name w:val="Book Title"/>
    <w:basedOn w:val="DefaultParagraphFont"/>
    <w:uiPriority w:val="33"/>
    <w:qFormat/>
    <w:rsid w:val="005F50EE"/>
    <w:rPr>
      <w:b/>
      <w:bCs/>
      <w:i/>
      <w:iCs/>
      <w:spacing w:val="5"/>
    </w:rPr>
  </w:style>
  <w:style w:type="paragraph" w:styleId="Caption">
    <w:name w:val="caption"/>
    <w:basedOn w:val="Normal"/>
    <w:next w:val="Normal"/>
    <w:uiPriority w:val="35"/>
    <w:semiHidden/>
    <w:unhideWhenUsed/>
    <w:qFormat/>
    <w:rsid w:val="005F50EE"/>
    <w:pPr>
      <w:spacing w:after="200" w:line="240" w:lineRule="auto"/>
    </w:pPr>
    <w:rPr>
      <w:i/>
      <w:iCs/>
      <w:color w:val="0E2841" w:themeColor="text2"/>
      <w:sz w:val="18"/>
      <w:szCs w:val="18"/>
    </w:rPr>
  </w:style>
  <w:style w:type="character" w:styleId="Emphasis">
    <w:name w:val="Emphasis"/>
    <w:basedOn w:val="DefaultParagraphFont"/>
    <w:uiPriority w:val="20"/>
    <w:qFormat/>
    <w:rsid w:val="005F50EE"/>
    <w:rPr>
      <w:i/>
      <w:iCs/>
    </w:rPr>
  </w:style>
  <w:style w:type="paragraph" w:styleId="NoSpacing">
    <w:name w:val="No Spacing"/>
    <w:uiPriority w:val="1"/>
    <w:qFormat/>
    <w:rsid w:val="005F50EE"/>
    <w:pPr>
      <w:spacing w:after="0" w:line="240" w:lineRule="auto"/>
    </w:pPr>
  </w:style>
  <w:style w:type="character" w:styleId="Strong">
    <w:name w:val="Strong"/>
    <w:basedOn w:val="DefaultParagraphFont"/>
    <w:uiPriority w:val="22"/>
    <w:qFormat/>
    <w:rsid w:val="005F50EE"/>
    <w:rPr>
      <w:b/>
      <w:bCs/>
    </w:rPr>
  </w:style>
  <w:style w:type="character" w:styleId="SubtleEmphasis">
    <w:name w:val="Subtle Emphasis"/>
    <w:basedOn w:val="DefaultParagraphFont"/>
    <w:uiPriority w:val="19"/>
    <w:qFormat/>
    <w:rsid w:val="005F50EE"/>
    <w:rPr>
      <w:i/>
      <w:iCs/>
      <w:color w:val="404040" w:themeColor="text1" w:themeTint="BF"/>
    </w:rPr>
  </w:style>
  <w:style w:type="character" w:styleId="SubtleReference">
    <w:name w:val="Subtle Reference"/>
    <w:uiPriority w:val="31"/>
    <w:qFormat/>
    <w:rsid w:val="004A2694"/>
    <w:rPr>
      <w:sz w:val="20"/>
      <w:szCs w:val="20"/>
    </w:rPr>
  </w:style>
  <w:style w:type="paragraph" w:styleId="TOCHeading">
    <w:name w:val="TOC Heading"/>
    <w:basedOn w:val="Heading1"/>
    <w:next w:val="Normal"/>
    <w:uiPriority w:val="39"/>
    <w:semiHidden/>
    <w:unhideWhenUsed/>
    <w:qFormat/>
    <w:rsid w:val="005F50EE"/>
    <w:pPr>
      <w:spacing w:before="240" w:after="0"/>
      <w:outlineLvl w:val="9"/>
    </w:pPr>
    <w:rPr>
      <w:sz w:val="32"/>
      <w:szCs w:val="32"/>
    </w:rPr>
  </w:style>
  <w:style w:type="paragraph" w:styleId="NormalWeb">
    <w:name w:val="Normal (Web)"/>
    <w:basedOn w:val="Normal"/>
    <w:uiPriority w:val="99"/>
    <w:semiHidden/>
    <w:unhideWhenUsed/>
    <w:rsid w:val="005F50EE"/>
    <w:pPr>
      <w:spacing w:before="100" w:beforeAutospacing="1" w:after="100" w:afterAutospacing="1" w:line="240" w:lineRule="auto"/>
    </w:pPr>
    <w:rPr>
      <w:rFonts w:ascii="Times New Roman" w:hAnsi="Times New Roman" w:cs="Times New Roman"/>
      <w:lang w:eastAsia="en-AU"/>
    </w:rPr>
  </w:style>
  <w:style w:type="character" w:styleId="Hyperlink">
    <w:name w:val="Hyperlink"/>
    <w:basedOn w:val="DefaultParagraphFont"/>
    <w:uiPriority w:val="99"/>
    <w:unhideWhenUsed/>
    <w:rsid w:val="00DD1688"/>
    <w:rPr>
      <w:color w:val="467886" w:themeColor="hyperlink"/>
      <w:u w:val="single"/>
    </w:rPr>
  </w:style>
  <w:style w:type="character" w:styleId="UnresolvedMention">
    <w:name w:val="Unresolved Mention"/>
    <w:basedOn w:val="DefaultParagraphFont"/>
    <w:uiPriority w:val="99"/>
    <w:semiHidden/>
    <w:unhideWhenUsed/>
    <w:rsid w:val="00DD16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efraim-taranto-2306344/"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1639</Words>
  <Characters>9348</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Efraim Taranto</dc:creator>
  <cp:keywords/>
  <dc:description/>
  <cp:lastModifiedBy>Efraim Taranto</cp:lastModifiedBy>
  <cp:revision>11</cp:revision>
  <dcterms:created xsi:type="dcterms:W3CDTF">2026-09-02T11:03:00Z</dcterms:created>
  <dcterms:modified xsi:type="dcterms:W3CDTF">2026-09-14T23:26:00Z</dcterms:modified>
</cp:coreProperties>
</file>