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30"/>
        <w:gridCol w:w="4220"/>
        <w:gridCol w:w="1080"/>
        <w:gridCol w:w="1260"/>
        <w:gridCol w:w="1265"/>
      </w:tblGrid>
      <w:tr w:rsidR="00000000" w14:paraId="23765F81" w14:textId="77777777">
        <w:trPr>
          <w:cantSplit/>
          <w:trHeight w:val="280"/>
        </w:trPr>
        <w:tc>
          <w:tcPr>
            <w:tcW w:w="1530" w:type="dxa"/>
            <w:shd w:val="clear" w:color="auto" w:fill="auto"/>
          </w:tcPr>
          <w:p w14:paraId="6D048AA5" w14:textId="77777777" w:rsidR="00000000" w:rsidRDefault="00E949C6">
            <w:r>
              <w:t>Student</w:t>
            </w:r>
          </w:p>
        </w:tc>
        <w:tc>
          <w:tcPr>
            <w:tcW w:w="4220" w:type="dxa"/>
            <w:tcBorders>
              <w:bottom w:val="single" w:sz="6" w:space="0" w:color="000000"/>
            </w:tcBorders>
            <w:shd w:val="clear" w:color="auto" w:fill="auto"/>
          </w:tcPr>
          <w:p w14:paraId="6247CB95" w14:textId="54126E9C" w:rsidR="00000000" w:rsidRDefault="00931AF2">
            <w:r>
              <w:t>Efrain Gonzalez Sesma</w:t>
            </w:r>
          </w:p>
        </w:tc>
        <w:tc>
          <w:tcPr>
            <w:tcW w:w="1080" w:type="dxa"/>
            <w:shd w:val="clear" w:color="auto" w:fill="auto"/>
          </w:tcPr>
          <w:p w14:paraId="775A05D7" w14:textId="77777777" w:rsidR="00000000" w:rsidRDefault="00E949C6">
            <w:pPr>
              <w:snapToGrid w:val="0"/>
              <w:jc w:val="right"/>
            </w:pPr>
          </w:p>
        </w:tc>
        <w:tc>
          <w:tcPr>
            <w:tcW w:w="1260" w:type="dxa"/>
            <w:shd w:val="clear" w:color="auto" w:fill="auto"/>
          </w:tcPr>
          <w:p w14:paraId="539F0CD4" w14:textId="77777777" w:rsidR="00000000" w:rsidRDefault="00E949C6">
            <w:pPr>
              <w:jc w:val="right"/>
            </w:pPr>
            <w:r>
              <w:t>Program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</w:tcPr>
          <w:p w14:paraId="17BC0772" w14:textId="42172159" w:rsidR="00000000" w:rsidRDefault="00931AF2">
            <w:pPr>
              <w:snapToGrid w:val="0"/>
            </w:pPr>
            <w:r>
              <w:t xml:space="preserve">        1a</w:t>
            </w:r>
          </w:p>
        </w:tc>
      </w:tr>
      <w:tr w:rsidR="00000000" w14:paraId="118ED175" w14:textId="77777777">
        <w:trPr>
          <w:cantSplit/>
          <w:trHeight w:val="280"/>
        </w:trPr>
        <w:tc>
          <w:tcPr>
            <w:tcW w:w="1530" w:type="dxa"/>
            <w:shd w:val="clear" w:color="auto" w:fill="auto"/>
          </w:tcPr>
          <w:p w14:paraId="0F3AAF75" w14:textId="77777777" w:rsidR="00000000" w:rsidRDefault="00E949C6">
            <w:r>
              <w:t>Instructor</w:t>
            </w:r>
          </w:p>
        </w:tc>
        <w:tc>
          <w:tcPr>
            <w:tcW w:w="4220" w:type="dxa"/>
            <w:tcBorders>
              <w:bottom w:val="single" w:sz="6" w:space="0" w:color="000000"/>
            </w:tcBorders>
            <w:shd w:val="clear" w:color="auto" w:fill="auto"/>
          </w:tcPr>
          <w:p w14:paraId="5969DBF1" w14:textId="77777777" w:rsidR="00000000" w:rsidRDefault="00E949C6">
            <w:r>
              <w:t>Adolfo Centeno</w:t>
            </w:r>
          </w:p>
        </w:tc>
        <w:tc>
          <w:tcPr>
            <w:tcW w:w="1080" w:type="dxa"/>
            <w:shd w:val="clear" w:color="auto" w:fill="auto"/>
          </w:tcPr>
          <w:p w14:paraId="4D278E7B" w14:textId="77777777" w:rsidR="00000000" w:rsidRDefault="00E949C6">
            <w:pPr>
              <w:snapToGrid w:val="0"/>
              <w:jc w:val="right"/>
            </w:pPr>
          </w:p>
        </w:tc>
        <w:tc>
          <w:tcPr>
            <w:tcW w:w="1260" w:type="dxa"/>
            <w:shd w:val="clear" w:color="auto" w:fill="auto"/>
          </w:tcPr>
          <w:p w14:paraId="0191EE09" w14:textId="77777777" w:rsidR="00000000" w:rsidRDefault="00E949C6">
            <w:pPr>
              <w:snapToGrid w:val="0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56659194" w14:textId="77777777" w:rsidR="00000000" w:rsidRDefault="00E949C6">
            <w:pPr>
              <w:snapToGrid w:val="0"/>
              <w:jc w:val="center"/>
            </w:pPr>
          </w:p>
        </w:tc>
      </w:tr>
      <w:tr w:rsidR="00000000" w14:paraId="0D5A938A" w14:textId="77777777">
        <w:trPr>
          <w:cantSplit/>
          <w:trHeight w:val="280"/>
        </w:trPr>
        <w:tc>
          <w:tcPr>
            <w:tcW w:w="1530" w:type="dxa"/>
            <w:shd w:val="clear" w:color="auto" w:fill="auto"/>
          </w:tcPr>
          <w:p w14:paraId="2F0629A8" w14:textId="77777777" w:rsidR="00000000" w:rsidRDefault="00E949C6">
            <w:pPr>
              <w:snapToGrid w:val="0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4220" w:type="dxa"/>
            <w:shd w:val="clear" w:color="auto" w:fill="auto"/>
          </w:tcPr>
          <w:p w14:paraId="1A78D5B2" w14:textId="77777777" w:rsidR="00000000" w:rsidRDefault="00E949C6">
            <w:pPr>
              <w:snapToGrid w:val="0"/>
            </w:pPr>
          </w:p>
        </w:tc>
        <w:tc>
          <w:tcPr>
            <w:tcW w:w="1080" w:type="dxa"/>
            <w:shd w:val="clear" w:color="auto" w:fill="auto"/>
          </w:tcPr>
          <w:p w14:paraId="28AAC1F7" w14:textId="77777777" w:rsidR="00000000" w:rsidRDefault="00E949C6">
            <w:pPr>
              <w:snapToGrid w:val="0"/>
              <w:jc w:val="right"/>
            </w:pP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</w:tcPr>
          <w:p w14:paraId="39DFF254" w14:textId="77777777" w:rsidR="00000000" w:rsidRDefault="00E949C6">
            <w:pPr>
              <w:jc w:val="center"/>
            </w:pPr>
            <w:r>
              <w:t>Grading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</w:tcPr>
          <w:p w14:paraId="5F6052EF" w14:textId="77777777" w:rsidR="00000000" w:rsidRDefault="00E949C6">
            <w:pPr>
              <w:jc w:val="center"/>
            </w:pPr>
            <w:r>
              <w:t>Data Entry</w:t>
            </w:r>
          </w:p>
        </w:tc>
      </w:tr>
      <w:tr w:rsidR="00000000" w14:paraId="2229CCA3" w14:textId="77777777">
        <w:trPr>
          <w:cantSplit/>
          <w:trHeight w:val="306"/>
        </w:trPr>
        <w:tc>
          <w:tcPr>
            <w:tcW w:w="1530" w:type="dxa"/>
            <w:shd w:val="clear" w:color="auto" w:fill="auto"/>
          </w:tcPr>
          <w:p w14:paraId="66DABA25" w14:textId="77777777" w:rsidR="00000000" w:rsidRDefault="00E949C6">
            <w:pPr>
              <w:snapToGrid w:val="0"/>
              <w:rPr>
                <w:rFonts w:ascii="Helvetica" w:hAnsi="Helvetica" w:cs="Helvetica"/>
                <w:sz w:val="20"/>
              </w:rPr>
            </w:pPr>
          </w:p>
        </w:tc>
        <w:tc>
          <w:tcPr>
            <w:tcW w:w="4220" w:type="dxa"/>
            <w:shd w:val="clear" w:color="auto" w:fill="auto"/>
          </w:tcPr>
          <w:p w14:paraId="7024134D" w14:textId="77777777" w:rsidR="00000000" w:rsidRDefault="00E949C6">
            <w:pPr>
              <w:snapToGrid w:val="0"/>
            </w:pPr>
          </w:p>
        </w:tc>
        <w:tc>
          <w:tcPr>
            <w:tcW w:w="1080" w:type="dxa"/>
            <w:shd w:val="clear" w:color="auto" w:fill="auto"/>
          </w:tcPr>
          <w:p w14:paraId="33056676" w14:textId="77777777" w:rsidR="00000000" w:rsidRDefault="00E949C6">
            <w:pPr>
              <w:jc w:val="right"/>
            </w:pPr>
            <w:r>
              <w:t>Date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388F83" w14:textId="0852ACC0" w:rsidR="00000000" w:rsidRDefault="00E949C6">
            <w:pPr>
              <w:jc w:val="right"/>
            </w:pPr>
            <w:r>
              <w:t>0</w:t>
            </w:r>
            <w:r w:rsidR="00F20AE9">
              <w:t>8</w:t>
            </w:r>
            <w:r>
              <w:t>/0</w:t>
            </w:r>
            <w:r w:rsidR="00F20AE9">
              <w:t>3</w:t>
            </w:r>
            <w:r>
              <w:t>/20</w:t>
            </w:r>
            <w:r w:rsidR="00F20AE9">
              <w:t>22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E67BD8" w14:textId="77777777" w:rsidR="00000000" w:rsidRDefault="00E949C6">
            <w:pPr>
              <w:snapToGrid w:val="0"/>
              <w:jc w:val="right"/>
            </w:pPr>
          </w:p>
        </w:tc>
      </w:tr>
      <w:tr w:rsidR="00000000" w14:paraId="050AAEFB" w14:textId="77777777">
        <w:trPr>
          <w:cantSplit/>
          <w:trHeight w:val="280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89C4169" w14:textId="77777777" w:rsidR="00000000" w:rsidRDefault="00E949C6">
            <w:pPr>
              <w:jc w:val="center"/>
            </w:pPr>
            <w:r>
              <w:t>Legend</w:t>
            </w:r>
          </w:p>
        </w:tc>
        <w:tc>
          <w:tcPr>
            <w:tcW w:w="4220" w:type="dxa"/>
            <w:tcBorders>
              <w:left w:val="single" w:sz="2" w:space="0" w:color="000000"/>
            </w:tcBorders>
            <w:shd w:val="clear" w:color="auto" w:fill="auto"/>
          </w:tcPr>
          <w:p w14:paraId="5D863BD3" w14:textId="77777777" w:rsidR="00000000" w:rsidRDefault="00E949C6">
            <w:pPr>
              <w:snapToGrid w:val="0"/>
            </w:pPr>
          </w:p>
        </w:tc>
        <w:tc>
          <w:tcPr>
            <w:tcW w:w="1080" w:type="dxa"/>
            <w:shd w:val="clear" w:color="auto" w:fill="auto"/>
          </w:tcPr>
          <w:p w14:paraId="01B1EFF6" w14:textId="77777777" w:rsidR="00000000" w:rsidRDefault="00E949C6">
            <w:pPr>
              <w:jc w:val="right"/>
            </w:pPr>
            <w:r>
              <w:t>Start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4F6FD5" w14:textId="6FB38545" w:rsidR="00000000" w:rsidRDefault="00E949C6">
            <w:pPr>
              <w:jc w:val="right"/>
            </w:pP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821273" w14:textId="77777777" w:rsidR="00000000" w:rsidRDefault="00E949C6">
            <w:pPr>
              <w:snapToGrid w:val="0"/>
              <w:jc w:val="right"/>
            </w:pPr>
          </w:p>
        </w:tc>
      </w:tr>
      <w:tr w:rsidR="00000000" w14:paraId="3040DE57" w14:textId="77777777">
        <w:trPr>
          <w:cantSplit/>
          <w:trHeight w:val="280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5E78790" w14:textId="77777777" w:rsidR="00000000" w:rsidRDefault="00E949C6">
            <w:r>
              <w:rPr>
                <w:rFonts w:ascii="Symbol" w:eastAsia="Symbol" w:hAnsi="Symbol" w:cs="Symbol"/>
              </w:rPr>
              <w:t>1</w:t>
            </w:r>
            <w:r>
              <w:rPr>
                <w:rFonts w:eastAsia="Times"/>
              </w:rPr>
              <w:t xml:space="preserve"> </w:t>
            </w:r>
            <w:r>
              <w:rPr>
                <w:rFonts w:eastAsia="Symbol" w:cs="Symbol"/>
              </w:rPr>
              <w:t>- O.K.</w:t>
            </w:r>
          </w:p>
        </w:tc>
        <w:tc>
          <w:tcPr>
            <w:tcW w:w="4220" w:type="dxa"/>
            <w:tcBorders>
              <w:left w:val="single" w:sz="2" w:space="0" w:color="000000"/>
            </w:tcBorders>
            <w:shd w:val="clear" w:color="auto" w:fill="auto"/>
          </w:tcPr>
          <w:p w14:paraId="1E485184" w14:textId="77777777" w:rsidR="00000000" w:rsidRDefault="00E949C6">
            <w:pPr>
              <w:snapToGrid w:val="0"/>
              <w:rPr>
                <w:rFonts w:eastAsia="Symbol" w:cs="Symbol"/>
              </w:rPr>
            </w:pPr>
          </w:p>
        </w:tc>
        <w:tc>
          <w:tcPr>
            <w:tcW w:w="1080" w:type="dxa"/>
            <w:shd w:val="clear" w:color="auto" w:fill="auto"/>
          </w:tcPr>
          <w:p w14:paraId="576C0341" w14:textId="77777777" w:rsidR="00000000" w:rsidRDefault="00E949C6">
            <w:pPr>
              <w:jc w:val="right"/>
            </w:pPr>
            <w:r>
              <w:rPr>
                <w:rFonts w:eastAsia="Symbol" w:cs="Symbol"/>
              </w:rPr>
              <w:t>End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C5A755" w14:textId="662545B3" w:rsidR="00000000" w:rsidRDefault="00E949C6">
            <w:pPr>
              <w:jc w:val="right"/>
              <w:rPr>
                <w:rFonts w:eastAsia="Symbol" w:cs="Symbol"/>
              </w:rPr>
            </w:pP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B15619" w14:textId="77777777" w:rsidR="00000000" w:rsidRDefault="00E949C6">
            <w:pPr>
              <w:snapToGrid w:val="0"/>
              <w:jc w:val="right"/>
              <w:rPr>
                <w:rFonts w:eastAsia="Symbol" w:cs="Symbol"/>
              </w:rPr>
            </w:pPr>
          </w:p>
        </w:tc>
      </w:tr>
      <w:tr w:rsidR="00000000" w14:paraId="626A1495" w14:textId="77777777">
        <w:trPr>
          <w:cantSplit/>
          <w:trHeight w:val="280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39E809A" w14:textId="77777777" w:rsidR="00000000" w:rsidRDefault="00E949C6">
            <w:r>
              <w:rPr>
                <w:rFonts w:eastAsia="Symbol"/>
              </w:rPr>
              <w:t>0</w:t>
            </w:r>
            <w:r>
              <w:rPr>
                <w:rFonts w:eastAsia="Symbol"/>
              </w:rPr>
              <w:t xml:space="preserve"> - resubmit</w:t>
            </w:r>
          </w:p>
        </w:tc>
        <w:tc>
          <w:tcPr>
            <w:tcW w:w="4220" w:type="dxa"/>
            <w:tcBorders>
              <w:left w:val="single" w:sz="2" w:space="0" w:color="000000"/>
            </w:tcBorders>
            <w:shd w:val="clear" w:color="auto" w:fill="auto"/>
          </w:tcPr>
          <w:p w14:paraId="32B87B59" w14:textId="77777777" w:rsidR="00000000" w:rsidRDefault="00E949C6">
            <w:pPr>
              <w:snapToGrid w:val="0"/>
              <w:rPr>
                <w:rFonts w:eastAsia="Symbol"/>
              </w:rPr>
            </w:pPr>
          </w:p>
        </w:tc>
        <w:tc>
          <w:tcPr>
            <w:tcW w:w="1080" w:type="dxa"/>
            <w:shd w:val="clear" w:color="auto" w:fill="auto"/>
          </w:tcPr>
          <w:p w14:paraId="6A60D248" w14:textId="77777777" w:rsidR="00000000" w:rsidRDefault="00E949C6">
            <w:pPr>
              <w:jc w:val="right"/>
            </w:pPr>
            <w:r>
              <w:rPr>
                <w:rFonts w:eastAsia="Symbol"/>
              </w:rPr>
              <w:t>Interrupt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7002E7" w14:textId="77777777" w:rsidR="00000000" w:rsidRDefault="00E949C6">
            <w:pPr>
              <w:snapToGrid w:val="0"/>
              <w:jc w:val="right"/>
              <w:rPr>
                <w:rFonts w:eastAsia="Symbol"/>
              </w:rPr>
            </w:pP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2C1D3A" w14:textId="77777777" w:rsidR="00000000" w:rsidRDefault="00E949C6">
            <w:pPr>
              <w:snapToGrid w:val="0"/>
              <w:jc w:val="right"/>
              <w:rPr>
                <w:rFonts w:eastAsia="Symbol"/>
              </w:rPr>
            </w:pPr>
          </w:p>
        </w:tc>
      </w:tr>
      <w:tr w:rsidR="00000000" w14:paraId="50240B64" w14:textId="77777777">
        <w:trPr>
          <w:cantSplit/>
          <w:trHeight w:val="280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A48228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  <w:tc>
          <w:tcPr>
            <w:tcW w:w="4220" w:type="dxa"/>
            <w:tcBorders>
              <w:left w:val="single" w:sz="2" w:space="0" w:color="000000"/>
            </w:tcBorders>
            <w:shd w:val="clear" w:color="auto" w:fill="auto"/>
          </w:tcPr>
          <w:p w14:paraId="3421ECD5" w14:textId="77777777" w:rsidR="00000000" w:rsidRDefault="00E949C6">
            <w:pPr>
              <w:snapToGrid w:val="0"/>
              <w:rPr>
                <w:rFonts w:eastAsia="Symbol"/>
              </w:rPr>
            </w:pPr>
          </w:p>
        </w:tc>
        <w:tc>
          <w:tcPr>
            <w:tcW w:w="1080" w:type="dxa"/>
            <w:shd w:val="clear" w:color="auto" w:fill="auto"/>
          </w:tcPr>
          <w:p w14:paraId="148778FB" w14:textId="77777777" w:rsidR="00000000" w:rsidRDefault="00E949C6">
            <w:pPr>
              <w:jc w:val="right"/>
            </w:pPr>
            <w:r>
              <w:rPr>
                <w:rFonts w:eastAsia="Symbol"/>
              </w:rPr>
              <w:t>Total</w:t>
            </w:r>
          </w:p>
        </w:tc>
        <w:tc>
          <w:tcPr>
            <w:tcW w:w="126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38E13E" w14:textId="77777777" w:rsidR="00000000" w:rsidRDefault="00E949C6">
            <w:pPr>
              <w:jc w:val="right"/>
            </w:pPr>
            <w:r>
              <w:rPr>
                <w:rFonts w:eastAsia="Symbol"/>
              </w:rPr>
              <w:t>x</w:t>
            </w:r>
            <w:r>
              <w:rPr>
                <w:rFonts w:eastAsia="Symbol"/>
              </w:rPr>
              <w:t>/32</w:t>
            </w:r>
          </w:p>
        </w:tc>
        <w:tc>
          <w:tcPr>
            <w:tcW w:w="126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25D9DF" w14:textId="77777777" w:rsidR="00000000" w:rsidRDefault="00E949C6">
            <w:pPr>
              <w:snapToGrid w:val="0"/>
              <w:jc w:val="right"/>
              <w:rPr>
                <w:rFonts w:eastAsia="Symbol"/>
              </w:rPr>
            </w:pPr>
          </w:p>
        </w:tc>
      </w:tr>
    </w:tbl>
    <w:p w14:paraId="11D5CAD5" w14:textId="77777777" w:rsidR="00000000" w:rsidRDefault="00E949C6">
      <w:pPr>
        <w:rPr>
          <w:rFonts w:ascii="New Century Schlbk" w:eastAsia="Symbol" w:hAnsi="New Century Schlbk" w:cs="New Century Schlbk"/>
        </w:rPr>
      </w:pPr>
    </w:p>
    <w:tbl>
      <w:tblPr>
        <w:tblW w:w="0" w:type="auto"/>
        <w:tblInd w:w="-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"/>
        <w:gridCol w:w="5040"/>
        <w:gridCol w:w="3960"/>
      </w:tblGrid>
      <w:tr w:rsidR="00000000" w14:paraId="68D78AE1" w14:textId="77777777">
        <w:trPr>
          <w:cantSplit/>
          <w:trHeight w:val="260"/>
        </w:trPr>
        <w:tc>
          <w:tcPr>
            <w:tcW w:w="350" w:type="dxa"/>
            <w:tcBorders>
              <w:bottom w:val="single" w:sz="12" w:space="0" w:color="000000"/>
            </w:tcBorders>
            <w:shd w:val="clear" w:color="auto" w:fill="auto"/>
          </w:tcPr>
          <w:p w14:paraId="51D2F624" w14:textId="77777777" w:rsidR="00000000" w:rsidRDefault="00E949C6">
            <w:pPr>
              <w:snapToGrid w:val="0"/>
              <w:jc w:val="center"/>
              <w:rPr>
                <w:rFonts w:ascii="Helvetica" w:eastAsia="Symbol" w:hAnsi="Helvetica" w:cs="Helvetica"/>
                <w:sz w:val="20"/>
              </w:rPr>
            </w:pPr>
          </w:p>
        </w:tc>
        <w:tc>
          <w:tcPr>
            <w:tcW w:w="5040" w:type="dxa"/>
            <w:tcBorders>
              <w:bottom w:val="single" w:sz="12" w:space="0" w:color="000000"/>
            </w:tcBorders>
            <w:shd w:val="clear" w:color="auto" w:fill="auto"/>
          </w:tcPr>
          <w:p w14:paraId="253995BA" w14:textId="77777777" w:rsidR="00000000" w:rsidRDefault="00E949C6">
            <w:r>
              <w:rPr>
                <w:rFonts w:ascii="Helvetica" w:eastAsia="Symbol" w:hAnsi="Helvetica" w:cs="Helvetica"/>
                <w:b/>
                <w:sz w:val="20"/>
              </w:rPr>
              <w:t>Assignment Package</w:t>
            </w:r>
          </w:p>
        </w:tc>
        <w:tc>
          <w:tcPr>
            <w:tcW w:w="3960" w:type="dxa"/>
            <w:tcBorders>
              <w:bottom w:val="single" w:sz="12" w:space="0" w:color="000000"/>
            </w:tcBorders>
            <w:shd w:val="clear" w:color="auto" w:fill="auto"/>
          </w:tcPr>
          <w:p w14:paraId="2D31C176" w14:textId="77777777" w:rsidR="00000000" w:rsidRDefault="00E949C6">
            <w:r>
              <w:rPr>
                <w:rFonts w:ascii="Helvetica" w:eastAsia="Symbol" w:hAnsi="Helvetica" w:cs="Helvetica"/>
                <w:b/>
                <w:sz w:val="20"/>
              </w:rPr>
              <w:t>Comments</w:t>
            </w:r>
          </w:p>
        </w:tc>
      </w:tr>
      <w:tr w:rsidR="00000000" w14:paraId="40413C5E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FF7D0BA" w14:textId="29D5B248" w:rsidR="00000000" w:rsidRDefault="00C1620C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510F3421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PSP0 Project Planning Summary</w:t>
            </w:r>
          </w:p>
        </w:tc>
        <w:tc>
          <w:tcPr>
            <w:tcW w:w="3960" w:type="dxa"/>
            <w:shd w:val="clear" w:color="auto" w:fill="auto"/>
          </w:tcPr>
          <w:p w14:paraId="4F4FB78B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467E57A2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1B5B911" w14:textId="58D5F142" w:rsidR="00000000" w:rsidRDefault="00C1620C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53898FA0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Time Recording Log</w:t>
            </w:r>
          </w:p>
        </w:tc>
        <w:tc>
          <w:tcPr>
            <w:tcW w:w="3960" w:type="dxa"/>
            <w:shd w:val="clear" w:color="auto" w:fill="auto"/>
          </w:tcPr>
          <w:p w14:paraId="5F57CDC8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46FB3407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F4C3DB" w14:textId="229567AA" w:rsidR="00000000" w:rsidRDefault="00C1620C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040A98E1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Defect Recording Log</w:t>
            </w:r>
          </w:p>
        </w:tc>
        <w:tc>
          <w:tcPr>
            <w:tcW w:w="3960" w:type="dxa"/>
            <w:shd w:val="clear" w:color="auto" w:fill="auto"/>
          </w:tcPr>
          <w:p w14:paraId="2597AE01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26821587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07DE50" w14:textId="51AFD1A1" w:rsidR="00000000" w:rsidRDefault="00EA73D2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7EE880DF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Source Program Listing</w:t>
            </w:r>
          </w:p>
        </w:tc>
        <w:tc>
          <w:tcPr>
            <w:tcW w:w="3960" w:type="dxa"/>
            <w:shd w:val="clear" w:color="auto" w:fill="auto"/>
          </w:tcPr>
          <w:p w14:paraId="38A4D4BC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6FF28A5B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7809EBA" w14:textId="741CD7E0" w:rsidR="00000000" w:rsidRDefault="00C1620C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4C5638BC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Test Results</w:t>
            </w:r>
          </w:p>
        </w:tc>
        <w:tc>
          <w:tcPr>
            <w:tcW w:w="3960" w:type="dxa"/>
            <w:shd w:val="clear" w:color="auto" w:fill="auto"/>
          </w:tcPr>
          <w:p w14:paraId="22CB651B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</w:tbl>
    <w:p w14:paraId="46B2C530" w14:textId="77777777" w:rsidR="00000000" w:rsidRDefault="00E949C6">
      <w:pPr>
        <w:pStyle w:val="Spacer"/>
        <w:rPr>
          <w:rFonts w:eastAsia="Symbol"/>
        </w:rPr>
      </w:pPr>
    </w:p>
    <w:tbl>
      <w:tblPr>
        <w:tblW w:w="0" w:type="auto"/>
        <w:tblInd w:w="-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"/>
        <w:gridCol w:w="5040"/>
        <w:gridCol w:w="3960"/>
      </w:tblGrid>
      <w:tr w:rsidR="00000000" w14:paraId="577D186F" w14:textId="77777777">
        <w:trPr>
          <w:cantSplit/>
          <w:trHeight w:val="260"/>
        </w:trPr>
        <w:tc>
          <w:tcPr>
            <w:tcW w:w="350" w:type="dxa"/>
            <w:tcBorders>
              <w:bottom w:val="single" w:sz="12" w:space="0" w:color="000000"/>
            </w:tcBorders>
            <w:shd w:val="clear" w:color="auto" w:fill="auto"/>
          </w:tcPr>
          <w:p w14:paraId="53438D4A" w14:textId="77777777" w:rsidR="00000000" w:rsidRDefault="00E949C6">
            <w:pPr>
              <w:snapToGrid w:val="0"/>
              <w:jc w:val="center"/>
              <w:rPr>
                <w:rFonts w:ascii="Helvetica" w:eastAsia="Symbol" w:hAnsi="Helvetica" w:cs="Helvetica"/>
                <w:sz w:val="20"/>
              </w:rPr>
            </w:pPr>
          </w:p>
        </w:tc>
        <w:tc>
          <w:tcPr>
            <w:tcW w:w="5040" w:type="dxa"/>
            <w:tcBorders>
              <w:bottom w:val="single" w:sz="12" w:space="0" w:color="000000"/>
            </w:tcBorders>
            <w:shd w:val="clear" w:color="auto" w:fill="auto"/>
          </w:tcPr>
          <w:p w14:paraId="61903B54" w14:textId="77777777" w:rsidR="00000000" w:rsidRDefault="00E949C6">
            <w:r>
              <w:rPr>
                <w:rFonts w:ascii="Helvetica" w:eastAsia="Symbol" w:hAnsi="Helvetica" w:cs="Helvetica"/>
                <w:b/>
                <w:sz w:val="20"/>
              </w:rPr>
              <w:t>Program and Test Results</w:t>
            </w:r>
          </w:p>
        </w:tc>
        <w:tc>
          <w:tcPr>
            <w:tcW w:w="3960" w:type="dxa"/>
            <w:tcBorders>
              <w:bottom w:val="single" w:sz="12" w:space="0" w:color="000000"/>
            </w:tcBorders>
            <w:shd w:val="clear" w:color="auto" w:fill="auto"/>
          </w:tcPr>
          <w:p w14:paraId="7540F17C" w14:textId="77777777" w:rsidR="00000000" w:rsidRDefault="00E949C6">
            <w:r>
              <w:rPr>
                <w:rFonts w:ascii="Helvetica" w:eastAsia="Symbol" w:hAnsi="Helvetica" w:cs="Helvetica"/>
                <w:b/>
                <w:sz w:val="20"/>
              </w:rPr>
              <w:t>Comments</w:t>
            </w:r>
          </w:p>
        </w:tc>
      </w:tr>
      <w:tr w:rsidR="00000000" w14:paraId="69FC8F59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51F33DC" w14:textId="018CE7FE" w:rsidR="00000000" w:rsidRDefault="005A42D1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49158172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The program appears to be workable.</w:t>
            </w:r>
          </w:p>
        </w:tc>
        <w:tc>
          <w:tcPr>
            <w:tcW w:w="3960" w:type="dxa"/>
            <w:shd w:val="clear" w:color="auto" w:fill="auto"/>
          </w:tcPr>
          <w:p w14:paraId="5913DC70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4A263CF9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14414C" w14:textId="15ACB426" w:rsidR="00000000" w:rsidRDefault="005A42D1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3919ACAB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All required tests have been run.</w:t>
            </w:r>
          </w:p>
        </w:tc>
        <w:tc>
          <w:tcPr>
            <w:tcW w:w="3960" w:type="dxa"/>
            <w:shd w:val="clear" w:color="auto" w:fill="auto"/>
          </w:tcPr>
          <w:p w14:paraId="2901EE78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200F2F1B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FDEBF5" w14:textId="1D87C41D" w:rsidR="00000000" w:rsidRDefault="005A42D1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2351E521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The actual output is correct for each test.</w:t>
            </w:r>
          </w:p>
        </w:tc>
        <w:tc>
          <w:tcPr>
            <w:tcW w:w="3960" w:type="dxa"/>
            <w:shd w:val="clear" w:color="auto" w:fill="auto"/>
          </w:tcPr>
          <w:p w14:paraId="17CFF5A3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</w:tbl>
    <w:p w14:paraId="018EDDD4" w14:textId="77777777" w:rsidR="00000000" w:rsidRDefault="00E949C6">
      <w:pPr>
        <w:pStyle w:val="Spacer"/>
        <w:rPr>
          <w:rFonts w:eastAsia="Symbol"/>
        </w:rPr>
      </w:pPr>
    </w:p>
    <w:tbl>
      <w:tblPr>
        <w:tblW w:w="0" w:type="auto"/>
        <w:tblInd w:w="-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"/>
        <w:gridCol w:w="5040"/>
        <w:gridCol w:w="3960"/>
      </w:tblGrid>
      <w:tr w:rsidR="00000000" w14:paraId="20A2B656" w14:textId="77777777">
        <w:trPr>
          <w:cantSplit/>
          <w:trHeight w:val="260"/>
        </w:trPr>
        <w:tc>
          <w:tcPr>
            <w:tcW w:w="350" w:type="dxa"/>
            <w:tcBorders>
              <w:bottom w:val="single" w:sz="12" w:space="0" w:color="000000"/>
            </w:tcBorders>
            <w:shd w:val="clear" w:color="auto" w:fill="auto"/>
          </w:tcPr>
          <w:p w14:paraId="60E0B846" w14:textId="77777777" w:rsidR="00000000" w:rsidRDefault="00E949C6">
            <w:pPr>
              <w:snapToGrid w:val="0"/>
              <w:jc w:val="center"/>
              <w:rPr>
                <w:rFonts w:ascii="Helvetica" w:eastAsia="Symbol" w:hAnsi="Helvetica" w:cs="Helvetica"/>
                <w:sz w:val="20"/>
              </w:rPr>
            </w:pPr>
          </w:p>
        </w:tc>
        <w:tc>
          <w:tcPr>
            <w:tcW w:w="5040" w:type="dxa"/>
            <w:tcBorders>
              <w:bottom w:val="single" w:sz="12" w:space="0" w:color="000000"/>
            </w:tcBorders>
            <w:shd w:val="clear" w:color="auto" w:fill="auto"/>
          </w:tcPr>
          <w:p w14:paraId="280A405B" w14:textId="77777777" w:rsidR="00000000" w:rsidRDefault="00E949C6">
            <w:r>
              <w:rPr>
                <w:rFonts w:ascii="Helvetica" w:eastAsia="Symbol" w:hAnsi="Helvetica" w:cs="Helvetica"/>
                <w:b/>
                <w:sz w:val="20"/>
              </w:rPr>
              <w:t>Time Log</w:t>
            </w:r>
          </w:p>
        </w:tc>
        <w:tc>
          <w:tcPr>
            <w:tcW w:w="3960" w:type="dxa"/>
            <w:tcBorders>
              <w:bottom w:val="single" w:sz="12" w:space="0" w:color="000000"/>
            </w:tcBorders>
            <w:shd w:val="clear" w:color="auto" w:fill="auto"/>
          </w:tcPr>
          <w:p w14:paraId="2C53A9B8" w14:textId="77777777" w:rsidR="00000000" w:rsidRDefault="00E949C6">
            <w:r>
              <w:rPr>
                <w:rFonts w:ascii="Helvetica" w:eastAsia="Symbol" w:hAnsi="Helvetica" w:cs="Helvetica"/>
                <w:b/>
                <w:sz w:val="20"/>
              </w:rPr>
              <w:t>Comments</w:t>
            </w:r>
          </w:p>
        </w:tc>
      </w:tr>
      <w:tr w:rsidR="00000000" w14:paraId="49ABD5E3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39C774" w14:textId="2282701A" w:rsidR="00000000" w:rsidRDefault="005A42D1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4CA5682F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Time data</w:t>
            </w:r>
            <w:r>
              <w:rPr>
                <w:rFonts w:ascii="Helvetica" w:eastAsia="Symbol" w:hAnsi="Helvetica" w:cs="Helvetica"/>
              </w:rPr>
              <w:t xml:space="preserve"> are entered for all process steps.</w:t>
            </w:r>
          </w:p>
        </w:tc>
        <w:tc>
          <w:tcPr>
            <w:tcW w:w="3960" w:type="dxa"/>
            <w:shd w:val="clear" w:color="auto" w:fill="auto"/>
          </w:tcPr>
          <w:p w14:paraId="009AB203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17D4F08D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039332A" w14:textId="01134A46" w:rsidR="00000000" w:rsidRDefault="005A42D1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0D6CC56D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Process steps are sequenced appropriately.</w:t>
            </w:r>
          </w:p>
        </w:tc>
        <w:tc>
          <w:tcPr>
            <w:tcW w:w="3960" w:type="dxa"/>
            <w:shd w:val="clear" w:color="auto" w:fill="auto"/>
          </w:tcPr>
          <w:p w14:paraId="20DEA10B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1DA6DAE5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F1D049F" w14:textId="5C151514" w:rsidR="00000000" w:rsidRDefault="005A42D1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774738D3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Time data are entered against the appropriate process step.</w:t>
            </w:r>
          </w:p>
        </w:tc>
        <w:tc>
          <w:tcPr>
            <w:tcW w:w="3960" w:type="dxa"/>
            <w:shd w:val="clear" w:color="auto" w:fill="auto"/>
          </w:tcPr>
          <w:p w14:paraId="025BFA88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13A61C9A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5285278" w14:textId="2FD67C35" w:rsidR="00000000" w:rsidRDefault="005A42D1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16F096D2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Interrupt time is tracked appropriately.</w:t>
            </w:r>
          </w:p>
        </w:tc>
        <w:tc>
          <w:tcPr>
            <w:tcW w:w="3960" w:type="dxa"/>
            <w:shd w:val="clear" w:color="auto" w:fill="auto"/>
          </w:tcPr>
          <w:p w14:paraId="26D6A5DF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69357852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A40973" w14:textId="5267B753" w:rsidR="00000000" w:rsidRDefault="005A42D1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3E0B61E3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Time data are complete and reasonable.</w:t>
            </w:r>
          </w:p>
        </w:tc>
        <w:tc>
          <w:tcPr>
            <w:tcW w:w="3960" w:type="dxa"/>
            <w:shd w:val="clear" w:color="auto" w:fill="auto"/>
          </w:tcPr>
          <w:p w14:paraId="55B70486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138210A9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55D45B" w14:textId="6FF0BC39" w:rsidR="00000000" w:rsidRDefault="005A42D1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4EC0767B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Times were recorded as</w:t>
            </w:r>
            <w:r>
              <w:rPr>
                <w:rFonts w:ascii="Helvetica" w:eastAsia="Symbol" w:hAnsi="Helvetica" w:cs="Helvetica"/>
              </w:rPr>
              <w:t xml:space="preserve"> the work was done.</w:t>
            </w:r>
          </w:p>
        </w:tc>
        <w:tc>
          <w:tcPr>
            <w:tcW w:w="3960" w:type="dxa"/>
            <w:shd w:val="clear" w:color="auto" w:fill="auto"/>
          </w:tcPr>
          <w:p w14:paraId="488E3B34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</w:tbl>
    <w:p w14:paraId="7FC5E3E7" w14:textId="77777777" w:rsidR="00000000" w:rsidRDefault="00E949C6">
      <w:pPr>
        <w:pStyle w:val="Spacer"/>
        <w:rPr>
          <w:rFonts w:eastAsia="Symbol"/>
        </w:rPr>
      </w:pPr>
    </w:p>
    <w:tbl>
      <w:tblPr>
        <w:tblW w:w="0" w:type="auto"/>
        <w:tblInd w:w="-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"/>
        <w:gridCol w:w="5040"/>
        <w:gridCol w:w="3960"/>
      </w:tblGrid>
      <w:tr w:rsidR="00000000" w14:paraId="3EFED5F6" w14:textId="77777777">
        <w:trPr>
          <w:cantSplit/>
          <w:trHeight w:val="260"/>
        </w:trPr>
        <w:tc>
          <w:tcPr>
            <w:tcW w:w="350" w:type="dxa"/>
            <w:tcBorders>
              <w:bottom w:val="single" w:sz="12" w:space="0" w:color="000000"/>
            </w:tcBorders>
            <w:shd w:val="clear" w:color="auto" w:fill="auto"/>
          </w:tcPr>
          <w:p w14:paraId="65C5242E" w14:textId="77777777" w:rsidR="00000000" w:rsidRDefault="00E949C6">
            <w:pPr>
              <w:snapToGrid w:val="0"/>
              <w:jc w:val="center"/>
              <w:rPr>
                <w:rFonts w:ascii="Helvetica" w:eastAsia="Symbol" w:hAnsi="Helvetica" w:cs="Helvetica"/>
                <w:sz w:val="20"/>
              </w:rPr>
            </w:pPr>
          </w:p>
        </w:tc>
        <w:tc>
          <w:tcPr>
            <w:tcW w:w="5040" w:type="dxa"/>
            <w:tcBorders>
              <w:bottom w:val="single" w:sz="12" w:space="0" w:color="000000"/>
            </w:tcBorders>
            <w:shd w:val="clear" w:color="auto" w:fill="auto"/>
          </w:tcPr>
          <w:p w14:paraId="5709DDF0" w14:textId="77777777" w:rsidR="00000000" w:rsidRDefault="00E949C6">
            <w:r>
              <w:rPr>
                <w:rFonts w:ascii="Helvetica" w:eastAsia="Symbol" w:hAnsi="Helvetica" w:cs="Helvetica"/>
                <w:b/>
                <w:sz w:val="20"/>
              </w:rPr>
              <w:t>Defect Log</w:t>
            </w:r>
          </w:p>
        </w:tc>
        <w:tc>
          <w:tcPr>
            <w:tcW w:w="3960" w:type="dxa"/>
            <w:tcBorders>
              <w:bottom w:val="single" w:sz="12" w:space="0" w:color="000000"/>
            </w:tcBorders>
            <w:shd w:val="clear" w:color="auto" w:fill="auto"/>
          </w:tcPr>
          <w:p w14:paraId="3094293D" w14:textId="77777777" w:rsidR="00000000" w:rsidRDefault="00E949C6">
            <w:r>
              <w:rPr>
                <w:rFonts w:ascii="Helvetica" w:eastAsia="Symbol" w:hAnsi="Helvetica" w:cs="Helvetica"/>
                <w:b/>
                <w:sz w:val="20"/>
              </w:rPr>
              <w:t>Comments</w:t>
            </w:r>
          </w:p>
        </w:tc>
      </w:tr>
      <w:tr w:rsidR="00000000" w14:paraId="7A6E3F7D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1631F2C" w14:textId="11DE9026" w:rsidR="00000000" w:rsidRDefault="00EA73D2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62AFCEE6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Every defect has all required data.</w:t>
            </w:r>
          </w:p>
        </w:tc>
        <w:tc>
          <w:tcPr>
            <w:tcW w:w="3960" w:type="dxa"/>
            <w:shd w:val="clear" w:color="auto" w:fill="auto"/>
          </w:tcPr>
          <w:p w14:paraId="0DA12752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77BE3678" w14:textId="77777777">
        <w:trPr>
          <w:cantSplit/>
          <w:trHeight w:val="292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286A248" w14:textId="224CBE46" w:rsidR="00000000" w:rsidRDefault="00EA73D2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320C985F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Defects were injected before removed.</w:t>
            </w:r>
          </w:p>
        </w:tc>
        <w:tc>
          <w:tcPr>
            <w:tcW w:w="3960" w:type="dxa"/>
            <w:shd w:val="clear" w:color="auto" w:fill="auto"/>
          </w:tcPr>
          <w:p w14:paraId="283E43DD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521A6950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73C9AD8" w14:textId="752C4D4E" w:rsidR="00000000" w:rsidRDefault="00EA73D2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4B0D370C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Every defect has a fix time.</w:t>
            </w:r>
          </w:p>
        </w:tc>
        <w:tc>
          <w:tcPr>
            <w:tcW w:w="3960" w:type="dxa"/>
            <w:shd w:val="clear" w:color="auto" w:fill="auto"/>
          </w:tcPr>
          <w:p w14:paraId="55059462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5D4EF437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47099D" w14:textId="3F9EAD49" w:rsidR="00000000" w:rsidRDefault="00EA73D2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7248A6EC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Defects injected in compile and test have fix numbers.</w:t>
            </w:r>
          </w:p>
        </w:tc>
        <w:tc>
          <w:tcPr>
            <w:tcW w:w="3960" w:type="dxa"/>
            <w:shd w:val="clear" w:color="auto" w:fill="auto"/>
          </w:tcPr>
          <w:p w14:paraId="6838923C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4433BD48" w14:textId="77777777">
        <w:trPr>
          <w:cantSplit/>
          <w:trHeight w:val="305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8FBDBD1" w14:textId="456A9E6A" w:rsidR="00000000" w:rsidRDefault="00EA73D2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312CA1BD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Defects are adequately described.</w:t>
            </w:r>
          </w:p>
        </w:tc>
        <w:tc>
          <w:tcPr>
            <w:tcW w:w="3960" w:type="dxa"/>
            <w:shd w:val="clear" w:color="auto" w:fill="auto"/>
          </w:tcPr>
          <w:p w14:paraId="1845AE13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73B1D1CB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FF15DB5" w14:textId="264C1AA2" w:rsidR="00000000" w:rsidRDefault="00EA73D2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39A4A778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Def</w:t>
            </w:r>
            <w:r>
              <w:rPr>
                <w:rFonts w:ascii="Helvetica" w:eastAsia="Symbol" w:hAnsi="Helvetica" w:cs="Helvetica"/>
              </w:rPr>
              <w:t>ect types are consistent with description.</w:t>
            </w:r>
          </w:p>
        </w:tc>
        <w:tc>
          <w:tcPr>
            <w:tcW w:w="3960" w:type="dxa"/>
            <w:shd w:val="clear" w:color="auto" w:fill="auto"/>
          </w:tcPr>
          <w:p w14:paraId="7CB981B4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4A388B6B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7CA5F3F" w14:textId="50A66F53" w:rsidR="00000000" w:rsidRDefault="00EA73D2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79B4A928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Defect types are consistent with phase injected.</w:t>
            </w:r>
          </w:p>
        </w:tc>
        <w:tc>
          <w:tcPr>
            <w:tcW w:w="3960" w:type="dxa"/>
            <w:shd w:val="clear" w:color="auto" w:fill="auto"/>
          </w:tcPr>
          <w:p w14:paraId="22CA695B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7CFA82B7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496D05" w14:textId="1C099F04" w:rsidR="00000000" w:rsidRDefault="00EA73D2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79E86142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Defect types are assigned consistently.</w:t>
            </w:r>
          </w:p>
        </w:tc>
        <w:tc>
          <w:tcPr>
            <w:tcW w:w="3960" w:type="dxa"/>
            <w:shd w:val="clear" w:color="auto" w:fill="auto"/>
          </w:tcPr>
          <w:p w14:paraId="62E81856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</w:tbl>
    <w:p w14:paraId="3175A0C4" w14:textId="77777777" w:rsidR="00000000" w:rsidRDefault="00E949C6">
      <w:pPr>
        <w:pStyle w:val="Spacer"/>
        <w:rPr>
          <w:rFonts w:eastAsia="Symbol"/>
        </w:rPr>
      </w:pPr>
    </w:p>
    <w:tbl>
      <w:tblPr>
        <w:tblW w:w="0" w:type="auto"/>
        <w:tblInd w:w="-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"/>
        <w:gridCol w:w="5040"/>
        <w:gridCol w:w="3960"/>
      </w:tblGrid>
      <w:tr w:rsidR="00000000" w14:paraId="612F566B" w14:textId="77777777">
        <w:trPr>
          <w:cantSplit/>
          <w:trHeight w:val="260"/>
        </w:trPr>
        <w:tc>
          <w:tcPr>
            <w:tcW w:w="350" w:type="dxa"/>
            <w:tcBorders>
              <w:bottom w:val="single" w:sz="12" w:space="0" w:color="000000"/>
            </w:tcBorders>
            <w:shd w:val="clear" w:color="auto" w:fill="auto"/>
          </w:tcPr>
          <w:p w14:paraId="08A54377" w14:textId="77777777" w:rsidR="00000000" w:rsidRDefault="00E949C6">
            <w:pPr>
              <w:snapToGrid w:val="0"/>
              <w:jc w:val="center"/>
              <w:rPr>
                <w:rFonts w:ascii="Helvetica" w:eastAsia="Symbol" w:hAnsi="Helvetica" w:cs="Helvetica"/>
                <w:sz w:val="20"/>
              </w:rPr>
            </w:pPr>
          </w:p>
        </w:tc>
        <w:tc>
          <w:tcPr>
            <w:tcW w:w="5040" w:type="dxa"/>
            <w:tcBorders>
              <w:bottom w:val="single" w:sz="12" w:space="0" w:color="000000"/>
            </w:tcBorders>
            <w:shd w:val="clear" w:color="auto" w:fill="auto"/>
          </w:tcPr>
          <w:p w14:paraId="4719F1EA" w14:textId="77777777" w:rsidR="00000000" w:rsidRDefault="00E949C6">
            <w:r>
              <w:rPr>
                <w:rFonts w:ascii="Helvetica" w:eastAsia="Symbol" w:hAnsi="Helvetica" w:cs="Helvetica"/>
                <w:b/>
                <w:sz w:val="20"/>
              </w:rPr>
              <w:t>Planning Summary</w:t>
            </w:r>
          </w:p>
        </w:tc>
        <w:tc>
          <w:tcPr>
            <w:tcW w:w="3960" w:type="dxa"/>
            <w:tcBorders>
              <w:bottom w:val="single" w:sz="12" w:space="0" w:color="000000"/>
            </w:tcBorders>
            <w:shd w:val="clear" w:color="auto" w:fill="auto"/>
          </w:tcPr>
          <w:p w14:paraId="49627500" w14:textId="77777777" w:rsidR="00000000" w:rsidRDefault="00E949C6">
            <w:r>
              <w:rPr>
                <w:rFonts w:ascii="Helvetica" w:eastAsia="Symbol" w:hAnsi="Helvetica" w:cs="Helvetica"/>
                <w:b/>
                <w:sz w:val="20"/>
              </w:rPr>
              <w:t>Comments</w:t>
            </w:r>
          </w:p>
        </w:tc>
      </w:tr>
      <w:tr w:rsidR="00000000" w14:paraId="6CDE1632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132368" w14:textId="38262A74" w:rsidR="00000000" w:rsidRDefault="00EA73D2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29423323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Planned total time has been entered correctly.</w:t>
            </w:r>
          </w:p>
        </w:tc>
        <w:tc>
          <w:tcPr>
            <w:tcW w:w="3960" w:type="dxa"/>
            <w:shd w:val="clear" w:color="auto" w:fill="auto"/>
          </w:tcPr>
          <w:p w14:paraId="6BB07DFC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</w:tbl>
    <w:p w14:paraId="1F065A80" w14:textId="77777777" w:rsidR="00000000" w:rsidRDefault="00E949C6">
      <w:pPr>
        <w:pStyle w:val="Spacer"/>
        <w:rPr>
          <w:rFonts w:eastAsia="Symbol"/>
        </w:rPr>
      </w:pPr>
    </w:p>
    <w:p w14:paraId="51CAAE5A" w14:textId="77777777" w:rsidR="00000000" w:rsidRDefault="00E949C6">
      <w:pPr>
        <w:pStyle w:val="Spacer"/>
        <w:pageBreakBefore/>
        <w:rPr>
          <w:rFonts w:eastAsia="Symbol"/>
        </w:rPr>
      </w:pPr>
    </w:p>
    <w:tbl>
      <w:tblPr>
        <w:tblW w:w="0" w:type="auto"/>
        <w:tblInd w:w="-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"/>
        <w:gridCol w:w="5040"/>
        <w:gridCol w:w="3960"/>
      </w:tblGrid>
      <w:tr w:rsidR="00000000" w14:paraId="71A8D5AF" w14:textId="77777777">
        <w:trPr>
          <w:cantSplit/>
          <w:trHeight w:val="260"/>
        </w:trPr>
        <w:tc>
          <w:tcPr>
            <w:tcW w:w="350" w:type="dxa"/>
            <w:tcBorders>
              <w:bottom w:val="single" w:sz="12" w:space="0" w:color="000000"/>
            </w:tcBorders>
            <w:shd w:val="clear" w:color="auto" w:fill="auto"/>
          </w:tcPr>
          <w:p w14:paraId="678F81F8" w14:textId="77777777" w:rsidR="00000000" w:rsidRDefault="00E949C6">
            <w:pPr>
              <w:snapToGrid w:val="0"/>
              <w:jc w:val="center"/>
              <w:rPr>
                <w:rFonts w:ascii="Helvetica" w:eastAsia="Symbol" w:hAnsi="Helvetica" w:cs="Helvetica"/>
                <w:sz w:val="20"/>
              </w:rPr>
            </w:pPr>
          </w:p>
        </w:tc>
        <w:tc>
          <w:tcPr>
            <w:tcW w:w="5040" w:type="dxa"/>
            <w:tcBorders>
              <w:bottom w:val="single" w:sz="12" w:space="0" w:color="000000"/>
            </w:tcBorders>
            <w:shd w:val="clear" w:color="auto" w:fill="auto"/>
          </w:tcPr>
          <w:p w14:paraId="0779E7AE" w14:textId="77777777" w:rsidR="00000000" w:rsidRDefault="00E949C6">
            <w:r>
              <w:rPr>
                <w:rFonts w:ascii="Helvetica" w:eastAsia="Symbol" w:hAnsi="Helvetica" w:cs="Helvetica"/>
                <w:b/>
                <w:sz w:val="20"/>
              </w:rPr>
              <w:t>Consistency Checks</w:t>
            </w:r>
          </w:p>
        </w:tc>
        <w:tc>
          <w:tcPr>
            <w:tcW w:w="3960" w:type="dxa"/>
            <w:tcBorders>
              <w:bottom w:val="single" w:sz="12" w:space="0" w:color="000000"/>
            </w:tcBorders>
            <w:shd w:val="clear" w:color="auto" w:fill="auto"/>
          </w:tcPr>
          <w:p w14:paraId="6AB9B6DB" w14:textId="77777777" w:rsidR="00000000" w:rsidRDefault="00E949C6">
            <w:r>
              <w:rPr>
                <w:rFonts w:ascii="Helvetica" w:eastAsia="Symbol" w:hAnsi="Helvetica" w:cs="Helvetica"/>
                <w:b/>
                <w:sz w:val="20"/>
              </w:rPr>
              <w:t>Comments</w:t>
            </w:r>
          </w:p>
        </w:tc>
      </w:tr>
      <w:tr w:rsidR="00000000" w14:paraId="5F827123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51A8A84" w14:textId="2B37815A" w:rsidR="00000000" w:rsidRDefault="00EA73D2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1640D22E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Defe</w:t>
            </w:r>
            <w:r>
              <w:rPr>
                <w:rFonts w:ascii="Helvetica" w:eastAsia="Symbol" w:hAnsi="Helvetica" w:cs="Helvetica"/>
              </w:rPr>
              <w:t>cts removed are consistent with compile and test phase time and program size.</w:t>
            </w:r>
          </w:p>
        </w:tc>
        <w:tc>
          <w:tcPr>
            <w:tcW w:w="3960" w:type="dxa"/>
            <w:shd w:val="clear" w:color="auto" w:fill="auto"/>
          </w:tcPr>
          <w:p w14:paraId="4FCBFBA9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0BA877A3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A3B3763" w14:textId="0B6A320A" w:rsidR="00000000" w:rsidRDefault="00EA73D2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3CC8AB7B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Total compile defect fix times are less than compile time.</w:t>
            </w:r>
          </w:p>
        </w:tc>
        <w:tc>
          <w:tcPr>
            <w:tcW w:w="3960" w:type="dxa"/>
            <w:shd w:val="clear" w:color="auto" w:fill="auto"/>
          </w:tcPr>
          <w:p w14:paraId="79675157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658C7828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025399" w14:textId="040E6308" w:rsidR="00000000" w:rsidRDefault="00EA73D2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494DF4F1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Total test defect fix times are less than test time.</w:t>
            </w:r>
          </w:p>
        </w:tc>
        <w:tc>
          <w:tcPr>
            <w:tcW w:w="3960" w:type="dxa"/>
            <w:shd w:val="clear" w:color="auto" w:fill="auto"/>
          </w:tcPr>
          <w:p w14:paraId="4EBA8BA7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68505E3A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EA8559" w14:textId="36F9E2A1" w:rsidR="00000000" w:rsidRDefault="00EA73D2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380A99F9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Defect dates &amp; phases are consistent with the time log.</w:t>
            </w:r>
          </w:p>
        </w:tc>
        <w:tc>
          <w:tcPr>
            <w:tcW w:w="3960" w:type="dxa"/>
            <w:shd w:val="clear" w:color="auto" w:fill="auto"/>
          </w:tcPr>
          <w:p w14:paraId="09C1BBDA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7D839868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3BD493" w14:textId="2B780139" w:rsidR="00000000" w:rsidRDefault="00EA73D2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0856EEC3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Planning summary is consistent with the time log.</w:t>
            </w:r>
          </w:p>
        </w:tc>
        <w:tc>
          <w:tcPr>
            <w:tcW w:w="3960" w:type="dxa"/>
            <w:shd w:val="clear" w:color="auto" w:fill="auto"/>
          </w:tcPr>
          <w:p w14:paraId="0A125CED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26260E9F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C7AC358" w14:textId="35D3AD2B" w:rsidR="00000000" w:rsidRDefault="00EA73D2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4CA4E0A8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Planning summary is consistent with the defect log.</w:t>
            </w:r>
          </w:p>
        </w:tc>
        <w:tc>
          <w:tcPr>
            <w:tcW w:w="3960" w:type="dxa"/>
            <w:shd w:val="clear" w:color="auto" w:fill="auto"/>
          </w:tcPr>
          <w:p w14:paraId="6C4B7721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</w:tbl>
    <w:p w14:paraId="1D0BB751" w14:textId="77777777" w:rsidR="00000000" w:rsidRDefault="00E949C6">
      <w:pPr>
        <w:rPr>
          <w:rFonts w:eastAsia="Symbol"/>
        </w:rPr>
      </w:pPr>
    </w:p>
    <w:tbl>
      <w:tblPr>
        <w:tblW w:w="0" w:type="auto"/>
        <w:tblInd w:w="-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"/>
        <w:gridCol w:w="5040"/>
        <w:gridCol w:w="3960"/>
      </w:tblGrid>
      <w:tr w:rsidR="00000000" w14:paraId="03D7FCEA" w14:textId="77777777">
        <w:trPr>
          <w:cantSplit/>
          <w:trHeight w:val="260"/>
        </w:trPr>
        <w:tc>
          <w:tcPr>
            <w:tcW w:w="350" w:type="dxa"/>
            <w:tcBorders>
              <w:bottom w:val="single" w:sz="12" w:space="0" w:color="000000"/>
            </w:tcBorders>
            <w:shd w:val="clear" w:color="auto" w:fill="auto"/>
          </w:tcPr>
          <w:p w14:paraId="658451D3" w14:textId="77777777" w:rsidR="00000000" w:rsidRDefault="00E949C6">
            <w:pPr>
              <w:snapToGrid w:val="0"/>
              <w:jc w:val="center"/>
              <w:rPr>
                <w:rFonts w:ascii="Helvetica" w:eastAsia="Symbol" w:hAnsi="Helvetica" w:cs="Helvetica"/>
                <w:sz w:val="20"/>
              </w:rPr>
            </w:pPr>
          </w:p>
        </w:tc>
        <w:tc>
          <w:tcPr>
            <w:tcW w:w="5040" w:type="dxa"/>
            <w:tcBorders>
              <w:bottom w:val="single" w:sz="12" w:space="0" w:color="000000"/>
            </w:tcBorders>
            <w:shd w:val="clear" w:color="auto" w:fill="auto"/>
          </w:tcPr>
          <w:p w14:paraId="2043FCB9" w14:textId="77777777" w:rsidR="00000000" w:rsidRDefault="00E949C6">
            <w:r>
              <w:rPr>
                <w:rFonts w:ascii="Helvetica" w:eastAsia="Symbol" w:hAnsi="Helvetica" w:cs="Helvetica"/>
                <w:b/>
                <w:sz w:val="20"/>
              </w:rPr>
              <w:t>General</w:t>
            </w:r>
          </w:p>
        </w:tc>
        <w:tc>
          <w:tcPr>
            <w:tcW w:w="3960" w:type="dxa"/>
            <w:tcBorders>
              <w:bottom w:val="single" w:sz="12" w:space="0" w:color="000000"/>
            </w:tcBorders>
            <w:shd w:val="clear" w:color="auto" w:fill="auto"/>
          </w:tcPr>
          <w:p w14:paraId="6B42FC5A" w14:textId="77777777" w:rsidR="00000000" w:rsidRDefault="00E949C6">
            <w:r>
              <w:rPr>
                <w:rFonts w:ascii="Helvetica" w:eastAsia="Symbol" w:hAnsi="Helvetica" w:cs="Helvetica"/>
                <w:b/>
                <w:sz w:val="20"/>
              </w:rPr>
              <w:t>Comments</w:t>
            </w:r>
          </w:p>
        </w:tc>
      </w:tr>
      <w:tr w:rsidR="00000000" w14:paraId="2DCDD1A3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00E45FF" w14:textId="14A70CB6" w:rsidR="00000000" w:rsidRDefault="00EA73D2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0EA008D4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Followed the defined process.</w:t>
            </w:r>
          </w:p>
        </w:tc>
        <w:tc>
          <w:tcPr>
            <w:tcW w:w="3960" w:type="dxa"/>
            <w:shd w:val="clear" w:color="auto" w:fill="auto"/>
          </w:tcPr>
          <w:p w14:paraId="2C7F618B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23607A58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F02046" w14:textId="679F5D89" w:rsidR="00000000" w:rsidRDefault="00EA73D2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5612F0E6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Complete, consistent and accurate process data collected.</w:t>
            </w:r>
          </w:p>
        </w:tc>
        <w:tc>
          <w:tcPr>
            <w:tcW w:w="3960" w:type="dxa"/>
            <w:shd w:val="clear" w:color="auto" w:fill="auto"/>
          </w:tcPr>
          <w:p w14:paraId="2FB08EBB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  <w:tr w:rsidR="00000000" w14:paraId="118A70DC" w14:textId="77777777">
        <w:trPr>
          <w:cantSplit/>
          <w:trHeight w:val="240"/>
        </w:trPr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4256B6" w14:textId="67D42C2E" w:rsidR="00000000" w:rsidRDefault="00EA73D2">
            <w:pPr>
              <w:jc w:val="center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sym w:font="Wingdings" w:char="F0FC"/>
            </w:r>
          </w:p>
        </w:tc>
        <w:tc>
          <w:tcPr>
            <w:tcW w:w="5040" w:type="dxa"/>
            <w:tcBorders>
              <w:left w:val="single" w:sz="6" w:space="0" w:color="000000"/>
            </w:tcBorders>
            <w:shd w:val="clear" w:color="auto" w:fill="auto"/>
          </w:tcPr>
          <w:p w14:paraId="57056EAA" w14:textId="77777777" w:rsidR="00000000" w:rsidRDefault="00E949C6">
            <w:pPr>
              <w:pStyle w:val="FormText"/>
            </w:pPr>
            <w:r>
              <w:rPr>
                <w:rFonts w:ascii="Helvetica" w:eastAsia="Symbol" w:hAnsi="Helvetica" w:cs="Helvetica"/>
              </w:rPr>
              <w:t>The student did his or her own w</w:t>
            </w:r>
            <w:r>
              <w:rPr>
                <w:rFonts w:ascii="Helvetica" w:eastAsia="Symbol" w:hAnsi="Helvetica" w:cs="Helvetica"/>
              </w:rPr>
              <w:t>ork.</w:t>
            </w:r>
          </w:p>
        </w:tc>
        <w:tc>
          <w:tcPr>
            <w:tcW w:w="3960" w:type="dxa"/>
            <w:shd w:val="clear" w:color="auto" w:fill="auto"/>
          </w:tcPr>
          <w:p w14:paraId="067354D7" w14:textId="77777777" w:rsidR="00000000" w:rsidRDefault="00E949C6">
            <w:pPr>
              <w:snapToGrid w:val="0"/>
              <w:rPr>
                <w:rFonts w:ascii="Helvetica" w:eastAsia="Symbol" w:hAnsi="Helvetica" w:cs="Helvetica"/>
                <w:sz w:val="20"/>
              </w:rPr>
            </w:pPr>
          </w:p>
        </w:tc>
      </w:tr>
    </w:tbl>
    <w:p w14:paraId="0718569B" w14:textId="77777777" w:rsidR="00E949C6" w:rsidRDefault="00E949C6"/>
    <w:sectPr w:rsidR="00E949C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3B056" w14:textId="77777777" w:rsidR="00E949C6" w:rsidRDefault="00E949C6">
      <w:r>
        <w:separator/>
      </w:r>
    </w:p>
  </w:endnote>
  <w:endnote w:type="continuationSeparator" w:id="0">
    <w:p w14:paraId="331AFDFE" w14:textId="77777777" w:rsidR="00E949C6" w:rsidRDefault="00E9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Century Schlbk">
    <w:altName w:val="Century Schoolbook"/>
    <w:charset w:val="4D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39E4A" w14:textId="77777777" w:rsidR="00000000" w:rsidRDefault="00E949C6">
    <w:pPr>
      <w:pStyle w:val="Piedepgina"/>
      <w:pBdr>
        <w:top w:val="single" w:sz="2" w:space="2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640"/>
        <w:tab w:val="left" w:pos="0"/>
        <w:tab w:val="right" w:pos="9810"/>
      </w:tabs>
    </w:pPr>
    <w:r>
      <w:t xml:space="preserve">PSP0 GC        January 2006 </w:t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  <w:r>
      <w:rPr>
        <w:rStyle w:val="Nmerodepgina"/>
      </w:rPr>
      <w:tab/>
    </w:r>
    <w:r>
      <w:t>© 2006 by Carnegie Mellon University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3610" w14:textId="77777777" w:rsidR="00000000" w:rsidRDefault="00E949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80A49" w14:textId="77777777" w:rsidR="00E949C6" w:rsidRDefault="00E949C6">
      <w:r>
        <w:separator/>
      </w:r>
    </w:p>
  </w:footnote>
  <w:footnote w:type="continuationSeparator" w:id="0">
    <w:p w14:paraId="5EF12606" w14:textId="77777777" w:rsidR="00E949C6" w:rsidRDefault="00E94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71E83" w14:textId="77777777" w:rsidR="00000000" w:rsidRDefault="00E949C6">
    <w:pPr>
      <w:pStyle w:val="Encabezado"/>
      <w:jc w:val="center"/>
    </w:pPr>
    <w:r>
      <w:rPr>
        <w:rFonts w:ascii="New Century Schlbk" w:hAnsi="New Century Schlbk" w:cs="New Century Schlbk"/>
        <w:b/>
        <w:sz w:val="28"/>
      </w:rPr>
      <w:t>Grading Checklist - PSP 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973EE" w14:textId="77777777" w:rsidR="00000000" w:rsidRDefault="00E949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1AF2"/>
    <w:rsid w:val="005A42D1"/>
    <w:rsid w:val="00931AF2"/>
    <w:rsid w:val="00C1620C"/>
    <w:rsid w:val="00E949C6"/>
    <w:rsid w:val="00EA73D2"/>
    <w:rsid w:val="00F2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931CF20"/>
  <w15:chartTrackingRefBased/>
  <w15:docId w15:val="{09435B84-228A-496F-9905-07F49138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" w:hAnsi="Times" w:cs="Times"/>
      <w:sz w:val="22"/>
      <w:szCs w:val="2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FootnoteCharacters">
    <w:name w:val="Footnote Characters"/>
    <w:rPr>
      <w:position w:val="6"/>
      <w:sz w:val="16"/>
      <w:szCs w:val="16"/>
    </w:rPr>
  </w:style>
  <w:style w:type="character" w:styleId="Nmerodepgina">
    <w:name w:val="page number"/>
    <w:basedOn w:val="DefaultParagraphFont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basedOn w:val="Normal"/>
    <w:rPr>
      <w:sz w:val="20"/>
      <w:szCs w:val="20"/>
    </w:rPr>
  </w:style>
  <w:style w:type="paragraph" w:customStyle="1" w:styleId="Spacer">
    <w:name w:val="Spacer"/>
    <w:basedOn w:val="Normal"/>
  </w:style>
  <w:style w:type="paragraph" w:customStyle="1" w:styleId="Newitem">
    <w:name w:val="New item"/>
    <w:basedOn w:val="Normal"/>
    <w:pPr>
      <w:ind w:left="360" w:hanging="360"/>
    </w:pPr>
    <w:rPr>
      <w:rFonts w:ascii="Helvetica" w:hAnsi="Helvetica" w:cs="Helvetica"/>
      <w:b/>
      <w:bCs/>
      <w:i/>
      <w:iCs/>
      <w:sz w:val="20"/>
      <w:szCs w:val="20"/>
    </w:rPr>
  </w:style>
  <w:style w:type="paragraph" w:customStyle="1" w:styleId="Indenteditem">
    <w:name w:val="Indented item"/>
    <w:basedOn w:val="Normal"/>
    <w:pPr>
      <w:ind w:left="360" w:hanging="360"/>
    </w:pPr>
    <w:rPr>
      <w:rFonts w:ascii="Helvetica" w:hAnsi="Helvetica" w:cs="Helvetica"/>
      <w:sz w:val="20"/>
      <w:szCs w:val="20"/>
    </w:rPr>
  </w:style>
  <w:style w:type="paragraph" w:customStyle="1" w:styleId="FormText">
    <w:name w:val="FormText"/>
    <w:pPr>
      <w:suppressAutoHyphens/>
    </w:pPr>
    <w:rPr>
      <w:lang w:val="en-US" w:eastAsia="zh-CN"/>
    </w:rPr>
  </w:style>
  <w:style w:type="paragraph" w:customStyle="1" w:styleId="title">
    <w:name w:val="title"/>
    <w:basedOn w:val="Normal"/>
    <w:pPr>
      <w:spacing w:before="2000" w:line="520" w:lineRule="atLeast"/>
      <w:jc w:val="right"/>
    </w:pPr>
    <w:rPr>
      <w:rFonts w:ascii="Helvetica" w:hAnsi="Helvetica" w:cs="Times New Roman"/>
      <w:b/>
      <w:sz w:val="40"/>
      <w:szCs w:val="20"/>
    </w:rPr>
  </w:style>
  <w:style w:type="paragraph" w:customStyle="1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Grading Checklist - PSP 0</vt:lpstr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Checklist - PSP 0</dc:title>
  <dc:subject/>
  <dc:creator>Software Engineering Institute</dc:creator>
  <cp:keywords/>
  <dc:description/>
  <cp:lastModifiedBy>GONZALEZ SESMA EFRAIN</cp:lastModifiedBy>
  <cp:revision>3</cp:revision>
  <cp:lastPrinted>2006-01-20T19:08:00Z</cp:lastPrinted>
  <dcterms:created xsi:type="dcterms:W3CDTF">2022-03-08T17:34:00Z</dcterms:created>
  <dcterms:modified xsi:type="dcterms:W3CDTF">2022-03-08T17:54:00Z</dcterms:modified>
</cp:coreProperties>
</file>