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36965" w14:textId="26A18DBA" w:rsidR="00072AB9" w:rsidRDefault="000B176B">
      <w:r>
        <w:rPr>
          <w:noProof/>
        </w:rPr>
        <w:drawing>
          <wp:inline distT="0" distB="0" distL="0" distR="0" wp14:anchorId="73AAC7D1" wp14:editId="26DA7AB1">
            <wp:extent cx="5612130" cy="1767205"/>
            <wp:effectExtent l="0" t="0" r="7620" b="4445"/>
            <wp:docPr id="1" name="Imagen 1" descr="Se clausura en la UNACAR el Diplomado Integral de Administración Pública -  Voces del Periodista Di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 clausura en la UNACAR el Diplomado Integral de Administración Pública -  Voces del Periodista Di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67205"/>
                    </a:xfrm>
                    <a:prstGeom prst="rect">
                      <a:avLst/>
                    </a:prstGeom>
                    <a:noFill/>
                    <a:ln>
                      <a:noFill/>
                    </a:ln>
                  </pic:spPr>
                </pic:pic>
              </a:graphicData>
            </a:graphic>
          </wp:inline>
        </w:drawing>
      </w:r>
    </w:p>
    <w:p w14:paraId="1EC6DF9B" w14:textId="4E7CF847" w:rsidR="000B176B" w:rsidRPr="000B176B" w:rsidRDefault="000B176B" w:rsidP="000B176B">
      <w:pPr>
        <w:jc w:val="center"/>
        <w:rPr>
          <w:sz w:val="28"/>
          <w:szCs w:val="28"/>
        </w:rPr>
      </w:pPr>
    </w:p>
    <w:p w14:paraId="2B4D93C3" w14:textId="51915C04" w:rsidR="000B176B" w:rsidRDefault="000B176B" w:rsidP="000B176B">
      <w:pPr>
        <w:jc w:val="center"/>
        <w:rPr>
          <w:sz w:val="28"/>
          <w:szCs w:val="28"/>
        </w:rPr>
      </w:pPr>
      <w:r w:rsidRPr="000B176B">
        <w:rPr>
          <w:sz w:val="28"/>
          <w:szCs w:val="28"/>
        </w:rPr>
        <w:t>EFRAIN MAY MAYO – 170869 – 7° SEMESTRE – ING. EN COMPUTACION</w:t>
      </w:r>
    </w:p>
    <w:p w14:paraId="5083E00A" w14:textId="6443AD8C" w:rsidR="000B176B" w:rsidRDefault="000B176B" w:rsidP="000B176B">
      <w:pPr>
        <w:jc w:val="center"/>
        <w:rPr>
          <w:sz w:val="28"/>
          <w:szCs w:val="28"/>
        </w:rPr>
      </w:pPr>
      <w:r>
        <w:rPr>
          <w:sz w:val="28"/>
          <w:szCs w:val="28"/>
        </w:rPr>
        <w:t>DRA. MARIA DEL ROSARIO VAZQUEZ ARAGON</w:t>
      </w:r>
    </w:p>
    <w:p w14:paraId="1365BBB7" w14:textId="6B31AB63" w:rsidR="000B176B" w:rsidRDefault="000B176B" w:rsidP="000B176B">
      <w:pPr>
        <w:jc w:val="center"/>
        <w:rPr>
          <w:sz w:val="28"/>
          <w:szCs w:val="28"/>
        </w:rPr>
      </w:pPr>
      <w:r>
        <w:rPr>
          <w:noProof/>
        </w:rPr>
        <w:drawing>
          <wp:inline distT="0" distB="0" distL="0" distR="0" wp14:anchorId="47A2E644" wp14:editId="641B1B7D">
            <wp:extent cx="5362575" cy="3857625"/>
            <wp:effectExtent l="0" t="0" r="9525" b="9525"/>
            <wp:docPr id="2" name="Imagen 2" descr="MÉTODOS NUMÉRICOS - Procesos Numéricos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ÉTODOS NUMÉRICOS - Procesos Numéricos D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3857625"/>
                    </a:xfrm>
                    <a:prstGeom prst="rect">
                      <a:avLst/>
                    </a:prstGeom>
                    <a:noFill/>
                    <a:ln>
                      <a:noFill/>
                    </a:ln>
                  </pic:spPr>
                </pic:pic>
              </a:graphicData>
            </a:graphic>
          </wp:inline>
        </w:drawing>
      </w:r>
    </w:p>
    <w:p w14:paraId="6B88EF52" w14:textId="4A9103C5" w:rsidR="000B176B" w:rsidRDefault="003E4BBD" w:rsidP="000B176B">
      <w:pPr>
        <w:jc w:val="center"/>
        <w:rPr>
          <w:sz w:val="28"/>
          <w:szCs w:val="28"/>
        </w:rPr>
      </w:pPr>
      <w:r>
        <w:rPr>
          <w:sz w:val="28"/>
          <w:szCs w:val="28"/>
        </w:rPr>
        <w:t>MANEJO DE ERRORES</w:t>
      </w:r>
    </w:p>
    <w:p w14:paraId="384A6B64" w14:textId="1A06B877" w:rsidR="003E4BBD" w:rsidRDefault="003E4BBD" w:rsidP="000B176B">
      <w:pPr>
        <w:jc w:val="center"/>
        <w:rPr>
          <w:sz w:val="28"/>
          <w:szCs w:val="28"/>
        </w:rPr>
      </w:pPr>
    </w:p>
    <w:p w14:paraId="0EDF7E9B" w14:textId="2F08BDD3" w:rsidR="003E4BBD" w:rsidRDefault="003E4BBD" w:rsidP="000B176B">
      <w:pPr>
        <w:jc w:val="center"/>
        <w:rPr>
          <w:sz w:val="28"/>
          <w:szCs w:val="28"/>
        </w:rPr>
      </w:pPr>
    </w:p>
    <w:p w14:paraId="7D67265C" w14:textId="79378809" w:rsidR="003E4BBD" w:rsidRDefault="003E4BBD" w:rsidP="000B176B">
      <w:pPr>
        <w:jc w:val="center"/>
        <w:rPr>
          <w:sz w:val="28"/>
          <w:szCs w:val="28"/>
        </w:rPr>
      </w:pPr>
    </w:p>
    <w:p w14:paraId="626AC1C5" w14:textId="3A467FA6" w:rsidR="003E4BBD" w:rsidRDefault="003E4BBD" w:rsidP="000B176B">
      <w:pPr>
        <w:jc w:val="center"/>
        <w:rPr>
          <w:sz w:val="28"/>
          <w:szCs w:val="28"/>
        </w:rPr>
      </w:pPr>
      <w:r>
        <w:rPr>
          <w:sz w:val="28"/>
          <w:szCs w:val="28"/>
        </w:rPr>
        <w:lastRenderedPageBreak/>
        <w:t>INTRODUCCION</w:t>
      </w:r>
    </w:p>
    <w:p w14:paraId="3D9BC578" w14:textId="1BF34EFC" w:rsidR="006E2261" w:rsidRDefault="006E2261" w:rsidP="000B176B">
      <w:pPr>
        <w:jc w:val="center"/>
        <w:rPr>
          <w:sz w:val="28"/>
          <w:szCs w:val="28"/>
        </w:rPr>
      </w:pPr>
    </w:p>
    <w:p w14:paraId="72114038" w14:textId="77777777" w:rsidR="006E2261" w:rsidRPr="006E2261" w:rsidRDefault="006E2261" w:rsidP="006E2261">
      <w:pPr>
        <w:pStyle w:val="NormalWeb"/>
        <w:shd w:val="clear" w:color="auto" w:fill="FFFFFF"/>
        <w:spacing w:before="120" w:beforeAutospacing="0" w:after="120" w:afterAutospacing="0"/>
        <w:rPr>
          <w:rFonts w:asciiTheme="minorHAnsi" w:hAnsiTheme="minorHAnsi" w:cstheme="minorHAnsi"/>
        </w:rPr>
      </w:pPr>
      <w:r w:rsidRPr="006E2261">
        <w:rPr>
          <w:rFonts w:asciiTheme="minorHAnsi" w:hAnsiTheme="minorHAnsi" w:cstheme="minorHAnsi"/>
        </w:rPr>
        <w:t>La incertidumbre o error numérico es una medida del ajuste o cálculo de una magnitud con respecto al valor real o teórico que dicha magnitud tiene. Un aspecto importante de los errores de aproximación es su </w:t>
      </w:r>
      <w:hyperlink r:id="rId8" w:tooltip="Estabilidad numérica" w:history="1">
        <w:r w:rsidRPr="006E2261">
          <w:rPr>
            <w:rStyle w:val="Hipervnculo"/>
            <w:rFonts w:asciiTheme="minorHAnsi" w:hAnsiTheme="minorHAnsi" w:cstheme="minorHAnsi"/>
            <w:color w:val="auto"/>
            <w:u w:val="none"/>
          </w:rPr>
          <w:t>estabilidad numérica</w:t>
        </w:r>
      </w:hyperlink>
      <w:r w:rsidRPr="006E2261">
        <w:rPr>
          <w:rFonts w:asciiTheme="minorHAnsi" w:hAnsiTheme="minorHAnsi" w:cstheme="minorHAnsi"/>
        </w:rPr>
        <w:t>. Dicha estabilidad se refiere a cómo dentro de un algoritmo de análisis numérico el error de aproximación es propagado dentro del propio </w:t>
      </w:r>
      <w:hyperlink r:id="rId9" w:tooltip="Algoritmo" w:history="1">
        <w:r w:rsidRPr="006E2261">
          <w:rPr>
            <w:rStyle w:val="Hipervnculo"/>
            <w:rFonts w:asciiTheme="minorHAnsi" w:hAnsiTheme="minorHAnsi" w:cstheme="minorHAnsi"/>
            <w:color w:val="auto"/>
            <w:u w:val="none"/>
          </w:rPr>
          <w:t>algoritmo</w:t>
        </w:r>
      </w:hyperlink>
      <w:r w:rsidRPr="006E2261">
        <w:rPr>
          <w:rFonts w:asciiTheme="minorHAnsi" w:hAnsiTheme="minorHAnsi" w:cstheme="minorHAnsi"/>
        </w:rPr>
        <w:t>.</w:t>
      </w:r>
    </w:p>
    <w:p w14:paraId="1AD9982F" w14:textId="77777777" w:rsidR="006E2261" w:rsidRPr="006E2261" w:rsidRDefault="006E2261" w:rsidP="006E2261">
      <w:pPr>
        <w:pStyle w:val="NormalWeb"/>
        <w:shd w:val="clear" w:color="auto" w:fill="FFFFFF"/>
        <w:spacing w:before="120" w:beforeAutospacing="0" w:after="120" w:afterAutospacing="0"/>
        <w:rPr>
          <w:rFonts w:asciiTheme="minorHAnsi" w:hAnsiTheme="minorHAnsi" w:cstheme="minorHAnsi"/>
        </w:rPr>
      </w:pPr>
      <w:r w:rsidRPr="006E2261">
        <w:rPr>
          <w:rFonts w:asciiTheme="minorHAnsi" w:hAnsiTheme="minorHAnsi" w:cstheme="minorHAnsi"/>
        </w:rPr>
        <w:t>El concepto de error es consustancial con el cálculo numérico. En todos los problemas es fundamental hacer un seguimiento de los errores cometidos a fin de poder estimar el grado de aproximación de la solución que se obtiene.</w:t>
      </w:r>
    </w:p>
    <w:p w14:paraId="6029CA79" w14:textId="77777777" w:rsidR="006E2261" w:rsidRPr="006E2261" w:rsidRDefault="006E2261" w:rsidP="000B176B">
      <w:pPr>
        <w:jc w:val="center"/>
        <w:rPr>
          <w:rFonts w:cstheme="minorHAnsi"/>
          <w:sz w:val="24"/>
          <w:szCs w:val="24"/>
        </w:rPr>
      </w:pPr>
    </w:p>
    <w:p w14:paraId="778990DC" w14:textId="77777777" w:rsidR="003E4BBD" w:rsidRPr="006E2261" w:rsidRDefault="003E4BBD" w:rsidP="006E2261">
      <w:pPr>
        <w:rPr>
          <w:rFonts w:cstheme="minorHAnsi"/>
          <w:sz w:val="24"/>
          <w:szCs w:val="24"/>
          <w:shd w:val="clear" w:color="auto" w:fill="FAF9F8"/>
        </w:rPr>
      </w:pPr>
      <w:r w:rsidRPr="006E2261">
        <w:rPr>
          <w:rFonts w:cstheme="minorHAnsi"/>
          <w:sz w:val="24"/>
          <w:szCs w:val="24"/>
          <w:shd w:val="clear" w:color="auto" w:fill="FAF9F8"/>
        </w:rPr>
        <w:t xml:space="preserve">Las dos principales causas de error en los métodos numéricos son por truncamiento y por redondeo.  </w:t>
      </w:r>
    </w:p>
    <w:p w14:paraId="6C2A9FEF" w14:textId="77777777" w:rsidR="006E2261" w:rsidRPr="006E2261" w:rsidRDefault="003E4BBD" w:rsidP="006E2261">
      <w:pPr>
        <w:rPr>
          <w:rFonts w:cstheme="minorHAnsi"/>
          <w:sz w:val="24"/>
          <w:szCs w:val="24"/>
          <w:shd w:val="clear" w:color="auto" w:fill="FAF9F8"/>
        </w:rPr>
      </w:pPr>
      <w:r w:rsidRPr="006E2261">
        <w:rPr>
          <w:rFonts w:cstheme="minorHAnsi"/>
          <w:sz w:val="24"/>
          <w:szCs w:val="24"/>
          <w:shd w:val="clear" w:color="auto" w:fill="FAF9F8"/>
        </w:rPr>
        <w:t xml:space="preserve">•El error por truncamiento se debe a las aproximaciones utilizadas en la fórmula matemática del modelo. </w:t>
      </w:r>
    </w:p>
    <w:p w14:paraId="4DD14DAB" w14:textId="7DEDA0FE" w:rsidR="003E4BBD" w:rsidRDefault="003E4BBD" w:rsidP="006E2261">
      <w:pPr>
        <w:rPr>
          <w:rFonts w:cstheme="minorHAnsi"/>
          <w:sz w:val="24"/>
          <w:szCs w:val="24"/>
          <w:shd w:val="clear" w:color="auto" w:fill="FAF9F8"/>
        </w:rPr>
      </w:pPr>
      <w:r w:rsidRPr="006E2261">
        <w:rPr>
          <w:rFonts w:cstheme="minorHAnsi"/>
          <w:sz w:val="24"/>
          <w:szCs w:val="24"/>
          <w:shd w:val="clear" w:color="auto" w:fill="FAF9F8"/>
        </w:rPr>
        <w:t>•El error por redondeo se asocia con el número limitado de dígitos con que se presentan los números en dispositivos.</w:t>
      </w:r>
    </w:p>
    <w:p w14:paraId="20461A99" w14:textId="3C772FD5" w:rsidR="006E2261" w:rsidRDefault="006E2261" w:rsidP="006E2261">
      <w:pPr>
        <w:rPr>
          <w:rFonts w:cstheme="minorHAnsi"/>
          <w:sz w:val="24"/>
          <w:szCs w:val="24"/>
          <w:shd w:val="clear" w:color="auto" w:fill="FAF9F8"/>
        </w:rPr>
      </w:pPr>
    </w:p>
    <w:p w14:paraId="4372C676" w14:textId="25346CAB" w:rsidR="006E2261" w:rsidRDefault="006E2261" w:rsidP="006E2261">
      <w:pPr>
        <w:rPr>
          <w:rFonts w:cstheme="minorHAnsi"/>
          <w:sz w:val="24"/>
          <w:szCs w:val="24"/>
          <w:shd w:val="clear" w:color="auto" w:fill="FAF9F8"/>
        </w:rPr>
      </w:pPr>
    </w:p>
    <w:p w14:paraId="6739A0C1" w14:textId="28D8F4A4" w:rsidR="006E2261" w:rsidRDefault="006E2261" w:rsidP="006E2261">
      <w:pPr>
        <w:rPr>
          <w:rFonts w:cstheme="minorHAnsi"/>
          <w:sz w:val="24"/>
          <w:szCs w:val="24"/>
          <w:shd w:val="clear" w:color="auto" w:fill="FAF9F8"/>
        </w:rPr>
      </w:pPr>
    </w:p>
    <w:p w14:paraId="262DF9F7" w14:textId="4CDB5005" w:rsidR="006E2261" w:rsidRDefault="006E2261" w:rsidP="006E2261">
      <w:pPr>
        <w:rPr>
          <w:rFonts w:cstheme="minorHAnsi"/>
          <w:sz w:val="24"/>
          <w:szCs w:val="24"/>
          <w:shd w:val="clear" w:color="auto" w:fill="FAF9F8"/>
        </w:rPr>
      </w:pPr>
    </w:p>
    <w:p w14:paraId="1499C11C" w14:textId="69921B39" w:rsidR="006E2261" w:rsidRDefault="006E2261" w:rsidP="006E2261">
      <w:pPr>
        <w:rPr>
          <w:rFonts w:cstheme="minorHAnsi"/>
          <w:sz w:val="24"/>
          <w:szCs w:val="24"/>
          <w:shd w:val="clear" w:color="auto" w:fill="FAF9F8"/>
        </w:rPr>
      </w:pPr>
    </w:p>
    <w:p w14:paraId="252B418F" w14:textId="077EDB5A" w:rsidR="006E2261" w:rsidRDefault="006E2261" w:rsidP="006E2261">
      <w:pPr>
        <w:rPr>
          <w:rFonts w:cstheme="minorHAnsi"/>
          <w:sz w:val="24"/>
          <w:szCs w:val="24"/>
          <w:shd w:val="clear" w:color="auto" w:fill="FAF9F8"/>
        </w:rPr>
      </w:pPr>
    </w:p>
    <w:p w14:paraId="28B1BB5A" w14:textId="456D3340" w:rsidR="006E2261" w:rsidRDefault="006E2261" w:rsidP="006E2261">
      <w:pPr>
        <w:rPr>
          <w:rFonts w:cstheme="minorHAnsi"/>
          <w:sz w:val="24"/>
          <w:szCs w:val="24"/>
          <w:shd w:val="clear" w:color="auto" w:fill="FAF9F8"/>
        </w:rPr>
      </w:pPr>
    </w:p>
    <w:p w14:paraId="09540A00" w14:textId="78105D1E" w:rsidR="006E2261" w:rsidRDefault="006E2261" w:rsidP="006E2261">
      <w:pPr>
        <w:rPr>
          <w:rFonts w:cstheme="minorHAnsi"/>
          <w:sz w:val="24"/>
          <w:szCs w:val="24"/>
          <w:shd w:val="clear" w:color="auto" w:fill="FAF9F8"/>
        </w:rPr>
      </w:pPr>
    </w:p>
    <w:p w14:paraId="26D12DCE" w14:textId="41D6EC83" w:rsidR="006E2261" w:rsidRDefault="006E2261" w:rsidP="006E2261">
      <w:pPr>
        <w:rPr>
          <w:rFonts w:cstheme="minorHAnsi"/>
          <w:sz w:val="24"/>
          <w:szCs w:val="24"/>
          <w:shd w:val="clear" w:color="auto" w:fill="FAF9F8"/>
        </w:rPr>
      </w:pPr>
    </w:p>
    <w:p w14:paraId="6D3C2BAA" w14:textId="3863FCF0" w:rsidR="006E2261" w:rsidRDefault="006E2261" w:rsidP="006E2261">
      <w:pPr>
        <w:rPr>
          <w:rFonts w:cstheme="minorHAnsi"/>
          <w:sz w:val="24"/>
          <w:szCs w:val="24"/>
          <w:shd w:val="clear" w:color="auto" w:fill="FAF9F8"/>
        </w:rPr>
      </w:pPr>
    </w:p>
    <w:p w14:paraId="6EEB577B" w14:textId="5587F0C9" w:rsidR="006E2261" w:rsidRDefault="006E2261" w:rsidP="006E2261">
      <w:pPr>
        <w:rPr>
          <w:rFonts w:cstheme="minorHAnsi"/>
          <w:sz w:val="24"/>
          <w:szCs w:val="24"/>
          <w:shd w:val="clear" w:color="auto" w:fill="FAF9F8"/>
        </w:rPr>
      </w:pPr>
    </w:p>
    <w:p w14:paraId="5B2D2676" w14:textId="6E2955BB" w:rsidR="006E2261" w:rsidRDefault="006E2261" w:rsidP="006E2261">
      <w:pPr>
        <w:rPr>
          <w:rFonts w:cstheme="minorHAnsi"/>
          <w:sz w:val="24"/>
          <w:szCs w:val="24"/>
          <w:shd w:val="clear" w:color="auto" w:fill="FAF9F8"/>
        </w:rPr>
      </w:pPr>
    </w:p>
    <w:p w14:paraId="42CAD11B" w14:textId="79C4E17B" w:rsidR="006E2261" w:rsidRDefault="006E2261" w:rsidP="006E2261">
      <w:pPr>
        <w:rPr>
          <w:rFonts w:cstheme="minorHAnsi"/>
          <w:sz w:val="24"/>
          <w:szCs w:val="24"/>
          <w:shd w:val="clear" w:color="auto" w:fill="FAF9F8"/>
        </w:rPr>
      </w:pPr>
    </w:p>
    <w:p w14:paraId="110B2260" w14:textId="070E9C1B" w:rsidR="006E2261" w:rsidRDefault="006E2261" w:rsidP="006E2261">
      <w:pPr>
        <w:rPr>
          <w:rFonts w:cstheme="minorHAnsi"/>
          <w:sz w:val="24"/>
          <w:szCs w:val="24"/>
          <w:shd w:val="clear" w:color="auto" w:fill="FAF9F8"/>
        </w:rPr>
      </w:pPr>
    </w:p>
    <w:p w14:paraId="544DF2D5" w14:textId="0B093E96" w:rsidR="00061CA8" w:rsidRDefault="00061CA8" w:rsidP="00061CA8">
      <w:pPr>
        <w:jc w:val="center"/>
        <w:rPr>
          <w:rFonts w:cstheme="minorHAnsi"/>
          <w:sz w:val="28"/>
          <w:szCs w:val="28"/>
          <w:shd w:val="clear" w:color="auto" w:fill="FAF9F8"/>
        </w:rPr>
      </w:pPr>
      <w:r w:rsidRPr="00061CA8">
        <w:rPr>
          <w:rFonts w:cstheme="minorHAnsi"/>
          <w:sz w:val="28"/>
          <w:szCs w:val="28"/>
          <w:shd w:val="clear" w:color="auto" w:fill="FAF9F8"/>
        </w:rPr>
        <w:lastRenderedPageBreak/>
        <w:t>INDICE</w:t>
      </w:r>
    </w:p>
    <w:p w14:paraId="7CB2C160" w14:textId="70B18B9D" w:rsidR="00061CA8" w:rsidRDefault="00061CA8" w:rsidP="00061CA8">
      <w:pPr>
        <w:jc w:val="center"/>
        <w:rPr>
          <w:rFonts w:cstheme="minorHAnsi"/>
          <w:sz w:val="28"/>
          <w:szCs w:val="28"/>
          <w:shd w:val="clear" w:color="auto" w:fill="FAF9F8"/>
        </w:rPr>
      </w:pPr>
    </w:p>
    <w:p w14:paraId="6645FD18" w14:textId="505FF77E" w:rsidR="00061CA8" w:rsidRDefault="00061CA8" w:rsidP="00061CA8">
      <w:pPr>
        <w:jc w:val="center"/>
        <w:rPr>
          <w:rFonts w:cstheme="minorHAnsi"/>
          <w:sz w:val="28"/>
          <w:szCs w:val="28"/>
          <w:shd w:val="clear" w:color="auto" w:fill="FAF9F8"/>
        </w:rPr>
      </w:pPr>
      <w:r>
        <w:rPr>
          <w:rFonts w:cstheme="minorHAnsi"/>
          <w:sz w:val="28"/>
          <w:szCs w:val="28"/>
          <w:shd w:val="clear" w:color="auto" w:fill="FAF9F8"/>
        </w:rPr>
        <w:t>Error por truncamiento…………………………………………………………………………………3</w:t>
      </w:r>
    </w:p>
    <w:p w14:paraId="44C79EAF" w14:textId="002E62BA" w:rsidR="00061CA8" w:rsidRDefault="00061CA8" w:rsidP="00061CA8">
      <w:pPr>
        <w:rPr>
          <w:rFonts w:cstheme="minorHAnsi"/>
          <w:sz w:val="28"/>
          <w:szCs w:val="28"/>
          <w:shd w:val="clear" w:color="auto" w:fill="FAF9F8"/>
        </w:rPr>
      </w:pPr>
      <w:r>
        <w:rPr>
          <w:rFonts w:cstheme="minorHAnsi"/>
          <w:sz w:val="28"/>
          <w:szCs w:val="28"/>
          <w:shd w:val="clear" w:color="auto" w:fill="FAF9F8"/>
        </w:rPr>
        <w:t>Error por redondeo……………………………………………………………………………………….9</w:t>
      </w:r>
    </w:p>
    <w:p w14:paraId="07EEE445" w14:textId="72B7DAF1" w:rsidR="00061CA8" w:rsidRDefault="00061CA8" w:rsidP="00061CA8">
      <w:pPr>
        <w:jc w:val="center"/>
        <w:rPr>
          <w:rFonts w:cstheme="minorHAnsi"/>
          <w:sz w:val="28"/>
          <w:szCs w:val="28"/>
          <w:shd w:val="clear" w:color="auto" w:fill="FAF9F8"/>
        </w:rPr>
      </w:pPr>
    </w:p>
    <w:p w14:paraId="12575261" w14:textId="3B000C69" w:rsidR="00061CA8" w:rsidRDefault="00061CA8" w:rsidP="00061CA8">
      <w:pPr>
        <w:jc w:val="center"/>
        <w:rPr>
          <w:rFonts w:cstheme="minorHAnsi"/>
          <w:sz w:val="28"/>
          <w:szCs w:val="28"/>
          <w:shd w:val="clear" w:color="auto" w:fill="FAF9F8"/>
        </w:rPr>
      </w:pPr>
    </w:p>
    <w:p w14:paraId="0BE8E254" w14:textId="003F5D41" w:rsidR="00061CA8" w:rsidRDefault="00061CA8" w:rsidP="00061CA8">
      <w:pPr>
        <w:jc w:val="center"/>
        <w:rPr>
          <w:rFonts w:cstheme="minorHAnsi"/>
          <w:sz w:val="28"/>
          <w:szCs w:val="28"/>
          <w:shd w:val="clear" w:color="auto" w:fill="FAF9F8"/>
        </w:rPr>
      </w:pPr>
    </w:p>
    <w:p w14:paraId="19E92496" w14:textId="202D5B26" w:rsidR="00061CA8" w:rsidRDefault="00061CA8" w:rsidP="00061CA8">
      <w:pPr>
        <w:jc w:val="center"/>
        <w:rPr>
          <w:rFonts w:cstheme="minorHAnsi"/>
          <w:sz w:val="28"/>
          <w:szCs w:val="28"/>
          <w:shd w:val="clear" w:color="auto" w:fill="FAF9F8"/>
        </w:rPr>
      </w:pPr>
    </w:p>
    <w:p w14:paraId="070E7BAF" w14:textId="51AB9B13" w:rsidR="00061CA8" w:rsidRDefault="00061CA8" w:rsidP="00061CA8">
      <w:pPr>
        <w:jc w:val="center"/>
        <w:rPr>
          <w:rFonts w:cstheme="minorHAnsi"/>
          <w:sz w:val="28"/>
          <w:szCs w:val="28"/>
          <w:shd w:val="clear" w:color="auto" w:fill="FAF9F8"/>
        </w:rPr>
      </w:pPr>
    </w:p>
    <w:p w14:paraId="3F691213" w14:textId="3CE74B81" w:rsidR="00061CA8" w:rsidRDefault="00061CA8" w:rsidP="00061CA8">
      <w:pPr>
        <w:jc w:val="center"/>
        <w:rPr>
          <w:rFonts w:cstheme="minorHAnsi"/>
          <w:sz w:val="28"/>
          <w:szCs w:val="28"/>
          <w:shd w:val="clear" w:color="auto" w:fill="FAF9F8"/>
        </w:rPr>
      </w:pPr>
    </w:p>
    <w:p w14:paraId="10485D39" w14:textId="432D0084" w:rsidR="00061CA8" w:rsidRDefault="00061CA8" w:rsidP="00061CA8">
      <w:pPr>
        <w:jc w:val="center"/>
        <w:rPr>
          <w:rFonts w:cstheme="minorHAnsi"/>
          <w:sz w:val="28"/>
          <w:szCs w:val="28"/>
          <w:shd w:val="clear" w:color="auto" w:fill="FAF9F8"/>
        </w:rPr>
      </w:pPr>
    </w:p>
    <w:p w14:paraId="30799342" w14:textId="43131382" w:rsidR="00061CA8" w:rsidRDefault="00061CA8" w:rsidP="00061CA8">
      <w:pPr>
        <w:jc w:val="center"/>
        <w:rPr>
          <w:rFonts w:cstheme="minorHAnsi"/>
          <w:sz w:val="28"/>
          <w:szCs w:val="28"/>
          <w:shd w:val="clear" w:color="auto" w:fill="FAF9F8"/>
        </w:rPr>
      </w:pPr>
    </w:p>
    <w:p w14:paraId="4DE03579" w14:textId="2D70353B" w:rsidR="00061CA8" w:rsidRDefault="00061CA8" w:rsidP="00061CA8">
      <w:pPr>
        <w:jc w:val="center"/>
        <w:rPr>
          <w:rFonts w:cstheme="minorHAnsi"/>
          <w:sz w:val="28"/>
          <w:szCs w:val="28"/>
          <w:shd w:val="clear" w:color="auto" w:fill="FAF9F8"/>
        </w:rPr>
      </w:pPr>
    </w:p>
    <w:p w14:paraId="44B6DCD8" w14:textId="36431E17" w:rsidR="00061CA8" w:rsidRDefault="00061CA8" w:rsidP="00061CA8">
      <w:pPr>
        <w:jc w:val="center"/>
        <w:rPr>
          <w:rFonts w:cstheme="minorHAnsi"/>
          <w:sz w:val="28"/>
          <w:szCs w:val="28"/>
          <w:shd w:val="clear" w:color="auto" w:fill="FAF9F8"/>
        </w:rPr>
      </w:pPr>
    </w:p>
    <w:p w14:paraId="47E6271B" w14:textId="63770CF9" w:rsidR="00061CA8" w:rsidRDefault="00061CA8" w:rsidP="00061CA8">
      <w:pPr>
        <w:jc w:val="center"/>
        <w:rPr>
          <w:rFonts w:cstheme="minorHAnsi"/>
          <w:sz w:val="28"/>
          <w:szCs w:val="28"/>
          <w:shd w:val="clear" w:color="auto" w:fill="FAF9F8"/>
        </w:rPr>
      </w:pPr>
    </w:p>
    <w:p w14:paraId="6939A850" w14:textId="63FAE891" w:rsidR="00061CA8" w:rsidRDefault="00061CA8" w:rsidP="00061CA8">
      <w:pPr>
        <w:jc w:val="center"/>
        <w:rPr>
          <w:rFonts w:cstheme="minorHAnsi"/>
          <w:sz w:val="28"/>
          <w:szCs w:val="28"/>
          <w:shd w:val="clear" w:color="auto" w:fill="FAF9F8"/>
        </w:rPr>
      </w:pPr>
    </w:p>
    <w:p w14:paraId="2BB8E4E9" w14:textId="6F327723" w:rsidR="00061CA8" w:rsidRDefault="00061CA8" w:rsidP="00061CA8">
      <w:pPr>
        <w:jc w:val="center"/>
        <w:rPr>
          <w:rFonts w:cstheme="minorHAnsi"/>
          <w:sz w:val="28"/>
          <w:szCs w:val="28"/>
          <w:shd w:val="clear" w:color="auto" w:fill="FAF9F8"/>
        </w:rPr>
      </w:pPr>
    </w:p>
    <w:p w14:paraId="7E117844" w14:textId="7F3FC0F6" w:rsidR="00061CA8" w:rsidRDefault="00061CA8" w:rsidP="00061CA8">
      <w:pPr>
        <w:jc w:val="center"/>
        <w:rPr>
          <w:rFonts w:cstheme="minorHAnsi"/>
          <w:sz w:val="28"/>
          <w:szCs w:val="28"/>
          <w:shd w:val="clear" w:color="auto" w:fill="FAF9F8"/>
        </w:rPr>
      </w:pPr>
    </w:p>
    <w:p w14:paraId="4BDA8BBC" w14:textId="1A2F9A91" w:rsidR="00061CA8" w:rsidRDefault="00061CA8" w:rsidP="00061CA8">
      <w:pPr>
        <w:jc w:val="center"/>
        <w:rPr>
          <w:rFonts w:cstheme="minorHAnsi"/>
          <w:sz w:val="28"/>
          <w:szCs w:val="28"/>
          <w:shd w:val="clear" w:color="auto" w:fill="FAF9F8"/>
        </w:rPr>
      </w:pPr>
    </w:p>
    <w:p w14:paraId="2F497C67" w14:textId="31363916" w:rsidR="00061CA8" w:rsidRDefault="00061CA8" w:rsidP="00061CA8">
      <w:pPr>
        <w:jc w:val="center"/>
        <w:rPr>
          <w:rFonts w:cstheme="minorHAnsi"/>
          <w:sz w:val="28"/>
          <w:szCs w:val="28"/>
          <w:shd w:val="clear" w:color="auto" w:fill="FAF9F8"/>
        </w:rPr>
      </w:pPr>
    </w:p>
    <w:p w14:paraId="0838C747" w14:textId="0541B0CF" w:rsidR="00061CA8" w:rsidRDefault="00061CA8" w:rsidP="00061CA8">
      <w:pPr>
        <w:jc w:val="center"/>
        <w:rPr>
          <w:rFonts w:cstheme="minorHAnsi"/>
          <w:sz w:val="28"/>
          <w:szCs w:val="28"/>
          <w:shd w:val="clear" w:color="auto" w:fill="FAF9F8"/>
        </w:rPr>
      </w:pPr>
    </w:p>
    <w:p w14:paraId="4428A9A6" w14:textId="670124D6" w:rsidR="00061CA8" w:rsidRDefault="00061CA8" w:rsidP="00061CA8">
      <w:pPr>
        <w:jc w:val="center"/>
        <w:rPr>
          <w:rFonts w:cstheme="minorHAnsi"/>
          <w:sz w:val="28"/>
          <w:szCs w:val="28"/>
          <w:shd w:val="clear" w:color="auto" w:fill="FAF9F8"/>
        </w:rPr>
      </w:pPr>
    </w:p>
    <w:p w14:paraId="31EF1649" w14:textId="77777777" w:rsidR="00061CA8" w:rsidRPr="00061CA8" w:rsidRDefault="00061CA8" w:rsidP="00061CA8">
      <w:pPr>
        <w:jc w:val="center"/>
        <w:rPr>
          <w:rFonts w:cstheme="minorHAnsi"/>
          <w:sz w:val="28"/>
          <w:szCs w:val="28"/>
          <w:shd w:val="clear" w:color="auto" w:fill="FAF9F8"/>
        </w:rPr>
      </w:pPr>
    </w:p>
    <w:p w14:paraId="75365FF9" w14:textId="452BB568" w:rsidR="006E2261" w:rsidRDefault="006E2261" w:rsidP="006E2261">
      <w:pPr>
        <w:jc w:val="center"/>
        <w:rPr>
          <w:rFonts w:cstheme="minorHAnsi"/>
          <w:sz w:val="28"/>
          <w:szCs w:val="28"/>
          <w:shd w:val="clear" w:color="auto" w:fill="FAF9F8"/>
        </w:rPr>
      </w:pPr>
      <w:r w:rsidRPr="006E2261">
        <w:rPr>
          <w:rFonts w:cstheme="minorHAnsi"/>
          <w:sz w:val="28"/>
          <w:szCs w:val="28"/>
          <w:shd w:val="clear" w:color="auto" w:fill="FAF9F8"/>
        </w:rPr>
        <w:t>Error por Truncamiento</w:t>
      </w:r>
    </w:p>
    <w:p w14:paraId="588FC691" w14:textId="77777777" w:rsidR="006E2261" w:rsidRPr="006E2261" w:rsidRDefault="006E2261" w:rsidP="006E2261">
      <w:pPr>
        <w:rPr>
          <w:sz w:val="24"/>
          <w:szCs w:val="24"/>
          <w:lang w:eastAsia="es-MX"/>
        </w:rPr>
      </w:pPr>
      <w:r w:rsidRPr="006E2261">
        <w:rPr>
          <w:sz w:val="24"/>
          <w:szCs w:val="24"/>
          <w:lang w:val="es-ES_tradnl" w:eastAsia="es-MX"/>
        </w:rPr>
        <w:lastRenderedPageBreak/>
        <w:t>Los errores por truncamiento son aquellos que resultan al usar una aproximación en lugar de un procedimiento matemático exacto. Por ejemplo, se puede aproximar la derivada de la velocidad de un paracaidista mediante la ecuación de diferencia finita dividida de la forma:</w:t>
      </w:r>
    </w:p>
    <w:p w14:paraId="1E80BBB3" w14:textId="49FEE09F" w:rsidR="006E2261" w:rsidRPr="006E2261" w:rsidRDefault="006E2261" w:rsidP="006E2261">
      <w:pPr>
        <w:rPr>
          <w:sz w:val="24"/>
          <w:szCs w:val="24"/>
          <w:lang w:eastAsia="es-MX"/>
        </w:rPr>
      </w:pPr>
      <w:r w:rsidRPr="006E2261">
        <w:rPr>
          <w:noProof/>
          <w:sz w:val="24"/>
          <w:szCs w:val="24"/>
          <w:lang w:eastAsia="es-MX"/>
        </w:rPr>
        <w:drawing>
          <wp:inline distT="0" distB="0" distL="0" distR="0" wp14:anchorId="313BA759" wp14:editId="31AC1554">
            <wp:extent cx="2581275" cy="733425"/>
            <wp:effectExtent l="0" t="0" r="9525" b="9525"/>
            <wp:docPr id="3" name="Imagen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733425"/>
                    </a:xfrm>
                    <a:prstGeom prst="rect">
                      <a:avLst/>
                    </a:prstGeom>
                    <a:noFill/>
                    <a:ln>
                      <a:noFill/>
                    </a:ln>
                  </pic:spPr>
                </pic:pic>
              </a:graphicData>
            </a:graphic>
          </wp:inline>
        </w:drawing>
      </w:r>
    </w:p>
    <w:p w14:paraId="4BAD9738" w14:textId="77777777" w:rsidR="006E2261" w:rsidRPr="006E2261" w:rsidRDefault="006E2261" w:rsidP="006E2261">
      <w:pPr>
        <w:rPr>
          <w:sz w:val="24"/>
          <w:szCs w:val="24"/>
          <w:lang w:eastAsia="es-MX"/>
        </w:rPr>
      </w:pPr>
      <w:r w:rsidRPr="006E2261">
        <w:rPr>
          <w:sz w:val="24"/>
          <w:szCs w:val="24"/>
          <w:lang w:val="es-ES_tradnl" w:eastAsia="es-MX"/>
        </w:rPr>
        <w:t>Se introdujo un error de truncamiento en la solución, ya que la ecuación de diferencias solo se aproxima el valor verdadero de la derivada.</w:t>
      </w:r>
    </w:p>
    <w:p w14:paraId="38DB247C" w14:textId="4BFEF180" w:rsidR="006E2261" w:rsidRDefault="006E2261" w:rsidP="006E2261">
      <w:pPr>
        <w:rPr>
          <w:sz w:val="24"/>
          <w:szCs w:val="24"/>
          <w:lang w:eastAsia="es-MX"/>
        </w:rPr>
      </w:pPr>
      <w:r w:rsidRPr="006E2261">
        <w:rPr>
          <w:sz w:val="24"/>
          <w:szCs w:val="24"/>
          <w:lang w:val="es-ES_tradnl" w:eastAsia="es-MX"/>
        </w:rPr>
        <w:t>Además, para obtener conocimiento de las características de estos errores se regresará a la formulación matemática usada ampliamente en los métodos numéricos para expresar funciones en forma polinomial: las series de Taylor.</w:t>
      </w:r>
    </w:p>
    <w:p w14:paraId="0E8388C1" w14:textId="03DF3258" w:rsidR="006E2261" w:rsidRDefault="006E2261" w:rsidP="006E2261">
      <w:pPr>
        <w:rPr>
          <w:sz w:val="24"/>
          <w:szCs w:val="24"/>
          <w:lang w:eastAsia="es-MX"/>
        </w:rPr>
      </w:pPr>
    </w:p>
    <w:p w14:paraId="249B13AA" w14:textId="54683105" w:rsidR="000A0FA9" w:rsidRDefault="000A0FA9" w:rsidP="006E2261">
      <w:pPr>
        <w:rPr>
          <w:sz w:val="24"/>
          <w:szCs w:val="24"/>
          <w:lang w:eastAsia="es-MX"/>
        </w:rPr>
      </w:pPr>
      <w:r>
        <w:rPr>
          <w:sz w:val="24"/>
          <w:szCs w:val="24"/>
          <w:lang w:eastAsia="es-MX"/>
        </w:rPr>
        <w:t>Ejemplo de ejercicio con su solución</w:t>
      </w:r>
    </w:p>
    <w:p w14:paraId="4D926C02" w14:textId="3E11341E" w:rsidR="000A0FA9" w:rsidRPr="000A0FA9" w:rsidRDefault="000A0FA9" w:rsidP="000A0FA9">
      <w:pPr>
        <w:rPr>
          <w:sz w:val="24"/>
          <w:szCs w:val="24"/>
          <w:lang w:eastAsia="es-MX"/>
        </w:rPr>
      </w:pPr>
      <w:r w:rsidRPr="000A0FA9">
        <w:rPr>
          <w:sz w:val="24"/>
          <w:szCs w:val="24"/>
          <w:lang w:eastAsia="es-MX"/>
        </w:rPr>
        <w:t>Sea </w:t>
      </w:r>
      <w:r w:rsidRPr="000A0FA9">
        <w:rPr>
          <w:noProof/>
          <w:sz w:val="24"/>
          <w:szCs w:val="24"/>
          <w:lang w:eastAsia="es-MX"/>
        </w:rPr>
        <w:drawing>
          <wp:inline distT="0" distB="0" distL="0" distR="0" wp14:anchorId="72F6F733" wp14:editId="57ED1A27">
            <wp:extent cx="1409700" cy="142875"/>
            <wp:effectExtent l="0" t="0" r="0" b="9525"/>
            <wp:docPr id="31" name="Imagen 31" descr="P=1342.712 \times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342.712 \times {1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42875"/>
                    </a:xfrm>
                    <a:prstGeom prst="rect">
                      <a:avLst/>
                    </a:prstGeom>
                    <a:noFill/>
                    <a:ln>
                      <a:noFill/>
                    </a:ln>
                  </pic:spPr>
                </pic:pic>
              </a:graphicData>
            </a:graphic>
          </wp:inline>
        </w:drawing>
      </w:r>
      <w:r w:rsidRPr="000A0FA9">
        <w:rPr>
          <w:sz w:val="24"/>
          <w:szCs w:val="24"/>
          <w:lang w:eastAsia="es-MX"/>
        </w:rPr>
        <w:t> y </w:t>
      </w:r>
      <w:r w:rsidRPr="000A0FA9">
        <w:rPr>
          <w:noProof/>
          <w:sz w:val="24"/>
          <w:szCs w:val="24"/>
          <w:lang w:eastAsia="es-MX"/>
        </w:rPr>
        <w:drawing>
          <wp:inline distT="0" distB="0" distL="0" distR="0" wp14:anchorId="0776492E" wp14:editId="0AC251B5">
            <wp:extent cx="1457325" cy="142875"/>
            <wp:effectExtent l="0" t="0" r="9525" b="9525"/>
            <wp:docPr id="30" name="Imagen 30" descr="P^{*} = 0.1251617 \times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 = 0.1251617 \times {1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142875"/>
                    </a:xfrm>
                    <a:prstGeom prst="rect">
                      <a:avLst/>
                    </a:prstGeom>
                    <a:noFill/>
                    <a:ln>
                      <a:noFill/>
                    </a:ln>
                  </pic:spPr>
                </pic:pic>
              </a:graphicData>
            </a:graphic>
          </wp:inline>
        </w:drawing>
      </w:r>
      <w:r w:rsidRPr="000A0FA9">
        <w:rPr>
          <w:sz w:val="24"/>
          <w:szCs w:val="24"/>
          <w:lang w:eastAsia="es-MX"/>
        </w:rPr>
        <w:t>. Encontrar </w:t>
      </w:r>
      <w:r w:rsidRPr="000A0FA9">
        <w:rPr>
          <w:noProof/>
          <w:sz w:val="24"/>
          <w:szCs w:val="24"/>
          <w:lang w:eastAsia="es-MX"/>
        </w:rPr>
        <w:drawing>
          <wp:inline distT="0" distB="0" distL="0" distR="0" wp14:anchorId="5FE221AE" wp14:editId="435C58DF">
            <wp:extent cx="323850" cy="104775"/>
            <wp:effectExtent l="0" t="0" r="0" b="9525"/>
            <wp:docPr id="29" name="Imagen 29" desc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104775"/>
                    </a:xfrm>
                    <a:prstGeom prst="rect">
                      <a:avLst/>
                    </a:prstGeom>
                    <a:noFill/>
                    <a:ln>
                      <a:noFill/>
                    </a:ln>
                  </pic:spPr>
                </pic:pic>
              </a:graphicData>
            </a:graphic>
          </wp:inline>
        </w:drawing>
      </w:r>
      <w:r w:rsidRPr="000A0FA9">
        <w:rPr>
          <w:sz w:val="24"/>
          <w:szCs w:val="24"/>
          <w:lang w:eastAsia="es-MX"/>
        </w:rPr>
        <w:t> y </w:t>
      </w:r>
      <w:r w:rsidRPr="000A0FA9">
        <w:rPr>
          <w:noProof/>
          <w:sz w:val="24"/>
          <w:szCs w:val="24"/>
          <w:lang w:eastAsia="es-MX"/>
        </w:rPr>
        <w:drawing>
          <wp:inline distT="0" distB="0" distL="0" distR="0" wp14:anchorId="0133045B" wp14:editId="0FA6083F">
            <wp:extent cx="323850" cy="104775"/>
            <wp:effectExtent l="0" t="0" r="0" b="9525"/>
            <wp:docPr id="28" name="Imagen 28"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104775"/>
                    </a:xfrm>
                    <a:prstGeom prst="rect">
                      <a:avLst/>
                    </a:prstGeom>
                    <a:noFill/>
                    <a:ln>
                      <a:noFill/>
                    </a:ln>
                  </pic:spPr>
                </pic:pic>
              </a:graphicData>
            </a:graphic>
          </wp:inline>
        </w:drawing>
      </w:r>
      <w:r w:rsidRPr="000A0FA9">
        <w:rPr>
          <w:sz w:val="24"/>
          <w:szCs w:val="24"/>
          <w:lang w:eastAsia="es-MX"/>
        </w:rPr>
        <w:t> por truncamiento y por redondeo con </w:t>
      </w:r>
      <w:r w:rsidRPr="000A0FA9">
        <w:rPr>
          <w:noProof/>
          <w:sz w:val="24"/>
          <w:szCs w:val="24"/>
          <w:lang w:eastAsia="es-MX"/>
        </w:rPr>
        <w:drawing>
          <wp:inline distT="0" distB="0" distL="0" distR="0" wp14:anchorId="1D3AB901" wp14:editId="18927C8B">
            <wp:extent cx="371475" cy="114300"/>
            <wp:effectExtent l="0" t="0" r="9525" b="0"/>
            <wp:docPr id="27" name="Imagen 27" descr="k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0A0FA9">
        <w:rPr>
          <w:sz w:val="24"/>
          <w:szCs w:val="24"/>
          <w:lang w:eastAsia="es-MX"/>
        </w:rPr>
        <w:t> y el resultado expresarlo en </w:t>
      </w:r>
      <w:r w:rsidRPr="000A0FA9">
        <w:rPr>
          <w:noProof/>
          <w:sz w:val="24"/>
          <w:szCs w:val="24"/>
          <w:lang w:eastAsia="es-MX"/>
        </w:rPr>
        <w:drawing>
          <wp:inline distT="0" distB="0" distL="0" distR="0" wp14:anchorId="70D819B4" wp14:editId="1FDC4274">
            <wp:extent cx="285750" cy="104775"/>
            <wp:effectExtent l="0" t="0" r="0" b="9525"/>
            <wp:docPr id="26" name="Imagen 26" descr="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104775"/>
                    </a:xfrm>
                    <a:prstGeom prst="rect">
                      <a:avLst/>
                    </a:prstGeom>
                    <a:noFill/>
                    <a:ln>
                      <a:noFill/>
                    </a:ln>
                  </pic:spPr>
                </pic:pic>
              </a:graphicData>
            </a:graphic>
          </wp:inline>
        </w:drawing>
      </w:r>
      <w:r w:rsidRPr="000A0FA9">
        <w:rPr>
          <w:sz w:val="24"/>
          <w:szCs w:val="24"/>
          <w:lang w:eastAsia="es-MX"/>
        </w:rPr>
        <w:t>.</w:t>
      </w:r>
    </w:p>
    <w:p w14:paraId="0546577B" w14:textId="77777777" w:rsidR="000A0FA9" w:rsidRPr="000A0FA9" w:rsidRDefault="000A0FA9" w:rsidP="000A0FA9">
      <w:pPr>
        <w:rPr>
          <w:sz w:val="24"/>
          <w:szCs w:val="24"/>
          <w:lang w:eastAsia="es-MX"/>
        </w:rPr>
      </w:pPr>
      <w:r w:rsidRPr="000A0FA9">
        <w:rPr>
          <w:b/>
          <w:bCs/>
          <w:sz w:val="24"/>
          <w:szCs w:val="24"/>
          <w:lang w:eastAsia="es-MX"/>
        </w:rPr>
        <w:t>Solución. </w:t>
      </w:r>
      <w:r w:rsidRPr="000A0FA9">
        <w:rPr>
          <w:sz w:val="24"/>
          <w:szCs w:val="24"/>
          <w:lang w:eastAsia="es-MX"/>
        </w:rPr>
        <w:t>Del valor exacto y valor aproximado, se deben expresar la cantidad adecuada (eliminando la parte característica)</w:t>
      </w:r>
    </w:p>
    <w:p w14:paraId="7696B97C" w14:textId="302E6CC2" w:rsidR="000A0FA9" w:rsidRPr="000A0FA9" w:rsidRDefault="000A0FA9" w:rsidP="000A0FA9">
      <w:pPr>
        <w:rPr>
          <w:sz w:val="24"/>
          <w:szCs w:val="24"/>
          <w:lang w:eastAsia="es-MX"/>
        </w:rPr>
      </w:pPr>
      <w:r w:rsidRPr="000A0FA9">
        <w:rPr>
          <w:noProof/>
          <w:sz w:val="24"/>
          <w:szCs w:val="24"/>
          <w:lang w:eastAsia="es-MX"/>
        </w:rPr>
        <w:drawing>
          <wp:inline distT="0" distB="0" distL="0" distR="0" wp14:anchorId="2D5EF887" wp14:editId="4FD16C23">
            <wp:extent cx="2200275" cy="142875"/>
            <wp:effectExtent l="0" t="0" r="9525" b="9525"/>
            <wp:docPr id="25" name="Imagen 25" descr="P = 1342.712 \times {10}^{-2} = 13.4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 = 1342.712 \times {10}^{-2} = 13.427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142875"/>
                    </a:xfrm>
                    <a:prstGeom prst="rect">
                      <a:avLst/>
                    </a:prstGeom>
                    <a:noFill/>
                    <a:ln>
                      <a:noFill/>
                    </a:ln>
                  </pic:spPr>
                </pic:pic>
              </a:graphicData>
            </a:graphic>
          </wp:inline>
        </w:drawing>
      </w:r>
    </w:p>
    <w:p w14:paraId="0F56C5E8" w14:textId="44945CFE" w:rsidR="000A0FA9" w:rsidRPr="000A0FA9" w:rsidRDefault="000A0FA9" w:rsidP="000A0FA9">
      <w:pPr>
        <w:rPr>
          <w:sz w:val="24"/>
          <w:szCs w:val="24"/>
          <w:lang w:eastAsia="es-MX"/>
        </w:rPr>
      </w:pPr>
      <w:r w:rsidRPr="000A0FA9">
        <w:rPr>
          <w:noProof/>
          <w:sz w:val="24"/>
          <w:szCs w:val="24"/>
          <w:lang w:eastAsia="es-MX"/>
        </w:rPr>
        <w:drawing>
          <wp:inline distT="0" distB="0" distL="0" distR="0" wp14:anchorId="2F712517" wp14:editId="0CF59651">
            <wp:extent cx="2257425" cy="142875"/>
            <wp:effectExtent l="0" t="0" r="9525" b="9525"/>
            <wp:docPr id="24" name="Imagen 24" descr="{P}^{*} = 0.1251617 \times {10}^{2} = 12.5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 0.1251617 \times {10}^{2} = 12.516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425" cy="142875"/>
                    </a:xfrm>
                    <a:prstGeom prst="rect">
                      <a:avLst/>
                    </a:prstGeom>
                    <a:noFill/>
                    <a:ln>
                      <a:noFill/>
                    </a:ln>
                  </pic:spPr>
                </pic:pic>
              </a:graphicData>
            </a:graphic>
          </wp:inline>
        </w:drawing>
      </w:r>
    </w:p>
    <w:p w14:paraId="0EF31280" w14:textId="08F2465C" w:rsidR="000A0FA9" w:rsidRPr="000A0FA9" w:rsidRDefault="000A0FA9" w:rsidP="000A0FA9">
      <w:pPr>
        <w:rPr>
          <w:sz w:val="24"/>
          <w:szCs w:val="24"/>
          <w:lang w:eastAsia="es-MX"/>
        </w:rPr>
      </w:pPr>
      <w:r w:rsidRPr="000A0FA9">
        <w:rPr>
          <w:sz w:val="24"/>
          <w:szCs w:val="24"/>
          <w:lang w:eastAsia="es-MX"/>
        </w:rPr>
        <w:t>Por truncamiento, para </w:t>
      </w:r>
      <w:r w:rsidRPr="000A0FA9">
        <w:rPr>
          <w:noProof/>
          <w:sz w:val="24"/>
          <w:szCs w:val="24"/>
          <w:lang w:eastAsia="es-MX"/>
        </w:rPr>
        <w:drawing>
          <wp:inline distT="0" distB="0" distL="0" distR="0" wp14:anchorId="22A8B93A" wp14:editId="0EAC7431">
            <wp:extent cx="371475" cy="114300"/>
            <wp:effectExtent l="0" t="0" r="9525" b="0"/>
            <wp:docPr id="23" name="Imagen 23" descr="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0A0FA9">
        <w:rPr>
          <w:sz w:val="24"/>
          <w:szCs w:val="24"/>
          <w:lang w:eastAsia="es-MX"/>
        </w:rPr>
        <w:t> cifras después del punto, el valor exacto y el valor aproximado son</w:t>
      </w:r>
    </w:p>
    <w:p w14:paraId="1E197B57" w14:textId="63AC6B9A" w:rsidR="000A0FA9" w:rsidRPr="000A0FA9" w:rsidRDefault="000A0FA9" w:rsidP="000A0FA9">
      <w:pPr>
        <w:rPr>
          <w:sz w:val="24"/>
          <w:szCs w:val="24"/>
          <w:lang w:eastAsia="es-MX"/>
        </w:rPr>
      </w:pPr>
      <w:r w:rsidRPr="000A0FA9">
        <w:rPr>
          <w:noProof/>
          <w:sz w:val="24"/>
          <w:szCs w:val="24"/>
          <w:lang w:eastAsia="es-MX"/>
        </w:rPr>
        <w:drawing>
          <wp:inline distT="0" distB="0" distL="0" distR="0" wp14:anchorId="3DD69FB1" wp14:editId="071C4C6B">
            <wp:extent cx="685800" cy="123825"/>
            <wp:effectExtent l="0" t="0" r="0" b="9525"/>
            <wp:docPr id="22" name="Imagen 22" descr="P=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13.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123825"/>
                    </a:xfrm>
                    <a:prstGeom prst="rect">
                      <a:avLst/>
                    </a:prstGeom>
                    <a:noFill/>
                    <a:ln>
                      <a:noFill/>
                    </a:ln>
                  </pic:spPr>
                </pic:pic>
              </a:graphicData>
            </a:graphic>
          </wp:inline>
        </w:drawing>
      </w:r>
      <w:r w:rsidRPr="000A0FA9">
        <w:rPr>
          <w:sz w:val="24"/>
          <w:szCs w:val="24"/>
          <w:lang w:eastAsia="es-MX"/>
        </w:rPr>
        <w:t>         y       </w:t>
      </w:r>
      <w:r w:rsidRPr="000A0FA9">
        <w:rPr>
          <w:noProof/>
          <w:sz w:val="24"/>
          <w:szCs w:val="24"/>
          <w:lang w:eastAsia="es-MX"/>
        </w:rPr>
        <w:drawing>
          <wp:inline distT="0" distB="0" distL="0" distR="0" wp14:anchorId="6DB916ED" wp14:editId="32E440B6">
            <wp:extent cx="733425" cy="133350"/>
            <wp:effectExtent l="0" t="0" r="9525" b="0"/>
            <wp:docPr id="21" name="Imagen 21" descr="{P}^{*} =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 = 12.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3425" cy="133350"/>
                    </a:xfrm>
                    <a:prstGeom prst="rect">
                      <a:avLst/>
                    </a:prstGeom>
                    <a:noFill/>
                    <a:ln>
                      <a:noFill/>
                    </a:ln>
                  </pic:spPr>
                </pic:pic>
              </a:graphicData>
            </a:graphic>
          </wp:inline>
        </w:drawing>
      </w:r>
    </w:p>
    <w:p w14:paraId="529D6CFB" w14:textId="77777777" w:rsidR="000A0FA9" w:rsidRPr="000A0FA9" w:rsidRDefault="000A0FA9" w:rsidP="000A0FA9">
      <w:pPr>
        <w:rPr>
          <w:sz w:val="24"/>
          <w:szCs w:val="24"/>
          <w:lang w:eastAsia="es-MX"/>
        </w:rPr>
      </w:pPr>
      <w:r w:rsidRPr="000A0FA9">
        <w:rPr>
          <w:sz w:val="24"/>
          <w:szCs w:val="24"/>
          <w:lang w:eastAsia="es-MX"/>
        </w:rPr>
        <w:t>Calculando el error absoluto</w:t>
      </w:r>
    </w:p>
    <w:p w14:paraId="7C6AB1BF" w14:textId="63B6F25A" w:rsidR="000A0FA9" w:rsidRPr="000A0FA9" w:rsidRDefault="000A0FA9" w:rsidP="000A0FA9">
      <w:pPr>
        <w:rPr>
          <w:sz w:val="24"/>
          <w:szCs w:val="24"/>
          <w:lang w:eastAsia="es-MX"/>
        </w:rPr>
      </w:pPr>
      <w:r w:rsidRPr="000A0FA9">
        <w:rPr>
          <w:noProof/>
          <w:sz w:val="24"/>
          <w:szCs w:val="24"/>
          <w:lang w:eastAsia="es-MX"/>
        </w:rPr>
        <w:drawing>
          <wp:inline distT="0" distB="0" distL="0" distR="0" wp14:anchorId="70B162D4" wp14:editId="7ED8F188">
            <wp:extent cx="3362325" cy="161925"/>
            <wp:effectExtent l="0" t="0" r="9525" b="9525"/>
            <wp:docPr id="20" name="Imagen 20" descr="E.A. = |P - P^* | = |13.42 - 12.51| = |0.91| = 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 = |P - P^* | = |13.42 - 12.51| = |0.91| = 0.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161925"/>
                    </a:xfrm>
                    <a:prstGeom prst="rect">
                      <a:avLst/>
                    </a:prstGeom>
                    <a:noFill/>
                    <a:ln>
                      <a:noFill/>
                    </a:ln>
                  </pic:spPr>
                </pic:pic>
              </a:graphicData>
            </a:graphic>
          </wp:inline>
        </w:drawing>
      </w:r>
    </w:p>
    <w:p w14:paraId="2431E10D" w14:textId="77777777" w:rsidR="000A0FA9" w:rsidRPr="000A0FA9" w:rsidRDefault="000A0FA9" w:rsidP="000A0FA9">
      <w:pPr>
        <w:rPr>
          <w:sz w:val="24"/>
          <w:szCs w:val="24"/>
          <w:lang w:eastAsia="es-MX"/>
        </w:rPr>
      </w:pPr>
      <w:r w:rsidRPr="000A0FA9">
        <w:rPr>
          <w:sz w:val="24"/>
          <w:szCs w:val="24"/>
          <w:lang w:eastAsia="es-MX"/>
        </w:rPr>
        <w:t>Expresándolo en punto flotante</w:t>
      </w:r>
    </w:p>
    <w:p w14:paraId="28938285" w14:textId="369ACBCE" w:rsidR="000A0FA9" w:rsidRPr="000A0FA9" w:rsidRDefault="000A0FA9" w:rsidP="000A0FA9">
      <w:pPr>
        <w:rPr>
          <w:sz w:val="24"/>
          <w:szCs w:val="24"/>
          <w:lang w:eastAsia="es-MX"/>
        </w:rPr>
      </w:pPr>
      <w:r w:rsidRPr="000A0FA9">
        <w:rPr>
          <w:noProof/>
          <w:sz w:val="24"/>
          <w:szCs w:val="24"/>
          <w:lang w:eastAsia="es-MX"/>
        </w:rPr>
        <w:drawing>
          <wp:inline distT="0" distB="0" distL="0" distR="0" wp14:anchorId="60294C09" wp14:editId="740673F1">
            <wp:extent cx="1219200" cy="142875"/>
            <wp:effectExtent l="0" t="0" r="0" b="9525"/>
            <wp:docPr id="19" name="Imagen 19" descr="E.A. = 0.91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 = 0.91 \times {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142875"/>
                    </a:xfrm>
                    <a:prstGeom prst="rect">
                      <a:avLst/>
                    </a:prstGeom>
                    <a:noFill/>
                    <a:ln>
                      <a:noFill/>
                    </a:ln>
                  </pic:spPr>
                </pic:pic>
              </a:graphicData>
            </a:graphic>
          </wp:inline>
        </w:drawing>
      </w:r>
    </w:p>
    <w:p w14:paraId="3E02F724" w14:textId="77777777" w:rsidR="000A0FA9" w:rsidRPr="000A0FA9" w:rsidRDefault="000A0FA9" w:rsidP="000A0FA9">
      <w:pPr>
        <w:rPr>
          <w:sz w:val="24"/>
          <w:szCs w:val="24"/>
          <w:lang w:eastAsia="es-MX"/>
        </w:rPr>
      </w:pPr>
      <w:r w:rsidRPr="000A0FA9">
        <w:rPr>
          <w:sz w:val="24"/>
          <w:szCs w:val="24"/>
          <w:lang w:eastAsia="es-MX"/>
        </w:rPr>
        <w:t>Calculando error relativo</w:t>
      </w:r>
    </w:p>
    <w:p w14:paraId="12CFFD38" w14:textId="57541A96" w:rsidR="000A0FA9" w:rsidRPr="000A0FA9" w:rsidRDefault="000A0FA9" w:rsidP="000A0FA9">
      <w:pPr>
        <w:rPr>
          <w:sz w:val="24"/>
          <w:szCs w:val="24"/>
          <w:lang w:eastAsia="es-MX"/>
        </w:rPr>
      </w:pPr>
      <w:r w:rsidRPr="000A0FA9">
        <w:rPr>
          <w:noProof/>
          <w:sz w:val="24"/>
          <w:szCs w:val="24"/>
          <w:lang w:eastAsia="es-MX"/>
        </w:rPr>
        <w:drawing>
          <wp:inline distT="0" distB="0" distL="0" distR="0" wp14:anchorId="2B56DA33" wp14:editId="5213A956">
            <wp:extent cx="885825" cy="361950"/>
            <wp:effectExtent l="0" t="0" r="9525" b="0"/>
            <wp:docPr id="18" name="Imagen 18" descr="\displaystyle E.R. = \frac{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laystyle E.R. = \frac{E.A.}{|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5825" cy="361950"/>
                    </a:xfrm>
                    <a:prstGeom prst="rect">
                      <a:avLst/>
                    </a:prstGeom>
                    <a:noFill/>
                    <a:ln>
                      <a:noFill/>
                    </a:ln>
                  </pic:spPr>
                </pic:pic>
              </a:graphicData>
            </a:graphic>
          </wp:inline>
        </w:drawing>
      </w:r>
    </w:p>
    <w:p w14:paraId="5031F85A" w14:textId="0037E081" w:rsidR="000A0FA9" w:rsidRPr="000A0FA9" w:rsidRDefault="000A0FA9" w:rsidP="000A0FA9">
      <w:pPr>
        <w:rPr>
          <w:sz w:val="24"/>
          <w:szCs w:val="24"/>
          <w:lang w:eastAsia="es-MX"/>
        </w:rPr>
      </w:pPr>
      <w:r w:rsidRPr="000A0FA9">
        <w:rPr>
          <w:noProof/>
          <w:sz w:val="24"/>
          <w:szCs w:val="24"/>
          <w:lang w:eastAsia="es-MX"/>
        </w:rPr>
        <w:lastRenderedPageBreak/>
        <w:drawing>
          <wp:inline distT="0" distB="0" distL="0" distR="0" wp14:anchorId="3DFDA3B4" wp14:editId="614070E5">
            <wp:extent cx="1590675" cy="371475"/>
            <wp:effectExtent l="0" t="0" r="9525" b="9525"/>
            <wp:docPr id="17" name="Imagen 17" descr="\displaystyle E.R. = \frac{0.91}{|13.42|} = \frac{0.91}{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playstyle E.R. = \frac{0.91}{|13.42|} = \frac{0.91}{13.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371475"/>
                    </a:xfrm>
                    <a:prstGeom prst="rect">
                      <a:avLst/>
                    </a:prstGeom>
                    <a:noFill/>
                    <a:ln>
                      <a:noFill/>
                    </a:ln>
                  </pic:spPr>
                </pic:pic>
              </a:graphicData>
            </a:graphic>
          </wp:inline>
        </w:drawing>
      </w:r>
    </w:p>
    <w:p w14:paraId="28117894" w14:textId="182EE89A" w:rsidR="000A0FA9" w:rsidRPr="000A0FA9" w:rsidRDefault="000A0FA9" w:rsidP="000A0FA9">
      <w:pPr>
        <w:rPr>
          <w:sz w:val="24"/>
          <w:szCs w:val="24"/>
          <w:lang w:eastAsia="es-MX"/>
        </w:rPr>
      </w:pPr>
      <w:r w:rsidRPr="000A0FA9">
        <w:rPr>
          <w:noProof/>
          <w:sz w:val="24"/>
          <w:szCs w:val="24"/>
          <w:lang w:eastAsia="es-MX"/>
        </w:rPr>
        <w:drawing>
          <wp:inline distT="0" distB="0" distL="0" distR="0" wp14:anchorId="467E0DAD" wp14:editId="7E40D4C1">
            <wp:extent cx="962025" cy="123825"/>
            <wp:effectExtent l="0" t="0" r="9525" b="9525"/>
            <wp:docPr id="16" name="Imagen 16" descr="\displaystyle E.R. = 0.0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playstyle E.R. = 0.06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2025" cy="123825"/>
                    </a:xfrm>
                    <a:prstGeom prst="rect">
                      <a:avLst/>
                    </a:prstGeom>
                    <a:noFill/>
                    <a:ln>
                      <a:noFill/>
                    </a:ln>
                  </pic:spPr>
                </pic:pic>
              </a:graphicData>
            </a:graphic>
          </wp:inline>
        </w:drawing>
      </w:r>
    </w:p>
    <w:p w14:paraId="414B7E1D" w14:textId="77777777" w:rsidR="000A0FA9" w:rsidRPr="000A0FA9" w:rsidRDefault="000A0FA9" w:rsidP="000A0FA9">
      <w:pPr>
        <w:rPr>
          <w:sz w:val="24"/>
          <w:szCs w:val="24"/>
          <w:lang w:eastAsia="es-MX"/>
        </w:rPr>
      </w:pPr>
      <w:r w:rsidRPr="000A0FA9">
        <w:rPr>
          <w:sz w:val="24"/>
          <w:szCs w:val="24"/>
          <w:lang w:eastAsia="es-MX"/>
        </w:rPr>
        <w:t>Expresándolo en punto flotante</w:t>
      </w:r>
    </w:p>
    <w:p w14:paraId="0831E8CB" w14:textId="6CB30E01" w:rsidR="000A0FA9" w:rsidRPr="000A0FA9" w:rsidRDefault="000A0FA9" w:rsidP="000A0FA9">
      <w:pPr>
        <w:rPr>
          <w:sz w:val="24"/>
          <w:szCs w:val="24"/>
          <w:lang w:eastAsia="es-MX"/>
        </w:rPr>
      </w:pPr>
      <w:r w:rsidRPr="000A0FA9">
        <w:rPr>
          <w:noProof/>
          <w:sz w:val="24"/>
          <w:szCs w:val="24"/>
          <w:lang w:eastAsia="es-MX"/>
        </w:rPr>
        <w:drawing>
          <wp:inline distT="0" distB="0" distL="0" distR="0" wp14:anchorId="6CDF8527" wp14:editId="38B757E0">
            <wp:extent cx="2990850" cy="142875"/>
            <wp:effectExtent l="0" t="0" r="0" b="9525"/>
            <wp:docPr id="15" name="Imagen 15" descr="E.R. = 0.0678 = 0.678 \times {10}^{-1} = 0.68 \times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 = 0.0678 = 0.678 \times {10}^{-1} = 0.68 \times {1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0850" cy="142875"/>
                    </a:xfrm>
                    <a:prstGeom prst="rect">
                      <a:avLst/>
                    </a:prstGeom>
                    <a:noFill/>
                    <a:ln>
                      <a:noFill/>
                    </a:ln>
                  </pic:spPr>
                </pic:pic>
              </a:graphicData>
            </a:graphic>
          </wp:inline>
        </w:drawing>
      </w:r>
    </w:p>
    <w:p w14:paraId="7DBC6771" w14:textId="46755DF1" w:rsidR="000A0FA9" w:rsidRPr="000A0FA9" w:rsidRDefault="000A0FA9" w:rsidP="000A0FA9">
      <w:pPr>
        <w:rPr>
          <w:sz w:val="24"/>
          <w:szCs w:val="24"/>
          <w:lang w:eastAsia="es-MX"/>
        </w:rPr>
      </w:pPr>
      <w:r w:rsidRPr="000A0FA9">
        <w:rPr>
          <w:sz w:val="24"/>
          <w:szCs w:val="24"/>
          <w:lang w:eastAsia="es-MX"/>
        </w:rPr>
        <w:t>Por redondeo, para </w:t>
      </w:r>
      <w:r w:rsidRPr="000A0FA9">
        <w:rPr>
          <w:noProof/>
          <w:sz w:val="24"/>
          <w:szCs w:val="24"/>
          <w:lang w:eastAsia="es-MX"/>
        </w:rPr>
        <w:drawing>
          <wp:inline distT="0" distB="0" distL="0" distR="0" wp14:anchorId="56042B2B" wp14:editId="6E301A7F">
            <wp:extent cx="371475" cy="114300"/>
            <wp:effectExtent l="0" t="0" r="9525" b="0"/>
            <wp:docPr id="14" name="Imagen 14" descr="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0A0FA9">
        <w:rPr>
          <w:sz w:val="24"/>
          <w:szCs w:val="24"/>
          <w:lang w:eastAsia="es-MX"/>
        </w:rPr>
        <w:t> cifras después del punto, el valor exacto y el valor aproximado son</w:t>
      </w:r>
    </w:p>
    <w:p w14:paraId="3FD966FE" w14:textId="69929D79" w:rsidR="000A0FA9" w:rsidRPr="000A0FA9" w:rsidRDefault="000A0FA9" w:rsidP="000A0FA9">
      <w:pPr>
        <w:rPr>
          <w:sz w:val="24"/>
          <w:szCs w:val="24"/>
          <w:lang w:eastAsia="es-MX"/>
        </w:rPr>
      </w:pPr>
      <w:r w:rsidRPr="000A0FA9">
        <w:rPr>
          <w:noProof/>
          <w:sz w:val="24"/>
          <w:szCs w:val="24"/>
          <w:lang w:eastAsia="es-MX"/>
        </w:rPr>
        <w:drawing>
          <wp:inline distT="0" distB="0" distL="0" distR="0" wp14:anchorId="78F8F027" wp14:editId="15A80348">
            <wp:extent cx="685800" cy="123825"/>
            <wp:effectExtent l="0" t="0" r="0" b="9525"/>
            <wp:docPr id="13" name="Imagen 13" descr="P=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13.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123825"/>
                    </a:xfrm>
                    <a:prstGeom prst="rect">
                      <a:avLst/>
                    </a:prstGeom>
                    <a:noFill/>
                    <a:ln>
                      <a:noFill/>
                    </a:ln>
                  </pic:spPr>
                </pic:pic>
              </a:graphicData>
            </a:graphic>
          </wp:inline>
        </w:drawing>
      </w:r>
      <w:r w:rsidRPr="000A0FA9">
        <w:rPr>
          <w:sz w:val="24"/>
          <w:szCs w:val="24"/>
          <w:lang w:eastAsia="es-MX"/>
        </w:rPr>
        <w:t>         y        </w:t>
      </w:r>
      <w:r w:rsidRPr="000A0FA9">
        <w:rPr>
          <w:noProof/>
          <w:sz w:val="24"/>
          <w:szCs w:val="24"/>
          <w:lang w:eastAsia="es-MX"/>
        </w:rPr>
        <w:drawing>
          <wp:inline distT="0" distB="0" distL="0" distR="0" wp14:anchorId="0121F8B7" wp14:editId="5E3AC0A8">
            <wp:extent cx="742950" cy="133350"/>
            <wp:effectExtent l="0" t="0" r="0" b="0"/>
            <wp:docPr id="12" name="Imagen 12" descr="P^* =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 = 12.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2950" cy="133350"/>
                    </a:xfrm>
                    <a:prstGeom prst="rect">
                      <a:avLst/>
                    </a:prstGeom>
                    <a:noFill/>
                    <a:ln>
                      <a:noFill/>
                    </a:ln>
                  </pic:spPr>
                </pic:pic>
              </a:graphicData>
            </a:graphic>
          </wp:inline>
        </w:drawing>
      </w:r>
    </w:p>
    <w:p w14:paraId="1250EB61" w14:textId="77777777" w:rsidR="000A0FA9" w:rsidRPr="000A0FA9" w:rsidRDefault="000A0FA9" w:rsidP="000A0FA9">
      <w:pPr>
        <w:rPr>
          <w:sz w:val="24"/>
          <w:szCs w:val="24"/>
          <w:lang w:eastAsia="es-MX"/>
        </w:rPr>
      </w:pPr>
      <w:r w:rsidRPr="000A0FA9">
        <w:rPr>
          <w:sz w:val="24"/>
          <w:szCs w:val="24"/>
          <w:lang w:eastAsia="es-MX"/>
        </w:rPr>
        <w:t>Calculando el error absoluto</w:t>
      </w:r>
    </w:p>
    <w:p w14:paraId="45629831" w14:textId="230021B0" w:rsidR="000A0FA9" w:rsidRPr="000A0FA9" w:rsidRDefault="000A0FA9" w:rsidP="000A0FA9">
      <w:pPr>
        <w:rPr>
          <w:sz w:val="24"/>
          <w:szCs w:val="24"/>
          <w:lang w:eastAsia="es-MX"/>
        </w:rPr>
      </w:pPr>
      <w:r w:rsidRPr="000A0FA9">
        <w:rPr>
          <w:noProof/>
          <w:sz w:val="24"/>
          <w:szCs w:val="24"/>
          <w:lang w:eastAsia="es-MX"/>
        </w:rPr>
        <w:drawing>
          <wp:inline distT="0" distB="0" distL="0" distR="0" wp14:anchorId="0F4F315E" wp14:editId="77737298">
            <wp:extent cx="1104900" cy="161925"/>
            <wp:effectExtent l="0" t="0" r="0" b="9525"/>
            <wp:docPr id="11" name="Imagen 11" descr="E.A. = |P -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A. = |P - P^*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04900" cy="161925"/>
                    </a:xfrm>
                    <a:prstGeom prst="rect">
                      <a:avLst/>
                    </a:prstGeom>
                    <a:noFill/>
                    <a:ln>
                      <a:noFill/>
                    </a:ln>
                  </pic:spPr>
                </pic:pic>
              </a:graphicData>
            </a:graphic>
          </wp:inline>
        </w:drawing>
      </w:r>
    </w:p>
    <w:p w14:paraId="7275733A" w14:textId="4076FB8F" w:rsidR="000A0FA9" w:rsidRPr="000A0FA9" w:rsidRDefault="000A0FA9" w:rsidP="000A0FA9">
      <w:pPr>
        <w:rPr>
          <w:sz w:val="24"/>
          <w:szCs w:val="24"/>
          <w:lang w:eastAsia="es-MX"/>
        </w:rPr>
      </w:pPr>
      <w:r w:rsidRPr="000A0FA9">
        <w:rPr>
          <w:noProof/>
          <w:sz w:val="24"/>
          <w:szCs w:val="24"/>
          <w:lang w:eastAsia="es-MX"/>
        </w:rPr>
        <w:drawing>
          <wp:inline distT="0" distB="0" distL="0" distR="0" wp14:anchorId="6C258F0E" wp14:editId="4668E070">
            <wp:extent cx="2085975" cy="161925"/>
            <wp:effectExtent l="0" t="0" r="9525" b="9525"/>
            <wp:docPr id="10" name="Imagen 10" descr="E.A. = |13.43 - 12.52| = |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A. = |13.43 - 12.52| = |0.9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5975" cy="161925"/>
                    </a:xfrm>
                    <a:prstGeom prst="rect">
                      <a:avLst/>
                    </a:prstGeom>
                    <a:noFill/>
                    <a:ln>
                      <a:noFill/>
                    </a:ln>
                  </pic:spPr>
                </pic:pic>
              </a:graphicData>
            </a:graphic>
          </wp:inline>
        </w:drawing>
      </w:r>
    </w:p>
    <w:p w14:paraId="1ED279B3" w14:textId="3C724AC4" w:rsidR="000A0FA9" w:rsidRPr="000A0FA9" w:rsidRDefault="000A0FA9" w:rsidP="000A0FA9">
      <w:pPr>
        <w:rPr>
          <w:sz w:val="24"/>
          <w:szCs w:val="24"/>
          <w:lang w:eastAsia="es-MX"/>
        </w:rPr>
      </w:pPr>
      <w:r w:rsidRPr="000A0FA9">
        <w:rPr>
          <w:noProof/>
          <w:sz w:val="24"/>
          <w:szCs w:val="24"/>
          <w:lang w:eastAsia="es-MX"/>
        </w:rPr>
        <w:drawing>
          <wp:inline distT="0" distB="0" distL="0" distR="0" wp14:anchorId="77EE025B" wp14:editId="637C8E77">
            <wp:extent cx="800100" cy="123825"/>
            <wp:effectExtent l="0" t="0" r="0" b="9525"/>
            <wp:docPr id="9" name="Imagen 9" descr="E.A.  = 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A.  = 0.9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0100" cy="123825"/>
                    </a:xfrm>
                    <a:prstGeom prst="rect">
                      <a:avLst/>
                    </a:prstGeom>
                    <a:noFill/>
                    <a:ln>
                      <a:noFill/>
                    </a:ln>
                  </pic:spPr>
                </pic:pic>
              </a:graphicData>
            </a:graphic>
          </wp:inline>
        </w:drawing>
      </w:r>
    </w:p>
    <w:p w14:paraId="0B9384CC" w14:textId="77777777" w:rsidR="000A0FA9" w:rsidRPr="000A0FA9" w:rsidRDefault="000A0FA9" w:rsidP="000A0FA9">
      <w:pPr>
        <w:rPr>
          <w:sz w:val="24"/>
          <w:szCs w:val="24"/>
          <w:lang w:eastAsia="es-MX"/>
        </w:rPr>
      </w:pPr>
      <w:r w:rsidRPr="000A0FA9">
        <w:rPr>
          <w:sz w:val="24"/>
          <w:szCs w:val="24"/>
          <w:lang w:eastAsia="es-MX"/>
        </w:rPr>
        <w:t>Expresándolo en punto flotante</w:t>
      </w:r>
    </w:p>
    <w:p w14:paraId="355A4580" w14:textId="39316967" w:rsidR="000A0FA9" w:rsidRPr="000A0FA9" w:rsidRDefault="000A0FA9" w:rsidP="000A0FA9">
      <w:pPr>
        <w:rPr>
          <w:sz w:val="24"/>
          <w:szCs w:val="24"/>
          <w:lang w:eastAsia="es-MX"/>
        </w:rPr>
      </w:pPr>
      <w:r w:rsidRPr="000A0FA9">
        <w:rPr>
          <w:noProof/>
          <w:sz w:val="24"/>
          <w:szCs w:val="24"/>
          <w:lang w:eastAsia="es-MX"/>
        </w:rPr>
        <w:drawing>
          <wp:inline distT="0" distB="0" distL="0" distR="0" wp14:anchorId="00DD65CF" wp14:editId="6DA04985">
            <wp:extent cx="1219200" cy="142875"/>
            <wp:effectExtent l="0" t="0" r="0" b="9525"/>
            <wp:docPr id="8" name="Imagen 8" descr="E.A. = 0.91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A. = 0.91 \times {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142875"/>
                    </a:xfrm>
                    <a:prstGeom prst="rect">
                      <a:avLst/>
                    </a:prstGeom>
                    <a:noFill/>
                    <a:ln>
                      <a:noFill/>
                    </a:ln>
                  </pic:spPr>
                </pic:pic>
              </a:graphicData>
            </a:graphic>
          </wp:inline>
        </w:drawing>
      </w:r>
    </w:p>
    <w:p w14:paraId="63290C99" w14:textId="77777777" w:rsidR="000A0FA9" w:rsidRPr="000A0FA9" w:rsidRDefault="000A0FA9" w:rsidP="000A0FA9">
      <w:pPr>
        <w:rPr>
          <w:sz w:val="24"/>
          <w:szCs w:val="24"/>
          <w:lang w:eastAsia="es-MX"/>
        </w:rPr>
      </w:pPr>
      <w:r w:rsidRPr="000A0FA9">
        <w:rPr>
          <w:sz w:val="24"/>
          <w:szCs w:val="24"/>
          <w:lang w:eastAsia="es-MX"/>
        </w:rPr>
        <w:t>Calculando el error relativo</w:t>
      </w:r>
    </w:p>
    <w:p w14:paraId="38D54643" w14:textId="4A7A1850" w:rsidR="000A0FA9" w:rsidRPr="000A0FA9" w:rsidRDefault="000A0FA9" w:rsidP="000A0FA9">
      <w:pPr>
        <w:rPr>
          <w:sz w:val="24"/>
          <w:szCs w:val="24"/>
          <w:lang w:eastAsia="es-MX"/>
        </w:rPr>
      </w:pPr>
      <w:r w:rsidRPr="000A0FA9">
        <w:rPr>
          <w:noProof/>
          <w:sz w:val="24"/>
          <w:szCs w:val="24"/>
          <w:lang w:eastAsia="es-MX"/>
        </w:rPr>
        <w:drawing>
          <wp:inline distT="0" distB="0" distL="0" distR="0" wp14:anchorId="48975658" wp14:editId="0DB09613">
            <wp:extent cx="885825" cy="361950"/>
            <wp:effectExtent l="0" t="0" r="9525" b="0"/>
            <wp:docPr id="7" name="Imagen 7" descr="\displaystyle E.R. = \frac{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splaystyle E.R. = \frac{E.A.}{|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5825" cy="361950"/>
                    </a:xfrm>
                    <a:prstGeom prst="rect">
                      <a:avLst/>
                    </a:prstGeom>
                    <a:noFill/>
                    <a:ln>
                      <a:noFill/>
                    </a:ln>
                  </pic:spPr>
                </pic:pic>
              </a:graphicData>
            </a:graphic>
          </wp:inline>
        </w:drawing>
      </w:r>
    </w:p>
    <w:p w14:paraId="68F55BC4" w14:textId="14979F85" w:rsidR="000A0FA9" w:rsidRPr="000A0FA9" w:rsidRDefault="000A0FA9" w:rsidP="000A0FA9">
      <w:pPr>
        <w:rPr>
          <w:sz w:val="24"/>
          <w:szCs w:val="24"/>
          <w:lang w:eastAsia="es-MX"/>
        </w:rPr>
      </w:pPr>
      <w:r w:rsidRPr="000A0FA9">
        <w:rPr>
          <w:noProof/>
          <w:sz w:val="24"/>
          <w:szCs w:val="24"/>
          <w:lang w:eastAsia="es-MX"/>
        </w:rPr>
        <w:drawing>
          <wp:inline distT="0" distB="0" distL="0" distR="0" wp14:anchorId="70D844E2" wp14:editId="5C005A5E">
            <wp:extent cx="1590675" cy="371475"/>
            <wp:effectExtent l="0" t="0" r="9525" b="9525"/>
            <wp:docPr id="6" name="Imagen 6" descr="\displaystyle E.R. = \frac{0.91}{|13.43|} = \frac{0.91}{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playstyle E.R. = \frac{0.91}{|13.43|} = \frac{0.91}{13.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90675" cy="371475"/>
                    </a:xfrm>
                    <a:prstGeom prst="rect">
                      <a:avLst/>
                    </a:prstGeom>
                    <a:noFill/>
                    <a:ln>
                      <a:noFill/>
                    </a:ln>
                  </pic:spPr>
                </pic:pic>
              </a:graphicData>
            </a:graphic>
          </wp:inline>
        </w:drawing>
      </w:r>
    </w:p>
    <w:p w14:paraId="27CE6FD5" w14:textId="76E72021" w:rsidR="000A0FA9" w:rsidRPr="000A0FA9" w:rsidRDefault="000A0FA9" w:rsidP="000A0FA9">
      <w:pPr>
        <w:rPr>
          <w:sz w:val="24"/>
          <w:szCs w:val="24"/>
          <w:lang w:eastAsia="es-MX"/>
        </w:rPr>
      </w:pPr>
      <w:r w:rsidRPr="000A0FA9">
        <w:rPr>
          <w:noProof/>
          <w:sz w:val="24"/>
          <w:szCs w:val="24"/>
          <w:lang w:eastAsia="es-MX"/>
        </w:rPr>
        <w:drawing>
          <wp:inline distT="0" distB="0" distL="0" distR="0" wp14:anchorId="33D79261" wp14:editId="170005B1">
            <wp:extent cx="962025" cy="123825"/>
            <wp:effectExtent l="0" t="0" r="9525" b="9525"/>
            <wp:docPr id="5" name="Imagen 5" descr="\displaystyle E.R. = 0.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laystyle E.R. = 0.06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2025" cy="123825"/>
                    </a:xfrm>
                    <a:prstGeom prst="rect">
                      <a:avLst/>
                    </a:prstGeom>
                    <a:noFill/>
                    <a:ln>
                      <a:noFill/>
                    </a:ln>
                  </pic:spPr>
                </pic:pic>
              </a:graphicData>
            </a:graphic>
          </wp:inline>
        </w:drawing>
      </w:r>
    </w:p>
    <w:p w14:paraId="35A4FAFF" w14:textId="77F12032" w:rsidR="000A0FA9" w:rsidRPr="000A0FA9" w:rsidRDefault="000A0FA9" w:rsidP="000A0FA9">
      <w:pPr>
        <w:rPr>
          <w:sz w:val="24"/>
          <w:szCs w:val="24"/>
          <w:lang w:eastAsia="es-MX"/>
        </w:rPr>
      </w:pPr>
      <w:r w:rsidRPr="000A0FA9">
        <w:rPr>
          <w:sz w:val="24"/>
          <w:szCs w:val="24"/>
          <w:lang w:eastAsia="es-MX"/>
        </w:rPr>
        <w:t>Expresándolo en punto flotante</w:t>
      </w:r>
    </w:p>
    <w:p w14:paraId="153DE075" w14:textId="438DA1C6" w:rsidR="000A0FA9" w:rsidRPr="000A0FA9" w:rsidRDefault="000A0FA9" w:rsidP="000A0FA9">
      <w:pPr>
        <w:rPr>
          <w:sz w:val="24"/>
          <w:szCs w:val="24"/>
          <w:lang w:eastAsia="es-MX"/>
        </w:rPr>
      </w:pPr>
      <w:r w:rsidRPr="000A0FA9">
        <w:rPr>
          <w:noProof/>
          <w:sz w:val="24"/>
          <w:szCs w:val="24"/>
          <w:lang w:eastAsia="es-MX"/>
        </w:rPr>
        <w:drawing>
          <wp:inline distT="0" distB="0" distL="0" distR="0" wp14:anchorId="70176BE0" wp14:editId="2742AA57">
            <wp:extent cx="2352675" cy="142875"/>
            <wp:effectExtent l="0" t="0" r="9525" b="9525"/>
            <wp:docPr id="4" name="Imagen 4" descr="E.R. = 0.677 \times {10}^{-1} = 0.68 \times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R. = 0.677 \times {10}^{-1} = 0.68 \times {1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52675" cy="142875"/>
                    </a:xfrm>
                    <a:prstGeom prst="rect">
                      <a:avLst/>
                    </a:prstGeom>
                    <a:noFill/>
                    <a:ln>
                      <a:noFill/>
                    </a:ln>
                  </pic:spPr>
                </pic:pic>
              </a:graphicData>
            </a:graphic>
          </wp:inline>
        </w:drawing>
      </w:r>
    </w:p>
    <w:p w14:paraId="34A3438C" w14:textId="786D0543" w:rsidR="000A0FA9" w:rsidRDefault="000A0FA9" w:rsidP="006E2261">
      <w:pPr>
        <w:rPr>
          <w:sz w:val="24"/>
          <w:szCs w:val="24"/>
          <w:lang w:eastAsia="es-MX"/>
        </w:rPr>
      </w:pPr>
    </w:p>
    <w:p w14:paraId="096FD926" w14:textId="22EA3962" w:rsidR="000A0FA9" w:rsidRDefault="000A0FA9" w:rsidP="006E2261">
      <w:pPr>
        <w:rPr>
          <w:sz w:val="24"/>
          <w:szCs w:val="24"/>
          <w:lang w:eastAsia="es-MX"/>
        </w:rPr>
      </w:pPr>
    </w:p>
    <w:p w14:paraId="0EA82F62" w14:textId="652E80B7" w:rsidR="000A0FA9" w:rsidRDefault="000A0FA9" w:rsidP="006E2261">
      <w:pPr>
        <w:rPr>
          <w:sz w:val="24"/>
          <w:szCs w:val="24"/>
          <w:lang w:eastAsia="es-MX"/>
        </w:rPr>
      </w:pPr>
    </w:p>
    <w:p w14:paraId="440CDC93" w14:textId="3C76C30D" w:rsidR="000A0FA9" w:rsidRDefault="000A0FA9" w:rsidP="006E2261">
      <w:pPr>
        <w:rPr>
          <w:sz w:val="24"/>
          <w:szCs w:val="24"/>
          <w:lang w:eastAsia="es-MX"/>
        </w:rPr>
      </w:pPr>
    </w:p>
    <w:p w14:paraId="3325A6C9" w14:textId="467C376C" w:rsidR="000A0FA9" w:rsidRDefault="000A0FA9" w:rsidP="006E2261">
      <w:pPr>
        <w:rPr>
          <w:sz w:val="24"/>
          <w:szCs w:val="24"/>
          <w:lang w:eastAsia="es-MX"/>
        </w:rPr>
      </w:pPr>
    </w:p>
    <w:p w14:paraId="2667123D" w14:textId="5B336621" w:rsidR="000A0FA9" w:rsidRDefault="000A0FA9" w:rsidP="006E2261">
      <w:pPr>
        <w:rPr>
          <w:sz w:val="24"/>
          <w:szCs w:val="24"/>
          <w:lang w:eastAsia="es-MX"/>
        </w:rPr>
      </w:pPr>
    </w:p>
    <w:p w14:paraId="5DE1F420" w14:textId="405F5E4B" w:rsidR="000A0FA9" w:rsidRDefault="000A0FA9" w:rsidP="006E2261">
      <w:pPr>
        <w:rPr>
          <w:sz w:val="24"/>
          <w:szCs w:val="24"/>
          <w:lang w:eastAsia="es-MX"/>
        </w:rPr>
      </w:pPr>
    </w:p>
    <w:p w14:paraId="25B147F4" w14:textId="62AF3FAD" w:rsidR="000A0FA9" w:rsidRDefault="000A0FA9" w:rsidP="000A0FA9">
      <w:pPr>
        <w:jc w:val="center"/>
        <w:rPr>
          <w:sz w:val="28"/>
          <w:szCs w:val="28"/>
          <w:lang w:eastAsia="es-MX"/>
        </w:rPr>
      </w:pPr>
      <w:r>
        <w:rPr>
          <w:sz w:val="28"/>
          <w:szCs w:val="28"/>
          <w:lang w:eastAsia="es-MX"/>
        </w:rPr>
        <w:lastRenderedPageBreak/>
        <w:t>Error por Redondeo</w:t>
      </w:r>
    </w:p>
    <w:p w14:paraId="2E6E30CA" w14:textId="77777777" w:rsidR="000A0FA9" w:rsidRPr="000A0FA9" w:rsidRDefault="000A0FA9" w:rsidP="000A0FA9">
      <w:pPr>
        <w:shd w:val="clear" w:color="auto" w:fill="FFFFEE"/>
        <w:spacing w:before="300" w:after="300" w:line="300" w:lineRule="atLeast"/>
        <w:rPr>
          <w:rFonts w:eastAsia="Times New Roman" w:cstheme="minorHAnsi"/>
          <w:sz w:val="24"/>
          <w:szCs w:val="24"/>
          <w:lang w:eastAsia="es-MX"/>
        </w:rPr>
      </w:pPr>
      <w:r w:rsidRPr="000A0FA9">
        <w:rPr>
          <w:rFonts w:eastAsia="Times New Roman" w:cstheme="minorHAnsi"/>
          <w:sz w:val="24"/>
          <w:szCs w:val="24"/>
          <w:lang w:eastAsia="es-MX"/>
        </w:rPr>
        <w:t>Como los </w:t>
      </w:r>
      <w:hyperlink r:id="rId37" w:history="1">
        <w:r w:rsidRPr="000A0FA9">
          <w:rPr>
            <w:rFonts w:eastAsia="Times New Roman" w:cstheme="minorHAnsi"/>
            <w:sz w:val="24"/>
            <w:szCs w:val="24"/>
            <w:lang w:eastAsia="es-MX"/>
          </w:rPr>
          <w:t>números de punto flotante</w:t>
        </w:r>
      </w:hyperlink>
      <w:r w:rsidRPr="000A0FA9">
        <w:rPr>
          <w:rFonts w:eastAsia="Times New Roman" w:cstheme="minorHAnsi"/>
          <w:sz w:val="24"/>
          <w:szCs w:val="24"/>
          <w:lang w:eastAsia="es-MX"/>
        </w:rPr>
        <w:t> tienen un número de dígitos limitado, no pueden representar todos los </w:t>
      </w:r>
      <w:hyperlink r:id="rId38" w:history="1">
        <w:r w:rsidRPr="000A0FA9">
          <w:rPr>
            <w:rFonts w:eastAsia="Times New Roman" w:cstheme="minorHAnsi"/>
            <w:sz w:val="24"/>
            <w:szCs w:val="24"/>
            <w:lang w:eastAsia="es-MX"/>
          </w:rPr>
          <w:t>números reales</w:t>
        </w:r>
      </w:hyperlink>
      <w:r w:rsidRPr="000A0FA9">
        <w:rPr>
          <w:rFonts w:eastAsia="Times New Roman" w:cstheme="minorHAnsi"/>
          <w:sz w:val="24"/>
          <w:szCs w:val="24"/>
          <w:lang w:eastAsia="es-MX"/>
        </w:rPr>
        <w:t> de forma precisa: cuando hay más dígitos de los que permite el formato, los que sobran se omiten ─ el número se </w:t>
      </w:r>
      <w:r w:rsidRPr="000A0FA9">
        <w:rPr>
          <w:rFonts w:eastAsia="Times New Roman" w:cstheme="minorHAnsi"/>
          <w:i/>
          <w:iCs/>
          <w:sz w:val="24"/>
          <w:szCs w:val="24"/>
          <w:lang w:eastAsia="es-MX"/>
        </w:rPr>
        <w:t>redondea</w:t>
      </w:r>
      <w:r w:rsidRPr="000A0FA9">
        <w:rPr>
          <w:rFonts w:eastAsia="Times New Roman" w:cstheme="minorHAnsi"/>
          <w:sz w:val="24"/>
          <w:szCs w:val="24"/>
          <w:lang w:eastAsia="es-MX"/>
        </w:rPr>
        <w:t>. Hay tres razones por las que esto puede ser necesario:</w:t>
      </w:r>
    </w:p>
    <w:p w14:paraId="0A0BC05F" w14:textId="0D469D9B" w:rsidR="000A0FA9" w:rsidRDefault="000A0FA9" w:rsidP="003E1B2F">
      <w:pPr>
        <w:numPr>
          <w:ilvl w:val="0"/>
          <w:numId w:val="2"/>
        </w:numPr>
        <w:shd w:val="clear" w:color="auto" w:fill="FFFFEE"/>
        <w:spacing w:before="100" w:beforeAutospacing="1" w:after="100" w:afterAutospacing="1" w:line="300" w:lineRule="atLeast"/>
        <w:rPr>
          <w:rFonts w:eastAsia="Times New Roman" w:cstheme="minorHAnsi"/>
          <w:sz w:val="24"/>
          <w:szCs w:val="24"/>
          <w:lang w:eastAsia="es-MX"/>
        </w:rPr>
      </w:pPr>
      <w:r w:rsidRPr="000A0FA9">
        <w:rPr>
          <w:rFonts w:eastAsia="Times New Roman" w:cstheme="minorHAnsi"/>
          <w:sz w:val="24"/>
          <w:szCs w:val="24"/>
          <w:lang w:eastAsia="es-MX"/>
        </w:rPr>
        <w:t>Denominadores grandes En cualquier base, cuanto mayor es el denominador de una fracción (irreducible), más dígitos se necesitan en notación posicional. Un denominador lo suficientemente grande necesitará redondeo, no importa qué base o número de dígitos disponible haya. Por ejemplo, 1/1000 no se puede representar de manera precisa en menos de 3 dígitos decimales, ni ningún múltiplo suyo (que no permita simplificar la fracción).</w:t>
      </w:r>
    </w:p>
    <w:p w14:paraId="6918EEB1" w14:textId="77777777" w:rsidR="003E1B2F" w:rsidRPr="000A0FA9" w:rsidRDefault="003E1B2F" w:rsidP="003E1B2F">
      <w:pPr>
        <w:shd w:val="clear" w:color="auto" w:fill="FFFFEE"/>
        <w:spacing w:before="100" w:beforeAutospacing="1" w:after="100" w:afterAutospacing="1" w:line="300" w:lineRule="atLeast"/>
        <w:ind w:left="360"/>
        <w:rPr>
          <w:rFonts w:eastAsia="Times New Roman" w:cstheme="minorHAnsi"/>
          <w:sz w:val="24"/>
          <w:szCs w:val="24"/>
          <w:lang w:eastAsia="es-MX"/>
        </w:rPr>
      </w:pPr>
    </w:p>
    <w:p w14:paraId="35F86E91" w14:textId="63E01636" w:rsidR="000A0FA9" w:rsidRDefault="000A0FA9" w:rsidP="000A0FA9">
      <w:pPr>
        <w:numPr>
          <w:ilvl w:val="0"/>
          <w:numId w:val="2"/>
        </w:numPr>
        <w:shd w:val="clear" w:color="auto" w:fill="FFFFEE"/>
        <w:spacing w:before="100" w:beforeAutospacing="1" w:after="100" w:afterAutospacing="1" w:line="300" w:lineRule="atLeast"/>
        <w:rPr>
          <w:rFonts w:eastAsia="Times New Roman" w:cstheme="minorHAnsi"/>
          <w:sz w:val="24"/>
          <w:szCs w:val="24"/>
          <w:lang w:eastAsia="es-MX"/>
        </w:rPr>
      </w:pPr>
      <w:r w:rsidRPr="000A0FA9">
        <w:rPr>
          <w:rFonts w:eastAsia="Times New Roman" w:cstheme="minorHAnsi"/>
          <w:sz w:val="24"/>
          <w:szCs w:val="24"/>
          <w:lang w:eastAsia="es-MX"/>
        </w:rPr>
        <w:t>Dígitos periódicos Cualquier fracción (irreducible) donde el denominador tenga un factor primo que no esté en la base requiere un número infinito de dígitos que se repiten periódicamente a partir de un cierto punto. Por ejemplo, en decimal 1/4, 3/5 y 8/20 son finitos, porque 2 y 5 son los factores primos de 10. Pero 1/3 no es finito, ni tampoco 2/3 o 1/7 o 5/6, porque 3 y 7 no son factores primos de 10. Las fracciones con un factor primo de 5 en el denominador pueden ser finitas en base 10, pero no en </w:t>
      </w:r>
      <w:hyperlink r:id="rId39" w:history="1">
        <w:r w:rsidRPr="000A0FA9">
          <w:rPr>
            <w:rFonts w:eastAsia="Times New Roman" w:cstheme="minorHAnsi"/>
            <w:sz w:val="24"/>
            <w:szCs w:val="24"/>
            <w:lang w:eastAsia="es-MX"/>
          </w:rPr>
          <w:t>base 2</w:t>
        </w:r>
      </w:hyperlink>
      <w:r w:rsidRPr="000A0FA9">
        <w:rPr>
          <w:rFonts w:eastAsia="Times New Roman" w:cstheme="minorHAnsi"/>
          <w:sz w:val="24"/>
          <w:szCs w:val="24"/>
          <w:lang w:eastAsia="es-MX"/>
        </w:rPr>
        <w:t> ─ la mayor fuente de confusión para los principiantes en los números de punto flotante</w:t>
      </w:r>
      <w:r>
        <w:rPr>
          <w:rFonts w:eastAsia="Times New Roman" w:cstheme="minorHAnsi"/>
          <w:sz w:val="24"/>
          <w:szCs w:val="24"/>
          <w:lang w:eastAsia="es-MX"/>
        </w:rPr>
        <w:t>.</w:t>
      </w:r>
    </w:p>
    <w:p w14:paraId="26C0F288" w14:textId="77777777" w:rsidR="000A0FA9" w:rsidRPr="000A0FA9" w:rsidRDefault="000A0FA9" w:rsidP="000A0FA9">
      <w:pPr>
        <w:shd w:val="clear" w:color="auto" w:fill="FFFFEE"/>
        <w:spacing w:before="100" w:beforeAutospacing="1" w:after="100" w:afterAutospacing="1" w:line="300" w:lineRule="atLeast"/>
        <w:rPr>
          <w:rFonts w:eastAsia="Times New Roman" w:cstheme="minorHAnsi"/>
          <w:sz w:val="24"/>
          <w:szCs w:val="24"/>
          <w:lang w:eastAsia="es-MX"/>
        </w:rPr>
      </w:pPr>
    </w:p>
    <w:p w14:paraId="58202E1E" w14:textId="4B98E8CF" w:rsidR="003E1B2F" w:rsidRPr="003E1B2F" w:rsidRDefault="000A0FA9" w:rsidP="003E1B2F">
      <w:pPr>
        <w:numPr>
          <w:ilvl w:val="0"/>
          <w:numId w:val="2"/>
        </w:numPr>
        <w:shd w:val="clear" w:color="auto" w:fill="FFFFEE"/>
        <w:spacing w:before="100" w:beforeAutospacing="1" w:after="100" w:afterAutospacing="1" w:line="300" w:lineRule="atLeast"/>
        <w:rPr>
          <w:rFonts w:eastAsia="Times New Roman" w:cstheme="minorHAnsi"/>
          <w:sz w:val="24"/>
          <w:szCs w:val="24"/>
          <w:lang w:eastAsia="es-MX"/>
        </w:rPr>
      </w:pPr>
      <w:r w:rsidRPr="000A0FA9">
        <w:rPr>
          <w:rFonts w:eastAsia="Times New Roman" w:cstheme="minorHAnsi"/>
          <w:sz w:val="24"/>
          <w:szCs w:val="24"/>
          <w:lang w:eastAsia="es-MX"/>
        </w:rPr>
        <w:t>Números no racionales Los números irracionales no se pueden representar como una fracción regular, y en notación posicional (no importa en qué base) requieren un número infinito de dígitos no periódicos.</w:t>
      </w:r>
    </w:p>
    <w:p w14:paraId="26DBC4F8" w14:textId="6F93B4E3" w:rsidR="003E1B2F" w:rsidRPr="003E1B2F" w:rsidRDefault="003E1B2F" w:rsidP="003E1B2F">
      <w:pPr>
        <w:shd w:val="clear" w:color="auto" w:fill="FFFFEE"/>
        <w:spacing w:before="100" w:beforeAutospacing="1" w:after="100" w:afterAutospacing="1" w:line="300" w:lineRule="atLeast"/>
        <w:rPr>
          <w:rFonts w:eastAsia="Times New Roman" w:cstheme="minorHAnsi"/>
          <w:sz w:val="24"/>
          <w:szCs w:val="24"/>
          <w:lang w:eastAsia="es-MX"/>
        </w:rPr>
      </w:pPr>
      <w:r w:rsidRPr="003E1B2F">
        <w:rPr>
          <w:rFonts w:eastAsia="Times New Roman" w:cstheme="minorHAnsi"/>
          <w:noProof/>
          <w:sz w:val="24"/>
          <w:szCs w:val="24"/>
          <w:lang w:eastAsia="es-MX"/>
        </w:rPr>
        <w:drawing>
          <wp:inline distT="0" distB="0" distL="0" distR="0" wp14:anchorId="108F562A" wp14:editId="6635C329">
            <wp:extent cx="5612130" cy="1993900"/>
            <wp:effectExtent l="0" t="0" r="7620" b="635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1993900"/>
                    </a:xfrm>
                    <a:prstGeom prst="rect">
                      <a:avLst/>
                    </a:prstGeom>
                  </pic:spPr>
                </pic:pic>
              </a:graphicData>
            </a:graphic>
          </wp:inline>
        </w:drawing>
      </w:r>
    </w:p>
    <w:p w14:paraId="34AEBACB" w14:textId="77777777" w:rsidR="000A0FA9" w:rsidRDefault="000A0FA9" w:rsidP="000A0FA9">
      <w:pPr>
        <w:rPr>
          <w:sz w:val="24"/>
          <w:szCs w:val="24"/>
          <w:lang w:eastAsia="es-MX"/>
        </w:rPr>
      </w:pPr>
    </w:p>
    <w:p w14:paraId="1D72BDDE" w14:textId="77777777" w:rsidR="003E1B2F" w:rsidRPr="003E1B2F" w:rsidRDefault="003E1B2F" w:rsidP="003E1B2F">
      <w:pPr>
        <w:shd w:val="clear" w:color="auto" w:fill="FFFFFF"/>
        <w:spacing w:before="100" w:beforeAutospacing="1" w:after="0" w:line="240" w:lineRule="auto"/>
        <w:jc w:val="both"/>
        <w:rPr>
          <w:rFonts w:eastAsia="Times New Roman" w:cstheme="minorHAnsi"/>
          <w:sz w:val="24"/>
          <w:szCs w:val="24"/>
          <w:lang w:eastAsia="es-MX"/>
        </w:rPr>
      </w:pPr>
      <w:r w:rsidRPr="003E1B2F">
        <w:rPr>
          <w:rFonts w:eastAsia="Times New Roman" w:cstheme="minorHAnsi"/>
          <w:sz w:val="24"/>
          <w:szCs w:val="24"/>
          <w:shd w:val="clear" w:color="auto" w:fill="FFFFFF"/>
          <w:lang w:eastAsia="es-MX"/>
        </w:rPr>
        <w:lastRenderedPageBreak/>
        <w:t>Error de redondeo. La casi totalidad de los números reales requieren, para su representación decimal, de una infinidad de dígitos. En la práctica, para su manejo sólo debe considerarse un número finito de dígitos en su representación, procediéndose a su determinación mediante un adecuado redondeo.</w:t>
      </w:r>
    </w:p>
    <w:p w14:paraId="55EABE6C" w14:textId="31D1BCC2" w:rsidR="003E1B2F" w:rsidRPr="003E1B2F" w:rsidRDefault="003E1B2F" w:rsidP="003E1B2F">
      <w:pPr>
        <w:shd w:val="clear" w:color="auto" w:fill="FFFFFF"/>
        <w:spacing w:before="100" w:beforeAutospacing="1" w:after="0" w:line="240" w:lineRule="auto"/>
        <w:jc w:val="both"/>
        <w:rPr>
          <w:rFonts w:eastAsia="Times New Roman" w:cstheme="minorHAnsi"/>
          <w:sz w:val="24"/>
          <w:szCs w:val="24"/>
          <w:lang w:eastAsia="es-MX"/>
        </w:rPr>
      </w:pPr>
      <w:r w:rsidRPr="003E1B2F">
        <w:rPr>
          <w:rFonts w:eastAsia="Times New Roman" w:cstheme="minorHAnsi"/>
          <w:sz w:val="24"/>
          <w:szCs w:val="24"/>
          <w:shd w:val="clear" w:color="auto" w:fill="FFFFFF"/>
          <w:lang w:eastAsia="es-MX"/>
        </w:rPr>
        <w:t>Los errores de redondeo se deben a que las computadoras sólo guardan un número finito de cifras significativas durante un cálculo. Las computadoras realizan esta función de maneras diferentes. Por ejemplo, si sólo se guardan siete cifras significativas, la computadora puede almacenar y usar "pi" como "pi" = 3.141592, omitiendo los términos restantes y generando un error de redondeo.</w:t>
      </w:r>
    </w:p>
    <w:p w14:paraId="299807BB" w14:textId="77777777" w:rsidR="003E1B2F" w:rsidRPr="003E1B2F" w:rsidRDefault="003E1B2F" w:rsidP="003E1B2F">
      <w:pPr>
        <w:shd w:val="clear" w:color="auto" w:fill="FFFFFF"/>
        <w:spacing w:before="100" w:beforeAutospacing="1" w:after="0" w:line="240" w:lineRule="auto"/>
        <w:jc w:val="both"/>
        <w:rPr>
          <w:rFonts w:eastAsia="Times New Roman" w:cstheme="minorHAnsi"/>
          <w:sz w:val="24"/>
          <w:szCs w:val="24"/>
          <w:lang w:eastAsia="es-MX"/>
        </w:rPr>
      </w:pPr>
      <w:r w:rsidRPr="003E1B2F">
        <w:rPr>
          <w:rFonts w:eastAsia="Times New Roman" w:cstheme="minorHAnsi"/>
          <w:sz w:val="24"/>
          <w:szCs w:val="24"/>
          <w:shd w:val="clear" w:color="auto" w:fill="FFFFFF"/>
          <w:lang w:eastAsia="es-MX"/>
        </w:rPr>
        <w:t>Ya que la mayor parte de las computadoras tiene entre 7 y 14 cifras significativas, los errores de redondeo parecerían no ser muy importantes. Sin embargo, hay dos razones del porqué pueden resultar crítico en algunos métodos numéricos:</w:t>
      </w:r>
    </w:p>
    <w:p w14:paraId="486D6A3F" w14:textId="77777777" w:rsidR="003E1B2F" w:rsidRPr="003E1B2F" w:rsidRDefault="003E1B2F" w:rsidP="003E1B2F">
      <w:pPr>
        <w:numPr>
          <w:ilvl w:val="0"/>
          <w:numId w:val="10"/>
        </w:numPr>
        <w:shd w:val="clear" w:color="auto" w:fill="FFFFFF"/>
        <w:spacing w:before="100" w:beforeAutospacing="1" w:after="100" w:afterAutospacing="1" w:line="240" w:lineRule="auto"/>
        <w:ind w:left="1320"/>
        <w:jc w:val="both"/>
        <w:rPr>
          <w:rFonts w:eastAsia="Times New Roman" w:cstheme="minorHAnsi"/>
          <w:sz w:val="24"/>
          <w:szCs w:val="24"/>
          <w:lang w:eastAsia="es-MX"/>
        </w:rPr>
      </w:pPr>
      <w:r w:rsidRPr="003E1B2F">
        <w:rPr>
          <w:rFonts w:eastAsia="Times New Roman" w:cstheme="minorHAnsi"/>
          <w:sz w:val="24"/>
          <w:szCs w:val="24"/>
          <w:shd w:val="clear" w:color="auto" w:fill="FFFFFF"/>
          <w:lang w:eastAsia="es-MX"/>
        </w:rPr>
        <w:t>Ciertos métodos requieren cantidades extremadamente grandes para obtener una respuesta. En consecuencia, aunque un error de redondeo individual puede ser pequeño, el efecto de acumulación en el transcurso de la gran cantidad de cálculos puede ser significativo.</w:t>
      </w:r>
    </w:p>
    <w:p w14:paraId="2891E082" w14:textId="77777777" w:rsidR="003E1B2F" w:rsidRPr="003E1B2F" w:rsidRDefault="003E1B2F" w:rsidP="003E1B2F">
      <w:pPr>
        <w:numPr>
          <w:ilvl w:val="0"/>
          <w:numId w:val="11"/>
        </w:numPr>
        <w:shd w:val="clear" w:color="auto" w:fill="FFFFFF"/>
        <w:spacing w:before="100" w:beforeAutospacing="1" w:after="100" w:afterAutospacing="1" w:line="240" w:lineRule="auto"/>
        <w:ind w:left="1320"/>
        <w:jc w:val="both"/>
        <w:rPr>
          <w:rFonts w:eastAsia="Times New Roman" w:cstheme="minorHAnsi"/>
          <w:sz w:val="24"/>
          <w:szCs w:val="24"/>
          <w:lang w:eastAsia="es-MX"/>
        </w:rPr>
      </w:pPr>
      <w:r w:rsidRPr="003E1B2F">
        <w:rPr>
          <w:rFonts w:eastAsia="Times New Roman" w:cstheme="minorHAnsi"/>
          <w:sz w:val="24"/>
          <w:szCs w:val="24"/>
          <w:shd w:val="clear" w:color="auto" w:fill="FFFFFF"/>
          <w:lang w:eastAsia="es-MX"/>
        </w:rPr>
        <w:t>El efecto del redondeo puede ser exagerado cuando se llevan a cabo operaciones algebraicas que emplean números muy pequeños y muy grandes al mismo tiempo. Ya que este caso se presenta en muchos métodos numéricos, el error de redondeo puede resultar de mucha importancia.</w:t>
      </w:r>
    </w:p>
    <w:p w14:paraId="7F5EAB19" w14:textId="77777777" w:rsidR="003E1B2F" w:rsidRPr="003E1B2F" w:rsidRDefault="003E1B2F" w:rsidP="003E1B2F">
      <w:pPr>
        <w:shd w:val="clear" w:color="auto" w:fill="FFFFFF"/>
        <w:spacing w:after="0" w:line="240" w:lineRule="auto"/>
        <w:rPr>
          <w:rFonts w:eastAsia="Times New Roman" w:cstheme="minorHAnsi"/>
          <w:sz w:val="24"/>
          <w:szCs w:val="24"/>
          <w:lang w:eastAsia="es-MX"/>
        </w:rPr>
      </w:pPr>
    </w:p>
    <w:p w14:paraId="22DC41E9" w14:textId="368109F8" w:rsidR="003E1B2F" w:rsidRDefault="003E1B2F" w:rsidP="003E1B2F">
      <w:pPr>
        <w:shd w:val="clear" w:color="auto" w:fill="FFFFFF"/>
        <w:spacing w:after="0" w:line="240" w:lineRule="auto"/>
        <w:rPr>
          <w:rFonts w:eastAsia="Times New Roman" w:cstheme="minorHAnsi"/>
          <w:sz w:val="24"/>
          <w:szCs w:val="24"/>
          <w:shd w:val="clear" w:color="auto" w:fill="FFFFFF"/>
          <w:lang w:eastAsia="es-MX"/>
        </w:rPr>
      </w:pPr>
      <w:r w:rsidRPr="003E1B2F">
        <w:rPr>
          <w:rFonts w:eastAsia="Times New Roman" w:cstheme="minorHAnsi"/>
          <w:sz w:val="24"/>
          <w:szCs w:val="24"/>
          <w:shd w:val="clear" w:color="auto" w:fill="FFFFFF"/>
          <w:lang w:eastAsia="es-MX"/>
        </w:rPr>
        <w:t>Reglas de Redondeo</w:t>
      </w:r>
      <w:r w:rsidRPr="003E1B2F">
        <w:rPr>
          <w:rFonts w:eastAsia="Times New Roman" w:cstheme="minorHAnsi"/>
          <w:sz w:val="24"/>
          <w:szCs w:val="24"/>
          <w:u w:val="single"/>
          <w:shd w:val="clear" w:color="auto" w:fill="FFFFFF"/>
          <w:lang w:eastAsia="es-MX"/>
        </w:rPr>
        <w:t>  </w:t>
      </w:r>
      <w:r w:rsidRPr="003E1B2F">
        <w:rPr>
          <w:rFonts w:eastAsia="Times New Roman" w:cstheme="minorHAnsi"/>
          <w:sz w:val="24"/>
          <w:szCs w:val="24"/>
          <w:shd w:val="clear" w:color="auto" w:fill="FFFFFF"/>
          <w:lang w:eastAsia="es-MX"/>
        </w:rPr>
        <w:t>                   </w:t>
      </w:r>
      <w:r w:rsidRPr="003E1B2F">
        <w:rPr>
          <w:rFonts w:eastAsia="Times New Roman" w:cstheme="minorHAnsi"/>
          <w:sz w:val="24"/>
          <w:szCs w:val="24"/>
          <w:shd w:val="clear" w:color="auto" w:fill="FFFFFF"/>
          <w:lang w:eastAsia="es-MX"/>
        </w:rPr>
        <w:br/>
      </w:r>
      <w:r w:rsidRPr="003E1B2F">
        <w:rPr>
          <w:rFonts w:eastAsia="Times New Roman" w:cstheme="minorHAnsi"/>
          <w:sz w:val="24"/>
          <w:szCs w:val="24"/>
          <w:shd w:val="clear" w:color="auto" w:fill="FFFFFF"/>
          <w:lang w:eastAsia="es-MX"/>
        </w:rPr>
        <w:br/>
        <w:t>Las siguientes reglas dan la pauta a seguir en el redondeo de números cuando se realizan cálculos a mano.</w:t>
      </w:r>
    </w:p>
    <w:p w14:paraId="0F68389A" w14:textId="77777777" w:rsidR="003E1B2F" w:rsidRPr="003E1B2F" w:rsidRDefault="003E1B2F" w:rsidP="003E1B2F">
      <w:pPr>
        <w:shd w:val="clear" w:color="auto" w:fill="FFFFFF"/>
        <w:spacing w:after="0" w:line="240" w:lineRule="auto"/>
        <w:rPr>
          <w:rFonts w:eastAsia="Times New Roman" w:cstheme="minorHAnsi"/>
          <w:sz w:val="24"/>
          <w:szCs w:val="24"/>
          <w:lang w:eastAsia="es-MX"/>
        </w:rPr>
      </w:pPr>
    </w:p>
    <w:p w14:paraId="70C3B5EA" w14:textId="41BCC562" w:rsidR="00310238" w:rsidRPr="003E1B2F" w:rsidRDefault="003E1B2F" w:rsidP="00310238">
      <w:pPr>
        <w:numPr>
          <w:ilvl w:val="0"/>
          <w:numId w:val="12"/>
        </w:numPr>
        <w:shd w:val="clear" w:color="auto" w:fill="FFFFFF"/>
        <w:spacing w:before="100" w:beforeAutospacing="1" w:after="100" w:afterAutospacing="1" w:line="240" w:lineRule="auto"/>
        <w:ind w:left="1320"/>
        <w:jc w:val="both"/>
        <w:rPr>
          <w:rFonts w:eastAsia="Times New Roman" w:cstheme="minorHAnsi"/>
          <w:sz w:val="24"/>
          <w:szCs w:val="24"/>
          <w:lang w:eastAsia="es-MX"/>
        </w:rPr>
      </w:pPr>
      <w:r w:rsidRPr="003E1B2F">
        <w:rPr>
          <w:rFonts w:eastAsia="Times New Roman" w:cstheme="minorHAnsi"/>
          <w:sz w:val="24"/>
          <w:szCs w:val="24"/>
          <w:shd w:val="clear" w:color="auto" w:fill="FFFFFF"/>
          <w:lang w:eastAsia="es-MX"/>
        </w:rPr>
        <w:t>En el redondeo, se conservan las cifras significativas y el resto se descarta. El último dígito que se conserva se aumenta en uno si el primer dígito descartado es mayor de 5. De otra manera se deja igual. Si el primer digito descartado es 5 o es 5 segundo de ceros. entonces el último dígito retenido se incrementa en 1, sólo si es impar.</w:t>
      </w:r>
    </w:p>
    <w:p w14:paraId="0C020949" w14:textId="77777777" w:rsidR="003E1B2F" w:rsidRPr="003E1B2F" w:rsidRDefault="003E1B2F" w:rsidP="003E1B2F">
      <w:pPr>
        <w:numPr>
          <w:ilvl w:val="0"/>
          <w:numId w:val="12"/>
        </w:numPr>
        <w:shd w:val="clear" w:color="auto" w:fill="FFFFFF"/>
        <w:spacing w:before="100" w:beforeAutospacing="1" w:after="100" w:afterAutospacing="1" w:line="240" w:lineRule="auto"/>
        <w:ind w:left="1320"/>
        <w:jc w:val="both"/>
        <w:rPr>
          <w:rFonts w:eastAsia="Times New Roman" w:cstheme="minorHAnsi"/>
          <w:sz w:val="24"/>
          <w:szCs w:val="24"/>
          <w:lang w:eastAsia="es-MX"/>
        </w:rPr>
      </w:pPr>
      <w:r w:rsidRPr="003E1B2F">
        <w:rPr>
          <w:rFonts w:eastAsia="Times New Roman" w:cstheme="minorHAnsi"/>
          <w:sz w:val="24"/>
          <w:szCs w:val="24"/>
          <w:shd w:val="clear" w:color="auto" w:fill="FFFFFF"/>
          <w:lang w:eastAsia="es-MX"/>
        </w:rPr>
        <w:t>En la suma y en la resta, el redondeo se lleva acabo de forma tal que el último dígito en la columna de las milésimas.</w:t>
      </w:r>
    </w:p>
    <w:p w14:paraId="452ADA02" w14:textId="77777777" w:rsidR="003E1B2F" w:rsidRPr="003E1B2F" w:rsidRDefault="003E1B2F" w:rsidP="003E1B2F">
      <w:pPr>
        <w:numPr>
          <w:ilvl w:val="0"/>
          <w:numId w:val="12"/>
        </w:numPr>
        <w:shd w:val="clear" w:color="auto" w:fill="FFFFFF"/>
        <w:spacing w:before="100" w:beforeAutospacing="1" w:after="100" w:afterAutospacing="1" w:line="240" w:lineRule="auto"/>
        <w:ind w:left="1320"/>
        <w:jc w:val="both"/>
        <w:rPr>
          <w:rFonts w:eastAsia="Times New Roman" w:cstheme="minorHAnsi"/>
          <w:sz w:val="24"/>
          <w:szCs w:val="24"/>
          <w:lang w:eastAsia="es-MX"/>
        </w:rPr>
      </w:pPr>
      <w:r w:rsidRPr="003E1B2F">
        <w:rPr>
          <w:rFonts w:eastAsia="Times New Roman" w:cstheme="minorHAnsi"/>
          <w:sz w:val="24"/>
          <w:szCs w:val="24"/>
          <w:shd w:val="clear" w:color="auto" w:fill="FFFFFF"/>
          <w:lang w:eastAsia="es-MX"/>
        </w:rPr>
        <w:t>Para la multiplicación y para la división el redondeo es tal que la cantidad de cifras significativas del resultado es igual al número más pequeño de cifras significativas que contiene la cantidad en la operación.</w:t>
      </w:r>
    </w:p>
    <w:p w14:paraId="17FA6A2D" w14:textId="77777777" w:rsidR="003E1B2F" w:rsidRPr="003E1B2F" w:rsidRDefault="003E1B2F" w:rsidP="003E1B2F">
      <w:pPr>
        <w:numPr>
          <w:ilvl w:val="0"/>
          <w:numId w:val="12"/>
        </w:numPr>
        <w:shd w:val="clear" w:color="auto" w:fill="FFFFFF"/>
        <w:spacing w:before="100" w:beforeAutospacing="1" w:after="100" w:afterAutospacing="1" w:line="240" w:lineRule="auto"/>
        <w:ind w:left="1320"/>
        <w:jc w:val="both"/>
        <w:rPr>
          <w:rFonts w:eastAsia="Times New Roman" w:cstheme="minorHAnsi"/>
          <w:sz w:val="24"/>
          <w:szCs w:val="24"/>
          <w:lang w:eastAsia="es-MX"/>
        </w:rPr>
      </w:pPr>
      <w:r w:rsidRPr="003E1B2F">
        <w:rPr>
          <w:rFonts w:eastAsia="Times New Roman" w:cstheme="minorHAnsi"/>
          <w:sz w:val="24"/>
          <w:szCs w:val="24"/>
          <w:shd w:val="clear" w:color="auto" w:fill="FFFFFF"/>
          <w:lang w:eastAsia="es-MX"/>
        </w:rPr>
        <w:t>Para combinaciones de las operaciones aritméticas, existen dos casos generales. Se puede sumar o restar el resultado o de las divisiones.</w:t>
      </w:r>
    </w:p>
    <w:p w14:paraId="7CC805F4" w14:textId="77777777" w:rsidR="003E1B2F" w:rsidRPr="003E1B2F" w:rsidRDefault="003E1B2F" w:rsidP="003E1B2F">
      <w:pPr>
        <w:jc w:val="center"/>
        <w:rPr>
          <w:lang w:eastAsia="es-MX"/>
        </w:rPr>
      </w:pPr>
      <w:r w:rsidRPr="003E1B2F">
        <w:rPr>
          <w:highlight w:val="lightGray"/>
          <w:shd w:val="clear" w:color="auto" w:fill="FFFF00"/>
          <w:lang w:eastAsia="es-MX"/>
        </w:rPr>
        <w:lastRenderedPageBreak/>
        <w:t>(Multiplicación o División)  +/-  (multiplicación o división)</w:t>
      </w:r>
    </w:p>
    <w:p w14:paraId="35D2DE15" w14:textId="7E02AAE7" w:rsidR="003E1B2F" w:rsidRPr="003E1B2F" w:rsidRDefault="003E1B2F" w:rsidP="003E1B2F">
      <w:pPr>
        <w:shd w:val="clear" w:color="auto" w:fill="FFFFFF"/>
        <w:spacing w:after="240" w:line="240" w:lineRule="auto"/>
        <w:rPr>
          <w:rFonts w:eastAsia="Times New Roman" w:cstheme="minorHAnsi"/>
          <w:sz w:val="24"/>
          <w:szCs w:val="24"/>
          <w:lang w:eastAsia="es-MX"/>
        </w:rPr>
      </w:pPr>
      <w:r w:rsidRPr="003E1B2F">
        <w:rPr>
          <w:rFonts w:eastAsia="Times New Roman" w:cstheme="minorHAnsi"/>
          <w:sz w:val="24"/>
          <w:szCs w:val="24"/>
          <w:shd w:val="clear" w:color="auto" w:fill="FFFFFF"/>
          <w:lang w:eastAsia="es-MX"/>
        </w:rPr>
        <w:t>o también se pueden multiplicar o dividir los resultados de las sumas y las restas.</w:t>
      </w:r>
      <w:r w:rsidRPr="003E1B2F">
        <w:rPr>
          <w:rFonts w:eastAsia="Times New Roman" w:cstheme="minorHAnsi"/>
          <w:sz w:val="24"/>
          <w:szCs w:val="24"/>
          <w:shd w:val="clear" w:color="auto" w:fill="FFFFFF"/>
          <w:lang w:eastAsia="es-MX"/>
        </w:rPr>
        <w:br/>
      </w:r>
      <w:r w:rsidRPr="003E1B2F">
        <w:rPr>
          <w:rFonts w:eastAsia="Times New Roman" w:cstheme="minorHAnsi"/>
          <w:sz w:val="24"/>
          <w:szCs w:val="24"/>
          <w:shd w:val="clear" w:color="auto" w:fill="FFFFFF"/>
          <w:lang w:eastAsia="es-MX"/>
        </w:rPr>
        <w:br/>
        <w:t>Los siguientes ejemplos tiene por objeto ilustrar las reglas de redondeo.</w:t>
      </w:r>
    </w:p>
    <w:p w14:paraId="759EA7CA" w14:textId="77777777" w:rsidR="003E1B2F" w:rsidRPr="003E1B2F" w:rsidRDefault="003E1B2F" w:rsidP="003E1B2F">
      <w:pPr>
        <w:shd w:val="clear" w:color="auto" w:fill="FFFFFF"/>
        <w:spacing w:after="0" w:line="240" w:lineRule="auto"/>
        <w:jc w:val="center"/>
        <w:rPr>
          <w:rFonts w:eastAsia="Times New Roman" w:cstheme="minorHAnsi"/>
          <w:sz w:val="24"/>
          <w:szCs w:val="24"/>
          <w:lang w:eastAsia="es-MX"/>
        </w:rPr>
      </w:pPr>
      <w:r w:rsidRPr="003E1B2F">
        <w:rPr>
          <w:rFonts w:eastAsia="Times New Roman" w:cstheme="minorHAnsi"/>
          <w:sz w:val="24"/>
          <w:szCs w:val="24"/>
          <w:shd w:val="clear" w:color="auto" w:fill="FFFFFF"/>
          <w:lang w:eastAsia="es-MX"/>
        </w:rPr>
        <w:t>5.6723 --------------------------  5.67´   3 Cifras Significativas</w:t>
      </w:r>
      <w:r w:rsidRPr="003E1B2F">
        <w:rPr>
          <w:rFonts w:eastAsia="Times New Roman" w:cstheme="minorHAnsi"/>
          <w:sz w:val="24"/>
          <w:szCs w:val="24"/>
          <w:shd w:val="clear" w:color="auto" w:fill="FFFFFF"/>
          <w:lang w:eastAsia="es-MX"/>
        </w:rPr>
        <w:br/>
        <w:t>10.406 ---------------------------- 7.4     4 Cifras Significativas</w:t>
      </w:r>
      <w:r w:rsidRPr="003E1B2F">
        <w:rPr>
          <w:rFonts w:eastAsia="Times New Roman" w:cstheme="minorHAnsi"/>
          <w:sz w:val="24"/>
          <w:szCs w:val="24"/>
          <w:shd w:val="clear" w:color="auto" w:fill="FFFFFF"/>
          <w:lang w:eastAsia="es-MX"/>
        </w:rPr>
        <w:br/>
        <w:t>10.406 ---------------------------- 7.4     2 Cifras Significativas</w:t>
      </w:r>
      <w:r w:rsidRPr="003E1B2F">
        <w:rPr>
          <w:rFonts w:eastAsia="Times New Roman" w:cstheme="minorHAnsi"/>
          <w:sz w:val="24"/>
          <w:szCs w:val="24"/>
          <w:shd w:val="clear" w:color="auto" w:fill="FFFFFF"/>
          <w:lang w:eastAsia="es-MX"/>
        </w:rPr>
        <w:br/>
        <w:t>88.21650 ------------------- 88.216     5 Cifras Significativas</w:t>
      </w:r>
      <w:r w:rsidRPr="003E1B2F">
        <w:rPr>
          <w:rFonts w:eastAsia="Times New Roman" w:cstheme="minorHAnsi"/>
          <w:sz w:val="24"/>
          <w:szCs w:val="24"/>
          <w:shd w:val="clear" w:color="auto" w:fill="FFFFFF"/>
          <w:lang w:eastAsia="es-MX"/>
        </w:rPr>
        <w:br/>
        <w:t>1.25001 -------------------------- 1.3     2 Cifras Significativas</w:t>
      </w:r>
    </w:p>
    <w:p w14:paraId="5D16B62E" w14:textId="4763630B" w:rsidR="003E1B2F" w:rsidRDefault="003E1B2F" w:rsidP="003E1B2F">
      <w:pPr>
        <w:rPr>
          <w:b/>
          <w:bCs/>
          <w:i/>
          <w:iCs/>
          <w:sz w:val="24"/>
          <w:szCs w:val="24"/>
          <w:lang w:eastAsia="es-MX"/>
        </w:rPr>
      </w:pPr>
    </w:p>
    <w:p w14:paraId="4ADB88F8" w14:textId="6322621E" w:rsidR="00310238" w:rsidRDefault="00310238" w:rsidP="003E1B2F">
      <w:pPr>
        <w:rPr>
          <w:b/>
          <w:bCs/>
          <w:i/>
          <w:iCs/>
          <w:sz w:val="24"/>
          <w:szCs w:val="24"/>
          <w:lang w:eastAsia="es-MX"/>
        </w:rPr>
      </w:pPr>
    </w:p>
    <w:p w14:paraId="391AF270" w14:textId="59D38ED9" w:rsidR="00310238" w:rsidRDefault="00310238" w:rsidP="003E1B2F">
      <w:pPr>
        <w:rPr>
          <w:b/>
          <w:bCs/>
          <w:i/>
          <w:iCs/>
          <w:sz w:val="24"/>
          <w:szCs w:val="24"/>
          <w:lang w:eastAsia="es-MX"/>
        </w:rPr>
      </w:pPr>
    </w:p>
    <w:p w14:paraId="241C04B5" w14:textId="61ED607B" w:rsidR="00310238" w:rsidRDefault="00310238" w:rsidP="003E1B2F">
      <w:pPr>
        <w:rPr>
          <w:b/>
          <w:bCs/>
          <w:i/>
          <w:iCs/>
          <w:sz w:val="24"/>
          <w:szCs w:val="24"/>
          <w:lang w:eastAsia="es-MX"/>
        </w:rPr>
      </w:pPr>
    </w:p>
    <w:p w14:paraId="6A9B2885" w14:textId="5D6E6E5A" w:rsidR="00310238" w:rsidRDefault="00310238" w:rsidP="003E1B2F">
      <w:pPr>
        <w:rPr>
          <w:b/>
          <w:bCs/>
          <w:i/>
          <w:iCs/>
          <w:sz w:val="24"/>
          <w:szCs w:val="24"/>
          <w:lang w:eastAsia="es-MX"/>
        </w:rPr>
      </w:pPr>
    </w:p>
    <w:p w14:paraId="708C4C15" w14:textId="514FB637" w:rsidR="00310238" w:rsidRDefault="00310238" w:rsidP="003E1B2F">
      <w:pPr>
        <w:rPr>
          <w:b/>
          <w:bCs/>
          <w:i/>
          <w:iCs/>
          <w:sz w:val="24"/>
          <w:szCs w:val="24"/>
          <w:lang w:eastAsia="es-MX"/>
        </w:rPr>
      </w:pPr>
    </w:p>
    <w:p w14:paraId="7A0E4E18" w14:textId="11D6E110" w:rsidR="00310238" w:rsidRDefault="00310238" w:rsidP="003E1B2F">
      <w:pPr>
        <w:rPr>
          <w:b/>
          <w:bCs/>
          <w:i/>
          <w:iCs/>
          <w:sz w:val="24"/>
          <w:szCs w:val="24"/>
          <w:lang w:eastAsia="es-MX"/>
        </w:rPr>
      </w:pPr>
    </w:p>
    <w:p w14:paraId="7B84DD7A" w14:textId="33319A24" w:rsidR="00310238" w:rsidRDefault="00310238" w:rsidP="003E1B2F">
      <w:pPr>
        <w:rPr>
          <w:b/>
          <w:bCs/>
          <w:i/>
          <w:iCs/>
          <w:sz w:val="24"/>
          <w:szCs w:val="24"/>
          <w:lang w:eastAsia="es-MX"/>
        </w:rPr>
      </w:pPr>
    </w:p>
    <w:p w14:paraId="10F324A2" w14:textId="5AD10E40" w:rsidR="00310238" w:rsidRDefault="00310238" w:rsidP="003E1B2F">
      <w:pPr>
        <w:rPr>
          <w:b/>
          <w:bCs/>
          <w:i/>
          <w:iCs/>
          <w:sz w:val="24"/>
          <w:szCs w:val="24"/>
          <w:lang w:eastAsia="es-MX"/>
        </w:rPr>
      </w:pPr>
    </w:p>
    <w:p w14:paraId="23729960" w14:textId="7E72C173" w:rsidR="00310238" w:rsidRDefault="00310238" w:rsidP="003E1B2F">
      <w:pPr>
        <w:rPr>
          <w:b/>
          <w:bCs/>
          <w:i/>
          <w:iCs/>
          <w:sz w:val="24"/>
          <w:szCs w:val="24"/>
          <w:lang w:eastAsia="es-MX"/>
        </w:rPr>
      </w:pPr>
    </w:p>
    <w:p w14:paraId="13746738" w14:textId="73A88E5B" w:rsidR="00310238" w:rsidRDefault="00310238" w:rsidP="003E1B2F">
      <w:pPr>
        <w:rPr>
          <w:b/>
          <w:bCs/>
          <w:i/>
          <w:iCs/>
          <w:sz w:val="24"/>
          <w:szCs w:val="24"/>
          <w:lang w:eastAsia="es-MX"/>
        </w:rPr>
      </w:pPr>
    </w:p>
    <w:p w14:paraId="246A300C" w14:textId="18C200EC" w:rsidR="00310238" w:rsidRDefault="00310238" w:rsidP="003E1B2F">
      <w:pPr>
        <w:rPr>
          <w:b/>
          <w:bCs/>
          <w:i/>
          <w:iCs/>
          <w:sz w:val="24"/>
          <w:szCs w:val="24"/>
          <w:lang w:eastAsia="es-MX"/>
        </w:rPr>
      </w:pPr>
    </w:p>
    <w:p w14:paraId="65AA18ED" w14:textId="498B28F8" w:rsidR="00310238" w:rsidRDefault="00310238" w:rsidP="003E1B2F">
      <w:pPr>
        <w:rPr>
          <w:b/>
          <w:bCs/>
          <w:i/>
          <w:iCs/>
          <w:sz w:val="24"/>
          <w:szCs w:val="24"/>
          <w:lang w:eastAsia="es-MX"/>
        </w:rPr>
      </w:pPr>
    </w:p>
    <w:p w14:paraId="7AAF8902" w14:textId="3B28068A" w:rsidR="00310238" w:rsidRDefault="00310238" w:rsidP="003E1B2F">
      <w:pPr>
        <w:rPr>
          <w:b/>
          <w:bCs/>
          <w:i/>
          <w:iCs/>
          <w:sz w:val="24"/>
          <w:szCs w:val="24"/>
          <w:lang w:eastAsia="es-MX"/>
        </w:rPr>
      </w:pPr>
    </w:p>
    <w:p w14:paraId="098FBCDE" w14:textId="6A4D573B" w:rsidR="00310238" w:rsidRDefault="00310238" w:rsidP="003E1B2F">
      <w:pPr>
        <w:rPr>
          <w:b/>
          <w:bCs/>
          <w:i/>
          <w:iCs/>
          <w:sz w:val="24"/>
          <w:szCs w:val="24"/>
          <w:lang w:eastAsia="es-MX"/>
        </w:rPr>
      </w:pPr>
    </w:p>
    <w:p w14:paraId="34185052" w14:textId="23CE241F" w:rsidR="00310238" w:rsidRDefault="00310238" w:rsidP="003E1B2F">
      <w:pPr>
        <w:rPr>
          <w:b/>
          <w:bCs/>
          <w:i/>
          <w:iCs/>
          <w:sz w:val="24"/>
          <w:szCs w:val="24"/>
          <w:lang w:eastAsia="es-MX"/>
        </w:rPr>
      </w:pPr>
    </w:p>
    <w:p w14:paraId="364C73EE" w14:textId="2E0853EB" w:rsidR="00310238" w:rsidRDefault="00310238" w:rsidP="003E1B2F">
      <w:pPr>
        <w:rPr>
          <w:b/>
          <w:bCs/>
          <w:i/>
          <w:iCs/>
          <w:sz w:val="24"/>
          <w:szCs w:val="24"/>
          <w:lang w:eastAsia="es-MX"/>
        </w:rPr>
      </w:pPr>
    </w:p>
    <w:p w14:paraId="10882BC6" w14:textId="530416C2" w:rsidR="00310238" w:rsidRDefault="00310238" w:rsidP="003E1B2F">
      <w:pPr>
        <w:rPr>
          <w:b/>
          <w:bCs/>
          <w:i/>
          <w:iCs/>
          <w:sz w:val="24"/>
          <w:szCs w:val="24"/>
          <w:lang w:eastAsia="es-MX"/>
        </w:rPr>
      </w:pPr>
    </w:p>
    <w:p w14:paraId="5EE9E36C" w14:textId="4DC682FF" w:rsidR="00310238" w:rsidRDefault="00310238" w:rsidP="003E1B2F">
      <w:pPr>
        <w:rPr>
          <w:b/>
          <w:bCs/>
          <w:i/>
          <w:iCs/>
          <w:sz w:val="24"/>
          <w:szCs w:val="24"/>
          <w:lang w:eastAsia="es-MX"/>
        </w:rPr>
      </w:pPr>
    </w:p>
    <w:p w14:paraId="539C4588" w14:textId="2D244487" w:rsidR="00310238" w:rsidRDefault="00310238" w:rsidP="003E1B2F">
      <w:pPr>
        <w:rPr>
          <w:b/>
          <w:bCs/>
          <w:i/>
          <w:iCs/>
          <w:sz w:val="24"/>
          <w:szCs w:val="24"/>
          <w:lang w:eastAsia="es-MX"/>
        </w:rPr>
      </w:pPr>
    </w:p>
    <w:p w14:paraId="6365CBE1" w14:textId="534B5299" w:rsidR="00310238" w:rsidRDefault="00310238" w:rsidP="003E1B2F">
      <w:pPr>
        <w:rPr>
          <w:b/>
          <w:bCs/>
          <w:i/>
          <w:iCs/>
          <w:sz w:val="24"/>
          <w:szCs w:val="24"/>
          <w:lang w:eastAsia="es-MX"/>
        </w:rPr>
      </w:pPr>
    </w:p>
    <w:p w14:paraId="0BACABF3" w14:textId="50D29658" w:rsidR="00310238" w:rsidRDefault="00310238" w:rsidP="003E1B2F">
      <w:pPr>
        <w:rPr>
          <w:b/>
          <w:bCs/>
          <w:i/>
          <w:iCs/>
          <w:sz w:val="24"/>
          <w:szCs w:val="24"/>
          <w:lang w:eastAsia="es-MX"/>
        </w:rPr>
      </w:pPr>
      <w:r>
        <w:rPr>
          <w:b/>
          <w:bCs/>
          <w:i/>
          <w:iCs/>
          <w:sz w:val="24"/>
          <w:szCs w:val="24"/>
          <w:lang w:eastAsia="es-MX"/>
        </w:rPr>
        <w:lastRenderedPageBreak/>
        <w:t>Referencias</w:t>
      </w:r>
    </w:p>
    <w:p w14:paraId="6F5158C2" w14:textId="2B77FA3E" w:rsidR="00310238" w:rsidRDefault="00061CA8" w:rsidP="003E1B2F">
      <w:pPr>
        <w:rPr>
          <w:b/>
          <w:bCs/>
          <w:i/>
          <w:iCs/>
          <w:sz w:val="24"/>
          <w:szCs w:val="24"/>
          <w:lang w:eastAsia="es-MX"/>
        </w:rPr>
      </w:pPr>
      <w:hyperlink r:id="rId41" w:history="1">
        <w:r w:rsidR="00310238" w:rsidRPr="00966616">
          <w:rPr>
            <w:rStyle w:val="Hipervnculo"/>
            <w:b/>
            <w:bCs/>
            <w:i/>
            <w:iCs/>
            <w:sz w:val="24"/>
            <w:szCs w:val="24"/>
            <w:lang w:eastAsia="es-MX"/>
          </w:rPr>
          <w:t>https://sites.google.com/site/metalnumericos/home/unidad-1/1-2-tipos-de-errores-error-absoluto-error-relativo-error-porcentual-errores-de-redondeo-y-truncamiento</w:t>
        </w:r>
      </w:hyperlink>
    </w:p>
    <w:p w14:paraId="2D22B56E" w14:textId="00AFE8C3" w:rsidR="00310238" w:rsidRDefault="00061CA8" w:rsidP="003E1B2F">
      <w:pPr>
        <w:rPr>
          <w:b/>
          <w:bCs/>
          <w:i/>
          <w:iCs/>
          <w:sz w:val="24"/>
          <w:szCs w:val="24"/>
          <w:lang w:eastAsia="es-MX"/>
        </w:rPr>
      </w:pPr>
      <w:hyperlink r:id="rId42" w:anchor="imgrc=YqPQdH88Izfv3M" w:history="1">
        <w:r w:rsidR="00310238" w:rsidRPr="00966616">
          <w:rPr>
            <w:rStyle w:val="Hipervnculo"/>
            <w:b/>
            <w:bCs/>
            <w:i/>
            <w:iCs/>
            <w:sz w:val="24"/>
            <w:szCs w:val="24"/>
            <w:lang w:eastAsia="es-MX"/>
          </w:rPr>
          <w:t>https://www.google.com/search?q=METODOS+NUMERICOS&amp;rlz=1C1CHBF_esMX910MX910&amp;sxsrf=ALeKk00jpj-Uh7MGFE5Nw8cIBMagGjh9RQ:1602992176750&amp;source=lnms&amp;tbm=isch&amp;sa=X&amp;ved=2ahUKEwi4jpeam73sAhWxhK0KHVXxAAcQ_AUoAXoECA0QAw&amp;biw=1517&amp;bih=705#imgrc=YqPQdH88Izfv3M</w:t>
        </w:r>
      </w:hyperlink>
    </w:p>
    <w:p w14:paraId="4E8EC3CE" w14:textId="2EFBC090" w:rsidR="00310238" w:rsidRDefault="00061CA8" w:rsidP="003E1B2F">
      <w:pPr>
        <w:rPr>
          <w:b/>
          <w:bCs/>
          <w:i/>
          <w:iCs/>
          <w:sz w:val="24"/>
          <w:szCs w:val="24"/>
          <w:lang w:eastAsia="es-MX"/>
        </w:rPr>
      </w:pPr>
      <w:hyperlink r:id="rId43" w:history="1">
        <w:r w:rsidR="00310238" w:rsidRPr="00966616">
          <w:rPr>
            <w:rStyle w:val="Hipervnculo"/>
            <w:b/>
            <w:bCs/>
            <w:i/>
            <w:iCs/>
            <w:sz w:val="24"/>
            <w:szCs w:val="24"/>
            <w:lang w:eastAsia="es-MX"/>
          </w:rPr>
          <w:t>https://temasdecalculo2.wordpress.com/2018/02/05/1-7-error-por-truncamiento-y-error-por-redondeo-metodos-numericos/</w:t>
        </w:r>
      </w:hyperlink>
    </w:p>
    <w:p w14:paraId="6F4E8593" w14:textId="5E34379F" w:rsidR="00310238" w:rsidRDefault="00061CA8" w:rsidP="003E1B2F">
      <w:pPr>
        <w:rPr>
          <w:b/>
          <w:bCs/>
          <w:i/>
          <w:iCs/>
          <w:sz w:val="24"/>
          <w:szCs w:val="24"/>
          <w:lang w:eastAsia="es-MX"/>
        </w:rPr>
      </w:pPr>
      <w:hyperlink r:id="rId44" w:history="1">
        <w:r w:rsidR="00310238" w:rsidRPr="00966616">
          <w:rPr>
            <w:rStyle w:val="Hipervnculo"/>
            <w:b/>
            <w:bCs/>
            <w:i/>
            <w:iCs/>
            <w:sz w:val="24"/>
            <w:szCs w:val="24"/>
            <w:lang w:eastAsia="es-MX"/>
          </w:rPr>
          <w:t>http://puntoflotante.org/errors/rounding/</w:t>
        </w:r>
      </w:hyperlink>
    </w:p>
    <w:p w14:paraId="4816CA14" w14:textId="548909BA" w:rsidR="00310238" w:rsidRDefault="00061CA8" w:rsidP="003E1B2F">
      <w:pPr>
        <w:rPr>
          <w:b/>
          <w:bCs/>
          <w:i/>
          <w:iCs/>
          <w:sz w:val="24"/>
          <w:szCs w:val="24"/>
          <w:lang w:eastAsia="es-MX"/>
        </w:rPr>
      </w:pPr>
      <w:hyperlink r:id="rId45" w:history="1">
        <w:r w:rsidR="00310238" w:rsidRPr="00966616">
          <w:rPr>
            <w:rStyle w:val="Hipervnculo"/>
            <w:b/>
            <w:bCs/>
            <w:i/>
            <w:iCs/>
            <w:sz w:val="24"/>
            <w:szCs w:val="24"/>
            <w:lang w:eastAsia="es-MX"/>
          </w:rPr>
          <w:t>https://temasdecalculo2.wordpress.com/2018/02/05/1-7-error-por-truncamiento-y-error-por-redondeo-metodos-numericos/</w:t>
        </w:r>
      </w:hyperlink>
    </w:p>
    <w:p w14:paraId="26988A03" w14:textId="77777777" w:rsidR="00310238" w:rsidRPr="003E1B2F" w:rsidRDefault="00310238" w:rsidP="003E1B2F">
      <w:pPr>
        <w:rPr>
          <w:b/>
          <w:bCs/>
          <w:i/>
          <w:iCs/>
          <w:sz w:val="24"/>
          <w:szCs w:val="24"/>
          <w:lang w:eastAsia="es-MX"/>
        </w:rPr>
      </w:pPr>
    </w:p>
    <w:sectPr w:rsidR="00310238" w:rsidRPr="003E1B2F" w:rsidSect="000B176B">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642"/>
    <w:multiLevelType w:val="multilevel"/>
    <w:tmpl w:val="A138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5413"/>
    <w:multiLevelType w:val="multilevel"/>
    <w:tmpl w:val="509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50EAB"/>
    <w:multiLevelType w:val="multilevel"/>
    <w:tmpl w:val="D1FC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A35D9"/>
    <w:multiLevelType w:val="multilevel"/>
    <w:tmpl w:val="EE42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C75F3"/>
    <w:multiLevelType w:val="multilevel"/>
    <w:tmpl w:val="7B0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32883"/>
    <w:multiLevelType w:val="multilevel"/>
    <w:tmpl w:val="E49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EB671A"/>
    <w:multiLevelType w:val="multilevel"/>
    <w:tmpl w:val="3C9C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B65AF"/>
    <w:multiLevelType w:val="multilevel"/>
    <w:tmpl w:val="65CC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150D6D"/>
    <w:multiLevelType w:val="multilevel"/>
    <w:tmpl w:val="79E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04647D"/>
    <w:multiLevelType w:val="multilevel"/>
    <w:tmpl w:val="9C702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517B44"/>
    <w:multiLevelType w:val="multilevel"/>
    <w:tmpl w:val="62942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10E8E"/>
    <w:multiLevelType w:val="multilevel"/>
    <w:tmpl w:val="FD74E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num>
  <w:num w:numId="6">
    <w:abstractNumId w:val="11"/>
  </w:num>
  <w:num w:numId="7">
    <w:abstractNumId w:val="8"/>
  </w:num>
  <w:num w:numId="8">
    <w:abstractNumId w:val="10"/>
  </w:num>
  <w:num w:numId="9">
    <w:abstractNumId w:val="9"/>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6B"/>
    <w:rsid w:val="00061CA8"/>
    <w:rsid w:val="00072AB9"/>
    <w:rsid w:val="000A0FA9"/>
    <w:rsid w:val="000B176B"/>
    <w:rsid w:val="00310238"/>
    <w:rsid w:val="003E1B2F"/>
    <w:rsid w:val="003E4BBD"/>
    <w:rsid w:val="006E22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EDCE"/>
  <w15:chartTrackingRefBased/>
  <w15:docId w15:val="{49485640-4F84-4BE2-9B8C-8B505C2A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F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0A0FA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22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E2261"/>
    <w:rPr>
      <w:color w:val="0000FF"/>
      <w:u w:val="single"/>
    </w:rPr>
  </w:style>
  <w:style w:type="paragraph" w:styleId="Sinespaciado">
    <w:name w:val="No Spacing"/>
    <w:uiPriority w:val="1"/>
    <w:qFormat/>
    <w:rsid w:val="006E2261"/>
    <w:pPr>
      <w:spacing w:after="0" w:line="240" w:lineRule="auto"/>
    </w:pPr>
  </w:style>
  <w:style w:type="paragraph" w:customStyle="1" w:styleId="has-text-align-justify">
    <w:name w:val="has-text-align-justify"/>
    <w:basedOn w:val="Normal"/>
    <w:rsid w:val="000A0FA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A0FA9"/>
    <w:rPr>
      <w:b/>
      <w:bCs/>
    </w:rPr>
  </w:style>
  <w:style w:type="paragraph" w:customStyle="1" w:styleId="has-text-align-center">
    <w:name w:val="has-text-align-center"/>
    <w:basedOn w:val="Normal"/>
    <w:rsid w:val="000A0FA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A0FA9"/>
    <w:rPr>
      <w:i/>
      <w:iCs/>
    </w:rPr>
  </w:style>
  <w:style w:type="paragraph" w:styleId="Prrafodelista">
    <w:name w:val="List Paragraph"/>
    <w:basedOn w:val="Normal"/>
    <w:uiPriority w:val="34"/>
    <w:qFormat/>
    <w:rsid w:val="000A0FA9"/>
    <w:pPr>
      <w:ind w:left="720"/>
      <w:contextualSpacing/>
    </w:pPr>
  </w:style>
  <w:style w:type="character" w:customStyle="1" w:styleId="Ttulo1Car">
    <w:name w:val="Título 1 Car"/>
    <w:basedOn w:val="Fuentedeprrafopredeter"/>
    <w:link w:val="Ttulo1"/>
    <w:uiPriority w:val="9"/>
    <w:rsid w:val="000A0FA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A0FA9"/>
    <w:rPr>
      <w:rFonts w:ascii="Times New Roman" w:eastAsia="Times New Roman" w:hAnsi="Times New Roman" w:cs="Times New Roman"/>
      <w:b/>
      <w:bCs/>
      <w:sz w:val="36"/>
      <w:szCs w:val="36"/>
      <w:lang w:eastAsia="es-MX"/>
    </w:rPr>
  </w:style>
  <w:style w:type="character" w:styleId="Mencinsinresolver">
    <w:name w:val="Unresolved Mention"/>
    <w:basedOn w:val="Fuentedeprrafopredeter"/>
    <w:uiPriority w:val="99"/>
    <w:semiHidden/>
    <w:unhideWhenUsed/>
    <w:rsid w:val="00310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108509">
      <w:bodyDiv w:val="1"/>
      <w:marLeft w:val="0"/>
      <w:marRight w:val="0"/>
      <w:marTop w:val="0"/>
      <w:marBottom w:val="0"/>
      <w:divBdr>
        <w:top w:val="none" w:sz="0" w:space="0" w:color="auto"/>
        <w:left w:val="none" w:sz="0" w:space="0" w:color="auto"/>
        <w:bottom w:val="none" w:sz="0" w:space="0" w:color="auto"/>
        <w:right w:val="none" w:sz="0" w:space="0" w:color="auto"/>
      </w:divBdr>
    </w:div>
    <w:div w:id="456605198">
      <w:bodyDiv w:val="1"/>
      <w:marLeft w:val="0"/>
      <w:marRight w:val="0"/>
      <w:marTop w:val="0"/>
      <w:marBottom w:val="0"/>
      <w:divBdr>
        <w:top w:val="none" w:sz="0" w:space="0" w:color="auto"/>
        <w:left w:val="none" w:sz="0" w:space="0" w:color="auto"/>
        <w:bottom w:val="none" w:sz="0" w:space="0" w:color="auto"/>
        <w:right w:val="none" w:sz="0" w:space="0" w:color="auto"/>
      </w:divBdr>
    </w:div>
    <w:div w:id="484787214">
      <w:bodyDiv w:val="1"/>
      <w:marLeft w:val="0"/>
      <w:marRight w:val="0"/>
      <w:marTop w:val="0"/>
      <w:marBottom w:val="0"/>
      <w:divBdr>
        <w:top w:val="none" w:sz="0" w:space="0" w:color="auto"/>
        <w:left w:val="none" w:sz="0" w:space="0" w:color="auto"/>
        <w:bottom w:val="none" w:sz="0" w:space="0" w:color="auto"/>
        <w:right w:val="none" w:sz="0" w:space="0" w:color="auto"/>
      </w:divBdr>
    </w:div>
    <w:div w:id="557012335">
      <w:bodyDiv w:val="1"/>
      <w:marLeft w:val="0"/>
      <w:marRight w:val="0"/>
      <w:marTop w:val="0"/>
      <w:marBottom w:val="0"/>
      <w:divBdr>
        <w:top w:val="none" w:sz="0" w:space="0" w:color="auto"/>
        <w:left w:val="none" w:sz="0" w:space="0" w:color="auto"/>
        <w:bottom w:val="none" w:sz="0" w:space="0" w:color="auto"/>
        <w:right w:val="none" w:sz="0" w:space="0" w:color="auto"/>
      </w:divBdr>
    </w:div>
    <w:div w:id="781605827">
      <w:bodyDiv w:val="1"/>
      <w:marLeft w:val="0"/>
      <w:marRight w:val="0"/>
      <w:marTop w:val="0"/>
      <w:marBottom w:val="0"/>
      <w:divBdr>
        <w:top w:val="none" w:sz="0" w:space="0" w:color="auto"/>
        <w:left w:val="none" w:sz="0" w:space="0" w:color="auto"/>
        <w:bottom w:val="none" w:sz="0" w:space="0" w:color="auto"/>
        <w:right w:val="none" w:sz="0" w:space="0" w:color="auto"/>
      </w:divBdr>
      <w:divsChild>
        <w:div w:id="1406950373">
          <w:marLeft w:val="600"/>
          <w:marRight w:val="0"/>
          <w:marTop w:val="0"/>
          <w:marBottom w:val="0"/>
          <w:divBdr>
            <w:top w:val="none" w:sz="0" w:space="0" w:color="auto"/>
            <w:left w:val="none" w:sz="0" w:space="0" w:color="auto"/>
            <w:bottom w:val="none" w:sz="0" w:space="0" w:color="auto"/>
            <w:right w:val="none" w:sz="0" w:space="0" w:color="auto"/>
          </w:divBdr>
        </w:div>
        <w:div w:id="723022669">
          <w:marLeft w:val="600"/>
          <w:marRight w:val="0"/>
          <w:marTop w:val="0"/>
          <w:marBottom w:val="0"/>
          <w:divBdr>
            <w:top w:val="none" w:sz="0" w:space="0" w:color="auto"/>
            <w:left w:val="none" w:sz="0" w:space="0" w:color="auto"/>
            <w:bottom w:val="none" w:sz="0" w:space="0" w:color="auto"/>
            <w:right w:val="none" w:sz="0" w:space="0" w:color="auto"/>
          </w:divBdr>
          <w:divsChild>
            <w:div w:id="201286040">
              <w:marLeft w:val="150"/>
              <w:marRight w:val="150"/>
              <w:marTop w:val="75"/>
              <w:marBottom w:val="75"/>
              <w:divBdr>
                <w:top w:val="none" w:sz="0" w:space="0" w:color="auto"/>
                <w:left w:val="none" w:sz="0" w:space="0" w:color="auto"/>
                <w:bottom w:val="none" w:sz="0" w:space="0" w:color="auto"/>
                <w:right w:val="none" w:sz="0" w:space="0" w:color="auto"/>
              </w:divBdr>
            </w:div>
          </w:divsChild>
        </w:div>
        <w:div w:id="790712621">
          <w:marLeft w:val="600"/>
          <w:marRight w:val="0"/>
          <w:marTop w:val="0"/>
          <w:marBottom w:val="0"/>
          <w:divBdr>
            <w:top w:val="none" w:sz="0" w:space="0" w:color="auto"/>
            <w:left w:val="none" w:sz="0" w:space="0" w:color="auto"/>
            <w:bottom w:val="none" w:sz="0" w:space="0" w:color="auto"/>
            <w:right w:val="none" w:sz="0" w:space="0" w:color="auto"/>
          </w:divBdr>
        </w:div>
        <w:div w:id="723988615">
          <w:marLeft w:val="600"/>
          <w:marRight w:val="0"/>
          <w:marTop w:val="0"/>
          <w:marBottom w:val="0"/>
          <w:divBdr>
            <w:top w:val="none" w:sz="0" w:space="0" w:color="auto"/>
            <w:left w:val="none" w:sz="0" w:space="0" w:color="auto"/>
            <w:bottom w:val="none" w:sz="0" w:space="0" w:color="auto"/>
            <w:right w:val="none" w:sz="0" w:space="0" w:color="auto"/>
          </w:divBdr>
          <w:divsChild>
            <w:div w:id="154286609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55197269">
      <w:bodyDiv w:val="1"/>
      <w:marLeft w:val="0"/>
      <w:marRight w:val="0"/>
      <w:marTop w:val="0"/>
      <w:marBottom w:val="0"/>
      <w:divBdr>
        <w:top w:val="none" w:sz="0" w:space="0" w:color="auto"/>
        <w:left w:val="none" w:sz="0" w:space="0" w:color="auto"/>
        <w:bottom w:val="none" w:sz="0" w:space="0" w:color="auto"/>
        <w:right w:val="none" w:sz="0" w:space="0" w:color="auto"/>
      </w:divBdr>
    </w:div>
    <w:div w:id="2045129282">
      <w:bodyDiv w:val="1"/>
      <w:marLeft w:val="0"/>
      <w:marRight w:val="0"/>
      <w:marTop w:val="0"/>
      <w:marBottom w:val="0"/>
      <w:divBdr>
        <w:top w:val="none" w:sz="0" w:space="0" w:color="auto"/>
        <w:left w:val="none" w:sz="0" w:space="0" w:color="auto"/>
        <w:bottom w:val="none" w:sz="0" w:space="0" w:color="auto"/>
        <w:right w:val="none" w:sz="0" w:space="0" w:color="auto"/>
      </w:divBdr>
      <w:divsChild>
        <w:div w:id="432214396">
          <w:marLeft w:val="0"/>
          <w:marRight w:val="0"/>
          <w:marTop w:val="0"/>
          <w:marBottom w:val="0"/>
          <w:divBdr>
            <w:top w:val="none" w:sz="0" w:space="0" w:color="auto"/>
            <w:left w:val="none" w:sz="0" w:space="0" w:color="auto"/>
            <w:bottom w:val="none" w:sz="0" w:space="0" w:color="auto"/>
            <w:right w:val="none" w:sz="0" w:space="0" w:color="auto"/>
          </w:divBdr>
        </w:div>
        <w:div w:id="1194538784">
          <w:marLeft w:val="0"/>
          <w:marRight w:val="0"/>
          <w:marTop w:val="0"/>
          <w:marBottom w:val="0"/>
          <w:divBdr>
            <w:top w:val="none" w:sz="0" w:space="0" w:color="auto"/>
            <w:left w:val="none" w:sz="0" w:space="0" w:color="auto"/>
            <w:bottom w:val="none" w:sz="0" w:space="0" w:color="auto"/>
            <w:right w:val="none" w:sz="0" w:space="0" w:color="auto"/>
          </w:divBdr>
        </w:div>
      </w:divsChild>
    </w:div>
    <w:div w:id="2063478886">
      <w:bodyDiv w:val="1"/>
      <w:marLeft w:val="0"/>
      <w:marRight w:val="0"/>
      <w:marTop w:val="0"/>
      <w:marBottom w:val="0"/>
      <w:divBdr>
        <w:top w:val="none" w:sz="0" w:space="0" w:color="auto"/>
        <w:left w:val="none" w:sz="0" w:space="0" w:color="auto"/>
        <w:bottom w:val="none" w:sz="0" w:space="0" w:color="auto"/>
        <w:right w:val="none" w:sz="0" w:space="0" w:color="auto"/>
      </w:divBdr>
    </w:div>
    <w:div w:id="20729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puntoflotante.org/formats/binary/"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google.com/search?q=METODOS+NUMERICOS&amp;rlz=1C1CHBF_esMX910MX910&amp;sxsrf=ALeKk00jpj-Uh7MGFE5Nw8cIBMagGjh9RQ:1602992176750&amp;source=lnms&amp;tbm=isch&amp;sa=X&amp;ved=2ahUKEwi4jpeam73sAhWxhK0KHVXxAAcQ_AUoAXoECA0QAw&amp;biw=1517&amp;bih=705"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puntoflotante.org/formats/fp/" TargetMode="External"/><Relationship Id="rId40" Type="http://schemas.openxmlformats.org/officeDocument/2006/relationships/image" Target="media/image29.png"/><Relationship Id="rId45" Type="http://schemas.openxmlformats.org/officeDocument/2006/relationships/hyperlink" Target="https://temasdecalculo2.wordpress.com/2018/02/05/1-7-error-por-truncamiento-y-error-por-redondeo-metodos-numerico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sites.google.com/site/khriztn/1-3/1-3-3-error-por-truncamiento-/error%20por%20truncmientoi.JPG?attredirects=0"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puntoflotante.org/errors/rounding/" TargetMode="External"/><Relationship Id="rId4" Type="http://schemas.openxmlformats.org/officeDocument/2006/relationships/settings" Target="settings.xml"/><Relationship Id="rId9" Type="http://schemas.openxmlformats.org/officeDocument/2006/relationships/hyperlink" Target="https://es.wikipedia.org/wiki/Algoritm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temasdecalculo2.wordpress.com/2018/02/05/1-7-error-por-truncamiento-y-error-por-redondeo-metodos-numericos/" TargetMode="External"/><Relationship Id="rId8" Type="http://schemas.openxmlformats.org/officeDocument/2006/relationships/hyperlink" Target="https://es.wikipedia.org/wiki/Estabilidad_num%C3%A9rica"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es.wikipedia.org/wiki/N%C3%BAmero_real"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sites.google.com/site/metalnumericos/home/unidad-1/1-2-tipos-de-errores-error-absoluto-error-relativo-error-porcentual-errores-de-redondeo-y-trunc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AC262-0E6E-4000-A67E-7286BD27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1382</Words>
  <Characters>7603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MAY MAYO</dc:creator>
  <cp:keywords/>
  <dc:description/>
  <cp:lastModifiedBy>EFRAIN MAY MAYO</cp:lastModifiedBy>
  <cp:revision>2</cp:revision>
  <dcterms:created xsi:type="dcterms:W3CDTF">2020-10-18T03:30:00Z</dcterms:created>
  <dcterms:modified xsi:type="dcterms:W3CDTF">2020-10-19T02:33:00Z</dcterms:modified>
</cp:coreProperties>
</file>