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36ACE" w14:textId="6442253A" w:rsidR="00A759DD" w:rsidRPr="00997D3F" w:rsidRDefault="00997D3F">
      <w:pPr>
        <w:rPr>
          <w:b/>
          <w:bCs/>
          <w:sz w:val="24"/>
          <w:szCs w:val="24"/>
          <w:rtl/>
        </w:rPr>
      </w:pPr>
      <w:r w:rsidRPr="00997D3F">
        <w:rPr>
          <w:rFonts w:hint="cs"/>
          <w:b/>
          <w:bCs/>
          <w:sz w:val="24"/>
          <w:szCs w:val="24"/>
          <w:rtl/>
        </w:rPr>
        <w:t>תשובות לשאלות הבנה</w:t>
      </w:r>
    </w:p>
    <w:p w14:paraId="7DEA88C6" w14:textId="182F4BAA" w:rsidR="00997D3F" w:rsidRDefault="00997D3F" w:rsidP="00997D3F">
      <w:pPr>
        <w:rPr>
          <w:rtl/>
        </w:rPr>
      </w:pPr>
      <w:r>
        <w:rPr>
          <w:rFonts w:hint="cs"/>
          <w:rtl/>
        </w:rPr>
        <w:t xml:space="preserve"> </w:t>
      </w:r>
    </w:p>
    <w:p w14:paraId="61989A44" w14:textId="5F7FD7AD" w:rsidR="00997D3F" w:rsidRDefault="00997D3F" w:rsidP="00997D3F">
      <w:pPr>
        <w:rPr>
          <w:rtl/>
        </w:rPr>
      </w:pPr>
      <w:r>
        <w:rPr>
          <w:rFonts w:hint="cs"/>
          <w:rtl/>
        </w:rPr>
        <w:t xml:space="preserve">1. </w:t>
      </w:r>
      <w:r>
        <w:rPr>
          <w:rFonts w:cs="Arial"/>
          <w:rtl/>
        </w:rPr>
        <w:t>באמצעות ערך ברירת מחדל בפרמטר של הפונקציה, ואפשר גם להשתמש באופרטור ?? אחרי המשתנה, כדי לתת ערך חלופי כאשר המשתנה הוא</w:t>
      </w:r>
      <w:r>
        <w:rPr>
          <w:rFonts w:hint="cs"/>
          <w:rtl/>
        </w:rPr>
        <w:t xml:space="preserve"> </w:t>
      </w:r>
      <w:r>
        <w:t>null</w:t>
      </w:r>
      <w:r>
        <w:rPr>
          <w:rFonts w:cs="Arial"/>
          <w:rtl/>
        </w:rPr>
        <w:t xml:space="preserve"> או </w:t>
      </w:r>
      <w:r>
        <w:t>undefined</w:t>
      </w:r>
      <w:r>
        <w:rPr>
          <w:rFonts w:cs="Arial"/>
          <w:rtl/>
        </w:rPr>
        <w:t>.</w:t>
      </w:r>
    </w:p>
    <w:p w14:paraId="7FFD81A3" w14:textId="1578AF17" w:rsidR="00997D3F" w:rsidRDefault="00997D3F" w:rsidP="00997D3F">
      <w:pPr>
        <w:rPr>
          <w:rtl/>
        </w:rPr>
      </w:pPr>
      <w:r>
        <w:rPr>
          <w:rFonts w:cs="Arial"/>
          <w:rtl/>
        </w:rPr>
        <w:t>לא חייבים לעשות זאת תמיד</w:t>
      </w:r>
      <w:r>
        <w:rPr>
          <w:rFonts w:cs="Arial" w:hint="cs"/>
          <w:rtl/>
        </w:rPr>
        <w:t>.</w:t>
      </w:r>
      <w:r>
        <w:rPr>
          <w:rFonts w:cs="Arial"/>
          <w:rtl/>
        </w:rPr>
        <w:t xml:space="preserve"> נשתמש בערך ברירת מחדל כאשר ה- </w:t>
      </w:r>
      <w:r>
        <w:t>prop</w:t>
      </w:r>
      <w:r>
        <w:rPr>
          <w:rFonts w:cs="Arial"/>
          <w:rtl/>
        </w:rPr>
        <w:t xml:space="preserve"> הוא אופציונלי, ורוצים שהקומפוננטה תמשיך לעבוד גם אם לא העבירו לה ערך.</w:t>
      </w:r>
    </w:p>
    <w:p w14:paraId="5FC98384" w14:textId="77777777" w:rsidR="00997D3F" w:rsidRPr="00997D3F" w:rsidRDefault="00997D3F" w:rsidP="00997D3F"/>
    <w:p w14:paraId="066955D7" w14:textId="2E07745A" w:rsidR="00997D3F" w:rsidRDefault="00997D3F" w:rsidP="00997D3F">
      <w:pPr>
        <w:rPr>
          <w:rFonts w:cs="Arial"/>
          <w:rtl/>
        </w:rPr>
      </w:pPr>
      <w:r>
        <w:rPr>
          <w:rFonts w:hint="cs"/>
          <w:rtl/>
        </w:rPr>
        <w:t xml:space="preserve">2. </w:t>
      </w:r>
      <w:r w:rsidRPr="00997D3F">
        <w:t>JSX</w:t>
      </w:r>
      <w:r w:rsidRPr="00997D3F">
        <w:rPr>
          <w:rFonts w:cs="Arial"/>
          <w:rtl/>
        </w:rPr>
        <w:t xml:space="preserve"> הוא תחביר שמאפשר לכתוב מבנה שנראה כמו </w:t>
      </w:r>
      <w:r w:rsidRPr="00997D3F">
        <w:t>HTML</w:t>
      </w:r>
      <w:r w:rsidRPr="00997D3F">
        <w:rPr>
          <w:rFonts w:cs="Arial"/>
          <w:rtl/>
        </w:rPr>
        <w:t xml:space="preserve"> בתוך קוד </w:t>
      </w:r>
      <w:r w:rsidRPr="00997D3F">
        <w:t>JavaScript/React</w:t>
      </w:r>
      <w:r w:rsidRPr="00997D3F">
        <w:rPr>
          <w:rFonts w:cs="Arial"/>
          <w:rtl/>
        </w:rPr>
        <w:t>.</w:t>
      </w:r>
    </w:p>
    <w:p w14:paraId="0AB73D6C" w14:textId="77777777" w:rsidR="00997D3F" w:rsidRDefault="00997D3F" w:rsidP="00997D3F">
      <w:pPr>
        <w:rPr>
          <w:rFonts w:cs="Arial"/>
          <w:rtl/>
        </w:rPr>
      </w:pPr>
    </w:p>
    <w:p w14:paraId="1E2625D4" w14:textId="77777777" w:rsidR="00997D3F" w:rsidRDefault="00997D3F" w:rsidP="00997D3F">
      <w:pPr>
        <w:rPr>
          <w:rtl/>
        </w:rPr>
      </w:pPr>
      <w:r>
        <w:rPr>
          <w:rFonts w:cs="Arial" w:hint="cs"/>
          <w:rtl/>
        </w:rPr>
        <w:t xml:space="preserve">3. </w:t>
      </w:r>
      <w:r>
        <w:rPr>
          <w:rFonts w:cs="Arial"/>
          <w:rtl/>
        </w:rPr>
        <w:t>דוגמאות:</w:t>
      </w:r>
    </w:p>
    <w:p w14:paraId="07EA8F74" w14:textId="0942B9E6" w:rsidR="00997D3F" w:rsidRDefault="00997D3F" w:rsidP="00997D3F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*</w:t>
      </w:r>
      <w:r>
        <w:rPr>
          <w:rFonts w:cs="Arial"/>
          <w:rtl/>
        </w:rPr>
        <w:t xml:space="preserve"> שמות מאפייני </w:t>
      </w:r>
      <w:r>
        <w:t>CSS</w:t>
      </w:r>
      <w:r>
        <w:rPr>
          <w:rFonts w:cs="Arial"/>
          <w:rtl/>
        </w:rPr>
        <w:t xml:space="preserve"> בתוך אובייקט </w:t>
      </w:r>
      <w:r>
        <w:t>style</w:t>
      </w:r>
      <w:r>
        <w:rPr>
          <w:rFonts w:cs="Arial"/>
          <w:rtl/>
        </w:rPr>
        <w:t xml:space="preserve"> (למשל: </w:t>
      </w:r>
      <w:r>
        <w:t>backgroundColor</w:t>
      </w:r>
      <w:r>
        <w:rPr>
          <w:rFonts w:cs="Arial"/>
          <w:rtl/>
        </w:rPr>
        <w:t xml:space="preserve"> במקום </w:t>
      </w:r>
      <w:r>
        <w:t>background-color</w:t>
      </w:r>
      <w:r>
        <w:rPr>
          <w:rFonts w:cs="Arial"/>
          <w:rtl/>
        </w:rPr>
        <w:t>).</w:t>
      </w:r>
    </w:p>
    <w:p w14:paraId="7F8E8B56" w14:textId="0AECA02F" w:rsidR="00997D3F" w:rsidRDefault="00997D3F" w:rsidP="00997D3F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*</w:t>
      </w:r>
      <w:r>
        <w:rPr>
          <w:rFonts w:cs="Arial"/>
          <w:rtl/>
        </w:rPr>
        <w:t xml:space="preserve"> תכונות של אירועים (למשל: </w:t>
      </w:r>
      <w:r>
        <w:t>onClick</w:t>
      </w:r>
      <w:r>
        <w:rPr>
          <w:rFonts w:cs="Arial"/>
          <w:rtl/>
        </w:rPr>
        <w:t xml:space="preserve"> במקום </w:t>
      </w:r>
      <w:r>
        <w:t>onclick</w:t>
      </w:r>
      <w:r>
        <w:rPr>
          <w:rFonts w:cs="Arial"/>
          <w:rtl/>
        </w:rPr>
        <w:t>).</w:t>
      </w:r>
    </w:p>
    <w:p w14:paraId="0A5409B5" w14:textId="075A02A7" w:rsidR="00997D3F" w:rsidRDefault="00997D3F" w:rsidP="00997D3F">
      <w:pPr>
        <w:rPr>
          <w:rtl/>
        </w:rPr>
      </w:pP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*</w:t>
      </w:r>
      <w:r>
        <w:rPr>
          <w:rFonts w:cs="Arial"/>
          <w:rtl/>
        </w:rPr>
        <w:t xml:space="preserve"> שמות של מאפיינים מותאמים אישית המועברים לקומפוננטות (למשל: </w:t>
      </w:r>
      <w:r>
        <w:t>petalsColor</w:t>
      </w:r>
      <w:r>
        <w:rPr>
          <w:rFonts w:cs="Arial"/>
          <w:rtl/>
        </w:rPr>
        <w:t>).</w:t>
      </w:r>
    </w:p>
    <w:p w14:paraId="75D4975C" w14:textId="77777777" w:rsidR="00997D3F" w:rsidRDefault="00997D3F" w:rsidP="00997D3F">
      <w:pPr>
        <w:rPr>
          <w:rtl/>
        </w:rPr>
      </w:pPr>
    </w:p>
    <w:p w14:paraId="4B799F3B" w14:textId="7D1A615C" w:rsidR="00997D3F" w:rsidRDefault="00997D3F" w:rsidP="00997D3F">
      <w:pPr>
        <w:rPr>
          <w:rFonts w:cs="Arial"/>
          <w:rtl/>
        </w:rPr>
      </w:pPr>
      <w:r>
        <w:rPr>
          <w:rFonts w:hint="cs"/>
          <w:rtl/>
        </w:rPr>
        <w:t xml:space="preserve">4. </w:t>
      </w:r>
      <w:r w:rsidRPr="00997D3F">
        <w:t>class</w:t>
      </w:r>
      <w:r w:rsidRPr="00997D3F">
        <w:rPr>
          <w:rFonts w:cs="Arial"/>
          <w:rtl/>
        </w:rPr>
        <w:t xml:space="preserve"> ו-</w:t>
      </w:r>
      <w:r w:rsidRPr="00997D3F">
        <w:t>for</w:t>
      </w:r>
      <w:r w:rsidRPr="00997D3F">
        <w:rPr>
          <w:rFonts w:cs="Arial"/>
          <w:rtl/>
        </w:rPr>
        <w:t xml:space="preserve"> הן מילים בעלות משמעות מיוחדת ב-</w:t>
      </w:r>
      <w:r w:rsidRPr="00997D3F">
        <w:t>JavaScript</w:t>
      </w:r>
      <w:r w:rsidRPr="00997D3F">
        <w:rPr>
          <w:rFonts w:cs="Arial"/>
          <w:rtl/>
        </w:rPr>
        <w:t>, ולכן ב-</w:t>
      </w:r>
      <w:r w:rsidRPr="00997D3F">
        <w:t>JSX</w:t>
      </w:r>
      <w:r w:rsidRPr="00997D3F">
        <w:rPr>
          <w:rFonts w:cs="Arial"/>
          <w:rtl/>
        </w:rPr>
        <w:t xml:space="preserve"> משתמשים בשמות דומים</w:t>
      </w:r>
      <w:r>
        <w:rPr>
          <w:rFonts w:cs="Arial" w:hint="cs"/>
          <w:rtl/>
        </w:rPr>
        <w:t>.</w:t>
      </w:r>
    </w:p>
    <w:p w14:paraId="0D71C76E" w14:textId="77777777" w:rsidR="00997D3F" w:rsidRDefault="00997D3F" w:rsidP="00997D3F">
      <w:pPr>
        <w:rPr>
          <w:rFonts w:cs="Arial" w:hint="cs"/>
          <w:rtl/>
        </w:rPr>
      </w:pPr>
    </w:p>
    <w:p w14:paraId="36C76AAE" w14:textId="77777777" w:rsidR="00997D3F" w:rsidRDefault="00997D3F" w:rsidP="00997D3F">
      <w:pPr>
        <w:rPr>
          <w:rtl/>
        </w:rPr>
      </w:pPr>
      <w:r>
        <w:rPr>
          <w:rFonts w:cs="Arial" w:hint="cs"/>
          <w:rtl/>
        </w:rPr>
        <w:t xml:space="preserve">5. </w:t>
      </w:r>
      <w:r>
        <w:t>Expression</w:t>
      </w:r>
      <w:r>
        <w:rPr>
          <w:rFonts w:cs="Arial"/>
          <w:rtl/>
        </w:rPr>
        <w:t xml:space="preserve"> הוא ביטוי </w:t>
      </w:r>
      <w:r>
        <w:t>JavaScript</w:t>
      </w:r>
      <w:r>
        <w:rPr>
          <w:rFonts w:cs="Arial"/>
          <w:rtl/>
        </w:rPr>
        <w:t xml:space="preserve"> שמחזיר ערך.</w:t>
      </w:r>
    </w:p>
    <w:p w14:paraId="2C3ABC51" w14:textId="1B547858" w:rsidR="00997D3F" w:rsidRDefault="00997D3F" w:rsidP="00997D3F">
      <w:pPr>
        <w:rPr>
          <w:rtl/>
        </w:rPr>
      </w:pPr>
      <w:r>
        <w:rPr>
          <w:rFonts w:cs="Arial"/>
          <w:rtl/>
        </w:rPr>
        <w:t xml:space="preserve">   ב-</w:t>
      </w:r>
      <w:r>
        <w:t>JSX</w:t>
      </w:r>
      <w:r>
        <w:rPr>
          <w:rFonts w:cs="Arial"/>
          <w:rtl/>
        </w:rPr>
        <w:t xml:space="preserve"> אפשר להכניס </w:t>
      </w:r>
      <w:r>
        <w:t>expressions</w:t>
      </w:r>
      <w:r>
        <w:rPr>
          <w:rFonts w:cs="Arial"/>
          <w:rtl/>
        </w:rPr>
        <w:t xml:space="preserve"> בתוך סוגריים מסולסלים {}.</w:t>
      </w:r>
    </w:p>
    <w:p w14:paraId="52D4D6A2" w14:textId="77777777" w:rsidR="00997D3F" w:rsidRDefault="00997D3F" w:rsidP="00997D3F">
      <w:pPr>
        <w:rPr>
          <w:rtl/>
        </w:rPr>
      </w:pPr>
    </w:p>
    <w:p w14:paraId="26EAA186" w14:textId="2460D09A" w:rsidR="00997D3F" w:rsidRDefault="00997D3F" w:rsidP="00997D3F">
      <w:pPr>
        <w:rPr>
          <w:rtl/>
        </w:rPr>
      </w:pPr>
      <w:r>
        <w:rPr>
          <w:rFonts w:hint="cs"/>
          <w:rtl/>
        </w:rPr>
        <w:t xml:space="preserve">6. </w:t>
      </w:r>
      <w:r>
        <w:rPr>
          <w:rFonts w:cs="Arial"/>
          <w:rtl/>
        </w:rPr>
        <w:t xml:space="preserve">ריאקט מזהה זאת לפי האות הראשונה בשם התגית, אם היא קטנה - אז היא תגית </w:t>
      </w:r>
      <w:r>
        <w:t>HTML</w:t>
      </w:r>
      <w:r>
        <w:rPr>
          <w:rFonts w:cs="Arial"/>
          <w:rtl/>
        </w:rPr>
        <w:t xml:space="preserve"> רגילה, ואם היא אות גדולה - אז היא קומפוננטת ריאקט.</w:t>
      </w:r>
      <w:r>
        <w:rPr>
          <w:rFonts w:hint="cs"/>
          <w:rtl/>
        </w:rPr>
        <w:t xml:space="preserve">  </w:t>
      </w:r>
      <w:r>
        <w:rPr>
          <w:rFonts w:cs="Arial" w:hint="cs"/>
          <w:rtl/>
        </w:rPr>
        <w:t>ו</w:t>
      </w:r>
      <w:r>
        <w:rPr>
          <w:rFonts w:cs="Arial"/>
          <w:rtl/>
        </w:rPr>
        <w:t>לכן מקובל לכתוב שמות של קומפוננטות באות גדולה.</w:t>
      </w:r>
    </w:p>
    <w:p w14:paraId="4F27C1DA" w14:textId="77777777" w:rsidR="00997D3F" w:rsidRDefault="00997D3F" w:rsidP="00997D3F">
      <w:pPr>
        <w:rPr>
          <w:rtl/>
        </w:rPr>
      </w:pPr>
    </w:p>
    <w:p w14:paraId="14552B48" w14:textId="77777777" w:rsidR="00997D3F" w:rsidRDefault="00997D3F" w:rsidP="00997D3F">
      <w:pPr>
        <w:rPr>
          <w:rtl/>
        </w:rPr>
      </w:pPr>
      <w:r>
        <w:rPr>
          <w:rFonts w:hint="cs"/>
          <w:rtl/>
        </w:rPr>
        <w:t xml:space="preserve">7. </w:t>
      </w:r>
      <w:r>
        <w:rPr>
          <w:rFonts w:cs="Arial"/>
          <w:rtl/>
        </w:rPr>
        <w:t>כאשר {} נמצאים בתוך תוכן של תגית, אפשר להכניס ביטוי שמייצר ערך שיוצג למשתמש.</w:t>
      </w:r>
    </w:p>
    <w:p w14:paraId="01AF4B19" w14:textId="226A2673" w:rsidR="00997D3F" w:rsidRDefault="00997D3F" w:rsidP="00997D3F">
      <w:pPr>
        <w:rPr>
          <w:rFonts w:cs="Arial"/>
          <w:rtl/>
        </w:rPr>
      </w:pPr>
      <w:r>
        <w:rPr>
          <w:rFonts w:cs="Arial"/>
          <w:rtl/>
        </w:rPr>
        <w:t xml:space="preserve">   כאשר {} נמצאים בתוך תכונה , הם משמשים כדי לתת לתכונה ערך דינמי.</w:t>
      </w:r>
    </w:p>
    <w:p w14:paraId="3C3F76FA" w14:textId="77777777" w:rsidR="00997D3F" w:rsidRDefault="00997D3F" w:rsidP="00997D3F">
      <w:pPr>
        <w:rPr>
          <w:rFonts w:cs="Arial"/>
          <w:rtl/>
        </w:rPr>
      </w:pPr>
    </w:p>
    <w:p w14:paraId="22C277EE" w14:textId="6D508676" w:rsidR="00997D3F" w:rsidRPr="00997D3F" w:rsidRDefault="00997D3F" w:rsidP="00997D3F">
      <w:pPr>
        <w:rPr>
          <w:rFonts w:cs="Arial"/>
          <w:rtl/>
        </w:rPr>
      </w:pPr>
      <w:r>
        <w:rPr>
          <w:rFonts w:cs="Arial" w:hint="cs"/>
          <w:rtl/>
        </w:rPr>
        <w:t>8. *</w:t>
      </w:r>
      <w:r w:rsidRPr="00997D3F">
        <w:rPr>
          <w:rFonts w:cs="Arial"/>
          <w:rtl/>
        </w:rPr>
        <w:t xml:space="preserve"> עטיפה בתוך תגית כללית כמו &lt;</w:t>
      </w:r>
      <w:r w:rsidRPr="00997D3F">
        <w:rPr>
          <w:rFonts w:cs="Arial"/>
        </w:rPr>
        <w:t>div</w:t>
      </w:r>
      <w:r w:rsidRPr="00997D3F">
        <w:rPr>
          <w:rFonts w:cs="Arial"/>
          <w:rtl/>
        </w:rPr>
        <w:t>&gt;</w:t>
      </w:r>
    </w:p>
    <w:p w14:paraId="272ED1BF" w14:textId="6019ED82" w:rsidR="00997D3F" w:rsidRDefault="00997D3F" w:rsidP="00997D3F">
      <w:pPr>
        <w:rPr>
          <w:rtl/>
        </w:rPr>
      </w:pPr>
      <w:r w:rsidRPr="00997D3F">
        <w:rPr>
          <w:rFonts w:cs="Arial"/>
          <w:rtl/>
        </w:rPr>
        <w:t xml:space="preserve">   </w:t>
      </w:r>
      <w:r>
        <w:rPr>
          <w:rFonts w:cs="Arial" w:hint="cs"/>
          <w:rtl/>
        </w:rPr>
        <w:t xml:space="preserve"> *</w:t>
      </w:r>
      <w:r w:rsidRPr="00997D3F">
        <w:rPr>
          <w:rFonts w:cs="Arial"/>
          <w:rtl/>
        </w:rPr>
        <w:t xml:space="preserve"> עטיפה באמצעות </w:t>
      </w:r>
      <w:r w:rsidRPr="00997D3F">
        <w:rPr>
          <w:rFonts w:cs="Arial"/>
        </w:rPr>
        <w:t>Fragment</w:t>
      </w:r>
      <w:r w:rsidRPr="00997D3F">
        <w:rPr>
          <w:rFonts w:cs="Arial"/>
          <w:rtl/>
        </w:rPr>
        <w:t xml:space="preserve"> (&lt;&gt;&lt;/&gt;) שאינו מוסיף תגיות מיותרות ל-</w:t>
      </w:r>
      <w:r w:rsidRPr="00997D3F">
        <w:rPr>
          <w:rFonts w:cs="Arial"/>
        </w:rPr>
        <w:t>DOM</w:t>
      </w:r>
      <w:r w:rsidRPr="00997D3F">
        <w:rPr>
          <w:rFonts w:cs="Arial"/>
          <w:rtl/>
        </w:rPr>
        <w:t xml:space="preserve"> בדפדפן.</w:t>
      </w:r>
    </w:p>
    <w:p w14:paraId="22B843AD" w14:textId="77777777" w:rsidR="00997D3F" w:rsidRDefault="00997D3F" w:rsidP="00997D3F">
      <w:pPr>
        <w:rPr>
          <w:rtl/>
        </w:rPr>
      </w:pPr>
    </w:p>
    <w:p w14:paraId="3CF45D53" w14:textId="77777777" w:rsidR="00997D3F" w:rsidRDefault="00997D3F" w:rsidP="00997D3F">
      <w:pPr>
        <w:rPr>
          <w:rtl/>
        </w:rPr>
      </w:pPr>
      <w:r>
        <w:rPr>
          <w:rFonts w:hint="cs"/>
          <w:rtl/>
        </w:rPr>
        <w:t xml:space="preserve">9. </w:t>
      </w:r>
      <w:r>
        <w:t>Fragment</w:t>
      </w:r>
      <w:r>
        <w:rPr>
          <w:rFonts w:cs="Arial"/>
          <w:rtl/>
        </w:rPr>
        <w:t xml:space="preserve"> היא עטיפה מיוחדת של </w:t>
      </w:r>
      <w:r>
        <w:t>React</w:t>
      </w:r>
      <w:r>
        <w:rPr>
          <w:rFonts w:cs="Arial"/>
          <w:rtl/>
        </w:rPr>
        <w:t xml:space="preserve"> שמאפשרת להחזיר מספר אלמנטים ללא הוספת אלמנט </w:t>
      </w:r>
      <w:r>
        <w:t>HTML</w:t>
      </w:r>
      <w:r>
        <w:rPr>
          <w:rFonts w:cs="Arial"/>
          <w:rtl/>
        </w:rPr>
        <w:t xml:space="preserve"> נוסף ל-</w:t>
      </w:r>
      <w:r>
        <w:t>DOM</w:t>
      </w:r>
      <w:r>
        <w:rPr>
          <w:rFonts w:cs="Arial"/>
          <w:rtl/>
        </w:rPr>
        <w:t>.</w:t>
      </w:r>
    </w:p>
    <w:p w14:paraId="6A7EF81D" w14:textId="58367A08" w:rsidR="00997D3F" w:rsidRDefault="00997D3F" w:rsidP="00997D3F">
      <w:pPr>
        <w:rPr>
          <w:rtl/>
        </w:rPr>
      </w:pPr>
      <w:r>
        <w:rPr>
          <w:rFonts w:cs="Arial"/>
          <w:rtl/>
        </w:rPr>
        <w:t>יש 3 דרכים לכתוב אותה:</w:t>
      </w:r>
    </w:p>
    <w:p w14:paraId="240172B0" w14:textId="77777777" w:rsidR="00997D3F" w:rsidRDefault="00997D3F" w:rsidP="00997D3F">
      <w:pPr>
        <w:rPr>
          <w:rtl/>
        </w:rPr>
      </w:pPr>
      <w:r>
        <w:rPr>
          <w:rFonts w:cs="Arial"/>
          <w:rtl/>
        </w:rPr>
        <w:t xml:space="preserve">        1. תחביר מקוצר: &lt;&gt; ... &lt;/&gt;</w:t>
      </w:r>
    </w:p>
    <w:p w14:paraId="669990F8" w14:textId="77777777" w:rsidR="00997D3F" w:rsidRDefault="00997D3F" w:rsidP="00997D3F">
      <w:pPr>
        <w:rPr>
          <w:rtl/>
        </w:rPr>
      </w:pPr>
      <w:r>
        <w:rPr>
          <w:rFonts w:cs="Arial"/>
          <w:rtl/>
        </w:rPr>
        <w:t xml:space="preserve">        2. שימוש ישיר מתוך הספריה: &lt;</w:t>
      </w:r>
      <w:r>
        <w:t>React.Fragment&gt; ... &lt;/React.Fragment</w:t>
      </w:r>
      <w:r>
        <w:rPr>
          <w:rFonts w:cs="Arial"/>
          <w:rtl/>
        </w:rPr>
        <w:t>&gt;</w:t>
      </w:r>
    </w:p>
    <w:p w14:paraId="56E0EE56" w14:textId="77777777" w:rsidR="00997D3F" w:rsidRDefault="00997D3F" w:rsidP="00997D3F">
      <w:pPr>
        <w:rPr>
          <w:rtl/>
        </w:rPr>
      </w:pPr>
      <w:r>
        <w:rPr>
          <w:rFonts w:cs="Arial"/>
          <w:rtl/>
        </w:rPr>
        <w:t xml:space="preserve">        3. שימוש ב-</w:t>
      </w:r>
      <w:r>
        <w:t>Fragment</w:t>
      </w:r>
      <w:r>
        <w:rPr>
          <w:rFonts w:cs="Arial"/>
          <w:rtl/>
        </w:rPr>
        <w:t xml:space="preserve"> מיובא: &lt;</w:t>
      </w:r>
      <w:r>
        <w:t>Fragment&gt; ... &lt;/Fragment</w:t>
      </w:r>
      <w:r>
        <w:rPr>
          <w:rFonts w:cs="Arial"/>
          <w:rtl/>
        </w:rPr>
        <w:t>&gt;</w:t>
      </w:r>
    </w:p>
    <w:p w14:paraId="56F01B97" w14:textId="120B4EF6" w:rsidR="00997D3F" w:rsidRDefault="00997D3F" w:rsidP="00997D3F">
      <w:pPr>
        <w:rPr>
          <w:rtl/>
        </w:rPr>
      </w:pPr>
      <w:r>
        <w:rPr>
          <w:rFonts w:cs="Arial"/>
          <w:rtl/>
        </w:rPr>
        <w:t xml:space="preserve">על התחביר הקצר אי אפשר לשים תכונות. לעומת זאת, על הצורה המלאה ניתן להעביר מאפיין </w:t>
      </w:r>
      <w:r>
        <w:t>key</w:t>
      </w:r>
      <w:r>
        <w:rPr>
          <w:rFonts w:cs="Arial"/>
          <w:rtl/>
        </w:rPr>
        <w:t xml:space="preserve"> בלבד אך לא תכונות רגילות אחרות.</w:t>
      </w:r>
    </w:p>
    <w:p w14:paraId="095A00D2" w14:textId="77777777" w:rsidR="00997D3F" w:rsidRPr="00997D3F" w:rsidRDefault="00997D3F" w:rsidP="00997D3F">
      <w:pPr>
        <w:rPr>
          <w:rtl/>
        </w:rPr>
      </w:pPr>
    </w:p>
    <w:sectPr w:rsidR="00997D3F" w:rsidRPr="00997D3F" w:rsidSect="00BB68C7">
      <w:pgSz w:w="11906" w:h="16838"/>
      <w:pgMar w:top="993" w:right="1558" w:bottom="284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23E78"/>
    <w:multiLevelType w:val="hybridMultilevel"/>
    <w:tmpl w:val="84AAE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86178"/>
    <w:multiLevelType w:val="hybridMultilevel"/>
    <w:tmpl w:val="741E1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626616">
    <w:abstractNumId w:val="1"/>
  </w:num>
  <w:num w:numId="2" w16cid:durableId="100624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3F"/>
    <w:rsid w:val="00357EC0"/>
    <w:rsid w:val="005905F5"/>
    <w:rsid w:val="00997D3F"/>
    <w:rsid w:val="00A759DD"/>
    <w:rsid w:val="00BB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F098"/>
  <w15:chartTrackingRefBased/>
  <w15:docId w15:val="{A58F2D42-5C60-4A9D-B632-A4D56863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5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276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2026-09-07T16:14:00Z</dcterms:created>
  <dcterms:modified xsi:type="dcterms:W3CDTF">2026-09-07T16:27:00Z</dcterms:modified>
</cp:coreProperties>
</file>