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FF4F" w14:textId="4030B28A" w:rsidR="000E5267" w:rsidRDefault="00DA2A32">
      <w:pPr>
        <w:rPr>
          <w:rtl/>
        </w:rPr>
      </w:pPr>
      <w:r>
        <w:rPr>
          <w:rFonts w:hint="cs"/>
          <w:rtl/>
        </w:rPr>
        <w:t>צריך שפרטי בנק יהיו יחודיים?</w:t>
      </w:r>
    </w:p>
    <w:p w14:paraId="273E3485" w14:textId="333AD4EA" w:rsidR="00DA2A32" w:rsidRDefault="00DA2A32">
      <w:pPr>
        <w:rPr>
          <w:rtl/>
        </w:rPr>
      </w:pPr>
      <w:r>
        <w:rPr>
          <w:rFonts w:hint="cs"/>
          <w:rtl/>
        </w:rPr>
        <w:t>לא לשכוח לתקן מס שגיאות!!!!</w:t>
      </w:r>
    </w:p>
    <w:p w14:paraId="7306E4E1" w14:textId="42CAA1EF" w:rsidR="00980738" w:rsidRDefault="00980738">
      <w:r>
        <w:rPr>
          <w:rFonts w:hint="cs"/>
          <w:rtl/>
        </w:rPr>
        <w:t>לעשות בדיקות תקינות לתז</w:t>
      </w:r>
    </w:p>
    <w:sectPr w:rsidR="00980738" w:rsidSect="005257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32"/>
    <w:rsid w:val="000E5267"/>
    <w:rsid w:val="0028114D"/>
    <w:rsid w:val="00525745"/>
    <w:rsid w:val="00980738"/>
    <w:rsid w:val="00DA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53DE"/>
  <w15:chartTrackingRefBased/>
  <w15:docId w15:val="{B7B2C270-05AC-4273-8699-A916FB73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68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גמליאל</dc:creator>
  <cp:keywords/>
  <dc:description/>
  <cp:lastModifiedBy>אפרת גמליאל</cp:lastModifiedBy>
  <cp:revision>2</cp:revision>
  <dcterms:created xsi:type="dcterms:W3CDTF">2025-04-23T15:54:00Z</dcterms:created>
  <dcterms:modified xsi:type="dcterms:W3CDTF">2025-04-23T15:58:00Z</dcterms:modified>
</cp:coreProperties>
</file>