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8EE90" w14:textId="40CDBF2A" w:rsidR="00D469EC" w:rsidRPr="00D469EC" w:rsidRDefault="00D469EC" w:rsidP="00D469EC">
      <w:pPr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5A0C88D3" w14:textId="722D96A3" w:rsidR="00D15916" w:rsidRPr="00D469EC" w:rsidRDefault="00D56B64" w:rsidP="00D469EC">
      <w:pPr>
        <w:rPr>
          <w:b/>
          <w:bCs/>
          <w:rtl/>
        </w:rPr>
      </w:pPr>
      <w:r w:rsidRPr="00D469EC">
        <w:rPr>
          <w:rFonts w:hint="cs"/>
          <w:b/>
          <w:bCs/>
          <w:rtl/>
        </w:rPr>
        <w:t>מפרט ארכיטקטוני:</w:t>
      </w:r>
    </w:p>
    <w:p w14:paraId="3B949472" w14:textId="6FCD9C24" w:rsidR="00D15916" w:rsidRDefault="00D15916">
      <w:pPr>
        <w:rPr>
          <w:rtl/>
        </w:rPr>
      </w:pPr>
      <w:r>
        <w:rPr>
          <w:rtl/>
        </w:rPr>
        <w:t>הארכיטקטורה של הפתרון המוצע בפורמט של</w:t>
      </w:r>
      <w:r>
        <w:t xml:space="preserve"> level Down-Top </w:t>
      </w:r>
      <w:r>
        <w:rPr>
          <w:rFonts w:hint="cs"/>
          <w:rtl/>
        </w:rPr>
        <w:t>:</w:t>
      </w:r>
    </w:p>
    <w:p w14:paraId="4BF4EF6E" w14:textId="3A70BFB8" w:rsidR="00D15916" w:rsidRDefault="00D15916">
      <w:pPr>
        <w:rPr>
          <w:rtl/>
        </w:rPr>
      </w:pPr>
      <w:r>
        <w:rPr>
          <w:rtl/>
        </w:rPr>
        <w:t>הפרויקט מחולק לשני חלקים- לצד השרת וצד הלקוח</w:t>
      </w:r>
      <w:r w:rsidR="00A532F0">
        <w:rPr>
          <w:rFonts w:hint="cs"/>
          <w:rtl/>
        </w:rPr>
        <w:t>:</w:t>
      </w:r>
    </w:p>
    <w:p w14:paraId="19E61E9E" w14:textId="10F75888" w:rsidR="00D15916" w:rsidRDefault="00D15916">
      <w:pPr>
        <w:rPr>
          <w:rtl/>
        </w:rPr>
      </w:pPr>
      <w:r>
        <w:rPr>
          <w:rFonts w:hint="cs"/>
          <w:rtl/>
        </w:rPr>
        <w:t>1.</w:t>
      </w:r>
      <w:r>
        <w:rPr>
          <w:rtl/>
        </w:rPr>
        <w:t>צד שרת שנכתב בשפת</w:t>
      </w:r>
      <w:r>
        <w:t xml:space="preserve"> #C </w:t>
      </w:r>
      <w:r>
        <w:rPr>
          <w:rtl/>
        </w:rPr>
        <w:t>בטכנולוגית</w:t>
      </w:r>
      <w:r>
        <w:t xml:space="preserve"> </w:t>
      </w:r>
      <w:proofErr w:type="spellStart"/>
      <w:r>
        <w:t>WebApi</w:t>
      </w:r>
      <w:proofErr w:type="spellEnd"/>
      <w:r>
        <w:t xml:space="preserve"> </w:t>
      </w:r>
      <w:r>
        <w:rPr>
          <w:rFonts w:hint="cs"/>
          <w:rtl/>
        </w:rPr>
        <w:t>.</w:t>
      </w:r>
    </w:p>
    <w:p w14:paraId="7FAD506A" w14:textId="2112A682" w:rsidR="00D15916" w:rsidRPr="00D15916" w:rsidRDefault="00D15916">
      <w:pPr>
        <w:rPr>
          <w:rtl/>
          <w:lang w:val="en-US"/>
        </w:rPr>
      </w:pPr>
      <w:r>
        <w:rPr>
          <w:rFonts w:hint="cs"/>
          <w:rtl/>
        </w:rPr>
        <w:t>2.</w:t>
      </w:r>
      <w:r>
        <w:rPr>
          <w:rtl/>
        </w:rPr>
        <w:t>צד לקוח שנכתב בשפת</w:t>
      </w:r>
      <w:r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, Html </w:t>
      </w:r>
      <w:r>
        <w:rPr>
          <w:rFonts w:hint="cs"/>
          <w:rtl/>
        </w:rPr>
        <w:t>.</w:t>
      </w:r>
    </w:p>
    <w:p w14:paraId="22CBB10E" w14:textId="03480CA3" w:rsidR="00D15916" w:rsidRPr="00D469EC" w:rsidRDefault="00D15916">
      <w:pPr>
        <w:rPr>
          <w:b/>
          <w:bCs/>
          <w:rtl/>
          <w:lang w:val="en-US"/>
        </w:rPr>
      </w:pPr>
      <w:r w:rsidRPr="00D469EC">
        <w:rPr>
          <w:b/>
          <w:bCs/>
          <w:rtl/>
        </w:rPr>
        <w:t>תיאור צד שרת</w:t>
      </w:r>
      <w:r w:rsidRPr="00D469EC">
        <w:rPr>
          <w:rFonts w:hint="cs"/>
          <w:b/>
          <w:bCs/>
          <w:rtl/>
        </w:rPr>
        <w:t>(</w:t>
      </w:r>
      <w:r w:rsidRPr="00D469EC">
        <w:rPr>
          <w:b/>
          <w:bCs/>
          <w:lang w:val="en-US"/>
        </w:rPr>
        <w:t>server</w:t>
      </w:r>
      <w:r w:rsidR="004B51BB" w:rsidRPr="00D469EC">
        <w:rPr>
          <w:rFonts w:hint="cs"/>
          <w:b/>
          <w:bCs/>
          <w:rtl/>
          <w:lang w:val="en-US"/>
        </w:rPr>
        <w:t>):</w:t>
      </w:r>
    </w:p>
    <w:p w14:paraId="632F09E8" w14:textId="77777777" w:rsidR="00D15916" w:rsidRDefault="00D15916">
      <w:pPr>
        <w:rPr>
          <w:rtl/>
        </w:rPr>
      </w:pPr>
      <w:r>
        <w:t xml:space="preserve">  </w:t>
      </w:r>
      <w:r>
        <w:rPr>
          <w:rtl/>
        </w:rPr>
        <w:t>צד השרת מחולק כמקובל לשכבות</w:t>
      </w:r>
      <w:r>
        <w:t xml:space="preserve">: </w:t>
      </w:r>
    </w:p>
    <w:p w14:paraId="6002AFCD" w14:textId="17A4A7B0" w:rsidR="00D15916" w:rsidRPr="004B51BB" w:rsidRDefault="00D15916">
      <w:pPr>
        <w:rPr>
          <w:lang w:val="en-US"/>
        </w:rPr>
      </w:pPr>
      <w:r>
        <w:rPr>
          <w:rtl/>
        </w:rPr>
        <w:t>שכבת</w:t>
      </w:r>
      <w:r w:rsidR="004B51BB">
        <w:rPr>
          <w:rFonts w:hint="cs"/>
          <w:rtl/>
        </w:rPr>
        <w:t xml:space="preserve"> </w:t>
      </w:r>
      <w:r w:rsidR="004B51BB">
        <w:rPr>
          <w:lang w:val="en-US"/>
        </w:rPr>
        <w:t>DAL</w:t>
      </w:r>
      <w:r w:rsidR="004B51BB">
        <w:rPr>
          <w:rFonts w:hint="cs"/>
          <w:rtl/>
          <w:lang w:val="en-US"/>
        </w:rPr>
        <w:t>.</w:t>
      </w:r>
    </w:p>
    <w:p w14:paraId="5FAAE273" w14:textId="6F30E2C2" w:rsidR="00D15916" w:rsidRPr="004B51BB" w:rsidRDefault="00D15916">
      <w:pPr>
        <w:rPr>
          <w:rtl/>
          <w:lang w:val="en-US"/>
        </w:rPr>
      </w:pPr>
      <w:r>
        <w:rPr>
          <w:rtl/>
        </w:rPr>
        <w:t>שכבת</w:t>
      </w:r>
      <w:r w:rsidR="004B51BB">
        <w:rPr>
          <w:lang w:val="en-US"/>
        </w:rPr>
        <w:t xml:space="preserve"> DTO </w:t>
      </w:r>
      <w:r w:rsidR="004B51BB">
        <w:rPr>
          <w:rFonts w:hint="cs"/>
          <w:rtl/>
          <w:lang w:val="en-US"/>
        </w:rPr>
        <w:t>.</w:t>
      </w:r>
    </w:p>
    <w:p w14:paraId="519CE1E7" w14:textId="7DFD76D0" w:rsidR="00D15916" w:rsidRPr="004B51BB" w:rsidRDefault="00D15916">
      <w:pPr>
        <w:rPr>
          <w:rtl/>
          <w:lang w:val="en-US"/>
        </w:rPr>
      </w:pPr>
      <w:r>
        <w:rPr>
          <w:rtl/>
        </w:rPr>
        <w:t>שכבת</w:t>
      </w:r>
      <w:r>
        <w:t xml:space="preserve"> </w:t>
      </w:r>
      <w:r w:rsidR="004B51BB">
        <w:rPr>
          <w:lang w:val="en-US"/>
        </w:rPr>
        <w:t xml:space="preserve">BLL </w:t>
      </w:r>
      <w:r w:rsidR="004B51BB">
        <w:rPr>
          <w:rFonts w:hint="cs"/>
          <w:rtl/>
          <w:lang w:val="en-US"/>
        </w:rPr>
        <w:t>.</w:t>
      </w:r>
    </w:p>
    <w:p w14:paraId="4F94C308" w14:textId="77777777" w:rsidR="00D15916" w:rsidRDefault="00D15916">
      <w:pPr>
        <w:rPr>
          <w:rtl/>
        </w:rPr>
      </w:pPr>
      <w:r>
        <w:rPr>
          <w:rtl/>
        </w:rPr>
        <w:t>החלוקה לשכבות נועדה להפריד באופן מוחלט בין הלוגיקה של הפרויקט לבין הנתונים עצמם</w:t>
      </w:r>
      <w:r>
        <w:t xml:space="preserve">. </w:t>
      </w:r>
    </w:p>
    <w:p w14:paraId="1FD6E905" w14:textId="77777777" w:rsidR="004B51BB" w:rsidRDefault="00D15916">
      <w:pPr>
        <w:rPr>
          <w:rtl/>
        </w:rPr>
      </w:pPr>
      <w:r>
        <w:rPr>
          <w:rtl/>
        </w:rPr>
        <w:t>הפרדה זו מאפשרת לבצע שינויים בכל אחת מהשכבות בלי תלות ובלי זעזועים בשכבות האחרות</w:t>
      </w:r>
      <w:r>
        <w:t xml:space="preserve">. </w:t>
      </w:r>
    </w:p>
    <w:p w14:paraId="71472A77" w14:textId="165E1206" w:rsidR="004B51BB" w:rsidRDefault="00D15916">
      <w:pPr>
        <w:rPr>
          <w:rtl/>
        </w:rPr>
      </w:pPr>
      <w:r>
        <w:rPr>
          <w:rtl/>
        </w:rPr>
        <w:t>פירוט</w:t>
      </w:r>
      <w:r w:rsidR="004B51BB">
        <w:rPr>
          <w:rFonts w:hint="cs"/>
          <w:rtl/>
        </w:rPr>
        <w:t>:</w:t>
      </w:r>
    </w:p>
    <w:p w14:paraId="0A62BE79" w14:textId="0DB6EA0B" w:rsidR="004B51BB" w:rsidRPr="004B51BB" w:rsidRDefault="004B51BB" w:rsidP="004B51BB">
      <w:pPr>
        <w:rPr>
          <w:rtl/>
        </w:rPr>
      </w:pPr>
      <w:r w:rsidRPr="004B51BB">
        <w:rPr>
          <w:b/>
          <w:bCs/>
        </w:rPr>
        <w:t>: DAL</w:t>
      </w:r>
      <w:r w:rsidR="00D15916">
        <w:rPr>
          <w:rtl/>
        </w:rPr>
        <w:t>שכבת ה</w:t>
      </w:r>
      <w:r w:rsidR="00D15916">
        <w:t xml:space="preserve"> DAL </w:t>
      </w:r>
      <w:r w:rsidR="00D15916">
        <w:rPr>
          <w:rtl/>
        </w:rPr>
        <w:t>היא השכבה דרכה ניגשים לנתונים היושבים ב</w:t>
      </w:r>
      <w:r>
        <w:t>.</w:t>
      </w:r>
      <w:r w:rsidR="00D15916">
        <w:t xml:space="preserve"> Data </w:t>
      </w:r>
      <w:r>
        <w:t>Base</w:t>
      </w:r>
      <w:r>
        <w:rPr>
          <w:rtl/>
        </w:rPr>
        <w:t xml:space="preserve"> </w:t>
      </w:r>
      <w:r w:rsidR="00D15916">
        <w:rPr>
          <w:rtl/>
        </w:rPr>
        <w:t>היא מכילה מחלקות המייצגות את בסיס הנתונים וכן פונקציות נחוצות לתפעולו. פעולות ההתקשרות עם בסיס הנתונים נעשו בטכנולוגית</w:t>
      </w:r>
      <w:r w:rsidR="00D15916">
        <w:t xml:space="preserve"> 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        </w:t>
      </w:r>
      <w:proofErr w:type="spellStart"/>
      <w:r>
        <w:t>Entityframwork</w:t>
      </w:r>
      <w:proofErr w:type="spellEnd"/>
      <w:r>
        <w:rPr>
          <w:rFonts w:hint="cs"/>
          <w:rtl/>
        </w:rPr>
        <w:t>,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  </w:t>
      </w:r>
      <w:r>
        <w:rPr>
          <w:rtl/>
        </w:rPr>
        <w:t>טכנולוגיה זו היא המקובלת לטיפול בבסיס הנתונים כאשר היא מנתחת את בסיס הנתונים, בונה מחלקות לייצוג הטבלאות ומספקת רשימות מלאות בנתוני בסיס הנתונים</w:t>
      </w:r>
      <w:r>
        <w:rPr>
          <w:rFonts w:hint="cs"/>
          <w:rtl/>
        </w:rPr>
        <w:t>.</w:t>
      </w:r>
    </w:p>
    <w:p w14:paraId="3EDE3C40" w14:textId="3D3D6E48" w:rsidR="00D15916" w:rsidRDefault="004B51BB" w:rsidP="004B51BB">
      <w:pPr>
        <w:rPr>
          <w:rtl/>
        </w:rPr>
      </w:pPr>
      <w:r>
        <w:rPr>
          <w:b/>
          <w:bCs/>
          <w:lang w:val="en-US"/>
        </w:rPr>
        <w:t>BLL</w:t>
      </w:r>
      <w:r>
        <w:rPr>
          <w:rFonts w:hint="cs"/>
          <w:b/>
          <w:bCs/>
          <w:rtl/>
          <w:lang w:val="en-US"/>
        </w:rPr>
        <w:t>:</w:t>
      </w:r>
      <w:r>
        <w:rPr>
          <w:rtl/>
        </w:rPr>
        <w:t xml:space="preserve"> </w:t>
      </w:r>
      <w:r w:rsidR="00D15916">
        <w:rPr>
          <w:rtl/>
        </w:rPr>
        <w:t>שכבה שבה כתובה כל הלוגיקה של הפרויקט</w:t>
      </w:r>
      <w:r w:rsidR="00D15916">
        <w:t xml:space="preserve">. </w:t>
      </w:r>
    </w:p>
    <w:p w14:paraId="57AC8364" w14:textId="524E6626" w:rsidR="00D15916" w:rsidRPr="004B51BB" w:rsidRDefault="004B51BB">
      <w:pPr>
        <w:rPr>
          <w:rtl/>
          <w:lang w:val="en-US"/>
        </w:rPr>
      </w:pPr>
      <w:r w:rsidRPr="004B51BB">
        <w:rPr>
          <w:b/>
          <w:bCs/>
          <w:lang w:val="en-US"/>
        </w:rPr>
        <w:t>DTO</w:t>
      </w:r>
      <w:r>
        <w:rPr>
          <w:rFonts w:hint="cs"/>
          <w:rtl/>
          <w:lang w:val="en-US"/>
        </w:rPr>
        <w:t>:</w:t>
      </w:r>
      <w:r w:rsidR="00D469EC">
        <w:rPr>
          <w:lang w:val="en-US"/>
        </w:rPr>
        <w:t xml:space="preserve"> </w:t>
      </w:r>
      <w:r w:rsidR="00D15916">
        <w:rPr>
          <w:rtl/>
        </w:rPr>
        <w:t>שכבה זו מכילה מחלקות המתארות את הנתונים ובמבנה זה מעבירים את הנתונים בין השכבות. מטרת שכבה זו היא למנוע תלות של שכבת ה</w:t>
      </w:r>
      <w:r w:rsidR="00D15916">
        <w:t xml:space="preserve"> b</w:t>
      </w:r>
      <w:r>
        <w:rPr>
          <w:lang w:val="en-US"/>
        </w:rPr>
        <w:t>l</w:t>
      </w:r>
      <w:r w:rsidR="00D15916">
        <w:t xml:space="preserve">l </w:t>
      </w:r>
      <w:r w:rsidR="00D15916">
        <w:rPr>
          <w:rtl/>
        </w:rPr>
        <w:t>במבנה בסיס הנתונים</w:t>
      </w:r>
      <w:r>
        <w:rPr>
          <w:lang w:val="en-US"/>
        </w:rPr>
        <w:t>.</w:t>
      </w:r>
    </w:p>
    <w:p w14:paraId="0734AFC1" w14:textId="4FC277B3" w:rsidR="00D15916" w:rsidRDefault="00D15916">
      <w:pPr>
        <w:rPr>
          <w:rtl/>
        </w:rPr>
      </w:pPr>
      <w:r>
        <w:rPr>
          <w:rtl/>
        </w:rPr>
        <w:t>שכבת</w:t>
      </w:r>
      <w:r>
        <w:t xml:space="preserve"> Dal </w:t>
      </w:r>
      <w:r>
        <w:rPr>
          <w:rtl/>
        </w:rPr>
        <w:t>מכילה פונקציות המרה מטיפוס הנתונים של בסיס הנתונים לטיפוס הנתונים של ה</w:t>
      </w:r>
      <w:r>
        <w:t xml:space="preserve"> </w:t>
      </w:r>
      <w:proofErr w:type="spellStart"/>
      <w:r w:rsidR="004B51BB">
        <w:rPr>
          <w:lang w:val="en-US"/>
        </w:rPr>
        <w:t>dto</w:t>
      </w:r>
      <w:proofErr w:type="spellEnd"/>
      <w:r>
        <w:t xml:space="preserve"> </w:t>
      </w:r>
      <w:r>
        <w:rPr>
          <w:rtl/>
        </w:rPr>
        <w:t>ולהיפך, וכך מיוצגים הנתונים בכל הפרויקט</w:t>
      </w:r>
      <w:r>
        <w:t xml:space="preserve">. </w:t>
      </w:r>
    </w:p>
    <w:p w14:paraId="69339980" w14:textId="77777777" w:rsidR="00D469EC" w:rsidRDefault="00D469EC">
      <w:pPr>
        <w:rPr>
          <w:noProof/>
          <w:lang w:val="he-IL"/>
        </w:rPr>
      </w:pPr>
      <w:r>
        <w:rPr>
          <w:rtl/>
        </w:rPr>
        <w:t>מודל זה אמנם גורם טרחה טכנית לא מעטה בכתיבת הקוד ובתכנון הפונקציות אבל מספק קוד נקי, קל להבנה ונוח לשינויים ולשדרוגים</w:t>
      </w:r>
      <w:r>
        <w:t>.</w:t>
      </w:r>
      <w:r w:rsidRPr="00D469EC">
        <w:rPr>
          <w:noProof/>
          <w:rtl/>
          <w:lang w:val="he-IL"/>
        </w:rPr>
        <w:t xml:space="preserve"> </w:t>
      </w:r>
    </w:p>
    <w:p w14:paraId="7276FD25" w14:textId="34A8FF14" w:rsidR="00D469EC" w:rsidRDefault="00D469EC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A3C1D8" wp14:editId="1A5A1152">
                <wp:simplePos x="0" y="0"/>
                <wp:positionH relativeFrom="column">
                  <wp:posOffset>2667000</wp:posOffset>
                </wp:positionH>
                <wp:positionV relativeFrom="paragraph">
                  <wp:posOffset>1355090</wp:posOffset>
                </wp:positionV>
                <wp:extent cx="495300" cy="30480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A4AA7" w14:textId="48F6CB52" w:rsidR="00D469EC" w:rsidRDefault="00D469EC">
                            <w:proofErr w:type="spellStart"/>
                            <w:r>
                              <w:rPr>
                                <w:lang w:val="en-US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3C1D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10pt;margin-top:106.7pt;width:39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" fillcolor="#d9d9d9" stroked="f">
                <v:textbox>
                  <w:txbxContent>
                    <w:p w14:paraId="300A4AA7" w14:textId="48F6CB52" w:rsidR="00D469EC" w:rsidRDefault="00D469EC">
                      <w:proofErr w:type="spellStart"/>
                      <w:r>
                        <w:rPr>
                          <w:lang w:val="en-US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2A629" wp14:editId="3C8767A3">
                <wp:simplePos x="0" y="0"/>
                <wp:positionH relativeFrom="column">
                  <wp:posOffset>3718560</wp:posOffset>
                </wp:positionH>
                <wp:positionV relativeFrom="paragraph">
                  <wp:posOffset>1385570</wp:posOffset>
                </wp:positionV>
                <wp:extent cx="382270" cy="228600"/>
                <wp:effectExtent l="0" t="0" r="0" b="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227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D2E5" w14:textId="1C356129" w:rsidR="00D469EC" w:rsidRDefault="00D469EC">
                            <w:proofErr w:type="spellStart"/>
                            <w:r>
                              <w:rPr>
                                <w:lang w:val="en-US"/>
                              </w:rPr>
                              <w:t>Bll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A629" id="_x0000_s1027" type="#_x0000_t202" style="position:absolute;left:0;text-align:left;margin-left:292.8pt;margin-top:109.1pt;width:30.1pt;height:18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" fillcolor="#d8d8d8 [2732]" stroked="f">
                <v:textbox>
                  <w:txbxContent>
                    <w:p w14:paraId="3EE2D2E5" w14:textId="1C356129" w:rsidR="00D469EC" w:rsidRDefault="00D469EC">
                      <w:proofErr w:type="spellStart"/>
                      <w:r>
                        <w:rPr>
                          <w:lang w:val="en-US"/>
                        </w:rPr>
                        <w:t>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w:drawing>
          <wp:inline distT="0" distB="0" distL="0" distR="0" wp14:anchorId="70AEBF76" wp14:editId="0ADDB046">
            <wp:extent cx="4676870" cy="2179320"/>
            <wp:effectExtent l="0" t="0" r="9525" b="0"/>
            <wp:docPr id="1" name="תמונה 1" descr="תמונה שמכילה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תרשים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623" cy="22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A6E0" w14:textId="19070CF8" w:rsidR="00D469EC" w:rsidRDefault="00654E12">
      <w:pPr>
        <w:rPr>
          <w:b/>
          <w:bCs/>
          <w:rtl/>
        </w:rPr>
      </w:pPr>
      <w:r w:rsidRPr="00654E12">
        <w:rPr>
          <w:rFonts w:hint="cs"/>
          <w:b/>
          <w:bCs/>
          <w:rtl/>
        </w:rPr>
        <w:lastRenderedPageBreak/>
        <w:t>תיאור קישרי גומלין:</w:t>
      </w:r>
    </w:p>
    <w:p w14:paraId="3E894FE6" w14:textId="7D0F8C17" w:rsidR="00654E12" w:rsidRPr="00654E12" w:rsidRDefault="00654E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00C101" wp14:editId="27A1964B">
            <wp:extent cx="5722620" cy="3345180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9C7A" w14:textId="2989DA5A" w:rsidR="00D469EC" w:rsidRDefault="00D469EC">
      <w:pPr>
        <w:rPr>
          <w:rtl/>
        </w:rPr>
      </w:pPr>
    </w:p>
    <w:p w14:paraId="50C6EC79" w14:textId="0A0D209E" w:rsidR="00D15916" w:rsidRDefault="00D15916">
      <w:pPr>
        <w:rPr>
          <w:rtl/>
        </w:rPr>
      </w:pPr>
    </w:p>
    <w:p w14:paraId="00B20F50" w14:textId="4E57BBAA" w:rsidR="00D15916" w:rsidRDefault="00D15916"/>
    <w:sectPr w:rsidR="00D1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4"/>
    <w:rsid w:val="004A59C8"/>
    <w:rsid w:val="004B51BB"/>
    <w:rsid w:val="005F652F"/>
    <w:rsid w:val="00654E12"/>
    <w:rsid w:val="00834BC0"/>
    <w:rsid w:val="00A532F0"/>
    <w:rsid w:val="00D15916"/>
    <w:rsid w:val="00D469EC"/>
    <w:rsid w:val="00D56B64"/>
    <w:rsid w:val="00D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F76D"/>
  <w15:chartTrackingRefBased/>
  <w15:docId w15:val="{EFAD9EFA-6372-4AB0-A834-1187AF25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גבריאל</dc:creator>
  <cp:keywords/>
  <dc:description/>
  <cp:lastModifiedBy>אפרת גבריאל</cp:lastModifiedBy>
  <cp:revision>2</cp:revision>
  <dcterms:created xsi:type="dcterms:W3CDTF">2023-05-08T20:00:00Z</dcterms:created>
  <dcterms:modified xsi:type="dcterms:W3CDTF">2023-05-11T13:48:00Z</dcterms:modified>
</cp:coreProperties>
</file>