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A37C" w14:textId="77777777" w:rsidR="00293082" w:rsidRDefault="00293082" w:rsidP="001F5AD7">
      <w:pPr>
        <w:pStyle w:val="a3"/>
      </w:pPr>
      <w:bookmarkStart w:id="0" w:name="_GoBack"/>
      <w:bookmarkEnd w:id="0"/>
    </w:p>
    <w:p w14:paraId="0632374B" w14:textId="77777777" w:rsidR="00293082" w:rsidRDefault="00293082" w:rsidP="001F5AD7">
      <w:pPr>
        <w:pStyle w:val="a3"/>
      </w:pPr>
    </w:p>
    <w:p w14:paraId="7846B81A" w14:textId="77777777" w:rsidR="00293082" w:rsidRDefault="00293082" w:rsidP="001F5AD7">
      <w:pPr>
        <w:pStyle w:val="a3"/>
      </w:pPr>
    </w:p>
    <w:p w14:paraId="507C6D77" w14:textId="5BAC74A3" w:rsidR="0086430F" w:rsidRDefault="10CBCBF8" w:rsidP="001F5AD7">
      <w:pPr>
        <w:pStyle w:val="a3"/>
      </w:pPr>
      <w:r>
        <w:t>Concept</w:t>
      </w:r>
      <w:r w:rsidR="001F5AD7">
        <w:t xml:space="preserve"> Report</w:t>
      </w:r>
    </w:p>
    <w:p w14:paraId="1AD13CC2" w14:textId="24E23411" w:rsidR="00665979" w:rsidRDefault="00165C22" w:rsidP="00665979">
      <w:pPr>
        <w:pStyle w:val="a5"/>
      </w:pPr>
      <w:r>
        <w:rPr>
          <w:rFonts w:hint="eastAsia"/>
        </w:rPr>
        <w:t>S</w:t>
      </w:r>
      <w:r>
        <w:t>mart</w:t>
      </w:r>
      <w:r w:rsidR="10CBCBF8">
        <w:t>-eco</w:t>
      </w:r>
      <w:r>
        <w:t xml:space="preserve"> </w:t>
      </w:r>
      <w:r w:rsidR="006C537D">
        <w:t>lamp</w:t>
      </w:r>
    </w:p>
    <w:p w14:paraId="5E85E7FC" w14:textId="62561C86" w:rsidR="00293082" w:rsidRDefault="00293082" w:rsidP="00293082"/>
    <w:p w14:paraId="1C912469" w14:textId="072EA0EC" w:rsidR="00293082" w:rsidRDefault="00293082" w:rsidP="00293082"/>
    <w:p w14:paraId="22E029DF" w14:textId="0CB302F7" w:rsidR="00293082" w:rsidRDefault="00293082" w:rsidP="00293082"/>
    <w:p w14:paraId="4A8584FD" w14:textId="7F4BADC8" w:rsidR="00293082" w:rsidRDefault="00293082" w:rsidP="00293082"/>
    <w:p w14:paraId="1556C3A0" w14:textId="3C9B8F3E" w:rsidR="00293082" w:rsidRDefault="00293082" w:rsidP="00293082"/>
    <w:p w14:paraId="36D30741" w14:textId="58CA1843" w:rsidR="00293082" w:rsidRDefault="00293082" w:rsidP="00293082"/>
    <w:p w14:paraId="5C119F66" w14:textId="2B1CFCD3" w:rsidR="00293082" w:rsidRDefault="00293082" w:rsidP="00293082"/>
    <w:p w14:paraId="121BEC4B" w14:textId="77777777" w:rsidR="00293082" w:rsidRDefault="00293082" w:rsidP="00293082"/>
    <w:p w14:paraId="6AF8B574" w14:textId="77777777" w:rsidR="00293082" w:rsidRPr="00293082" w:rsidRDefault="00293082" w:rsidP="00293082"/>
    <w:p w14:paraId="4A0F74DB" w14:textId="39EED795" w:rsidR="007C0F85" w:rsidRDefault="007C0F85" w:rsidP="00665979">
      <w:pPr>
        <w:jc w:val="center"/>
      </w:pPr>
      <w:r>
        <w:t>Presented by</w:t>
      </w:r>
      <w:r w:rsidR="002C07C0">
        <w:t xml:space="preserve"> </w:t>
      </w:r>
      <w:r w:rsidR="006B69A7">
        <w:t xml:space="preserve">SUN </w:t>
      </w:r>
      <w:r>
        <w:t>Yudong,</w:t>
      </w:r>
      <w:r w:rsidR="006B69A7">
        <w:t xml:space="preserve"> KANG Jianyi, Kamal Miri</w:t>
      </w:r>
    </w:p>
    <w:p w14:paraId="5051B79E" w14:textId="69FE0CBA" w:rsidR="00EF1EEE" w:rsidRDefault="00EF1EEE">
      <w:pPr>
        <w:widowControl/>
        <w:jc w:val="left"/>
      </w:pPr>
      <w:r>
        <w:br w:type="page"/>
      </w:r>
    </w:p>
    <w:p w14:paraId="13541294" w14:textId="25DBBA0F" w:rsidR="2FD29680" w:rsidRDefault="2FD29680" w:rsidP="2FD29680">
      <w:pPr>
        <w:pStyle w:val="1"/>
      </w:pPr>
      <w:r>
        <w:lastRenderedPageBreak/>
        <w:t>1. Background Problems</w:t>
      </w:r>
    </w:p>
    <w:p w14:paraId="1E176F09" w14:textId="334FD4D0" w:rsidR="2FD29680" w:rsidRDefault="2FD29680" w:rsidP="2FD29680">
      <w:pPr>
        <w:rPr>
          <w:rFonts w:ascii="DengXian" w:eastAsia="DengXian" w:hAnsi="DengXian" w:cs="DengXian"/>
          <w:szCs w:val="21"/>
        </w:rPr>
      </w:pPr>
    </w:p>
    <w:p w14:paraId="210723D8" w14:textId="2090272D" w:rsidR="2FD29680" w:rsidRDefault="2FD29680">
      <w:r w:rsidRPr="2FD29680">
        <w:rPr>
          <w:rFonts w:ascii="DengXian" w:eastAsia="DengXian" w:hAnsi="DengXian" w:cs="DengXian"/>
          <w:szCs w:val="21"/>
        </w:rPr>
        <w:t>Smart Lighting: A Very Brief History of Light</w:t>
      </w:r>
    </w:p>
    <w:p w14:paraId="2FC90323" w14:textId="15B945EB" w:rsidR="2FD29680" w:rsidRDefault="00E109FB" w:rsidP="2FD29680">
      <w:pPr>
        <w:rPr>
          <w:rFonts w:ascii="DengXian" w:eastAsia="DengXian" w:hAnsi="DengXian" w:cs="DengXian"/>
          <w:szCs w:val="21"/>
        </w:rPr>
      </w:pPr>
      <w:hyperlink r:id="rId6">
        <w:r w:rsidR="2FD29680" w:rsidRPr="2FD29680">
          <w:rPr>
            <w:rStyle w:val="ad"/>
            <w:rFonts w:ascii="DengXian" w:eastAsia="DengXian" w:hAnsi="DengXian" w:cs="DengXian"/>
            <w:szCs w:val="21"/>
          </w:rPr>
          <w:t>https://www.smartenlight.com/introduction-to-smart-lighting-a-very-brief-history-of-light/</w:t>
        </w:r>
      </w:hyperlink>
    </w:p>
    <w:p w14:paraId="01F69D8D" w14:textId="1AC6DDAA" w:rsidR="2FD29680" w:rsidRDefault="2FD29680" w:rsidP="2FD29680"/>
    <w:p w14:paraId="6A9EC16B" w14:textId="5371D3C6" w:rsidR="00564D83" w:rsidRDefault="0003505A" w:rsidP="00564D83">
      <w:r>
        <w:t>For common lamps, there are several problems.</w:t>
      </w:r>
      <w:r w:rsidR="00EA144A">
        <w:t xml:space="preserve"> </w:t>
      </w:r>
    </w:p>
    <w:p w14:paraId="4EF45CD7" w14:textId="73EE5BCE" w:rsidR="00D0620D" w:rsidRDefault="00D0620D" w:rsidP="00564D83"/>
    <w:p w14:paraId="1A44E4F0" w14:textId="16060170" w:rsidR="005551B1" w:rsidRDefault="005551B1" w:rsidP="00564D83">
      <w:r>
        <w:rPr>
          <w:rFonts w:hint="eastAsia"/>
        </w:rPr>
        <w:t>F</w:t>
      </w:r>
      <w:r>
        <w:t xml:space="preserve">irstly, </w:t>
      </w:r>
      <w:r w:rsidR="009A7021">
        <w:t xml:space="preserve">the common lamps need people’s physical control. Such as turn </w:t>
      </w:r>
      <w:r w:rsidR="00BE6958">
        <w:t>on</w:t>
      </w:r>
      <w:r w:rsidR="00F57348">
        <w:t xml:space="preserve">, </w:t>
      </w:r>
      <w:r w:rsidR="00BE6958">
        <w:t xml:space="preserve">turn off </w:t>
      </w:r>
      <w:r w:rsidR="00F57348">
        <w:t xml:space="preserve">and </w:t>
      </w:r>
      <w:r w:rsidR="00BE6958">
        <w:t>adjust the light power.</w:t>
      </w:r>
      <w:r w:rsidR="00F57348">
        <w:t xml:space="preserve"> Secondly, the </w:t>
      </w:r>
      <w:r w:rsidR="00614197">
        <w:t xml:space="preserve">adjustment by people always means </w:t>
      </w:r>
      <w:r w:rsidR="00C9059F">
        <w:t xml:space="preserve">unsuitable. </w:t>
      </w:r>
      <w:r w:rsidR="006B0FC0">
        <w:t xml:space="preserve">For example, </w:t>
      </w:r>
      <w:r w:rsidR="00045432">
        <w:t xml:space="preserve">the light power can be turned to be too </w:t>
      </w:r>
      <w:r w:rsidR="00CC777A">
        <w:t xml:space="preserve">bright or too dark. </w:t>
      </w:r>
      <w:r w:rsidR="00CC23E9">
        <w:t xml:space="preserve">Sometimes people may forget to turn it on or off. </w:t>
      </w:r>
      <w:r w:rsidR="000E7C31">
        <w:t xml:space="preserve"> Too bright means energy waste, and too dark </w:t>
      </w:r>
      <w:r w:rsidR="00211E09">
        <w:t>may cause eye problem to users.</w:t>
      </w:r>
    </w:p>
    <w:p w14:paraId="7F71EBBE" w14:textId="506DD1DB" w:rsidR="006454A2" w:rsidRDefault="006454A2" w:rsidP="00564D83"/>
    <w:p w14:paraId="4EFA12FD" w14:textId="762964CB" w:rsidR="00EF1EEE" w:rsidRDefault="00EF1EEE" w:rsidP="00EF1EEE">
      <w:pPr>
        <w:pStyle w:val="1"/>
      </w:pPr>
      <w:r>
        <w:rPr>
          <w:rFonts w:hint="eastAsia"/>
        </w:rPr>
        <w:t>2</w:t>
      </w:r>
      <w:r>
        <w:t>. Idea</w:t>
      </w:r>
      <w:r w:rsidR="00165C22">
        <w:t>s</w:t>
      </w:r>
    </w:p>
    <w:p w14:paraId="2E77A90C" w14:textId="14264F94" w:rsidR="00133C21" w:rsidRDefault="006C537D" w:rsidP="00EF1EEE">
      <w:r>
        <w:rPr>
          <w:rFonts w:hint="eastAsia"/>
        </w:rPr>
        <w:t>W</w:t>
      </w:r>
      <w:r>
        <w:t xml:space="preserve">e want to develop a </w:t>
      </w:r>
      <w:r w:rsidR="00505534">
        <w:t xml:space="preserve">smart lamp, solve all these </w:t>
      </w:r>
      <w:r w:rsidR="00090F0B">
        <w:t xml:space="preserve">problems. </w:t>
      </w:r>
      <w:r w:rsidR="00133C21">
        <w:t>The ideas are following.</w:t>
      </w:r>
    </w:p>
    <w:p w14:paraId="1CC795E4" w14:textId="2FCE1D5A" w:rsidR="00133C21" w:rsidRDefault="00133C21" w:rsidP="00EF1EEE"/>
    <w:p w14:paraId="1148D127" w14:textId="7CA6C8B1" w:rsidR="00133C21" w:rsidRDefault="00133C21" w:rsidP="00133C21">
      <w:pPr>
        <w:pStyle w:val="2"/>
      </w:pPr>
      <w:r>
        <w:rPr>
          <w:rFonts w:hint="eastAsia"/>
        </w:rPr>
        <w:t>2</w:t>
      </w:r>
      <w:r>
        <w:t>.1 Easy to Use</w:t>
      </w:r>
    </w:p>
    <w:p w14:paraId="256E1840" w14:textId="4621813B" w:rsidR="00133C21" w:rsidRDefault="00922286" w:rsidP="00133C21">
      <w:r>
        <w:t>Our smart lamp should be very easy to use. The users don’t need to do any operation for the lamps.</w:t>
      </w:r>
      <w:r w:rsidR="0091720D">
        <w:t xml:space="preserve"> </w:t>
      </w:r>
      <w:r w:rsidR="00823760">
        <w:t xml:space="preserve">It can detect people go in </w:t>
      </w:r>
      <w:r w:rsidR="005275DC">
        <w:t xml:space="preserve">to this room or go out of this room. Then turn the lamp on or off. </w:t>
      </w:r>
      <w:r w:rsidR="0091720D">
        <w:t xml:space="preserve">It can </w:t>
      </w:r>
      <w:r w:rsidR="005275DC">
        <w:t xml:space="preserve">also </w:t>
      </w:r>
      <w:r w:rsidR="0091720D">
        <w:t xml:space="preserve">detect </w:t>
      </w:r>
      <w:r w:rsidR="00823760">
        <w:t>the lightness of the room.</w:t>
      </w:r>
      <w:r w:rsidR="005275DC">
        <w:t xml:space="preserve"> Then</w:t>
      </w:r>
      <w:r w:rsidR="00823760">
        <w:t xml:space="preserve"> adjust the </w:t>
      </w:r>
      <w:r w:rsidR="005275DC">
        <w:t xml:space="preserve">brightness </w:t>
      </w:r>
      <w:r w:rsidR="00C93B90">
        <w:t xml:space="preserve">automatically. </w:t>
      </w:r>
      <w:r w:rsidR="005F79DB">
        <w:t>It can be very easy for people to use.</w:t>
      </w:r>
    </w:p>
    <w:p w14:paraId="0E679744" w14:textId="3722D595" w:rsidR="006E6B83" w:rsidRDefault="006E6B83" w:rsidP="00133C21"/>
    <w:p w14:paraId="4E6892B7" w14:textId="20F93902" w:rsidR="006E6B83" w:rsidRDefault="006E6B83" w:rsidP="006E6B83">
      <w:pPr>
        <w:pStyle w:val="2"/>
      </w:pPr>
      <w:r>
        <w:rPr>
          <w:rFonts w:hint="eastAsia"/>
        </w:rPr>
        <w:t>2</w:t>
      </w:r>
      <w:r>
        <w:t xml:space="preserve">.2 </w:t>
      </w:r>
      <w:r w:rsidR="00B174C9">
        <w:t>Save Energy</w:t>
      </w:r>
    </w:p>
    <w:p w14:paraId="140CBAD3" w14:textId="2DEB6B82" w:rsidR="00B174C9" w:rsidRDefault="00EB5A68" w:rsidP="00B174C9">
      <w:proofErr w:type="gramStart"/>
      <w:r>
        <w:rPr>
          <w:rFonts w:hint="eastAsia"/>
        </w:rPr>
        <w:t>A</w:t>
      </w:r>
      <w:r>
        <w:t>s a result of</w:t>
      </w:r>
      <w:proofErr w:type="gramEnd"/>
      <w:r>
        <w:t xml:space="preserve"> operating automatically, this lamp can avoid many </w:t>
      </w:r>
      <w:r w:rsidR="00ED7359">
        <w:t>energies</w:t>
      </w:r>
      <w:r>
        <w:t xml:space="preserve"> waste condition. For example, </w:t>
      </w:r>
      <w:r w:rsidR="0014209F">
        <w:t>people may forget turn off the light when he come out for a</w:t>
      </w:r>
      <w:r w:rsidR="00AF7B1B">
        <w:t>n</w:t>
      </w:r>
      <w:r w:rsidR="0014209F">
        <w:t xml:space="preserve"> urgent thing.</w:t>
      </w:r>
      <w:r w:rsidR="00301BEB">
        <w:t xml:space="preserve"> When one is focusing on his work, he may forget the time </w:t>
      </w:r>
      <w:r w:rsidR="00ED2A46">
        <w:t xml:space="preserve">and maybe it’s already </w:t>
      </w:r>
      <w:r w:rsidR="0012267A">
        <w:t xml:space="preserve">in the </w:t>
      </w:r>
      <w:r w:rsidR="00AF7B1B">
        <w:t>morning,</w:t>
      </w:r>
      <w:r w:rsidR="00ED2A46">
        <w:t xml:space="preserve"> but the light still turned on.</w:t>
      </w:r>
    </w:p>
    <w:p w14:paraId="05FF3B32" w14:textId="77777777" w:rsidR="00363897" w:rsidRPr="00363897" w:rsidRDefault="00363897" w:rsidP="00363897"/>
    <w:p w14:paraId="72D7F0D5" w14:textId="2D0CA460" w:rsidR="00EF1EEE" w:rsidRDefault="00EF1EEE" w:rsidP="00EF1EEE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 w:rsidR="00165C22">
        <w:t>Project System Architecture Design</w:t>
      </w:r>
    </w:p>
    <w:p w14:paraId="590ACE9D" w14:textId="6AD65729" w:rsidR="00165C22" w:rsidRDefault="0086430F" w:rsidP="00AE3B0F">
      <w:pPr>
        <w:jc w:val="center"/>
      </w:pPr>
      <w:r>
        <w:rPr>
          <w:noProof/>
        </w:rPr>
        <w:drawing>
          <wp:inline distT="0" distB="0" distL="0" distR="0" wp14:anchorId="67A4DFCF" wp14:editId="3B2AFA2A">
            <wp:extent cx="5668899" cy="4488571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899" cy="44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99F9" w14:textId="4D2C547E" w:rsidR="008771A7" w:rsidRDefault="008771A7" w:rsidP="008771A7"/>
    <w:p w14:paraId="38B251AC" w14:textId="77777777" w:rsidR="008771A7" w:rsidRDefault="008771A7" w:rsidP="008771A7"/>
    <w:p w14:paraId="739DA963" w14:textId="592A13D3" w:rsidR="00686864" w:rsidRDefault="00165C22" w:rsidP="0042718C">
      <w:pPr>
        <w:pStyle w:val="1"/>
      </w:pPr>
      <w:r>
        <w:rPr>
          <w:rFonts w:hint="eastAsia"/>
        </w:rPr>
        <w:t>4</w:t>
      </w:r>
      <w:r>
        <w:t xml:space="preserve">. </w:t>
      </w:r>
      <w:r w:rsidR="00686864">
        <w:t>Difficulty</w:t>
      </w:r>
    </w:p>
    <w:p w14:paraId="3E477692" w14:textId="24A1A820" w:rsidR="0042718C" w:rsidRDefault="00496E7E" w:rsidP="0042718C">
      <w:r>
        <w:t>Compare to the people sensor part, i</w:t>
      </w:r>
      <w:r w:rsidR="0042718C">
        <w:t xml:space="preserve">t can be </w:t>
      </w:r>
      <w:r>
        <w:t>easier to figure the light sensor part out.</w:t>
      </w:r>
      <w:r w:rsidR="00CF0172">
        <w:t xml:space="preserve"> </w:t>
      </w:r>
      <w:r w:rsidR="00054240">
        <w:t>It’s</w:t>
      </w:r>
      <w:r w:rsidR="00CF0172">
        <w:t xml:space="preserve"> very hard to detect whether a people go in or go out.</w:t>
      </w:r>
      <w:r w:rsidR="00AF758C">
        <w:t xml:space="preserve"> </w:t>
      </w:r>
      <w:r w:rsidR="00163F44">
        <w:t xml:space="preserve">Nowadays there are few </w:t>
      </w:r>
      <w:r w:rsidR="00FF522E">
        <w:t>solutions</w:t>
      </w:r>
      <w:r w:rsidR="00163F44">
        <w:t xml:space="preserve"> for this kind of detection.</w:t>
      </w:r>
    </w:p>
    <w:p w14:paraId="49A24742" w14:textId="71948F1B" w:rsidR="00163F44" w:rsidRDefault="00163F44" w:rsidP="0042718C"/>
    <w:p w14:paraId="6B4300BB" w14:textId="36D4791B" w:rsidR="00163F44" w:rsidRDefault="00163F44" w:rsidP="0042718C">
      <w:r>
        <w:rPr>
          <w:rFonts w:hint="eastAsia"/>
        </w:rPr>
        <w:t>F</w:t>
      </w:r>
      <w:r>
        <w:t xml:space="preserve">or example, if we put a pressure sensor near the door floor, </w:t>
      </w:r>
      <w:r w:rsidR="00FF522E">
        <w:t>(Don’t</w:t>
      </w:r>
      <w:r>
        <w:t xml:space="preserve"> think about the possibility of a person may not step on the sensor </w:t>
      </w:r>
      <w:r w:rsidR="00FF522E">
        <w:t>area)</w:t>
      </w:r>
      <w:r>
        <w:t xml:space="preserve"> then we can infer a person is come into this room by pressure. But how can we know if there is a new pressure from the sensor, that </w:t>
      </w:r>
      <w:r w:rsidR="003E3CA5">
        <w:t xml:space="preserve">will </w:t>
      </w:r>
      <w:r>
        <w:t>mean</w:t>
      </w:r>
      <w:r w:rsidR="003E3CA5">
        <w:t xml:space="preserve"> </w:t>
      </w:r>
      <w:r>
        <w:t>a new person</w:t>
      </w:r>
      <w:r w:rsidR="003E3CA5">
        <w:t xml:space="preserve"> is coming in</w:t>
      </w:r>
      <w:r>
        <w:t xml:space="preserve"> or the same person is leaving?</w:t>
      </w:r>
    </w:p>
    <w:p w14:paraId="5B1076C8" w14:textId="21A9CCF8" w:rsidR="004B468F" w:rsidRDefault="004B468F" w:rsidP="0042718C"/>
    <w:p w14:paraId="0A2918AB" w14:textId="1C015F4E" w:rsidR="004B468F" w:rsidRDefault="00FF522E" w:rsidP="0042718C">
      <w:r>
        <w:t>And another solution for this problem: we put a weight sensor in the whole room. If the weight is bigger than setting value, it means that someone come in</w:t>
      </w:r>
      <w:r w:rsidR="00F80363">
        <w:t>to</w:t>
      </w:r>
      <w:r>
        <w:t xml:space="preserve"> this room.</w:t>
      </w:r>
      <w:r w:rsidR="00F9773A">
        <w:t xml:space="preserve"> </w:t>
      </w:r>
      <w:r w:rsidR="00F80363">
        <w:t>But the cost is too high for a whole room sensor.</w:t>
      </w:r>
      <w:r w:rsidR="007534BC">
        <w:t xml:space="preserve"> </w:t>
      </w:r>
      <w:r w:rsidR="00525A4E">
        <w:t>Also, the protection cost can be another big amount</w:t>
      </w:r>
      <w:r w:rsidR="00E54D76">
        <w:t xml:space="preserve"> of money</w:t>
      </w:r>
      <w:r w:rsidR="00525A4E">
        <w:t>.</w:t>
      </w:r>
    </w:p>
    <w:p w14:paraId="7BB20288" w14:textId="77181B61" w:rsidR="00665B69" w:rsidRDefault="00665B69" w:rsidP="0042718C"/>
    <w:p w14:paraId="660DA5C0" w14:textId="4428A689" w:rsidR="00293082" w:rsidRPr="00293082" w:rsidRDefault="00665B69" w:rsidP="009B0D28">
      <w:r>
        <w:rPr>
          <w:rFonts w:hint="eastAsia"/>
        </w:rPr>
        <w:t>T</w:t>
      </w:r>
      <w:r>
        <w:t>he difficulty is, our team should find out a solution that can not only solve this problem, but also with a low cost.</w:t>
      </w:r>
    </w:p>
    <w:sectPr w:rsidR="00293082" w:rsidRPr="00293082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89CE7" w14:textId="77777777" w:rsidR="0086430F" w:rsidRDefault="0086430F" w:rsidP="0003505A">
      <w:r>
        <w:separator/>
      </w:r>
    </w:p>
  </w:endnote>
  <w:endnote w:type="continuationSeparator" w:id="0">
    <w:p w14:paraId="5C714D70" w14:textId="77777777" w:rsidR="0086430F" w:rsidRDefault="0086430F" w:rsidP="0003505A">
      <w:r>
        <w:continuationSeparator/>
      </w:r>
    </w:p>
  </w:endnote>
  <w:endnote w:type="continuationNotice" w:id="1">
    <w:p w14:paraId="288FBA1A" w14:textId="77777777" w:rsidR="00B40C34" w:rsidRDefault="00B40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0CE9A" w14:textId="77777777" w:rsidR="0086430F" w:rsidRDefault="0086430F" w:rsidP="0003505A">
      <w:r>
        <w:separator/>
      </w:r>
    </w:p>
  </w:footnote>
  <w:footnote w:type="continuationSeparator" w:id="0">
    <w:p w14:paraId="5AD740DA" w14:textId="77777777" w:rsidR="0086430F" w:rsidRDefault="0086430F" w:rsidP="0003505A">
      <w:r>
        <w:continuationSeparator/>
      </w:r>
    </w:p>
  </w:footnote>
  <w:footnote w:type="continuationNotice" w:id="1">
    <w:p w14:paraId="752C8DFE" w14:textId="77777777" w:rsidR="00B40C34" w:rsidRDefault="00B40C3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9"/>
    <w:rsid w:val="0003505A"/>
    <w:rsid w:val="00045432"/>
    <w:rsid w:val="00054240"/>
    <w:rsid w:val="00080912"/>
    <w:rsid w:val="00090F0B"/>
    <w:rsid w:val="000E7C31"/>
    <w:rsid w:val="0012267A"/>
    <w:rsid w:val="00133C21"/>
    <w:rsid w:val="0014209F"/>
    <w:rsid w:val="00163F44"/>
    <w:rsid w:val="00165C22"/>
    <w:rsid w:val="001A2076"/>
    <w:rsid w:val="001F5AD7"/>
    <w:rsid w:val="00211E09"/>
    <w:rsid w:val="00293082"/>
    <w:rsid w:val="002C07C0"/>
    <w:rsid w:val="00301BEB"/>
    <w:rsid w:val="00342D3A"/>
    <w:rsid w:val="00343C8A"/>
    <w:rsid w:val="0035267D"/>
    <w:rsid w:val="00363897"/>
    <w:rsid w:val="003E3CA5"/>
    <w:rsid w:val="003E5CAB"/>
    <w:rsid w:val="0042718C"/>
    <w:rsid w:val="00496E7E"/>
    <w:rsid w:val="004B468F"/>
    <w:rsid w:val="00505534"/>
    <w:rsid w:val="00525A4E"/>
    <w:rsid w:val="005275DC"/>
    <w:rsid w:val="005551B1"/>
    <w:rsid w:val="00564D83"/>
    <w:rsid w:val="005D291C"/>
    <w:rsid w:val="005E6647"/>
    <w:rsid w:val="005F79DB"/>
    <w:rsid w:val="00614197"/>
    <w:rsid w:val="006454A2"/>
    <w:rsid w:val="00665979"/>
    <w:rsid w:val="00665B69"/>
    <w:rsid w:val="00686864"/>
    <w:rsid w:val="006A6F65"/>
    <w:rsid w:val="006B0FC0"/>
    <w:rsid w:val="006B69A7"/>
    <w:rsid w:val="006C537D"/>
    <w:rsid w:val="006E6B83"/>
    <w:rsid w:val="007534BC"/>
    <w:rsid w:val="007975F1"/>
    <w:rsid w:val="007A4789"/>
    <w:rsid w:val="007C0F85"/>
    <w:rsid w:val="00823760"/>
    <w:rsid w:val="00855690"/>
    <w:rsid w:val="008601CD"/>
    <w:rsid w:val="0086430F"/>
    <w:rsid w:val="008771A7"/>
    <w:rsid w:val="008E2269"/>
    <w:rsid w:val="0091720D"/>
    <w:rsid w:val="00922286"/>
    <w:rsid w:val="00971606"/>
    <w:rsid w:val="009A7021"/>
    <w:rsid w:val="009B0D28"/>
    <w:rsid w:val="009D2F0F"/>
    <w:rsid w:val="00A76A82"/>
    <w:rsid w:val="00A809F8"/>
    <w:rsid w:val="00AA50D1"/>
    <w:rsid w:val="00AC1D2C"/>
    <w:rsid w:val="00AC486A"/>
    <w:rsid w:val="00AE3B0F"/>
    <w:rsid w:val="00AF758C"/>
    <w:rsid w:val="00AF7B1B"/>
    <w:rsid w:val="00B174C9"/>
    <w:rsid w:val="00B40C34"/>
    <w:rsid w:val="00BE6958"/>
    <w:rsid w:val="00C9059F"/>
    <w:rsid w:val="00C93B90"/>
    <w:rsid w:val="00CC23E9"/>
    <w:rsid w:val="00CC3E15"/>
    <w:rsid w:val="00CC777A"/>
    <w:rsid w:val="00CF0172"/>
    <w:rsid w:val="00D0620D"/>
    <w:rsid w:val="00DE2772"/>
    <w:rsid w:val="00E109FB"/>
    <w:rsid w:val="00E54D76"/>
    <w:rsid w:val="00EA144A"/>
    <w:rsid w:val="00EB5A68"/>
    <w:rsid w:val="00ED2A46"/>
    <w:rsid w:val="00ED7359"/>
    <w:rsid w:val="00EF1EEE"/>
    <w:rsid w:val="00F05FD9"/>
    <w:rsid w:val="00F14566"/>
    <w:rsid w:val="00F57348"/>
    <w:rsid w:val="00F80363"/>
    <w:rsid w:val="00F9773A"/>
    <w:rsid w:val="00FF522E"/>
    <w:rsid w:val="10CBCBF8"/>
    <w:rsid w:val="2FD29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4316E05"/>
  <w15:chartTrackingRefBased/>
  <w15:docId w15:val="{8A210EF7-525A-48D4-95B1-49116C61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AD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F5A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5A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C07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C07C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3505A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3505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3505A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3505A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E3B0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E3B0F"/>
    <w:rPr>
      <w:sz w:val="18"/>
      <w:szCs w:val="18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enlight.com/introduction-to-smart-lighting-a-very-brief-history-of-ligh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SUN</dc:creator>
  <cp:keywords/>
  <dc:description/>
  <cp:lastModifiedBy>Yudong SUN</cp:lastModifiedBy>
  <cp:revision>2</cp:revision>
  <dcterms:created xsi:type="dcterms:W3CDTF">2019-03-29T10:19:00Z</dcterms:created>
  <dcterms:modified xsi:type="dcterms:W3CDTF">2019-03-29T10:19:00Z</dcterms:modified>
</cp:coreProperties>
</file>