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right="0" w:hanging="0"/>
        <w:rPr>
          <w:rFonts w:ascii="Times" w:hAnsi="Times"/>
        </w:rPr>
      </w:pPr>
      <w:r>
        <w:rPr>
          <w:rFonts w:ascii="Times" w:hAnsi="Times"/>
        </w:rPr>
      </w:r>
    </w:p>
    <w:p>
      <w:pPr>
        <w:pStyle w:val="Normal"/>
        <w:ind w:left="5040" w:right="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right="0" w:hanging="5040"/>
        <w:jc w:val="center"/>
        <w:rPr>
          <w:rFonts w:ascii="Times" w:hAnsi="Times"/>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right="0" w:hanging="0"/>
        <w:rPr>
          <w:rFonts w:ascii="Times" w:hAnsi="Times"/>
          <w:sz w:val="28"/>
          <w:szCs w:val="28"/>
        </w:rPr>
      </w:pPr>
      <w:r>
        <w:rPr>
          <w:rFonts w:ascii="Times" w:hAnsi="Times"/>
          <w:sz w:val="28"/>
          <w:szCs w:val="28"/>
        </w:rPr>
      </w:r>
    </w:p>
    <w:p>
      <w:pPr>
        <w:pStyle w:val="Normal"/>
        <w:ind w:left="5040" w:right="0" w:hanging="0"/>
        <w:jc w:val="center"/>
        <w:rPr>
          <w:rFonts w:ascii="Times" w:hAnsi="Times"/>
          <w:sz w:val="28"/>
          <w:szCs w:val="28"/>
        </w:rPr>
      </w:pPr>
      <w:r>
        <w:rPr>
          <w:rFonts w:ascii="Times" w:hAnsi="Times"/>
          <w:sz w:val="28"/>
          <w:szCs w:val="28"/>
        </w:rPr>
      </w:r>
    </w:p>
    <w:p>
      <w:pPr>
        <w:pStyle w:val="Normal"/>
        <w:jc w:val="center"/>
        <w:rPr>
          <w:rFonts w:ascii="Times" w:hAnsi="Times"/>
          <w:b/>
          <w:b/>
          <w:sz w:val="28"/>
          <w:szCs w:val="28"/>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b/>
          <w:b/>
        </w:rPr>
      </w:pPr>
      <w:r>
        <w:rPr>
          <w:rFonts w:ascii="Times" w:hAnsi="Times"/>
          <w:b/>
        </w:rPr>
        <w:t>Efrizal</w:t>
      </w:r>
    </w:p>
    <w:p>
      <w:pPr>
        <w:pStyle w:val="Normal"/>
        <w:tabs>
          <w:tab w:val="clear" w:pos="720"/>
          <w:tab w:val="left" w:pos="5104" w:leader="none"/>
        </w:tabs>
        <w:jc w:val="center"/>
        <w:rPr>
          <w:rFonts w:ascii="Times" w:hAnsi="Times"/>
          <w:b/>
          <w:b/>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b/>
          <w:b/>
          <w:sz w:val="23"/>
          <w:szCs w:val="23"/>
        </w:rPr>
      </w:pPr>
      <w:r>
        <w:rPr>
          <w:rFonts w:ascii="Times" w:hAnsi="Times"/>
          <w:b/>
          <w:sz w:val="23"/>
          <w:szCs w:val="23"/>
        </w:rPr>
        <w:t>TEKNIK INFORMATIKA</w:t>
      </w:r>
    </w:p>
    <w:p>
      <w:pPr>
        <w:pStyle w:val="Normal"/>
        <w:jc w:val="center"/>
        <w:rPr>
          <w:rFonts w:ascii="Times" w:hAnsi="Times"/>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b/>
          <w:b/>
          <w:sz w:val="23"/>
          <w:szCs w:val="23"/>
        </w:rPr>
      </w:pPr>
      <w:r>
        <w:rPr>
          <w:rFonts w:ascii="Times" w:hAnsi="Times"/>
          <w:b/>
          <w:sz w:val="23"/>
          <w:szCs w:val="23"/>
        </w:rPr>
        <w:t>9 OKTOBER 2019</w:t>
      </w:r>
    </w:p>
    <w:p>
      <w:pPr>
        <w:pStyle w:val="Heading1"/>
        <w:jc w:val="center"/>
        <w:rPr>
          <w:rFonts w:ascii="Times" w:hAnsi="Times"/>
        </w:rPr>
      </w:pPr>
      <w:bookmarkStart w:id="0" w:name="_heading=h.gjdgxs"/>
      <w:bookmarkEnd w:id="0"/>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pPr>
          <w:r>
            <w:fldChar w:fldCharType="begin"/>
          </w:r>
          <w:r>
            <w:rPr>
              <w:rStyle w:val="IndexLink"/>
              <w:szCs w:val="24"/>
              <w:vanish w:val="false"/>
              <w:rFonts w:eastAsia="Times New Roman" w:cs="Times New Roman" w:ascii="Times" w:hAnsi="Times"/>
            </w:rPr>
            <w:instrText> TOC \o "1-9" \h</w:instrText>
          </w:r>
          <w:r>
            <w:rPr>
              <w:rStyle w:val="IndexLink"/>
              <w:szCs w:val="24"/>
              <w:vanish w:val="false"/>
              <w:rFonts w:eastAsia="Times New Roman" w:cs="Times New Roman" w:ascii="Times" w:hAnsi="Times"/>
            </w:rPr>
            <w:fldChar w:fldCharType="separate"/>
          </w:r>
          <w:hyperlink w:anchor="_heading=h.gjdgxs">
            <w:r>
              <w:rPr>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pPr>
          <w:hyperlink w:anchor="_heading=h.30j0zll">
            <w:r>
              <w:rPr>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pPr>
          <w:hyperlink w:anchor="_heading=h.1fob9te">
            <w:r>
              <w:rPr>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pPr>
          <w:hyperlink w:anchor="_heading=h.3znysh7">
            <w:r>
              <w:rPr>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right="0" w:hanging="0"/>
            <w:rPr/>
          </w:pPr>
          <w:hyperlink w:anchor="_heading=h.2et92p0">
            <w:r>
              <w:rPr>
                <w:rStyle w:val="IndexLink"/>
                <w:rFonts w:eastAsia="Times New Roman" w:cs="Times New Roman" w:ascii="Times" w:hAnsi="Times"/>
                <w:vanish w:val="false"/>
                <w:color w:val="000000"/>
                <w:szCs w:val="24"/>
              </w:rPr>
              <w:t>1.1</w:t>
            </w:r>
          </w:hyperlink>
          <w:hyperlink w:anchor="_heading=h.2et92p0">
            <w:r>
              <w:rPr>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right="0" w:hanging="0"/>
            <w:rPr/>
          </w:pPr>
          <w:hyperlink w:anchor="_heading=h.tyjcwt">
            <w:r>
              <w:rPr>
                <w:rStyle w:val="IndexLink"/>
                <w:rFonts w:eastAsia="Times New Roman" w:cs="Times New Roman" w:ascii="Times" w:hAnsi="Times"/>
                <w:vanish w:val="false"/>
                <w:color w:val="000000"/>
                <w:szCs w:val="24"/>
              </w:rPr>
              <w:t>1.2</w:t>
            </w:r>
          </w:hyperlink>
          <w:hyperlink w:anchor="_heading=h.tyjcwt">
            <w:r>
              <w:rPr>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right="0" w:hanging="0"/>
            <w:rPr/>
          </w:pPr>
          <w:hyperlink w:anchor="_heading=h.3dy6vkm">
            <w:r>
              <w:rPr>
                <w:rStyle w:val="IndexLink"/>
                <w:rFonts w:eastAsia="Times New Roman" w:cs="Times New Roman" w:ascii="Times" w:hAnsi="Times"/>
                <w:vanish w:val="false"/>
                <w:color w:val="000000"/>
                <w:szCs w:val="24"/>
              </w:rPr>
              <w:t>1.3</w:t>
            </w:r>
          </w:hyperlink>
          <w:hyperlink w:anchor="_heading=h.3dy6vkm">
            <w:r>
              <w:rPr>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right="0" w:hanging="0"/>
            <w:rPr/>
          </w:pPr>
          <w:hyperlink w:anchor="_heading=h.1t3h5sf">
            <w:r>
              <w:rPr>
                <w:rStyle w:val="IndexLink"/>
                <w:rFonts w:eastAsia="Times New Roman" w:cs="Times New Roman" w:ascii="Times" w:hAnsi="Times"/>
                <w:vanish w:val="false"/>
                <w:color w:val="000000"/>
                <w:szCs w:val="24"/>
              </w:rPr>
              <w:t>1.4</w:t>
            </w:r>
          </w:hyperlink>
          <w:hyperlink w:anchor="_heading=h.1t3h5sf">
            <w:r>
              <w:rPr>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right="0" w:hanging="0"/>
            <w:rPr/>
          </w:pPr>
          <w:hyperlink w:anchor="_heading=h.4d34og8">
            <w:r>
              <w:rPr>
                <w:rStyle w:val="IndexLink"/>
                <w:rFonts w:eastAsia="Times New Roman" w:cs="Times New Roman" w:ascii="Times" w:hAnsi="Times"/>
                <w:vanish w:val="false"/>
                <w:color w:val="000000"/>
                <w:szCs w:val="24"/>
              </w:rPr>
              <w:t>1.5</w:t>
            </w:r>
          </w:hyperlink>
          <w:hyperlink w:anchor="_heading=h.4d34og8">
            <w:r>
              <w:rPr>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pPr>
          <w:hyperlink w:anchor="_heading=h.2s8eyo1">
            <w:r>
              <w:rPr>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right="0" w:hanging="0"/>
            <w:rPr/>
          </w:pPr>
          <w:hyperlink w:anchor="_heading=h.17dp8vu">
            <w:r>
              <w:rPr>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right="0" w:hanging="0"/>
            <w:rPr/>
          </w:pPr>
          <w:hyperlink w:anchor="_heading=h.3rdcrjn">
            <w:r>
              <w:rPr>
                <w:rStyle w:val="IndexLink"/>
                <w:rFonts w:eastAsia="Times New Roman" w:cs="Times New Roman" w:ascii="Times" w:hAnsi="Times"/>
                <w:vanish w:val="false"/>
                <w:color w:val="000000"/>
                <w:szCs w:val="24"/>
              </w:rPr>
              <w:t xml:space="preserve">2.1.1 </w:t>
            </w:r>
          </w:hyperlink>
          <w:hyperlink w:anchor="_heading=h.3rdcrjn">
            <w:r>
              <w:rPr>
                <w:rStyle w:val="IndexLink"/>
                <w:rFonts w:eastAsia="Times New Roman" w:cs="Times New Roman" w:ascii="Times" w:hAnsi="Times"/>
                <w:i/>
                <w:vanish w:val="false"/>
                <w:color w:val="000000"/>
                <w:szCs w:val="24"/>
              </w:rPr>
              <w:t>Blended Learning</w:t>
            </w:r>
          </w:hyperlink>
          <w:hyperlink w:anchor="_heading=h.3rdcrjn">
            <w:r>
              <w:rPr>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right="0" w:hanging="0"/>
            <w:rPr/>
          </w:pPr>
          <w:hyperlink w:anchor="_heading=h.26in1rg">
            <w:r>
              <w:rPr>
                <w:rStyle w:val="IndexLink"/>
                <w:rFonts w:eastAsia="Times New Roman" w:cs="Times New Roman" w:ascii="Times" w:hAnsi="Times"/>
                <w:vanish w:val="false"/>
                <w:color w:val="000000"/>
                <w:szCs w:val="24"/>
              </w:rPr>
              <w:t xml:space="preserve">2.1.2 Pembelajaran </w:t>
            </w:r>
          </w:hyperlink>
          <w:hyperlink w:anchor="_heading=h.26in1rg">
            <w:r>
              <w:rPr>
                <w:rStyle w:val="IndexLink"/>
                <w:rFonts w:eastAsia="Times New Roman" w:cs="Times New Roman" w:ascii="Times" w:hAnsi="Times"/>
                <w:i/>
                <w:vanish w:val="false"/>
                <w:color w:val="000000"/>
                <w:szCs w:val="24"/>
              </w:rPr>
              <w:t>Tahsin</w:t>
            </w:r>
          </w:hyperlink>
          <w:hyperlink w:anchor="_heading=h.26in1rg">
            <w:r>
              <w:rPr>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right="0" w:hanging="0"/>
            <w:rPr/>
          </w:pPr>
          <w:hyperlink w:anchor="_heading=h.lnxbz9">
            <w:r>
              <w:rPr>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right="0" w:hanging="0"/>
            <w:rPr/>
          </w:pPr>
          <w:hyperlink w:anchor="_heading=h.35nkun2">
            <w:r>
              <w:rPr>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right="0" w:hanging="0"/>
            <w:rPr/>
          </w:pPr>
          <w:hyperlink w:anchor="_heading=h.1ksv4uv">
            <w:r>
              <w:rPr>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right="0" w:hanging="0"/>
            <w:rPr/>
          </w:pPr>
          <w:hyperlink w:anchor="_heading=h.44sinio">
            <w:r>
              <w:rPr>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right="0" w:hanging="0"/>
            <w:rPr/>
          </w:pPr>
          <w:hyperlink w:anchor="_heading=h.2jxsxqh">
            <w:r>
              <w:rPr>
                <w:rStyle w:val="IndexLink"/>
                <w:rFonts w:eastAsia="Times New Roman" w:cs="Times New Roman" w:ascii="Times" w:hAnsi="Times"/>
                <w:vanish w:val="false"/>
                <w:color w:val="000000"/>
                <w:szCs w:val="24"/>
              </w:rPr>
              <w:t>2.2.1</w:t>
            </w:r>
          </w:hyperlink>
          <w:hyperlink w:anchor="_heading=h.2jxsxqh">
            <w:r>
              <w:rPr>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right="0" w:hanging="0"/>
            <w:rPr/>
          </w:pPr>
          <w:hyperlink w:anchor="_heading=h.z337ya">
            <w:r>
              <w:rPr>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right="0" w:hanging="0"/>
            <w:rPr/>
          </w:pPr>
          <w:hyperlink w:anchor="_heading=h.3j2qqm3">
            <w:r>
              <w:rPr>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pPr>
          <w:hyperlink w:anchor="_heading=h.4i7ojhp">
            <w:r>
              <w:rPr>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pPr>
          <w:hyperlink w:anchor="_heading=h.2xcytpi">
            <w:r>
              <w:rPr>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1" w:name="_heading=h.30j0zll"/>
      <w:bookmarkEnd w:id="1"/>
      <w:r>
        <w:rPr>
          <w:rFonts w:ascii="Times" w:hAnsi="Times"/>
        </w:rPr>
        <w:t>DAFTAR GAMBAR</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b/>
              <w:b/>
            </w:rPr>
          </w:pPr>
          <w:r>
            <w:fldChar w:fldCharType="begin"/>
          </w:r>
          <w:r>
            <w:rPr>
              <w:b/>
              <w:rFonts w:ascii="Times" w:hAnsi="Times"/>
            </w:rPr>
            <w:instrText> TOC \o "1-9"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2" w:name="_heading=h.1fob9te"/>
      <w:bookmarkEnd w:id="2"/>
      <w:r>
        <w:rPr>
          <w:rFonts w:ascii="Times" w:hAnsi="Times"/>
        </w:rPr>
        <w:t>DAFTAR TABEL</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pPr>
          <w:r>
            <w:fldChar w:fldCharType="begin"/>
          </w:r>
          <w:r>
            <w:rPr>
              <w:rStyle w:val="IndexLink"/>
              <w:szCs w:val="24"/>
              <w:vanish w:val="false"/>
              <w:rFonts w:eastAsia="Times New Roman" w:cs="Times New Roman" w:ascii="Times" w:hAnsi="Times"/>
            </w:rPr>
            <w:instrText> TOC \o "1-9" \h</w:instrText>
          </w:r>
          <w:r>
            <w:rPr>
              <w:rStyle w:val="IndexLink"/>
              <w:szCs w:val="24"/>
              <w:vanish w:val="false"/>
              <w:rFonts w:eastAsia="Times New Roman" w:cs="Times New Roman" w:ascii="Times" w:hAnsi="Times"/>
            </w:rPr>
            <w:fldChar w:fldCharType="separate"/>
          </w:r>
          <w:hyperlink w:anchor="_heading=h.1y810tw">
            <w:r>
              <w:rPr>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3" w:name="_heading=h.3znysh7"/>
      <w:bookmarkStart w:id="4" w:name="_heading=h.3znysh7"/>
      <w:bookmarkEnd w:id="4"/>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2"/>
        </w:numPr>
        <w:rPr>
          <w:rFonts w:ascii="Times" w:hAnsi="Times"/>
        </w:rPr>
      </w:pPr>
      <w:bookmarkStart w:id="5" w:name="_heading=h.2et92p0"/>
      <w:bookmarkEnd w:id="5"/>
      <w:r>
        <w:rPr>
          <w:rFonts w:ascii="Times" w:hAnsi="Times"/>
        </w:rPr>
        <w:t xml:space="preserve">Latar belakang </w:t>
      </w:r>
    </w:p>
    <w:p>
      <w:pPr>
        <w:pStyle w:val="Normal"/>
        <w:rPr>
          <w:rFonts w:ascii="Times" w:hAnsi="Times"/>
        </w:rPr>
      </w:pPr>
      <w:r>
        <w:rPr>
          <w:rFonts w:ascii="Times" w:hAnsi="Times"/>
        </w:rPr>
      </w:r>
    </w:p>
    <w:p>
      <w:pPr>
        <w:pStyle w:val="Normal"/>
        <w:ind w:left="567" w:right="0" w:hanging="0"/>
        <w:jc w:val="both"/>
        <w:rPr/>
      </w:pPr>
      <w:r>
        <w:rPr>
          <w:rFonts w:ascii="Times" w:hAnsi="Times"/>
        </w:rPr>
        <w:tab/>
        <w:tab/>
      </w:r>
      <w:r>
        <w:rPr>
          <w:rFonts w:ascii="Times" w:hAnsi="Times"/>
        </w:rPr>
        <w:t xml:space="preserve">TIK (Teknologi, Informasi, dan Komunikasi) berkembang dengan sangat cepat. TIK saat ini sangat mempengaruhi kehidupan manusia dalam berbagai aspek. Penggunaan teknologi seperti komputer, gawai / </w:t>
      </w:r>
      <w:r>
        <w:rPr>
          <w:rFonts w:ascii="Times" w:hAnsi="Times"/>
          <w:i/>
          <w:iCs/>
        </w:rPr>
        <w:t>smartphone</w:t>
      </w:r>
      <w:r>
        <w:rPr>
          <w:rFonts w:ascii="Times" w:hAnsi="Times"/>
        </w:rPr>
        <w:t xml:space="preserve"> seperti sudah menjadi kebutuhan masyarakat di kehidupan sehari – hari. Indonesia merupakan menjadi pengguna aktif </w:t>
      </w:r>
      <w:r>
        <w:rPr>
          <w:rFonts w:ascii="Times" w:hAnsi="Times"/>
          <w:i/>
          <w:iCs/>
        </w:rPr>
        <w:t>smartphone</w:t>
      </w:r>
      <w:r>
        <w:rPr>
          <w:rFonts w:ascii="Times" w:hAnsi="Times"/>
        </w:rPr>
        <w:t xml:space="preserve">  terbesar keempat di dunia setelah Cina, India, dan Amerika. Indonesia tak jauh India. Penetrasi Internet di Indonesia pada tahun 2014, menurut Internetlivestats, berada di kisaran 17 persen. Sedangkan di India di angka 19 persen. Dengan </w:t>
      </w:r>
      <w:r>
        <w:rPr>
          <w:rFonts w:ascii="Times" w:hAnsi="Times"/>
          <w:i/>
          <w:iCs/>
        </w:rPr>
        <w:t>smartphone</w:t>
      </w:r>
      <w:r>
        <w:rPr>
          <w:rFonts w:ascii="Times" w:hAnsi="Times"/>
        </w:rPr>
        <w:t xml:space="preserve"> juga kita seperti sudah memegang dunia pada genggaman kita, dengan </w:t>
      </w:r>
      <w:r>
        <w:rPr>
          <w:rFonts w:ascii="Times" w:hAnsi="Times"/>
          <w:i/>
          <w:iCs/>
        </w:rPr>
        <w:t>smartphone</w:t>
      </w:r>
      <w:r>
        <w:rPr>
          <w:rFonts w:ascii="Times" w:hAnsi="Times"/>
        </w:rPr>
        <w:t xml:space="preserve"> yang terhubung dengan internet kita dapat mengakses seluruh informasi dari belahan dunia lainnya. Dengan menggunakan </w:t>
      </w:r>
      <w:r>
        <w:rPr>
          <w:rFonts w:ascii="Times" w:hAnsi="Times"/>
          <w:i/>
          <w:iCs/>
        </w:rPr>
        <w:t xml:space="preserve">smartphone </w:t>
      </w:r>
      <w:r>
        <w:rPr>
          <w:rFonts w:ascii="Times" w:hAnsi="Times"/>
          <w:i w:val="false"/>
          <w:iCs w:val="false"/>
        </w:rPr>
        <w:t xml:space="preserve">dan dibantu dengan akses internet, pada dunia pendidikan seharusnya menjadi </w:t>
      </w:r>
      <w:r>
        <w:rPr>
          <w:rFonts w:eastAsia="AR PL UMing HK" w:cs="Calibri" w:ascii="Times" w:hAnsi="Times"/>
          <w:i w:val="false"/>
          <w:iCs w:val="false"/>
          <w:sz w:val="24"/>
          <w:szCs w:val="22"/>
          <w:lang w:val="id-ID" w:eastAsia="en-US" w:bidi="ar-SA"/>
        </w:rPr>
        <w:t>sebuah</w:t>
      </w:r>
      <w:r>
        <w:rPr>
          <w:rFonts w:ascii="Times" w:hAnsi="Times"/>
          <w:i w:val="false"/>
          <w:iCs w:val="false"/>
        </w:rPr>
        <w:t xml:space="preserve"> sarana dan menjadi saluran untuk mendukung proses pembelajaran mahasiswa. Namun dengan adanya teknologi tersebut, masih </w:t>
      </w:r>
      <w:r>
        <w:rPr>
          <w:rFonts w:eastAsia="AR PL UMing HK" w:cs="Calibri" w:ascii="Times" w:hAnsi="Times"/>
          <w:i w:val="false"/>
          <w:iCs w:val="false"/>
          <w:sz w:val="24"/>
          <w:szCs w:val="22"/>
          <w:lang w:val="id-ID" w:eastAsia="en-US" w:bidi="ar-SA"/>
        </w:rPr>
        <w:t>terlihat</w:t>
      </w:r>
      <w:r>
        <w:rPr>
          <w:rFonts w:ascii="Times" w:hAnsi="Times"/>
          <w:i w:val="false"/>
          <w:iCs w:val="false"/>
        </w:rPr>
        <w:t xml:space="preserve"> tidak dimanfaatkannya secara maksimal untuk proses kegiatan belajar mengajar. Apabila teknologi tidak dimanfaatkan secara maksimal, ini dapat menimbulkan beberapa masalah, salah satunya adalah pengguna khususnya mahasiswa tidak dapat mendapatkan informasi – informasi penting yang dapat diakses di dalamnya.  </w:t>
      </w:r>
      <w:r>
        <w:rPr>
          <w:rFonts w:ascii="Times" w:hAnsi="Times"/>
        </w:rPr>
        <w:t xml:space="preserve">Dengan adanya hal tersebut, STT </w:t>
      </w:r>
      <w:r>
        <w:rPr>
          <w:rFonts w:eastAsia="AR PL UMing HK" w:cs="Calibri" w:ascii="Times" w:hAnsi="Times"/>
          <w:sz w:val="24"/>
          <w:szCs w:val="22"/>
          <w:lang w:val="id-ID" w:eastAsia="en-US" w:bidi="ar-SA"/>
        </w:rPr>
        <w:t>NF</w:t>
      </w:r>
      <w:r>
        <w:rPr>
          <w:rFonts w:ascii="Times" w:hAnsi="Times"/>
        </w:rPr>
        <w:t xml:space="preserve"> juga seharusnya untuk memaksimalkan teknologi yang ada, agar mahasiswa STT NF juga mendapatkan informasi terkini baik itu berupa informasi perkuliahan maupun informasi kampus</w:t>
      </w:r>
    </w:p>
    <w:p>
      <w:pPr>
        <w:pStyle w:val="Normal"/>
        <w:ind w:left="567" w:right="0" w:firstLine="850"/>
        <w:jc w:val="both"/>
        <w:rPr/>
      </w:pPr>
      <w:r>
        <w:rPr>
          <w:rFonts w:ascii="Times" w:hAnsi="Times"/>
        </w:rPr>
        <w:t xml:space="preserve">STT Terpadu Nurul Fikri merupakan sebuah lembaga pendidikan tinggi swasta di Indonesia yang mengedepankan TIK. Dibuktikan dengan dibuatnya sebuah </w:t>
      </w:r>
      <w:r>
        <w:rPr>
          <w:rFonts w:ascii="Times" w:hAnsi="Times"/>
          <w:i/>
          <w:iCs/>
        </w:rPr>
        <w:t>website</w:t>
      </w:r>
      <w:r>
        <w:rPr>
          <w:rFonts w:ascii="Times" w:hAnsi="Times"/>
        </w:rPr>
        <w:t xml:space="preserv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w:t>
      </w:r>
      <w:r>
        <w:rPr>
          <w:rFonts w:ascii="Times" w:hAnsi="Times"/>
          <w:i/>
          <w:iCs/>
        </w:rPr>
        <w:t>download</w:t>
      </w:r>
      <w:r>
        <w:rPr>
          <w:rFonts w:ascii="Times" w:hAnsi="Times"/>
        </w:rPr>
        <w:t xml:space="preserve"> materi dari dosen, sampai mencari informasi kampus yang diberikan dosen. Namun walaupun sudah ada </w:t>
      </w:r>
      <w:r>
        <w:rPr>
          <w:rFonts w:ascii="Times" w:hAnsi="Times"/>
          <w:i/>
          <w:iCs/>
        </w:rPr>
        <w:t>website</w:t>
      </w:r>
      <w:r>
        <w:rPr>
          <w:rFonts w:ascii="Times" w:hAnsi="Times"/>
        </w:rPr>
        <w:t xml:space="preserve"> tersebut, tidak menutup kemungkinan juga ada masalah pada penggunanya maupun teknologinya, seperti </w:t>
      </w:r>
      <w:r>
        <w:rPr>
          <w:rFonts w:ascii="Times" w:hAnsi="Times"/>
          <w:i/>
          <w:iCs/>
        </w:rPr>
        <w:t>mahasiswa</w:t>
      </w:r>
      <w:r>
        <w:rPr>
          <w:rFonts w:ascii="Times" w:hAnsi="Times"/>
        </w:rPr>
        <w:t xml:space="preserve"> merasa malas untuk membuka </w:t>
      </w:r>
      <w:r>
        <w:rPr>
          <w:rFonts w:ascii="Times" w:hAnsi="Times"/>
          <w:i/>
          <w:iCs/>
        </w:rPr>
        <w:t>website</w:t>
      </w:r>
      <w:r>
        <w:rPr>
          <w:rFonts w:ascii="Times" w:hAnsi="Times"/>
        </w:rPr>
        <w:t xml:space="preserve"> eLen, mahasiswa mengeluhkan tidak ada pemberitahuan yang muncul di </w:t>
      </w:r>
      <w:r>
        <w:rPr>
          <w:rFonts w:ascii="Times" w:hAnsi="Times"/>
          <w:i/>
          <w:iCs/>
        </w:rPr>
        <w:t>website</w:t>
      </w:r>
      <w:r>
        <w:rPr>
          <w:rFonts w:ascii="Times" w:hAnsi="Times"/>
        </w:rPr>
        <w:t xml:space="preserve"> eLen tersebut, dan mahasiswa juga  merasa repot pada saat mereka login, karena setiap mereka ingin mengakses </w:t>
      </w:r>
      <w:r>
        <w:rPr>
          <w:rFonts w:ascii="Times" w:hAnsi="Times"/>
          <w:i/>
          <w:iCs/>
        </w:rPr>
        <w:t>website</w:t>
      </w:r>
      <w:r>
        <w:rPr>
          <w:rFonts w:ascii="Times" w:hAnsi="Times"/>
        </w:rPr>
        <w:t xml:space="preserve"> eLen ini, mereka selalu untuk diminta untuk login dengan akun mereka. Sebagian dosen juga masih ada yang tidak menggunakan </w:t>
      </w:r>
      <w:r>
        <w:rPr>
          <w:rFonts w:ascii="Times" w:hAnsi="Times"/>
          <w:i/>
          <w:iCs/>
        </w:rPr>
        <w:t>website</w:t>
      </w:r>
      <w:r>
        <w:rPr>
          <w:rFonts w:ascii="Times" w:hAnsi="Times"/>
        </w:rPr>
        <w:t xml:space="preserve"> eLen ini, sebagian dosen tersebut lebih memilih aplikasi lainnya. Dan juga dari segi teknologi, belum adanya aplikasi mobile eLen, dan juga </w:t>
      </w:r>
      <w:r>
        <w:rPr>
          <w:rFonts w:ascii="Times" w:hAnsi="Times"/>
          <w:i/>
          <w:iCs/>
        </w:rPr>
        <w:t>website</w:t>
      </w:r>
      <w:r>
        <w:rPr>
          <w:rFonts w:ascii="Times" w:hAnsi="Times"/>
        </w:rPr>
        <w:t xml:space="preserve"> yang sudah digunakan tersebut, tidak ada fitur untuk memunculkan pemberitahuan yang dapat dilihat pengguna.</w:t>
      </w:r>
    </w:p>
    <w:p>
      <w:pPr>
        <w:pStyle w:val="Normal"/>
        <w:ind w:left="567" w:right="0" w:hanging="0"/>
        <w:jc w:val="both"/>
        <w:rPr/>
      </w:pPr>
      <w:r>
        <w:rPr>
          <w:rFonts w:ascii="Times" w:hAnsi="Times"/>
        </w:rPr>
        <w:tab/>
        <w:tab/>
      </w:r>
      <w:r>
        <w:rPr>
          <w:rFonts w:ascii="Times" w:hAnsi="Times"/>
        </w:rPr>
        <w:t>Salah satu faktor permasalahan m</w:t>
      </w:r>
      <w:r>
        <w:rPr>
          <w:rFonts w:ascii="Times" w:hAnsi="Times"/>
        </w:rPr>
        <w:t xml:space="preserve">ahasiswa STT NF </w:t>
      </w:r>
      <w:r>
        <w:rPr>
          <w:rFonts w:eastAsia="AR PL UMing HK" w:cs="Calibri" w:ascii="Times" w:hAnsi="Times"/>
          <w:color w:val="auto"/>
          <w:kern w:val="0"/>
          <w:sz w:val="24"/>
          <w:szCs w:val="22"/>
          <w:lang w:val="id-ID" w:eastAsia="en-US" w:bidi="ar-SA"/>
        </w:rPr>
        <w:t>k</w:t>
      </w:r>
      <w:r>
        <w:rPr>
          <w:rFonts w:eastAsia="AR PL UMing HK" w:cs="Calibri" w:ascii="Times" w:hAnsi="Times"/>
          <w:color w:val="auto"/>
          <w:kern w:val="0"/>
          <w:sz w:val="24"/>
          <w:szCs w:val="22"/>
          <w:lang w:val="id-ID" w:eastAsia="en-US" w:bidi="ar-SA"/>
        </w:rPr>
        <w:t>urang mengetahui</w:t>
      </w:r>
      <w:r>
        <w:rPr>
          <w:rFonts w:ascii="Times" w:hAnsi="Times"/>
          <w:i w:val="false"/>
          <w:iCs w:val="false"/>
        </w:rPr>
        <w:t xml:space="preserve"> informasi terbaru pada</w:t>
      </w:r>
      <w:r>
        <w:rPr>
          <w:rFonts w:ascii="Times" w:hAnsi="Times"/>
          <w:i/>
          <w:iCs/>
        </w:rPr>
        <w:t xml:space="preserve"> website</w:t>
      </w:r>
      <w:r>
        <w:rPr>
          <w:rFonts w:ascii="Times" w:hAnsi="Times"/>
          <w:i w:val="false"/>
          <w:iCs w:val="false"/>
        </w:rPr>
        <w:t xml:space="preserve"> eLen STT NF adalah </w:t>
      </w:r>
      <w:r>
        <w:rPr>
          <w:rFonts w:ascii="Times" w:hAnsi="Times"/>
          <w:i w:val="false"/>
          <w:iCs w:val="false"/>
        </w:rPr>
        <w:t xml:space="preserve">karena </w:t>
      </w:r>
      <w:r>
        <w:rPr>
          <w:rFonts w:ascii="Times" w:hAnsi="Times"/>
          <w:i w:val="false"/>
          <w:iCs w:val="false"/>
        </w:rPr>
        <w:t xml:space="preserve">tidak adanya </w:t>
      </w:r>
      <w:r>
        <w:rPr>
          <w:rFonts w:ascii="Times" w:hAnsi="Times"/>
          <w:i w:val="false"/>
          <w:iCs w:val="false"/>
        </w:rPr>
        <w:t>pemberitahuan yang muncul</w:t>
      </w:r>
      <w:r>
        <w:rPr>
          <w:rFonts w:ascii="Times" w:hAnsi="Times"/>
          <w:i w:val="false"/>
          <w:iCs w:val="false"/>
        </w:rPr>
        <w:t xml:space="preserve"> </w:t>
      </w:r>
      <w:r>
        <w:rPr>
          <w:rFonts w:ascii="Times" w:hAnsi="Times"/>
          <w:i w:val="false"/>
          <w:iCs w:val="false"/>
        </w:rPr>
        <w:t xml:space="preserve">pada halaman depan website tersebut. </w:t>
      </w: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right="0" w:hanging="0"/>
        <w:jc w:val="both"/>
        <w:rPr/>
      </w:pPr>
      <w:r>
        <w:rPr>
          <w:rFonts w:ascii="Times" w:hAnsi="Times"/>
        </w:rPr>
        <w:tab/>
        <w:tab/>
      </w:r>
      <w:r>
        <w:rPr>
          <w:rFonts w:ascii="Times" w:hAnsi="Times"/>
        </w:rPr>
        <w:t xml:space="preserve">Kurangnya informasi yang didapat </w:t>
      </w:r>
      <w:r>
        <w:rPr>
          <w:rFonts w:ascii="Times" w:hAnsi="Times"/>
        </w:rPr>
        <w:t xml:space="preserve">mahasiswa </w:t>
      </w:r>
      <w:r>
        <w:rPr>
          <w:rFonts w:ascii="Times" w:hAnsi="Times"/>
        </w:rPr>
        <w:t>STT NF</w:t>
      </w:r>
      <w:r>
        <w:rPr>
          <w:rFonts w:ascii="Times" w:hAnsi="Times"/>
        </w:rPr>
        <w:t xml:space="preserve"> </w:t>
      </w:r>
      <w:r>
        <w:rPr>
          <w:rFonts w:eastAsia="AR PL UMing HK" w:cs="Calibri" w:ascii="Times" w:hAnsi="Times"/>
          <w:color w:val="auto"/>
          <w:kern w:val="0"/>
          <w:sz w:val="24"/>
          <w:szCs w:val="22"/>
          <w:lang w:val="id-ID" w:eastAsia="en-US" w:bidi="ar-SA"/>
        </w:rPr>
        <w:t>baik</w:t>
      </w:r>
      <w:r>
        <w:rPr>
          <w:rFonts w:ascii="Times" w:hAnsi="Times"/>
        </w:rPr>
        <w:t xml:space="preserve">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right="0" w:hanging="0"/>
        <w:jc w:val="both"/>
        <w:rPr>
          <w:rFonts w:ascii="Times" w:hAnsi="Times"/>
        </w:rPr>
      </w:pPr>
      <w:r>
        <w:rPr>
          <w:rFonts w:ascii="Times" w:hAnsi="Times"/>
        </w:rPr>
      </w:r>
    </w:p>
    <w:p>
      <w:pPr>
        <w:pStyle w:val="Heading2"/>
        <w:numPr>
          <w:ilvl w:val="0"/>
          <w:numId w:val="3"/>
        </w:numPr>
        <w:jc w:val="both"/>
        <w:rPr>
          <w:rFonts w:ascii="Times" w:hAnsi="Times"/>
        </w:rPr>
      </w:pPr>
      <w:bookmarkStart w:id="6" w:name="_heading=h.tyjcwt"/>
      <w:bookmarkEnd w:id="6"/>
      <w:r>
        <w:rPr>
          <w:rFonts w:ascii="Times" w:hAnsi="Times"/>
        </w:rPr>
        <w:t>Perumusan Masalah</w:t>
      </w:r>
    </w:p>
    <w:p>
      <w:pPr>
        <w:pStyle w:val="Normal"/>
        <w:ind w:left="709" w:right="0" w:hanging="0"/>
        <w:jc w:val="both"/>
        <w:rPr>
          <w:rFonts w:ascii="Times" w:hAnsi="Time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right="0"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merancang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di STT NF?</w:t>
      </w:r>
      <w:r>
        <w:rPr>
          <w:rFonts w:eastAsia="Times New Roman" w:cs="Times New Roman" w:ascii="Times" w:hAnsi="Times"/>
          <w:color w:val="000000"/>
          <w:szCs w:val="24"/>
        </w:rPr>
        <w:t>”</w:t>
      </w:r>
    </w:p>
    <w:p>
      <w:pPr>
        <w:pStyle w:val="Normal"/>
        <w:ind w:left="709" w:right="0" w:hanging="0"/>
        <w:jc w:val="both"/>
        <w:rPr>
          <w:rFonts w:ascii="Times" w:hAnsi="Time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3"/>
        </w:numPr>
        <w:jc w:val="both"/>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3"/>
        </w:numPr>
        <w:jc w:val="both"/>
        <w:rPr/>
      </w:pPr>
      <w:r>
        <w:rPr>
          <w:rFonts w:ascii="Times" w:hAnsi="Times"/>
        </w:rPr>
        <w:t xml:space="preserve">Bagaimana merancang aplikasi </w:t>
      </w:r>
      <w:r>
        <w:rPr>
          <w:rFonts w:ascii="Times" w:hAnsi="Times"/>
          <w:i/>
        </w:rPr>
        <w:t xml:space="preserve">mobile </w:t>
      </w:r>
      <w:r>
        <w:rPr>
          <w:rFonts w:ascii="Times" w:hAnsi="Times"/>
        </w:rPr>
        <w:t xml:space="preserve">eLen STT NF dengan menjadikan aplikasi ini tidak mengaharuskan pengguna </w:t>
      </w:r>
      <w:r>
        <w:rPr>
          <w:rFonts w:ascii="Times" w:hAnsi="Times"/>
          <w:i/>
        </w:rPr>
        <w:t xml:space="preserve">login </w:t>
      </w:r>
      <w:r>
        <w:rPr>
          <w:rFonts w:ascii="Times" w:hAnsi="Times"/>
        </w:rPr>
        <w:t>kembali apabila mereka keluar dari aplikasi, dan memiliki fitur pemberitahuan yang mucul pada smartphone pengguna.?</w:t>
      </w:r>
    </w:p>
    <w:p>
      <w:pPr>
        <w:pStyle w:val="Normal"/>
        <w:ind w:left="1440"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7" w:name="_heading=h.3dy6vkm"/>
      <w:bookmarkEnd w:id="7"/>
      <w:r>
        <w:rPr>
          <w:rFonts w:ascii="Times" w:hAnsi="Times"/>
        </w:rPr>
        <w:t>Tujuan dan Manfaat Penelitian</w:t>
      </w:r>
    </w:p>
    <w:p>
      <w:pPr>
        <w:pStyle w:val="Normal"/>
        <w:ind w:left="576" w:right="0" w:hanging="0"/>
        <w:jc w:val="both"/>
        <w:rPr>
          <w:rFonts w:ascii="Times" w:hAnsi="Times"/>
        </w:rPr>
      </w:pPr>
      <w:r>
        <w:rPr>
          <w:rFonts w:ascii="Times" w:hAnsi="Times"/>
        </w:rPr>
        <w:t>Penyusunan tugas akhir ini memiliki tujuan untuk, sebagai berikut :</w:t>
      </w:r>
    </w:p>
    <w:p>
      <w:pPr>
        <w:pStyle w:val="Normal"/>
        <w:numPr>
          <w:ilvl w:val="0"/>
          <w:numId w:val="14"/>
        </w:numPr>
        <w:rPr/>
      </w:pPr>
      <w:r>
        <w:rPr>
          <w:rFonts w:ascii="Times" w:hAnsi="Times"/>
        </w:rPr>
        <w:t xml:space="preserve">Merancang aplikasi </w:t>
      </w:r>
      <w:r>
        <w:rPr>
          <w:rFonts w:ascii="Times" w:hAnsi="Times"/>
          <w:i/>
        </w:rPr>
        <w:t xml:space="preserve">mobile </w:t>
      </w:r>
      <w:r>
        <w:rPr>
          <w:rFonts w:ascii="Times" w:hAnsi="Times"/>
        </w:rPr>
        <w:t>eLen STT NF</w:t>
      </w:r>
    </w:p>
    <w:p>
      <w:pPr>
        <w:pStyle w:val="Normal"/>
        <w:numPr>
          <w:ilvl w:val="0"/>
          <w:numId w:val="14"/>
        </w:numPr>
        <w:rPr/>
      </w:pPr>
      <w:r>
        <w:rPr>
          <w:rFonts w:ascii="Times" w:hAnsi="Times"/>
        </w:rPr>
        <w:t xml:space="preserve">Merancang aplikasi </w:t>
      </w:r>
      <w:r>
        <w:rPr>
          <w:rFonts w:ascii="Times" w:hAnsi="Times"/>
          <w:i/>
        </w:rPr>
        <w:t xml:space="preserve">mobile </w:t>
      </w:r>
      <w:r>
        <w:rPr>
          <w:rFonts w:ascii="Times" w:hAnsi="Times"/>
        </w:rPr>
        <w:t xml:space="preserve">eLen STT NF yang tidak mengharuskan </w:t>
      </w:r>
      <w:r>
        <w:rPr>
          <w:rFonts w:ascii="Times" w:hAnsi="Times"/>
          <w:i/>
        </w:rPr>
        <w:t xml:space="preserve">login </w:t>
      </w:r>
      <w:r>
        <w:rPr>
          <w:rFonts w:ascii="Times" w:hAnsi="Times"/>
        </w:rPr>
        <w:t>kembali apabila mereka keluar dari aplikasi, dan memiliki fitur pemberitahuan yang muncul pada smartphone pengguna</w:t>
      </w:r>
    </w:p>
    <w:p>
      <w:pPr>
        <w:pStyle w:val="Normal"/>
        <w:ind w:left="1080" w:right="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right="0" w:hanging="0"/>
        <w:jc w:val="both"/>
        <w:rPr>
          <w:rFonts w:ascii="Times" w:hAnsi="Time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9"/>
        </w:numPr>
        <w:ind w:left="993" w:right="0" w:hanging="360"/>
        <w:jc w:val="both"/>
        <w:rPr>
          <w:rFonts w:ascii="Times" w:hAnsi="Times"/>
        </w:rPr>
      </w:pPr>
      <w:r>
        <w:rPr>
          <w:rFonts w:ascii="Times" w:hAnsi="Times"/>
        </w:rPr>
        <w:t>Mahasiswa dapat mendapatkan informasi perkuliahan dan kampus terkini yang ada di dalam eLen</w:t>
      </w:r>
    </w:p>
    <w:p>
      <w:pPr>
        <w:pStyle w:val="Normal"/>
        <w:numPr>
          <w:ilvl w:val="0"/>
          <w:numId w:val="9"/>
        </w:numPr>
        <w:ind w:left="993" w:right="0" w:hanging="360"/>
        <w:jc w:val="both"/>
        <w:rPr/>
      </w:pPr>
      <w:r>
        <w:rPr>
          <w:rFonts w:ascii="Times" w:hAnsi="Times"/>
        </w:rPr>
        <w:t xml:space="preserve">Dosen lebih memilih menggunakan aplikasi </w:t>
      </w:r>
      <w:r>
        <w:rPr>
          <w:rFonts w:ascii="Times" w:hAnsi="Times"/>
          <w:i/>
        </w:rPr>
        <w:t xml:space="preserve">mobile </w:t>
      </w:r>
      <w:r>
        <w:rPr>
          <w:rFonts w:ascii="Times" w:hAnsi="Times"/>
        </w:rPr>
        <w:t>eLen STT NF sebagai bahan mengajar</w:t>
      </w:r>
    </w:p>
    <w:p>
      <w:pPr>
        <w:pStyle w:val="Normal"/>
        <w:numPr>
          <w:ilvl w:val="0"/>
          <w:numId w:val="9"/>
        </w:numPr>
        <w:ind w:left="993" w:right="0" w:hanging="360"/>
        <w:jc w:val="both"/>
        <w:rPr/>
      </w:pPr>
      <w:r>
        <w:rPr>
          <w:rFonts w:ascii="Times" w:hAnsi="Times"/>
        </w:rPr>
        <w:t xml:space="preserve">Menghasilkan sebuah aplikasi yang tidak mengharuskan pengguna </w:t>
      </w:r>
      <w:r>
        <w:rPr>
          <w:rFonts w:ascii="Times" w:hAnsi="Times"/>
          <w:i/>
        </w:rPr>
        <w:t xml:space="preserve">login </w:t>
      </w:r>
      <w:r>
        <w:rPr>
          <w:rFonts w:ascii="Times" w:hAnsi="Times"/>
        </w:rPr>
        <w:t xml:space="preserve">kembali ketika pengguna keluar aplikasi, dan aplikasi ini memiliki fitur pemberitahuan yang muncul ke </w:t>
      </w:r>
      <w:r>
        <w:rPr>
          <w:rFonts w:ascii="Times" w:hAnsi="Times"/>
          <w:i/>
        </w:rPr>
        <w:t>smartphone</w:t>
      </w:r>
      <w:r>
        <w:rPr>
          <w:rFonts w:ascii="Times" w:hAnsi="Times"/>
        </w:rPr>
        <w:t xml:space="preserve"> pengguna</w:t>
      </w:r>
    </w:p>
    <w:p>
      <w:pPr>
        <w:pStyle w:val="Normal"/>
        <w:ind w:left="993"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5"/>
        </w:numPr>
        <w:jc w:val="both"/>
        <w:rPr>
          <w:rFonts w:ascii="Times" w:hAnsi="Times"/>
        </w:rPr>
      </w:pPr>
      <w:bookmarkStart w:id="8" w:name="_heading=h.1t3h5sf"/>
      <w:bookmarkEnd w:id="8"/>
      <w:r>
        <w:rPr>
          <w:rFonts w:ascii="Times" w:hAnsi="Times"/>
        </w:rPr>
        <w:t>Batasan Masalah</w:t>
      </w:r>
    </w:p>
    <w:p>
      <w:pPr>
        <w:pStyle w:val="Normal"/>
        <w:ind w:left="720" w:right="0" w:hanging="0"/>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2"/>
        </w:numPr>
        <w:ind w:left="993" w:right="0" w:hanging="360"/>
        <w:jc w:val="both"/>
        <w:rPr/>
      </w:pPr>
      <w:r>
        <w:rPr>
          <w:rFonts w:ascii="Times" w:hAnsi="Times"/>
        </w:rPr>
        <w:t xml:space="preserve">perancangan aplikasi </w:t>
      </w:r>
      <w:r>
        <w:rPr>
          <w:rFonts w:ascii="Times" w:hAnsi="Times"/>
          <w:i/>
        </w:rPr>
        <w:t xml:space="preserve">mobile </w:t>
      </w:r>
      <w:r>
        <w:rPr>
          <w:rFonts w:ascii="Times" w:hAnsi="Times"/>
        </w:rPr>
        <w:t>eLen STT NF</w:t>
      </w:r>
    </w:p>
    <w:p>
      <w:pPr>
        <w:pStyle w:val="Normal"/>
        <w:numPr>
          <w:ilvl w:val="1"/>
          <w:numId w:val="12"/>
        </w:numPr>
        <w:ind w:left="993" w:right="0" w:hanging="360"/>
        <w:jc w:val="both"/>
        <w:rPr/>
      </w:pPr>
      <w:r>
        <w:rPr>
          <w:rFonts w:ascii="Times" w:hAnsi="Times"/>
        </w:rPr>
        <w:t xml:space="preserve">aplikasi </w:t>
      </w:r>
      <w:r>
        <w:rPr>
          <w:rFonts w:ascii="Times" w:hAnsi="Times"/>
          <w:i/>
        </w:rPr>
        <w:t xml:space="preserve">mobile </w:t>
      </w:r>
      <w:r>
        <w:rPr>
          <w:rFonts w:ascii="Times" w:hAnsi="Times"/>
        </w:rPr>
        <w:t xml:space="preserve">eLen STT NF hanya memberikan fitur pemberitahuan yang muncul ke </w:t>
      </w:r>
      <w:r>
        <w:rPr>
          <w:rFonts w:ascii="Times" w:hAnsi="Times"/>
          <w:i/>
        </w:rPr>
        <w:t xml:space="preserve">smartphone </w:t>
      </w:r>
      <w:r>
        <w:rPr>
          <w:rFonts w:ascii="Times" w:hAnsi="Times"/>
        </w:rPr>
        <w:t xml:space="preserve">pengguna dan menerapkan untuk pengguna agar tidak </w:t>
      </w:r>
      <w:r>
        <w:rPr>
          <w:rFonts w:ascii="Times" w:hAnsi="Times"/>
          <w:i/>
        </w:rPr>
        <w:t xml:space="preserve">login </w:t>
      </w:r>
      <w:r>
        <w:rPr>
          <w:rFonts w:ascii="Times" w:hAnsi="Times"/>
        </w:rPr>
        <w:t>kembali saat keluar aplikasi</w:t>
      </w:r>
    </w:p>
    <w:p>
      <w:pPr>
        <w:pStyle w:val="Normal"/>
        <w:ind w:left="633" w:right="0"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7"/>
        </w:numPr>
        <w:jc w:val="both"/>
        <w:rPr>
          <w:rFonts w:ascii="Times" w:hAnsi="Times"/>
        </w:rPr>
      </w:pPr>
      <w:bookmarkStart w:id="9" w:name="_heading=h.4d34og8"/>
      <w:bookmarkEnd w:id="9"/>
      <w:r>
        <w:rPr>
          <w:rFonts w:ascii="Times" w:hAnsi="Times"/>
        </w:rPr>
        <w:t xml:space="preserve">Sistematika Penulisan </w:t>
      </w:r>
    </w:p>
    <w:p>
      <w:pPr>
        <w:pStyle w:val="Normal"/>
        <w:ind w:left="0" w:right="0" w:firstLine="720"/>
        <w:jc w:val="both"/>
        <w:rPr>
          <w:rFonts w:ascii="Times" w:hAnsi="Times"/>
        </w:rPr>
      </w:pPr>
      <w:r>
        <w:rPr>
          <w:rFonts w:ascii="Times" w:hAnsi="Times"/>
        </w:rPr>
        <w:t>Sistematika penulisan Tugas Akhir ini adalah sebagai berikut:</w:t>
      </w:r>
    </w:p>
    <w:p>
      <w:pPr>
        <w:pStyle w:val="Normal"/>
        <w:numPr>
          <w:ilvl w:val="0"/>
          <w:numId w:val="15"/>
        </w:numPr>
        <w:ind w:left="993" w:right="0"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5"/>
        </w:numPr>
        <w:ind w:left="993" w:right="0"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5"/>
        </w:numPr>
        <w:ind w:left="993" w:right="0"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5"/>
        </w:numPr>
        <w:ind w:left="993" w:right="0" w:hanging="360"/>
        <w:jc w:val="both"/>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5"/>
        </w:numPr>
        <w:ind w:left="993" w:right="0" w:hanging="360"/>
        <w:jc w:val="both"/>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5"/>
        </w:numPr>
        <w:ind w:left="993" w:right="0"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0" w:name="_heading=h.2s8eyo1"/>
      <w:bookmarkEnd w:id="10"/>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1" w:name="_heading=h.17dp8vu"/>
      <w:bookmarkEnd w:id="11"/>
      <w:r>
        <w:rPr>
          <w:rFonts w:ascii="Times" w:hAnsi="Times"/>
        </w:rPr>
        <w:t>2.1 Landasan Teori</w:t>
      </w:r>
    </w:p>
    <w:p>
      <w:pPr>
        <w:pStyle w:val="Normal"/>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pPr>
        <w:pStyle w:val="Normal"/>
        <w:jc w:val="both"/>
        <w:rPr>
          <w:rFonts w:ascii="Times" w:hAnsi="Times"/>
        </w:rPr>
      </w:pPr>
      <w:r>
        <w:rPr>
          <w:rFonts w:ascii="Times" w:hAnsi="Times"/>
        </w:rPr>
      </w:r>
    </w:p>
    <w:p>
      <w:pPr>
        <w:pStyle w:val="Heading3"/>
        <w:rPr/>
      </w:pPr>
      <w:bookmarkStart w:id="12" w:name="_heading=h.3rdcrjn"/>
      <w:bookmarkEnd w:id="12"/>
      <w:r>
        <w:rPr>
          <w:rFonts w:ascii="Times" w:hAnsi="Times"/>
        </w:rPr>
        <w:t xml:space="preserve">2.1.1 </w:t>
      </w:r>
      <w:r>
        <w:rPr>
          <w:rFonts w:ascii="Times" w:hAnsi="Times"/>
          <w:i/>
        </w:rPr>
        <w:t>Blended Learning</w:t>
      </w:r>
    </w:p>
    <w:p>
      <w:pPr>
        <w:pStyle w:val="Normal"/>
        <w:numPr>
          <w:ilvl w:val="1"/>
          <w:numId w:val="11"/>
        </w:numPr>
        <w:ind w:left="567" w:right="0" w:hanging="360"/>
        <w:rPr>
          <w:rFonts w:ascii="Times" w:hAnsi="Times" w:eastAsia="Times New Roman" w:cs="Times New Roman"/>
          <w:b/>
          <w:b/>
          <w:i/>
          <w:i/>
          <w:color w:val="000000"/>
          <w:szCs w:val="24"/>
        </w:rPr>
      </w:pPr>
      <w:r>
        <w:rPr>
          <w:rFonts w:eastAsia="Times New Roman" w:cs="Times New Roman" w:ascii="Times" w:hAnsi="Times"/>
          <w:b/>
          <w:i/>
          <w:color w:val="000000"/>
          <w:szCs w:val="24"/>
        </w:rPr>
        <w:t>Blended Learning</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xxxxxxxxxxxxxxxxxxxxxxxxxxxxxxxxxxxxxxxxxxxxxxxxxxxxxxxxxxxxxxxxxxxxxxxxxxxxxxxxxxxxxxxxxxxxxxxxxxxxxxxxxxxxxxxxxxxxxxxxxxxxxxxxxxxxxxxxxxxxxxxxxxxxxxxxxxxxxxxxxxxxxxxxxxxxxxxxxxxxxxx</w:t>
      </w:r>
    </w:p>
    <w:p>
      <w:pPr>
        <w:pStyle w:val="Normal"/>
        <w:ind w:left="720" w:right="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pPr>
      <w:r>
        <w:rPr>
          <w:rFonts w:ascii="Times" w:hAnsi="Times"/>
          <w:b/>
        </w:rPr>
        <w:t xml:space="preserve">B. Motivasi </w:t>
      </w:r>
      <w:r>
        <w:rPr>
          <w:rFonts w:ascii="Times" w:hAnsi="Times"/>
          <w:b/>
          <w:i/>
        </w:rPr>
        <w:t>Distance Learning</w:t>
      </w:r>
    </w:p>
    <w:p>
      <w:pPr>
        <w:pStyle w:val="Normal"/>
        <w:ind w:left="567" w:right="0"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left="0" w:right="0" w:firstLine="567"/>
        <w:jc w:val="both"/>
        <w:rPr>
          <w:rFonts w:ascii="Times" w:hAnsi="Times"/>
        </w:rPr>
      </w:pPr>
      <w:r>
        <w:rPr>
          <w:rFonts w:ascii="Times" w:hAnsi="Times"/>
        </w:rPr>
      </w:r>
    </w:p>
    <w:p>
      <w:pPr>
        <w:pStyle w:val="Normal"/>
        <w:ind w:left="567" w:right="0"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rPr>
          <w:rFonts w:ascii="Times" w:hAnsi="Times"/>
        </w:rPr>
      </w:pPr>
      <w:r>
        <w:rPr>
          <w:rFonts w:ascii="Times" w:hAnsi="Times"/>
        </w:rPr>
      </w:r>
    </w:p>
    <w:p>
      <w:pPr>
        <w:pStyle w:val="Heading3"/>
        <w:rPr/>
      </w:pPr>
      <w:bookmarkStart w:id="13" w:name="_heading=h.26in1rg"/>
      <w:bookmarkEnd w:id="13"/>
      <w:r>
        <w:rPr>
          <w:rFonts w:ascii="Times" w:hAnsi="Times"/>
        </w:rPr>
        <w:t xml:space="preserve">2.1.2 Pembelajaran </w:t>
      </w:r>
      <w:r>
        <w:rPr>
          <w:rFonts w:ascii="Times" w:hAnsi="Times"/>
          <w:i/>
        </w:rPr>
        <w:t>Tahsin</w:t>
      </w:r>
    </w:p>
    <w:p>
      <w:pPr>
        <w:pStyle w:val="Normal"/>
        <w:ind w:left="567" w:right="0"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left="0" w:right="0" w:firstLine="567"/>
        <w:jc w:val="both"/>
        <w:rPr>
          <w:rFonts w:ascii="Times" w:hAnsi="Times"/>
        </w:rPr>
      </w:pPr>
      <w:r>
        <w:rPr>
          <w:rFonts w:ascii="Times" w:hAnsi="Times"/>
        </w:rPr>
      </w:r>
    </w:p>
    <w:p>
      <w:pPr>
        <w:pStyle w:val="Normal"/>
        <w:ind w:left="567" w:right="0"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right="0" w:hanging="0"/>
        <w:jc w:val="both"/>
        <w:rPr>
          <w:rFonts w:ascii="Times" w:hAnsi="Times"/>
        </w:rPr>
      </w:pPr>
      <w:r>
        <w:rPr>
          <w:rFonts w:ascii="Times" w:hAnsi="Times"/>
        </w:rPr>
      </w:r>
    </w:p>
    <w:p>
      <w:pPr>
        <w:pStyle w:val="Heading3"/>
        <w:rPr>
          <w:rFonts w:ascii="Times" w:hAnsi="Times"/>
        </w:rPr>
      </w:pPr>
      <w:bookmarkStart w:id="14" w:name="_heading=h.lnxbz9"/>
      <w:bookmarkEnd w:id="14"/>
      <w:r>
        <w:rPr>
          <w:rFonts w:ascii="Times" w:hAnsi="Times"/>
        </w:rPr>
        <w:t>2.1.3 Tajwid</w:t>
      </w:r>
    </w:p>
    <w:p>
      <w:pPr>
        <w:pStyle w:val="Normal"/>
        <w:numPr>
          <w:ilvl w:val="1"/>
          <w:numId w:val="6"/>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numPr>
          <w:ilvl w:val="1"/>
          <w:numId w:val="6"/>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right="0" w:hanging="0"/>
        <w:jc w:val="both"/>
        <w:rPr>
          <w:rFonts w:ascii="Times" w:hAnsi="Times"/>
        </w:rPr>
      </w:pPr>
      <w:r>
        <w:rPr>
          <w:rFonts w:ascii="Times" w:hAnsi="Times"/>
        </w:rPr>
      </w:r>
    </w:p>
    <w:p>
      <w:pPr>
        <w:pStyle w:val="Normal"/>
        <w:numPr>
          <w:ilvl w:val="1"/>
          <w:numId w:val="6"/>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6"/>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15" w:name="_heading=h.35nkun2"/>
      <w:bookmarkEnd w:id="15"/>
      <w:r>
        <w:rPr>
          <w:rFonts w:ascii="Times" w:hAnsi="Times"/>
        </w:rPr>
        <w:t>2.1.5 Media Sosial</w:t>
      </w:r>
    </w:p>
    <w:p>
      <w:pPr>
        <w:pStyle w:val="Normal"/>
        <w:numPr>
          <w:ilvl w:val="0"/>
          <w:numId w:val="8"/>
        </w:numPr>
        <w:rPr>
          <w:rFonts w:ascii="Times" w:hAnsi="Time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right="0" w:hanging="0"/>
        <w:jc w:val="both"/>
        <w:rPr>
          <w:rFonts w:ascii="Times" w:hAnsi="Times"/>
        </w:rPr>
      </w:pPr>
      <w:r>
        <w:rPr>
          <w:rFonts w:ascii="Times" w:hAnsi="Times"/>
        </w:rPr>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8"/>
        </w:numPr>
        <w:rPr>
          <w:rFonts w:ascii="Times" w:hAnsi="Time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right="0" w:hanging="0"/>
        <w:jc w:val="both"/>
        <w:rPr>
          <w:rFonts w:ascii="Times" w:hAnsi="Times"/>
        </w:rPr>
      </w:pPr>
      <w:r>
        <w:rPr>
          <w:rFonts w:ascii="Times" w:hAnsi="Times"/>
        </w:rPr>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16" w:name="_heading=h.1ksv4uv"/>
      <w:bookmarkEnd w:id="16"/>
      <w:r>
        <w:rPr>
          <w:rFonts w:ascii="Times" w:hAnsi="Times"/>
        </w:rPr>
        <w:t xml:space="preserve">2.1.6 Telegram </w:t>
      </w:r>
    </w:p>
    <w:p>
      <w:pPr>
        <w:pStyle w:val="Normal"/>
        <w:numPr>
          <w:ilvl w:val="1"/>
          <w:numId w:val="10"/>
        </w:numPr>
        <w:ind w:left="567" w:right="0" w:hanging="360"/>
        <w:rPr>
          <w:rFonts w:ascii="Times" w:hAnsi="Time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right="0" w:hanging="0"/>
        <w:jc w:val="both"/>
        <w:rPr>
          <w:rFonts w:ascii="Times" w:hAnsi="Times"/>
        </w:rPr>
      </w:pPr>
      <w:r>
        <w:rPr>
          <w:rFonts w:ascii="Times" w:hAnsi="Times"/>
        </w:rPr>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right="0"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10"/>
        </w:numPr>
        <w:ind w:left="567" w:right="0" w:hanging="360"/>
        <w:rPr>
          <w:rFonts w:ascii="Times" w:hAnsi="Time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17" w:name="_heading=h.44sinio"/>
      <w:bookmarkEnd w:id="17"/>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right="0" w:hanging="993"/>
        <w:rPr>
          <w:rFonts w:ascii="Times" w:hAnsi="Times"/>
        </w:rPr>
      </w:pPr>
      <w:bookmarkStart w:id="18" w:name="_heading=h.2jxsxqh"/>
      <w:bookmarkEnd w:id="18"/>
      <w:r>
        <w:rPr>
          <w:rFonts w:ascii="Times" w:hAnsi="Times"/>
        </w:rPr>
        <w:t>2.2.1</w:t>
        <w:tab/>
        <w:t>Penelitian: Pengembangan sistem informasi distribusi informasi sekolah melalui SMS Gateway dengan Zachman framework</w:t>
      </w:r>
    </w:p>
    <w:p>
      <w:pPr>
        <w:pStyle w:val="Normal"/>
        <w:ind w:left="993" w:right="0"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right="0" w:hanging="0"/>
        <w:jc w:val="both"/>
        <w:rPr>
          <w:rFonts w:ascii="Times" w:hAnsi="Times"/>
        </w:rPr>
      </w:pPr>
      <w:r>
        <w:rPr>
          <w:rFonts w:ascii="Times" w:hAnsi="Times"/>
        </w:rPr>
      </w:r>
    </w:p>
    <w:p>
      <w:pPr>
        <w:pStyle w:val="Normal"/>
        <w:ind w:left="993" w:right="0" w:hanging="0"/>
        <w:jc w:val="both"/>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right="0" w:hanging="0"/>
        <w:jc w:val="both"/>
        <w:rPr>
          <w:rFonts w:ascii="Times" w:hAnsi="Times"/>
        </w:rPr>
      </w:pPr>
      <w:r>
        <w:rPr>
          <w:rFonts w:ascii="Times" w:hAnsi="Times"/>
        </w:rPr>
      </w:r>
    </w:p>
    <w:p>
      <w:pPr>
        <w:pStyle w:val="Normal"/>
        <w:ind w:left="993" w:right="0"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right="0" w:hanging="0"/>
        <w:jc w:val="both"/>
        <w:rPr>
          <w:rFonts w:ascii="Times" w:hAnsi="Times"/>
        </w:rPr>
      </w:pPr>
      <w:r>
        <w:rPr>
          <w:rFonts w:ascii="Times" w:hAnsi="Times"/>
        </w:rPr>
      </w:r>
    </w:p>
    <w:p>
      <w:pPr>
        <w:pStyle w:val="Normal"/>
        <w:ind w:left="993" w:right="0" w:hanging="0"/>
        <w:jc w:val="both"/>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right="0" w:hanging="0"/>
        <w:jc w:val="both"/>
        <w:rPr>
          <w:rFonts w:ascii="Times" w:hAnsi="Times"/>
        </w:rPr>
      </w:pPr>
      <w:r>
        <w:rPr>
          <w:rFonts w:ascii="Times" w:hAnsi="Times"/>
        </w:rPr>
      </w:r>
    </w:p>
    <w:p>
      <w:pPr>
        <w:pStyle w:val="Normal"/>
        <w:ind w:left="993" w:right="0" w:hanging="0"/>
        <w:rPr>
          <w:rFonts w:ascii="Times" w:hAnsi="Times"/>
        </w:rPr>
      </w:pPr>
      <w:r>
        <w:rPr>
          <w:rFonts w:ascii="Times" w:hAnsi="Times"/>
        </w:rPr>
      </w:r>
    </w:p>
    <w:p>
      <w:pPr>
        <w:pStyle w:val="Normal"/>
        <w:ind w:left="993" w:right="0" w:hanging="0"/>
        <w:rPr>
          <w:rFonts w:ascii="Times" w:hAnsi="Times"/>
        </w:rPr>
      </w:pPr>
      <w:r>
        <w:rPr>
          <w:rFonts w:ascii="Times" w:hAnsi="Times"/>
        </w:rPr>
      </w:r>
    </w:p>
    <w:p>
      <w:pPr>
        <w:pStyle w:val="Heading3"/>
        <w:ind w:left="993" w:right="0" w:hanging="993"/>
        <w:rPr>
          <w:rFonts w:ascii="Times" w:hAnsi="Times"/>
        </w:rPr>
      </w:pPr>
      <w:bookmarkStart w:id="19" w:name="_heading=h.z337ya"/>
      <w:bookmarkEnd w:id="19"/>
      <w:r>
        <w:rPr>
          <w:rFonts w:ascii="Times" w:hAnsi="Times"/>
        </w:rPr>
        <w:t xml:space="preserve">2.2.2 </w:t>
        <w:tab/>
        <w:t>Penelitian B</w:t>
      </w:r>
    </w:p>
    <w:p>
      <w:pPr>
        <w:pStyle w:val="Normal"/>
        <w:ind w:left="993" w:right="0" w:hanging="0"/>
        <w:jc w:val="both"/>
        <w:rPr>
          <w:rFonts w:ascii="Times" w:hAnsi="Times"/>
        </w:rPr>
      </w:pPr>
      <w:r>
        <w:rPr>
          <w:rFonts w:ascii="Times" w:hAnsi="Times"/>
        </w:rPr>
        <w:t>XXXXXXXXXXXXXXXXXXXXXXXXXXXXXXXXXXX</w:t>
      </w:r>
    </w:p>
    <w:p>
      <w:pPr>
        <w:pStyle w:val="Normal"/>
        <w:rPr/>
      </w:pPr>
      <w:r>
        <w:rPr/>
      </w:r>
      <w:bookmarkStart w:id="20" w:name="_heading=h.3j2qqm3"/>
      <w:bookmarkStart w:id="21" w:name="_heading=h.3j2qqm3"/>
      <w:bookmarkEnd w:id="21"/>
    </w:p>
    <w:p>
      <w:pPr>
        <w:pStyle w:val="Heading3"/>
        <w:ind w:left="993" w:right="0" w:hanging="993"/>
        <w:rPr>
          <w:rFonts w:ascii="Times" w:hAnsi="Times"/>
        </w:rPr>
      </w:pPr>
      <w:r>
        <w:rPr>
          <w:rFonts w:ascii="Times" w:hAnsi="Times"/>
        </w:rPr>
        <w:t xml:space="preserve">2.2.3 </w:t>
        <w:tab/>
        <w:t>Penelitian C</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Pr>
      <w:tblGrid>
        <w:gridCol w:w="1648"/>
        <w:gridCol w:w="1773"/>
        <w:gridCol w:w="1250"/>
        <w:gridCol w:w="1557"/>
        <w:gridCol w:w="3407"/>
        <w:gridCol w:w="1437"/>
        <w:gridCol w:w="1437"/>
        <w:gridCol w:w="1948"/>
      </w:tblGrid>
      <w:tr>
        <w:trPr>
          <w:trHeight w:val="580" w:hRule="atLeast"/>
        </w:trPr>
        <w:tc>
          <w:tcPr>
            <w:tcW w:w="16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Nama dan Tahun</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Judul Penelitian</w:t>
            </w:r>
          </w:p>
        </w:tc>
        <w:tc>
          <w:tcPr>
            <w:tcW w:w="1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Studi Kasus</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Metode Pengembangan</w:t>
            </w:r>
          </w:p>
        </w:tc>
        <w:tc>
          <w:tcPr>
            <w:tcW w:w="34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Hasil Penelitian</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i/>
                <w:i/>
                <w:sz w:val="20"/>
                <w:szCs w:val="20"/>
              </w:rPr>
            </w:pPr>
            <w:r>
              <w:rPr>
                <w:rFonts w:ascii="Times" w:hAnsi="Times"/>
                <w:b/>
                <w:i/>
                <w:sz w:val="20"/>
                <w:szCs w:val="20"/>
              </w:rPr>
              <w:t>Tools</w:t>
            </w:r>
          </w:p>
        </w:tc>
        <w:tc>
          <w:tcPr>
            <w:tcW w:w="19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Teori</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Suharyanto, Chandra, &amp; Gunawan, 2017</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Perancangan Sistem Informasi Penggajian Terintegrasi Berbasis Web (Studi Kasus di Rumah Sakit St. Elisabeth)</w:t>
            </w:r>
          </w:p>
        </w:tc>
        <w:tc>
          <w:tcPr>
            <w:tcW w:w="1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Rumah Sakit St. Elisabeth</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i/>
                <w:i/>
                <w:sz w:val="20"/>
                <w:szCs w:val="20"/>
              </w:rPr>
            </w:pPr>
            <w:r>
              <w:rPr>
                <w:rFonts w:ascii="Times" w:hAnsi="Times"/>
                <w:i/>
                <w:sz w:val="20"/>
                <w:szCs w:val="20"/>
              </w:rPr>
              <w:t>Waterfall</w:t>
            </w:r>
          </w:p>
        </w:tc>
        <w:tc>
          <w:tcPr>
            <w:tcW w:w="34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Pemrograman</w:t>
            </w:r>
          </w:p>
          <w:p>
            <w:pPr>
              <w:pStyle w:val="Normal"/>
              <w:spacing w:lineRule="auto" w:line="240"/>
              <w:rPr>
                <w:rFonts w:ascii="Times" w:hAnsi="Times"/>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PHP dan Database MySQL</w:t>
            </w:r>
          </w:p>
        </w:tc>
        <w:tc>
          <w:tcPr>
            <w:tcW w:w="19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Basis data, MySQL, PHP, Data Flow Diagram (DFD), Entity Relationship Diagram (ERD), Gaji, PPH 21</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Pengembangan sistem informasi distribusi informasi sekolah melalui sms gateway dengan zachman framework</w:t>
            </w:r>
          </w:p>
        </w:tc>
        <w:tc>
          <w:tcPr>
            <w:tcW w:w="1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SDS Gembala Baik I</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pPr>
            <w:r>
              <w:rPr>
                <w:rFonts w:ascii="Times" w:hAnsi="Times"/>
                <w:sz w:val="20"/>
                <w:szCs w:val="20"/>
              </w:rPr>
              <w:t xml:space="preserve">Zachman </w:t>
            </w:r>
            <w:r>
              <w:rPr>
                <w:rFonts w:ascii="Times" w:hAnsi="Times"/>
                <w:i/>
                <w:sz w:val="20"/>
                <w:szCs w:val="20"/>
              </w:rPr>
              <w:t>framework</w:t>
            </w:r>
          </w:p>
        </w:tc>
        <w:tc>
          <w:tcPr>
            <w:tcW w:w="34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w:t>
            </w:r>
          </w:p>
        </w:tc>
        <w:tc>
          <w:tcPr>
            <w:tcW w:w="19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SMS gateway dan Zachman Framework</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Joanda, Priyandari, &amp; Zakaria, 2014</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Perancangan sistem informasi manajemen layanan jasa teknologi dan kerjasama di lembaga DEF</w:t>
            </w:r>
          </w:p>
        </w:tc>
        <w:tc>
          <w:tcPr>
            <w:tcW w:w="1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Lembaga DEF</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i/>
                <w:i/>
                <w:sz w:val="20"/>
                <w:szCs w:val="20"/>
              </w:rPr>
            </w:pPr>
            <w:r>
              <w:rPr>
                <w:rFonts w:ascii="Times" w:hAnsi="Times"/>
                <w:i/>
                <w:sz w:val="20"/>
                <w:szCs w:val="20"/>
              </w:rPr>
              <w:t>Prototyping</w:t>
            </w:r>
          </w:p>
        </w:tc>
        <w:tc>
          <w:tcPr>
            <w:tcW w:w="34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rFonts w:ascii="Times" w:hAnsi="Times"/>
                <w:sz w:val="20"/>
                <w:szCs w:val="20"/>
              </w:rPr>
            </w:pPr>
            <w:r>
              <w:rPr>
                <w:rFonts w:ascii="Times" w:hAnsi="Times"/>
                <w:sz w:val="20"/>
                <w:szCs w:val="20"/>
              </w:rPr>
              <w:t>Pelayanan.</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Microsoft Visual Basic 2005 dan MySql</w:t>
            </w:r>
          </w:p>
        </w:tc>
        <w:tc>
          <w:tcPr>
            <w:tcW w:w="19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Penelitian Mahasiswa</w:t>
            </w:r>
          </w:p>
        </w:tc>
        <w:tc>
          <w:tcPr>
            <w:tcW w:w="17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2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5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340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94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2" w:name="_heading=h.1y810tw"/>
      <w:bookmarkStart w:id="23" w:name="_heading=h.1y810tw"/>
      <w:bookmarkEnd w:id="23"/>
    </w:p>
    <w:p>
      <w:pPr>
        <w:sectPr>
          <w:footerReference w:type="default" r:id="rId4"/>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4" w:name="_heading=h.4i7ojhp"/>
      <w:bookmarkEnd w:id="24"/>
      <w:r>
        <w:rPr>
          <w:rFonts w:ascii="Times" w:hAnsi="Times"/>
        </w:rPr>
        <w:t>DAFTAR PUSTAKA</w:t>
      </w:r>
    </w:p>
    <w:p>
      <w:pPr>
        <w:pStyle w:val="Heading1"/>
        <w:rPr>
          <w:rFonts w:ascii="Times" w:hAnsi="Times"/>
        </w:rPr>
      </w:pPr>
      <w:r>
        <w:rPr>
          <w:rFonts w:ascii="Times" w:hAnsi="Times"/>
        </w:rPr>
      </w:r>
    </w:p>
    <w:p>
      <w:pPr>
        <w:pStyle w:val="Heading1"/>
        <w:rPr>
          <w:rFonts w:ascii="Times New Roman" w:hAnsi="Times New Roman"/>
          <w:b w:val="false"/>
          <w:b w:val="false"/>
          <w:bCs w:val="false"/>
        </w:rPr>
      </w:pPr>
      <w:r>
        <w:rPr>
          <w:rFonts w:ascii="Times New Roman" w:hAnsi="Times New Roman"/>
          <w:b w:val="false"/>
          <w:bCs w:val="false"/>
        </w:rPr>
        <w:t>https://kominfo.go.id/content/detail/6095/indonesia-raksasa-teknologi-digital-asia/0/sorotan_media</w:t>
      </w:r>
      <w:r>
        <w:br w:type="page"/>
      </w:r>
    </w:p>
    <w:p>
      <w:pPr>
        <w:pStyle w:val="Heading1"/>
        <w:jc w:val="center"/>
        <w:rPr>
          <w:rFonts w:ascii="Times" w:hAnsi="Times"/>
        </w:rPr>
      </w:pPr>
      <w:bookmarkStart w:id="25" w:name="_heading=h.2xcytpi"/>
      <w:bookmarkEnd w:id="25"/>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039995" cy="2834005"/>
                    </a:xfrm>
                    <a:prstGeom prst="rect">
                      <a:avLst/>
                    </a:prstGeom>
                  </pic:spPr>
                </pic:pic>
              </a:graphicData>
            </a:graphic>
          </wp:inline>
        </w:drawing>
      </w:r>
    </w:p>
    <w:p>
      <w:pPr>
        <w:pStyle w:val="Normal"/>
        <w:jc w:val="both"/>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8"/>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9"/>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0"/>
                    <a:stretch>
                      <a:fillRect/>
                    </a:stretch>
                  </pic:blipFill>
                  <pic:spPr bwMode="auto">
                    <a:xfrm>
                      <a:off x="0" y="0"/>
                      <a:ext cx="5039995" cy="2831465"/>
                    </a:xfrm>
                    <a:prstGeom prst="rect">
                      <a:avLst/>
                    </a:prstGeom>
                  </pic:spPr>
                </pic:pic>
              </a:graphicData>
            </a:graphic>
          </wp:inline>
        </w:drawing>
      </w:r>
    </w:p>
    <w:sectPr>
      <w:footerReference w:type="default" r:id="rId11"/>
      <w:type w:val="nextPage"/>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7">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5"/>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qFormat/>
    <w:pPr>
      <w:widowControl/>
      <w:numPr>
        <w:ilvl w:val="0"/>
        <w:numId w:val="0"/>
      </w:numPr>
      <w:kinsoku w:val="true"/>
      <w:overflowPunct w:val="true"/>
      <w:autoSpaceDE w:val="true"/>
      <w:bidi w:val="0"/>
      <w:jc w:val="left"/>
      <w:outlineLvl w:val="0"/>
    </w:pPr>
    <w:rPr>
      <w:rFonts w:ascii="Calibri" w:hAnsi="Calibri" w:eastAsia="Noto Sans CJK SC" w:cs="Times New Roman"/>
      <w:b/>
      <w:bCs/>
      <w:color w:val="auto"/>
      <w:kern w:val="0"/>
      <w:sz w:val="24"/>
      <w:szCs w:val="24"/>
      <w:lang w:val="en-US" w:eastAsia="x-none" w:bidi="hi-IN"/>
    </w:rPr>
  </w:style>
  <w:style w:type="paragraph" w:styleId="Heading2">
    <w:name w:val="Heading 2"/>
    <w:next w:val="Normal"/>
    <w:qFormat/>
    <w:pPr>
      <w:widowControl/>
      <w:numPr>
        <w:ilvl w:val="0"/>
        <w:numId w:val="0"/>
      </w:numPr>
      <w:kinsoku w:val="true"/>
      <w:overflowPunct w:val="true"/>
      <w:autoSpaceDE w:val="true"/>
      <w:bidi w:val="0"/>
      <w:jc w:val="left"/>
      <w:outlineLvl w:val="1"/>
    </w:pPr>
    <w:rPr>
      <w:rFonts w:ascii="Calibri" w:hAnsi="Calibri" w:eastAsia="Noto Sans CJK SC" w:cs="Times New Roman"/>
      <w:b/>
      <w:bCs/>
      <w:color w:val="auto"/>
      <w:kern w:val="0"/>
      <w:sz w:val="24"/>
      <w:szCs w:val="24"/>
      <w:lang w:val="en-US" w:eastAsia="x-none" w:bidi="hi-IN"/>
    </w:rPr>
  </w:style>
  <w:style w:type="paragraph" w:styleId="Heading3">
    <w:name w:val="Heading 3"/>
    <w:next w:val="Normal"/>
    <w:qFormat/>
    <w:pPr>
      <w:keepNext w:val="true"/>
      <w:keepLines/>
      <w:widowControl/>
      <w:numPr>
        <w:ilvl w:val="0"/>
        <w:numId w:val="0"/>
      </w:numPr>
      <w:kinsoku w:val="true"/>
      <w:overflowPunct w:val="true"/>
      <w:autoSpaceDE w:val="true"/>
      <w:bidi w:val="0"/>
      <w:spacing w:before="40" w:after="0"/>
      <w:jc w:val="left"/>
      <w:outlineLvl w:val="2"/>
    </w:pPr>
    <w:rPr>
      <w:rFonts w:ascii="Calibri" w:hAnsi="Calibri" w:eastAsia="Noto Sans CJK SC" w:cs="Lohit Devanagari"/>
      <w:b/>
      <w:color w:val="auto"/>
      <w:kern w:val="0"/>
      <w:sz w:val="24"/>
      <w:szCs w:val="24"/>
      <w:lang w:val="en-US" w:eastAsia="zh-CN" w:bidi="hi-IN"/>
    </w:rPr>
  </w:style>
  <w:style w:type="paragraph" w:styleId="Heading4">
    <w:name w:val="Heading 4"/>
    <w:next w:val="Normal"/>
    <w:qFormat/>
    <w:pPr>
      <w:keepNext w:val="true"/>
      <w:keepLines/>
      <w:widowControl/>
      <w:numPr>
        <w:ilvl w:val="0"/>
        <w:numId w:val="0"/>
      </w:numPr>
      <w:kinsoku w:val="true"/>
      <w:overflowPunct w:val="true"/>
      <w:autoSpaceDE w:val="true"/>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qFormat/>
    <w:pPr>
      <w:keepNext w:val="true"/>
      <w:keepLines/>
      <w:widowControl/>
      <w:numPr>
        <w:ilvl w:val="0"/>
        <w:numId w:val="0"/>
      </w:numPr>
      <w:kinsoku w:val="true"/>
      <w:overflowPunct w:val="true"/>
      <w:autoSpaceDE w:val="true"/>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qFormat/>
    <w:pPr>
      <w:keepNext w:val="true"/>
      <w:keepLines/>
      <w:widowControl/>
      <w:numPr>
        <w:ilvl w:val="0"/>
        <w:numId w:val="0"/>
      </w:numPr>
      <w:kinsoku w:val="true"/>
      <w:overflowPunct w:val="true"/>
      <w:autoSpaceDE w:val="true"/>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AR PL UMing HK" w:cs="Calibri"/>
      <w:sz w:val="24"/>
      <w:lang w:val="id-ID"/>
    </w:rPr>
  </w:style>
  <w:style w:type="character" w:styleId="FooterChar">
    <w:name w:val="Footer Char"/>
    <w:basedOn w:val="DefaultParagraphFont"/>
    <w:qFormat/>
    <w:rPr>
      <w:rFonts w:ascii="Times New Roman" w:hAnsi="Times New Roman" w:eastAsia="AR PL UMing HK" w:cs="Calibri"/>
      <w:sz w:val="24"/>
      <w:lang w:val="id-ID"/>
    </w:rPr>
  </w:style>
  <w:style w:type="character" w:styleId="Heading1Char">
    <w:name w:val="Heading 1 Char"/>
    <w:basedOn w:val="DefaultParagraphFont"/>
    <w:qFormat/>
    <w:rPr>
      <w:rFonts w:ascii="Times New Roman" w:hAnsi="Times New Roman" w:eastAsia="AR PL UMing HK" w:cs="Times New Roman"/>
      <w:b/>
      <w:bCs/>
      <w:sz w:val="24"/>
      <w:szCs w:val="24"/>
      <w:lang w:val="id-ID" w:eastAsia="x-none"/>
    </w:rPr>
  </w:style>
  <w:style w:type="character" w:styleId="Heading2Char">
    <w:name w:val="Heading 2 Char"/>
    <w:basedOn w:val="DefaultParagraphFont"/>
    <w:qFormat/>
    <w:rPr>
      <w:rFonts w:ascii="Times New Roman" w:hAnsi="Times New Roman" w:eastAsia="AR PL UMing HK" w:cs="Times New Roman"/>
      <w:b/>
      <w:bCs/>
      <w:sz w:val="24"/>
      <w:szCs w:val="24"/>
      <w:lang w:val="id-ID" w:eastAsia="x-none"/>
    </w:rPr>
  </w:style>
  <w:style w:type="character" w:styleId="Fontstyle01">
    <w:name w:val="fontstyle01"/>
    <w:qFormat/>
    <w:rPr>
      <w:rFonts w:ascii="Times New Roman" w:hAnsi="Times New Roman" w:cs="Times New Roman"/>
      <w:b w:val="false"/>
      <w:bCs w:val="false"/>
      <w:i w:val="false"/>
      <w:iCs w:val="false"/>
      <w:color w:val="000000"/>
      <w:sz w:val="24"/>
      <w:szCs w:val="24"/>
    </w:rPr>
  </w:style>
  <w:style w:type="character" w:styleId="Heading3Char">
    <w:name w:val="Heading 3 Char"/>
    <w:basedOn w:val="DefaultParagraphFont"/>
    <w:qFormat/>
    <w:rPr>
      <w:rFonts w:ascii="Times New Roman" w:hAnsi="Times New Roman" w:eastAsia="Noto Sans CJK SC" w:cs="Lohit Devanagari"/>
      <w:b/>
      <w:sz w:val="24"/>
      <w:szCs w:val="24"/>
      <w:lang w:val="id-ID"/>
    </w:rPr>
  </w:style>
  <w:style w:type="character" w:styleId="InternetLink">
    <w:name w:val="Internet Link"/>
    <w:basedOn w:val="DefaultParagraphFont"/>
    <w:rPr>
      <w:color w:val="0563C1"/>
      <w:u w:val="single"/>
    </w:rPr>
  </w:style>
  <w:style w:type="character" w:styleId="BalloonTextChar">
    <w:name w:val="Balloon Text Char"/>
    <w:basedOn w:val="DefaultParagraphFont"/>
    <w:qFormat/>
    <w:rPr>
      <w:rFonts w:ascii="Segoe UI" w:hAnsi="Segoe UI" w:eastAsia="AR PL UMing HK" w:cs="Segoe UI"/>
      <w:sz w:val="18"/>
      <w:szCs w:val="18"/>
      <w:lang w:val="id-ID"/>
    </w:rPr>
  </w:style>
  <w:style w:type="character" w:styleId="IndexLink">
    <w:name w:val="Index Link"/>
    <w:qFormat/>
    <w:rPr/>
  </w:style>
  <w:style w:type="paragraph" w:styleId="Heading">
    <w:name w:val="Heading"/>
    <w:next w:val="TextBody"/>
    <w:qFormat/>
    <w:pPr>
      <w:keepNext w:val="true"/>
      <w:widowControl/>
      <w:kinsoku w:val="true"/>
      <w:overflowPunct w:val="true"/>
      <w:autoSpaceDE w:val="true"/>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kinsoku w:val="true"/>
      <w:overflowPunct w:val="true"/>
      <w:autoSpaceDE w:val="true"/>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qFormat/>
    <w:pPr>
      <w:widowControl/>
      <w:suppressLineNumbers/>
      <w:kinsoku w:val="true"/>
      <w:overflowPunct w:val="true"/>
      <w:autoSpaceDE w:val="true"/>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qFormat/>
    <w:pPr>
      <w:spacing w:before="0" w:after="200"/>
    </w:pPr>
    <w:rPr>
      <w:i/>
      <w:iCs/>
      <w:color w:val="44546A"/>
      <w:sz w:val="18"/>
      <w:szCs w:val="18"/>
    </w:rPr>
  </w:style>
  <w:style w:type="paragraph" w:styleId="LOnormal">
    <w:name w:val="LO-normal"/>
    <w:qFormat/>
    <w:pPr>
      <w:widowControl/>
      <w:kinsoku w:val="true"/>
      <w:overflowPunct w:val="true"/>
      <w:autoSpaceDE w:val="true"/>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pPr>
      <w:tabs>
        <w:tab w:val="clear" w:pos="720"/>
        <w:tab w:val="center" w:pos="4680" w:leader="none"/>
        <w:tab w:val="right" w:pos="9360" w:leader="none"/>
      </w:tabs>
    </w:pPr>
    <w:rPr/>
  </w:style>
  <w:style w:type="paragraph" w:styleId="Footer">
    <w:name w:val="Footer"/>
    <w:basedOn w:val="LOnormal"/>
    <w:pPr>
      <w:tabs>
        <w:tab w:val="clear" w:pos="720"/>
        <w:tab w:val="center" w:pos="4680" w:leader="none"/>
        <w:tab w:val="right" w:pos="9360" w:leader="none"/>
      </w:tabs>
    </w:pPr>
    <w:rPr/>
  </w:style>
  <w:style w:type="paragraph" w:styleId="ColorfulListAccent11">
    <w:name w:val="Colorful List - Accent 11"/>
    <w:basedOn w:val="LOnormal"/>
    <w:qFormat/>
    <w:pPr>
      <w:ind w:left="720" w:right="0" w:hanging="0"/>
    </w:pPr>
    <w:rPr/>
  </w:style>
  <w:style w:type="paragraph" w:styleId="TOCHeading">
    <w:name w:val="TOC Heading"/>
    <w:basedOn w:val="Heading1"/>
    <w:next w:val="Normal"/>
    <w:qFormat/>
    <w:pPr>
      <w:keepNext w:val="true"/>
      <w:keepLines/>
      <w:spacing w:lineRule="auto" w:line="259" w:before="240" w:after="0"/>
    </w:pPr>
    <w:rPr>
      <w:rFonts w:ascii="Calibri Light" w:hAnsi="Calibri Light" w:eastAsia="Noto Sans CJK SC" w:cs="Lohit Devanagari"/>
      <w:b w:val="false"/>
      <w:bCs w:val="false"/>
      <w:color w:val="2F5496"/>
      <w:sz w:val="32"/>
      <w:szCs w:val="32"/>
      <w:lang w:eastAsia="en-US"/>
    </w:rPr>
  </w:style>
  <w:style w:type="paragraph" w:styleId="Contents1">
    <w:name w:val="TOC 1"/>
    <w:basedOn w:val="LOnormal"/>
    <w:next w:val="Normal"/>
    <w:autoRedefine/>
    <w:pPr>
      <w:spacing w:before="0" w:after="100"/>
    </w:pPr>
    <w:rPr/>
  </w:style>
  <w:style w:type="paragraph" w:styleId="Contents2">
    <w:name w:val="TOC 2"/>
    <w:basedOn w:val="LOnormal"/>
    <w:next w:val="Normal"/>
    <w:autoRedefine/>
    <w:pPr>
      <w:spacing w:before="0" w:after="100"/>
      <w:ind w:left="240" w:right="0" w:hanging="0"/>
    </w:pPr>
    <w:rPr/>
  </w:style>
  <w:style w:type="paragraph" w:styleId="Contents3">
    <w:name w:val="TOC 3"/>
    <w:basedOn w:val="LOnormal"/>
    <w:next w:val="Normal"/>
    <w:autoRedefine/>
    <w:pPr>
      <w:spacing w:before="0" w:after="100"/>
      <w:ind w:left="480" w:right="0" w:hanging="0"/>
    </w:pPr>
    <w:rPr/>
  </w:style>
  <w:style w:type="paragraph" w:styleId="ListParagraph">
    <w:name w:val="List Paragraph"/>
    <w:basedOn w:val="LOnormal"/>
    <w:qFormat/>
    <w:pPr>
      <w:spacing w:before="0" w:after="0"/>
      <w:ind w:left="720" w:right="0" w:hanging="0"/>
      <w:contextualSpacing/>
    </w:pPr>
    <w:rPr/>
  </w:style>
  <w:style w:type="paragraph" w:styleId="Tableoffigures">
    <w:name w:val="table of figures"/>
    <w:basedOn w:val="LOnormal"/>
    <w:next w:val="Normal"/>
    <w:qFormat/>
    <w:pPr/>
    <w:rPr/>
  </w:style>
  <w:style w:type="paragraph" w:styleId="Bibliography">
    <w:name w:val="Bibliography"/>
    <w:basedOn w:val="LOnormal"/>
    <w:next w:val="Normal"/>
    <w:qFormat/>
    <w:pPr/>
    <w:rPr/>
  </w:style>
  <w:style w:type="paragraph" w:styleId="BalloonText">
    <w:name w:val="Balloon Text"/>
    <w:basedOn w:val="LOnormal"/>
    <w:qFormat/>
    <w:pPr/>
    <w:rPr>
      <w:rFonts w:ascii="Segoe UI" w:hAnsi="Segoe UI" w:cs="Segoe UI"/>
      <w:sz w:val="18"/>
      <w:szCs w:val="18"/>
    </w:rPr>
  </w:style>
  <w:style w:type="paragraph" w:styleId="Subtitle">
    <w:name w:val="Subtitle"/>
    <w:basedOn w:val="LO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LibreOffice/6.3.0.4$Windows_X86_64 LibreOffice_project/057fc023c990d676a43019934386b85b21a9ee99</Application>
  <Pages>19</Pages>
  <Words>1953</Words>
  <Characters>15204</Characters>
  <CharactersWithSpaces>17000</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2019-10-20T11:04:57Z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