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62ED0" w14:textId="078C664C" w:rsidR="008F032B" w:rsidRDefault="00436809">
      <w:pPr>
        <w:rPr>
          <w:lang w:val="uk-UA"/>
        </w:rPr>
      </w:pPr>
      <w:r>
        <w:rPr>
          <w:lang w:val="uk-UA"/>
        </w:rPr>
        <w:t>Відповіді на питання</w:t>
      </w:r>
    </w:p>
    <w:p w14:paraId="35F820D4" w14:textId="35A574F2" w:rsidR="00436809" w:rsidRDefault="009C5674">
      <w:pPr>
        <w:rPr>
          <w:lang w:val="uk-UA"/>
        </w:rPr>
      </w:pPr>
      <w:r w:rsidRPr="009C5674">
        <w:rPr>
          <w:lang w:val="uk-UA"/>
        </w:rPr>
        <w:drawing>
          <wp:inline distT="0" distB="0" distL="0" distR="0" wp14:anchorId="27844188" wp14:editId="6C11C7F5">
            <wp:extent cx="5940425" cy="2828925"/>
            <wp:effectExtent l="0" t="0" r="0" b="0"/>
            <wp:docPr id="1651333419"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33419" name="Рисунок 1" descr="Изображение выглядит как текст, снимок экрана&#10;&#10;Автоматически созданное описание"/>
                    <pic:cNvPicPr/>
                  </pic:nvPicPr>
                  <pic:blipFill>
                    <a:blip r:embed="rId5"/>
                    <a:stretch>
                      <a:fillRect/>
                    </a:stretch>
                  </pic:blipFill>
                  <pic:spPr>
                    <a:xfrm>
                      <a:off x="0" y="0"/>
                      <a:ext cx="5940425" cy="2828925"/>
                    </a:xfrm>
                    <a:prstGeom prst="rect">
                      <a:avLst/>
                    </a:prstGeom>
                  </pic:spPr>
                </pic:pic>
              </a:graphicData>
            </a:graphic>
          </wp:inline>
        </w:drawing>
      </w:r>
    </w:p>
    <w:p w14:paraId="50651A9E" w14:textId="5FC6729F" w:rsidR="009C5674" w:rsidRDefault="009C5674" w:rsidP="009C5674">
      <w:pPr>
        <w:pStyle w:val="a3"/>
        <w:numPr>
          <w:ilvl w:val="0"/>
          <w:numId w:val="1"/>
        </w:numPr>
        <w:tabs>
          <w:tab w:val="left" w:pos="1440"/>
        </w:tabs>
        <w:rPr>
          <w:lang w:val="uk-UA"/>
        </w:rPr>
      </w:pPr>
      <w:r w:rsidRPr="00E74A17">
        <w:rPr>
          <w:noProof/>
          <w:lang w:val="uk-UA"/>
        </w:rPr>
        <w:drawing>
          <wp:anchor distT="0" distB="0" distL="114300" distR="114300" simplePos="0" relativeHeight="251657216" behindDoc="0" locked="0" layoutInCell="1" allowOverlap="1" wp14:anchorId="3BCD6D12" wp14:editId="6638D5C0">
            <wp:simplePos x="0" y="0"/>
            <wp:positionH relativeFrom="column">
              <wp:posOffset>-3810</wp:posOffset>
            </wp:positionH>
            <wp:positionV relativeFrom="paragraph">
              <wp:posOffset>287020</wp:posOffset>
            </wp:positionV>
            <wp:extent cx="5940425" cy="587375"/>
            <wp:effectExtent l="0" t="0" r="0" b="0"/>
            <wp:wrapNone/>
            <wp:docPr id="3390615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61578" name=""/>
                    <pic:cNvPicPr/>
                  </pic:nvPicPr>
                  <pic:blipFill>
                    <a:blip r:embed="rId6">
                      <a:extLst>
                        <a:ext uri="{28A0092B-C50C-407E-A947-70E740481C1C}">
                          <a14:useLocalDpi xmlns:a14="http://schemas.microsoft.com/office/drawing/2010/main" val="0"/>
                        </a:ext>
                      </a:extLst>
                    </a:blip>
                    <a:stretch>
                      <a:fillRect/>
                    </a:stretch>
                  </pic:blipFill>
                  <pic:spPr>
                    <a:xfrm>
                      <a:off x="0" y="0"/>
                      <a:ext cx="5940425" cy="587375"/>
                    </a:xfrm>
                    <a:prstGeom prst="rect">
                      <a:avLst/>
                    </a:prstGeom>
                  </pic:spPr>
                </pic:pic>
              </a:graphicData>
            </a:graphic>
          </wp:anchor>
        </w:drawing>
      </w:r>
      <w:r>
        <w:rPr>
          <w:lang w:val="uk-UA"/>
        </w:rPr>
        <w:t>При завантаженні файлу файл можна завантажити до будь якої системи.</w:t>
      </w:r>
      <w:r>
        <w:rPr>
          <w:lang w:val="uk-UA"/>
        </w:rPr>
        <w:br/>
      </w:r>
    </w:p>
    <w:p w14:paraId="2BA13635" w14:textId="77777777" w:rsidR="009C5674" w:rsidRDefault="009C5674" w:rsidP="009C5674">
      <w:pPr>
        <w:rPr>
          <w:lang w:val="uk-UA"/>
        </w:rPr>
      </w:pPr>
    </w:p>
    <w:p w14:paraId="12B2AE1E" w14:textId="0717E1DF" w:rsidR="009C5674" w:rsidRPr="000B28AA" w:rsidRDefault="000B28AA" w:rsidP="000B28AA">
      <w:pPr>
        <w:pStyle w:val="a3"/>
        <w:numPr>
          <w:ilvl w:val="0"/>
          <w:numId w:val="1"/>
        </w:numPr>
        <w:spacing w:line="240" w:lineRule="auto"/>
        <w:rPr>
          <w:rFonts w:eastAsia="Times New Roman" w:cs="Times New Roman"/>
          <w:kern w:val="0"/>
          <w:szCs w:val="28"/>
          <w:lang w:val="ru-UA" w:eastAsia="ru-UA"/>
          <w14:ligatures w14:val="none"/>
        </w:rPr>
      </w:pPr>
      <w:r w:rsidRPr="000B28AA">
        <w:rPr>
          <w:lang w:val="uk-UA"/>
        </w:rPr>
        <w:t xml:space="preserve">З </w:t>
      </w:r>
      <w:proofErr w:type="spellStart"/>
      <w:r w:rsidRPr="000B28AA">
        <w:rPr>
          <w:lang w:val="uk-UA"/>
        </w:rPr>
        <w:t>докуменатації</w:t>
      </w:r>
      <w:proofErr w:type="spellEnd"/>
      <w:r w:rsidRPr="000B28AA">
        <w:rPr>
          <w:lang w:val="uk-UA"/>
        </w:rPr>
        <w:t xml:space="preserve"> </w:t>
      </w:r>
      <w:hyperlink r:id="rId7" w:history="1">
        <w:r w:rsidRPr="00625A1A">
          <w:rPr>
            <w:rStyle w:val="a4"/>
            <w:rFonts w:ascii="Segoe UI" w:eastAsia="Times New Roman" w:hAnsi="Segoe UI" w:cs="Segoe UI"/>
            <w:kern w:val="0"/>
            <w:sz w:val="21"/>
            <w:szCs w:val="21"/>
            <w:lang w:val="ru-UA" w:eastAsia="ru-UA"/>
            <w14:ligatures w14:val="none"/>
          </w:rPr>
          <w:t>https://polygon.codeforces.com/static/polygon.rtf</w:t>
        </w:r>
      </w:hyperlink>
      <w:r>
        <w:rPr>
          <w:rFonts w:ascii="Segoe UI" w:eastAsia="Times New Roman" w:hAnsi="Segoe UI" w:cs="Segoe UI"/>
          <w:kern w:val="0"/>
          <w:sz w:val="21"/>
          <w:szCs w:val="21"/>
          <w:lang w:val="uk-UA" w:eastAsia="ru-UA"/>
          <w14:ligatures w14:val="none"/>
        </w:rPr>
        <w:t xml:space="preserve"> </w:t>
      </w:r>
      <w:r w:rsidRPr="000B28AA">
        <w:rPr>
          <w:rFonts w:eastAsia="Times New Roman" w:cs="Times New Roman"/>
          <w:kern w:val="0"/>
          <w:szCs w:val="28"/>
          <w:lang w:val="uk-UA" w:eastAsia="ru-UA"/>
          <w14:ligatures w14:val="none"/>
        </w:rPr>
        <w:t xml:space="preserve">сказано, що при завантаженні задачі з </w:t>
      </w:r>
      <w:r>
        <w:rPr>
          <w:rFonts w:eastAsia="Times New Roman" w:cs="Times New Roman"/>
          <w:kern w:val="0"/>
          <w:szCs w:val="28"/>
          <w:lang w:val="en-US" w:eastAsia="ru-UA"/>
          <w14:ligatures w14:val="none"/>
        </w:rPr>
        <w:t>polygon</w:t>
      </w:r>
      <w:r w:rsidRPr="000B28AA">
        <w:rPr>
          <w:rFonts w:eastAsia="Times New Roman" w:cs="Times New Roman"/>
          <w:kern w:val="0"/>
          <w:szCs w:val="28"/>
          <w:lang w:val="ru-RU" w:eastAsia="ru-UA"/>
          <w14:ligatures w14:val="none"/>
        </w:rPr>
        <w:t xml:space="preserve"> </w:t>
      </w:r>
      <w:r>
        <w:rPr>
          <w:rFonts w:eastAsia="Times New Roman" w:cs="Times New Roman"/>
          <w:kern w:val="0"/>
          <w:szCs w:val="28"/>
          <w:lang w:val="uk-UA" w:eastAsia="ru-UA"/>
          <w14:ligatures w14:val="none"/>
        </w:rPr>
        <w:t>надаються найпопулярніші формати та в майбутньому буде надана можливість обирати формат (</w:t>
      </w:r>
      <w:r>
        <w:rPr>
          <w:rFonts w:ascii="Courier New" w:eastAsia="Times New Roman" w:hAnsi="Courier New" w:cs="Courier New"/>
          <w:color w:val="000000"/>
          <w:kern w:val="0"/>
          <w:sz w:val="19"/>
          <w:szCs w:val="19"/>
          <w:lang w:val="en-US" w:eastAsia="ru-UA"/>
          <w14:ligatures w14:val="none"/>
        </w:rPr>
        <w:t>statements</w:t>
      </w:r>
      <w:r>
        <w:rPr>
          <w:rFonts w:eastAsia="Times New Roman" w:cs="Times New Roman"/>
          <w:kern w:val="0"/>
          <w:szCs w:val="28"/>
          <w:lang w:val="uk-UA" w:eastAsia="ru-UA"/>
          <w14:ligatures w14:val="none"/>
        </w:rPr>
        <w:t xml:space="preserve">). Що до імпорту даних х файлу у сам </w:t>
      </w:r>
      <w:r>
        <w:rPr>
          <w:rFonts w:eastAsia="Times New Roman" w:cs="Times New Roman"/>
          <w:kern w:val="0"/>
          <w:szCs w:val="28"/>
          <w:lang w:val="en-US" w:eastAsia="ru-UA"/>
          <w14:ligatures w14:val="none"/>
        </w:rPr>
        <w:t>polygon</w:t>
      </w:r>
      <w:r w:rsidRPr="000B28AA">
        <w:rPr>
          <w:rFonts w:eastAsia="Times New Roman" w:cs="Times New Roman"/>
          <w:kern w:val="0"/>
          <w:szCs w:val="28"/>
          <w:lang w:val="uk-UA" w:eastAsia="ru-UA"/>
          <w14:ligatures w14:val="none"/>
        </w:rPr>
        <w:t xml:space="preserve"> то на кожн</w:t>
      </w:r>
      <w:r>
        <w:rPr>
          <w:rFonts w:eastAsia="Times New Roman" w:cs="Times New Roman"/>
          <w:kern w:val="0"/>
          <w:szCs w:val="28"/>
          <w:lang w:val="uk-UA" w:eastAsia="ru-UA"/>
          <w14:ligatures w14:val="none"/>
        </w:rPr>
        <w:t xml:space="preserve">ій вкладці є можливість імпортувати дані задачі файлами якщо це умова задачі(приклади самих файлів у </w:t>
      </w:r>
      <w:r>
        <w:rPr>
          <w:rFonts w:ascii="Courier New" w:eastAsia="Times New Roman" w:hAnsi="Courier New" w:cs="Courier New"/>
          <w:color w:val="000000"/>
          <w:kern w:val="0"/>
          <w:sz w:val="19"/>
          <w:szCs w:val="19"/>
          <w:lang w:val="en-US" w:eastAsia="ru-UA"/>
          <w14:ligatures w14:val="none"/>
        </w:rPr>
        <w:t>statement</w:t>
      </w:r>
      <w:r w:rsidRPr="000B28AA">
        <w:rPr>
          <w:rFonts w:ascii="Courier New" w:eastAsia="Times New Roman" w:hAnsi="Courier New" w:cs="Courier New"/>
          <w:color w:val="000000"/>
          <w:kern w:val="0"/>
          <w:sz w:val="19"/>
          <w:szCs w:val="19"/>
          <w:lang w:val="uk-UA" w:eastAsia="ru-UA"/>
          <w14:ligatures w14:val="none"/>
        </w:rPr>
        <w:t>-</w:t>
      </w:r>
      <w:r>
        <w:rPr>
          <w:rFonts w:ascii="Courier New" w:eastAsia="Times New Roman" w:hAnsi="Courier New" w:cs="Courier New"/>
          <w:color w:val="000000"/>
          <w:kern w:val="0"/>
          <w:sz w:val="19"/>
          <w:szCs w:val="19"/>
          <w:lang w:val="en-US" w:eastAsia="ru-UA"/>
          <w14:ligatures w14:val="none"/>
        </w:rPr>
        <w:t>section</w:t>
      </w:r>
      <w:r>
        <w:rPr>
          <w:rFonts w:eastAsia="Times New Roman" w:cs="Times New Roman"/>
          <w:kern w:val="0"/>
          <w:szCs w:val="28"/>
          <w:lang w:val="uk-UA" w:eastAsia="ru-UA"/>
          <w14:ligatures w14:val="none"/>
        </w:rPr>
        <w:t>). Тести завантажуються у вигляді архіву. Всі файли у архіві будуть використані у якості тестів, індекси будуть проставлені автоматично.</w:t>
      </w:r>
    </w:p>
    <w:p w14:paraId="27FF9C81" w14:textId="77777777" w:rsidR="000B28AA" w:rsidRPr="000B28AA" w:rsidRDefault="000B28AA" w:rsidP="000B28AA">
      <w:pPr>
        <w:pStyle w:val="a3"/>
        <w:rPr>
          <w:rFonts w:eastAsia="Times New Roman" w:cs="Times New Roman"/>
          <w:kern w:val="0"/>
          <w:szCs w:val="28"/>
          <w:lang w:val="ru-UA" w:eastAsia="ru-UA"/>
          <w14:ligatures w14:val="none"/>
        </w:rPr>
      </w:pPr>
    </w:p>
    <w:p w14:paraId="658E87E0" w14:textId="121EDACF" w:rsidR="000B28AA" w:rsidRPr="004E3025" w:rsidRDefault="000B28AA" w:rsidP="000B28AA">
      <w:pPr>
        <w:pStyle w:val="a3"/>
        <w:numPr>
          <w:ilvl w:val="0"/>
          <w:numId w:val="1"/>
        </w:numPr>
        <w:spacing w:line="240" w:lineRule="auto"/>
        <w:rPr>
          <w:rFonts w:eastAsia="Times New Roman" w:cs="Times New Roman"/>
          <w:kern w:val="0"/>
          <w:szCs w:val="28"/>
          <w:lang w:val="ru-UA" w:eastAsia="ru-UA"/>
          <w14:ligatures w14:val="none"/>
        </w:rPr>
      </w:pPr>
      <w:r>
        <w:rPr>
          <w:rFonts w:eastAsia="Times New Roman" w:cs="Times New Roman"/>
          <w:kern w:val="0"/>
          <w:szCs w:val="28"/>
          <w:lang w:val="uk-UA" w:eastAsia="ru-UA"/>
          <w14:ligatures w14:val="none"/>
        </w:rPr>
        <w:t xml:space="preserve">Слід додати що при завантаженні файлу з полігону тести для отримання яких був використаний генератор не записуються у файл, для того щоб їх отримати </w:t>
      </w:r>
      <w:r w:rsidR="004E3025">
        <w:rPr>
          <w:rFonts w:eastAsia="Times New Roman" w:cs="Times New Roman"/>
          <w:kern w:val="0"/>
          <w:szCs w:val="28"/>
          <w:lang w:val="uk-UA" w:eastAsia="ru-UA"/>
          <w14:ligatures w14:val="none"/>
        </w:rPr>
        <w:t xml:space="preserve">слід запустити файл </w:t>
      </w:r>
      <w:r w:rsidR="004E3025" w:rsidRPr="004E3025">
        <w:rPr>
          <w:rFonts w:eastAsia="Times New Roman" w:cs="Times New Roman"/>
          <w:kern w:val="0"/>
          <w:szCs w:val="28"/>
          <w:lang w:val="ru-UA" w:eastAsia="ru-UA"/>
          <w14:ligatures w14:val="none"/>
        </w:rPr>
        <w:t xml:space="preserve">doall.bat </w:t>
      </w:r>
      <w:r w:rsidR="004E3025">
        <w:rPr>
          <w:rFonts w:eastAsia="Times New Roman" w:cs="Times New Roman"/>
          <w:kern w:val="0"/>
          <w:szCs w:val="28"/>
          <w:lang w:val="uk-UA" w:eastAsia="ru-UA"/>
          <w14:ligatures w14:val="none"/>
        </w:rPr>
        <w:t xml:space="preserve">або </w:t>
      </w:r>
      <w:r w:rsidR="004E3025" w:rsidRPr="004E3025">
        <w:rPr>
          <w:rFonts w:eastAsia="Times New Roman" w:cs="Times New Roman"/>
          <w:kern w:val="0"/>
          <w:szCs w:val="28"/>
          <w:lang w:val="ru-UA" w:eastAsia="ru-UA"/>
          <w14:ligatures w14:val="none"/>
        </w:rPr>
        <w:t>doall.sh</w:t>
      </w:r>
      <w:r w:rsidR="004E3025">
        <w:rPr>
          <w:rFonts w:eastAsia="Times New Roman" w:cs="Times New Roman"/>
          <w:kern w:val="0"/>
          <w:szCs w:val="28"/>
          <w:lang w:val="uk-UA" w:eastAsia="ru-UA"/>
          <w14:ligatures w14:val="none"/>
        </w:rPr>
        <w:t xml:space="preserve"> відповідно.</w:t>
      </w:r>
    </w:p>
    <w:p w14:paraId="0869E151" w14:textId="77777777" w:rsidR="004E3025" w:rsidRPr="004E3025" w:rsidRDefault="004E3025" w:rsidP="004E3025">
      <w:pPr>
        <w:pStyle w:val="a3"/>
        <w:rPr>
          <w:rFonts w:eastAsia="Times New Roman" w:cs="Times New Roman"/>
          <w:kern w:val="0"/>
          <w:szCs w:val="28"/>
          <w:lang w:val="ru-UA" w:eastAsia="ru-UA"/>
          <w14:ligatures w14:val="none"/>
        </w:rPr>
      </w:pPr>
    </w:p>
    <w:p w14:paraId="1E24E4CA" w14:textId="6A34E20D" w:rsidR="004E3025" w:rsidRPr="004E3025" w:rsidRDefault="004E3025" w:rsidP="000B28AA">
      <w:pPr>
        <w:pStyle w:val="a3"/>
        <w:numPr>
          <w:ilvl w:val="0"/>
          <w:numId w:val="1"/>
        </w:numPr>
        <w:spacing w:line="240" w:lineRule="auto"/>
        <w:rPr>
          <w:rFonts w:eastAsia="Times New Roman" w:cs="Times New Roman"/>
          <w:kern w:val="0"/>
          <w:szCs w:val="28"/>
          <w:lang w:val="ru-UA" w:eastAsia="ru-UA"/>
          <w14:ligatures w14:val="none"/>
        </w:rPr>
      </w:pPr>
      <w:r>
        <w:rPr>
          <w:rFonts w:eastAsia="Times New Roman" w:cs="Times New Roman"/>
          <w:kern w:val="0"/>
          <w:szCs w:val="28"/>
          <w:lang w:val="uk-UA" w:eastAsia="ru-UA"/>
          <w14:ligatures w14:val="none"/>
        </w:rPr>
        <w:t xml:space="preserve">У файл </w:t>
      </w:r>
      <w:r w:rsidRPr="004E3025">
        <w:rPr>
          <w:rFonts w:eastAsia="Times New Roman" w:cs="Times New Roman"/>
          <w:kern w:val="0"/>
          <w:szCs w:val="28"/>
          <w:lang w:val="ru-UA" w:eastAsia="ru-UA"/>
          <w14:ligatures w14:val="none"/>
        </w:rPr>
        <w:t xml:space="preserve">statement.xml </w:t>
      </w:r>
      <w:r>
        <w:rPr>
          <w:rFonts w:eastAsia="Times New Roman" w:cs="Times New Roman"/>
          <w:kern w:val="0"/>
          <w:szCs w:val="28"/>
          <w:lang w:val="uk-UA" w:eastAsia="ru-UA"/>
          <w14:ligatures w14:val="none"/>
        </w:rPr>
        <w:t xml:space="preserve">записується інформацію про структуру задачі. Тобто </w:t>
      </w:r>
      <w:proofErr w:type="spellStart"/>
      <w:r>
        <w:rPr>
          <w:rFonts w:eastAsia="Times New Roman" w:cs="Times New Roman"/>
          <w:kern w:val="0"/>
          <w:szCs w:val="28"/>
          <w:lang w:val="uk-UA" w:eastAsia="ru-UA"/>
          <w14:ligatures w14:val="none"/>
        </w:rPr>
        <w:t>квлькість</w:t>
      </w:r>
      <w:proofErr w:type="spellEnd"/>
      <w:r>
        <w:rPr>
          <w:rFonts w:eastAsia="Times New Roman" w:cs="Times New Roman"/>
          <w:kern w:val="0"/>
          <w:szCs w:val="28"/>
          <w:lang w:val="uk-UA" w:eastAsia="ru-UA"/>
          <w14:ligatures w14:val="none"/>
        </w:rPr>
        <w:t xml:space="preserve"> рукописних тестів, кількість генерованих, кількість рішень, </w:t>
      </w:r>
      <w:proofErr w:type="spellStart"/>
      <w:r>
        <w:rPr>
          <w:rFonts w:eastAsia="Times New Roman" w:cs="Times New Roman"/>
          <w:kern w:val="0"/>
          <w:szCs w:val="28"/>
          <w:lang w:val="uk-UA" w:eastAsia="ru-UA"/>
          <w14:ligatures w14:val="none"/>
        </w:rPr>
        <w:t>валідаторів</w:t>
      </w:r>
      <w:proofErr w:type="spellEnd"/>
      <w:r>
        <w:rPr>
          <w:rFonts w:eastAsia="Times New Roman" w:cs="Times New Roman"/>
          <w:kern w:val="0"/>
          <w:szCs w:val="28"/>
          <w:lang w:val="uk-UA" w:eastAsia="ru-UA"/>
          <w14:ligatures w14:val="none"/>
        </w:rPr>
        <w:t>, генераторів та ін.</w:t>
      </w:r>
    </w:p>
    <w:p w14:paraId="7A771262" w14:textId="77777777" w:rsidR="004E3025" w:rsidRPr="004E3025" w:rsidRDefault="004E3025" w:rsidP="004E3025">
      <w:pPr>
        <w:pStyle w:val="a3"/>
        <w:rPr>
          <w:rFonts w:eastAsia="Times New Roman" w:cs="Times New Roman"/>
          <w:kern w:val="0"/>
          <w:szCs w:val="28"/>
          <w:lang w:val="ru-UA" w:eastAsia="ru-UA"/>
          <w14:ligatures w14:val="none"/>
        </w:rPr>
      </w:pPr>
    </w:p>
    <w:p w14:paraId="3F214594" w14:textId="77777777" w:rsidR="004E3025" w:rsidRDefault="004E3025" w:rsidP="004E3025">
      <w:pPr>
        <w:spacing w:line="240" w:lineRule="auto"/>
        <w:rPr>
          <w:rFonts w:eastAsia="Times New Roman" w:cs="Times New Roman"/>
          <w:kern w:val="0"/>
          <w:szCs w:val="28"/>
          <w:lang w:val="ru-UA" w:eastAsia="ru-UA"/>
          <w14:ligatures w14:val="none"/>
        </w:rPr>
      </w:pPr>
    </w:p>
    <w:p w14:paraId="51D4EE53" w14:textId="77777777" w:rsidR="004E3025" w:rsidRDefault="004E3025" w:rsidP="004E3025">
      <w:pPr>
        <w:spacing w:line="240" w:lineRule="auto"/>
        <w:rPr>
          <w:rFonts w:eastAsia="Times New Roman" w:cs="Times New Roman"/>
          <w:kern w:val="0"/>
          <w:szCs w:val="28"/>
          <w:lang w:val="ru-UA" w:eastAsia="ru-UA"/>
          <w14:ligatures w14:val="none"/>
        </w:rPr>
      </w:pPr>
    </w:p>
    <w:p w14:paraId="6F606B1D" w14:textId="3132969D" w:rsidR="004E3025" w:rsidRPr="004E3025" w:rsidRDefault="004E3025" w:rsidP="004E3025">
      <w:pPr>
        <w:pStyle w:val="a3"/>
        <w:numPr>
          <w:ilvl w:val="0"/>
          <w:numId w:val="3"/>
        </w:numPr>
        <w:rPr>
          <w:lang w:val="uk-UA"/>
        </w:rPr>
      </w:pPr>
      <w:r w:rsidRPr="004E3025">
        <w:rPr>
          <w:lang w:val="uk-UA"/>
        </w:rPr>
        <w:lastRenderedPageBreak/>
        <w:t xml:space="preserve">В </w:t>
      </w:r>
      <w:r w:rsidRPr="004E3025">
        <w:rPr>
          <w:lang w:val="ru-UA"/>
        </w:rPr>
        <w:t>ejudge</w:t>
      </w:r>
      <w:r w:rsidRPr="004E3025">
        <w:rPr>
          <w:lang w:val="uk-UA"/>
        </w:rPr>
        <w:t xml:space="preserve"> є можливість імпорту задач з </w:t>
      </w:r>
      <w:proofErr w:type="spellStart"/>
      <w:r w:rsidRPr="004E3025">
        <w:rPr>
          <w:lang w:val="ru-UA"/>
        </w:rPr>
        <w:t>Polygon</w:t>
      </w:r>
      <w:proofErr w:type="spellEnd"/>
      <w:r w:rsidRPr="004E3025">
        <w:rPr>
          <w:lang w:val="uk-UA"/>
        </w:rPr>
        <w:t xml:space="preserve"> посилання:</w:t>
      </w:r>
      <w:r w:rsidRPr="004E3025">
        <w:rPr>
          <w:lang w:val="ru-UA"/>
        </w:rPr>
        <w:t xml:space="preserve"> </w:t>
      </w:r>
      <w:hyperlink r:id="rId8" w:history="1">
        <w:r w:rsidRPr="004E3025">
          <w:rPr>
            <w:rStyle w:val="a4"/>
            <w:lang w:val="uk-UA"/>
          </w:rPr>
          <w:t>https://ejudge.ru/wiki/index.php/%D0%A0%D1%83%D0%BA%D0%BE%D0%B2%D0%BE%D0%B4%D1%81%D1%82%D0%B2%D0%BE_%D0%BF%D0%BE_%D0%B8%D0%BC%D0%BF%D0%BE%D1%80%D1%82%D1%83_%D0%B7%D0%B0%D0%B4%D0%B0%D1%87_%D0%B8%D0%B7_%D1%81%D0%B8%D1%81%D1%82%D0%B5%D0%BC%D1%8B_Polygon_%D0%B2_%D1%82%D1%83%D1%80%D0%BD%D0%B8%D1%80%D1%8B_ejudge</w:t>
        </w:r>
      </w:hyperlink>
    </w:p>
    <w:p w14:paraId="6FD4603A" w14:textId="77777777" w:rsidR="004E3025" w:rsidRPr="004E3025" w:rsidRDefault="004E3025" w:rsidP="004E3025">
      <w:pPr>
        <w:pStyle w:val="a3"/>
        <w:numPr>
          <w:ilvl w:val="0"/>
          <w:numId w:val="3"/>
        </w:numPr>
        <w:rPr>
          <w:lang w:val="uk-UA"/>
        </w:rPr>
      </w:pPr>
      <w:r w:rsidRPr="004E3025">
        <w:rPr>
          <w:lang w:val="uk-UA"/>
        </w:rPr>
        <w:t xml:space="preserve">Для </w:t>
      </w:r>
      <w:proofErr w:type="spellStart"/>
      <w:r w:rsidRPr="004E3025">
        <w:rPr>
          <w:lang w:val="uk-UA"/>
        </w:rPr>
        <w:t>включения</w:t>
      </w:r>
      <w:proofErr w:type="spellEnd"/>
      <w:r w:rsidRPr="004E3025">
        <w:rPr>
          <w:lang w:val="uk-UA"/>
        </w:rPr>
        <w:t xml:space="preserve"> </w:t>
      </w:r>
      <w:proofErr w:type="spellStart"/>
      <w:r w:rsidRPr="004E3025">
        <w:rPr>
          <w:lang w:val="uk-UA"/>
        </w:rPr>
        <w:t>альтернативной</w:t>
      </w:r>
      <w:proofErr w:type="spellEnd"/>
      <w:r w:rsidRPr="004E3025">
        <w:rPr>
          <w:lang w:val="uk-UA"/>
        </w:rPr>
        <w:t xml:space="preserve"> </w:t>
      </w:r>
      <w:proofErr w:type="spellStart"/>
      <w:r w:rsidRPr="004E3025">
        <w:rPr>
          <w:lang w:val="uk-UA"/>
        </w:rPr>
        <w:t>раскладки</w:t>
      </w:r>
      <w:proofErr w:type="spellEnd"/>
      <w:r w:rsidRPr="004E3025">
        <w:rPr>
          <w:lang w:val="uk-UA"/>
        </w:rPr>
        <w:t xml:space="preserve"> </w:t>
      </w:r>
      <w:proofErr w:type="spellStart"/>
      <w:r w:rsidRPr="004E3025">
        <w:rPr>
          <w:lang w:val="uk-UA"/>
        </w:rPr>
        <w:t>файлов</w:t>
      </w:r>
      <w:proofErr w:type="spellEnd"/>
      <w:r w:rsidRPr="004E3025">
        <w:rPr>
          <w:lang w:val="uk-UA"/>
        </w:rPr>
        <w:t xml:space="preserve"> </w:t>
      </w:r>
      <w:proofErr w:type="spellStart"/>
      <w:r w:rsidRPr="004E3025">
        <w:rPr>
          <w:lang w:val="uk-UA"/>
        </w:rPr>
        <w:t>необходимо</w:t>
      </w:r>
      <w:proofErr w:type="spellEnd"/>
      <w:r w:rsidRPr="004E3025">
        <w:rPr>
          <w:lang w:val="uk-UA"/>
        </w:rPr>
        <w:t xml:space="preserve"> установить </w:t>
      </w:r>
      <w:proofErr w:type="spellStart"/>
      <w:r w:rsidRPr="004E3025">
        <w:rPr>
          <w:lang w:val="uk-UA"/>
        </w:rPr>
        <w:t>глобальную</w:t>
      </w:r>
      <w:proofErr w:type="spellEnd"/>
      <w:r w:rsidRPr="004E3025">
        <w:rPr>
          <w:lang w:val="uk-UA"/>
        </w:rPr>
        <w:t xml:space="preserve"> </w:t>
      </w:r>
      <w:proofErr w:type="spellStart"/>
      <w:r w:rsidRPr="004E3025">
        <w:rPr>
          <w:lang w:val="uk-UA"/>
        </w:rPr>
        <w:t>конфигурационную</w:t>
      </w:r>
      <w:proofErr w:type="spellEnd"/>
      <w:r w:rsidRPr="004E3025">
        <w:rPr>
          <w:lang w:val="uk-UA"/>
        </w:rPr>
        <w:t xml:space="preserve"> </w:t>
      </w:r>
      <w:proofErr w:type="spellStart"/>
      <w:r w:rsidRPr="004E3025">
        <w:rPr>
          <w:lang w:val="uk-UA"/>
        </w:rPr>
        <w:t>переменную</w:t>
      </w:r>
      <w:proofErr w:type="spellEnd"/>
      <w:r w:rsidRPr="004E3025">
        <w:rPr>
          <w:lang w:val="uk-UA"/>
        </w:rPr>
        <w:t xml:space="preserve"> </w:t>
      </w:r>
      <w:proofErr w:type="spellStart"/>
      <w:r w:rsidRPr="004E3025">
        <w:rPr>
          <w:lang w:val="uk-UA"/>
        </w:rPr>
        <w:t>advanced_layout</w:t>
      </w:r>
      <w:proofErr w:type="spellEnd"/>
      <w:r w:rsidRPr="004E3025">
        <w:rPr>
          <w:lang w:val="uk-UA"/>
        </w:rPr>
        <w:t xml:space="preserve"> в файле </w:t>
      </w:r>
      <w:proofErr w:type="spellStart"/>
      <w:r w:rsidRPr="004E3025">
        <w:rPr>
          <w:lang w:val="uk-UA"/>
        </w:rPr>
        <w:t>serve.cfg</w:t>
      </w:r>
      <w:proofErr w:type="spellEnd"/>
      <w:r w:rsidRPr="004E3025">
        <w:rPr>
          <w:lang w:val="uk-UA"/>
        </w:rPr>
        <w:t xml:space="preserve"> </w:t>
      </w:r>
      <w:proofErr w:type="spellStart"/>
      <w:r w:rsidRPr="004E3025">
        <w:rPr>
          <w:lang w:val="uk-UA"/>
        </w:rPr>
        <w:t>турнира</w:t>
      </w:r>
      <w:proofErr w:type="spellEnd"/>
      <w:r w:rsidRPr="004E3025">
        <w:rPr>
          <w:lang w:val="uk-UA"/>
        </w:rPr>
        <w:t>.</w:t>
      </w:r>
    </w:p>
    <w:p w14:paraId="3A6241D8" w14:textId="504601ED" w:rsidR="004E3025" w:rsidRDefault="004E3025" w:rsidP="004E3025">
      <w:pPr>
        <w:pStyle w:val="a3"/>
        <w:numPr>
          <w:ilvl w:val="0"/>
          <w:numId w:val="3"/>
        </w:numPr>
        <w:spacing w:line="240" w:lineRule="auto"/>
        <w:rPr>
          <w:rFonts w:eastAsia="Times New Roman" w:cs="Times New Roman"/>
          <w:kern w:val="0"/>
          <w:szCs w:val="28"/>
          <w:lang w:val="uk-UA" w:eastAsia="ru-UA"/>
          <w14:ligatures w14:val="none"/>
        </w:rPr>
      </w:pPr>
      <w:proofErr w:type="spellStart"/>
      <w:r>
        <w:rPr>
          <w:rFonts w:eastAsia="Times New Roman" w:cs="Times New Roman"/>
          <w:kern w:val="0"/>
          <w:szCs w:val="28"/>
          <w:lang w:val="uk-UA" w:eastAsia="ru-UA"/>
          <w14:ligatures w14:val="none"/>
        </w:rPr>
        <w:t>Чекери</w:t>
      </w:r>
      <w:proofErr w:type="spellEnd"/>
      <w:r>
        <w:rPr>
          <w:rFonts w:eastAsia="Times New Roman" w:cs="Times New Roman"/>
          <w:kern w:val="0"/>
          <w:szCs w:val="28"/>
          <w:lang w:val="uk-UA" w:eastAsia="ru-UA"/>
          <w14:ligatures w14:val="none"/>
        </w:rPr>
        <w:t xml:space="preserve"> використовуються для більш варіативної перевірки відповіді(порівняння з ігноруванням </w:t>
      </w:r>
      <w:proofErr w:type="spellStart"/>
      <w:r>
        <w:rPr>
          <w:rFonts w:eastAsia="Times New Roman" w:cs="Times New Roman"/>
          <w:kern w:val="0"/>
          <w:szCs w:val="28"/>
          <w:lang w:val="uk-UA" w:eastAsia="ru-UA"/>
          <w14:ligatures w14:val="none"/>
        </w:rPr>
        <w:t>пробеоів</w:t>
      </w:r>
      <w:proofErr w:type="spellEnd"/>
      <w:r>
        <w:rPr>
          <w:rFonts w:eastAsia="Times New Roman" w:cs="Times New Roman"/>
          <w:kern w:val="0"/>
          <w:szCs w:val="28"/>
          <w:lang w:val="uk-UA" w:eastAsia="ru-UA"/>
          <w14:ligatures w14:val="none"/>
        </w:rPr>
        <w:t xml:space="preserve">. Що </w:t>
      </w:r>
      <w:proofErr w:type="spellStart"/>
      <w:r>
        <w:rPr>
          <w:rFonts w:eastAsia="Times New Roman" w:cs="Times New Roman"/>
          <w:kern w:val="0"/>
          <w:szCs w:val="28"/>
          <w:lang w:val="uk-UA" w:eastAsia="ru-UA"/>
          <w14:ligatures w14:val="none"/>
        </w:rPr>
        <w:t>повтурюються</w:t>
      </w:r>
      <w:proofErr w:type="spellEnd"/>
      <w:r>
        <w:rPr>
          <w:rFonts w:eastAsia="Times New Roman" w:cs="Times New Roman"/>
          <w:kern w:val="0"/>
          <w:szCs w:val="28"/>
          <w:lang w:val="uk-UA" w:eastAsia="ru-UA"/>
          <w14:ligatures w14:val="none"/>
        </w:rPr>
        <w:t xml:space="preserve"> чи ні та </w:t>
      </w:r>
      <w:proofErr w:type="spellStart"/>
      <w:r>
        <w:rPr>
          <w:rFonts w:eastAsia="Times New Roman" w:cs="Times New Roman"/>
          <w:kern w:val="0"/>
          <w:szCs w:val="28"/>
          <w:lang w:val="uk-UA" w:eastAsia="ru-UA"/>
          <w14:ligatures w14:val="none"/>
        </w:rPr>
        <w:t>ін</w:t>
      </w:r>
      <w:proofErr w:type="spellEnd"/>
      <w:r>
        <w:rPr>
          <w:rFonts w:eastAsia="Times New Roman" w:cs="Times New Roman"/>
          <w:kern w:val="0"/>
          <w:szCs w:val="28"/>
          <w:lang w:val="uk-UA" w:eastAsia="ru-UA"/>
          <w14:ligatures w14:val="none"/>
        </w:rPr>
        <w:t>)</w:t>
      </w:r>
    </w:p>
    <w:p w14:paraId="651EADA9" w14:textId="7EE99860" w:rsidR="004E3025" w:rsidRDefault="004E3025" w:rsidP="004E3025">
      <w:pPr>
        <w:pStyle w:val="a3"/>
        <w:ind w:left="587" w:firstLine="0"/>
      </w:pPr>
      <w:hyperlink r:id="rId9" w:history="1">
        <w:r w:rsidRPr="00625A1A">
          <w:rPr>
            <w:rStyle w:val="a4"/>
          </w:rPr>
          <w:t>https://ejudge.ru/wiki/index.php/%D0%A1%D1%82%D0%B0%D0%BD%D0%B4%D0%B0%D1%80%D1%82%D0%BD%D1%8B%D0%B5_%D0%BF%D1%80%D0%BE%D0%B2%D0%B5%D1%80%D1%8F%D1%8E%D1%89%D0%B8%D0%B5_%D0%BF%D1%80%D0%BE%D0%B3%D1%80%D0%B0%D0%BC%D0%BC%D1%8B</w:t>
        </w:r>
      </w:hyperlink>
    </w:p>
    <w:p w14:paraId="5E521F83" w14:textId="77777777" w:rsidR="004E3025" w:rsidRDefault="004E3025" w:rsidP="004E3025">
      <w:pPr>
        <w:rPr>
          <w:lang w:val="uk-UA"/>
        </w:rPr>
      </w:pPr>
    </w:p>
    <w:p w14:paraId="0F8FBF2E" w14:textId="77777777" w:rsidR="004E3025" w:rsidRDefault="004E3025" w:rsidP="004E3025">
      <w:pPr>
        <w:rPr>
          <w:lang w:val="en-US"/>
        </w:rPr>
      </w:pPr>
      <w:r>
        <w:rPr>
          <w:lang w:val="en-US"/>
        </w:rPr>
        <w:t>CMS</w:t>
      </w:r>
    </w:p>
    <w:p w14:paraId="18A61258" w14:textId="77777777" w:rsidR="004E3025" w:rsidRDefault="004E3025" w:rsidP="004E302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firstLine="0"/>
        <w:rPr>
          <w:rFonts w:ascii="Courier New" w:eastAsia="Times New Roman" w:hAnsi="Courier New" w:cs="Courier New"/>
          <w:color w:val="000000"/>
          <w:kern w:val="0"/>
          <w:sz w:val="19"/>
          <w:szCs w:val="19"/>
          <w:lang w:val="en-US" w:eastAsia="ru-UA"/>
          <w14:ligatures w14:val="none"/>
        </w:rPr>
      </w:pPr>
      <w:proofErr w:type="spellStart"/>
      <w:proofErr w:type="gramStart"/>
      <w:r>
        <w:rPr>
          <w:rFonts w:ascii="Courier New" w:eastAsia="Times New Roman" w:hAnsi="Courier New" w:cs="Courier New"/>
          <w:color w:val="000000"/>
          <w:kern w:val="0"/>
          <w:sz w:val="19"/>
          <w:szCs w:val="19"/>
          <w:lang w:val="en-US" w:eastAsia="ru-UA"/>
          <w14:ligatures w14:val="none"/>
        </w:rPr>
        <w:t>contest.yaml</w:t>
      </w:r>
      <w:proofErr w:type="spellEnd"/>
      <w:proofErr w:type="gramEnd"/>
      <w:r>
        <w:rPr>
          <w:rFonts w:ascii="Courier New" w:eastAsia="Times New Roman" w:hAnsi="Courier New" w:cs="Courier New"/>
          <w:color w:val="000000"/>
          <w:kern w:val="0"/>
          <w:sz w:val="19"/>
          <w:szCs w:val="19"/>
          <w:lang w:val="en-US" w:eastAsia="ru-UA"/>
          <w14:ligatures w14:val="none"/>
        </w:rPr>
        <w:br/>
        <w:t>[</w:t>
      </w:r>
      <w:proofErr w:type="spellStart"/>
      <w:r>
        <w:rPr>
          <w:rFonts w:ascii="Courier New" w:eastAsia="Times New Roman" w:hAnsi="Courier New" w:cs="Courier New"/>
          <w:color w:val="000000"/>
          <w:kern w:val="0"/>
          <w:sz w:val="19"/>
          <w:szCs w:val="19"/>
          <w:lang w:val="en-US" w:eastAsia="ru-UA"/>
          <w14:ligatures w14:val="none"/>
        </w:rPr>
        <w:t>task_name</w:t>
      </w:r>
      <w:proofErr w:type="spellEnd"/>
      <w:r>
        <w:rPr>
          <w:rFonts w:ascii="Courier New" w:eastAsia="Times New Roman" w:hAnsi="Courier New" w:cs="Courier New"/>
          <w:color w:val="000000"/>
          <w:kern w:val="0"/>
          <w:sz w:val="19"/>
          <w:szCs w:val="19"/>
          <w:lang w:val="en-US" w:eastAsia="ru-UA"/>
          <w14:ligatures w14:val="none"/>
        </w:rPr>
        <w:t>]/gen/</w:t>
      </w:r>
      <w:r>
        <w:rPr>
          <w:rFonts w:ascii="Courier New" w:eastAsia="Times New Roman" w:hAnsi="Courier New" w:cs="Courier New"/>
          <w:color w:val="000000"/>
          <w:kern w:val="0"/>
          <w:sz w:val="19"/>
          <w:szCs w:val="19"/>
          <w:lang w:val="en-US" w:eastAsia="ru-UA"/>
          <w14:ligatures w14:val="none"/>
        </w:rPr>
        <w:br/>
      </w:r>
      <w:r>
        <w:rPr>
          <w:rFonts w:ascii="Courier New" w:eastAsia="Times New Roman" w:hAnsi="Courier New" w:cs="Courier New"/>
          <w:color w:val="000000"/>
          <w:kern w:val="0"/>
          <w:sz w:val="19"/>
          <w:szCs w:val="19"/>
          <w:lang w:val="en-US" w:eastAsia="ru-UA"/>
          <w14:ligatures w14:val="none"/>
        </w:rPr>
        <w:tab/>
        <w:t xml:space="preserve">    input/input0.txt</w:t>
      </w:r>
    </w:p>
    <w:p w14:paraId="361A6A26" w14:textId="77777777" w:rsidR="004E3025" w:rsidRDefault="004E3025" w:rsidP="004E302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firstLine="0"/>
        <w:rPr>
          <w:rFonts w:ascii="Courier New" w:eastAsia="Times New Roman" w:hAnsi="Courier New" w:cs="Courier New"/>
          <w:color w:val="000000"/>
          <w:kern w:val="0"/>
          <w:sz w:val="19"/>
          <w:szCs w:val="19"/>
          <w:lang w:val="en-US" w:eastAsia="ru-UA"/>
          <w14:ligatures w14:val="none"/>
        </w:rPr>
      </w:pPr>
      <w:r>
        <w:rPr>
          <w:rFonts w:ascii="Courier New" w:eastAsia="Times New Roman" w:hAnsi="Courier New" w:cs="Courier New"/>
          <w:color w:val="000000"/>
          <w:kern w:val="0"/>
          <w:sz w:val="19"/>
          <w:szCs w:val="19"/>
          <w:lang w:val="en-US" w:eastAsia="ru-UA"/>
          <w14:ligatures w14:val="none"/>
        </w:rPr>
        <w:tab/>
        <w:t xml:space="preserve">    output/output0.txt</w:t>
      </w:r>
    </w:p>
    <w:p w14:paraId="2E6705C7" w14:textId="77777777" w:rsidR="004E3025" w:rsidRDefault="004E3025" w:rsidP="004E302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firstLine="0"/>
        <w:rPr>
          <w:rFonts w:ascii="Courier New" w:eastAsia="Times New Roman" w:hAnsi="Courier New" w:cs="Courier New"/>
          <w:color w:val="000000"/>
          <w:kern w:val="0"/>
          <w:sz w:val="19"/>
          <w:szCs w:val="19"/>
          <w:lang w:val="en-US" w:eastAsia="ru-UA"/>
          <w14:ligatures w14:val="none"/>
        </w:rPr>
      </w:pPr>
      <w:r>
        <w:rPr>
          <w:rFonts w:ascii="Courier New" w:eastAsia="Times New Roman" w:hAnsi="Courier New" w:cs="Courier New"/>
          <w:color w:val="000000"/>
          <w:kern w:val="0"/>
          <w:sz w:val="19"/>
          <w:szCs w:val="19"/>
          <w:lang w:val="en-US" w:eastAsia="ru-UA"/>
          <w14:ligatures w14:val="none"/>
        </w:rPr>
        <w:tab/>
        <w:t xml:space="preserve">    sol/solution.cpp</w:t>
      </w:r>
    </w:p>
    <w:p w14:paraId="41557231" w14:textId="77777777" w:rsidR="004E3025" w:rsidRDefault="004E3025" w:rsidP="004E302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firstLine="0"/>
        <w:rPr>
          <w:rFonts w:ascii="Courier New" w:eastAsia="Times New Roman" w:hAnsi="Courier New" w:cs="Courier New"/>
          <w:color w:val="000000"/>
          <w:kern w:val="0"/>
          <w:sz w:val="19"/>
          <w:szCs w:val="19"/>
          <w:lang w:val="en-US" w:eastAsia="ru-UA"/>
          <w14:ligatures w14:val="none"/>
        </w:rPr>
      </w:pPr>
      <w:r>
        <w:rPr>
          <w:rFonts w:ascii="Courier New" w:eastAsia="Times New Roman" w:hAnsi="Courier New" w:cs="Courier New"/>
          <w:color w:val="000000"/>
          <w:kern w:val="0"/>
          <w:sz w:val="19"/>
          <w:szCs w:val="19"/>
          <w:lang w:val="en-US" w:eastAsia="ru-UA"/>
          <w14:ligatures w14:val="none"/>
        </w:rPr>
        <w:tab/>
        <w:t xml:space="preserve">    statement/</w:t>
      </w:r>
      <w:proofErr w:type="spellStart"/>
      <w:r>
        <w:rPr>
          <w:rFonts w:ascii="Courier New" w:eastAsia="Times New Roman" w:hAnsi="Courier New" w:cs="Courier New"/>
          <w:color w:val="000000"/>
          <w:kern w:val="0"/>
          <w:sz w:val="19"/>
          <w:szCs w:val="19"/>
          <w:lang w:val="en-US" w:eastAsia="ru-UA"/>
          <w14:ligatures w14:val="none"/>
        </w:rPr>
        <w:t>statement.tex</w:t>
      </w:r>
      <w:proofErr w:type="spellEnd"/>
    </w:p>
    <w:p w14:paraId="060AA5E9" w14:textId="77777777" w:rsidR="004E3025" w:rsidRDefault="004E3025" w:rsidP="004E302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firstLine="0"/>
        <w:rPr>
          <w:rFonts w:ascii="Courier New" w:eastAsia="Times New Roman" w:hAnsi="Courier New" w:cs="Courier New"/>
          <w:color w:val="000000"/>
          <w:kern w:val="0"/>
          <w:sz w:val="19"/>
          <w:szCs w:val="19"/>
          <w:lang w:val="en-US" w:eastAsia="ru-UA"/>
          <w14:ligatures w14:val="none"/>
        </w:rPr>
      </w:pPr>
      <w:r>
        <w:rPr>
          <w:rFonts w:ascii="Courier New" w:eastAsia="Times New Roman" w:hAnsi="Courier New" w:cs="Courier New"/>
          <w:color w:val="000000"/>
          <w:kern w:val="0"/>
          <w:sz w:val="19"/>
          <w:szCs w:val="19"/>
          <w:lang w:val="en-US" w:eastAsia="ru-UA"/>
          <w14:ligatures w14:val="none"/>
        </w:rPr>
        <w:tab/>
        <w:t xml:space="preserve">    </w:t>
      </w:r>
      <w:proofErr w:type="spellStart"/>
      <w:proofErr w:type="gramStart"/>
      <w:r>
        <w:rPr>
          <w:rFonts w:ascii="Courier New" w:eastAsia="Times New Roman" w:hAnsi="Courier New" w:cs="Courier New"/>
          <w:color w:val="000000"/>
          <w:kern w:val="0"/>
          <w:sz w:val="19"/>
          <w:szCs w:val="19"/>
          <w:lang w:val="en-US" w:eastAsia="ru-UA"/>
          <w14:ligatures w14:val="none"/>
        </w:rPr>
        <w:t>task.yaml</w:t>
      </w:r>
      <w:proofErr w:type="spellEnd"/>
      <w:proofErr w:type="gramEnd"/>
    </w:p>
    <w:p w14:paraId="618B8288" w14:textId="77777777" w:rsidR="004E3025" w:rsidRDefault="004E3025" w:rsidP="004E3025">
      <w:pPr>
        <w:rPr>
          <w:rFonts w:ascii="Courier New" w:eastAsia="Times New Roman" w:hAnsi="Courier New" w:cs="Courier New"/>
          <w:color w:val="000000"/>
          <w:kern w:val="0"/>
          <w:sz w:val="19"/>
          <w:szCs w:val="19"/>
          <w:lang w:val="en-US" w:eastAsia="ru-UA"/>
          <w14:ligatures w14:val="none"/>
        </w:rPr>
      </w:pPr>
    </w:p>
    <w:p w14:paraId="401B7FA9" w14:textId="77777777" w:rsidR="004E3025" w:rsidRDefault="004E3025" w:rsidP="004E3025">
      <w:pPr>
        <w:rPr>
          <w:rFonts w:ascii="Courier New" w:eastAsia="Times New Roman" w:hAnsi="Courier New" w:cs="Courier New"/>
          <w:sz w:val="19"/>
          <w:szCs w:val="19"/>
          <w:lang w:val="en-US" w:eastAsia="ru-UA"/>
        </w:rPr>
      </w:pPr>
      <w:hyperlink r:id="rId10" w:history="1">
        <w:r w:rsidRPr="00DE6684">
          <w:rPr>
            <w:rStyle w:val="a4"/>
            <w:rFonts w:ascii="Courier New" w:eastAsia="Times New Roman" w:hAnsi="Courier New" w:cs="Courier New"/>
            <w:sz w:val="19"/>
            <w:szCs w:val="19"/>
            <w:lang w:val="en-US" w:eastAsia="ru-UA"/>
          </w:rPr>
          <w:t>https://github.com/cms-dev/con_test/tree/master/batch/input</w:t>
        </w:r>
      </w:hyperlink>
    </w:p>
    <w:p w14:paraId="6A8CA74C" w14:textId="77777777" w:rsidR="00923C9A" w:rsidRPr="00923C9A" w:rsidRDefault="00923C9A" w:rsidP="00923C9A">
      <w:pPr>
        <w:numPr>
          <w:ilvl w:val="0"/>
          <w:numId w:val="4"/>
        </w:numPr>
        <w:shd w:val="clear" w:color="auto" w:fill="FFFFFF"/>
        <w:spacing w:before="100" w:beforeAutospacing="1" w:after="100" w:afterAutospacing="1" w:line="336" w:lineRule="atLeast"/>
        <w:ind w:left="1170"/>
        <w:rPr>
          <w:rFonts w:ascii="Georgia" w:eastAsia="Times New Roman" w:hAnsi="Georgia" w:cs="Times New Roman"/>
          <w:color w:val="3E4349"/>
          <w:kern w:val="0"/>
          <w:sz w:val="26"/>
          <w:szCs w:val="26"/>
          <w:lang w:val="ru-UA" w:eastAsia="ru-UA"/>
          <w14:ligatures w14:val="none"/>
        </w:rPr>
      </w:pPr>
      <w:proofErr w:type="spellStart"/>
      <w:r w:rsidRPr="00923C9A">
        <w:rPr>
          <w:rFonts w:ascii="Consolas" w:eastAsia="Times New Roman" w:hAnsi="Consolas" w:cs="Courier New"/>
          <w:color w:val="222222"/>
          <w:kern w:val="0"/>
          <w:sz w:val="23"/>
          <w:szCs w:val="23"/>
          <w:shd w:val="clear" w:color="auto" w:fill="ECF0F3"/>
          <w:lang w:val="ru-UA" w:eastAsia="ru-UA"/>
          <w14:ligatures w14:val="none"/>
        </w:rPr>
        <w:t>gen</w:t>
      </w:r>
      <w:proofErr w:type="spellEnd"/>
      <w:r w:rsidRPr="00923C9A">
        <w:rPr>
          <w:rFonts w:ascii="Consolas" w:eastAsia="Times New Roman" w:hAnsi="Consolas" w:cs="Courier New"/>
          <w:color w:val="222222"/>
          <w:kern w:val="0"/>
          <w:sz w:val="23"/>
          <w:szCs w:val="23"/>
          <w:shd w:val="clear" w:color="auto" w:fill="ECF0F3"/>
          <w:lang w:val="ru-UA" w:eastAsia="ru-UA"/>
          <w14:ligatures w14:val="none"/>
        </w:rPr>
        <w:t>/GEN</w:t>
      </w:r>
      <w:r w:rsidRPr="00923C9A">
        <w:rPr>
          <w:rFonts w:ascii="Georgia" w:eastAsia="Times New Roman" w:hAnsi="Georgia" w:cs="Times New Roman"/>
          <w:color w:val="3E4349"/>
          <w:kern w:val="0"/>
          <w:sz w:val="26"/>
          <w:szCs w:val="26"/>
          <w:lang w:val="ru-UA" w:eastAsia="ru-UA"/>
          <w14:ligatures w14:val="none"/>
        </w:rPr>
        <w:t xml:space="preserve">: в итальянской среде этот файл описывает параметры входного генератора: каждая строка, не состоящая полностью из </w:t>
      </w:r>
      <w:r w:rsidRPr="00923C9A">
        <w:rPr>
          <w:rFonts w:ascii="Georgia" w:eastAsia="Times New Roman" w:hAnsi="Georgia" w:cs="Times New Roman"/>
          <w:color w:val="3E4349"/>
          <w:kern w:val="0"/>
          <w:sz w:val="26"/>
          <w:szCs w:val="26"/>
          <w:lang w:val="ru-UA" w:eastAsia="ru-UA"/>
          <w14:ligatures w14:val="none"/>
        </w:rPr>
        <w:lastRenderedPageBreak/>
        <w:t>пробелов или комментариев (комментарии начинаются </w:t>
      </w:r>
      <w:r w:rsidRPr="00923C9A">
        <w:rPr>
          <w:rFonts w:ascii="Consolas" w:eastAsia="Times New Roman" w:hAnsi="Consolas" w:cs="Courier New"/>
          <w:color w:val="222222"/>
          <w:kern w:val="0"/>
          <w:sz w:val="23"/>
          <w:szCs w:val="23"/>
          <w:shd w:val="clear" w:color="auto" w:fill="ECF0F3"/>
          <w:lang w:val="ru-UA" w:eastAsia="ru-UA"/>
          <w14:ligatures w14:val="none"/>
        </w:rPr>
        <w:t>#</w:t>
      </w:r>
      <w:r w:rsidRPr="00923C9A">
        <w:rPr>
          <w:rFonts w:ascii="Georgia" w:eastAsia="Times New Roman" w:hAnsi="Georgia" w:cs="Times New Roman"/>
          <w:color w:val="3E4349"/>
          <w:kern w:val="0"/>
          <w:sz w:val="26"/>
          <w:szCs w:val="26"/>
          <w:lang w:val="ru-UA" w:eastAsia="ru-UA"/>
          <w14:ligatures w14:val="none"/>
        </w:rPr>
        <w:t>и заканчиваются концом строки), представляет собой входной файл. Здесь он используется, если он содержит специально отформатированные комментарии, чтобы указать, что тип оценки — </w:t>
      </w:r>
      <w:proofErr w:type="spellStart"/>
      <w:r w:rsidRPr="00923C9A">
        <w:rPr>
          <w:rFonts w:ascii="Georgia" w:eastAsia="Times New Roman" w:hAnsi="Georgia" w:cs="Times New Roman"/>
          <w:color w:val="3E4349"/>
          <w:kern w:val="0"/>
          <w:sz w:val="26"/>
          <w:szCs w:val="26"/>
          <w:lang w:val="ru-UA" w:eastAsia="ru-UA"/>
          <w14:ligatures w14:val="none"/>
        </w:rPr>
        <w:fldChar w:fldCharType="begin"/>
      </w:r>
      <w:r w:rsidRPr="00923C9A">
        <w:rPr>
          <w:rFonts w:ascii="Georgia" w:eastAsia="Times New Roman" w:hAnsi="Georgia" w:cs="Times New Roman"/>
          <w:color w:val="3E4349"/>
          <w:kern w:val="0"/>
          <w:sz w:val="26"/>
          <w:szCs w:val="26"/>
          <w:lang w:val="ru-UA" w:eastAsia="ru-UA"/>
          <w14:ligatures w14:val="none"/>
        </w:rPr>
        <w:instrText>HYPERLINK "https://cms.readthedocs.io/en/v1.4/Score%20types.html" \l "scoretypes-groupmin"</w:instrText>
      </w:r>
      <w:r w:rsidRPr="00923C9A">
        <w:rPr>
          <w:rFonts w:ascii="Georgia" w:eastAsia="Times New Roman" w:hAnsi="Georgia" w:cs="Times New Roman"/>
          <w:color w:val="3E4349"/>
          <w:kern w:val="0"/>
          <w:sz w:val="26"/>
          <w:szCs w:val="26"/>
          <w:lang w:val="ru-UA" w:eastAsia="ru-UA"/>
          <w14:ligatures w14:val="none"/>
        </w:rPr>
      </w:r>
      <w:r w:rsidRPr="00923C9A">
        <w:rPr>
          <w:rFonts w:ascii="Georgia" w:eastAsia="Times New Roman" w:hAnsi="Georgia" w:cs="Times New Roman"/>
          <w:color w:val="3E4349"/>
          <w:kern w:val="0"/>
          <w:sz w:val="26"/>
          <w:szCs w:val="26"/>
          <w:lang w:val="ru-UA" w:eastAsia="ru-UA"/>
          <w14:ligatures w14:val="none"/>
        </w:rPr>
        <w:fldChar w:fldCharType="separate"/>
      </w:r>
      <w:r w:rsidRPr="00923C9A">
        <w:rPr>
          <w:rFonts w:ascii="Georgia" w:eastAsia="Times New Roman" w:hAnsi="Georgia" w:cs="Times New Roman"/>
          <w:color w:val="004B6B"/>
          <w:kern w:val="0"/>
          <w:sz w:val="26"/>
          <w:szCs w:val="26"/>
          <w:lang w:val="ru-UA" w:eastAsia="ru-UA"/>
          <w14:ligatures w14:val="none"/>
        </w:rPr>
        <w:t>GroupMin</w:t>
      </w:r>
      <w:proofErr w:type="spellEnd"/>
      <w:r w:rsidRPr="00923C9A">
        <w:rPr>
          <w:rFonts w:ascii="Georgia" w:eastAsia="Times New Roman" w:hAnsi="Georgia" w:cs="Times New Roman"/>
          <w:color w:val="3E4349"/>
          <w:kern w:val="0"/>
          <w:sz w:val="26"/>
          <w:szCs w:val="26"/>
          <w:lang w:val="ru-UA" w:eastAsia="ru-UA"/>
          <w14:ligatures w14:val="none"/>
        </w:rPr>
        <w:fldChar w:fldCharType="end"/>
      </w:r>
      <w:r w:rsidRPr="00923C9A">
        <w:rPr>
          <w:rFonts w:ascii="Georgia" w:eastAsia="Times New Roman" w:hAnsi="Georgia" w:cs="Times New Roman"/>
          <w:color w:val="3E4349"/>
          <w:kern w:val="0"/>
          <w:sz w:val="26"/>
          <w:szCs w:val="26"/>
          <w:lang w:val="ru-UA" w:eastAsia="ru-UA"/>
          <w14:ligatures w14:val="none"/>
        </w:rPr>
        <w:t> . Если строка содержит только комментарий формы, то она отмечает начало новой группы, присваивающей большинство точек, содержащей все последующие тестовые примеры до следующего специального комментария. Если файл не существует или не содержит специальных комментариев, задаче присваивается тип </w:t>
      </w:r>
      <w:hyperlink r:id="rId11" w:anchor="scoretypes-sum" w:history="1">
        <w:r w:rsidRPr="00923C9A">
          <w:rPr>
            <w:rFonts w:ascii="Georgia" w:eastAsia="Times New Roman" w:hAnsi="Georgia" w:cs="Times New Roman"/>
            <w:color w:val="004B6B"/>
            <w:kern w:val="0"/>
            <w:sz w:val="26"/>
            <w:szCs w:val="26"/>
            <w:lang w:val="ru-UA" w:eastAsia="ru-UA"/>
            <w14:ligatures w14:val="none"/>
          </w:rPr>
          <w:t>Сумма</w:t>
        </w:r>
      </w:hyperlink>
      <w:r w:rsidRPr="00923C9A">
        <w:rPr>
          <w:rFonts w:ascii="Georgia" w:eastAsia="Times New Roman" w:hAnsi="Georgia" w:cs="Times New Roman"/>
          <w:color w:val="3E4349"/>
          <w:kern w:val="0"/>
          <w:sz w:val="26"/>
          <w:szCs w:val="26"/>
          <w:lang w:val="ru-UA" w:eastAsia="ru-UA"/>
          <w14:ligatures w14:val="none"/>
        </w:rPr>
        <w:t> баллов.</w:t>
      </w:r>
      <w:r w:rsidRPr="00923C9A">
        <w:rPr>
          <w:rFonts w:ascii="Consolas" w:eastAsia="Times New Roman" w:hAnsi="Consolas" w:cs="Courier New"/>
          <w:color w:val="222222"/>
          <w:kern w:val="0"/>
          <w:sz w:val="23"/>
          <w:szCs w:val="23"/>
          <w:shd w:val="clear" w:color="auto" w:fill="ECF0F3"/>
          <w:lang w:val="ru-UA" w:eastAsia="ru-UA"/>
          <w14:ligatures w14:val="none"/>
        </w:rPr>
        <w:t># ST: </w:t>
      </w:r>
      <w:proofErr w:type="spellStart"/>
      <w:r w:rsidRPr="00923C9A">
        <w:rPr>
          <w:rFonts w:ascii="Consolas" w:eastAsia="Times New Roman" w:hAnsi="Consolas" w:cs="Courier New"/>
          <w:i/>
          <w:iCs/>
          <w:color w:val="222222"/>
          <w:kern w:val="0"/>
          <w:sz w:val="23"/>
          <w:szCs w:val="23"/>
          <w:shd w:val="clear" w:color="auto" w:fill="ECF0F3"/>
          <w:lang w:val="ru-UA" w:eastAsia="ru-UA"/>
          <w14:ligatures w14:val="none"/>
        </w:rPr>
        <w:t>scorescore</w:t>
      </w:r>
      <w:proofErr w:type="spellEnd"/>
    </w:p>
    <w:p w14:paraId="1BC3ACD7" w14:textId="77777777" w:rsidR="004E3025" w:rsidRPr="004E3025" w:rsidRDefault="004E3025" w:rsidP="004E3025">
      <w:pPr>
        <w:spacing w:line="240" w:lineRule="auto"/>
        <w:ind w:firstLine="0"/>
        <w:rPr>
          <w:rFonts w:eastAsia="Times New Roman" w:cs="Times New Roman"/>
          <w:kern w:val="0"/>
          <w:szCs w:val="28"/>
          <w:lang w:val="en-US" w:eastAsia="ru-UA"/>
          <w14:ligatures w14:val="none"/>
        </w:rPr>
      </w:pPr>
    </w:p>
    <w:sectPr w:rsidR="004E3025" w:rsidRPr="004E30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227CE"/>
    <w:multiLevelType w:val="hybridMultilevel"/>
    <w:tmpl w:val="20ACAC9A"/>
    <w:lvl w:ilvl="0" w:tplc="2084E252">
      <w:start w:val="1"/>
      <w:numFmt w:val="decimal"/>
      <w:lvlText w:val="%1."/>
      <w:lvlJc w:val="left"/>
      <w:pPr>
        <w:ind w:left="587" w:hanging="360"/>
      </w:pPr>
      <w:rPr>
        <w:rFonts w:hint="default"/>
      </w:rPr>
    </w:lvl>
    <w:lvl w:ilvl="1" w:tplc="20000019" w:tentative="1">
      <w:start w:val="1"/>
      <w:numFmt w:val="lowerLetter"/>
      <w:lvlText w:val="%2."/>
      <w:lvlJc w:val="left"/>
      <w:pPr>
        <w:ind w:left="1307" w:hanging="360"/>
      </w:pPr>
    </w:lvl>
    <w:lvl w:ilvl="2" w:tplc="2000001B" w:tentative="1">
      <w:start w:val="1"/>
      <w:numFmt w:val="lowerRoman"/>
      <w:lvlText w:val="%3."/>
      <w:lvlJc w:val="right"/>
      <w:pPr>
        <w:ind w:left="2027" w:hanging="180"/>
      </w:pPr>
    </w:lvl>
    <w:lvl w:ilvl="3" w:tplc="2000000F" w:tentative="1">
      <w:start w:val="1"/>
      <w:numFmt w:val="decimal"/>
      <w:lvlText w:val="%4."/>
      <w:lvlJc w:val="left"/>
      <w:pPr>
        <w:ind w:left="2747" w:hanging="360"/>
      </w:pPr>
    </w:lvl>
    <w:lvl w:ilvl="4" w:tplc="20000019" w:tentative="1">
      <w:start w:val="1"/>
      <w:numFmt w:val="lowerLetter"/>
      <w:lvlText w:val="%5."/>
      <w:lvlJc w:val="left"/>
      <w:pPr>
        <w:ind w:left="3467" w:hanging="360"/>
      </w:pPr>
    </w:lvl>
    <w:lvl w:ilvl="5" w:tplc="2000001B" w:tentative="1">
      <w:start w:val="1"/>
      <w:numFmt w:val="lowerRoman"/>
      <w:lvlText w:val="%6."/>
      <w:lvlJc w:val="right"/>
      <w:pPr>
        <w:ind w:left="4187" w:hanging="180"/>
      </w:pPr>
    </w:lvl>
    <w:lvl w:ilvl="6" w:tplc="2000000F" w:tentative="1">
      <w:start w:val="1"/>
      <w:numFmt w:val="decimal"/>
      <w:lvlText w:val="%7."/>
      <w:lvlJc w:val="left"/>
      <w:pPr>
        <w:ind w:left="4907" w:hanging="360"/>
      </w:pPr>
    </w:lvl>
    <w:lvl w:ilvl="7" w:tplc="20000019" w:tentative="1">
      <w:start w:val="1"/>
      <w:numFmt w:val="lowerLetter"/>
      <w:lvlText w:val="%8."/>
      <w:lvlJc w:val="left"/>
      <w:pPr>
        <w:ind w:left="5627" w:hanging="360"/>
      </w:pPr>
    </w:lvl>
    <w:lvl w:ilvl="8" w:tplc="2000001B" w:tentative="1">
      <w:start w:val="1"/>
      <w:numFmt w:val="lowerRoman"/>
      <w:lvlText w:val="%9."/>
      <w:lvlJc w:val="right"/>
      <w:pPr>
        <w:ind w:left="6347" w:hanging="180"/>
      </w:pPr>
    </w:lvl>
  </w:abstractNum>
  <w:abstractNum w:abstractNumId="1" w15:restartNumberingAfterBreak="0">
    <w:nsid w:val="3E463C25"/>
    <w:multiLevelType w:val="multilevel"/>
    <w:tmpl w:val="1A26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B36399"/>
    <w:multiLevelType w:val="hybridMultilevel"/>
    <w:tmpl w:val="0824CF98"/>
    <w:lvl w:ilvl="0" w:tplc="3E4412D6">
      <w:start w:val="1"/>
      <w:numFmt w:val="decimal"/>
      <w:lvlText w:val="%1."/>
      <w:lvlJc w:val="left"/>
      <w:pPr>
        <w:ind w:left="587" w:hanging="360"/>
      </w:pPr>
      <w:rPr>
        <w:rFonts w:hint="default"/>
      </w:rPr>
    </w:lvl>
    <w:lvl w:ilvl="1" w:tplc="20000019" w:tentative="1">
      <w:start w:val="1"/>
      <w:numFmt w:val="lowerLetter"/>
      <w:lvlText w:val="%2."/>
      <w:lvlJc w:val="left"/>
      <w:pPr>
        <w:ind w:left="1307" w:hanging="360"/>
      </w:pPr>
    </w:lvl>
    <w:lvl w:ilvl="2" w:tplc="2000001B" w:tentative="1">
      <w:start w:val="1"/>
      <w:numFmt w:val="lowerRoman"/>
      <w:lvlText w:val="%3."/>
      <w:lvlJc w:val="right"/>
      <w:pPr>
        <w:ind w:left="2027" w:hanging="180"/>
      </w:pPr>
    </w:lvl>
    <w:lvl w:ilvl="3" w:tplc="2000000F" w:tentative="1">
      <w:start w:val="1"/>
      <w:numFmt w:val="decimal"/>
      <w:lvlText w:val="%4."/>
      <w:lvlJc w:val="left"/>
      <w:pPr>
        <w:ind w:left="2747" w:hanging="360"/>
      </w:pPr>
    </w:lvl>
    <w:lvl w:ilvl="4" w:tplc="20000019" w:tentative="1">
      <w:start w:val="1"/>
      <w:numFmt w:val="lowerLetter"/>
      <w:lvlText w:val="%5."/>
      <w:lvlJc w:val="left"/>
      <w:pPr>
        <w:ind w:left="3467" w:hanging="360"/>
      </w:pPr>
    </w:lvl>
    <w:lvl w:ilvl="5" w:tplc="2000001B" w:tentative="1">
      <w:start w:val="1"/>
      <w:numFmt w:val="lowerRoman"/>
      <w:lvlText w:val="%6."/>
      <w:lvlJc w:val="right"/>
      <w:pPr>
        <w:ind w:left="4187" w:hanging="180"/>
      </w:pPr>
    </w:lvl>
    <w:lvl w:ilvl="6" w:tplc="2000000F" w:tentative="1">
      <w:start w:val="1"/>
      <w:numFmt w:val="decimal"/>
      <w:lvlText w:val="%7."/>
      <w:lvlJc w:val="left"/>
      <w:pPr>
        <w:ind w:left="4907" w:hanging="360"/>
      </w:pPr>
    </w:lvl>
    <w:lvl w:ilvl="7" w:tplc="20000019" w:tentative="1">
      <w:start w:val="1"/>
      <w:numFmt w:val="lowerLetter"/>
      <w:lvlText w:val="%8."/>
      <w:lvlJc w:val="left"/>
      <w:pPr>
        <w:ind w:left="5627" w:hanging="360"/>
      </w:pPr>
    </w:lvl>
    <w:lvl w:ilvl="8" w:tplc="2000001B" w:tentative="1">
      <w:start w:val="1"/>
      <w:numFmt w:val="lowerRoman"/>
      <w:lvlText w:val="%9."/>
      <w:lvlJc w:val="right"/>
      <w:pPr>
        <w:ind w:left="6347" w:hanging="180"/>
      </w:pPr>
    </w:lvl>
  </w:abstractNum>
  <w:abstractNum w:abstractNumId="3" w15:restartNumberingAfterBreak="0">
    <w:nsid w:val="59C811CE"/>
    <w:multiLevelType w:val="hybridMultilevel"/>
    <w:tmpl w:val="96861D98"/>
    <w:lvl w:ilvl="0" w:tplc="0E8665D2">
      <w:start w:val="1"/>
      <w:numFmt w:val="decimal"/>
      <w:lvlText w:val="%1."/>
      <w:lvlJc w:val="left"/>
      <w:pPr>
        <w:ind w:left="587" w:hanging="360"/>
      </w:pPr>
      <w:rPr>
        <w:rFonts w:hint="default"/>
      </w:rPr>
    </w:lvl>
    <w:lvl w:ilvl="1" w:tplc="20000019" w:tentative="1">
      <w:start w:val="1"/>
      <w:numFmt w:val="lowerLetter"/>
      <w:lvlText w:val="%2."/>
      <w:lvlJc w:val="left"/>
      <w:pPr>
        <w:ind w:left="1307" w:hanging="360"/>
      </w:pPr>
    </w:lvl>
    <w:lvl w:ilvl="2" w:tplc="2000001B" w:tentative="1">
      <w:start w:val="1"/>
      <w:numFmt w:val="lowerRoman"/>
      <w:lvlText w:val="%3."/>
      <w:lvlJc w:val="right"/>
      <w:pPr>
        <w:ind w:left="2027" w:hanging="180"/>
      </w:pPr>
    </w:lvl>
    <w:lvl w:ilvl="3" w:tplc="2000000F" w:tentative="1">
      <w:start w:val="1"/>
      <w:numFmt w:val="decimal"/>
      <w:lvlText w:val="%4."/>
      <w:lvlJc w:val="left"/>
      <w:pPr>
        <w:ind w:left="2747" w:hanging="360"/>
      </w:pPr>
    </w:lvl>
    <w:lvl w:ilvl="4" w:tplc="20000019" w:tentative="1">
      <w:start w:val="1"/>
      <w:numFmt w:val="lowerLetter"/>
      <w:lvlText w:val="%5."/>
      <w:lvlJc w:val="left"/>
      <w:pPr>
        <w:ind w:left="3467" w:hanging="360"/>
      </w:pPr>
    </w:lvl>
    <w:lvl w:ilvl="5" w:tplc="2000001B" w:tentative="1">
      <w:start w:val="1"/>
      <w:numFmt w:val="lowerRoman"/>
      <w:lvlText w:val="%6."/>
      <w:lvlJc w:val="right"/>
      <w:pPr>
        <w:ind w:left="4187" w:hanging="180"/>
      </w:pPr>
    </w:lvl>
    <w:lvl w:ilvl="6" w:tplc="2000000F" w:tentative="1">
      <w:start w:val="1"/>
      <w:numFmt w:val="decimal"/>
      <w:lvlText w:val="%7."/>
      <w:lvlJc w:val="left"/>
      <w:pPr>
        <w:ind w:left="4907" w:hanging="360"/>
      </w:pPr>
    </w:lvl>
    <w:lvl w:ilvl="7" w:tplc="20000019" w:tentative="1">
      <w:start w:val="1"/>
      <w:numFmt w:val="lowerLetter"/>
      <w:lvlText w:val="%8."/>
      <w:lvlJc w:val="left"/>
      <w:pPr>
        <w:ind w:left="5627" w:hanging="360"/>
      </w:pPr>
    </w:lvl>
    <w:lvl w:ilvl="8" w:tplc="2000001B" w:tentative="1">
      <w:start w:val="1"/>
      <w:numFmt w:val="lowerRoman"/>
      <w:lvlText w:val="%9."/>
      <w:lvlJc w:val="right"/>
      <w:pPr>
        <w:ind w:left="6347" w:hanging="180"/>
      </w:pPr>
    </w:lvl>
  </w:abstractNum>
  <w:num w:numId="1" w16cid:durableId="514349458">
    <w:abstractNumId w:val="0"/>
  </w:num>
  <w:num w:numId="2" w16cid:durableId="1622375205">
    <w:abstractNumId w:val="3"/>
  </w:num>
  <w:num w:numId="3" w16cid:durableId="651249478">
    <w:abstractNumId w:val="2"/>
  </w:num>
  <w:num w:numId="4" w16cid:durableId="965160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809"/>
    <w:rsid w:val="00025CD9"/>
    <w:rsid w:val="000B28AA"/>
    <w:rsid w:val="00436809"/>
    <w:rsid w:val="004E3025"/>
    <w:rsid w:val="00633576"/>
    <w:rsid w:val="007264D1"/>
    <w:rsid w:val="008F032B"/>
    <w:rsid w:val="00923C9A"/>
    <w:rsid w:val="009C567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870D"/>
  <w15:chartTrackingRefBased/>
  <w15:docId w15:val="{7D666854-6E28-4731-AA2A-8C996CA22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5CD9"/>
    <w:pPr>
      <w:spacing w:line="360" w:lineRule="auto"/>
      <w:ind w:firstLine="227"/>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5674"/>
    <w:pPr>
      <w:ind w:left="720"/>
      <w:contextualSpacing/>
    </w:pPr>
  </w:style>
  <w:style w:type="character" w:styleId="a4">
    <w:name w:val="Hyperlink"/>
    <w:basedOn w:val="a0"/>
    <w:uiPriority w:val="99"/>
    <w:unhideWhenUsed/>
    <w:rsid w:val="000B28AA"/>
    <w:rPr>
      <w:color w:val="0563C1" w:themeColor="hyperlink"/>
      <w:u w:val="single"/>
    </w:rPr>
  </w:style>
  <w:style w:type="character" w:styleId="a5">
    <w:name w:val="Unresolved Mention"/>
    <w:basedOn w:val="a0"/>
    <w:uiPriority w:val="99"/>
    <w:semiHidden/>
    <w:unhideWhenUsed/>
    <w:rsid w:val="000B28AA"/>
    <w:rPr>
      <w:color w:val="605E5C"/>
      <w:shd w:val="clear" w:color="auto" w:fill="E1DFDD"/>
    </w:rPr>
  </w:style>
  <w:style w:type="character" w:styleId="HTML">
    <w:name w:val="HTML Code"/>
    <w:basedOn w:val="a0"/>
    <w:uiPriority w:val="99"/>
    <w:semiHidden/>
    <w:unhideWhenUsed/>
    <w:rsid w:val="00923C9A"/>
    <w:rPr>
      <w:rFonts w:ascii="Courier New" w:eastAsia="Times New Roman" w:hAnsi="Courier New" w:cs="Courier New"/>
      <w:sz w:val="20"/>
      <w:szCs w:val="20"/>
    </w:rPr>
  </w:style>
  <w:style w:type="character" w:customStyle="1" w:styleId="pre">
    <w:name w:val="pre"/>
    <w:basedOn w:val="a0"/>
    <w:rsid w:val="00923C9A"/>
  </w:style>
  <w:style w:type="character" w:customStyle="1" w:styleId="std">
    <w:name w:val="std"/>
    <w:basedOn w:val="a0"/>
    <w:rsid w:val="00923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9849">
      <w:bodyDiv w:val="1"/>
      <w:marLeft w:val="0"/>
      <w:marRight w:val="0"/>
      <w:marTop w:val="0"/>
      <w:marBottom w:val="0"/>
      <w:divBdr>
        <w:top w:val="none" w:sz="0" w:space="0" w:color="auto"/>
        <w:left w:val="none" w:sz="0" w:space="0" w:color="auto"/>
        <w:bottom w:val="none" w:sz="0" w:space="0" w:color="auto"/>
        <w:right w:val="none" w:sz="0" w:space="0" w:color="auto"/>
      </w:divBdr>
    </w:div>
    <w:div w:id="1991130766">
      <w:bodyDiv w:val="1"/>
      <w:marLeft w:val="0"/>
      <w:marRight w:val="0"/>
      <w:marTop w:val="0"/>
      <w:marBottom w:val="0"/>
      <w:divBdr>
        <w:top w:val="none" w:sz="0" w:space="0" w:color="auto"/>
        <w:left w:val="none" w:sz="0" w:space="0" w:color="auto"/>
        <w:bottom w:val="none" w:sz="0" w:space="0" w:color="auto"/>
        <w:right w:val="none" w:sz="0" w:space="0" w:color="auto"/>
      </w:divBdr>
      <w:divsChild>
        <w:div w:id="1816530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judge.ru/wiki/index.php/%D0%A0%D1%83%D0%BA%D0%BE%D0%B2%D0%BE%D0%B4%D1%81%D1%82%D0%B2%D0%BE_%D0%BF%D0%BE_%D0%B8%D0%BC%D0%BF%D0%BE%D1%80%D1%82%D1%83_%D0%B7%D0%B0%D0%B4%D0%B0%D1%87_%D0%B8%D0%B7_%D1%81%D0%B8%D1%81%D1%82%D0%B5%D0%BC%D1%8B_Polygon_%D0%B2_%D1%82%D1%83%D1%80%D0%BD%D0%B8%D1%80%D1%8B_ejud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olygon.codeforces.com/static/polygon.rt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ms.readthedocs.io/en/v1.4/Score%20types.html" TargetMode="External"/><Relationship Id="rId5" Type="http://schemas.openxmlformats.org/officeDocument/2006/relationships/image" Target="media/image1.png"/><Relationship Id="rId10" Type="http://schemas.openxmlformats.org/officeDocument/2006/relationships/hyperlink" Target="https://github.com/cms-dev/con_test/tree/master/batch/input" TargetMode="External"/><Relationship Id="rId4" Type="http://schemas.openxmlformats.org/officeDocument/2006/relationships/webSettings" Target="webSettings.xml"/><Relationship Id="rId9" Type="http://schemas.openxmlformats.org/officeDocument/2006/relationships/hyperlink" Target="https://ejudge.ru/wiki/index.php/%D0%A1%D1%82%D0%B0%D0%BD%D0%B4%D0%B0%D1%80%D1%82%D0%BD%D1%8B%D0%B5_%D0%BF%D1%80%D0%BE%D0%B2%D0%B5%D1%80%D1%8F%D1%8E%D1%89%D0%B8%D0%B5_%D0%BF%D1%80%D0%BE%D0%B3%D1%80%D0%B0%D0%BC%D0%BC%D1%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543</Words>
  <Characters>3097</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Енс Герман Дмитрович</dc:creator>
  <cp:keywords/>
  <dc:description/>
  <cp:lastModifiedBy>Енс Герман Дмитрович</cp:lastModifiedBy>
  <cp:revision>1</cp:revision>
  <dcterms:created xsi:type="dcterms:W3CDTF">2023-10-25T10:29:00Z</dcterms:created>
  <dcterms:modified xsi:type="dcterms:W3CDTF">2023-10-25T11:30:00Z</dcterms:modified>
</cp:coreProperties>
</file>