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Git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r w:rsidR="004A6EA6">
        <w:rPr>
          <w:rFonts w:ascii="Times New Roman" w:hAnsi="Times New Roman" w:cs="Times New Roman"/>
          <w:sz w:val="24"/>
          <w:szCs w:val="24"/>
        </w:rPr>
        <w:t xml:space="preserve">The I-type has 12 bits for the immediate </w:t>
      </w:r>
      <w:r w:rsidR="00D57FE0">
        <w:rPr>
          <w:rFonts w:ascii="Times New Roman" w:hAnsi="Times New Roman" w:cs="Times New Roman"/>
          <w:sz w:val="24"/>
          <w:szCs w:val="24"/>
        </w:rPr>
        <w:t xml:space="preserve">(which we thought would be more than enough for add’s, and’s, or’s,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w:t>
      </w:r>
      <w:r w:rsidR="001814C5">
        <w:rPr>
          <w:rFonts w:ascii="Times New Roman" w:hAnsi="Times New Roman" w:cs="Times New Roman"/>
          <w:sz w:val="24"/>
          <w:szCs w:val="24"/>
        </w:rPr>
        <w:t xml:space="preserve">with the main accumulator </w:t>
      </w:r>
      <w:r w:rsidR="00E854CF">
        <w:rPr>
          <w:rFonts w:ascii="Times New Roman" w:hAnsi="Times New Roman" w:cs="Times New Roman"/>
          <w:sz w:val="24"/>
          <w:szCs w:val="24"/>
        </w:rPr>
        <w:t>to a register (for something like a beq)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func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func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Default="005E60B9">
      <w:pPr>
        <w:rPr>
          <w:rFonts w:ascii="Times New Roman" w:hAnsi="Times New Roman" w:cs="Times New Roman"/>
          <w:sz w:val="24"/>
          <w:szCs w:val="24"/>
        </w:rPr>
      </w:pPr>
      <w:r>
        <w:rPr>
          <w:rFonts w:ascii="Times New Roman" w:hAnsi="Times New Roman" w:cs="Times New Roman"/>
          <w:sz w:val="24"/>
          <w:szCs w:val="24"/>
        </w:rPr>
        <w:t>Meeting #4 – The code for Euclid’s algorithm written in our assembly code is almost complete. There has been a key point, raised when trying to do branches using our accumulator. It has been decided that we will create two more operations in the func codes, beqz and bnez. These are branches will compare values against zero. The idea behind these comparisons is that there will be much less swapping of values into registers if we can just check to see if the value in register is zero or not.</w:t>
      </w:r>
    </w:p>
    <w:p w:rsidR="00E117E3" w:rsidRDefault="00E117E3">
      <w:pPr>
        <w:rPr>
          <w:rFonts w:ascii="Times New Roman" w:hAnsi="Times New Roman" w:cs="Times New Roman"/>
          <w:sz w:val="24"/>
          <w:szCs w:val="24"/>
        </w:rPr>
      </w:pPr>
    </w:p>
    <w:p w:rsidR="00E117E3" w:rsidRDefault="00E117E3">
      <w:pPr>
        <w:rPr>
          <w:rFonts w:ascii="Times New Roman" w:hAnsi="Times New Roman" w:cs="Times New Roman"/>
          <w:sz w:val="24"/>
          <w:szCs w:val="24"/>
        </w:rPr>
      </w:pP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lastRenderedPageBreak/>
        <w:t>Meeting #5</w:t>
      </w:r>
      <w:r w:rsidR="00E1636D">
        <w:rPr>
          <w:rFonts w:ascii="Times New Roman" w:hAnsi="Times New Roman" w:cs="Times New Roman"/>
          <w:sz w:val="24"/>
          <w:szCs w:val="24"/>
        </w:rPr>
        <w:t xml:space="preserve"> – Tuesday 1/20/15</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Drawing out a simplified version of our potential data path, to determine a RTL.</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We have agreed on multi-cycle for our processor, one main reason being we will be using the common swap frequently when writing assembly code, multi-cycle should make these swaps take hardly anytime. </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Li and lui are going to be hard wired in, saves one instruction for our design.</w:t>
      </w:r>
    </w:p>
    <w:p w:rsid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Copy and move are going to be hard wired and swap will a pseudo instruction.</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Josh did the documentation for this meeting, Ben, Jeff, and Thomas drew the design of RTL and the data path on the white board.</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#6</w:t>
      </w:r>
      <w:r w:rsidR="00E1636D">
        <w:rPr>
          <w:rFonts w:ascii="Times New Roman" w:hAnsi="Times New Roman" w:cs="Times New Roman"/>
          <w:sz w:val="24"/>
          <w:szCs w:val="24"/>
        </w:rPr>
        <w:t xml:space="preserve"> – Wednesday 1/21/15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 Ben and Josh only available for this meeting. Listing out the components needed for the agreed upon data path. Described about three fourths of the components (what they do). In this meeting we had a picture of our data path and our RTL, and we went through a listed out each component and control signal we would need. Then we on the white board and in our design journal gave a good description of each component and its purpose. This will continue into the next meeting.</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#7</w:t>
      </w:r>
      <w:r w:rsidR="00E1636D">
        <w:rPr>
          <w:rFonts w:ascii="Times New Roman" w:hAnsi="Times New Roman" w:cs="Times New Roman"/>
          <w:sz w:val="24"/>
          <w:szCs w:val="24"/>
        </w:rPr>
        <w:t xml:space="preserve"> – Thursday 1/22/15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NOTE DECISION: Each write to register instruction will be written to the main register, </w:t>
      </w:r>
      <w:r w:rsidR="00E1636D">
        <w:rPr>
          <w:rFonts w:ascii="Times New Roman" w:hAnsi="Times New Roman" w:cs="Times New Roman"/>
          <w:sz w:val="24"/>
          <w:szCs w:val="24"/>
        </w:rPr>
        <w:t>so there will be no address needed for a write address.</w:t>
      </w:r>
    </w:p>
    <w:p w:rsidR="0055051D" w:rsidRDefault="0055051D" w:rsidP="00E117E3">
      <w:pPr>
        <w:rPr>
          <w:rFonts w:ascii="Times New Roman" w:hAnsi="Times New Roman" w:cs="Times New Roman"/>
          <w:sz w:val="24"/>
          <w:szCs w:val="24"/>
        </w:rPr>
      </w:pPr>
      <w:r>
        <w:rPr>
          <w:rFonts w:ascii="Times New Roman" w:hAnsi="Times New Roman" w:cs="Times New Roman"/>
          <w:sz w:val="24"/>
          <w:szCs w:val="24"/>
        </w:rPr>
        <w:t>We have decided to keep the $at register even though as of right now we only have one pseudo instruction, we will soon be adding pseudo instructions, the amount depends on how extreme our final data path is.</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Ben and Josh working on the rest of the components list descriptions, with Ben editing the list and Josh doing the documenting for the design process journal.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Thomas working on the tests for RTL.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Jeff will be checking our work over because he was not able to make this meeting.</w:t>
      </w:r>
      <w:r w:rsidR="004311D4">
        <w:rPr>
          <w:rFonts w:ascii="Times New Roman" w:hAnsi="Times New Roman" w:cs="Times New Roman"/>
          <w:sz w:val="24"/>
          <w:szCs w:val="24"/>
        </w:rPr>
        <w:t xml:space="preserve"> He will also be writing the memo for Milestone</w:t>
      </w:r>
      <w:r w:rsidR="00E1636D">
        <w:rPr>
          <w:rFonts w:ascii="Times New Roman" w:hAnsi="Times New Roman" w:cs="Times New Roman"/>
          <w:sz w:val="24"/>
          <w:szCs w:val="24"/>
        </w:rPr>
        <w:t xml:space="preserve"> II</w:t>
      </w:r>
      <w:r w:rsidR="004311D4">
        <w:rPr>
          <w:rFonts w:ascii="Times New Roman" w:hAnsi="Times New Roman" w:cs="Times New Roman"/>
          <w:sz w:val="24"/>
          <w:szCs w:val="24"/>
        </w:rPr>
        <w:t>.</w:t>
      </w:r>
    </w:p>
    <w:p w:rsidR="00206CC8" w:rsidRDefault="00206CC8" w:rsidP="00E117E3">
      <w:pPr>
        <w:rPr>
          <w:rFonts w:ascii="Times New Roman" w:hAnsi="Times New Roman" w:cs="Times New Roman"/>
          <w:sz w:val="24"/>
          <w:szCs w:val="24"/>
        </w:rPr>
      </w:pPr>
      <w:r>
        <w:rPr>
          <w:rFonts w:ascii="Times New Roman" w:hAnsi="Times New Roman" w:cs="Times New Roman"/>
          <w:sz w:val="24"/>
          <w:szCs w:val="24"/>
        </w:rPr>
        <w:t>Thomas and Josh have begun finalizing the RTL.</w:t>
      </w:r>
    </w:p>
    <w:p w:rsidR="00206CC8" w:rsidRDefault="00EF0664" w:rsidP="00E117E3">
      <w:pPr>
        <w:rPr>
          <w:rFonts w:ascii="Times New Roman" w:hAnsi="Times New Roman" w:cs="Times New Roman"/>
          <w:sz w:val="24"/>
          <w:szCs w:val="24"/>
        </w:rPr>
      </w:pPr>
      <w:r>
        <w:rPr>
          <w:rFonts w:ascii="Times New Roman" w:hAnsi="Times New Roman" w:cs="Times New Roman"/>
          <w:sz w:val="24"/>
          <w:szCs w:val="24"/>
        </w:rPr>
        <w:t>Ben is working on the input, output, and control signals.</w:t>
      </w:r>
    </w:p>
    <w:p w:rsidR="00E117E3" w:rsidRDefault="00D37260" w:rsidP="00E117E3">
      <w:pPr>
        <w:rPr>
          <w:rFonts w:ascii="Times New Roman" w:hAnsi="Times New Roman" w:cs="Times New Roman"/>
          <w:sz w:val="24"/>
          <w:szCs w:val="24"/>
        </w:rPr>
      </w:pPr>
      <w:r>
        <w:rPr>
          <w:rFonts w:ascii="Times New Roman" w:hAnsi="Times New Roman" w:cs="Times New Roman"/>
          <w:sz w:val="24"/>
          <w:szCs w:val="24"/>
        </w:rPr>
        <w:t>Branches</w:t>
      </w:r>
      <w:r w:rsidR="00F442A7">
        <w:rPr>
          <w:rFonts w:ascii="Times New Roman" w:hAnsi="Times New Roman" w:cs="Times New Roman"/>
          <w:sz w:val="24"/>
          <w:szCs w:val="24"/>
        </w:rPr>
        <w:t>/Jumps</w:t>
      </w:r>
      <w:r w:rsidR="00581F8C">
        <w:rPr>
          <w:rFonts w:ascii="Times New Roman" w:hAnsi="Times New Roman" w:cs="Times New Roman"/>
          <w:sz w:val="24"/>
          <w:szCs w:val="24"/>
        </w:rPr>
        <w:t xml:space="preserve"> are </w:t>
      </w:r>
      <w:r>
        <w:rPr>
          <w:rFonts w:ascii="Times New Roman" w:hAnsi="Times New Roman" w:cs="Times New Roman"/>
          <w:sz w:val="24"/>
          <w:szCs w:val="24"/>
        </w:rPr>
        <w:t>ad</w:t>
      </w:r>
      <w:r w:rsidR="00311629">
        <w:rPr>
          <w:rFonts w:ascii="Times New Roman" w:hAnsi="Times New Roman" w:cs="Times New Roman"/>
          <w:sz w:val="24"/>
          <w:szCs w:val="24"/>
        </w:rPr>
        <w:t>ded to the data path.</w:t>
      </w:r>
    </w:p>
    <w:p w:rsidR="00EE1EEB" w:rsidRDefault="00EE1EEB" w:rsidP="00E117E3">
      <w:pPr>
        <w:rPr>
          <w:rFonts w:ascii="Times New Roman" w:hAnsi="Times New Roman" w:cs="Times New Roman"/>
          <w:sz w:val="24"/>
          <w:szCs w:val="24"/>
        </w:rPr>
      </w:pPr>
      <w:r>
        <w:rPr>
          <w:rFonts w:ascii="Times New Roman" w:hAnsi="Times New Roman" w:cs="Times New Roman"/>
          <w:sz w:val="24"/>
          <w:szCs w:val="24"/>
        </w:rPr>
        <w:lastRenderedPageBreak/>
        <w:t>NOTE DECISION: We are using an extra adder in the branch because we can do the addition of PC + Immediate while we do the comparison, which saves us a cycle.</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#8 – Sunday 1/25/2015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Data Path is drawn out in power point to use as a reference for the state diagram.</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being created.</w:t>
      </w:r>
    </w:p>
    <w:p w:rsidR="00BF479B" w:rsidRDefault="00BF479B" w:rsidP="00E117E3">
      <w:pPr>
        <w:rPr>
          <w:rFonts w:ascii="Times New Roman" w:hAnsi="Times New Roman"/>
          <w:sz w:val="24"/>
          <w:szCs w:val="24"/>
        </w:rPr>
      </w:pPr>
      <w:r>
        <w:rPr>
          <w:rFonts w:ascii="Times New Roman" w:hAnsi="Times New Roman" w:cs="Times New Roman"/>
          <w:sz w:val="24"/>
          <w:szCs w:val="24"/>
        </w:rPr>
        <w:t xml:space="preserve">NOTE DECISION: </w:t>
      </w:r>
      <w:r>
        <w:rPr>
          <w:rFonts w:ascii="Times New Roman" w:hAnsi="Times New Roman"/>
          <w:sz w:val="24"/>
          <w:szCs w:val="24"/>
        </w:rPr>
        <w:t>We decided to use a single memory for instruction memory and data memory on our data path instead of splitting it.</w:t>
      </w:r>
    </w:p>
    <w:p w:rsidR="00BF479B" w:rsidRDefault="00BF479B" w:rsidP="00E117E3">
      <w:pPr>
        <w:rPr>
          <w:rFonts w:ascii="Times New Roman" w:hAnsi="Times New Roman"/>
          <w:sz w:val="24"/>
          <w:szCs w:val="24"/>
        </w:rPr>
      </w:pPr>
      <w:r>
        <w:rPr>
          <w:rFonts w:ascii="Times New Roman" w:hAnsi="Times New Roman"/>
          <w:sz w:val="24"/>
          <w:szCs w:val="24"/>
        </w:rPr>
        <w:t>NOTE: We are not sure which cycle the control goes into, so for now we are ignoring it and will alter the state diagram later if we need to once we know where the control has to go.</w:t>
      </w:r>
      <w:r w:rsidR="00E07FAE">
        <w:rPr>
          <w:rFonts w:ascii="Times New Roman" w:hAnsi="Times New Roman"/>
          <w:sz w:val="24"/>
          <w:szCs w:val="24"/>
        </w:rPr>
        <w:t xml:space="preserve"> We decided to split up work on the components</w:t>
      </w:r>
      <w:r w:rsidR="00BD3A2A">
        <w:rPr>
          <w:rFonts w:ascii="Times New Roman" w:hAnsi="Times New Roman"/>
          <w:sz w:val="24"/>
          <w:szCs w:val="24"/>
        </w:rPr>
        <w:t>.</w:t>
      </w:r>
    </w:p>
    <w:p w:rsidR="00BF479B" w:rsidRDefault="00BF479B" w:rsidP="00E117E3">
      <w:pPr>
        <w:rPr>
          <w:rFonts w:ascii="Times New Roman" w:hAnsi="Times New Roman" w:cs="Times New Roman"/>
          <w:sz w:val="24"/>
          <w:szCs w:val="24"/>
        </w:rPr>
      </w:pPr>
      <w:r>
        <w:rPr>
          <w:rFonts w:ascii="Times New Roman" w:hAnsi="Times New Roman"/>
          <w:sz w:val="24"/>
          <w:szCs w:val="24"/>
        </w:rPr>
        <w:t>W</w:t>
      </w:r>
      <w:r w:rsidR="00DF4EA3">
        <w:rPr>
          <w:rFonts w:ascii="Times New Roman" w:hAnsi="Times New Roman"/>
          <w:sz w:val="24"/>
          <w:szCs w:val="24"/>
        </w:rPr>
        <w:t>e updated the RTL to included load word</w:t>
      </w:r>
      <w:r>
        <w:rPr>
          <w:rFonts w:ascii="Times New Roman" w:hAnsi="Times New Roman"/>
          <w:sz w:val="24"/>
          <w:szCs w:val="24"/>
        </w:rPr>
        <w:t>/s</w:t>
      </w:r>
      <w:r w:rsidR="00DF4EA3">
        <w:rPr>
          <w:rFonts w:ascii="Times New Roman" w:hAnsi="Times New Roman"/>
          <w:sz w:val="24"/>
          <w:szCs w:val="24"/>
        </w:rPr>
        <w:t xml:space="preserve">tore </w:t>
      </w:r>
      <w:r>
        <w:rPr>
          <w:rFonts w:ascii="Times New Roman" w:hAnsi="Times New Roman"/>
          <w:sz w:val="24"/>
          <w:szCs w:val="24"/>
        </w:rPr>
        <w:t>w</w:t>
      </w:r>
      <w:r w:rsidR="00DF4EA3">
        <w:rPr>
          <w:rFonts w:ascii="Times New Roman" w:hAnsi="Times New Roman"/>
          <w:sz w:val="24"/>
          <w:szCs w:val="24"/>
        </w:rPr>
        <w:t>ord</w:t>
      </w:r>
      <w:r>
        <w:rPr>
          <w:rFonts w:ascii="Times New Roman" w:hAnsi="Times New Roman"/>
          <w:sz w:val="24"/>
          <w:szCs w:val="24"/>
        </w:rPr>
        <w: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State Diagram is also created in power point.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Thomas, Jeff, and Ben are doing the draw.</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checking and doing the documentation.</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#9 – Monday 1/26/2015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finalized in the Official Design Documentation.</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Verilog is started by Thomas, Jeff and Josh review and continue to work on this.</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adding the files together for the design document.</w:t>
      </w:r>
    </w:p>
    <w:p w:rsidR="00151569" w:rsidRDefault="00ED1174" w:rsidP="00E117E3">
      <w:pPr>
        <w:rPr>
          <w:rFonts w:ascii="Times New Roman" w:hAnsi="Times New Roman" w:cs="Times New Roman"/>
          <w:sz w:val="24"/>
          <w:szCs w:val="24"/>
        </w:rPr>
      </w:pPr>
      <w:r>
        <w:rPr>
          <w:rFonts w:ascii="Times New Roman" w:hAnsi="Times New Roman" w:cs="Times New Roman"/>
          <w:sz w:val="24"/>
          <w:szCs w:val="24"/>
        </w:rPr>
        <w:t>NOTE DECISION: We will have a separate state for jump and link and for copy</w:t>
      </w:r>
      <w:r w:rsidR="00E07FAE">
        <w:rPr>
          <w:rFonts w:ascii="Times New Roman" w:hAnsi="Times New Roman" w:cs="Times New Roman"/>
          <w:sz w:val="24"/>
          <w:szCs w:val="24"/>
        </w:rPr>
        <w:t>.</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Thomas is looking into the book to understand the ALU better.</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Ben and Josh are working with the new documents, as well as fixing Thomas’s Git Hub.</w:t>
      </w:r>
    </w:p>
    <w:p w:rsidR="00470CCB" w:rsidRDefault="00470CCB" w:rsidP="00E117E3">
      <w:pPr>
        <w:rPr>
          <w:rFonts w:ascii="Times New Roman" w:hAnsi="Times New Roman" w:cs="Times New Roman"/>
          <w:sz w:val="24"/>
          <w:szCs w:val="24"/>
        </w:rPr>
      </w:pPr>
      <w:r>
        <w:rPr>
          <w:rFonts w:ascii="Times New Roman" w:hAnsi="Times New Roman" w:cs="Times New Roman"/>
          <w:sz w:val="24"/>
          <w:szCs w:val="24"/>
        </w:rPr>
        <w:t>NOTE: Project in Xilinx is being made on Thomas’s computer.</w:t>
      </w: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lastRenderedPageBreak/>
        <w:t>Meeting #9</w:t>
      </w:r>
      <w:r>
        <w:rPr>
          <w:rFonts w:ascii="Times New Roman" w:hAnsi="Times New Roman" w:cs="Times New Roman"/>
          <w:sz w:val="24"/>
          <w:szCs w:val="24"/>
        </w:rPr>
        <w:t xml:space="preserve"> – Wednesday 1/28</w:t>
      </w:r>
      <w:r>
        <w:rPr>
          <w:rFonts w:ascii="Times New Roman" w:hAnsi="Times New Roman" w:cs="Times New Roman"/>
          <w:sz w:val="24"/>
          <w:szCs w:val="24"/>
        </w:rPr>
        <w:t>/15</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NOTE DECISION: JR-Type now has new bit assignments, the design is a little different but keeping with the consistency of having the op code and register is more important.</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Thomas: Updated data path, removed pseudo instructions that were documented as regular instructions. Adder in Verilog created (16 bits).</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Jeff: Worked on the controller in Verilog</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Josh: Worked with updating documentation. Researched ideas for creating a compiler for our processor.</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Ben: Writing tests against the Register Transfer Language in python.</w:t>
      </w:r>
    </w:p>
    <w:p w:rsidR="0015321B" w:rsidRDefault="0015321B" w:rsidP="00207F41">
      <w:pPr>
        <w:rPr>
          <w:rFonts w:ascii="Times New Roman" w:hAnsi="Times New Roman" w:cs="Times New Roman"/>
          <w:sz w:val="24"/>
          <w:szCs w:val="24"/>
        </w:rPr>
      </w:pPr>
    </w:p>
    <w:p w:rsidR="0015321B" w:rsidRDefault="0015321B" w:rsidP="00207F41">
      <w:pPr>
        <w:rPr>
          <w:rFonts w:ascii="Times New Roman" w:hAnsi="Times New Roman" w:cs="Times New Roman"/>
          <w:sz w:val="24"/>
          <w:szCs w:val="24"/>
        </w:rPr>
      </w:pPr>
      <w:r>
        <w:rPr>
          <w:rFonts w:ascii="Times New Roman" w:hAnsi="Times New Roman" w:cs="Times New Roman"/>
          <w:sz w:val="24"/>
          <w:szCs w:val="24"/>
        </w:rPr>
        <w:t>Meeting #10 – Thursday 1/29/15</w:t>
      </w:r>
    </w:p>
    <w:p w:rsidR="0015321B" w:rsidRDefault="00B546BD" w:rsidP="00207F41">
      <w:pPr>
        <w:rPr>
          <w:rFonts w:ascii="Times New Roman" w:hAnsi="Times New Roman" w:cs="Times New Roman"/>
          <w:sz w:val="24"/>
          <w:szCs w:val="24"/>
        </w:rPr>
      </w:pPr>
      <w:r>
        <w:rPr>
          <w:rFonts w:ascii="Times New Roman" w:hAnsi="Times New Roman" w:cs="Times New Roman"/>
          <w:sz w:val="24"/>
          <w:szCs w:val="24"/>
        </w:rPr>
        <w:t>Ben: Integration tests and testing of the components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Josh: Design Process Journal</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Jeff: Memo and description of control signals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Thomas: Narrative explanation of the components</w:t>
      </w:r>
    </w:p>
    <w:p w:rsidR="00B546BD" w:rsidRDefault="00B546BD" w:rsidP="00207F41">
      <w:pPr>
        <w:rPr>
          <w:rFonts w:ascii="Times New Roman" w:hAnsi="Times New Roman" w:cs="Times New Roman"/>
          <w:sz w:val="24"/>
          <w:szCs w:val="24"/>
        </w:rPr>
      </w:pPr>
    </w:p>
    <w:p w:rsidR="00B546BD" w:rsidRDefault="00B546BD" w:rsidP="00207F41">
      <w:pPr>
        <w:rPr>
          <w:rFonts w:ascii="Times New Roman" w:hAnsi="Times New Roman" w:cs="Times New Roman"/>
          <w:sz w:val="24"/>
          <w:szCs w:val="24"/>
        </w:rPr>
      </w:pPr>
      <w:r>
        <w:rPr>
          <w:rFonts w:ascii="Times New Roman" w:hAnsi="Times New Roman" w:cs="Times New Roman"/>
          <w:b/>
          <w:sz w:val="24"/>
          <w:szCs w:val="24"/>
          <w:u w:val="single"/>
        </w:rPr>
        <w:t>Strategy for Creating Tests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Use Verilog</w:t>
      </w:r>
      <w:r w:rsidR="005522D8">
        <w:rPr>
          <w:rFonts w:ascii="Times New Roman" w:hAnsi="Times New Roman" w:cs="Times New Roman"/>
          <w:sz w:val="24"/>
          <w:szCs w:val="24"/>
        </w:rPr>
        <w:t xml:space="preserve"> test benches</w:t>
      </w:r>
      <w:r>
        <w:rPr>
          <w:rFonts w:ascii="Times New Roman" w:hAnsi="Times New Roman" w:cs="Times New Roman"/>
          <w:sz w:val="24"/>
          <w:szCs w:val="24"/>
        </w:rPr>
        <w:t xml:space="preserve"> to test each operation</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For example (ALU)</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In Verilog initialize everything needed for ALU</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 xml:space="preserve">List out all </w:t>
      </w:r>
      <w:r w:rsidR="00F6685E">
        <w:rPr>
          <w:rFonts w:ascii="Times New Roman" w:hAnsi="Times New Roman" w:cs="Times New Roman"/>
          <w:sz w:val="24"/>
          <w:szCs w:val="24"/>
        </w:rPr>
        <w:t>op codes that the ALU can perform.</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Have an additional wire in Verilog called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For example, perform the addition operation, pick two values that the result is known and see if the result is the same as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Do this for each operation until confident that the operations all work so no more testing will be needed, that way we can use the component confidently in our data</w:t>
      </w:r>
      <w:r w:rsidR="00A74CE5">
        <w:rPr>
          <w:rFonts w:ascii="Times New Roman" w:hAnsi="Times New Roman" w:cs="Times New Roman"/>
          <w:sz w:val="24"/>
          <w:szCs w:val="24"/>
        </w:rPr>
        <w:t xml:space="preserve"> </w:t>
      </w:r>
      <w:r>
        <w:rPr>
          <w:rFonts w:ascii="Times New Roman" w:hAnsi="Times New Roman" w:cs="Times New Roman"/>
          <w:sz w:val="24"/>
          <w:szCs w:val="24"/>
        </w:rPr>
        <w:t>path</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B546BD" w:rsidRDefault="00B546BD" w:rsidP="00B546BD">
      <w:pPr>
        <w:rPr>
          <w:rFonts w:ascii="Times New Roman" w:hAnsi="Times New Roman" w:cs="Times New Roman"/>
          <w:sz w:val="24"/>
          <w:szCs w:val="24"/>
        </w:rPr>
      </w:pPr>
      <w:r>
        <w:rPr>
          <w:rFonts w:ascii="Times New Roman" w:hAnsi="Times New Roman" w:cs="Times New Roman"/>
          <w:b/>
          <w:sz w:val="24"/>
          <w:szCs w:val="24"/>
          <w:u w:val="single"/>
        </w:rPr>
        <w:lastRenderedPageBreak/>
        <w:t>Errors While Testing</w:t>
      </w:r>
    </w:p>
    <w:p w:rsidR="00F6685E"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In Verilog most of the errors that occurred while testing, were caused by a bad test. </w:t>
      </w:r>
      <w:r w:rsidR="00F6685E">
        <w:rPr>
          <w:rFonts w:ascii="Times New Roman" w:hAnsi="Times New Roman" w:cs="Times New Roman"/>
          <w:sz w:val="24"/>
          <w:szCs w:val="24"/>
        </w:rPr>
        <w:t>A handful of the test cases were calculated wrong.</w:t>
      </w:r>
    </w:p>
    <w:p w:rsidR="00A74CE5" w:rsidRDefault="00A74CE5" w:rsidP="00B546BD">
      <w:pPr>
        <w:rPr>
          <w:rFonts w:ascii="Times New Roman" w:hAnsi="Times New Roman" w:cs="Times New Roman"/>
          <w:sz w:val="24"/>
          <w:szCs w:val="24"/>
        </w:rPr>
      </w:pPr>
      <w:r>
        <w:rPr>
          <w:rFonts w:ascii="Times New Roman" w:hAnsi="Times New Roman" w:cs="Times New Roman"/>
          <w:sz w:val="24"/>
          <w:szCs w:val="24"/>
        </w:rPr>
        <w:t xml:space="preserve">- These errors were simply fixed by </w:t>
      </w:r>
      <w:r w:rsidR="00E62CE7">
        <w:rPr>
          <w:rFonts w:ascii="Times New Roman" w:hAnsi="Times New Roman" w:cs="Times New Roman"/>
          <w:sz w:val="24"/>
          <w:szCs w:val="24"/>
        </w:rPr>
        <w:t>fixing</w:t>
      </w:r>
      <w:r>
        <w:rPr>
          <w:rFonts w:ascii="Times New Roman" w:hAnsi="Times New Roman" w:cs="Times New Roman"/>
          <w:sz w:val="24"/>
          <w:szCs w:val="24"/>
        </w:rPr>
        <w:t xml:space="preserve"> the </w:t>
      </w:r>
      <w:r w:rsidR="00E62CE7">
        <w:rPr>
          <w:rFonts w:ascii="Times New Roman" w:hAnsi="Times New Roman" w:cs="Times New Roman"/>
          <w:sz w:val="24"/>
          <w:szCs w:val="24"/>
        </w:rPr>
        <w:t>test cases.</w:t>
      </w:r>
      <w:r>
        <w:rPr>
          <w:rFonts w:ascii="Times New Roman" w:hAnsi="Times New Roman" w:cs="Times New Roman"/>
          <w:sz w:val="24"/>
          <w:szCs w:val="24"/>
        </w:rPr>
        <w:t xml:space="preserve"> (most of the time the expected value was incorrect)</w:t>
      </w:r>
    </w:p>
    <w:p w:rsidR="008F4AA8" w:rsidRDefault="008F4AA8" w:rsidP="00B546BD">
      <w:pPr>
        <w:rPr>
          <w:rFonts w:ascii="Times New Roman" w:hAnsi="Times New Roman" w:cs="Times New Roman"/>
          <w:sz w:val="24"/>
          <w:szCs w:val="24"/>
        </w:rPr>
      </w:pPr>
    </w:p>
    <w:p w:rsidR="008F4AA8" w:rsidRDefault="008F4AA8" w:rsidP="00B546BD">
      <w:pPr>
        <w:rPr>
          <w:rFonts w:ascii="Times New Roman" w:hAnsi="Times New Roman" w:cs="Times New Roman"/>
          <w:b/>
          <w:sz w:val="24"/>
          <w:szCs w:val="24"/>
          <w:u w:val="single"/>
        </w:rPr>
      </w:pPr>
      <w:r>
        <w:rPr>
          <w:rFonts w:ascii="Times New Roman" w:hAnsi="Times New Roman" w:cs="Times New Roman"/>
          <w:b/>
          <w:sz w:val="24"/>
          <w:szCs w:val="24"/>
          <w:u w:val="single"/>
        </w:rPr>
        <w:t>Choice in Architecture Affecting Data Path Design</w:t>
      </w:r>
    </w:p>
    <w:p w:rsidR="008F4AA8" w:rsidRDefault="008F4AA8" w:rsidP="00B546BD">
      <w:pPr>
        <w:rPr>
          <w:rFonts w:ascii="Times New Roman" w:hAnsi="Times New Roman" w:cs="Times New Roman"/>
          <w:sz w:val="24"/>
          <w:szCs w:val="24"/>
        </w:rPr>
      </w:pPr>
      <w:r>
        <w:rPr>
          <w:rFonts w:ascii="Times New Roman" w:hAnsi="Times New Roman" w:cs="Times New Roman"/>
          <w:sz w:val="24"/>
          <w:szCs w:val="24"/>
        </w:rPr>
        <w:t xml:space="preserve">- One major effect of our accumulator design on our data path is the need for a zero </w:t>
      </w:r>
      <w:r w:rsidR="00D65A40">
        <w:rPr>
          <w:rFonts w:ascii="Times New Roman" w:hAnsi="Times New Roman" w:cs="Times New Roman"/>
          <w:sz w:val="24"/>
          <w:szCs w:val="24"/>
        </w:rPr>
        <w:t>constant</w:t>
      </w:r>
      <w:r>
        <w:rPr>
          <w:rFonts w:ascii="Times New Roman" w:hAnsi="Times New Roman" w:cs="Times New Roman"/>
          <w:sz w:val="24"/>
          <w:szCs w:val="24"/>
        </w:rPr>
        <w:t xml:space="preserve"> which is used to e</w:t>
      </w:r>
      <w:r w:rsidR="00431DE2">
        <w:rPr>
          <w:rFonts w:ascii="Times New Roman" w:hAnsi="Times New Roman" w:cs="Times New Roman"/>
          <w:sz w:val="24"/>
          <w:szCs w:val="24"/>
        </w:rPr>
        <w:t>asily address the main register, without wasting bits in our instructions.</w:t>
      </w:r>
      <w:bookmarkStart w:id="0" w:name="_GoBack"/>
      <w:bookmarkEnd w:id="0"/>
    </w:p>
    <w:p w:rsidR="008F4AA8" w:rsidRPr="008F4AA8" w:rsidRDefault="008F4AA8" w:rsidP="00B546BD">
      <w:pPr>
        <w:rPr>
          <w:rFonts w:ascii="Times New Roman" w:hAnsi="Times New Roman" w:cs="Times New Roman"/>
          <w:sz w:val="24"/>
          <w:szCs w:val="24"/>
        </w:rPr>
      </w:pPr>
      <w:r>
        <w:rPr>
          <w:rFonts w:ascii="Times New Roman" w:hAnsi="Times New Roman" w:cs="Times New Roman"/>
          <w:sz w:val="24"/>
          <w:szCs w:val="24"/>
        </w:rPr>
        <w:t>- Another major effect is the need for a main register out (from the register file) to go into the write data, this is because the result of operations will be placed in to the main register, which means it only makes sense to have from the register file, main register into write data.</w:t>
      </w:r>
    </w:p>
    <w:p w:rsidR="008F4AA8" w:rsidRPr="00B546BD" w:rsidRDefault="008F4AA8" w:rsidP="00B546BD">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E07FAE" w:rsidRDefault="00E07FAE" w:rsidP="00E117E3">
      <w:pPr>
        <w:rPr>
          <w:rFonts w:ascii="Times New Roman" w:hAnsi="Times New Roman" w:cs="Times New Roman"/>
          <w:sz w:val="24"/>
          <w:szCs w:val="24"/>
        </w:rPr>
      </w:pPr>
    </w:p>
    <w:p w:rsidR="00AB6890" w:rsidRDefault="00AB6890" w:rsidP="00E117E3">
      <w:pPr>
        <w:rPr>
          <w:rFonts w:ascii="Times New Roman" w:hAnsi="Times New Roman" w:cs="Times New Roman"/>
          <w:sz w:val="24"/>
          <w:szCs w:val="24"/>
        </w:rPr>
      </w:pPr>
    </w:p>
    <w:p w:rsidR="00ED1174" w:rsidRDefault="00ED1174" w:rsidP="00E117E3">
      <w:pPr>
        <w:rPr>
          <w:rFonts w:ascii="Times New Roman" w:hAnsi="Times New Roman" w:cs="Times New Roman"/>
          <w:sz w:val="24"/>
          <w:szCs w:val="24"/>
        </w:rPr>
      </w:pPr>
    </w:p>
    <w:p w:rsidR="00151569" w:rsidRPr="009563B3" w:rsidRDefault="00151569" w:rsidP="00E117E3">
      <w:pPr>
        <w:rPr>
          <w:rFonts w:ascii="Times New Roman" w:hAnsi="Times New Roman" w:cs="Times New Roman"/>
          <w:sz w:val="24"/>
          <w:szCs w:val="24"/>
        </w:rPr>
      </w:pPr>
    </w:p>
    <w:sectPr w:rsidR="00151569"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C21CD"/>
    <w:multiLevelType w:val="hybridMultilevel"/>
    <w:tmpl w:val="95322732"/>
    <w:lvl w:ilvl="0" w:tplc="83FE09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151569"/>
    <w:rsid w:val="0015321B"/>
    <w:rsid w:val="001814C5"/>
    <w:rsid w:val="00206CC8"/>
    <w:rsid w:val="00207F41"/>
    <w:rsid w:val="00311629"/>
    <w:rsid w:val="004311D4"/>
    <w:rsid w:val="00431DE2"/>
    <w:rsid w:val="00454A8C"/>
    <w:rsid w:val="00470CCB"/>
    <w:rsid w:val="004A6EA6"/>
    <w:rsid w:val="0055051D"/>
    <w:rsid w:val="005522D8"/>
    <w:rsid w:val="00581F8C"/>
    <w:rsid w:val="005E60B9"/>
    <w:rsid w:val="00700DC4"/>
    <w:rsid w:val="0087593A"/>
    <w:rsid w:val="008F4AA8"/>
    <w:rsid w:val="009563B3"/>
    <w:rsid w:val="009F55E5"/>
    <w:rsid w:val="00A74CE5"/>
    <w:rsid w:val="00AA52DA"/>
    <w:rsid w:val="00AB6890"/>
    <w:rsid w:val="00B546BD"/>
    <w:rsid w:val="00BD3A2A"/>
    <w:rsid w:val="00BF23D8"/>
    <w:rsid w:val="00BF479B"/>
    <w:rsid w:val="00C027C5"/>
    <w:rsid w:val="00D37260"/>
    <w:rsid w:val="00D57FE0"/>
    <w:rsid w:val="00D65A40"/>
    <w:rsid w:val="00DC7E1F"/>
    <w:rsid w:val="00DF4EA3"/>
    <w:rsid w:val="00E07FAE"/>
    <w:rsid w:val="00E117E3"/>
    <w:rsid w:val="00E1636D"/>
    <w:rsid w:val="00E62CE7"/>
    <w:rsid w:val="00E854CF"/>
    <w:rsid w:val="00ED1174"/>
    <w:rsid w:val="00EE1EEB"/>
    <w:rsid w:val="00EF0664"/>
    <w:rsid w:val="00F01A72"/>
    <w:rsid w:val="00F33CC5"/>
    <w:rsid w:val="00F442A7"/>
    <w:rsid w:val="00F6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Joshua Gayso</cp:lastModifiedBy>
  <cp:revision>18</cp:revision>
  <dcterms:created xsi:type="dcterms:W3CDTF">2015-01-22T22:45:00Z</dcterms:created>
  <dcterms:modified xsi:type="dcterms:W3CDTF">2015-01-29T22:01:00Z</dcterms:modified>
</cp:coreProperties>
</file>