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Kupac je odgovoran za docnju s prijemom isporuke.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Izaberi jedan odgovor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 A. Tačno         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B. Netačno    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Obaveza garancije se može ugovorom sasvim isključiti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Izaberi jedan odgovor  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 A. Tačno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        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B. Netačno    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Kupac u slučaju postojanja nedostatka može odmah zahtijevati raskid ugovora.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Izaberi jedan odgovor 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 A. Tačno         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B. Netačno    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Troškove predaje i odnošenja stvari uvijek snosi prodavac.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Izaberi jedan odgovor 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A. Tačno        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Netačno     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Zaštita od evikcije podrazumijeva garanciju za pravne nedostatke.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Izaberi jedan odgovor 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Tačno         </w:t>
      </w:r>
    </w:p>
    <w:p w:rsidR="00BC5FF5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B. Netačno     </w:t>
      </w:r>
    </w:p>
    <w:p w:rsidR="009C436B" w:rsidRP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Predmetom prodaje moze biti i buduća i tuđa stvar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tacno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 netacno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C436B" w:rsidRDefault="009C436B"/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Ugovorom se moze iskljuciti odgovornost za materijalne nedostatke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tacno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netacno 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Kupac u slucaju postojanja nedostataka moze odmah zahtjevati raskid ugovora? -DA</w:t>
      </w:r>
    </w:p>
    <w:p w:rsidR="009C436B" w:rsidRDefault="009C436B" w:rsidP="009C436B">
      <w:pPr>
        <w:spacing w:after="0" w:line="240" w:lineRule="auto"/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Ugovorom se mogu iskljuviti odgovornosti za materijalne nedostatke?-NE</w:t>
      </w:r>
    </w:p>
    <w:p w:rsidR="009C436B" w:rsidRDefault="009C436B" w:rsidP="009C436B">
      <w:pPr>
        <w:spacing w:after="0" w:line="240" w:lineRule="auto"/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Predmetom prodaje moze biti i buduca i tudja stvar? DA</w:t>
      </w:r>
    </w:p>
    <w:p w:rsidR="009C436B" w:rsidRDefault="009C436B" w:rsidP="009C436B">
      <w:pPr>
        <w:spacing w:after="0" w:line="240" w:lineRule="auto"/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Kada je kolicina bitan elemenat ugovora docnja sa isporukom obroka ima znacenje potpunog zakasnjenja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  -DA</w:t>
      </w:r>
    </w:p>
    <w:p w:rsidR="009C436B" w:rsidRDefault="009C436B" w:rsidP="009C436B">
      <w:pPr>
        <w:spacing w:after="0" w:line="240" w:lineRule="auto"/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Pravno lice „Safe invest“ je kupilo auto marke Volvo. Nakon kupovine saznao je da je auto proizvedeno u JAR a ne u Svedskoj gdje se automobil ove marke inace proizvodi (to ne utice na kvalitet i perfomanse vozila). Kupac ima pravo zahtjevati da mu se u zamjenu za vec kupljeno proda auto proizvedeno u Sveskoj? -DA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Kupac je odgovoran za docnju sa prijemom isporuke?-DA</w:t>
      </w:r>
    </w:p>
    <w:p w:rsidR="009C436B" w:rsidRDefault="009C436B" w:rsidP="009C436B">
      <w:pPr>
        <w:spacing w:after="0" w:line="240" w:lineRule="auto"/>
      </w:pP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Troskove predaje i odnosenja stvari uvijek snosi prodavac?  -NE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Promjena cijene je njeno naknadno, razocito odredjivanje u odnosu na cijene iz ugovora?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-DA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 25. Pravo na raskid ugovora zbog docnje prodavca se isporukom provodi amo kupcu?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- DA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 26. U osnovne duznosti prodavca ubrajaju se cuvanje stvari i obavjestavanje?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-Netacno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Obaveza garancije se ugovorom moze sasvim iskljuciti?</w:t>
      </w:r>
      <w:r w:rsidRPr="009C436B">
        <w:rPr>
          <w:rFonts w:ascii="Times New Roman" w:eastAsia="Times New Roman" w:hAnsi="Times New Roman" w:cs="Times New Roman"/>
          <w:sz w:val="28"/>
          <w:szCs w:val="24"/>
        </w:rPr>
        <w:t xml:space="preserve"> -da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3. Obaveza garancije se može ugovorom sasvim isključiti: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tačno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4. Ugovorom se može isključiti odgovornost za materijalne nedostatke: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Ne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5. Ako kupac kupi auto kod firme N i sazna da se proizvelo u Koreji umjesto u Švedskoj gdje se inače proizvodi I da je istog kvaliteta on ima pravo da traži auto koje je proizvedeno u Švedskoj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Ne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8. Kada je količina bitan elemenat ugovora , docnja sa isporukom obroka ima značenje potpunog zakašnjenja: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a)    t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ačno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Predmetom prodaje može biti I buduća I tuđa stvar: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a)    tačno</w:t>
      </w:r>
    </w:p>
    <w:p w:rsidR="009C436B" w:rsidRP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Prokura predstavlja najšire trgovačko punomocje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 tacno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Društvo čija je pasiva veća od aktive ispunjava pretpostavke za otvaranja stečaja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 tacno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Pravo nad opremom uzetom na lizing imaju izlučni povjerioci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 tacno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Obaveza garancije se može ugovorom sasvim isključit        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Tačno         </w:t>
      </w:r>
    </w:p>
    <w:p w:rsidR="009C436B" w:rsidRDefault="009C436B" w:rsidP="009C436B">
      <w:pPr>
        <w:spacing w:after="0" w:line="240" w:lineRule="auto"/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Troškove predaje i odnošenja stvari uvijek snosi prodavac.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Netačno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Pravo na raskid ugovora zbog docnje prodavca sa isporukom pripada samo kupcu.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 Tačno</w:t>
      </w:r>
    </w:p>
    <w:p w:rsidR="009C436B" w:rsidRP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Po otvaranju stečajnog postupka prestaju sva ovlaštenja organa u privrednom društvu.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Tačno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U osnovne dužnosti prodavca ubrajaju se čuvanje stvari i obavještavanje.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 Netačno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P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Pravo nad opremom uzetom na lizing imaju izlučni povjerioci.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 Tačno</w:t>
      </w:r>
    </w:p>
    <w:p w:rsidR="009C436B" w:rsidRDefault="009C436B" w:rsidP="009C436B">
      <w:pPr>
        <w:spacing w:after="0" w:line="240" w:lineRule="auto"/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Kupac je odgovoran za docnju s prijemom isporuke.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. Tačno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Po otvaranju stečajnog postupka prestaju sva ovlaštenja organa u privrednom društvu.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 Tačno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lastRenderedPageBreak/>
        <w:t>Troškove predaje i odnošenja stvari uvijek snosi prodavac.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 Netačno</w:t>
      </w:r>
    </w:p>
    <w:p w:rsid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Kupac koji je blagovremeno reklamirao materijalni nedostatak ima pravo zahtijevati sniženje cijene.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 Tačno</w:t>
      </w:r>
    </w:p>
    <w:p w:rsidR="009C436B" w:rsidRDefault="009C436B" w:rsidP="009C436B">
      <w:pPr>
        <w:spacing w:after="0" w:line="240" w:lineRule="auto"/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Predmetom prodaje može biti i buduća i tuđa stvar.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Tačno</w:t>
      </w:r>
    </w:p>
    <w:p w:rsidR="009C436B" w:rsidRDefault="009C436B" w:rsidP="009C436B">
      <w:pPr>
        <w:spacing w:after="0" w:line="240" w:lineRule="auto"/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Kupac u slučaju postojanja nedostatka može odmah zahtijevati raskid ugovora.</w:t>
      </w:r>
    </w:p>
    <w:p w:rsidR="009C436B" w:rsidRPr="009C436B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Tačno </w:t>
      </w:r>
    </w:p>
    <w:p w:rsidR="009C436B" w:rsidRDefault="009C436B" w:rsidP="009C436B">
      <w:pPr>
        <w:spacing w:after="0" w:line="240" w:lineRule="auto"/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Kupac je odgovoran za docnju s prijemom isporuke.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Tačno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U osnovne dužnosti prodavca ubrajaju se čuvanje stvari i obavještavanje.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 Netačno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Sva imovina društva koje je u stečaju obuhvaćena je stečajem</w:t>
      </w:r>
    </w:p>
    <w:p w:rsidR="009C436B" w:rsidRPr="00030648" w:rsidRDefault="009C436B" w:rsidP="009C4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 Tačno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Pravna sigurnost je garancija dugotrajnosti poslovanja privrednih subjekata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netacno </w:t>
      </w:r>
    </w:p>
    <w:p w:rsidR="009C436B" w:rsidRDefault="009C436B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Default="009C2761"/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Kakav je ugovor o prodaji ako je rok isporuke bitan element?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Izaberi jedan odgovor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A. Formalan 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Fiksan       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C. Aleatoran 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D. Neformalan          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Koji su bitni elementi kod ugovora o prodaji?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Izaberi jedan odgovor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Predmet, cijena i količina         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B. Predmet, vrijeme i mjesto isporuke      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C. Stranke, isporuka i cijena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Kad stranke nisu ugovorile cijenu koja se cijena prva uzima kao važeća?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Izaberi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           A. Razumna 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B. Tržišna     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 C. Redovna    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Na osnovu kojeg pravnog posla se izdaje faktura?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Izaberi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           A. Pregovora 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 B. Ugovora   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C. Ponude    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D. Predugovora          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Kako se nazivaju nedostaci koji se određuju prinudnim propisima, praksom u prometu ili običajima?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Izaberi jedan odgovor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A. Kvantitativni        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B. Objektivni 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C. Kvalitativni            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D. Subjektivni          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Kako se naziva jamčenje prodavca kupcu da ce isporučena roba biti saobrazna onome sto je predviđeno ugovorom.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A)reklamacija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b)garancija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c)evikcija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9C2761" w:rsidRPr="00030648" w:rsidRDefault="009C2761" w:rsidP="009C2761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Na osnovu kojeg pravnog posla se izdaje faktura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-Ugovorom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2. Koje su karakteristike ugovora o prodaji?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 -Dvostran,teretan, konsenzualan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3. Kako se naziva jamcenje prodavca kupcu da ce isporucena roba bizi sabrana onome sto je predvidjeno ugovorom?   -Garancija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5. Na koju zastitu se odnosi zastita od evikcije?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 -Svojinsko pravo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 6. Cime se odredjuje stopa zatezne kamate?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 -Zakonom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8. Kupac koji je blagovremeno obavjestio prodavca o materijalnom nedostatku predmeta ugovora o prodaji moze prema zakonu zahtjevati snizenje cijene?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 -NE / DA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9. Kojim momentom rizik prelazi sa prodavca na kupca?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 -Predajom stvari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 10. Koja je osnovna i najvaznija obaveza kupca?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 -Placanje cijene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 11. Koji je drugi objektivno bitan element o prodaji pored predmeta?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 -Cijena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 13. Koji si bitni elementi kod ugovora o prodaji?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 - Predmet, cijena, kolicina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 14. Kakav je ugovor o prodaji ako je rok isporuke bitan element?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 - Fiksan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 15. Kako se nazivaju nedostatci koji se odredjivaju prinudnim propisima, praksom u prometu ili obicajem?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 - Objektivni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 17. Koji od navedenih pojmova je nebitan elemant ugovora o prodaji?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 - Ambalaza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 20. Kada stranke nisu ugovorile cijenu koja se cijena uzima prva kao vazeca?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- Redovna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 21. Kako se utvrdjuje kvalitet ukoliko nije propisan niti ugovoren?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- Dispozitivnim propisima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 22. Koje su obaveze kupca kod ugovora o prodaji?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 - Isplata cijene, prijem i pregled robe        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Cime se odredjuje stopa zatezne kamate?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-zakon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1. Koji je bitan elemenat kod ug. o prodaji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predmet, cijena I kolicina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predmet vrijeme I mjesto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 stranke, isporuka I cijena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2. Kad starnke nisu ugovorile cijenu koja se cijena uzima kao važeća :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razumna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tržišna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redovna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Na koju zaštitu se odnosi zaštita od evikcije: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svojinskog prava</w:t>
      </w:r>
    </w:p>
    <w:p w:rsidR="009C2761" w:rsidRPr="00030648" w:rsidRDefault="009C2761" w:rsidP="009C2761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stanarskog prava</w:t>
      </w:r>
    </w:p>
    <w:p w:rsidR="009C2761" w:rsidRPr="007B52FF" w:rsidRDefault="009C2761" w:rsidP="009C2761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penzionog prava 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lastRenderedPageBreak/>
        <w:t>7. Kako se naziva jamčenje prodavca kupcu da će isporučena roba biti saobrazna onome što je predviđeno ugovorom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a)    reklamacija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b)   garancija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c)    evikcija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9. Kojim momentom rizik prelazi sa prodavca na kupca: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predajom stvari </w:t>
      </w:r>
    </w:p>
    <w:p w:rsidR="009C2761" w:rsidRPr="00030648" w:rsidRDefault="009C2761" w:rsidP="009C2761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zakljucenjem ugovora</w:t>
      </w:r>
    </w:p>
    <w:p w:rsidR="009C2761" w:rsidRPr="00030648" w:rsidRDefault="009C2761" w:rsidP="009C2761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pregledom stvari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Prevoznik je dužan stvar koju je primio radi prevoza predati na određenom mjestu pošiljaocu ili određenoj osobi –Ako je kriterij stepen određenosti dispozicije kakva je ova pravna norma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 kogentna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 dispozitivna c diskreciona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d.alternativna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Kada (u kojem roku od dana zaključena ugovora ) je prodavac duzan da izvrsi jednokratnu isporuku ako vrijeme isporuke nijeugovoreno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 u razumnom roku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 odmah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 u roku od 6 mjeseci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 u roku od 8 dana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Gdje je prema dispozitivnim pravilima potrebno izvrsiti pregled robe radi utvrđivanja vidljivih materijalnih nedostataka ako obje stranke  prisustvuju isporuci ali ne mogu izvršiti pregled prilikom isporuke bez svoje krivice.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 na prvom mjestu u kome je to prema redovnom toku stvari moguće učiniti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 u skladištu kupca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 na prvom usputnom mjstu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 u mjestu opredjeljenja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Ako kvalitet nije propisan ni ugovoren a prodavac ne znam namjenu generičnih stvari kakve je stvari dužan isporučiti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 srednjeg kvaliteta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 odgovarajućeg kvaliteta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 bilo kakvog kvaliteta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 uobičajenog kvaliteta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Kakve mogu biti pravne norme prema predmetu regulisanja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formalne , materijalne , krivicne i građanske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 opste , generalne , pojedinacne i individualne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 kogentne , alternativne , dispozitivne i diskrecioe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Poslovna sposobnost društva u stečaju se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 se gubi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 ostaje potpun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Koje su obaveze kupca kod ugovora o prodaji?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 Isplata cijene, prijem i pregled robe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 isplata cijene i odgovornost za isplatu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 odgovornost za nedostatke i placanje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Kad stranke nisu ugovorile cijenu koja se cijena prva uzima kao važeća?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Izaberi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           A. Razumna 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B. Tržišna     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C. Redovna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Stečaj se ne moze otvoriti nad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 Privrednompravnim subjektina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 Javnim preduzecima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 Imovinom entiteta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Cime se određuje stopa zatezne kamate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ZAKONOM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Kakav je ugovor o prodaji ako je rok isporuke bitan element?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A. Formalan 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Fiksan         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C. Aleatoran 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         D. Neformalan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u obaveze kupca kod ugovora o prodaji?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Isplata cijene, prijem i pregled robe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Odgovornost za nedostatke i plaćanje c. Isplata cijene i odgovornost za isplatu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Koje od navednog nije načelo upisa poslovnog subjekta u sudski registar?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Dokumentovanosti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Legaliteta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 Obaveznosti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d. Tajnosti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e. Formalizma f. Istinitosti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U kojem roku kupac može savjesnom prodavcu reklamirati skriveni nedostatak ako ga je otkrio četiri mjeseca nakon isporuke stvari?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U roku od 2 mjeseca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U roku od 6 mjeseci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c. Bez odgađanja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U roku od 10 dana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Koju cijenu je dužan platiti kupac ako cijena u ugovoru nije određena niti je odrediva?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lastRenderedPageBreak/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Cijenu koju je prodavac redovno naplaćivao u vrijeme zaključenja ugovora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Razumnu cijenu u vrijeme isporuke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 Cijenu po kojoj istu robu prodaje lojalni konkurent u vrijeme zaključenja ugovora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Cijenu koju prodavac redovno naplaćuje u vrijeme isporuke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Kada (u kojem roku od dana zaključenja ugovora) je prodavac dužan da izvrši jednokratnu isporuku ako vrijeme isporuke nije ugovoreno?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U roku od 6 mjeseci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 U razumnom roku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 U roku od 8 dana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Odmah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Koje su obaveze kupca kod ugovora o prodaji?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 Isplata cijene i odgovornost za isplatu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b. Odgovornost za nedostatke i plaćanje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c. Isplata cijene, prijem i pregled robe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Koja je osnovna i najvažnija obaveza kupca?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 Pregled robe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b. Reklamacija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c. Prijem isporuke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d. Plaćanje cijene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Kojim momentom rizik prelazi sa prodavca na kupca.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a. Zaključenjem ugovora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 Predajom stvari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c. Pregledom stvari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Stečaj se sprovodi radi namirenja povjerilaca nad: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a. Ličnosti i imovinom dužnika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b. Pravima dužnika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c. Imovinom dužnika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d. Ličnosti dužnik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Kod koje vrste materijalnih nedostataka je popravak moguć bez bitnog umanjenja upotrebne ili prometne vrijednosti stvari?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 Nebitnih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b. Otklonjivih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 Objektivnih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d. Neznatnih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lastRenderedPageBreak/>
        <w:t> Ako kvalitet nije ni propisan ni ugovoren, a prodavac ne zna namjenu generičkih stvari, kakve je stvari dužan isporučiti?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 Srednjeg kvaliteta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 Bilo kakvog kvaliteta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 Uobičajenog kvaliteta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 Odgovarajućeg kvaliteta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Koje su karakteristike ugovora o prodaji?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a. Ličan, vezujući i lukrativan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 Subjektivan, kontraktualan i jednokratan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c. Dvostran, konsenzualan i teretan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Ima pravo na zaključivanje novih ugovora neophodnih za okončanje stečaja?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Razlučni povjerioci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b. Stečajni upravnik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 Stečajni dužnik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U kojem roku kupac može savjesnom prodavcu reklamirati skriveni nedostatak ako ga je otkrio četiri mjeseca nakon isporuke stvari?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U roku od 10 dana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Bez odgađanja 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c. U roku od 2 mjeseca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U roku od 6 mjeseci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Kojim momentom rizik prelazi sa prodavca na kupca.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Zaključenjem ugovora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Pregledom stvari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c. Predajom stvari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Koje je mjesto isporuke u širem smislu prema dispozitivnim normama ako je prodavac zaključio ugovor u vršenju svoje redovne privredne djelatnosti, a radi se o robi određenoj po rodu i nije ugovoreno da će se roba uzeti sa određenog stovarišta?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Sjedište prodavca u vrijeme zaključenja ugovora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Sjedište kupca u vrijeme zaključenja ugovora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 Sjedište kupca u vrijeme isporuke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Mjesto u kojem se nalazila roba u vrijeme zaključenja ugovora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U kojem trenutku rizik slučajne propasti ili oštećenja stvari prelazi na kupca ako predaja stvari nije izvršena zbog kupčeve docnje?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Kada je kupac došao u docnju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Kada je zaključen ugovor o prodaji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 Kada bude izvršena predaja stvari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Kada kupac plati cijenu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lastRenderedPageBreak/>
        <w:t>Kod koje vrste materijalnih nedostataka je popravak moguć bez bitnog umanjenja upotrebne ili prometne vrijednosti stvari?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Otklonjivih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Neznatnih 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c. Objektivnih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Nebitnih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Šta predstavlja uslov za važenje klauzule o isključenju ili ograničenju odgovornosti prodavca za pravne nedostatke?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a. Savjesnost prodavca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Savjesnost kupca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 Nema uslova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Obavještavanje o nedostatku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Koja je osnovna i najvažnija obaveza kupca?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Pregled robe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Reklamacija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c. Plaćanje cijene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Prijem isporuke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Kod koje vrste materijalnih nedostataka je popravak moguć bez bitnog umanjenja upotrebne ili prometne vrijednosti stvari?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Objektivnih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Nebitnih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c. Neznatnih</w:t>
      </w:r>
    </w:p>
    <w:p w:rsidR="009C2761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Otklonjivih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Stečaj se sprovodi radi namirenja povjerilaca nad: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Ličnosti dužnika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Imovinom dužnika </w:t>
      </w:r>
      <w:r w:rsidRPr="00030648">
        <w:rPr>
          <w:rFonts w:ascii="Times New Roman" w:eastAsia="Times New Roman" w:hAnsi="Times New Roman" w:cs="Times New Roman"/>
          <w:sz w:val="24"/>
          <w:szCs w:val="24"/>
        </w:rPr>
        <w:t>c. Pravima dužnika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d. Ličnosti i imovinom dužnika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Kako se nazivaju nedostaci koji se određuju prinudnim propisima, praksom u prometu ili običajima?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Odaberite jedan odgovor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a. Subjektivni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b. Kvantitativni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c. Kvalitativni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d. Objektivni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Šta predstavlja uslov za važenje klauzule o isključenju ili ograničenju odgovornosti prodavca za pravne nedostatke?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a savjesnost kupca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b/>
          <w:bCs/>
          <w:sz w:val="24"/>
          <w:szCs w:val="24"/>
        </w:rPr>
        <w:t>B savjesnost prodavca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C nema uslova</w:t>
      </w:r>
    </w:p>
    <w:p w:rsidR="009C2761" w:rsidRPr="00030648" w:rsidRDefault="009C2761" w:rsidP="009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648">
        <w:rPr>
          <w:rFonts w:ascii="Times New Roman" w:eastAsia="Times New Roman" w:hAnsi="Times New Roman" w:cs="Times New Roman"/>
          <w:sz w:val="24"/>
          <w:szCs w:val="24"/>
        </w:rPr>
        <w:t>D obavjestavanje o nedostatku</w:t>
      </w:r>
    </w:p>
    <w:p w:rsidR="009C2761" w:rsidRDefault="009C2761"/>
    <w:sectPr w:rsidR="009C2761" w:rsidSect="00BC5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1CE"/>
    <w:multiLevelType w:val="multilevel"/>
    <w:tmpl w:val="736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95514"/>
    <w:multiLevelType w:val="multilevel"/>
    <w:tmpl w:val="B61E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123E0E"/>
    <w:multiLevelType w:val="multilevel"/>
    <w:tmpl w:val="BC8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77705"/>
    <w:multiLevelType w:val="multilevel"/>
    <w:tmpl w:val="899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A77F94"/>
    <w:multiLevelType w:val="multilevel"/>
    <w:tmpl w:val="5E80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CA2DAD"/>
    <w:multiLevelType w:val="multilevel"/>
    <w:tmpl w:val="FD2E5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523590D"/>
    <w:multiLevelType w:val="multilevel"/>
    <w:tmpl w:val="02E6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800F70"/>
    <w:multiLevelType w:val="multilevel"/>
    <w:tmpl w:val="C020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252816"/>
    <w:multiLevelType w:val="multilevel"/>
    <w:tmpl w:val="3224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6B"/>
    <w:rsid w:val="00950FB0"/>
    <w:rsid w:val="009C2761"/>
    <w:rsid w:val="009C436B"/>
    <w:rsid w:val="00A01C91"/>
    <w:rsid w:val="00BC5FF5"/>
    <w:rsid w:val="00D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Organization/Home Here</Company>
  <LinksUpToDate>false</LinksUpToDate>
  <CharactersWithSpaces>14925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Full Name Here</dc:creator>
  <cp:lastModifiedBy>Crvenkapac</cp:lastModifiedBy>
  <cp:revision>2</cp:revision>
  <dcterms:created xsi:type="dcterms:W3CDTF">2014-01-31T18:29:00Z</dcterms:created>
  <dcterms:modified xsi:type="dcterms:W3CDTF">2014-01-31T18:29:00Z</dcterms:modified>
</cp:coreProperties>
</file>