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Foco</w:t>
      </w:r>
      <w:r>
        <w:t xml:space="preserve"> </w:t>
      </w:r>
      <w:r>
        <w:t xml:space="preserve">na</w:t>
      </w:r>
      <w:r>
        <w:t xml:space="preserve"> </w:t>
      </w:r>
      <w:r>
        <w:t xml:space="preserve">criação</w:t>
      </w:r>
      <w:r>
        <w:t xml:space="preserve"> </w:t>
      </w:r>
      <w:r>
        <w:t xml:space="preserve">de</w:t>
      </w:r>
      <w:r>
        <w:t xml:space="preserve"> </w:t>
      </w:r>
      <w:r>
        <w:t xml:space="preserve">abrigos</w:t>
      </w:r>
    </w:p>
    <w:p>
      <w:pPr>
        <w:pStyle w:val="Author"/>
      </w:pPr>
      <w:r>
        <w:t xml:space="preserve">Edison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2024-09-07</w:t>
      </w:r>
    </w:p>
    <w:p>
      <w:pPr>
        <w:pStyle w:val="SourceCode"/>
      </w:pPr>
    </w:p>
    <w:p>
      <w:pPr>
        <w:pStyle w:val="FirstParagraph"/>
      </w:pPr>
      <w:r>
        <w:t xml:space="preserve">Aplicação de Técnicas de Otimização de Fluxo de Redes para Minimizar</w:t>
      </w:r>
      <w:r>
        <w:t xml:space="preserve"> </w:t>
      </w:r>
      <w:r>
        <w:t xml:space="preserve">Custos Associados a Desastres e Inundações</w:t>
      </w:r>
    </w:p>
    <w:p>
      <w:pPr>
        <w:pStyle w:val="BodyText"/>
      </w:pPr>
      <w:r>
        <w:t xml:space="preserve">Foco na Criação de um Centro de Distribuição para Atender Abrigos</w:t>
      </w:r>
    </w:p>
    <w:p>
      <w:pPr>
        <w:pStyle w:val="BodyText"/>
      </w:pPr>
      <w:r>
        <w:t xml:space="preserve">Edison Fernando da Silva Nunes</w:t>
      </w:r>
    </w:p>
    <w:p>
      <w:pPr>
        <w:numPr>
          <w:ilvl w:val="0"/>
          <w:numId w:val="1001"/>
        </w:numPr>
      </w:pPr>
      <w:r>
        <w:t xml:space="preserve">INTRODUÇÃO</w:t>
      </w:r>
    </w:p>
    <w:p>
      <w:pPr>
        <w:numPr>
          <w:ilvl w:val="0"/>
          <w:numId w:val="1000"/>
        </w:numPr>
      </w:pPr>
      <w:r>
        <w:t xml:space="preserve">A logística humanitária refere-se à organização e coordenação das</w:t>
      </w:r>
      <w:r>
        <w:t xml:space="preserve"> </w:t>
      </w:r>
      <w:r>
        <w:t xml:space="preserve">atividades logísticas envolvidas em operações de ajuda humanitária.</w:t>
      </w:r>
      <w:r>
        <w:t xml:space="preserve"> </w:t>
      </w:r>
      <w:r>
        <w:t xml:space="preserve">É um campo especializado que lida com os desafios únicos enfrentados</w:t>
      </w:r>
      <w:r>
        <w:t xml:space="preserve"> </w:t>
      </w:r>
      <w:r>
        <w:t xml:space="preserve">pelos trabalhadores humanitários, como a entrega rápida de</w:t>
      </w:r>
      <w:r>
        <w:t xml:space="preserve"> </w:t>
      </w:r>
      <w:r>
        <w:t xml:space="preserve">suprimentos essenciais em áreas remotas ou afetadas por desastres.</w:t>
      </w:r>
      <w:r>
        <w:t xml:space="preserve"> </w:t>
      </w:r>
      <w:r>
        <w:t xml:space="preserve">Os desastres resultam de eventos adversos, naturais ou provocados</w:t>
      </w:r>
      <w:r>
        <w:t xml:space="preserve"> </w:t>
      </w:r>
      <w:r>
        <w:t xml:space="preserve">pelo homem, que impactam ecossistemas vulneráveis, causando danos</w:t>
      </w:r>
      <w:r>
        <w:t xml:space="preserve"> </w:t>
      </w:r>
      <w:r>
        <w:t xml:space="preserve">humanos, materiais e/ou ambientais, além de prejuízos econômicos e</w:t>
      </w:r>
      <w:r>
        <w:t xml:space="preserve"> </w:t>
      </w:r>
      <w:r>
        <w:t xml:space="preserve">sociais. Especificamente, desastres naturais têm consequências</w:t>
      </w:r>
      <w:r>
        <w:t xml:space="preserve"> </w:t>
      </w:r>
      <w:r>
        <w:t xml:space="preserve">drásticas para sociedades, regiões e países, resultando em vítimas</w:t>
      </w:r>
      <w:r>
        <w:t xml:space="preserve"> </w:t>
      </w:r>
      <w:r>
        <w:t xml:space="preserve">fatais, feridos, desabrigados, cidades destruídas e altos custos de</w:t>
      </w:r>
      <w:r>
        <w:t xml:space="preserve"> </w:t>
      </w:r>
      <w:r>
        <w:t xml:space="preserve">reconstrução. No Brasil, um levantamento realizado pelo Centro de</w:t>
      </w:r>
      <w:r>
        <w:t xml:space="preserve"> </w:t>
      </w:r>
      <w:r>
        <w:t xml:space="preserve">Estudos e Pesquisas sobre Desastres (CEPED, 2013) no período de 1991</w:t>
      </w:r>
      <w:r>
        <w:t xml:space="preserve"> </w:t>
      </w:r>
      <w:r>
        <w:t xml:space="preserve">a 2012 registrou 38.996 desastres naturais, com destaque para os</w:t>
      </w:r>
      <w:r>
        <w:t xml:space="preserve"> </w:t>
      </w:r>
      <w:r>
        <w:t xml:space="preserve">anos de 2010, 2011 e 2012, que concentraram 78% dos desastres</w:t>
      </w:r>
      <w:r>
        <w:t xml:space="preserve"> </w:t>
      </w:r>
      <w:r>
        <w:t xml:space="preserve">registrados. A cada ano, centenas de desastres naturais, como</w:t>
      </w:r>
      <w:r>
        <w:t xml:space="preserve"> </w:t>
      </w:r>
      <w:r>
        <w:t xml:space="preserve">terremotos, enchentes e inundações, ocorrem em todo o mundo.</w:t>
      </w:r>
      <w:r>
        <w:t xml:space="preserve"> </w:t>
      </w:r>
      <w:r>
        <w:t xml:space="preserve">Diversas atividades de logística humanitária, como o transporte de</w:t>
      </w:r>
      <w:r>
        <w:t xml:space="preserve"> </w:t>
      </w:r>
      <w:r>
        <w:t xml:space="preserve">suprimentos, a gestão de estoques, a tecnologia da informação e</w:t>
      </w:r>
      <w:r>
        <w:t xml:space="preserve"> </w:t>
      </w:r>
      <w:r>
        <w:t xml:space="preserve">comunicação, a distribuição eficiente de alimentos, água e abrigos,</w:t>
      </w:r>
      <w:r>
        <w:t xml:space="preserve"> </w:t>
      </w:r>
      <w:r>
        <w:t xml:space="preserve">bem como serviços de saúde e gestão de resíduos, são necessárias.</w:t>
      </w:r>
      <w:r>
        <w:t xml:space="preserve"> </w:t>
      </w:r>
      <w:r>
        <w:t xml:space="preserve">Também pode incluir a coordenação com outras organizações e agências</w:t>
      </w:r>
      <w:r>
        <w:t xml:space="preserve"> </w:t>
      </w:r>
      <w:r>
        <w:t xml:space="preserve">governamentais, a fim de garantir uma resposta eficaz e coordenada.</w:t>
      </w:r>
      <w:r>
        <w:t xml:space="preserve"> </w:t>
      </w:r>
      <w:r>
        <w:t xml:space="preserve">A logística humanitária enfrenta muitos desafios, como a falta de</w:t>
      </w:r>
      <w:r>
        <w:t xml:space="preserve"> </w:t>
      </w:r>
      <w:r>
        <w:t xml:space="preserve">infraestrutura básica em áreas afetadas, condições climáticas e</w:t>
      </w:r>
      <w:r>
        <w:t xml:space="preserve"> </w:t>
      </w:r>
      <w:r>
        <w:t xml:space="preserve">ambientais adversas, logística precária e questões de segurança.</w:t>
      </w:r>
      <w:r>
        <w:t xml:space="preserve"> </w:t>
      </w:r>
      <w:r>
        <w:t xml:space="preserve">Além disso, há dificuldades em garantir a equidade e o acesso</w:t>
      </w:r>
      <w:r>
        <w:t xml:space="preserve"> </w:t>
      </w:r>
      <w:r>
        <w:t xml:space="preserve">igualitário aos recursos entre as populações afetadas. Nesse</w:t>
      </w:r>
      <w:r>
        <w:t xml:space="preserve"> </w:t>
      </w:r>
      <w:r>
        <w:t xml:space="preserve">contexto, o desastre natural ocorrido durante o mês de maio de 2024</w:t>
      </w:r>
      <w:r>
        <w:t xml:space="preserve"> </w:t>
      </w:r>
      <w:r>
        <w:t xml:space="preserve">na região sul do Brasil, no estado do Rio Grande do Sul, devido à</w:t>
      </w:r>
      <w:r>
        <w:t xml:space="preserve"> </w:t>
      </w:r>
      <w:r>
        <w:t xml:space="preserve">chuvas intensas e consequentes inundações, afetou gravemente as</w:t>
      </w:r>
      <w:r>
        <w:t xml:space="preserve"> </w:t>
      </w:r>
      <w:r>
        <w:t xml:space="preserve">regiões dos vales dos rios Taquari, Caí, Pardo, Jacuí, Sinos e</w:t>
      </w:r>
      <w:r>
        <w:t xml:space="preserve"> </w:t>
      </w:r>
      <w:r>
        <w:t xml:space="preserve">Gravataí, além de Porto Alegre pelo rio Guaíba e regiões de Pelotas</w:t>
      </w:r>
      <w:r>
        <w:t xml:space="preserve"> </w:t>
      </w:r>
      <w:r>
        <w:t xml:space="preserve">e Rio Grande pela Lagoa dos Patos. As inundações devastaram áreas</w:t>
      </w:r>
      <w:r>
        <w:t xml:space="preserve"> </w:t>
      </w:r>
      <w:r>
        <w:t xml:space="preserve">urbanas e rurais, resultando em danos significativos como</w:t>
      </w:r>
      <w:r>
        <w:t xml:space="preserve"> </w:t>
      </w:r>
      <w:r>
        <w:t xml:space="preserve">desabrigados e desalojados com grande prejuízo material. Ao todo,</w:t>
      </w:r>
      <w:r>
        <w:t xml:space="preserve"> </w:t>
      </w:r>
      <w:r>
        <w:t xml:space="preserve">478 municípios foram afetados, com uma população de 2.398.255</w:t>
      </w:r>
      <w:r>
        <w:t xml:space="preserve"> </w:t>
      </w:r>
      <w:r>
        <w:t xml:space="preserve">pessoas impactadas. As inundações resultaram em 806 feridos, 31</w:t>
      </w:r>
      <w:r>
        <w:t xml:space="preserve"> </w:t>
      </w:r>
      <w:r>
        <w:t xml:space="preserve">desaparecidos e 182 óbitos confirmados. A partir da coleta de dados</w:t>
      </w:r>
      <w:r>
        <w:t xml:space="preserve"> </w:t>
      </w:r>
      <w:r>
        <w:t xml:space="preserve">de monitoramento já realizados e pela produção prévia de mapas do</w:t>
      </w:r>
      <w:r>
        <w:t xml:space="preserve"> </w:t>
      </w:r>
      <w:r>
        <w:t xml:space="preserve">município de Rio Grande-RS, que indicavam os locais possivelmente</w:t>
      </w:r>
      <w:r>
        <w:t xml:space="preserve"> </w:t>
      </w:r>
      <w:r>
        <w:t xml:space="preserve">afetados pela elevação das águas da Lagoa dos Patos, foi possível</w:t>
      </w:r>
      <w:r>
        <w:t xml:space="preserve"> </w:t>
      </w:r>
      <w:r>
        <w:t xml:space="preserve">realizar um estudo para uma tomadas de decisões mais assertivas e</w:t>
      </w:r>
      <w:r>
        <w:t xml:space="preserve"> </w:t>
      </w:r>
      <w:r>
        <w:t xml:space="preserve">com maior previsibilidade das ações. Ao longo dos anos, a logística</w:t>
      </w:r>
      <w:r>
        <w:t xml:space="preserve"> </w:t>
      </w:r>
      <w:r>
        <w:t xml:space="preserve">humanitária avançou consideravelmente, com o uso de tecnologias</w:t>
      </w:r>
      <w:r>
        <w:t xml:space="preserve"> </w:t>
      </w:r>
      <w:r>
        <w:t xml:space="preserve">avançadas, como drones e análise de dados, para melhorar a</w:t>
      </w:r>
      <w:r>
        <w:t xml:space="preserve"> </w:t>
      </w:r>
      <w:r>
        <w:t xml:space="preserve">eficiência e a eficácia das operações. Também foi desenvolvida uma</w:t>
      </w:r>
      <w:r>
        <w:t xml:space="preserve"> </w:t>
      </w:r>
      <w:r>
        <w:t xml:space="preserve">rede global de organizações e agências especializadas em logística</w:t>
      </w:r>
      <w:r>
        <w:t xml:space="preserve"> </w:t>
      </w:r>
      <w:r>
        <w:t xml:space="preserve">humanitária para o compartilhamento de conhecimentos e recursos. A</w:t>
      </w:r>
      <w:r>
        <w:t xml:space="preserve"> </w:t>
      </w:r>
      <w:r>
        <w:t xml:space="preserve">logística humanitária desempenha um papel vital na resposta a</w:t>
      </w:r>
      <w:r>
        <w:t xml:space="preserve"> </w:t>
      </w:r>
      <w:r>
        <w:t xml:space="preserve">emergências e desastres, garantindo que os recursos essenciais</w:t>
      </w:r>
      <w:r>
        <w:t xml:space="preserve"> </w:t>
      </w:r>
      <w:r>
        <w:t xml:space="preserve">cheguem às pessoas que mais precisam. Além disso, desempenha um</w:t>
      </w:r>
      <w:r>
        <w:t xml:space="preserve"> </w:t>
      </w:r>
      <w:r>
        <w:t xml:space="preserve">papel importante na recuperação e reconstrução pós-desastre,</w:t>
      </w:r>
      <w:r>
        <w:t xml:space="preserve"> </w:t>
      </w:r>
      <w:r>
        <w:t xml:space="preserve">ajudando a restabelecer infraestruturas básicas e a fornecer apoio</w:t>
      </w:r>
      <w:r>
        <w:t xml:space="preserve"> </w:t>
      </w:r>
      <w:r>
        <w:t xml:space="preserve">contínuo às comunidades afetadas.</w:t>
      </w:r>
    </w:p>
    <w:p>
      <w:pPr>
        <w:numPr>
          <w:ilvl w:val="0"/>
          <w:numId w:val="1001"/>
        </w:numPr>
      </w:pPr>
      <w:r>
        <w:t xml:space="preserve">JUSTIFICATIVA</w:t>
      </w:r>
    </w:p>
    <w:p>
      <w:pPr>
        <w:pStyle w:val="FirstParagraph"/>
      </w:pPr>
      <w:r>
        <w:t xml:space="preserve">A crescente frequência e severidade dos desastres naturais, como as</w:t>
      </w:r>
      <w:r>
        <w:t xml:space="preserve"> </w:t>
      </w:r>
      <w:r>
        <w:t xml:space="preserve">inundações recentes no Rio Grande do Sul em maio de 2024, evidenciam a</w:t>
      </w:r>
      <w:r>
        <w:t xml:space="preserve"> </w:t>
      </w:r>
      <w:r>
        <w:t xml:space="preserve">necessidade urgente de desenvolver e implementar estratégias eficazes de</w:t>
      </w:r>
      <w:r>
        <w:t xml:space="preserve"> </w:t>
      </w:r>
      <w:r>
        <w:t xml:space="preserve">logística humanitária. Esses eventos sublinham a importância de uma</w:t>
      </w:r>
      <w:r>
        <w:t xml:space="preserve"> </w:t>
      </w:r>
      <w:r>
        <w:t xml:space="preserve">resposta rápida e coordenada para salvar vidas, minimizar danos e apoiar</w:t>
      </w:r>
      <w:r>
        <w:t xml:space="preserve"> </w:t>
      </w:r>
      <w:r>
        <w:t xml:space="preserve">a recuperação das comunidades afetadas. No entanto, os desafios impostos</w:t>
      </w:r>
      <w:r>
        <w:t xml:space="preserve"> </w:t>
      </w:r>
      <w:r>
        <w:t xml:space="preserve">por infraestrutura precária e condições adversas frequentemente</w:t>
      </w:r>
      <w:r>
        <w:t xml:space="preserve"> </w:t>
      </w:r>
      <w:r>
        <w:t xml:space="preserve">dificultam a entrega eficaz de ajuda humanitária. A aplicação de</w:t>
      </w:r>
      <w:r>
        <w:t xml:space="preserve"> </w:t>
      </w:r>
      <w:r>
        <w:t xml:space="preserve">técnicas de otimização de fluxo de redes em operações de socorro pode</w:t>
      </w:r>
      <w:r>
        <w:t xml:space="preserve"> </w:t>
      </w:r>
      <w:r>
        <w:t xml:space="preserve">aprimorar significativamente a distribuição de recursos e serviços de</w:t>
      </w:r>
      <w:r>
        <w:t xml:space="preserve"> </w:t>
      </w:r>
      <w:r>
        <w:t xml:space="preserve">emergência. Essas técnicas não apenas melhoram a alocação eficiente de</w:t>
      </w:r>
      <w:r>
        <w:t xml:space="preserve"> </w:t>
      </w:r>
      <w:r>
        <w:t xml:space="preserve">suprimentos críticos, como também reduzem os custos operacionais</w:t>
      </w:r>
      <w:r>
        <w:t xml:space="preserve"> </w:t>
      </w:r>
      <w:r>
        <w:t xml:space="preserve">envolvidos, garantindo que os recursos limitados sejam utilizados da</w:t>
      </w:r>
      <w:r>
        <w:t xml:space="preserve"> </w:t>
      </w:r>
      <w:r>
        <w:t xml:space="preserve">melhor forma possível. Tecnologias avançadas e uma colaboração estreita</w:t>
      </w:r>
      <w:r>
        <w:t xml:space="preserve"> </w:t>
      </w:r>
      <w:r>
        <w:t xml:space="preserve">entre organizações são essenciais para enfrentar os desafios logísticos</w:t>
      </w:r>
      <w:r>
        <w:t xml:space="preserve"> </w:t>
      </w:r>
      <w:r>
        <w:t xml:space="preserve">em situações de desastre, aumentando a eficácia das operações de</w:t>
      </w:r>
      <w:r>
        <w:t xml:space="preserve"> </w:t>
      </w:r>
      <w:r>
        <w:t xml:space="preserve">emergência. Este estudo visa fornecer ferramentas e conhecimentos</w:t>
      </w:r>
      <w:r>
        <w:t xml:space="preserve"> </w:t>
      </w:r>
      <w:r>
        <w:t xml:space="preserve">práticos para gestores e tomadores de decisão, promovendo maior</w:t>
      </w:r>
      <w:r>
        <w:t xml:space="preserve"> </w:t>
      </w:r>
      <w:r>
        <w:t xml:space="preserve">resiliência e capacidade de resposta em situações de emergência. Ao</w:t>
      </w:r>
      <w:r>
        <w:t xml:space="preserve"> </w:t>
      </w:r>
      <w:r>
        <w:t xml:space="preserve">implementar técnicas de otimização e estratégias logísticas avançadas,</w:t>
      </w:r>
      <w:r>
        <w:t xml:space="preserve"> </w:t>
      </w:r>
      <w:r>
        <w:t xml:space="preserve">espera-se melhorar a prontidão e a eficiência das respostas a desastres,</w:t>
      </w:r>
      <w:r>
        <w:t xml:space="preserve"> </w:t>
      </w:r>
      <w:r>
        <w:t xml:space="preserve">fortalecendo a capacidade das comunidades de lidar com os impactos de</w:t>
      </w:r>
      <w:r>
        <w:t xml:space="preserve"> </w:t>
      </w:r>
      <w:r>
        <w:t xml:space="preserve">eventos extremos e facilitando a recuperação pós-desastre.</w:t>
      </w:r>
    </w:p>
    <w:p>
      <w:pPr>
        <w:numPr>
          <w:ilvl w:val="0"/>
          <w:numId w:val="1002"/>
        </w:numPr>
      </w:pPr>
      <w:r>
        <w:t xml:space="preserve">OBJETIVOS</w:t>
      </w:r>
    </w:p>
    <w:p>
      <w:pPr>
        <w:numPr>
          <w:ilvl w:val="0"/>
          <w:numId w:val="1000"/>
        </w:numPr>
      </w:pPr>
      <w:r>
        <w:t xml:space="preserve">3.1. Objetivo Geral</w:t>
      </w:r>
    </w:p>
    <w:p>
      <w:pPr>
        <w:numPr>
          <w:ilvl w:val="0"/>
          <w:numId w:val="1000"/>
        </w:numPr>
      </w:pPr>
      <w:r>
        <w:t xml:space="preserve">Aplicar técnicas de otimização de fluxo de redes para minimizar o</w:t>
      </w:r>
      <w:r>
        <w:t xml:space="preserve"> </w:t>
      </w:r>
      <w:r>
        <w:t xml:space="preserve">tempo de atendimento à vítimas de desastres de inundações para o</w:t>
      </w:r>
      <w:r>
        <w:t xml:space="preserve"> </w:t>
      </w:r>
      <w:r>
        <w:t xml:space="preserve">município de Rio Grande - RS, melhorando a eficiência na</w:t>
      </w:r>
      <w:r>
        <w:t xml:space="preserve"> </w:t>
      </w:r>
      <w:r>
        <w:t xml:space="preserve">distribuição de recursos e na alocação de serviços de emergência.</w:t>
      </w:r>
    </w:p>
    <w:p>
      <w:pPr>
        <w:pStyle w:val="FirstParagraph"/>
      </w:pPr>
      <w:r>
        <w:t xml:space="preserve">3.2. Objetivos Específicos</w:t>
      </w:r>
    </w:p>
    <w:p>
      <w:pPr>
        <w:pStyle w:val="BodyText"/>
      </w:pPr>
      <w:r>
        <w:t xml:space="preserve">1. Conhecer Mapear a região identificando locais com menor e maior</w:t>
      </w:r>
      <w:r>
        <w:t xml:space="preserve"> </w:t>
      </w:r>
      <w:r>
        <w:t xml:space="preserve">risco de inundações;</w:t>
      </w:r>
    </w:p>
    <w:p>
      <w:pPr>
        <w:pStyle w:val="BodyText"/>
      </w:pPr>
      <w:r>
        <w:t xml:space="preserve">2. Desenvolver um modelo de otimização para a localização de abrigos às</w:t>
      </w:r>
      <w:r>
        <w:t xml:space="preserve"> </w:t>
      </w:r>
      <w:r>
        <w:t xml:space="preserve">vítimas de desastres provocados por inundações no município de Rio</w:t>
      </w:r>
      <w:r>
        <w:t xml:space="preserve"> </w:t>
      </w:r>
      <w:r>
        <w:t xml:space="preserve">Grande - RS;</w:t>
      </w:r>
    </w:p>
    <w:p>
      <w:pPr>
        <w:pStyle w:val="BodyText"/>
      </w:pPr>
      <w:r>
        <w:t xml:space="preserve">3. Desenvolver um modelo de roteamento para a entrega dos principais</w:t>
      </w:r>
      <w:r>
        <w:t xml:space="preserve"> </w:t>
      </w:r>
      <w:r>
        <w:t xml:space="preserve">suprimentos (alimentos, remédios e roupas).</w:t>
      </w:r>
    </w:p>
    <w:p>
      <w:pPr>
        <w:pStyle w:val="BodyText"/>
      </w:pPr>
      <w:r>
        <w:t xml:space="preserve">4. Realizar simulações para os dois modelos apontando a solução ótima.</w:t>
      </w:r>
    </w:p>
    <w:p>
      <w:pPr>
        <w:pStyle w:val="BodyText"/>
      </w:pPr>
      <w:r>
        <w:t xml:space="preserve">5. Propor recomendações para estratégias de logística humanitária</w:t>
      </w:r>
      <w:r>
        <w:t xml:space="preserve"> </w:t>
      </w:r>
      <w:r>
        <w:t xml:space="preserve">baseadas nos resultados obtidos.</w:t>
      </w:r>
    </w:p>
    <w:p>
      <w:pPr>
        <w:pStyle w:val="BodyText"/>
      </w:pPr>
      <w:r>
        <w:t xml:space="preserve">4. METODOLOGIA</w:t>
      </w:r>
    </w:p>
    <w:p>
      <w:pPr>
        <w:pStyle w:val="BodyText"/>
      </w:pPr>
      <w:r>
        <w:t xml:space="preserve">O trabalho proposto, segundo (Pizzolato, 2012), seguirá a metodologia</w:t>
      </w:r>
      <w:r>
        <w:t xml:space="preserve"> </w:t>
      </w:r>
      <w:r>
        <w:t xml:space="preserve">básica da Pesquisa Operacional, passando pela identificação do problema,</w:t>
      </w:r>
      <w:r>
        <w:t xml:space="preserve"> </w:t>
      </w:r>
      <w:r>
        <w:t xml:space="preserve">a formulação de um modelo matemático utilizando hipóteses</w:t>
      </w:r>
      <w:r>
        <w:t xml:space="preserve"> </w:t>
      </w:r>
      <w:r>
        <w:t xml:space="preserve">simplificadoras, a resolução do modelo, a validação dos resultados e</w:t>
      </w:r>
      <w:r>
        <w:t xml:space="preserve"> </w:t>
      </w:r>
      <w:r>
        <w:t xml:space="preserve">posteriormente o oferecimento de propostas para implementação. Exemplos</w:t>
      </w:r>
      <w:r>
        <w:t xml:space="preserve"> </w:t>
      </w:r>
      <w:r>
        <w:t xml:space="preserve">de formulações matemáticas para o problema, sobretudo na busca por</w:t>
      </w:r>
      <w:r>
        <w:t xml:space="preserve"> </w:t>
      </w:r>
      <w:r>
        <w:t xml:space="preserve">respostas, para minimizar danos causados por desastre natural, que</w:t>
      </w:r>
      <w:r>
        <w:t xml:space="preserve"> </w:t>
      </w:r>
      <w:r>
        <w:t xml:space="preserve">constitui o tema principal deste trabalho encontram-se relacionados</w:t>
      </w:r>
      <w:r>
        <w:t xml:space="preserve"> </w:t>
      </w:r>
      <w:r>
        <w:t xml:space="preserve">abaixo.</w:t>
      </w:r>
    </w:p>
    <w:p>
      <w:pPr>
        <w:pStyle w:val="BodyText"/>
      </w:pPr>
      <w:r>
        <w:t xml:space="preserve">4.1. Tipos de Metodologia</w:t>
      </w:r>
    </w:p>
    <w:p>
      <w:pPr>
        <w:pStyle w:val="BodyText"/>
      </w:pPr>
      <w:r>
        <w:t xml:space="preserve">4.1.1. O modelo da P-Mediana Para o número ótimo e localização dos</w:t>
      </w:r>
      <w:r>
        <w:t xml:space="preserve"> </w:t>
      </w:r>
      <w:r>
        <w:t xml:space="preserve">abrigos, pretende-se utilizar o modelo das P-Medianas. Os problemas de</w:t>
      </w:r>
      <w:r>
        <w:t xml:space="preserve"> </w:t>
      </w:r>
      <w:r>
        <w:t xml:space="preserve">localização de Nesse modelo p-medianas procura-se minimizar a distância</w:t>
      </w:r>
      <w:r>
        <w:t xml:space="preserve"> </w:t>
      </w:r>
      <w:r>
        <w:t xml:space="preserve">média, ou seja, minimizar a soma das menores distâncias dentro de uma</w:t>
      </w:r>
      <w:r>
        <w:t xml:space="preserve"> </w:t>
      </w:r>
      <w:r>
        <w:t xml:space="preserve">região, determinando a localização ideal de (p) instalações (abrigos) de</w:t>
      </w:r>
      <w:r>
        <w:t xml:space="preserve"> </w:t>
      </w:r>
      <w:r>
        <w:t xml:space="preserve">forma que a demanda total desta área seja atendida de maneira eficiente.</w:t>
      </w:r>
      <w:r>
        <w:t xml:space="preserve"> </w:t>
      </w:r>
      <w:r>
        <w:t xml:space="preserve">Esses problemas são comumente aplicados em contextos de planejamento</w:t>
      </w:r>
      <w:r>
        <w:t xml:space="preserve"> </w:t>
      </w:r>
      <w:r>
        <w:t xml:space="preserve">urbano, logística de distribuição, e situações de resposta a</w:t>
      </w:r>
      <w:r>
        <w:t xml:space="preserve"> </w:t>
      </w:r>
      <w:r>
        <w:t xml:space="preserve">emergências, onde a meta é reduzir o tempo ou o custo de transporte</w:t>
      </w:r>
      <w:r>
        <w:t xml:space="preserve"> </w:t>
      </w:r>
      <w:r>
        <w:t xml:space="preserve">entre os centros de distribuição e os abrigos. A solução do problema</w:t>
      </w:r>
      <w:r>
        <w:t xml:space="preserve"> </w:t>
      </w:r>
      <w:r>
        <w:t xml:space="preserve">envolve escolher (p) locais de um conjunto de possíveis locais de</w:t>
      </w:r>
      <w:r>
        <w:t xml:space="preserve"> </w:t>
      </w:r>
      <w:r>
        <w:t xml:space="preserve">abrigos para que a soma das distâncias ponderadas (baseadas na demanda)</w:t>
      </w:r>
      <w:r>
        <w:t xml:space="preserve"> </w:t>
      </w:r>
      <w:r>
        <w:t xml:space="preserve">dos centros de distribuição até as instalações mais próximas seja</w:t>
      </w:r>
      <w:r>
        <w:t xml:space="preserve"> </w:t>
      </w:r>
      <w:r>
        <w:t xml:space="preserve">minimizada. DIGITAR NA SEQUÊNCIA O QUE ESTÁ COLOCADO ABAIXO Cuidar o</w:t>
      </w:r>
      <w:r>
        <w:t xml:space="preserve"> </w:t>
      </w:r>
      <w:r>
        <w:t xml:space="preserve">tempo verbal, procurar escrever todo texto no mesmo tempo verbal.</w:t>
      </w:r>
    </w:p>
    <w:p>
      <w:pPr>
        <w:pStyle w:val="BodyText"/>
      </w:pPr>
      <w:r>
        <w:t xml:space="preserve">4.2.2.. O Modelo para o Roteamento de Veículos</w:t>
      </w:r>
    </w:p>
    <w:p>
      <w:pPr>
        <w:pStyle w:val="BodyText"/>
      </w:pPr>
      <w:r>
        <w:t xml:space="preserve">Os problemas de roteamento de veículos (PRV) consistem basicamente em</w:t>
      </w:r>
      <w:r>
        <w:t xml:space="preserve"> </w:t>
      </w:r>
      <w:r>
        <w:t xml:space="preserve">determinar rotas para realizar algum tipo de serviço, de maneira que o</w:t>
      </w:r>
      <w:r>
        <w:t xml:space="preserve"> </w:t>
      </w:r>
      <w:r>
        <w:t xml:space="preserve">custo seja mínimo. Resolver um PRV significa procurar a forma de</w:t>
      </w:r>
      <w:r>
        <w:t xml:space="preserve"> </w:t>
      </w:r>
      <w:r>
        <w:t xml:space="preserve">distribuir a um ou mais veículos uma determinada lista de compromissos</w:t>
      </w:r>
      <w:r>
        <w:t xml:space="preserve"> </w:t>
      </w:r>
      <w:r>
        <w:t xml:space="preserve">de entrega, associados a determinados pontos, devendo os veículos</w:t>
      </w:r>
      <w:r>
        <w:t xml:space="preserve"> </w:t>
      </w:r>
      <w:r>
        <w:t xml:space="preserve">retornar ao ponto de origem ao final do trabalho. A formulação</w:t>
      </w:r>
      <w:r>
        <w:t xml:space="preserve"> </w:t>
      </w:r>
      <w:r>
        <w:t xml:space="preserve">matemática para um Problema de Roteamento de Veículos (PRV) é</w:t>
      </w:r>
      <w:r>
        <w:t xml:space="preserve"> </w:t>
      </w:r>
      <w:r>
        <w:t xml:space="preserve">apresentada abaixo:</w:t>
      </w:r>
    </w:p>
    <w:p>
      <w:pPr>
        <w:pStyle w:val="BodyText"/>
      </w:pPr>
      <w:r>
        <w:t xml:space="preserve">DIGITAR NA SEQUÊNCIA O QUE ESTÁ COLOCADO ABAIXO</w:t>
      </w:r>
    </w:p>
    <w:p>
      <w:pPr>
        <w:pStyle w:val="BodyText"/>
      </w:pPr>
      <w:r>
        <w:t xml:space="preserve">Onde: Definir cada termo</w:t>
      </w:r>
    </w:p>
    <w:p>
      <w:pPr>
        <w:pStyle w:val="BodyText"/>
      </w:pPr>
      <w:r>
        <w:t xml:space="preserve">4.3. Simulação e Análise Os modelos serão simulados usando dados reais</w:t>
      </w:r>
      <w:r>
        <w:t xml:space="preserve"> </w:t>
      </w:r>
      <w:r>
        <w:t xml:space="preserve">das inundações de 2024 no município de Rio Grande - RS, focando na</w:t>
      </w:r>
      <w:r>
        <w:t xml:space="preserve"> </w:t>
      </w:r>
      <w:r>
        <w:t xml:space="preserve">eficiência de distribuição e na redução de custos operacionais. Testes</w:t>
      </w:r>
      <w:r>
        <w:t xml:space="preserve"> </w:t>
      </w:r>
      <w:r>
        <w:t xml:space="preserve">de sensibilidade serão realizados para avaliar diferentes cenários.</w:t>
      </w:r>
    </w:p>
    <w:p>
      <w:pPr>
        <w:numPr>
          <w:ilvl w:val="0"/>
          <w:numId w:val="1003"/>
        </w:numPr>
        <w:pStyle w:val="Compact"/>
      </w:pPr>
      <w:r>
        <w:t xml:space="preserve">CONCLUSÃO RESULTADOS ESPERADOS</w:t>
      </w:r>
    </w:p>
    <w:p>
      <w:pPr>
        <w:pStyle w:val="FirstParagraph"/>
      </w:pPr>
      <w:r>
        <w:t xml:space="preserve">Aqui precisa um pouco de mais blá, blá, …. que iremos construir. Este</w:t>
      </w:r>
      <w:r>
        <w:t xml:space="preserve"> </w:t>
      </w:r>
      <w:r>
        <w:t xml:space="preserve">projeto busca contribuir para a logística humanitária ao aplicar modelos</w:t>
      </w:r>
      <w:r>
        <w:t xml:space="preserve"> </w:t>
      </w:r>
      <w:r>
        <w:t xml:space="preserve">de p-medianas e técnicas de roteamento para diminuir os tempos de</w:t>
      </w:r>
      <w:r>
        <w:t xml:space="preserve"> </w:t>
      </w:r>
      <w:r>
        <w:t xml:space="preserve">atendimentos às vitimas de inundações no município de Rio Grande – RS,</w:t>
      </w:r>
      <w:r>
        <w:t xml:space="preserve"> </w:t>
      </w:r>
      <w:r>
        <w:t xml:space="preserve">tanto no que se refere ao local mais próximo que servirá de abrigo como</w:t>
      </w:r>
      <w:r>
        <w:t xml:space="preserve"> </w:t>
      </w:r>
      <w:r>
        <w:t xml:space="preserve">ao abastecimento de cada abrigo com suprimentos.</w:t>
      </w:r>
    </w:p>
    <w:p>
      <w:pPr>
        <w:numPr>
          <w:ilvl w:val="0"/>
          <w:numId w:val="1004"/>
        </w:numPr>
        <w:pStyle w:val="Compact"/>
      </w:pPr>
      <w:r>
        <w:t xml:space="preserve">CRONOGRAMA Etapas 1° trim. 2024 2° trim. 2024 3° trim. 2024 4° trim.</w:t>
      </w:r>
      <w:r>
        <w:t xml:space="preserve"> </w:t>
      </w:r>
      <w:r>
        <w:t xml:space="preserve">2024 1° trim. 2025 2° trim. 2025 3° trim. 2025 4° trim. 2025</w:t>
      </w:r>
    </w:p>
    <w:p>
      <w:pPr>
        <w:pStyle w:val="FirstParagraph"/>
      </w:pPr>
      <w:r>
        <w:t xml:space="preserve">Revisão Bibliográfica</w:t>
      </w:r>
      <w:r>
        <w:br/>
      </w:r>
      <w:r>
        <w:t xml:space="preserve">Submissão de artigo da disciplina de Seminários em Ambientometria</w:t>
      </w:r>
      <w:r>
        <w:br/>
      </w:r>
      <w:r>
        <w:t xml:space="preserve">Estudos dos Modelos</w:t>
      </w:r>
      <w:r>
        <w:br/>
      </w:r>
      <w:r>
        <w:t xml:space="preserve">Desenvolvimento dos Modelos</w:t>
      </w:r>
      <w:r>
        <w:br/>
      </w:r>
      <w:r>
        <w:t xml:space="preserve">Conclusões</w:t>
      </w:r>
    </w:p>
    <w:p>
      <w:pPr>
        <w:pStyle w:val="BodyText"/>
      </w:pPr>
      <w:r>
        <w:t xml:space="preserve">4.1. Coleta de Dados Dados meteorológicos, relatórios dos últimos</w:t>
      </w:r>
      <w:r>
        <w:t xml:space="preserve"> </w:t>
      </w:r>
      <w:r>
        <w:t xml:space="preserve">desastres e informações sobre infraestrutura do município serão</w:t>
      </w:r>
      <w:r>
        <w:t xml:space="preserve"> </w:t>
      </w:r>
      <w:r>
        <w:t xml:space="preserve">coletados para análise.</w:t>
      </w:r>
    </w:p>
    <w:p>
      <w:pPr>
        <w:pStyle w:val="BodyText"/>
      </w:pPr>
      <w:r>
        <w:t xml:space="preserve">4.2. Desenvolvimento do Modelo Serão utilizados modelos matemáticos para</w:t>
      </w:r>
      <w:r>
        <w:t xml:space="preserve"> </w:t>
      </w:r>
      <w:r>
        <w:t xml:space="preserve">a localização dos abrigos e para a entrega de suprimentos. Estes modelos</w:t>
      </w:r>
      <w:r>
        <w:t xml:space="preserve"> </w:t>
      </w:r>
      <w:r>
        <w:t xml:space="preserve">serão alimentado com variáveis como: quantidades de suprimentos,</w:t>
      </w:r>
      <w:r>
        <w:t xml:space="preserve"> </w:t>
      </w:r>
      <w:r>
        <w:t xml:space="preserve">veículos disponíveis, rotas de transporte e demanda por serviços de</w:t>
      </w:r>
      <w:r>
        <w:t xml:space="preserve"> </w:t>
      </w:r>
      <w:r>
        <w:t xml:space="preserve">emergência.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Foco na criação de abrigos</dc:title>
  <dc:creator>Edison Fernando</dc:creator>
  <cp:keywords/>
  <dcterms:created xsi:type="dcterms:W3CDTF">2024-09-08T00:06:17Z</dcterms:created>
  <dcterms:modified xsi:type="dcterms:W3CDTF">2024-09-08T00:06:17Z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2024-09-07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