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180D" w14:textId="02D7EF51" w:rsidR="00283B6F" w:rsidRPr="00DA464C" w:rsidRDefault="0071020E" w:rsidP="00283B6F">
      <w:pPr>
        <w:autoSpaceDE w:val="0"/>
        <w:autoSpaceDN w:val="0"/>
        <w:adjustRightInd w:val="0"/>
        <w:jc w:val="center"/>
        <w:rPr>
          <w:sz w:val="28"/>
          <w:szCs w:val="28"/>
        </w:rPr>
      </w:pPr>
      <w:r>
        <w:rPr>
          <w:noProof/>
          <w:sz w:val="28"/>
          <w:szCs w:val="28"/>
          <w14:ligatures w14:val="standardContextual"/>
        </w:rPr>
        <mc:AlternateContent>
          <mc:Choice Requires="wps">
            <w:drawing>
              <wp:anchor distT="0" distB="0" distL="114300" distR="114300" simplePos="0" relativeHeight="251664384" behindDoc="0" locked="0" layoutInCell="1" allowOverlap="1" wp14:anchorId="3104996C" wp14:editId="0587A8EB">
                <wp:simplePos x="0" y="0"/>
                <wp:positionH relativeFrom="column">
                  <wp:posOffset>247015</wp:posOffset>
                </wp:positionH>
                <wp:positionV relativeFrom="paragraph">
                  <wp:posOffset>228600</wp:posOffset>
                </wp:positionV>
                <wp:extent cx="5457825" cy="0"/>
                <wp:effectExtent l="0" t="0" r="0" b="0"/>
                <wp:wrapNone/>
                <wp:docPr id="129" name="Straight Connector 129"/>
                <wp:cNvGraphicFramePr/>
                <a:graphic xmlns:a="http://schemas.openxmlformats.org/drawingml/2006/main">
                  <a:graphicData uri="http://schemas.microsoft.com/office/word/2010/wordprocessingShape">
                    <wps:wsp>
                      <wps:cNvCnPr/>
                      <wps:spPr>
                        <a:xfrm>
                          <a:off x="0" y="0"/>
                          <a:ext cx="54578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53BBA" id="Straight Connector 12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45pt,18pt" to="449.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" strokecolor="#4472c4 [3204]" strokeweight="2pt">
                <v:stroke joinstyle="miter"/>
              </v:line>
            </w:pict>
          </mc:Fallback>
        </mc:AlternateContent>
      </w:r>
      <w:r w:rsidR="00283B6F" w:rsidRPr="002C6A6C">
        <w:rPr>
          <w:sz w:val="28"/>
          <w:szCs w:val="28"/>
        </w:rPr>
        <w:t>SPEAKER</w:t>
      </w:r>
      <w:r w:rsidR="00283B6F">
        <w:rPr>
          <w:sz w:val="28"/>
          <w:szCs w:val="28"/>
        </w:rPr>
        <w:t xml:space="preserve"> </w:t>
      </w:r>
      <w:r w:rsidR="00283B6F" w:rsidRPr="002C6A6C">
        <w:rPr>
          <w:sz w:val="28"/>
          <w:szCs w:val="28"/>
        </w:rPr>
        <w:t>EXPENSE CLAIM FORM</w:t>
      </w:r>
      <w:r w:rsidR="00283B6F">
        <w:rPr>
          <w:sz w:val="28"/>
          <w:szCs w:val="28"/>
        </w:rPr>
        <w:br/>
      </w:r>
    </w:p>
    <w:p w14:paraId="249E9D4A" w14:textId="77777777" w:rsidR="00283B6F" w:rsidRPr="006E7605" w:rsidRDefault="00283B6F" w:rsidP="00283B6F">
      <w:pPr>
        <w:autoSpaceDE w:val="0"/>
        <w:autoSpaceDN w:val="0"/>
        <w:adjustRightInd w:val="0"/>
        <w:jc w:val="center"/>
        <w:rPr>
          <w:rFonts w:ascii="Arial" w:hAnsi="Arial" w:cs="Arial"/>
          <w:b/>
          <w:bCs/>
          <w:color w:val="auto"/>
          <w:szCs w:val="24"/>
          <w:lang w:val="en-GB"/>
        </w:rPr>
      </w:pPr>
      <w:r>
        <w:rPr>
          <w:rFonts w:ascii="Arial" w:hAnsi="Arial" w:cs="Arial"/>
          <w:b/>
          <w:bCs/>
          <w:color w:val="auto"/>
          <w:szCs w:val="24"/>
          <w:lang w:val="en-GB"/>
        </w:rPr>
        <w:t>10</w:t>
      </w:r>
      <w:r w:rsidRPr="008D6209">
        <w:rPr>
          <w:rFonts w:ascii="Arial" w:hAnsi="Arial" w:cs="Arial"/>
          <w:b/>
          <w:bCs/>
          <w:color w:val="auto"/>
          <w:szCs w:val="24"/>
          <w:vertAlign w:val="superscript"/>
          <w:lang w:val="en-GB"/>
        </w:rPr>
        <w:t>th</w:t>
      </w:r>
      <w:r>
        <w:rPr>
          <w:rFonts w:ascii="Arial" w:hAnsi="Arial" w:cs="Arial"/>
          <w:b/>
          <w:bCs/>
          <w:color w:val="auto"/>
          <w:szCs w:val="24"/>
          <w:lang w:val="en-GB"/>
        </w:rPr>
        <w:t xml:space="preserve"> EFSPI workshop on Regulatory Statistics – 10</w:t>
      </w:r>
      <w:r w:rsidRPr="00E868E5">
        <w:rPr>
          <w:rFonts w:ascii="Arial" w:hAnsi="Arial" w:cs="Arial"/>
          <w:b/>
          <w:bCs/>
          <w:color w:val="auto"/>
          <w:szCs w:val="24"/>
          <w:vertAlign w:val="superscript"/>
          <w:lang w:val="en-GB"/>
        </w:rPr>
        <w:t>th</w:t>
      </w:r>
      <w:r>
        <w:rPr>
          <w:rFonts w:ascii="Arial" w:hAnsi="Arial" w:cs="Arial"/>
          <w:b/>
          <w:bCs/>
          <w:color w:val="auto"/>
          <w:szCs w:val="24"/>
          <w:lang w:val="en-GB"/>
        </w:rPr>
        <w:t xml:space="preserve"> to 12</w:t>
      </w:r>
      <w:r w:rsidRPr="00D535A5">
        <w:rPr>
          <w:rFonts w:ascii="Arial" w:hAnsi="Arial" w:cs="Arial"/>
          <w:b/>
          <w:bCs/>
          <w:color w:val="auto"/>
          <w:szCs w:val="24"/>
          <w:vertAlign w:val="superscript"/>
          <w:lang w:val="en-GB"/>
        </w:rPr>
        <w:t>th</w:t>
      </w:r>
      <w:r>
        <w:rPr>
          <w:rFonts w:ascii="Arial" w:hAnsi="Arial" w:cs="Arial"/>
          <w:b/>
          <w:bCs/>
          <w:color w:val="auto"/>
          <w:szCs w:val="24"/>
          <w:lang w:val="en-GB"/>
        </w:rPr>
        <w:t xml:space="preserve"> September 2025</w:t>
      </w:r>
    </w:p>
    <w:p w14:paraId="7404EF61" w14:textId="77777777" w:rsidR="00283B6F" w:rsidRDefault="00283B6F" w:rsidP="00283B6F">
      <w:pPr>
        <w:pStyle w:val="Subtitle"/>
        <w:outlineLvl w:val="0"/>
      </w:pPr>
      <w:r>
        <w:rPr>
          <w:sz w:val="20"/>
        </w:rPr>
        <w:t xml:space="preserve">SECTION A </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5244"/>
        <w:gridCol w:w="1276"/>
        <w:gridCol w:w="1418"/>
      </w:tblGrid>
      <w:tr w:rsidR="00283B6F" w14:paraId="35B6684F" w14:textId="77777777" w:rsidTr="00C93FC3">
        <w:trPr>
          <w:trHeight w:val="1516"/>
        </w:trPr>
        <w:tc>
          <w:tcPr>
            <w:tcW w:w="9640" w:type="dxa"/>
            <w:gridSpan w:val="4"/>
          </w:tcPr>
          <w:p w14:paraId="7C6051B9" w14:textId="77777777" w:rsidR="00283B6F" w:rsidRPr="000E7EDA" w:rsidRDefault="00283B6F" w:rsidP="00C93FC3">
            <w:pPr>
              <w:pStyle w:val="Subtitle"/>
              <w:rPr>
                <w:sz w:val="20"/>
              </w:rPr>
            </w:pPr>
            <w:r w:rsidRPr="000E7EDA">
              <w:rPr>
                <w:sz w:val="20"/>
                <w:u w:val="single"/>
              </w:rPr>
              <w:t xml:space="preserve">Complete Section </w:t>
            </w:r>
            <w:proofErr w:type="gramStart"/>
            <w:r w:rsidRPr="000E7EDA">
              <w:rPr>
                <w:sz w:val="20"/>
                <w:u w:val="single"/>
              </w:rPr>
              <w:t>A</w:t>
            </w:r>
            <w:proofErr w:type="gramEnd"/>
            <w:r w:rsidRPr="000E7EDA">
              <w:rPr>
                <w:sz w:val="20"/>
                <w:u w:val="single"/>
              </w:rPr>
              <w:t xml:space="preserve"> </w:t>
            </w:r>
            <w:r w:rsidRPr="000E7EDA">
              <w:rPr>
                <w:sz w:val="20"/>
              </w:rPr>
              <w:t xml:space="preserve">  Always attach receipts /other evidence where possible.  Please ensure Payee Name and Address  are completed clearly.   Please complete claimant Name and Address if different from the payee.  On completion of the claim, please send the form (with the receipts) to the EFSPI</w:t>
            </w:r>
            <w:r>
              <w:rPr>
                <w:sz w:val="20"/>
              </w:rPr>
              <w:t xml:space="preserve"> Secretariat, St James House, Vicar Lane, Sheffield S1 2EX, UK. Please complete clearly.</w:t>
            </w:r>
          </w:p>
          <w:p w14:paraId="162C1F38" w14:textId="77777777" w:rsidR="00283B6F" w:rsidRPr="00EF7188" w:rsidRDefault="00283B6F" w:rsidP="00C93FC3">
            <w:pPr>
              <w:pStyle w:val="Subtitle"/>
              <w:rPr>
                <w:color w:val="auto"/>
                <w:sz w:val="20"/>
              </w:rPr>
            </w:pPr>
            <w:r w:rsidRPr="00EF7188">
              <w:rPr>
                <w:color w:val="auto"/>
                <w:sz w:val="20"/>
                <w:u w:val="single"/>
              </w:rPr>
              <w:t>PLEASE NOTE</w:t>
            </w:r>
            <w:r w:rsidRPr="00EF7188">
              <w:rPr>
                <w:color w:val="auto"/>
                <w:sz w:val="20"/>
              </w:rPr>
              <w:t xml:space="preserve">:  EFSPI is non-profit making and as a principle does not pay an honorarium.  </w:t>
            </w:r>
            <w:proofErr w:type="gramStart"/>
            <w:r w:rsidRPr="00EF7188">
              <w:rPr>
                <w:color w:val="auto"/>
                <w:sz w:val="20"/>
              </w:rPr>
              <w:t>As a guide, travel expenses</w:t>
            </w:r>
            <w:proofErr w:type="gramEnd"/>
            <w:r w:rsidRPr="00EF7188">
              <w:rPr>
                <w:color w:val="auto"/>
                <w:sz w:val="20"/>
              </w:rPr>
              <w:t xml:space="preserve"> would normally be second class rail fare or economy class airline ticket.  </w:t>
            </w:r>
            <w:r w:rsidRPr="00DF2BE4">
              <w:rPr>
                <w:i/>
                <w:color w:val="auto"/>
                <w:sz w:val="20"/>
              </w:rPr>
              <w:t xml:space="preserve">You are advised to discuss all expenses with the EFSPI </w:t>
            </w:r>
            <w:proofErr w:type="spellStart"/>
            <w:r w:rsidRPr="00DF2BE4">
              <w:rPr>
                <w:i/>
                <w:color w:val="auto"/>
                <w:sz w:val="20"/>
              </w:rPr>
              <w:t>Organising</w:t>
            </w:r>
            <w:proofErr w:type="spellEnd"/>
            <w:r w:rsidRPr="00DF2BE4">
              <w:rPr>
                <w:i/>
                <w:color w:val="auto"/>
                <w:sz w:val="20"/>
              </w:rPr>
              <w:t xml:space="preserve"> Committee Contact  before incurring them.</w:t>
            </w:r>
          </w:p>
        </w:tc>
      </w:tr>
      <w:tr w:rsidR="00283B6F" w14:paraId="76834C93" w14:textId="77777777" w:rsidTr="00C93FC3">
        <w:trPr>
          <w:cantSplit/>
          <w:trHeight w:val="666"/>
        </w:trPr>
        <w:tc>
          <w:tcPr>
            <w:tcW w:w="1702" w:type="dxa"/>
            <w:tcBorders>
              <w:left w:val="single" w:sz="4" w:space="0" w:color="auto"/>
            </w:tcBorders>
          </w:tcPr>
          <w:p w14:paraId="31CC64AF" w14:textId="77777777" w:rsidR="00283B6F" w:rsidRDefault="00283B6F" w:rsidP="00C93FC3">
            <w:pPr>
              <w:tabs>
                <w:tab w:val="left" w:pos="1700"/>
              </w:tabs>
              <w:spacing w:before="240"/>
              <w:rPr>
                <w:b/>
                <w:sz w:val="20"/>
              </w:rPr>
            </w:pPr>
            <w:r>
              <w:rPr>
                <w:b/>
                <w:sz w:val="20"/>
              </w:rPr>
              <w:t xml:space="preserve">Date of  expense: </w:t>
            </w:r>
          </w:p>
        </w:tc>
        <w:tc>
          <w:tcPr>
            <w:tcW w:w="5244" w:type="dxa"/>
            <w:tcBorders>
              <w:left w:val="single" w:sz="4" w:space="0" w:color="auto"/>
            </w:tcBorders>
          </w:tcPr>
          <w:p w14:paraId="093F5A14" w14:textId="77777777" w:rsidR="00283B6F" w:rsidRDefault="00283B6F" w:rsidP="00C93FC3">
            <w:pPr>
              <w:tabs>
                <w:tab w:val="left" w:pos="1700"/>
              </w:tabs>
              <w:spacing w:before="240"/>
              <w:rPr>
                <w:b/>
                <w:sz w:val="20"/>
              </w:rPr>
            </w:pPr>
            <w:r w:rsidRPr="002B5657">
              <w:rPr>
                <w:b/>
                <w:color w:val="FF0000"/>
                <w:sz w:val="20"/>
              </w:rPr>
              <w:t>You can claim in either Sterling or Euros</w:t>
            </w:r>
            <w:r>
              <w:rPr>
                <w:b/>
                <w:sz w:val="20"/>
              </w:rPr>
              <w:br/>
              <w:t>Detailed description of expense:</w:t>
            </w:r>
          </w:p>
        </w:tc>
        <w:tc>
          <w:tcPr>
            <w:tcW w:w="1276" w:type="dxa"/>
            <w:vAlign w:val="bottom"/>
          </w:tcPr>
          <w:p w14:paraId="5E6F7633" w14:textId="77777777" w:rsidR="00283B6F" w:rsidRDefault="00283B6F" w:rsidP="00C93FC3">
            <w:pPr>
              <w:jc w:val="center"/>
              <w:rPr>
                <w:b/>
                <w:sz w:val="20"/>
              </w:rPr>
            </w:pPr>
            <w:r>
              <w:rPr>
                <w:b/>
                <w:sz w:val="20"/>
              </w:rPr>
              <w:t>Total €</w:t>
            </w:r>
          </w:p>
        </w:tc>
        <w:tc>
          <w:tcPr>
            <w:tcW w:w="1418" w:type="dxa"/>
            <w:vAlign w:val="bottom"/>
          </w:tcPr>
          <w:p w14:paraId="7516608F" w14:textId="77777777" w:rsidR="00283B6F" w:rsidRDefault="00283B6F" w:rsidP="00C93FC3">
            <w:pPr>
              <w:rPr>
                <w:b/>
                <w:sz w:val="20"/>
              </w:rPr>
            </w:pPr>
            <w:r>
              <w:rPr>
                <w:b/>
                <w:sz w:val="20"/>
              </w:rPr>
              <w:t>Total £/CHF</w:t>
            </w:r>
          </w:p>
        </w:tc>
      </w:tr>
      <w:tr w:rsidR="00283B6F" w14:paraId="009A3370" w14:textId="77777777" w:rsidTr="00C93FC3">
        <w:trPr>
          <w:cantSplit/>
          <w:trHeight w:val="312"/>
        </w:trPr>
        <w:tc>
          <w:tcPr>
            <w:tcW w:w="1702" w:type="dxa"/>
            <w:tcBorders>
              <w:left w:val="single" w:sz="4" w:space="0" w:color="auto"/>
            </w:tcBorders>
          </w:tcPr>
          <w:p w14:paraId="261DA2B5" w14:textId="77777777" w:rsidR="00283B6F" w:rsidRDefault="00283B6F" w:rsidP="00C93FC3">
            <w:pPr>
              <w:tabs>
                <w:tab w:val="left" w:pos="1700"/>
              </w:tabs>
              <w:spacing w:before="240"/>
              <w:rPr>
                <w:b/>
                <w:sz w:val="20"/>
              </w:rPr>
            </w:pPr>
          </w:p>
        </w:tc>
        <w:tc>
          <w:tcPr>
            <w:tcW w:w="5244" w:type="dxa"/>
            <w:tcBorders>
              <w:left w:val="single" w:sz="4" w:space="0" w:color="auto"/>
            </w:tcBorders>
          </w:tcPr>
          <w:p w14:paraId="59F7C49B" w14:textId="77777777" w:rsidR="00283B6F" w:rsidRDefault="00283B6F" w:rsidP="00C93FC3">
            <w:pPr>
              <w:tabs>
                <w:tab w:val="left" w:pos="1700"/>
              </w:tabs>
              <w:spacing w:before="240"/>
              <w:rPr>
                <w:b/>
                <w:sz w:val="20"/>
              </w:rPr>
            </w:pPr>
          </w:p>
        </w:tc>
        <w:tc>
          <w:tcPr>
            <w:tcW w:w="1276" w:type="dxa"/>
          </w:tcPr>
          <w:p w14:paraId="113E59C2" w14:textId="77777777" w:rsidR="00283B6F" w:rsidRDefault="00283B6F" w:rsidP="00C93FC3">
            <w:pPr>
              <w:rPr>
                <w:b/>
                <w:sz w:val="20"/>
              </w:rPr>
            </w:pPr>
          </w:p>
          <w:p w14:paraId="20062D16" w14:textId="77777777" w:rsidR="00283B6F" w:rsidRDefault="00283B6F" w:rsidP="00C93FC3">
            <w:pPr>
              <w:rPr>
                <w:b/>
                <w:sz w:val="20"/>
              </w:rPr>
            </w:pPr>
          </w:p>
        </w:tc>
        <w:tc>
          <w:tcPr>
            <w:tcW w:w="1418" w:type="dxa"/>
          </w:tcPr>
          <w:p w14:paraId="27FC7504" w14:textId="77777777" w:rsidR="00283B6F" w:rsidRDefault="00283B6F" w:rsidP="00C93FC3">
            <w:pPr>
              <w:rPr>
                <w:b/>
                <w:sz w:val="20"/>
              </w:rPr>
            </w:pPr>
          </w:p>
          <w:p w14:paraId="1B21F3FF" w14:textId="77777777" w:rsidR="00283B6F" w:rsidRDefault="00283B6F" w:rsidP="00C93FC3">
            <w:pPr>
              <w:rPr>
                <w:b/>
                <w:sz w:val="20"/>
              </w:rPr>
            </w:pPr>
          </w:p>
        </w:tc>
      </w:tr>
      <w:tr w:rsidR="00283B6F" w14:paraId="135A1C3A" w14:textId="77777777" w:rsidTr="00C93FC3">
        <w:trPr>
          <w:cantSplit/>
          <w:trHeight w:val="312"/>
        </w:trPr>
        <w:tc>
          <w:tcPr>
            <w:tcW w:w="1702" w:type="dxa"/>
            <w:tcBorders>
              <w:left w:val="single" w:sz="4" w:space="0" w:color="auto"/>
            </w:tcBorders>
          </w:tcPr>
          <w:p w14:paraId="36B41333" w14:textId="77777777" w:rsidR="00283B6F" w:rsidRDefault="00283B6F" w:rsidP="00C93FC3">
            <w:pPr>
              <w:tabs>
                <w:tab w:val="left" w:pos="1700"/>
              </w:tabs>
              <w:spacing w:before="240"/>
              <w:rPr>
                <w:b/>
                <w:sz w:val="20"/>
              </w:rPr>
            </w:pPr>
          </w:p>
        </w:tc>
        <w:tc>
          <w:tcPr>
            <w:tcW w:w="5244" w:type="dxa"/>
            <w:tcBorders>
              <w:left w:val="single" w:sz="4" w:space="0" w:color="auto"/>
            </w:tcBorders>
          </w:tcPr>
          <w:p w14:paraId="35515842" w14:textId="77777777" w:rsidR="00283B6F" w:rsidRDefault="00283B6F" w:rsidP="00C93FC3">
            <w:pPr>
              <w:tabs>
                <w:tab w:val="left" w:pos="1700"/>
              </w:tabs>
              <w:spacing w:before="240"/>
              <w:rPr>
                <w:b/>
                <w:sz w:val="20"/>
              </w:rPr>
            </w:pPr>
          </w:p>
        </w:tc>
        <w:tc>
          <w:tcPr>
            <w:tcW w:w="1276" w:type="dxa"/>
          </w:tcPr>
          <w:p w14:paraId="0CB39AEB" w14:textId="77777777" w:rsidR="00283B6F" w:rsidRDefault="00283B6F" w:rsidP="00C93FC3">
            <w:pPr>
              <w:rPr>
                <w:b/>
                <w:sz w:val="20"/>
              </w:rPr>
            </w:pPr>
          </w:p>
        </w:tc>
        <w:tc>
          <w:tcPr>
            <w:tcW w:w="1418" w:type="dxa"/>
          </w:tcPr>
          <w:p w14:paraId="614AF306" w14:textId="77777777" w:rsidR="00283B6F" w:rsidRDefault="00283B6F" w:rsidP="00C93FC3">
            <w:pPr>
              <w:rPr>
                <w:b/>
                <w:sz w:val="20"/>
              </w:rPr>
            </w:pPr>
          </w:p>
        </w:tc>
      </w:tr>
      <w:tr w:rsidR="00283B6F" w14:paraId="7BC08F73" w14:textId="77777777" w:rsidTr="00C93FC3">
        <w:trPr>
          <w:cantSplit/>
          <w:trHeight w:val="312"/>
        </w:trPr>
        <w:tc>
          <w:tcPr>
            <w:tcW w:w="1702" w:type="dxa"/>
            <w:tcBorders>
              <w:left w:val="single" w:sz="4" w:space="0" w:color="auto"/>
            </w:tcBorders>
          </w:tcPr>
          <w:p w14:paraId="02F997E5" w14:textId="77777777" w:rsidR="00283B6F" w:rsidRDefault="00283B6F" w:rsidP="00C93FC3">
            <w:pPr>
              <w:tabs>
                <w:tab w:val="left" w:pos="1700"/>
              </w:tabs>
              <w:spacing w:before="240"/>
              <w:rPr>
                <w:b/>
                <w:sz w:val="20"/>
              </w:rPr>
            </w:pPr>
          </w:p>
        </w:tc>
        <w:tc>
          <w:tcPr>
            <w:tcW w:w="5244" w:type="dxa"/>
            <w:tcBorders>
              <w:left w:val="single" w:sz="4" w:space="0" w:color="auto"/>
            </w:tcBorders>
          </w:tcPr>
          <w:p w14:paraId="3C44CFDC" w14:textId="77777777" w:rsidR="00283B6F" w:rsidRDefault="00283B6F" w:rsidP="00C93FC3">
            <w:pPr>
              <w:tabs>
                <w:tab w:val="left" w:pos="1700"/>
              </w:tabs>
              <w:spacing w:before="240"/>
              <w:rPr>
                <w:b/>
                <w:sz w:val="20"/>
              </w:rPr>
            </w:pPr>
          </w:p>
        </w:tc>
        <w:tc>
          <w:tcPr>
            <w:tcW w:w="1276" w:type="dxa"/>
          </w:tcPr>
          <w:p w14:paraId="36E6F015" w14:textId="77777777" w:rsidR="00283B6F" w:rsidRDefault="00283B6F" w:rsidP="00C93FC3">
            <w:pPr>
              <w:rPr>
                <w:b/>
                <w:sz w:val="20"/>
              </w:rPr>
            </w:pPr>
          </w:p>
        </w:tc>
        <w:tc>
          <w:tcPr>
            <w:tcW w:w="1418" w:type="dxa"/>
          </w:tcPr>
          <w:p w14:paraId="54953935" w14:textId="77777777" w:rsidR="00283B6F" w:rsidRDefault="00283B6F" w:rsidP="00C93FC3">
            <w:pPr>
              <w:rPr>
                <w:b/>
                <w:sz w:val="20"/>
              </w:rPr>
            </w:pPr>
          </w:p>
        </w:tc>
      </w:tr>
      <w:tr w:rsidR="00283B6F" w14:paraId="7229CF0F" w14:textId="77777777" w:rsidTr="00C93FC3">
        <w:trPr>
          <w:cantSplit/>
          <w:trHeight w:val="312"/>
        </w:trPr>
        <w:tc>
          <w:tcPr>
            <w:tcW w:w="1702" w:type="dxa"/>
            <w:tcBorders>
              <w:left w:val="single" w:sz="4" w:space="0" w:color="auto"/>
            </w:tcBorders>
          </w:tcPr>
          <w:p w14:paraId="254C2FE1" w14:textId="77777777" w:rsidR="00283B6F" w:rsidRDefault="00283B6F" w:rsidP="00C93FC3">
            <w:pPr>
              <w:tabs>
                <w:tab w:val="left" w:pos="1700"/>
              </w:tabs>
              <w:spacing w:before="240"/>
              <w:rPr>
                <w:b/>
                <w:sz w:val="20"/>
              </w:rPr>
            </w:pPr>
          </w:p>
        </w:tc>
        <w:tc>
          <w:tcPr>
            <w:tcW w:w="5244" w:type="dxa"/>
            <w:tcBorders>
              <w:left w:val="single" w:sz="4" w:space="0" w:color="auto"/>
            </w:tcBorders>
          </w:tcPr>
          <w:p w14:paraId="76D5A360" w14:textId="77777777" w:rsidR="00283B6F" w:rsidRDefault="00283B6F" w:rsidP="00C93FC3">
            <w:pPr>
              <w:tabs>
                <w:tab w:val="left" w:pos="1700"/>
              </w:tabs>
              <w:spacing w:before="240"/>
              <w:rPr>
                <w:b/>
                <w:sz w:val="20"/>
              </w:rPr>
            </w:pPr>
          </w:p>
        </w:tc>
        <w:tc>
          <w:tcPr>
            <w:tcW w:w="1276" w:type="dxa"/>
          </w:tcPr>
          <w:p w14:paraId="7CE99581" w14:textId="77777777" w:rsidR="00283B6F" w:rsidRDefault="00283B6F" w:rsidP="00C93FC3">
            <w:pPr>
              <w:rPr>
                <w:b/>
                <w:sz w:val="20"/>
              </w:rPr>
            </w:pPr>
          </w:p>
        </w:tc>
        <w:tc>
          <w:tcPr>
            <w:tcW w:w="1418" w:type="dxa"/>
          </w:tcPr>
          <w:p w14:paraId="28196AFA" w14:textId="77777777" w:rsidR="00283B6F" w:rsidRDefault="00283B6F" w:rsidP="00C93FC3">
            <w:pPr>
              <w:rPr>
                <w:b/>
                <w:sz w:val="20"/>
              </w:rPr>
            </w:pPr>
          </w:p>
        </w:tc>
      </w:tr>
      <w:tr w:rsidR="00283B6F" w14:paraId="483FBBBD" w14:textId="77777777" w:rsidTr="00C93FC3">
        <w:trPr>
          <w:cantSplit/>
          <w:trHeight w:hRule="exact" w:val="633"/>
        </w:trPr>
        <w:tc>
          <w:tcPr>
            <w:tcW w:w="6946" w:type="dxa"/>
            <w:gridSpan w:val="2"/>
            <w:tcBorders>
              <w:left w:val="single" w:sz="4" w:space="0" w:color="auto"/>
            </w:tcBorders>
          </w:tcPr>
          <w:p w14:paraId="48F97546" w14:textId="77777777" w:rsidR="00283B6F" w:rsidRDefault="00283B6F" w:rsidP="00C93FC3">
            <w:pPr>
              <w:pStyle w:val="Heading2"/>
            </w:pPr>
            <w:r>
              <w:t>TOTAL REIMBURSEMENT DUE</w:t>
            </w:r>
          </w:p>
        </w:tc>
        <w:tc>
          <w:tcPr>
            <w:tcW w:w="1276" w:type="dxa"/>
          </w:tcPr>
          <w:p w14:paraId="2514DDF7" w14:textId="77777777" w:rsidR="00283B6F" w:rsidRDefault="00283B6F" w:rsidP="00C93FC3">
            <w:pPr>
              <w:pStyle w:val="Footer"/>
              <w:tabs>
                <w:tab w:val="left" w:pos="1700"/>
              </w:tabs>
              <w:spacing w:before="240"/>
              <w:rPr>
                <w:b/>
                <w:sz w:val="22"/>
              </w:rPr>
            </w:pPr>
            <w:r>
              <w:rPr>
                <w:b/>
                <w:sz w:val="22"/>
              </w:rPr>
              <w:t>€</w:t>
            </w:r>
          </w:p>
        </w:tc>
        <w:tc>
          <w:tcPr>
            <w:tcW w:w="1418" w:type="dxa"/>
          </w:tcPr>
          <w:p w14:paraId="2C9416E9" w14:textId="77777777" w:rsidR="00283B6F" w:rsidRDefault="00283B6F" w:rsidP="00C93FC3">
            <w:pPr>
              <w:pStyle w:val="Footer"/>
              <w:tabs>
                <w:tab w:val="left" w:pos="1700"/>
              </w:tabs>
              <w:spacing w:before="240"/>
              <w:rPr>
                <w:b/>
                <w:sz w:val="22"/>
              </w:rPr>
            </w:pPr>
            <w:r>
              <w:rPr>
                <w:b/>
                <w:sz w:val="22"/>
              </w:rPr>
              <w:t>£/CHF</w:t>
            </w:r>
          </w:p>
        </w:tc>
      </w:tr>
    </w:tbl>
    <w:p w14:paraId="50122C5B" w14:textId="77777777" w:rsidR="00283B6F" w:rsidRPr="002C6A6C" w:rsidRDefault="00283B6F" w:rsidP="00283B6F">
      <w:pPr>
        <w:pStyle w:val="BodyTextIndent"/>
        <w:spacing w:before="0"/>
        <w:ind w:left="0"/>
        <w:rPr>
          <w:sz w:val="16"/>
          <w:szCs w:val="16"/>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6"/>
      </w:tblGrid>
      <w:tr w:rsidR="00283B6F" w:rsidRPr="00F2381E" w14:paraId="02BCB5C7" w14:textId="77777777" w:rsidTr="00283B6F">
        <w:trPr>
          <w:trHeight w:val="246"/>
        </w:trPr>
        <w:tc>
          <w:tcPr>
            <w:tcW w:w="9606" w:type="dxa"/>
          </w:tcPr>
          <w:p w14:paraId="643C9212" w14:textId="77777777" w:rsidR="00283B6F" w:rsidRPr="00F2381E" w:rsidRDefault="00283B6F" w:rsidP="00C93FC3">
            <w:pPr>
              <w:pStyle w:val="BodyTextIndent"/>
              <w:ind w:left="0"/>
              <w:rPr>
                <w:b/>
                <w:sz w:val="20"/>
              </w:rPr>
            </w:pPr>
            <w:r>
              <w:rPr>
                <w:b/>
                <w:sz w:val="20"/>
              </w:rPr>
              <w:t xml:space="preserve">Name Signed:                                                                                    Date: </w:t>
            </w:r>
          </w:p>
        </w:tc>
      </w:tr>
      <w:tr w:rsidR="00283B6F" w:rsidRPr="00F2381E" w14:paraId="4B8A8C39" w14:textId="77777777" w:rsidTr="00283B6F">
        <w:tc>
          <w:tcPr>
            <w:tcW w:w="9606" w:type="dxa"/>
          </w:tcPr>
          <w:p w14:paraId="1C9642BA" w14:textId="77777777" w:rsidR="00283B6F" w:rsidRPr="00F2381E" w:rsidRDefault="00283B6F" w:rsidP="00C93FC3">
            <w:pPr>
              <w:pStyle w:val="BodyTextIndent"/>
              <w:ind w:left="0"/>
              <w:rPr>
                <w:sz w:val="22"/>
              </w:rPr>
            </w:pPr>
            <w:r>
              <w:rPr>
                <w:b/>
                <w:sz w:val="20"/>
              </w:rPr>
              <w:t xml:space="preserve">Company:                                                                         </w:t>
            </w:r>
            <w:r w:rsidRPr="00F2381E">
              <w:rPr>
                <w:b/>
                <w:sz w:val="20"/>
              </w:rPr>
              <w:t>Address:</w:t>
            </w:r>
            <w:r>
              <w:rPr>
                <w:b/>
                <w:sz w:val="20"/>
              </w:rPr>
              <w:t xml:space="preserve"> </w:t>
            </w:r>
          </w:p>
        </w:tc>
      </w:tr>
      <w:tr w:rsidR="00283B6F" w:rsidRPr="00F2381E" w14:paraId="2E1F12CC" w14:textId="77777777" w:rsidTr="00283B6F">
        <w:tc>
          <w:tcPr>
            <w:tcW w:w="9606" w:type="dxa"/>
          </w:tcPr>
          <w:p w14:paraId="1D324F76" w14:textId="77777777" w:rsidR="00283B6F" w:rsidRDefault="00283B6F" w:rsidP="00C93FC3">
            <w:pPr>
              <w:pStyle w:val="BodyTextIndent"/>
              <w:ind w:left="0"/>
              <w:rPr>
                <w:b/>
                <w:sz w:val="20"/>
              </w:rPr>
            </w:pPr>
          </w:p>
        </w:tc>
      </w:tr>
      <w:tr w:rsidR="00283B6F" w:rsidRPr="00F2381E" w14:paraId="7E4C36AE" w14:textId="77777777" w:rsidTr="00283B6F">
        <w:tc>
          <w:tcPr>
            <w:tcW w:w="9606" w:type="dxa"/>
          </w:tcPr>
          <w:p w14:paraId="7920E709" w14:textId="77777777" w:rsidR="00283B6F" w:rsidRPr="00F2381E" w:rsidRDefault="00283B6F" w:rsidP="00C93FC3">
            <w:pPr>
              <w:pStyle w:val="BodyTextIndent"/>
              <w:ind w:left="0"/>
              <w:rPr>
                <w:sz w:val="22"/>
              </w:rPr>
            </w:pPr>
            <w:r>
              <w:rPr>
                <w:b/>
                <w:sz w:val="20"/>
              </w:rPr>
              <w:t xml:space="preserve"> </w:t>
            </w:r>
            <w:r w:rsidRPr="002C6A6C">
              <w:rPr>
                <w:b/>
                <w:sz w:val="20"/>
              </w:rPr>
              <w:t>Country:</w:t>
            </w:r>
            <w:r w:rsidRPr="00C05E55">
              <w:rPr>
                <w:b/>
                <w:sz w:val="20"/>
              </w:rPr>
              <w:t xml:space="preserve">       </w:t>
            </w:r>
            <w:r>
              <w:rPr>
                <w:b/>
                <w:sz w:val="20"/>
              </w:rPr>
              <w:t xml:space="preserve">                                      </w:t>
            </w:r>
            <w:r w:rsidRPr="00C05E55">
              <w:rPr>
                <w:b/>
                <w:sz w:val="20"/>
              </w:rPr>
              <w:t xml:space="preserve">Tel: </w:t>
            </w:r>
            <w:r>
              <w:rPr>
                <w:b/>
                <w:sz w:val="20"/>
              </w:rPr>
              <w:t xml:space="preserve">                                        </w:t>
            </w:r>
            <w:r w:rsidRPr="00C05E55">
              <w:rPr>
                <w:b/>
                <w:sz w:val="20"/>
              </w:rPr>
              <w:t xml:space="preserve">e-mail:  </w:t>
            </w:r>
            <w:r>
              <w:rPr>
                <w:b/>
                <w:sz w:val="20"/>
              </w:rPr>
              <w:t xml:space="preserve"> </w:t>
            </w:r>
            <w:r w:rsidRPr="00C05E55">
              <w:rPr>
                <w:b/>
                <w:sz w:val="20"/>
              </w:rPr>
              <w:t xml:space="preserve"> </w:t>
            </w:r>
          </w:p>
        </w:tc>
      </w:tr>
      <w:tr w:rsidR="00283B6F" w:rsidRPr="00F2381E" w14:paraId="7EF168F0" w14:textId="77777777" w:rsidTr="00283B6F">
        <w:tc>
          <w:tcPr>
            <w:tcW w:w="9606" w:type="dxa"/>
          </w:tcPr>
          <w:p w14:paraId="4CDABF80" w14:textId="77777777" w:rsidR="00283B6F" w:rsidRPr="00C05E55" w:rsidRDefault="00283B6F" w:rsidP="00C93FC3">
            <w:pPr>
              <w:pStyle w:val="BodyTextIndent"/>
              <w:ind w:left="0"/>
              <w:rPr>
                <w:b/>
                <w:sz w:val="20"/>
              </w:rPr>
            </w:pPr>
            <w:r>
              <w:rPr>
                <w:b/>
                <w:sz w:val="20"/>
              </w:rPr>
              <w:t>If you wish payment to be made by bank transfer, please provide your bank details:</w:t>
            </w:r>
            <w:r w:rsidRPr="008D6209">
              <w:rPr>
                <w:rFonts w:ascii="Arial" w:hAnsi="Arial" w:cs="Arial"/>
              </w:rPr>
              <w:t xml:space="preserve"> </w:t>
            </w:r>
          </w:p>
        </w:tc>
      </w:tr>
      <w:tr w:rsidR="00283B6F" w:rsidRPr="00F2381E" w14:paraId="3DBCD2D5" w14:textId="77777777" w:rsidTr="00283B6F">
        <w:tc>
          <w:tcPr>
            <w:tcW w:w="9606" w:type="dxa"/>
          </w:tcPr>
          <w:p w14:paraId="0E53BE6B" w14:textId="77777777" w:rsidR="00283B6F" w:rsidRDefault="00283B6F" w:rsidP="00C93FC3">
            <w:pPr>
              <w:pStyle w:val="BodyTextIndent"/>
              <w:tabs>
                <w:tab w:val="left" w:pos="3000"/>
                <w:tab w:val="left" w:pos="3261"/>
              </w:tabs>
              <w:ind w:left="0"/>
              <w:rPr>
                <w:b/>
                <w:sz w:val="20"/>
              </w:rPr>
            </w:pPr>
            <w:r>
              <w:rPr>
                <w:b/>
                <w:sz w:val="20"/>
              </w:rPr>
              <w:t xml:space="preserve">Sort Code:   </w:t>
            </w:r>
            <w:r>
              <w:rPr>
                <w:rFonts w:ascii="Arial" w:hAnsi="Arial" w:cs="Arial"/>
              </w:rPr>
              <w:tab/>
            </w:r>
            <w:r>
              <w:rPr>
                <w:b/>
                <w:sz w:val="20"/>
              </w:rPr>
              <w:t xml:space="preserve">                     Bank Account:    </w:t>
            </w:r>
          </w:p>
        </w:tc>
      </w:tr>
      <w:tr w:rsidR="00283B6F" w:rsidRPr="00F2381E" w14:paraId="2C6ED9B3" w14:textId="77777777" w:rsidTr="00283B6F">
        <w:tc>
          <w:tcPr>
            <w:tcW w:w="9606" w:type="dxa"/>
          </w:tcPr>
          <w:p w14:paraId="0FF1058E" w14:textId="77777777" w:rsidR="00283B6F" w:rsidRDefault="00283B6F" w:rsidP="00C93FC3">
            <w:pPr>
              <w:pStyle w:val="BodyTextIndent"/>
              <w:ind w:left="0"/>
              <w:rPr>
                <w:b/>
                <w:sz w:val="20"/>
              </w:rPr>
            </w:pPr>
            <w:r>
              <w:rPr>
                <w:b/>
                <w:sz w:val="20"/>
              </w:rPr>
              <w:t xml:space="preserve">SWIFT/BIC:                                    IBAN:         </w:t>
            </w:r>
          </w:p>
        </w:tc>
      </w:tr>
    </w:tbl>
    <w:p w14:paraId="033539DA" w14:textId="77777777" w:rsidR="00283B6F" w:rsidRDefault="00283B6F" w:rsidP="00283B6F"/>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6"/>
      </w:tblGrid>
      <w:tr w:rsidR="00283B6F" w:rsidRPr="00F2381E" w14:paraId="30A0805C" w14:textId="77777777" w:rsidTr="00C93FC3">
        <w:tc>
          <w:tcPr>
            <w:tcW w:w="9606" w:type="dxa"/>
          </w:tcPr>
          <w:p w14:paraId="1833DEF2" w14:textId="77777777" w:rsidR="00283B6F" w:rsidRPr="00AA5A4F" w:rsidRDefault="00283B6F" w:rsidP="00C93FC3">
            <w:pPr>
              <w:pStyle w:val="BodyTextIndent"/>
              <w:ind w:left="0"/>
              <w:rPr>
                <w:b/>
                <w:sz w:val="20"/>
              </w:rPr>
            </w:pPr>
            <w:r w:rsidRPr="00AA5A4F">
              <w:rPr>
                <w:b/>
                <w:sz w:val="20"/>
              </w:rPr>
              <w:t>SECTION B – TO BE COMPLETED AND AUTHORISED BY EFSPI TREASURER</w:t>
            </w:r>
          </w:p>
          <w:p w14:paraId="18FC9826" w14:textId="77777777" w:rsidR="00283B6F" w:rsidRDefault="00283B6F" w:rsidP="00C93FC3">
            <w:pPr>
              <w:pStyle w:val="BodyTextIndent"/>
              <w:ind w:left="0"/>
              <w:rPr>
                <w:sz w:val="20"/>
              </w:rPr>
            </w:pPr>
            <w:r w:rsidRPr="00AA5A4F">
              <w:rPr>
                <w:sz w:val="20"/>
              </w:rPr>
              <w:t>After completion, please forward the claim form</w:t>
            </w:r>
            <w:r>
              <w:rPr>
                <w:b/>
                <w:sz w:val="20"/>
              </w:rPr>
              <w:t xml:space="preserve"> with receipts attached </w:t>
            </w:r>
            <w:r w:rsidRPr="00AA5A4F">
              <w:rPr>
                <w:sz w:val="20"/>
              </w:rPr>
              <w:t>to the EFSPI Secretariat Office</w:t>
            </w:r>
            <w:r>
              <w:rPr>
                <w:sz w:val="20"/>
              </w:rPr>
              <w:br/>
              <w:t>(address above)</w:t>
            </w:r>
          </w:p>
          <w:p w14:paraId="2D65A00E" w14:textId="77777777" w:rsidR="00283B6F" w:rsidRDefault="00283B6F" w:rsidP="00C93FC3">
            <w:pPr>
              <w:pStyle w:val="BodyTextIndent"/>
              <w:ind w:left="0"/>
              <w:rPr>
                <w:sz w:val="20"/>
              </w:rPr>
            </w:pPr>
            <w:r>
              <w:rPr>
                <w:sz w:val="20"/>
              </w:rPr>
              <w:t xml:space="preserve">Name (BLOCK </w:t>
            </w:r>
            <w:proofErr w:type="gramStart"/>
            <w:r>
              <w:rPr>
                <w:sz w:val="20"/>
              </w:rPr>
              <w:t>CAPITALS:…</w:t>
            </w:r>
            <w:proofErr w:type="gramEnd"/>
            <w:r>
              <w:rPr>
                <w:sz w:val="20"/>
              </w:rPr>
              <w:t xml:space="preserve">…………………………..   </w:t>
            </w:r>
            <w:proofErr w:type="gramStart"/>
            <w:r>
              <w:rPr>
                <w:sz w:val="20"/>
              </w:rPr>
              <w:t>Signature:…</w:t>
            </w:r>
            <w:proofErr w:type="gramEnd"/>
            <w:r>
              <w:rPr>
                <w:sz w:val="20"/>
              </w:rPr>
              <w:t>………………………………………………</w:t>
            </w:r>
          </w:p>
          <w:p w14:paraId="2EBA000B" w14:textId="77777777" w:rsidR="00283B6F" w:rsidRPr="00AA5A4F" w:rsidRDefault="00283B6F" w:rsidP="00C93FC3">
            <w:pPr>
              <w:pStyle w:val="BodyTextIndent"/>
              <w:ind w:left="0"/>
              <w:rPr>
                <w:sz w:val="20"/>
              </w:rPr>
            </w:pPr>
            <w:r>
              <w:rPr>
                <w:noProof/>
                <w:sz w:val="20"/>
                <w:lang w:val="en-GB"/>
              </w:rPr>
              <mc:AlternateContent>
                <mc:Choice Requires="wps">
                  <w:drawing>
                    <wp:anchor distT="0" distB="0" distL="114300" distR="114300" simplePos="0" relativeHeight="251663360" behindDoc="0" locked="0" layoutInCell="1" allowOverlap="1" wp14:anchorId="29A71C33" wp14:editId="0AF1A9FF">
                      <wp:simplePos x="0" y="0"/>
                      <wp:positionH relativeFrom="column">
                        <wp:posOffset>1990725</wp:posOffset>
                      </wp:positionH>
                      <wp:positionV relativeFrom="paragraph">
                        <wp:posOffset>93980</wp:posOffset>
                      </wp:positionV>
                      <wp:extent cx="180975" cy="169545"/>
                      <wp:effectExtent l="0" t="0" r="0" b="0"/>
                      <wp:wrapNone/>
                      <wp:docPr id="3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9545"/>
                              </a:xfrm>
                              <a:prstGeom prst="rect">
                                <a:avLst/>
                              </a:prstGeom>
                              <a:solidFill>
                                <a:srgbClr val="FFFFFF"/>
                              </a:solidFill>
                              <a:ln w="9525">
                                <a:solidFill>
                                  <a:srgbClr val="000000"/>
                                </a:solidFill>
                                <a:miter lim="800000"/>
                                <a:headEnd/>
                                <a:tailEnd/>
                              </a:ln>
                            </wps:spPr>
                            <wps:txbx>
                              <w:txbxContent>
                                <w:p w14:paraId="2DE3EA64" w14:textId="77777777" w:rsidR="00283B6F" w:rsidRPr="005678A2" w:rsidRDefault="00283B6F" w:rsidP="00283B6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A71C33" id="_x0000_t202" coordsize="21600,21600" o:spt="202" path="m,l,21600r21600,l21600,xe">
                      <v:stroke joinstyle="miter"/>
                      <v:path gradientshapeok="t" o:connecttype="rect"/>
                    </v:shapetype>
                    <v:shape id="Text Box 7" o:spid="_x0000_s1026" type="#_x0000_t202" style="position:absolute;margin-left:156.75pt;margin-top:7.4pt;width:14.25pt;height: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">
                      <v:textbox>
                        <w:txbxContent>
                          <w:p w14:paraId="2DE3EA64" w14:textId="77777777" w:rsidR="00283B6F" w:rsidRPr="005678A2" w:rsidRDefault="00283B6F" w:rsidP="00283B6F"/>
                        </w:txbxContent>
                      </v:textbox>
                    </v:shape>
                  </w:pict>
                </mc:Fallback>
              </mc:AlternateContent>
            </w:r>
            <w:r>
              <w:rPr>
                <w:noProof/>
                <w:sz w:val="20"/>
                <w:lang w:val="en-GB"/>
              </w:rPr>
              <mc:AlternateContent>
                <mc:Choice Requires="wps">
                  <w:drawing>
                    <wp:anchor distT="0" distB="0" distL="114300" distR="114300" simplePos="0" relativeHeight="251662336" behindDoc="0" locked="0" layoutInCell="1" allowOverlap="1" wp14:anchorId="74134A77" wp14:editId="231CA53A">
                      <wp:simplePos x="0" y="0"/>
                      <wp:positionH relativeFrom="column">
                        <wp:posOffset>1466850</wp:posOffset>
                      </wp:positionH>
                      <wp:positionV relativeFrom="paragraph">
                        <wp:posOffset>93980</wp:posOffset>
                      </wp:positionV>
                      <wp:extent cx="180975" cy="169545"/>
                      <wp:effectExtent l="0" t="0" r="0" b="0"/>
                      <wp:wrapNone/>
                      <wp:docPr id="1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9545"/>
                              </a:xfrm>
                              <a:prstGeom prst="rect">
                                <a:avLst/>
                              </a:prstGeom>
                              <a:solidFill>
                                <a:srgbClr val="FFFFFF"/>
                              </a:solidFill>
                              <a:ln w="9525">
                                <a:solidFill>
                                  <a:srgbClr val="000000"/>
                                </a:solidFill>
                                <a:miter lim="800000"/>
                                <a:headEnd/>
                                <a:tailEnd/>
                              </a:ln>
                            </wps:spPr>
                            <wps:txbx>
                              <w:txbxContent>
                                <w:p w14:paraId="1BA3BF25" w14:textId="77777777" w:rsidR="00283B6F" w:rsidRPr="005678A2" w:rsidRDefault="00283B6F" w:rsidP="00283B6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134A77" id="Text Box 6" o:spid="_x0000_s1027" type="#_x0000_t202" style="position:absolute;margin-left:115.5pt;margin-top:7.4pt;width:14.2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">
                      <v:textbox>
                        <w:txbxContent>
                          <w:p w14:paraId="1BA3BF25" w14:textId="77777777" w:rsidR="00283B6F" w:rsidRPr="005678A2" w:rsidRDefault="00283B6F" w:rsidP="00283B6F"/>
                        </w:txbxContent>
                      </v:textbox>
                    </v:shape>
                  </w:pict>
                </mc:Fallback>
              </mc:AlternateContent>
            </w:r>
            <w:r>
              <w:rPr>
                <w:sz w:val="20"/>
              </w:rPr>
              <w:t xml:space="preserve">Approved for payment  YES          NO                                  </w:t>
            </w:r>
            <w:proofErr w:type="gramStart"/>
            <w:r>
              <w:rPr>
                <w:sz w:val="20"/>
              </w:rPr>
              <w:t>Date:…</w:t>
            </w:r>
            <w:proofErr w:type="gramEnd"/>
            <w:r>
              <w:rPr>
                <w:sz w:val="20"/>
              </w:rPr>
              <w:t>…………………………………………………..</w:t>
            </w:r>
          </w:p>
        </w:tc>
      </w:tr>
      <w:tr w:rsidR="00283B6F" w:rsidRPr="00F2381E" w14:paraId="14D0CF23" w14:textId="77777777" w:rsidTr="00C93FC3">
        <w:tc>
          <w:tcPr>
            <w:tcW w:w="9606" w:type="dxa"/>
          </w:tcPr>
          <w:p w14:paraId="18692583" w14:textId="77777777" w:rsidR="00283B6F" w:rsidRPr="00AA5A4F" w:rsidRDefault="00283B6F" w:rsidP="00C93FC3">
            <w:pPr>
              <w:pStyle w:val="BodyTextIndent"/>
              <w:ind w:left="0"/>
              <w:jc w:val="center"/>
              <w:rPr>
                <w:b/>
                <w:sz w:val="20"/>
              </w:rPr>
            </w:pPr>
            <w:r w:rsidRPr="00F662A0">
              <w:rPr>
                <w:b/>
                <w:sz w:val="16"/>
                <w:szCs w:val="16"/>
              </w:rPr>
              <w:t>EFSPI,</w:t>
            </w:r>
            <w:r>
              <w:rPr>
                <w:b/>
                <w:sz w:val="16"/>
                <w:szCs w:val="16"/>
              </w:rPr>
              <w:t xml:space="preserve"> St James House, Vicar Lane Sheffield</w:t>
            </w:r>
            <w:r w:rsidRPr="00441F2F">
              <w:rPr>
                <w:b/>
                <w:sz w:val="16"/>
                <w:szCs w:val="16"/>
              </w:rPr>
              <w:t xml:space="preserve">, </w:t>
            </w:r>
            <w:r>
              <w:rPr>
                <w:b/>
                <w:sz w:val="16"/>
                <w:szCs w:val="16"/>
              </w:rPr>
              <w:t>S1 2EX</w:t>
            </w:r>
            <w:r w:rsidRPr="00441F2F">
              <w:rPr>
                <w:b/>
                <w:sz w:val="16"/>
                <w:szCs w:val="16"/>
              </w:rPr>
              <w:t>, UK</w:t>
            </w:r>
          </w:p>
        </w:tc>
      </w:tr>
    </w:tbl>
    <w:p w14:paraId="0C2CCDE8" w14:textId="77777777" w:rsidR="00283B6F" w:rsidRDefault="00283B6F" w:rsidP="00283B6F"/>
    <w:sectPr w:rsidR="00283B6F" w:rsidSect="00283B6F">
      <w:headerReference w:type="default" r:id="rId6"/>
      <w:pgSz w:w="12240" w:h="15840"/>
      <w:pgMar w:top="1440" w:right="1440" w:bottom="14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AA8CF" w14:textId="77777777" w:rsidR="00587E9A" w:rsidRDefault="00587E9A" w:rsidP="00283B6F">
      <w:r>
        <w:separator/>
      </w:r>
    </w:p>
  </w:endnote>
  <w:endnote w:type="continuationSeparator" w:id="0">
    <w:p w14:paraId="0DCE4CDD" w14:textId="77777777" w:rsidR="00587E9A" w:rsidRDefault="00587E9A" w:rsidP="00283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AF9E6" w14:textId="77777777" w:rsidR="00587E9A" w:rsidRDefault="00587E9A" w:rsidP="00283B6F">
      <w:r>
        <w:separator/>
      </w:r>
    </w:p>
  </w:footnote>
  <w:footnote w:type="continuationSeparator" w:id="0">
    <w:p w14:paraId="4ED9736F" w14:textId="77777777" w:rsidR="00587E9A" w:rsidRDefault="00587E9A" w:rsidP="00283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2F95" w14:textId="39A3389C" w:rsidR="00283B6F" w:rsidRPr="006F7FFB" w:rsidRDefault="00283B6F" w:rsidP="00283B6F">
    <w:pPr>
      <w:framePr w:w="6918" w:h="361" w:hSpace="181" w:wrap="around" w:vAnchor="text" w:hAnchor="page" w:x="3030" w:y="91"/>
      <w:jc w:val="center"/>
      <w:rPr>
        <w:b/>
      </w:rPr>
    </w:pPr>
    <w:r>
      <w:rPr>
        <w:b/>
      </w:rPr>
      <w:t>St James House, Vicar Lane,  Sheffield S1 2EX, UK</w:t>
    </w:r>
  </w:p>
  <w:p w14:paraId="672C66A5" w14:textId="274EAB97" w:rsidR="00283B6F" w:rsidRDefault="00283B6F">
    <w:pPr>
      <w:pStyle w:val="Header"/>
    </w:pPr>
    <w:r>
      <w:rPr>
        <w:b/>
        <w:noProof/>
      </w:rPr>
      <w:drawing>
        <wp:anchor distT="0" distB="0" distL="114300" distR="114300" simplePos="0" relativeHeight="251661312" behindDoc="0" locked="0" layoutInCell="1" allowOverlap="1" wp14:anchorId="2F0F2B67" wp14:editId="7A9D280D">
          <wp:simplePos x="0" y="0"/>
          <wp:positionH relativeFrom="column">
            <wp:posOffset>-285750</wp:posOffset>
          </wp:positionH>
          <wp:positionV relativeFrom="paragraph">
            <wp:posOffset>-135890</wp:posOffset>
          </wp:positionV>
          <wp:extent cx="733646" cy="68580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646"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228600" distB="228600" distL="114300" distR="114300" simplePos="0" relativeHeight="251659264" behindDoc="0" locked="0" layoutInCell="1" allowOverlap="0" wp14:anchorId="287B1D9A" wp14:editId="73A46206">
              <wp:simplePos x="0" y="0"/>
              <wp:positionH relativeFrom="margin">
                <wp:posOffset>5962650</wp:posOffset>
              </wp:positionH>
              <wp:positionV relativeFrom="page">
                <wp:posOffset>323850</wp:posOffset>
              </wp:positionV>
              <wp:extent cx="171450" cy="685800"/>
              <wp:effectExtent l="0" t="0" r="0" b="0"/>
              <wp:wrapNone/>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71450" cy="685800"/>
                      </a:xfrm>
                      <a:prstGeom prst="rect">
                        <a:avLst/>
                      </a:prstGeom>
                      <a:solidFill>
                        <a:srgbClr val="0E5DF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EE2624" w14:textId="05BBC703" w:rsidR="00283B6F" w:rsidRDefault="00283B6F">
                          <w:pPr>
                            <w:pStyle w:val="Header"/>
                            <w:tabs>
                              <w:tab w:val="clear" w:pos="4680"/>
                              <w:tab w:val="clear" w:pos="9360"/>
                            </w:tabs>
                            <w:jc w:val="right"/>
                            <w:rPr>
                              <w:color w:val="FFFFFF" w:themeColor="background1"/>
                              <w:szCs w:val="2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7B1D9A" id="Rectangle 133" o:spid="_x0000_s1028" style="position:absolute;margin-left:469.5pt;margin-top:25.5pt;width:13.5pt;height:54pt;z-index:251659264;visibility:visible;mso-wrap-style:square;mso-width-percent:0;mso-height-percent:0;mso-wrap-distance-left:9pt;mso-wrap-distance-top:18pt;mso-wrap-distance-right:9pt;mso-wrap-distance-bottom:18pt;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" o:allowoverlap="f" fillcolor="#0e5dfa" stroked="f" strokeweight="1pt">
              <o:lock v:ext="edit" aspectratio="t"/>
              <v:textbox>
                <w:txbxContent>
                  <w:p w14:paraId="58EE2624" w14:textId="05BBC703" w:rsidR="00283B6F" w:rsidRDefault="00283B6F">
                    <w:pPr>
                      <w:pStyle w:val="Header"/>
                      <w:tabs>
                        <w:tab w:val="clear" w:pos="4680"/>
                        <w:tab w:val="clear" w:pos="9360"/>
                      </w:tabs>
                      <w:jc w:val="right"/>
                      <w:rPr>
                        <w:color w:val="FFFFFF" w:themeColor="background1"/>
                        <w:szCs w:val="24"/>
                      </w:rPr>
                    </w:pPr>
                  </w:p>
                </w:txbxContent>
              </v:textbox>
              <w10:wrap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F"/>
    <w:rsid w:val="00283B6F"/>
    <w:rsid w:val="002E2F7B"/>
    <w:rsid w:val="00587E9A"/>
    <w:rsid w:val="0071020E"/>
    <w:rsid w:val="00827663"/>
    <w:rsid w:val="00FB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C0E47"/>
  <w15:chartTrackingRefBased/>
  <w15:docId w15:val="{2CC28AA3-DC58-4CDA-ACBB-B1184204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F"/>
    <w:pPr>
      <w:spacing w:after="0" w:line="240" w:lineRule="auto"/>
    </w:pPr>
    <w:rPr>
      <w:rFonts w:ascii="Times New Roman" w:eastAsia="Times New Roman" w:hAnsi="Times New Roman" w:cs="Times New Roman"/>
      <w:color w:val="000000"/>
      <w:kern w:val="0"/>
      <w:sz w:val="24"/>
      <w:szCs w:val="20"/>
      <w:lang w:eastAsia="en-GB"/>
      <w14:ligatures w14:val="none"/>
    </w:rPr>
  </w:style>
  <w:style w:type="paragraph" w:styleId="Heading2">
    <w:name w:val="heading 2"/>
    <w:basedOn w:val="Normal"/>
    <w:next w:val="Normal"/>
    <w:link w:val="Heading2Char"/>
    <w:qFormat/>
    <w:rsid w:val="00283B6F"/>
    <w:pPr>
      <w:keepNext/>
      <w:tabs>
        <w:tab w:val="left" w:pos="1700"/>
      </w:tabs>
      <w:spacing w:before="240"/>
      <w:jc w:val="right"/>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B6F"/>
    <w:pPr>
      <w:tabs>
        <w:tab w:val="center" w:pos="4680"/>
        <w:tab w:val="right" w:pos="9360"/>
      </w:tabs>
    </w:pPr>
  </w:style>
  <w:style w:type="character" w:customStyle="1" w:styleId="HeaderChar">
    <w:name w:val="Header Char"/>
    <w:basedOn w:val="DefaultParagraphFont"/>
    <w:link w:val="Header"/>
    <w:uiPriority w:val="99"/>
    <w:rsid w:val="00283B6F"/>
  </w:style>
  <w:style w:type="paragraph" w:styleId="Footer">
    <w:name w:val="footer"/>
    <w:basedOn w:val="Normal"/>
    <w:link w:val="FooterChar"/>
    <w:unhideWhenUsed/>
    <w:rsid w:val="00283B6F"/>
    <w:pPr>
      <w:tabs>
        <w:tab w:val="center" w:pos="4680"/>
        <w:tab w:val="right" w:pos="9360"/>
      </w:tabs>
    </w:pPr>
  </w:style>
  <w:style w:type="character" w:customStyle="1" w:styleId="FooterChar">
    <w:name w:val="Footer Char"/>
    <w:basedOn w:val="DefaultParagraphFont"/>
    <w:link w:val="Footer"/>
    <w:uiPriority w:val="99"/>
    <w:rsid w:val="00283B6F"/>
  </w:style>
  <w:style w:type="character" w:customStyle="1" w:styleId="Heading2Char">
    <w:name w:val="Heading 2 Char"/>
    <w:basedOn w:val="DefaultParagraphFont"/>
    <w:link w:val="Heading2"/>
    <w:rsid w:val="00283B6F"/>
    <w:rPr>
      <w:rFonts w:ascii="Times New Roman" w:eastAsia="Times New Roman" w:hAnsi="Times New Roman" w:cs="Times New Roman"/>
      <w:b/>
      <w:color w:val="000000"/>
      <w:kern w:val="0"/>
      <w:sz w:val="20"/>
      <w:szCs w:val="20"/>
      <w:lang w:eastAsia="en-GB"/>
      <w14:ligatures w14:val="none"/>
    </w:rPr>
  </w:style>
  <w:style w:type="paragraph" w:styleId="Subtitle">
    <w:name w:val="Subtitle"/>
    <w:basedOn w:val="Normal"/>
    <w:link w:val="SubtitleChar"/>
    <w:qFormat/>
    <w:rsid w:val="00283B6F"/>
    <w:pPr>
      <w:spacing w:before="240"/>
    </w:pPr>
    <w:rPr>
      <w:b/>
      <w:sz w:val="16"/>
    </w:rPr>
  </w:style>
  <w:style w:type="character" w:customStyle="1" w:styleId="SubtitleChar">
    <w:name w:val="Subtitle Char"/>
    <w:basedOn w:val="DefaultParagraphFont"/>
    <w:link w:val="Subtitle"/>
    <w:rsid w:val="00283B6F"/>
    <w:rPr>
      <w:rFonts w:ascii="Times New Roman" w:eastAsia="Times New Roman" w:hAnsi="Times New Roman" w:cs="Times New Roman"/>
      <w:b/>
      <w:color w:val="000000"/>
      <w:kern w:val="0"/>
      <w:sz w:val="16"/>
      <w:szCs w:val="20"/>
      <w:lang w:eastAsia="en-GB"/>
      <w14:ligatures w14:val="none"/>
    </w:rPr>
  </w:style>
  <w:style w:type="paragraph" w:styleId="BodyTextIndent">
    <w:name w:val="Body Text Indent"/>
    <w:basedOn w:val="Normal"/>
    <w:link w:val="BodyTextIndentChar"/>
    <w:rsid w:val="00283B6F"/>
    <w:pPr>
      <w:tabs>
        <w:tab w:val="left" w:pos="1700"/>
      </w:tabs>
      <w:spacing w:before="240"/>
      <w:ind w:left="270"/>
    </w:pPr>
    <w:rPr>
      <w:sz w:val="18"/>
    </w:rPr>
  </w:style>
  <w:style w:type="character" w:customStyle="1" w:styleId="BodyTextIndentChar">
    <w:name w:val="Body Text Indent Char"/>
    <w:basedOn w:val="DefaultParagraphFont"/>
    <w:link w:val="BodyTextIndent"/>
    <w:rsid w:val="00283B6F"/>
    <w:rPr>
      <w:rFonts w:ascii="Times New Roman" w:eastAsia="Times New Roman" w:hAnsi="Times New Roman" w:cs="Times New Roman"/>
      <w:color w:val="000000"/>
      <w:kern w:val="0"/>
      <w:sz w:val="18"/>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Egbert Biesheuvel</dc:creator>
  <cp:keywords/>
  <dc:description/>
  <cp:lastModifiedBy>Egbert Biesheuvel</cp:lastModifiedBy>
  <cp:revision>2</cp:revision>
  <dcterms:created xsi:type="dcterms:W3CDTF">2025-02-24T11:54:00Z</dcterms:created>
  <dcterms:modified xsi:type="dcterms:W3CDTF">2025-02-24T12:03:00Z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6ee2b5-6f31-444f-a952-51f9d8d772b6_Enabled">
    <vt:lpwstr>true</vt:lpwstr>
  </property>
  <property fmtid="{D5CDD505-2E9C-101B-9397-08002B2CF9AE}" pid="3" name="MSIP_Label_d56ee2b5-6f31-444f-a952-51f9d8d772b6_SetDate">
    <vt:lpwstr>2025-02-24T12:01:53Z</vt:lpwstr>
  </property>
  <property fmtid="{D5CDD505-2E9C-101B-9397-08002B2CF9AE}" pid="4" name="MSIP_Label_d56ee2b5-6f31-444f-a952-51f9d8d772b6_Method">
    <vt:lpwstr>Privileged</vt:lpwstr>
  </property>
  <property fmtid="{D5CDD505-2E9C-101B-9397-08002B2CF9AE}" pid="5" name="MSIP_Label_d56ee2b5-6f31-444f-a952-51f9d8d772b6_Name">
    <vt:lpwstr>Confidential</vt:lpwstr>
  </property>
  <property fmtid="{D5CDD505-2E9C-101B-9397-08002B2CF9AE}" pid="6" name="MSIP_Label_d56ee2b5-6f31-444f-a952-51f9d8d772b6_SiteId">
    <vt:lpwstr>b7dcea4e-d150-4ba1-8b2a-c8b27a75525c</vt:lpwstr>
  </property>
  <property fmtid="{D5CDD505-2E9C-101B-9397-08002B2CF9AE}" pid="7" name="MSIP_Label_d56ee2b5-6f31-444f-a952-51f9d8d772b6_ActionId">
    <vt:lpwstr>fff01fb3-0999-42b4-908e-c93916780466</vt:lpwstr>
  </property>
  <property fmtid="{D5CDD505-2E9C-101B-9397-08002B2CF9AE}" pid="8" name="MSIP_Label_d56ee2b5-6f31-444f-a952-51f9d8d772b6_ContentBits">
    <vt:lpwstr>0</vt:lpwstr>
  </property>
</Properties>
</file>