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 xml:space="preserve">David Barrera Muñoz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 xml:space="preserve">Tester</w:t>
      </w:r>
    </w:p>
    <w:p w14:paraId="4045ADB0" w14:textId="77777777" w:rsidR="0016058C" w:rsidRDefault="0016058C">
      <w:pPr>
        <w:pStyle w:val="Title"/>
        <w:rPr>
          <w:b/>
          <w:bCs/>
          <w:lang w:val="es-MX"/>
        </w:rPr>
      </w:pPr>
    </w:p>
    <w:p w14:paraId="0CE41726" w14:textId="5C52A5F4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  <w:r>
        <w:rPr>
          <w:b/>
          <w:bCs/>
          <w:sz w:val="18"/>
          <w:szCs w:val="18"/>
          <w:lang w:val="es-MX"/>
        </w:rPr>
        <w:t>Folio</w:t>
      </w:r>
      <w:r w:rsidRPr="00AA1C9B">
        <w:rPr>
          <w:b/>
          <w:bCs/>
          <w:sz w:val="18"/>
          <w:szCs w:val="18"/>
          <w:lang w:val="es-MX"/>
        </w:rPr>
        <w:t xml:space="preserve">: </w:t>
      </w:r>
      <w:r w:rsidR="002E0C1B">
        <w:rPr>
          <w:b/>
          <w:bCs/>
          <w:sz w:val="18"/>
          <w:szCs w:val="18"/>
          <w:lang w:val="es-MX"/>
        </w:rPr>
        <w:t>-</w:t>
      </w: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77777777" w:rsidR="007568DB" w:rsidRPr="00500270" w:rsidRDefault="00651D50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RESUMEN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Especialista en aseguramiento de la calidad con experiencia en planeación y ejecución de pruebas.</w:t>
              <w:br/>
              <w:t xml:space="preserve">Planificar y ejecutar estrategias de pruebas funcionales, integrales, de regresión y UAT.</w:t>
              <w:br/>
              <w:t xml:space="preserve">Definir y gestionar matrices de prueba, planes de pruebas y criterios de salida.</w:t>
              <w:br/>
              <w:t xml:space="preserve">Identificar, priorizar y gestionar defectos en coordinación con equipos de desarrollo y negocio.</w:t>
              <w:br/>
              <w:t xml:space="preserve"/>
              <w:br/>
              <w:t xml:space="preserve">Generar métricas de avance y efectividad para la toma de decisiones y mejora continua.</w:t>
              <w:br/>
              <w:t xml:space="preserve">Monitorear herramientas de gestión de pruebas y automatización, y controlar datos de prueba.</w:t>
              <w:br/>
              <w:t xml:space="preserve">Coordinar y capacitar equipos de QA para alinear prácticas con estándares del cliente.</w:t>
              <w:br/>
              <w:t xml:space="preserve">Reportar el estado del proyecto a stakeholders y garantizar entregas con criterios de calidad.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16058C">
      <w:pPr>
        <w:rPr>
          <w:rFonts w:ascii="Arial" w:hAnsi="Arial" w:cs="Arial"/>
          <w:bCs/>
          <w:sz w:val="18"/>
          <w:szCs w:val="18"/>
          <w:lang w:val="en-US"/>
        </w:rPr>
      </w:pPr>
      <w:r w:rsidRPr="0016058C">
        <w:rPr>
          <w:rFonts w:ascii="Arial" w:hAnsi="Arial" w:cs="Arial"/>
          <w:bCs/>
          <w:sz w:val="18"/>
          <w:szCs w:val="18"/>
          <w:lang w:val="en-US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(CitiBanamex)Softtek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QA Coordinador, Líder QA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junio de 2022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Actual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 Monitorear y controlar las herramientas de gestión de pruebas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Monitorear y controlar las herramientas de gestión de proyectos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Realizar seguimiento a herramientas de automatización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Generar métricas de pruebas y reportes de avance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Identificar y gestionar riesgos del proyecto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Planificar tiempos y actividades de pruebas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Gestionar y controlar defectos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Gestionar y dar coaching al equipo de pruebas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Generar y actualizar el plan de pruebas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Analizar, diseñar, implementar y ejecutar pruebas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r w:rsidR="0035477F" w:rsidRPr="0035477F">
        <w:rPr>
          <w:rFonts w:ascii="Arial" w:hAnsi="Arial" w:cs="Arial"/>
          <w:bCs/>
          <w:sz w:val="18"/>
          <w:szCs w:val="18"/>
          <w:lang w:val="es-MX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237B34" w:rsidRPr="00500270" w14:paraId="2C666CB6" w14:textId="77777777" w:rsidTr="008E472F">
        <w:tc>
          <w:tcPr>
            <w:tcW w:w="2472" w:type="dxa"/>
          </w:tcPr>
          <w:p w14:paraId="26A6645A" w14:textId="77777777" w:rsidR="00237B34" w:rsidRPr="00856966" w:rsidRDefault="00237B34" w:rsidP="008E472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5864885E" w14:textId="2CBDCCD6" w:rsidR="00237B34" w:rsidRPr="00A54B0F" w:rsidRDefault="002D019E" w:rsidP="008E472F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2D019E">
              <w:rPr>
                <w:rFonts w:ascii="Arial" w:hAnsi="Arial" w:cs="Arial"/>
                <w:sz w:val="18"/>
                <w:szCs w:val="18"/>
                <w:lang w:val="es-MX"/>
              </w:rPr>
              <w:t xml:space="preserve">(Bancomer)-Softtek</w:t>
            </w:r>
          </w:p>
        </w:tc>
        <w:tc>
          <w:tcPr>
            <w:tcW w:w="2472" w:type="dxa"/>
          </w:tcPr>
          <w:p w14:paraId="23D0566A" w14:textId="77777777" w:rsidR="00237B34" w:rsidRPr="00500270" w:rsidRDefault="00237B34" w:rsidP="008E472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0A8FF94D" w14:textId="21B2D403" w:rsidR="00237B34" w:rsidRPr="00500270" w:rsidRDefault="002D019E" w:rsidP="008E472F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2D019E">
              <w:rPr>
                <w:rFonts w:ascii="Arial" w:hAnsi="Arial" w:cs="Arial"/>
                <w:sz w:val="18"/>
                <w:szCs w:val="18"/>
                <w:lang w:val="es-MX"/>
              </w:rPr>
              <w:t xml:space="preserve">Ing. de pruebas</w:t>
            </w:r>
          </w:p>
        </w:tc>
        <w:tc>
          <w:tcPr>
            <w:tcW w:w="2472" w:type="dxa"/>
          </w:tcPr>
          <w:p w14:paraId="505BBBD0" w14:textId="77777777" w:rsidR="00237B34" w:rsidRPr="00DB04BE" w:rsidRDefault="00237B34" w:rsidP="008E472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6A410748" w14:textId="4D299087" w:rsidR="00237B34" w:rsidRPr="00500270" w:rsidRDefault="002D019E" w:rsidP="008E472F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2D019E">
              <w:rPr>
                <w:rFonts w:ascii="Arial" w:hAnsi="Arial" w:cs="Arial"/>
                <w:sz w:val="18"/>
                <w:szCs w:val="18"/>
                <w:lang w:val="es-MX"/>
              </w:rPr>
              <w:t xml:space="preserve">enero de 2018</w:t>
            </w:r>
          </w:p>
        </w:tc>
        <w:tc>
          <w:tcPr>
            <w:tcW w:w="2475" w:type="dxa"/>
          </w:tcPr>
          <w:p w14:paraId="5BC14480" w14:textId="77777777" w:rsidR="00237B34" w:rsidRPr="00DB04BE" w:rsidRDefault="00237B34" w:rsidP="008E472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206DB932" w14:textId="3E928EDF" w:rsidR="00237B34" w:rsidRPr="00500270" w:rsidRDefault="002D019E" w:rsidP="008E472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2D019E">
              <w:rPr>
                <w:rFonts w:ascii="Arial" w:hAnsi="Arial" w:cs="Arial"/>
                <w:sz w:val="18"/>
                <w:szCs w:val="18"/>
                <w:lang w:val="es-MX"/>
              </w:rPr>
              <w:t xml:space="preserve">junio de 2018</w:t>
            </w:r>
          </w:p>
        </w:tc>
      </w:tr>
    </w:tbl>
    <w:p w14:paraId="706548C6" w14:textId="77777777" w:rsidR="00237B34" w:rsidRPr="002D019E" w:rsidRDefault="00237B34" w:rsidP="00237B34">
      <w:pPr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9891" w:type="dxa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237B34" w:rsidRPr="002F1DD3" w14:paraId="57EC49E8" w14:textId="77777777" w:rsidTr="002D019E">
        <w:tc>
          <w:tcPr>
            <w:tcW w:w="2070" w:type="dxa"/>
          </w:tcPr>
          <w:p w14:paraId="78A5B8C8" w14:textId="77777777" w:rsidR="00237B34" w:rsidRPr="004D5BDA" w:rsidRDefault="00237B34" w:rsidP="008E472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08AEBD62" w14:textId="6D50EADE" w:rsidR="00237B34" w:rsidRPr="002F7389" w:rsidRDefault="002D019E" w:rsidP="008E472F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D019E">
              <w:rPr>
                <w:sz w:val="18"/>
                <w:szCs w:val="20"/>
              </w:rPr>
              <w:t xml:space="preserve"/>
            </w:r>
            <w:r w:rsidR="00237B34" w:rsidRPr="002F7389">
              <w:rPr>
                <w:sz w:val="18"/>
                <w:szCs w:val="20"/>
              </w:rPr>
              <w:t xml:space="preserve">• Definir estrategia y planificación de pruebas</w:t>
            </w:r>
          </w:p>
          <w:p w14:paraId="32A3FB4B" w14:textId="77777777" w:rsidR="00237B34" w:rsidRPr="009167E8" w:rsidRDefault="00237B34" w:rsidP="008E472F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  <w:r w:rsidR="00237B34" w:rsidRPr="002F7389">
              <w:rPr>
                <w:sz w:val="18"/>
                <w:szCs w:val="20"/>
              </w:rPr>
              <w:t xml:space="preserve">• Diseñar pruebas funcionales y testware ágil</w:t>
            </w:r>
          </w:p>
          <w:p w14:paraId="32A3FB4B" w14:textId="77777777" w:rsidR="00237B34" w:rsidRPr="009167E8" w:rsidRDefault="00237B34" w:rsidP="008E472F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  <w:r w:rsidR="00237B34" w:rsidRPr="002F7389">
              <w:rPr>
                <w:sz w:val="18"/>
                <w:szCs w:val="20"/>
              </w:rPr>
              <w:t xml:space="preserve">• Ejecutar pruebas ágiles, regresión y pruebas antes de impacto</w:t>
            </w:r>
          </w:p>
          <w:p w14:paraId="32A3FB4B" w14:textId="77777777" w:rsidR="00237B34" w:rsidRPr="009167E8" w:rsidRDefault="00237B34" w:rsidP="008E472F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  <w:r w:rsidR="00237B34" w:rsidRPr="002F7389">
              <w:rPr>
                <w:sz w:val="18"/>
                <w:szCs w:val="20"/>
              </w:rPr>
              <w:t xml:space="preserve">• Generar y ajustar datos de prueba para UAT</w:t>
            </w:r>
          </w:p>
          <w:p w14:paraId="32A3FB4B" w14:textId="77777777" w:rsidR="00237B34" w:rsidRPr="009167E8" w:rsidRDefault="00237B34" w:rsidP="008E472F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  <w:r w:rsidR="00237B34" w:rsidRPr="002F7389">
              <w:rPr>
                <w:sz w:val="18"/>
                <w:szCs w:val="20"/>
              </w:rPr>
              <w:t xml:space="preserve">• Levantar y dar seguimiento a hallazgos</w:t>
            </w:r>
          </w:p>
          <w:p w14:paraId="32A3FB4B" w14:textId="77777777" w:rsidR="00237B34" w:rsidRPr="009167E8" w:rsidRDefault="00237B34" w:rsidP="008E472F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797904D1" w14:textId="77777777" w:rsidR="00063746" w:rsidRPr="007F5553" w:rsidRDefault="00063746" w:rsidP="00063746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7F5553">
        <w:rPr>
          <w:rFonts w:ascii="Arial" w:hAnsi="Arial" w:cs="Arial"/>
          <w:bCs/>
          <w:sz w:val="18"/>
          <w:szCs w:val="18"/>
          <w:lang w:val="en-US"/>
        </w:rPr>
        <w:t xml:space="preserve"/>
      </w:r>
    </w:p>
    <w:p w14:paraId="210401DE" w14:textId="07F676B5" w:rsidR="008D687A" w:rsidRPr="008D687A" w:rsidRDefault="00430A2D">
      <w:pPr>
        <w:rPr>
          <w:rFonts w:ascii="Arial" w:hAnsi="Arial" w:cs="Arial"/>
          <w:b/>
          <w:sz w:val="18"/>
          <w:szCs w:val="18"/>
          <w:u w:val="single"/>
          <w:lang w:val="en-US"/>
        </w:rPr>
      </w:pPr>
      <w:r w:rsidRPr="00430A2D">
        <w:rPr>
          <w:rFonts w:ascii="Arial" w:hAnsi="Arial" w:cs="Arial"/>
          <w:bCs/>
          <w:sz w:val="18"/>
          <w:szCs w:val="18"/>
          <w:lang w:val="en-US"/>
        </w:rPr>
        <w:t xml:space="preserve"/>
      </w:r>
      <w:r w:rsidR="008D687A" w:rsidRPr="008D687A">
        <w:rPr>
          <w:rFonts w:ascii="Arial" w:hAnsi="Arial" w:cs="Arial"/>
          <w:b/>
          <w:sz w:val="18"/>
          <w:szCs w:val="18"/>
          <w:u w:val="single"/>
          <w:lang w:val="en-US"/>
        </w:rPr>
        <w:t>HISTORIAL PROFESIONAL ADICIONAL</w:t>
      </w:r>
    </w:p>
    <w:p w14:paraId="1DD5668E" w14:textId="77777777" w:rsidR="002129EE" w:rsidRDefault="002129EE" w:rsidP="004E2B47">
      <w:pPr>
        <w:rPr>
          <w:rFonts w:ascii="Arial" w:hAnsi="Arial" w:cs="Arial"/>
          <w:bCs/>
          <w:sz w:val="18"/>
          <w:szCs w:val="18"/>
          <w:lang w:val="en-US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La experiencia abarca desde diciembre de 2009 hasta mayo de 2022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Durante este período se desempeñaron funciones como Líder de Pruebas, Ingeniero de Pruebas y QA Manager, enfocadas en la planificación y coordinación de actividades de aseguramiento de la calidad. Se gestionaron equipos, se definieron planes de pruebas y procesos de calidad, y se aplicaron auditorías internas. Las responsabilidades incluyeron conducción de pruebas funcionales e integrales, seguimiento de incidencias y conciliación de hallazgos con clientes, así como capacitación y despliegue de métodos y flujos para mejorar la calidad de productos y procesos.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7F5553">
        <w:rPr>
          <w:rFonts w:ascii="Arial" w:hAnsi="Arial" w:cs="Arial"/>
          <w:bCs/>
          <w:sz w:val="18"/>
          <w:szCs w:val="18"/>
          <w:lang w:val="en-US"/>
        </w:rPr>
        <w:t xml:space="preserve"/>
      </w:r>
    </w:p>
    <w:p w14:paraId="22DAD598" w14:textId="4678A817" w:rsidR="00651D50" w:rsidRPr="007F5553" w:rsidRDefault="0049011C" w:rsidP="004E2B47">
      <w:pPr>
        <w:rPr>
          <w:rFonts w:ascii="Arial" w:hAnsi="Arial" w:cs="Arial"/>
          <w:b/>
          <w:sz w:val="18"/>
          <w:szCs w:val="18"/>
          <w:lang w:val="en-US"/>
        </w:rPr>
      </w:pPr>
      <w:r w:rsidRPr="007F5553">
        <w:rPr>
          <w:rFonts w:ascii="Arial" w:hAnsi="Arial" w:cs="Arial"/>
          <w:b/>
          <w:sz w:val="18"/>
          <w:szCs w:val="18"/>
          <w:u w:val="single"/>
          <w:lang w:val="en-US"/>
        </w:rPr>
        <w:br w:type="page"/>
      </w:r>
      <w:r w:rsidR="004E2B47" w:rsidRPr="007F5553">
        <w:rPr>
          <w:rFonts w:ascii="Arial" w:hAnsi="Arial" w:cs="Arial"/>
          <w:b/>
          <w:sz w:val="18"/>
          <w:szCs w:val="18"/>
          <w:lang w:val="en-US"/>
        </w:rPr>
        <w:lastRenderedPageBreak/>
        <w:t xml:space="preserve"> </w:t>
      </w:r>
    </w:p>
    <w:p w14:paraId="4040DC4B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500270">
        <w:rPr>
          <w:rFonts w:ascii="Arial" w:hAnsi="Arial" w:cs="Arial"/>
          <w:b/>
          <w:sz w:val="18"/>
          <w:szCs w:val="18"/>
          <w:u w:val="single"/>
          <w:lang w:val="es-MX"/>
        </w:rPr>
        <w:t>NIVEL DE ESTUDIOS: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3D235E">
        <w:tc>
          <w:tcPr>
            <w:tcW w:w="5688" w:type="dxa"/>
          </w:tcPr>
          <w:p w14:paraId="492D17B3" w14:textId="7C481478" w:rsidR="001E1B0A" w:rsidRPr="00336746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Licenciatura en Ingeniería de Sistemas Computacionales</w:t>
            </w:r>
          </w:p>
        </w:tc>
        <w:tc>
          <w:tcPr>
            <w:tcW w:w="1980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México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32" w:type="dxa"/>
          </w:tcPr>
          <w:p w14:paraId="3EA0D1AA" w14:textId="2702170F" w:rsidR="001E1B0A" w:rsidRPr="00555556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2007</w:t>
            </w:r>
          </w:p>
        </w:tc>
      </w:tr>
    </w:tbl>
    <w:p w14:paraId="7D6345B7" w14:textId="38C1DF2A" w:rsidR="001E1B0A" w:rsidRPr="00555556" w:rsidRDefault="001E1B0A" w:rsidP="003A1785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</w:p>
    <w:p w14:paraId="64768B78" w14:textId="3CE63603" w:rsidR="00832806" w:rsidRDefault="00254462" w:rsidP="00832806">
      <w:pPr>
        <w:pStyle w:val="Heading2"/>
        <w:rPr>
          <w:szCs w:val="18"/>
          <w:u w:val="single"/>
          <w:lang w:val="es-MX"/>
        </w:rPr>
      </w:pPr>
      <w:r w:rsidRPr="00500270">
        <w:rPr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4"/>
        <w:gridCol w:w="2246"/>
      </w:tblGrid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ISTQB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2013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Certificación RPA starter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2019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Certificación SCRUM Fundamentals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2022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Curso Academia de QA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</w:p>
        </w:tc>
      </w:tr>
    </w:tbl>
    <w:p w14:paraId="7A640B4C" w14:textId="5D62A433" w:rsidR="00D70B0A" w:rsidRPr="00DC6F23" w:rsidRDefault="00D70B0A" w:rsidP="005C0FAE"/>
    <w:sectPr w:rsidR="00D70B0A" w:rsidRPr="00DC6F23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A3E8A" w14:textId="77777777" w:rsidR="00037AC0" w:rsidRDefault="00037AC0" w:rsidP="007F334B">
      <w:r>
        <w:separator/>
      </w:r>
    </w:p>
  </w:endnote>
  <w:endnote w:type="continuationSeparator" w:id="0">
    <w:p w14:paraId="2DDF9DDD" w14:textId="77777777" w:rsidR="00037AC0" w:rsidRDefault="00037AC0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BB69D" w14:textId="77777777" w:rsidR="009A5360" w:rsidRPr="00DD57DC" w:rsidRDefault="00000000" w:rsidP="009A5360">
    <w:pPr>
      <w:pStyle w:val="Header"/>
      <w:pBdr>
        <w:bottom w:val="single" w:sz="12" w:space="1" w:color="0E2841"/>
      </w:pBdr>
      <w:rPr>
        <w:rFonts w:ascii="Tahoma" w:eastAsia="Calibri" w:hAnsi="Tahoma" w:cs="Tahoma"/>
        <w:sz w:val="18"/>
        <w:szCs w:val="18"/>
        <w:lang w:eastAsia="en-US"/>
      </w:rPr>
    </w:pPr>
    <w:r>
      <w:rPr>
        <w:noProof/>
      </w:rPr>
      <w:pict w14:anchorId="2895A54B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34" type="#_x0000_t202" style="position:absolute;margin-left:1.3pt;margin-top:13.6pt;width:518.75pt;height:52.8pt;z-index: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V/lHAIAADM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" filled="f" stroked="f" strokeweight=".5pt">
          <v:textbox style="mso-next-textbox:#Text Box 1">
            <w:txbxContent>
              <w:p w14:paraId="0AB936D7" w14:textId="77777777" w:rsidR="009A5360" w:rsidRPr="00B7734B" w:rsidRDefault="009A5360" w:rsidP="009A5360">
                <w:pPr>
                  <w:rPr>
                    <w:rFonts w:cs="Arial"/>
                    <w:sz w:val="16"/>
                    <w:szCs w:val="16"/>
                  </w:rPr>
                </w:pPr>
              </w:p>
            </w:txbxContent>
          </v:textbox>
        </v:shape>
      </w:pict>
    </w:r>
  </w:p>
  <w:p w14:paraId="00F99475" w14:textId="7777777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B2BEC" w14:textId="77777777" w:rsidR="00037AC0" w:rsidRDefault="00037AC0" w:rsidP="007F334B">
      <w:r>
        <w:separator/>
      </w:r>
    </w:p>
  </w:footnote>
  <w:footnote w:type="continuationSeparator" w:id="0">
    <w:p w14:paraId="2DB41AB2" w14:textId="77777777" w:rsidR="00037AC0" w:rsidRDefault="00037AC0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4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5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2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1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3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5"/>
  </w:num>
  <w:num w:numId="10" w16cid:durableId="1109549194">
    <w:abstractNumId w:val="32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4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6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302E3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43EF"/>
    <w:rsid w:val="00334D6D"/>
    <w:rsid w:val="00340132"/>
    <w:rsid w:val="00341749"/>
    <w:rsid w:val="003438FB"/>
    <w:rsid w:val="0034667A"/>
    <w:rsid w:val="00353F98"/>
    <w:rsid w:val="0035477F"/>
    <w:rsid w:val="00377575"/>
    <w:rsid w:val="00380932"/>
    <w:rsid w:val="0038726F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7046B"/>
    <w:rsid w:val="0047683B"/>
    <w:rsid w:val="0049011C"/>
    <w:rsid w:val="00491957"/>
    <w:rsid w:val="00494152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30489"/>
    <w:rsid w:val="00535058"/>
    <w:rsid w:val="005354E0"/>
    <w:rsid w:val="00545C73"/>
    <w:rsid w:val="00552775"/>
    <w:rsid w:val="0055533F"/>
    <w:rsid w:val="00555556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440"/>
    <w:rsid w:val="008D1F2D"/>
    <w:rsid w:val="008D687A"/>
    <w:rsid w:val="008E3A04"/>
    <w:rsid w:val="008E7819"/>
    <w:rsid w:val="008F07F3"/>
    <w:rsid w:val="008F1556"/>
    <w:rsid w:val="008F241A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6E2"/>
    <w:rsid w:val="009A77A2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1512B"/>
    <w:rsid w:val="00F263D6"/>
    <w:rsid w:val="00F53812"/>
    <w:rsid w:val="00F5388E"/>
    <w:rsid w:val="00F53B02"/>
    <w:rsid w:val="00F555A7"/>
    <w:rsid w:val="00F66951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"/>
    <w:basedOn w:val="Normal"/>
    <w:link w:val="HeaderChar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2</Pages>
  <Words>151</Words>
  <Characters>938</Characters>
  <Application>Microsoft Office Word</Application>
  <DocSecurity>0</DocSecurity>
  <Lines>42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1066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79</cp:revision>
  <cp:lastPrinted>2025-07-21T19:41:00Z</cp:lastPrinted>
  <dcterms:created xsi:type="dcterms:W3CDTF">2026-02-12T00:23:00Z</dcterms:created>
  <dcterms:modified xsi:type="dcterms:W3CDTF">2026-02-19T23:32:00Z</dcterms:modified>
  <dc:identifier/>
  <dc:language/>
</cp:coreProperties>
</file>