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9D319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proofErr w:type="spellStart"/>
      <w:r w:rsidRPr="003D235E">
        <w:rPr>
          <w:b/>
          <w:bCs/>
          <w:lang w:val="es-MX"/>
        </w:rPr>
        <w:t>Rosain</w:t>
      </w:r>
      <w:proofErr w:type="spellEnd"/>
      <w:r w:rsidRPr="003D235E">
        <w:rPr>
          <w:b/>
          <w:bCs/>
          <w:lang w:val="es-MX"/>
        </w:rPr>
        <w:t xml:space="preserve"> Castillo Eng</w:t>
      </w:r>
    </w:p>
    <w:p w14:paraId="6CF43F05" w14:textId="404551E8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L</w:t>
      </w:r>
      <w:r w:rsidR="002B0116">
        <w:rPr>
          <w:b/>
          <w:bCs/>
          <w:lang w:val="es-MX"/>
        </w:rPr>
        <w:t>í</w:t>
      </w:r>
      <w:r w:rsidRPr="0016058C">
        <w:rPr>
          <w:b/>
          <w:bCs/>
          <w:lang w:val="es-MX"/>
        </w:rPr>
        <w:t>der T</w:t>
      </w:r>
      <w:r w:rsidR="002B0116">
        <w:rPr>
          <w:b/>
          <w:bCs/>
          <w:lang w:val="es-MX"/>
        </w:rPr>
        <w:t>é</w:t>
      </w:r>
      <w:r w:rsidRPr="0016058C">
        <w:rPr>
          <w:b/>
          <w:bCs/>
          <w:lang w:val="es-MX"/>
        </w:rPr>
        <w:t>cnico</w:t>
      </w:r>
    </w:p>
    <w:p w14:paraId="712293F5" w14:textId="77777777" w:rsidR="0016058C" w:rsidRDefault="0016058C">
      <w:pPr>
        <w:pStyle w:val="Title"/>
        <w:rPr>
          <w:b/>
          <w:bCs/>
          <w:lang w:val="es-MX"/>
        </w:rPr>
      </w:pPr>
    </w:p>
    <w:p w14:paraId="569302A2" w14:textId="77777777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60D8D89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79FA0D97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08E859E9" w14:textId="77777777" w:rsidR="007568DB" w:rsidRPr="00500270" w:rsidRDefault="00E26FFD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EXPERIENCIA</w:t>
      </w:r>
      <w:r w:rsidR="00651D50">
        <w:rPr>
          <w:rFonts w:ascii="Arial" w:hAnsi="Arial" w:cs="Arial"/>
          <w:b/>
          <w:sz w:val="18"/>
          <w:szCs w:val="18"/>
          <w:u w:val="single"/>
        </w:rPr>
        <w:t xml:space="preserve"> PROFESIONAL</w:t>
      </w:r>
    </w:p>
    <w:p w14:paraId="54CE0374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5F1D7F60" w14:textId="77777777" w:rsidTr="00651D50">
        <w:tc>
          <w:tcPr>
            <w:tcW w:w="9961" w:type="dxa"/>
          </w:tcPr>
          <w:p w14:paraId="7E6761BD" w14:textId="77777777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Tengo al menos 5 años de experiencia en desarrollo de software y liderazgo técnico, así como atención y resolución de problemas.</w:t>
            </w:r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Dominio en las tecnologías de la Arquitectura de Referencia (AR)  y/o tecnologías open </w:t>
            </w:r>
            <w:proofErr w:type="spellStart"/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source</w:t>
            </w:r>
            <w:proofErr w:type="spellEnd"/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.</w:t>
            </w:r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Adicional:</w:t>
            </w:r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Al menos 3 años de experiencia en desarrollo en metodologías ágiles</w:t>
            </w:r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 xml:space="preserve">Como líder técnico he dirigido y coordinado equipos para diseñar e implementar soluciones de cifrado y migración de sistemas, asegurando la integración entre legados y nuevas arquitecturas. </w:t>
            </w:r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Gestiono requisitos de hardware, pruebas </w:t>
            </w:r>
            <w:proofErr w:type="spellStart"/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end</w:t>
            </w:r>
            <w:proofErr w:type="spellEnd"/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</w:t>
            </w:r>
            <w:proofErr w:type="spellStart"/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to</w:t>
            </w:r>
            <w:proofErr w:type="spellEnd"/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</w:t>
            </w:r>
            <w:proofErr w:type="spellStart"/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end</w:t>
            </w:r>
            <w:proofErr w:type="spellEnd"/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, estimaciones de esfuerzo y la definición de mensajería ISO8583 para cambios de autorizador, garantizando cumplimiento de controles de seguridad.</w:t>
            </w:r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También he liderado automatización y despliegues en la nube (RDS, </w:t>
            </w:r>
            <w:proofErr w:type="spellStart"/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Fargate</w:t>
            </w:r>
            <w:proofErr w:type="spellEnd"/>
            <w:r w:rsidRPr="002B0116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, Docker) y coordinado actividades de análisis, planificación y control de proyectos. </w:t>
            </w:r>
            <w:proofErr w:type="spellStart"/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Prioritizo</w:t>
            </w:r>
            <w:proofErr w:type="spellEnd"/>
            <w:r w:rsidRPr="00B06DD1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la calidad del software, alineo soluciones con buenas prácticas arquitectónicas y facilito la comunicación entre equipos técnicos y áreas de negocio.</w:t>
            </w:r>
          </w:p>
        </w:tc>
      </w:tr>
    </w:tbl>
    <w:p w14:paraId="09AC7F7D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A38A52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51FE3033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1F8BE826" w14:textId="77777777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7D403D1D" w14:textId="77777777" w:rsidTr="00A54B0F">
        <w:tc>
          <w:tcPr>
            <w:tcW w:w="2472" w:type="dxa"/>
          </w:tcPr>
          <w:p w14:paraId="5555C88E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6FBC5C1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Walmart de México y Centroamérica</w:t>
            </w:r>
          </w:p>
        </w:tc>
        <w:tc>
          <w:tcPr>
            <w:tcW w:w="2472" w:type="dxa"/>
          </w:tcPr>
          <w:p w14:paraId="13DE529C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313E7D0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Tech Lead</w:t>
            </w:r>
          </w:p>
        </w:tc>
        <w:tc>
          <w:tcPr>
            <w:tcW w:w="2472" w:type="dxa"/>
          </w:tcPr>
          <w:p w14:paraId="3DB0F8CB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4945629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1 junio 2020</w:t>
            </w:r>
          </w:p>
        </w:tc>
        <w:tc>
          <w:tcPr>
            <w:tcW w:w="2475" w:type="dxa"/>
          </w:tcPr>
          <w:p w14:paraId="05E4AC81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30BA7C53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Actual</w:t>
            </w:r>
          </w:p>
        </w:tc>
      </w:tr>
    </w:tbl>
    <w:p w14:paraId="24756DE2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E249B74" w14:textId="77777777">
        <w:tc>
          <w:tcPr>
            <w:tcW w:w="2070" w:type="dxa"/>
          </w:tcPr>
          <w:p w14:paraId="480543C1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D0515FD" w14:textId="77777777" w:rsidR="002F1DD3" w:rsidRPr="00B06DD1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Dirijo y coordino equipos implementando y optimizando tecnologías para alcanzar objetivos estratégicos de desarrollo. Aseguro la calidad del software, la correcta implementación de las soluciones y el uso adecuado de herramientas y buenas prácticas. Actúo como puente entre el equipo técnico y otras áreas del proyecto o de la institución. Garantizo la integración de los componentes técnicos y los alineo con la arquitectura y la seguridad del SAT. Habilidades en: Gestión de Proyectos y liderazgo</w:t>
            </w:r>
          </w:p>
          <w:p w14:paraId="17293A58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Defino las pruebas y tiempos de respuesta del software que sustituirá el mecanismo de cifrado de tarjetas bancarias que deben cumplir con los controles de PCI DSS.</w:t>
            </w:r>
          </w:p>
          <w:p w14:paraId="23AFF49F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Solicito los requerimientos de hardware que se requieren para la ambientación de legados que utilizan el software de cifrado.</w:t>
            </w:r>
          </w:p>
          <w:p w14:paraId="30484983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 xml:space="preserve">• Realizo la ambientación de los legados y sus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endpoints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para pruebas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end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to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end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y garantizar el correcto funcionamiento del cifrado.</w:t>
            </w:r>
          </w:p>
          <w:p w14:paraId="6038E095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Estimo el tiempo y esfuerzo requerido para actualizar los componentes que utilizan el software de cifrado.</w:t>
            </w:r>
          </w:p>
          <w:p w14:paraId="010CA49A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 xml:space="preserve">• Defino el mensaje ISO8583 para el cambio de autorizador del legado de renovación de membresías, sustituyendo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EPay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por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Authentic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>.</w:t>
            </w:r>
          </w:p>
          <w:p w14:paraId="5D134DB5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Coordino el equipo de desarrollo para actualizar el código y permitir el uso del nuevo software de cifrado.</w:t>
            </w:r>
          </w:p>
          <w:p w14:paraId="48990793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Diseño el modelo de cruce de información de las diferentes fuentes de ingreso para garantizar la carga completa y correcta.</w:t>
            </w:r>
          </w:p>
          <w:p w14:paraId="31C46A25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Configuré RDS para PostgreSQL.</w:t>
            </w:r>
          </w:p>
          <w:p w14:paraId="5728DBD1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Configuré y ejecuté SonarQube con Docker en una instancia de EC2.</w:t>
            </w:r>
          </w:p>
          <w:p w14:paraId="5585BA9D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 xml:space="preserve">• Configuré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Dockerfile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para crear la imagen del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front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(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React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>) y del back (ASP.NET Core).</w:t>
            </w:r>
          </w:p>
          <w:p w14:paraId="06550323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 xml:space="preserve">• Configuré AWS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Fargate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para la ejecución de los contenedores de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front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y back.</w:t>
            </w:r>
          </w:p>
          <w:p w14:paraId="066610FD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 xml:space="preserve">• Automaticé la publicación de los contenedores del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front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y del back usando Azure DevOps.</w:t>
            </w:r>
          </w:p>
          <w:p w14:paraId="14A66107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Coordiné la etapa de análisis de los procesos de conciliación de la dependencia.</w:t>
            </w:r>
          </w:p>
          <w:p w14:paraId="4DE4F5FA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Elaboré el cronograma.</w:t>
            </w:r>
          </w:p>
          <w:p w14:paraId="63BD46A5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Incorporé recursos al equipo.</w:t>
            </w:r>
          </w:p>
          <w:p w14:paraId="6F4C0513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Elaboré el PDP.</w:t>
            </w:r>
          </w:p>
          <w:p w14:paraId="526BA1A3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Revisé métricas.</w:t>
            </w:r>
          </w:p>
          <w:p w14:paraId="0624CE3F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Monitoreé y registré riesgos.</w:t>
            </w:r>
          </w:p>
          <w:p w14:paraId="4D090D2B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Presenté avances.</w:t>
            </w:r>
          </w:p>
          <w:p w14:paraId="6F4B12FE" w14:textId="77777777" w:rsidR="00FB238F" w:rsidRPr="00B06DD1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D6C6A4F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7453F9F4" w14:textId="77777777" w:rsidTr="00A54B0F">
        <w:tc>
          <w:tcPr>
            <w:tcW w:w="2472" w:type="dxa"/>
          </w:tcPr>
          <w:p w14:paraId="5337493E" w14:textId="77777777" w:rsidR="00A54B0F" w:rsidRPr="002B0116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2B0116">
              <w:rPr>
                <w:rFonts w:ascii="Arial" w:hAnsi="Arial" w:cs="Arial"/>
                <w:b/>
                <w:sz w:val="18"/>
                <w:szCs w:val="18"/>
                <w:lang w:val="en-US"/>
              </w:rPr>
              <w:t>Empresa</w:t>
            </w:r>
          </w:p>
          <w:p w14:paraId="0B01A29F" w14:textId="77777777" w:rsidR="00A54B0F" w:rsidRPr="002B0116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n-US"/>
              </w:rPr>
            </w:pPr>
            <w:r w:rsidRPr="002B0116">
              <w:rPr>
                <w:rFonts w:ascii="Arial" w:hAnsi="Arial" w:cs="Arial"/>
                <w:sz w:val="18"/>
                <w:szCs w:val="18"/>
                <w:lang w:val="en-US"/>
              </w:rPr>
              <w:t>Softtek - Element Fleet Management</w:t>
            </w:r>
          </w:p>
        </w:tc>
        <w:tc>
          <w:tcPr>
            <w:tcW w:w="2472" w:type="dxa"/>
          </w:tcPr>
          <w:p w14:paraId="58C87218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1CCDF5BC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Tech Lead</w:t>
            </w:r>
          </w:p>
        </w:tc>
        <w:tc>
          <w:tcPr>
            <w:tcW w:w="2472" w:type="dxa"/>
          </w:tcPr>
          <w:p w14:paraId="2459002B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0568476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2 enero 2020</w:t>
            </w:r>
          </w:p>
        </w:tc>
        <w:tc>
          <w:tcPr>
            <w:tcW w:w="2475" w:type="dxa"/>
          </w:tcPr>
          <w:p w14:paraId="0C888687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C9D946D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31 mayo 2020</w:t>
            </w:r>
          </w:p>
        </w:tc>
      </w:tr>
    </w:tbl>
    <w:p w14:paraId="54A8F642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9BF2E0F" w14:textId="77777777">
        <w:tc>
          <w:tcPr>
            <w:tcW w:w="2070" w:type="dxa"/>
          </w:tcPr>
          <w:p w14:paraId="70FC1C1D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2CF7215" w14:textId="77777777" w:rsidR="002F1DD3" w:rsidRPr="00B06DD1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Configuré RDS para PostgreSQL.</w:t>
            </w:r>
          </w:p>
          <w:p w14:paraId="3B5858AF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Configuré y ejecuté SonarQube con Docker en una instancia de EC2.</w:t>
            </w:r>
          </w:p>
          <w:p w14:paraId="474F0F3C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 xml:space="preserve">• Configuré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Dockerfile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para crear la imagen del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front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(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React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>) y del back (ASP.NET Core).</w:t>
            </w:r>
          </w:p>
          <w:p w14:paraId="3F084C96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 xml:space="preserve">• Configuré AWS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Fargate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para la ejecución de los contenedores de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front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y back.</w:t>
            </w:r>
          </w:p>
          <w:p w14:paraId="3C6EDD86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 xml:space="preserve">• Automaticé la publicación de los contenedores del </w:t>
            </w:r>
            <w:proofErr w:type="spellStart"/>
            <w:r w:rsidRPr="00B06DD1">
              <w:rPr>
                <w:sz w:val="18"/>
                <w:szCs w:val="20"/>
                <w:lang w:val="es-MX"/>
              </w:rPr>
              <w:t>front</w:t>
            </w:r>
            <w:proofErr w:type="spellEnd"/>
            <w:r w:rsidRPr="00B06DD1">
              <w:rPr>
                <w:sz w:val="18"/>
                <w:szCs w:val="20"/>
                <w:lang w:val="es-MX"/>
              </w:rPr>
              <w:t xml:space="preserve"> y del back usando Azure DevOps.</w:t>
            </w:r>
          </w:p>
          <w:p w14:paraId="04353F04" w14:textId="77777777" w:rsidR="00FB238F" w:rsidRPr="00B06DD1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0656B25F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1BE454D7" w14:textId="77777777" w:rsidTr="00A54B0F">
        <w:tc>
          <w:tcPr>
            <w:tcW w:w="2472" w:type="dxa"/>
          </w:tcPr>
          <w:p w14:paraId="47058D79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3B11462E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BANOBRAS</w:t>
            </w:r>
          </w:p>
        </w:tc>
        <w:tc>
          <w:tcPr>
            <w:tcW w:w="2472" w:type="dxa"/>
          </w:tcPr>
          <w:p w14:paraId="20BE29C8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3A5593A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Project Manager</w:t>
            </w:r>
          </w:p>
        </w:tc>
        <w:tc>
          <w:tcPr>
            <w:tcW w:w="2472" w:type="dxa"/>
          </w:tcPr>
          <w:p w14:paraId="000F52A1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6E1AADA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3 junio 2019</w:t>
            </w:r>
          </w:p>
        </w:tc>
        <w:tc>
          <w:tcPr>
            <w:tcW w:w="2475" w:type="dxa"/>
          </w:tcPr>
          <w:p w14:paraId="7A644828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743121A3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31 diciembre 2019</w:t>
            </w:r>
          </w:p>
        </w:tc>
      </w:tr>
    </w:tbl>
    <w:p w14:paraId="219781D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7F215EC1" w14:textId="77777777">
        <w:tc>
          <w:tcPr>
            <w:tcW w:w="2070" w:type="dxa"/>
          </w:tcPr>
          <w:p w14:paraId="4C5DD93F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764172F" w14:textId="77777777" w:rsidR="002F1DD3" w:rsidRPr="00B06DD1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Coordiné la etapa de análisis de los procesos de conciliación de la dependencia.</w:t>
            </w:r>
          </w:p>
          <w:p w14:paraId="65DA42FC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Elaboré el cronograma.</w:t>
            </w:r>
          </w:p>
          <w:p w14:paraId="0148A062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Incorporé recursos al equipo.</w:t>
            </w:r>
          </w:p>
          <w:p w14:paraId="5A3D731E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Elaboré el PDP.</w:t>
            </w:r>
          </w:p>
          <w:p w14:paraId="0276237D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Revisé métricas.</w:t>
            </w:r>
          </w:p>
          <w:p w14:paraId="093C2C55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Monitoreé y registré riesgos.</w:t>
            </w:r>
          </w:p>
          <w:p w14:paraId="647D7C04" w14:textId="77777777" w:rsidR="00FB238F" w:rsidRPr="00B06DD1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B06DD1">
              <w:rPr>
                <w:sz w:val="18"/>
                <w:szCs w:val="20"/>
                <w:lang w:val="es-MX"/>
              </w:rPr>
              <w:t>• Presenté avances.</w:t>
            </w:r>
          </w:p>
          <w:p w14:paraId="3D0B8CB2" w14:textId="77777777" w:rsidR="00FB238F" w:rsidRPr="00B06DD1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E3D0700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464272A0" w14:textId="77777777" w:rsidR="008D687A" w:rsidRPr="00E26FFD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E26FFD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7E3445FA" w14:textId="77777777" w:rsidR="002129EE" w:rsidRPr="00E26FFD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366D9091" w14:textId="77777777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01 febrero de 2006 hasta 31 mayo de 2019</w:t>
      </w:r>
    </w:p>
    <w:p w14:paraId="244FD12F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2518CEFE" w14:textId="77777777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me desempeñé en roles como Catedrático, Project Manager, .NET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Consultant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, Software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Architect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 y .NET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Developer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. Asumí responsabilidades de planificación y control de proyectos, análisis y migración de sistemas, diseño de extractores y cubos OLAP, mantenimiento y modernización de plataformas, y soporte a equipos regionales. Trabajé en la definición de estándares, gestión de métricas y mejora de procesos para reducir defectos y asegurar entregables de calidad, manteniendo comunicación con equipos técnicos y </w:t>
      </w:r>
      <w:proofErr w:type="spellStart"/>
      <w:r w:rsidRPr="007F5553">
        <w:rPr>
          <w:rFonts w:ascii="Arial" w:hAnsi="Arial" w:cs="Arial"/>
          <w:bCs/>
          <w:sz w:val="18"/>
          <w:szCs w:val="18"/>
          <w:lang w:val="es-MX"/>
        </w:rPr>
        <w:t>stakeholders</w:t>
      </w:r>
      <w:proofErr w:type="spellEnd"/>
      <w:r w:rsidRPr="007F5553">
        <w:rPr>
          <w:rFonts w:ascii="Arial" w:hAnsi="Arial" w:cs="Arial"/>
          <w:bCs/>
          <w:sz w:val="18"/>
          <w:szCs w:val="18"/>
          <w:lang w:val="es-MX"/>
        </w:rPr>
        <w:t>.</w:t>
      </w:r>
    </w:p>
    <w:p w14:paraId="43C9B4B9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C26FDDE" w14:textId="77777777" w:rsidR="007F5553" w:rsidRPr="00E26FFD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6EE5ED43" w14:textId="77777777" w:rsidR="00651D50" w:rsidRPr="00E26FFD" w:rsidRDefault="0049011C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E26FFD">
        <w:rPr>
          <w:rFonts w:ascii="Arial" w:hAnsi="Arial" w:cs="Arial"/>
          <w:b/>
          <w:sz w:val="18"/>
          <w:szCs w:val="18"/>
          <w:u w:val="single"/>
          <w:lang w:val="es-MX"/>
        </w:rPr>
        <w:br w:type="page"/>
      </w:r>
      <w:r w:rsidR="004E2B47" w:rsidRPr="00E26FFD">
        <w:rPr>
          <w:rFonts w:ascii="Arial" w:hAnsi="Arial" w:cs="Arial"/>
          <w:b/>
          <w:sz w:val="18"/>
          <w:szCs w:val="18"/>
          <w:lang w:val="es-MX"/>
        </w:rPr>
        <w:lastRenderedPageBreak/>
        <w:t xml:space="preserve"> </w:t>
      </w:r>
    </w:p>
    <w:p w14:paraId="05CC055A" w14:textId="77777777" w:rsidR="003A1785" w:rsidRPr="00500270" w:rsidRDefault="00E26FFD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>
        <w:rPr>
          <w:rFonts w:ascii="Arial" w:hAnsi="Arial" w:cs="Arial"/>
          <w:b/>
          <w:sz w:val="18"/>
          <w:szCs w:val="18"/>
          <w:u w:val="single"/>
          <w:lang w:val="es-MX"/>
        </w:rPr>
        <w:t>FORMACIÓN ACADÉMICA</w:t>
      </w:r>
      <w:r w:rsidR="003A1785" w:rsidRPr="00500270">
        <w:rPr>
          <w:rFonts w:ascii="Arial" w:hAnsi="Arial" w:cs="Arial"/>
          <w:b/>
          <w:sz w:val="18"/>
          <w:szCs w:val="18"/>
          <w:u w:val="single"/>
          <w:lang w:val="es-MX"/>
        </w:rPr>
        <w:t>:</w:t>
      </w:r>
    </w:p>
    <w:p w14:paraId="7EF5F148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84C2C22" w14:textId="77777777" w:rsidTr="006C57FE">
        <w:tc>
          <w:tcPr>
            <w:tcW w:w="5649" w:type="dxa"/>
          </w:tcPr>
          <w:p w14:paraId="3C366213" w14:textId="77777777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Ingeniería en Sistemas Computacionales</w:t>
            </w:r>
          </w:p>
        </w:tc>
        <w:tc>
          <w:tcPr>
            <w:tcW w:w="1975" w:type="dxa"/>
          </w:tcPr>
          <w:p w14:paraId="0D5D43C1" w14:textId="77777777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Universidad Tecnológica de México</w:t>
            </w:r>
          </w:p>
          <w:p w14:paraId="4DFCF637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7C7E712C" w14:textId="77777777" w:rsidR="001E1B0A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CDMX/2005</w:t>
            </w:r>
          </w:p>
          <w:p w14:paraId="19C892FB" w14:textId="77777777" w:rsidR="00031DED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Cédula Profesional</w:t>
            </w:r>
          </w:p>
          <w:p w14:paraId="3EBB7389" w14:textId="77777777" w:rsidR="00031DED" w:rsidRPr="00555556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7444528</w:t>
            </w:r>
          </w:p>
        </w:tc>
      </w:tr>
    </w:tbl>
    <w:p w14:paraId="5D45D444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5AED0C38" w14:textId="77777777" w:rsidR="00832806" w:rsidRPr="006C57FE" w:rsidRDefault="00F75589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CURSOS</w:t>
      </w:r>
    </w:p>
    <w:p w14:paraId="52FAA02D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555556" w14:paraId="6A7E6607" w14:textId="77777777" w:rsidTr="000F30D6">
        <w:trPr>
          <w:trHeight w:val="300"/>
        </w:trPr>
        <w:tc>
          <w:tcPr>
            <w:tcW w:w="9850" w:type="dxa"/>
          </w:tcPr>
          <w:p w14:paraId="73DFC466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Crear Página Web con HTML y CSS</w:t>
            </w:r>
          </w:p>
        </w:tc>
      </w:tr>
      <w:tr w:rsidR="00F75589" w:rsidRPr="00555556" w14:paraId="0A9B4576" w14:textId="77777777" w:rsidTr="000F30D6">
        <w:trPr>
          <w:trHeight w:val="300"/>
        </w:trPr>
        <w:tc>
          <w:tcPr>
            <w:tcW w:w="9850" w:type="dxa"/>
          </w:tcPr>
          <w:p w14:paraId="0E1D06D1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Diseño Página Web con HTML+CSS</w:t>
            </w:r>
          </w:p>
        </w:tc>
      </w:tr>
      <w:tr w:rsidR="00F75589" w:rsidRPr="00555556" w14:paraId="6BC5A364" w14:textId="77777777" w:rsidTr="000F30D6">
        <w:trPr>
          <w:trHeight w:val="300"/>
        </w:trPr>
        <w:tc>
          <w:tcPr>
            <w:tcW w:w="9850" w:type="dxa"/>
          </w:tcPr>
          <w:p w14:paraId="01C488ED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HTML5</w:t>
            </w:r>
          </w:p>
        </w:tc>
      </w:tr>
      <w:tr w:rsidR="00F75589" w:rsidRPr="002B0116" w14:paraId="40828DB8" w14:textId="77777777" w:rsidTr="000F30D6">
        <w:trPr>
          <w:trHeight w:val="300"/>
        </w:trPr>
        <w:tc>
          <w:tcPr>
            <w:tcW w:w="9850" w:type="dxa"/>
          </w:tcPr>
          <w:p w14:paraId="181A357C" w14:textId="77777777" w:rsidR="00F75589" w:rsidRPr="002B0116" w:rsidRDefault="00F75589" w:rsidP="005A0357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B0116">
              <w:rPr>
                <w:rFonts w:ascii="Arial" w:hAnsi="Arial" w:cs="Arial"/>
                <w:bCs/>
                <w:sz w:val="18"/>
                <w:szCs w:val="18"/>
                <w:lang w:val="en-US"/>
              </w:rPr>
              <w:t>- The Complete Guide to HTML</w:t>
            </w:r>
          </w:p>
        </w:tc>
      </w:tr>
    </w:tbl>
    <w:p w14:paraId="6B83A41B" w14:textId="77777777" w:rsidR="00F75589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343B9EF7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E4E26A5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472D7BA1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36ECBAB6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32C3AF2F" w14:textId="77777777" w:rsidR="00017CD7" w:rsidRDefault="00017CD7" w:rsidP="00017CD7">
      <w:pPr>
        <w:ind w:left="708" w:hanging="708"/>
        <w:jc w:val="center"/>
        <w:rPr>
          <w:rFonts w:ascii="Arial" w:hAnsi="Arial" w:cs="Arial"/>
          <w:bCs/>
          <w:sz w:val="18"/>
          <w:szCs w:val="18"/>
          <w:lang w:val="en-US"/>
        </w:rPr>
      </w:pPr>
      <w:r>
        <w:rPr>
          <w:rFonts w:ascii="Arial" w:hAnsi="Arial" w:cs="Arial"/>
          <w:bCs/>
          <w:sz w:val="18"/>
          <w:szCs w:val="18"/>
          <w:lang w:val="en-US"/>
        </w:rPr>
        <w:t>______________________________________</w:t>
      </w:r>
    </w:p>
    <w:p w14:paraId="18247A77" w14:textId="77777777" w:rsidR="00017CD7" w:rsidRDefault="00017CD7" w:rsidP="00017CD7">
      <w:pPr>
        <w:ind w:left="708" w:hanging="708"/>
        <w:jc w:val="center"/>
        <w:rPr>
          <w:rFonts w:ascii="Arial" w:hAnsi="Arial" w:cs="Arial"/>
          <w:bCs/>
          <w:sz w:val="18"/>
          <w:szCs w:val="18"/>
          <w:lang w:val="en-US"/>
        </w:rPr>
      </w:pPr>
    </w:p>
    <w:p w14:paraId="4A7AD948" w14:textId="77777777" w:rsidR="00017CD7" w:rsidRPr="003D235E" w:rsidRDefault="00017CD7" w:rsidP="00017CD7">
      <w:pPr>
        <w:pStyle w:val="Title"/>
        <w:ind w:left="708" w:hanging="708"/>
        <w:rPr>
          <w:b/>
          <w:bCs/>
          <w:color w:val="0070C0"/>
          <w:lang w:val="es-MX"/>
        </w:rPr>
      </w:pPr>
      <w:proofErr w:type="spellStart"/>
      <w:r w:rsidRPr="003D235E">
        <w:rPr>
          <w:b/>
          <w:bCs/>
          <w:lang w:val="es-MX"/>
        </w:rPr>
        <w:t>Rosain</w:t>
      </w:r>
      <w:proofErr w:type="spellEnd"/>
      <w:r w:rsidRPr="003D235E">
        <w:rPr>
          <w:b/>
          <w:bCs/>
          <w:lang w:val="es-MX"/>
        </w:rPr>
        <w:t xml:space="preserve"> Castillo Eng</w:t>
      </w:r>
    </w:p>
    <w:p w14:paraId="65EE85E2" w14:textId="77777777" w:rsidR="00017CD7" w:rsidRPr="006C57FE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0A930A11" w14:textId="77777777" w:rsidR="00F90870" w:rsidRDefault="00000000">
      <w:r>
        <w:br w:type="page"/>
      </w:r>
    </w:p>
    <w:p w14:paraId="45F5F548" w14:textId="5D875155" w:rsidR="00F90870" w:rsidRDefault="002B0116">
      <w:r>
        <w:rPr>
          <w:noProof/>
        </w:rPr>
        <w:pict w14:anchorId="18B401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6in;height:559.5pt;visibility:visible;mso-wrap-style:square">
            <v:imagedata r:id="rId11" o:title=""/>
          </v:shape>
        </w:pict>
      </w:r>
    </w:p>
    <w:sectPr w:rsidR="00F90870" w:rsidSect="00206675">
      <w:headerReference w:type="default" r:id="rId12"/>
      <w:footerReference w:type="default" r:id="rId13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3F476" w14:textId="77777777" w:rsidR="00DC7D6D" w:rsidRDefault="00DC7D6D" w:rsidP="007F334B">
      <w:r>
        <w:separator/>
      </w:r>
    </w:p>
  </w:endnote>
  <w:endnote w:type="continuationSeparator" w:id="0">
    <w:p w14:paraId="69FA4F1C" w14:textId="77777777" w:rsidR="00DC7D6D" w:rsidRDefault="00DC7D6D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1D62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7EC9CA4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3F461B6F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31DA75F8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1D8CDAD7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14413" w14:textId="77777777" w:rsidR="00DC7D6D" w:rsidRDefault="00DC7D6D" w:rsidP="007F334B">
      <w:r>
        <w:separator/>
      </w:r>
    </w:p>
  </w:footnote>
  <w:footnote w:type="continuationSeparator" w:id="0">
    <w:p w14:paraId="02BA25C7" w14:textId="77777777" w:rsidR="00DC7D6D" w:rsidRDefault="00DC7D6D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75CA9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5BDC7836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0BA8DFF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17CD7"/>
    <w:rsid w:val="000302E3"/>
    <w:rsid w:val="00031DED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A748B"/>
    <w:rsid w:val="002B0116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4A7A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49B0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429C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23A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042AE"/>
    <w:rsid w:val="00B06DD1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A7F0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E74B8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C7D6D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26FFD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0870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2519B5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4</Pages>
  <Words>753</Words>
  <Characters>4298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5041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91</cp:revision>
  <cp:lastPrinted>2025-07-21T19:41:00Z</cp:lastPrinted>
  <dcterms:created xsi:type="dcterms:W3CDTF">2026-02-12T00:23:00Z</dcterms:created>
  <dcterms:modified xsi:type="dcterms:W3CDTF">2026-03-10T18:53:00Z</dcterms:modified>
  <dc:identifier/>
  <dc:language/>
</cp:coreProperties>
</file>