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 xml:space="preserve">Alma Rebeca Ibañez Carranza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 xml:space="preserve">Desarrollador Senior BI</w:t>
      </w:r>
    </w:p>
    <w:p w14:paraId="4045ADB0" w14:textId="77777777" w:rsidR="0016058C" w:rsidRDefault="0016058C">
      <w:pPr>
        <w:pStyle w:val="Title"/>
        <w:rPr>
          <w:b/>
          <w:bCs/>
          <w:lang w:val="es-MX"/>
        </w:rPr>
      </w:pPr>
    </w:p>
    <w:p w14:paraId="0CE41726" w14:textId="5C52A5F4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  <w:r>
        <w:rPr>
          <w:b/>
          <w:bCs/>
          <w:sz w:val="18"/>
          <w:szCs w:val="18"/>
          <w:lang w:val="es-MX"/>
        </w:rPr>
        <w:t>Folio</w:t>
      </w:r>
      <w:r w:rsidRPr="00AA1C9B">
        <w:rPr>
          <w:b/>
          <w:bCs/>
          <w:sz w:val="18"/>
          <w:szCs w:val="18"/>
          <w:lang w:val="es-MX"/>
        </w:rPr>
        <w:t xml:space="preserve">: </w:t>
      </w:r>
      <w:r w:rsidR="002E0C1B">
        <w:rPr>
          <w:b/>
          <w:bCs/>
          <w:sz w:val="18"/>
          <w:szCs w:val="18"/>
          <w:lang w:val="es-MX"/>
        </w:rPr>
        <w:t>-</w:t>
      </w: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77777777" w:rsidR="007568DB" w:rsidRPr="00500270" w:rsidRDefault="00651D50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RESUMEN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Especializada en gestión y modelado de datos orientada al diseño y construcción de procesos ETL para entornos financieros.</w:t>
              <w:br/>
              <w:t xml:space="preserve">Con experiencia en mapeos origen-destino, definición de reglas de negocio y diseño de modelos conceptuales y lógicos.</w:t>
              <w:br/>
              <w:t xml:space="preserve">Enfocada en asegurar la calidad y trazabilidad del dato mediante pruebas, validaciones y documentación técnica.</w:t>
              <w:br/>
              <w:t xml:space="preserve">Aplica metodologías ágiles para coordinar entregables, soporte a producción y explotación de datos para KPIs.</w:t>
              <w:br/>
              <w:t xml:space="preserve"/>
              <w:br/>
              <w:t xml:space="preserve">Capaz de integrar soluciones con herramientas como SAS y Microsoft SQL Server, manteniendo consistencia en esquemas y flujos de proceso.</w:t>
              <w:br/>
              <w:t xml:space="preserve">Participa en la generación de diagramas de flujo, catálogos de reglas y manuales de operación para facilitar la transferencia de conocimiento.</w:t>
              <w:br/>
              <w:t xml:space="preserve">Contribuye al análisis de fuentes de datos y al diseño de componentes reutilizables orientados a la optimización de procesos ETL.</w:t>
              <w:br/>
              <w:t xml:space="preserve">Aporta liderazgo técnico en la comunicación con usuarios de negocio y en la entrega de soluciones alineadas a necesidades analíticas.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16058C">
      <w:pPr>
        <w:rPr>
          <w:rFonts w:ascii="Arial" w:hAnsi="Arial" w:cs="Arial"/>
          <w:bCs/>
          <w:sz w:val="18"/>
          <w:szCs w:val="18"/>
          <w:lang w:val="en-US"/>
        </w:rPr>
      </w:pPr>
      <w:r w:rsidRPr="0016058C">
        <w:rPr>
          <w:rFonts w:ascii="Arial" w:hAnsi="Arial" w:cs="Arial"/>
          <w:bCs/>
          <w:sz w:val="18"/>
          <w:szCs w:val="18"/>
          <w:lang w:val="en-US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Data Management Engineer OnPrem ETL Sr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mayo 2018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Current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 Identificar requerimientos con usuarios de negocio para elaborar documentos de análisis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Elaborar catálogos de reglas de negocio y diagramas de contexto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Analizar fuentes de datos y mapear estructuras de origen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Diseñar modelos conceptuales y lógicos de datos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Elaborar mapeos origen-destino e identificar transformaciones tecnológicas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Generar esquemas de flujo y diagramas para procesos analizados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Definir especificaciones técnicas y casos de prueba para la construcción e integración de la solución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Construir soluciones ETL utilizando SAS Data Integration y otras tecnologías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Realizar pruebas unitarias y actividades de aseguramiento de calidad de los entregables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Soportar modelos de datos para su explotación en herramientas front-end y validar KPIs con SQL Developer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  <w:r w:rsidR="0035477F" w:rsidRPr="0035477F">
        <w:rPr>
          <w:rFonts w:ascii="Arial" w:hAnsi="Arial" w:cs="Arial"/>
          <w:bCs/>
          <w:sz w:val="18"/>
          <w:szCs w:val="18"/>
          <w:lang w:val="es-MX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237B34" w:rsidRPr="00500270" w14:paraId="2C666CB6" w14:textId="77777777" w:rsidTr="008E472F">
        <w:tc>
          <w:tcPr>
            <w:tcW w:w="2472" w:type="dxa"/>
          </w:tcPr>
          <w:p w14:paraId="26A6645A" w14:textId="77777777" w:rsidR="00237B34" w:rsidRPr="00856966" w:rsidRDefault="00237B34" w:rsidP="008E472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5864885E" w14:textId="2CBDCCD6" w:rsidR="00237B34" w:rsidRPr="00A54B0F" w:rsidRDefault="002D019E" w:rsidP="008E472F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2D019E">
              <w:rPr>
                <w:rFonts w:ascii="Arial" w:hAnsi="Arial" w:cs="Arial"/>
                <w:sz w:val="18"/>
                <w:szCs w:val="18"/>
                <w:lang w:val="es-MX"/>
              </w:rPr>
              <w:t xml:space="preserve">Capgemini</w:t>
            </w:r>
          </w:p>
        </w:tc>
        <w:tc>
          <w:tcPr>
            <w:tcW w:w="2472" w:type="dxa"/>
          </w:tcPr>
          <w:p w14:paraId="23D0566A" w14:textId="77777777" w:rsidR="00237B34" w:rsidRPr="00500270" w:rsidRDefault="00237B34" w:rsidP="008E472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0A8FF94D" w14:textId="21B2D403" w:rsidR="00237B34" w:rsidRPr="00500270" w:rsidRDefault="002D019E" w:rsidP="008E472F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2D019E">
              <w:rPr>
                <w:rFonts w:ascii="Arial" w:hAnsi="Arial" w:cs="Arial"/>
                <w:sz w:val="18"/>
                <w:szCs w:val="18"/>
                <w:lang w:val="es-MX"/>
              </w:rPr>
              <w:t xml:space="preserve">Consultor SAS</w:t>
            </w:r>
          </w:p>
        </w:tc>
        <w:tc>
          <w:tcPr>
            <w:tcW w:w="2472" w:type="dxa"/>
          </w:tcPr>
          <w:p w14:paraId="505BBBD0" w14:textId="77777777" w:rsidR="00237B34" w:rsidRPr="00DB04BE" w:rsidRDefault="00237B34" w:rsidP="008E472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6A410748" w14:textId="4D299087" w:rsidR="00237B34" w:rsidRPr="00500270" w:rsidRDefault="002D019E" w:rsidP="008E472F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2D019E">
              <w:rPr>
                <w:rFonts w:ascii="Arial" w:hAnsi="Arial" w:cs="Arial"/>
                <w:sz w:val="18"/>
                <w:szCs w:val="18"/>
                <w:lang w:val="es-MX"/>
              </w:rPr>
              <w:t xml:space="preserve">May 2012</w:t>
            </w:r>
          </w:p>
        </w:tc>
        <w:tc>
          <w:tcPr>
            <w:tcW w:w="2475" w:type="dxa"/>
          </w:tcPr>
          <w:p w14:paraId="5BC14480" w14:textId="77777777" w:rsidR="00237B34" w:rsidRPr="00DB04BE" w:rsidRDefault="00237B34" w:rsidP="008E472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206DB932" w14:textId="3E928EDF" w:rsidR="00237B34" w:rsidRPr="00500270" w:rsidRDefault="002D019E" w:rsidP="008E472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2D019E">
              <w:rPr>
                <w:rFonts w:ascii="Arial" w:hAnsi="Arial" w:cs="Arial"/>
                <w:sz w:val="18"/>
                <w:szCs w:val="18"/>
                <w:lang w:val="es-MX"/>
              </w:rPr>
              <w:t xml:space="preserve">May 2018</w:t>
            </w:r>
          </w:p>
        </w:tc>
      </w:tr>
    </w:tbl>
    <w:p w14:paraId="706548C6" w14:textId="77777777" w:rsidR="00237B34" w:rsidRPr="002D019E" w:rsidRDefault="00237B34" w:rsidP="00237B34">
      <w:pPr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9891" w:type="dxa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237B34" w:rsidRPr="002F1DD3" w14:paraId="57EC49E8" w14:textId="77777777" w:rsidTr="002D019E">
        <w:tc>
          <w:tcPr>
            <w:tcW w:w="2070" w:type="dxa"/>
          </w:tcPr>
          <w:p w14:paraId="78A5B8C8" w14:textId="77777777" w:rsidR="00237B34" w:rsidRPr="004D5BDA" w:rsidRDefault="00237B34" w:rsidP="008E472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08AEBD62" w14:textId="6D50EADE" w:rsidR="00237B34" w:rsidRPr="002F7389" w:rsidRDefault="002D019E" w:rsidP="008E472F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D019E">
              <w:rPr>
                <w:sz w:val="18"/>
                <w:szCs w:val="20"/>
              </w:rPr>
              <w:t xml:space="preserve"/>
            </w:r>
            <w:r w:rsidR="00237B34" w:rsidRPr="002F7389">
              <w:rPr>
                <w:sz w:val="18"/>
                <w:szCs w:val="20"/>
              </w:rPr>
              <w:t xml:space="preserve">• Realizar análisis y administración de datos para banca</w:t>
            </w:r>
          </w:p>
          <w:p w14:paraId="32A3FB4B" w14:textId="77777777" w:rsidR="00237B34" w:rsidRPr="009167E8" w:rsidRDefault="00237B34" w:rsidP="008E472F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  <w:r w:rsidR="00237B34" w:rsidRPr="002F7389">
              <w:rPr>
                <w:sz w:val="18"/>
                <w:szCs w:val="20"/>
              </w:rPr>
              <w:t xml:space="preserve">• Apoyar en proyectos de experiencia de cliente</w:t>
            </w:r>
          </w:p>
          <w:p w14:paraId="32A3FB4B" w14:textId="77777777" w:rsidR="00237B34" w:rsidRPr="009167E8" w:rsidRDefault="00237B34" w:rsidP="008E472F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  <w:r w:rsidR="00237B34" w:rsidRPr="002F7389">
              <w:rPr>
                <w:sz w:val="18"/>
                <w:szCs w:val="20"/>
              </w:rPr>
              <w:t xml:space="preserve">• Diseñar y construir soluciones con herramientas SAS para detección de puntos de compromiso</w:t>
            </w:r>
          </w:p>
          <w:p w14:paraId="32A3FB4B" w14:textId="77777777" w:rsidR="00237B34" w:rsidRPr="009167E8" w:rsidRDefault="00237B34" w:rsidP="008E472F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  <w:r w:rsidR="00237B34" w:rsidRPr="002F7389">
              <w:rPr>
                <w:sz w:val="18"/>
                <w:szCs w:val="20"/>
              </w:rPr>
              <w:t xml:space="preserve">• Impartir entrenamiento en el uso de herramientas SAS al personal del cliente</w:t>
            </w:r>
          </w:p>
          <w:p w14:paraId="32A3FB4B" w14:textId="77777777" w:rsidR="00237B34" w:rsidRPr="009167E8" w:rsidRDefault="00237B34" w:rsidP="008E472F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  <w:r w:rsidR="00237B34" w:rsidRPr="002F7389">
              <w:rPr>
                <w:sz w:val="18"/>
                <w:szCs w:val="20"/>
              </w:rPr>
              <w:t xml:space="preserve">• Desarrollar aplicaciones para reportes regulatorios y brindar soporte</w:t>
            </w:r>
          </w:p>
          <w:p w14:paraId="32A3FB4B" w14:textId="77777777" w:rsidR="00237B34" w:rsidRPr="009167E8" w:rsidRDefault="00237B34" w:rsidP="008E472F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797904D1" w14:textId="77777777" w:rsidR="00063746" w:rsidRPr="007F5553" w:rsidRDefault="00063746" w:rsidP="00063746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7F5553">
        <w:rPr>
          <w:rFonts w:ascii="Arial" w:hAnsi="Arial" w:cs="Arial"/>
          <w:bCs/>
          <w:sz w:val="18"/>
          <w:szCs w:val="18"/>
          <w:lang w:val="en-US"/>
        </w:rPr>
        <w:t xml:space="preserve"/>
      </w:r>
    </w:p>
    <w:p w14:paraId="210401DE" w14:textId="07F676B5" w:rsidR="008D687A" w:rsidRPr="008D687A" w:rsidRDefault="00430A2D">
      <w:pPr>
        <w:rPr>
          <w:rFonts w:ascii="Arial" w:hAnsi="Arial" w:cs="Arial"/>
          <w:b/>
          <w:sz w:val="18"/>
          <w:szCs w:val="18"/>
          <w:u w:val="single"/>
          <w:lang w:val="en-US"/>
        </w:rPr>
      </w:pPr>
      <w:r w:rsidRPr="00430A2D">
        <w:rPr>
          <w:rFonts w:ascii="Arial" w:hAnsi="Arial" w:cs="Arial"/>
          <w:bCs/>
          <w:sz w:val="18"/>
          <w:szCs w:val="18"/>
          <w:lang w:val="en-US"/>
        </w:rPr>
        <w:t xml:space="preserve"/>
      </w:r>
      <w:r w:rsidR="008D687A" w:rsidRPr="008D687A">
        <w:rPr>
          <w:rFonts w:ascii="Arial" w:hAnsi="Arial" w:cs="Arial"/>
          <w:b/>
          <w:sz w:val="18"/>
          <w:szCs w:val="18"/>
          <w:u w:val="single"/>
          <w:lang w:val="en-US"/>
        </w:rPr>
        <w:t>HISTORIAL PROFESIONAL ADICIONAL</w:t>
      </w:r>
    </w:p>
    <w:p w14:paraId="1DD5668E" w14:textId="77777777" w:rsidR="002129EE" w:rsidRDefault="002129EE" w:rsidP="004E2B47">
      <w:pPr>
        <w:rPr>
          <w:rFonts w:ascii="Arial" w:hAnsi="Arial" w:cs="Arial"/>
          <w:bCs/>
          <w:sz w:val="18"/>
          <w:szCs w:val="18"/>
          <w:lang w:val="en-US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La experiencia abarca desde mayo de 2007 hasta mayo de 2018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Durante este período se desempeñaron funciones como Consultor SAS y Consultor Jr, con responsabilidades centradas en el análisis y la administración de datos para el sector financiero y de seguros. Las labores incluyeron diseño y construcción de soluciones para prevención de fraude y reportes regulatorios, apoyo en estudios de experiencia de cliente, capacitación de personal en herramientas SAS y soporte en la resolución de incidencias y procesos de datos.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7F5553">
        <w:rPr>
          <w:rFonts w:ascii="Arial" w:hAnsi="Arial" w:cs="Arial"/>
          <w:bCs/>
          <w:sz w:val="18"/>
          <w:szCs w:val="18"/>
          <w:lang w:val="en-US"/>
        </w:rPr>
        <w:t xml:space="preserve"/>
      </w:r>
    </w:p>
    <w:p w14:paraId="22DAD598" w14:textId="4678A817" w:rsidR="00651D50" w:rsidRPr="007F5553" w:rsidRDefault="0049011C" w:rsidP="004E2B47">
      <w:pPr>
        <w:rPr>
          <w:rFonts w:ascii="Arial" w:hAnsi="Arial" w:cs="Arial"/>
          <w:b/>
          <w:sz w:val="18"/>
          <w:szCs w:val="18"/>
          <w:lang w:val="en-US"/>
        </w:rPr>
      </w:pPr>
      <w:r w:rsidRPr="007F5553">
        <w:rPr>
          <w:rFonts w:ascii="Arial" w:hAnsi="Arial" w:cs="Arial"/>
          <w:b/>
          <w:sz w:val="18"/>
          <w:szCs w:val="18"/>
          <w:u w:val="single"/>
          <w:lang w:val="en-US"/>
        </w:rPr>
        <w:br w:type="page"/>
      </w:r>
      <w:r w:rsidR="004E2B47" w:rsidRPr="007F5553">
        <w:rPr>
          <w:rFonts w:ascii="Arial" w:hAnsi="Arial" w:cs="Arial"/>
          <w:b/>
          <w:sz w:val="18"/>
          <w:szCs w:val="18"/>
          <w:lang w:val="en-US"/>
        </w:rPr>
        <w:lastRenderedPageBreak/>
        <w:t xml:space="preserve"> </w:t>
      </w:r>
    </w:p>
    <w:p w14:paraId="4040DC4B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500270">
        <w:rPr>
          <w:rFonts w:ascii="Arial" w:hAnsi="Arial" w:cs="Arial"/>
          <w:b/>
          <w:sz w:val="18"/>
          <w:szCs w:val="18"/>
          <w:u w:val="single"/>
          <w:lang w:val="es-MX"/>
        </w:rPr>
        <w:t>NIVEL DE ESTUDIOS: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3D235E">
        <w:tc>
          <w:tcPr>
            <w:tcW w:w="5688" w:type="dxa"/>
          </w:tcPr>
          <w:p w14:paraId="492D17B3" w14:textId="7C481478" w:rsidR="001E1B0A" w:rsidRPr="00336746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Máster en Big Data y Business Analysis</w:t>
            </w:r>
          </w:p>
        </w:tc>
        <w:tc>
          <w:tcPr>
            <w:tcW w:w="1980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Universidad Camilo JOSÉ Cela / IMF SMAT Educa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32" w:type="dxa"/>
          </w:tcPr>
          <w:p w14:paraId="3EA0D1AA" w14:textId="2702170F" w:rsidR="001E1B0A" w:rsidRPr="00555556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Feb 2019 - Feb 2022</w:t>
            </w:r>
          </w:p>
        </w:tc>
      </w:tr>
    </w:tbl>
    <w:p w14:paraId="7D6345B7" w14:textId="38C1DF2A" w:rsidR="001E1B0A" w:rsidRPr="00555556" w:rsidRDefault="001E1B0A" w:rsidP="003A1785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</w:p>
    <w:p w14:paraId="64768B78" w14:textId="3CE63603" w:rsidR="00832806" w:rsidRDefault="00254462" w:rsidP="00832806">
      <w:pPr>
        <w:pStyle w:val="Heading2"/>
        <w:rPr>
          <w:szCs w:val="18"/>
          <w:u w:val="single"/>
          <w:lang w:val="es-MX"/>
        </w:rPr>
      </w:pPr>
      <w:r w:rsidRPr="00500270">
        <w:rPr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4"/>
        <w:gridCol w:w="2246"/>
      </w:tblGrid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Certificación Developer, Dataiku Academy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2024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Certificación Advance Designer, Dataiku Academy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2024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Certificado Core Designer, Dataiku Academy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2024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Badge 3 Data Aplication Builders Workshop, Snowflake Academy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2024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Badge2 Collaboration, Marketplace  Cost Estim, Snowflake Academy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2024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Badge1 Data Warehousing Workshop, Snowflake Academy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2024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Microsoft Certified: Azure Data Engineer - Asso, Microsoft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2024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Certificación Liderazgo Orientado a Equipos, Softtek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2023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Certificación Liderazgo Orientado a las Personas, Softtek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2022</w:t>
            </w:r>
          </w:p>
        </w:tc>
      </w:tr>
    </w:tbl>
    <w:p w14:paraId="7A640B4C" w14:textId="5D62A433" w:rsidR="00D70B0A" w:rsidRPr="00DC6F23" w:rsidRDefault="00D70B0A" w:rsidP="005C0FAE"/>
    <w:sectPr w:rsidR="00D70B0A" w:rsidRPr="00DC6F23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A3E8A" w14:textId="77777777" w:rsidR="00037AC0" w:rsidRDefault="00037AC0" w:rsidP="007F334B">
      <w:r>
        <w:separator/>
      </w:r>
    </w:p>
  </w:endnote>
  <w:endnote w:type="continuationSeparator" w:id="0">
    <w:p w14:paraId="2DDF9DDD" w14:textId="77777777" w:rsidR="00037AC0" w:rsidRDefault="00037AC0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BB69D" w14:textId="77777777" w:rsidR="009A5360" w:rsidRPr="00DD57DC" w:rsidRDefault="00000000" w:rsidP="009A5360">
    <w:pPr>
      <w:pStyle w:val="Header"/>
      <w:pBdr>
        <w:bottom w:val="single" w:sz="12" w:space="1" w:color="0E2841"/>
      </w:pBdr>
      <w:rPr>
        <w:rFonts w:ascii="Tahoma" w:eastAsia="Calibri" w:hAnsi="Tahoma" w:cs="Tahoma"/>
        <w:sz w:val="18"/>
        <w:szCs w:val="18"/>
        <w:lang w:eastAsia="en-US"/>
      </w:rPr>
    </w:pPr>
    <w:r>
      <w:rPr>
        <w:noProof/>
      </w:rPr>
      <w:pict w14:anchorId="2895A54B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34" type="#_x0000_t202" style="position:absolute;margin-left:1.3pt;margin-top:13.6pt;width:518.75pt;height:52.8pt;z-index:3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" filled="f" stroked="f" strokeweight=".5pt">
          <v:textbox style="mso-next-textbox:#Text Box 1">
            <w:txbxContent>
              <w:p w14:paraId="0AB936D7" w14:textId="77777777" w:rsidR="009A5360" w:rsidRPr="00B7734B" w:rsidRDefault="009A5360" w:rsidP="009A5360">
                <w:pPr>
                  <w:rPr>
                    <w:rFonts w:cs="Arial"/>
                    <w:sz w:val="16"/>
                    <w:szCs w:val="16"/>
                  </w:rPr>
                </w:pPr>
              </w:p>
            </w:txbxContent>
          </v:textbox>
        </v:shape>
      </w:pict>
    </w:r>
  </w:p>
  <w:p w14:paraId="00F99475" w14:textId="7777777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B2BEC" w14:textId="77777777" w:rsidR="00037AC0" w:rsidRDefault="00037AC0" w:rsidP="007F334B">
      <w:r>
        <w:separator/>
      </w:r>
    </w:p>
  </w:footnote>
  <w:footnote w:type="continuationSeparator" w:id="0">
    <w:p w14:paraId="2DB41AB2" w14:textId="77777777" w:rsidR="00037AC0" w:rsidRDefault="00037AC0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4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5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2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1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3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5"/>
  </w:num>
  <w:num w:numId="10" w16cid:durableId="1109549194">
    <w:abstractNumId w:val="32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29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0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4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6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302E3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43EF"/>
    <w:rsid w:val="00334D6D"/>
    <w:rsid w:val="00340132"/>
    <w:rsid w:val="00341749"/>
    <w:rsid w:val="003438FB"/>
    <w:rsid w:val="0034667A"/>
    <w:rsid w:val="00353F98"/>
    <w:rsid w:val="0035477F"/>
    <w:rsid w:val="00377575"/>
    <w:rsid w:val="00380932"/>
    <w:rsid w:val="0038726F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7046B"/>
    <w:rsid w:val="0047683B"/>
    <w:rsid w:val="0049011C"/>
    <w:rsid w:val="00491957"/>
    <w:rsid w:val="00494152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30489"/>
    <w:rsid w:val="00535058"/>
    <w:rsid w:val="005354E0"/>
    <w:rsid w:val="00545C73"/>
    <w:rsid w:val="00552775"/>
    <w:rsid w:val="0055533F"/>
    <w:rsid w:val="00555556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440"/>
    <w:rsid w:val="008D1F2D"/>
    <w:rsid w:val="008D687A"/>
    <w:rsid w:val="008E3A04"/>
    <w:rsid w:val="008E7819"/>
    <w:rsid w:val="008F07F3"/>
    <w:rsid w:val="008F1556"/>
    <w:rsid w:val="008F241A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6E2"/>
    <w:rsid w:val="009A77A2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1512B"/>
    <w:rsid w:val="00F263D6"/>
    <w:rsid w:val="00F53812"/>
    <w:rsid w:val="00F5388E"/>
    <w:rsid w:val="00F53B02"/>
    <w:rsid w:val="00F555A7"/>
    <w:rsid w:val="00F66951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"/>
    <w:basedOn w:val="Normal"/>
    <w:link w:val="HeaderChar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2</Pages>
  <Words>151</Words>
  <Characters>938</Characters>
  <Application>Microsoft Office Word</Application>
  <DocSecurity>0</DocSecurity>
  <Lines>42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1066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79</cp:revision>
  <cp:lastPrinted>2025-07-21T19:41:00Z</cp:lastPrinted>
  <dcterms:created xsi:type="dcterms:W3CDTF">2026-02-12T00:23:00Z</dcterms:created>
  <dcterms:modified xsi:type="dcterms:W3CDTF">2026-02-19T23:32:00Z</dcterms:modified>
  <dc:identifier/>
  <dc:language/>
</cp:coreProperties>
</file>