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551A0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r w:rsidRPr="003D235E">
        <w:rPr>
          <w:b/>
          <w:bCs/>
          <w:lang w:val="es-MX"/>
        </w:rPr>
        <w:t>Jesus Alejandro Flores Roldan</w:t>
      </w:r>
    </w:p>
    <w:p w14:paraId="42FD5CF6" w14:textId="3461068C" w:rsidR="00684D0F" w:rsidRDefault="0016058C">
      <w:pPr>
        <w:pStyle w:val="Title"/>
        <w:rPr>
          <w:b/>
          <w:bCs/>
          <w:lang w:val="es-MX"/>
        </w:rPr>
      </w:pPr>
      <w:r w:rsidRPr="0016058C">
        <w:rPr>
          <w:b/>
          <w:bCs/>
          <w:lang w:val="es-MX"/>
        </w:rPr>
        <w:t>Ingeniero de Datos Senior BI</w:t>
      </w:r>
    </w:p>
    <w:p w14:paraId="4045ADB0" w14:textId="77777777" w:rsidR="0016058C" w:rsidRDefault="0016058C">
      <w:pPr>
        <w:pStyle w:val="Title"/>
        <w:rPr>
          <w:b/>
          <w:bCs/>
          <w:lang w:val="es-MX"/>
        </w:rPr>
      </w:pPr>
    </w:p>
    <w:p w14:paraId="0CE41726" w14:textId="5C52A5F4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  <w:r>
        <w:rPr>
          <w:b/>
          <w:bCs/>
          <w:sz w:val="18"/>
          <w:szCs w:val="18"/>
          <w:lang w:val="es-MX"/>
        </w:rPr>
        <w:t>Folio</w:t>
      </w:r>
      <w:r w:rsidRPr="00AA1C9B">
        <w:rPr>
          <w:b/>
          <w:bCs/>
          <w:sz w:val="18"/>
          <w:szCs w:val="18"/>
          <w:lang w:val="es-MX"/>
        </w:rPr>
        <w:t xml:space="preserve">: </w:t>
      </w:r>
      <w:r w:rsidR="002E0C1B">
        <w:rPr>
          <w:b/>
          <w:bCs/>
          <w:sz w:val="18"/>
          <w:szCs w:val="18"/>
          <w:lang w:val="es-MX"/>
        </w:rPr>
        <w:t>-</w:t>
      </w:r>
    </w:p>
    <w:p w14:paraId="2558BA37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57EC864D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27E92C43" w14:textId="77777777" w:rsidR="007568DB" w:rsidRPr="00500270" w:rsidRDefault="00651D50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>RESUMEN PROFESIONAL</w:t>
      </w:r>
    </w:p>
    <w:p w14:paraId="3753DC95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2E4FAC3E" w14:textId="77777777" w:rsidTr="00651D50">
        <w:tc>
          <w:tcPr>
            <w:tcW w:w="9961" w:type="dxa"/>
          </w:tcPr>
          <w:p w14:paraId="27421C98" w14:textId="00F66CA0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r w:rsidRPr="00B11454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Amplia experiencia en diseño e implementación de procesos ETL y en la construcción de Data Lakes y Data Marts.</w:t>
            </w:r>
            <w:r w:rsidRPr="00B11454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Implementación de pipelines y estrategias para poblar capas RAW, BRONZE, SILVER y GOLD con énfasis en reutilización de código.</w:t>
            </w:r>
            <w:r w:rsidR="00B11454" w:rsidRPr="00B11454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 </w:t>
            </w:r>
            <w:r w:rsidRPr="00B11454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Definición de estándares, buenas prácticas y uso de control de versiones para garantizar calidad y gobernanza de datos.</w:t>
            </w:r>
            <w:r w:rsidR="00B11454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 </w:t>
            </w:r>
            <w:r w:rsidRPr="00B11454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Optimización de cargas y rendimiento de procesos ETL mediante </w:t>
            </w:r>
            <w:proofErr w:type="spellStart"/>
            <w:r w:rsidRPr="00B11454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tuning</w:t>
            </w:r>
            <w:proofErr w:type="spellEnd"/>
            <w:r w:rsidRPr="00B11454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 y automatización.</w:t>
            </w:r>
            <w:r w:rsidRPr="00B11454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</w:r>
            <w:r w:rsidRPr="00B11454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 xml:space="preserve">Trabajo con herramientas como Python, </w:t>
            </w:r>
            <w:proofErr w:type="spellStart"/>
            <w:r w:rsidRPr="00B11454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PySpark</w:t>
            </w:r>
            <w:proofErr w:type="spellEnd"/>
            <w:r w:rsidRPr="00B11454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, </w:t>
            </w:r>
            <w:proofErr w:type="spellStart"/>
            <w:r w:rsidRPr="00B11454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Databricks</w:t>
            </w:r>
            <w:proofErr w:type="spellEnd"/>
            <w:r w:rsidRPr="00B11454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, SSIS, SAS Data </w:t>
            </w:r>
            <w:proofErr w:type="spellStart"/>
            <w:r w:rsidRPr="00B11454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Integration</w:t>
            </w:r>
            <w:proofErr w:type="spellEnd"/>
            <w:r w:rsidRPr="00B11454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 e IBM </w:t>
            </w:r>
            <w:proofErr w:type="spellStart"/>
            <w:r w:rsidRPr="00B11454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DataStage</w:t>
            </w:r>
            <w:proofErr w:type="spellEnd"/>
            <w:r w:rsidRPr="00B11454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.</w:t>
            </w:r>
            <w:r w:rsidRPr="00B11454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Participación en modelado de datos con Erwin, construcción de diccionarios y establecimiento de linaje.</w:t>
            </w:r>
            <w:r w:rsidRPr="00B11454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Liderazgo técnico en equipos ágiles para coordinar migraciones, validaciones y proyectos de alto volumen.</w:t>
            </w:r>
            <w:r w:rsidRPr="00B11454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Aplicación de IA generativa para pruebas y generación de datos sintéticos para acelerar desarrollo.</w:t>
            </w:r>
          </w:p>
        </w:tc>
      </w:tr>
    </w:tbl>
    <w:p w14:paraId="418F82C4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3998748B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28BBBC15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>EXPERIENCIA LABORAL</w:t>
      </w:r>
    </w:p>
    <w:p w14:paraId="6F847B0E" w14:textId="4F88BAC3" w:rsidR="00DC102A" w:rsidRPr="003D235E" w:rsidRDefault="00DC102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13BB145" w14:textId="77777777" w:rsidTr="00A54B0F">
        <w:tc>
          <w:tcPr>
            <w:tcW w:w="2472" w:type="dxa"/>
          </w:tcPr>
          <w:p w14:paraId="4871C45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4F85378F" w14:textId="2F08F6A8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Banco Bradesco SA</w:t>
            </w:r>
          </w:p>
        </w:tc>
        <w:tc>
          <w:tcPr>
            <w:tcW w:w="2472" w:type="dxa"/>
          </w:tcPr>
          <w:p w14:paraId="44B1448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5F9E2E14" w14:textId="68ED08DE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spellStart"/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Sr.Data</w:t>
            </w:r>
            <w:proofErr w:type="spellEnd"/>
            <w:proofErr w:type="gramEnd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 Engineer</w:t>
            </w:r>
          </w:p>
        </w:tc>
        <w:tc>
          <w:tcPr>
            <w:tcW w:w="2472" w:type="dxa"/>
          </w:tcPr>
          <w:p w14:paraId="525AA2F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A2A8E35" w14:textId="60C259E6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enero 2026</w:t>
            </w:r>
          </w:p>
        </w:tc>
        <w:tc>
          <w:tcPr>
            <w:tcW w:w="2475" w:type="dxa"/>
          </w:tcPr>
          <w:p w14:paraId="4D9E751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2FF2502" w14:textId="6ACCC614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presente</w:t>
            </w:r>
          </w:p>
        </w:tc>
      </w:tr>
    </w:tbl>
    <w:p w14:paraId="0A0C5AF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B1CEBCD" w14:textId="77777777">
        <w:tc>
          <w:tcPr>
            <w:tcW w:w="2070" w:type="dxa"/>
          </w:tcPr>
          <w:p w14:paraId="170B7B3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4B48D59E" w14:textId="77777777" w:rsidR="002F1DD3" w:rsidRPr="00B11454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B11454">
              <w:rPr>
                <w:sz w:val="18"/>
                <w:szCs w:val="20"/>
                <w:lang w:val="es-MX"/>
              </w:rPr>
              <w:t xml:space="preserve">• Desarrollar el proyecto </w:t>
            </w:r>
            <w:proofErr w:type="spellStart"/>
            <w:r w:rsidRPr="00B11454">
              <w:rPr>
                <w:sz w:val="18"/>
                <w:szCs w:val="20"/>
                <w:lang w:val="es-MX"/>
              </w:rPr>
              <w:t>Sofipo</w:t>
            </w:r>
            <w:proofErr w:type="spellEnd"/>
            <w:r w:rsidRPr="00B11454">
              <w:rPr>
                <w:sz w:val="18"/>
                <w:szCs w:val="20"/>
                <w:lang w:val="es-MX"/>
              </w:rPr>
              <w:t xml:space="preserve"> </w:t>
            </w:r>
            <w:proofErr w:type="spellStart"/>
            <w:r w:rsidRPr="00B11454">
              <w:rPr>
                <w:sz w:val="18"/>
                <w:szCs w:val="20"/>
                <w:lang w:val="es-MX"/>
              </w:rPr>
              <w:t>Ictineo</w:t>
            </w:r>
            <w:proofErr w:type="spellEnd"/>
            <w:r w:rsidRPr="00B11454">
              <w:rPr>
                <w:sz w:val="18"/>
                <w:szCs w:val="20"/>
                <w:lang w:val="es-MX"/>
              </w:rPr>
              <w:t xml:space="preserve"> </w:t>
            </w:r>
            <w:proofErr w:type="spellStart"/>
            <w:r w:rsidRPr="00B11454">
              <w:rPr>
                <w:sz w:val="18"/>
                <w:szCs w:val="20"/>
                <w:lang w:val="es-MX"/>
              </w:rPr>
              <w:t>DataLake</w:t>
            </w:r>
            <w:proofErr w:type="spellEnd"/>
            <w:r w:rsidRPr="00B11454">
              <w:rPr>
                <w:sz w:val="18"/>
                <w:szCs w:val="20"/>
                <w:lang w:val="es-MX"/>
              </w:rPr>
              <w:t xml:space="preserve"> para poblar las capas RAW, BRONZE, SILVER y GOLD.</w:t>
            </w:r>
          </w:p>
          <w:p w14:paraId="08ED1A77" w14:textId="6DAE1AD9" w:rsidR="00FB238F" w:rsidRPr="00B11454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11454">
              <w:rPr>
                <w:sz w:val="18"/>
                <w:szCs w:val="20"/>
                <w:lang w:val="es-MX"/>
              </w:rPr>
              <w:t>• Definir la estrategia de construcción de los procesos ETL y estándares de ejecución para pipelines y notebooks.</w:t>
            </w:r>
          </w:p>
          <w:p w14:paraId="32FD2B2B" w14:textId="77777777" w:rsidR="00FB238F" w:rsidRPr="00B11454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11454">
              <w:rPr>
                <w:sz w:val="18"/>
                <w:szCs w:val="20"/>
                <w:lang w:val="es-MX"/>
              </w:rPr>
              <w:t xml:space="preserve">• Crear procesos reutilizables en Python y </w:t>
            </w:r>
            <w:proofErr w:type="spellStart"/>
            <w:r w:rsidRPr="00B11454">
              <w:rPr>
                <w:sz w:val="18"/>
                <w:szCs w:val="20"/>
                <w:lang w:val="es-MX"/>
              </w:rPr>
              <w:t>PySpark</w:t>
            </w:r>
            <w:proofErr w:type="spellEnd"/>
            <w:r w:rsidRPr="00B11454">
              <w:rPr>
                <w:sz w:val="18"/>
                <w:szCs w:val="20"/>
                <w:lang w:val="es-MX"/>
              </w:rPr>
              <w:t xml:space="preserve"> para cargas similares en </w:t>
            </w:r>
            <w:proofErr w:type="spellStart"/>
            <w:r w:rsidRPr="00B11454">
              <w:rPr>
                <w:sz w:val="18"/>
                <w:szCs w:val="20"/>
                <w:lang w:val="es-MX"/>
              </w:rPr>
              <w:t>DataBricks</w:t>
            </w:r>
            <w:proofErr w:type="spellEnd"/>
            <w:r w:rsidRPr="00B11454">
              <w:rPr>
                <w:sz w:val="18"/>
                <w:szCs w:val="20"/>
                <w:lang w:val="es-MX"/>
              </w:rPr>
              <w:t>.</w:t>
            </w:r>
          </w:p>
          <w:p w14:paraId="356DD45B" w14:textId="77777777" w:rsidR="00FB238F" w:rsidRPr="00B11454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32CE1272" w14:textId="2798ADF3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58DBFA24" w14:textId="77777777" w:rsidTr="00A54B0F">
        <w:tc>
          <w:tcPr>
            <w:tcW w:w="2472" w:type="dxa"/>
          </w:tcPr>
          <w:p w14:paraId="517888B0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1820BBC8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Comisión Reguladora de Telecomunicaciones</w:t>
            </w:r>
          </w:p>
        </w:tc>
        <w:tc>
          <w:tcPr>
            <w:tcW w:w="2472" w:type="dxa"/>
          </w:tcPr>
          <w:p w14:paraId="3AD09417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6ECE052D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Senior </w:t>
            </w:r>
            <w:proofErr w:type="spell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Technical</w:t>
            </w:r>
            <w:proofErr w:type="spellEnd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 Lead</w:t>
            </w:r>
          </w:p>
        </w:tc>
        <w:tc>
          <w:tcPr>
            <w:tcW w:w="2472" w:type="dxa"/>
          </w:tcPr>
          <w:p w14:paraId="70A992D8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34736048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diciembre 2025</w:t>
            </w:r>
          </w:p>
        </w:tc>
        <w:tc>
          <w:tcPr>
            <w:tcW w:w="2475" w:type="dxa"/>
          </w:tcPr>
          <w:p w14:paraId="49416EB7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6E414409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presente</w:t>
            </w:r>
          </w:p>
        </w:tc>
      </w:tr>
    </w:tbl>
    <w:p w14:paraId="0A180E13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4D9C441E" w14:textId="77777777">
        <w:tc>
          <w:tcPr>
            <w:tcW w:w="2070" w:type="dxa"/>
          </w:tcPr>
          <w:p w14:paraId="57E09DF5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5F189C8A" w14:textId="77777777" w:rsidR="002F1DD3" w:rsidRPr="00B11454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B11454">
              <w:rPr>
                <w:sz w:val="18"/>
                <w:szCs w:val="20"/>
                <w:lang w:val="es-MX"/>
              </w:rPr>
              <w:t>• Atender la migración del proceso de Acervo Estadístico de la información de los concesionarios.</w:t>
            </w:r>
          </w:p>
          <w:p w14:paraId="4E3A407C" w14:textId="77777777" w:rsidR="00FB238F" w:rsidRPr="00B11454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11454">
              <w:rPr>
                <w:sz w:val="18"/>
                <w:szCs w:val="20"/>
                <w:lang w:val="es-MX"/>
              </w:rPr>
              <w:t xml:space="preserve">• Realizar </w:t>
            </w:r>
            <w:proofErr w:type="spellStart"/>
            <w:r w:rsidRPr="00B11454">
              <w:rPr>
                <w:sz w:val="18"/>
                <w:szCs w:val="20"/>
                <w:lang w:val="es-MX"/>
              </w:rPr>
              <w:t>tuning</w:t>
            </w:r>
            <w:proofErr w:type="spellEnd"/>
            <w:r w:rsidRPr="00B11454">
              <w:rPr>
                <w:sz w:val="18"/>
                <w:szCs w:val="20"/>
                <w:lang w:val="es-MX"/>
              </w:rPr>
              <w:t xml:space="preserve"> y optimización de performance de procesos ETL en producción.</w:t>
            </w:r>
          </w:p>
          <w:p w14:paraId="2BC8B388" w14:textId="77777777" w:rsidR="00FB238F" w:rsidRPr="00B11454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7EEE1952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4D274EAD" w14:textId="77777777" w:rsidTr="00A54B0F">
        <w:tc>
          <w:tcPr>
            <w:tcW w:w="2472" w:type="dxa"/>
          </w:tcPr>
          <w:p w14:paraId="0F4E6A9C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4E5C940D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Instituto Federal de Telecomunicaciones</w:t>
            </w:r>
          </w:p>
        </w:tc>
        <w:tc>
          <w:tcPr>
            <w:tcW w:w="2472" w:type="dxa"/>
          </w:tcPr>
          <w:p w14:paraId="50A88519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6C06E9C5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Sr. Data Engineer</w:t>
            </w:r>
          </w:p>
        </w:tc>
        <w:tc>
          <w:tcPr>
            <w:tcW w:w="2472" w:type="dxa"/>
          </w:tcPr>
          <w:p w14:paraId="604314AA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087C9F65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septiembre 2024</w:t>
            </w:r>
          </w:p>
        </w:tc>
        <w:tc>
          <w:tcPr>
            <w:tcW w:w="2475" w:type="dxa"/>
          </w:tcPr>
          <w:p w14:paraId="2FFB8CCE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60558DA1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enero 2025</w:t>
            </w:r>
          </w:p>
        </w:tc>
      </w:tr>
    </w:tbl>
    <w:p w14:paraId="78021FFB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2C2DE43C" w14:textId="77777777">
        <w:tc>
          <w:tcPr>
            <w:tcW w:w="2070" w:type="dxa"/>
          </w:tcPr>
          <w:p w14:paraId="0491D7EC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6A153666" w14:textId="77777777" w:rsidR="002F1DD3" w:rsidRPr="00B11454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B11454">
              <w:rPr>
                <w:sz w:val="18"/>
                <w:szCs w:val="20"/>
                <w:lang w:val="es-MX"/>
              </w:rPr>
              <w:t>• Desarrollar e implementar el modelo de gobierno de datos e identificar datos maestros.</w:t>
            </w:r>
          </w:p>
          <w:p w14:paraId="4AD4D3B3" w14:textId="77777777" w:rsidR="00FB238F" w:rsidRPr="00B11454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11454">
              <w:rPr>
                <w:sz w:val="18"/>
                <w:szCs w:val="20"/>
                <w:lang w:val="es-MX"/>
              </w:rPr>
              <w:t>• Construir el diccionario de datos y modelado en Erwin para catálogos y datos maestros.</w:t>
            </w:r>
          </w:p>
          <w:p w14:paraId="61CA6267" w14:textId="77777777" w:rsidR="00FB238F" w:rsidRPr="00B11454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77998AF7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3B1805D5" w14:textId="77777777" w:rsidTr="00A54B0F">
        <w:tc>
          <w:tcPr>
            <w:tcW w:w="2472" w:type="dxa"/>
          </w:tcPr>
          <w:p w14:paraId="58751646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1EE44EAD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Banco Bradesco SA</w:t>
            </w:r>
          </w:p>
        </w:tc>
        <w:tc>
          <w:tcPr>
            <w:tcW w:w="2472" w:type="dxa"/>
          </w:tcPr>
          <w:p w14:paraId="37AB151F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39560AAC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Líder TÉCNICO / Modelador BD</w:t>
            </w:r>
          </w:p>
        </w:tc>
        <w:tc>
          <w:tcPr>
            <w:tcW w:w="2472" w:type="dxa"/>
          </w:tcPr>
          <w:p w14:paraId="34E43C1B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32E2A68F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diciembre 2023</w:t>
            </w:r>
          </w:p>
        </w:tc>
        <w:tc>
          <w:tcPr>
            <w:tcW w:w="2475" w:type="dxa"/>
          </w:tcPr>
          <w:p w14:paraId="3C1C921E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2F1E5E65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julio 2024</w:t>
            </w:r>
          </w:p>
        </w:tc>
      </w:tr>
    </w:tbl>
    <w:p w14:paraId="23A49E9D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281FD643" w14:textId="77777777">
        <w:tc>
          <w:tcPr>
            <w:tcW w:w="2070" w:type="dxa"/>
          </w:tcPr>
          <w:p w14:paraId="7D65A587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3F8C2A99" w14:textId="77777777" w:rsidR="002F1DD3" w:rsidRPr="00B11454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B11454">
              <w:rPr>
                <w:sz w:val="18"/>
                <w:szCs w:val="20"/>
                <w:lang w:val="es-MX"/>
              </w:rPr>
              <w:t xml:space="preserve">• Diseñar y estandarizar el modelo de base de datos del </w:t>
            </w:r>
            <w:proofErr w:type="spellStart"/>
            <w:r w:rsidRPr="00B11454">
              <w:rPr>
                <w:sz w:val="18"/>
                <w:szCs w:val="20"/>
                <w:lang w:val="es-MX"/>
              </w:rPr>
              <w:t>Datamart</w:t>
            </w:r>
            <w:proofErr w:type="spellEnd"/>
            <w:r w:rsidRPr="00B11454">
              <w:rPr>
                <w:sz w:val="18"/>
                <w:szCs w:val="20"/>
                <w:lang w:val="es-MX"/>
              </w:rPr>
              <w:t xml:space="preserve"> de Cobranza y Riesgo.</w:t>
            </w:r>
          </w:p>
          <w:p w14:paraId="7F4B017A" w14:textId="77777777" w:rsidR="00FB238F" w:rsidRPr="00B11454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11454">
              <w:rPr>
                <w:sz w:val="18"/>
                <w:szCs w:val="20"/>
                <w:lang w:val="es-MX"/>
              </w:rPr>
              <w:t xml:space="preserve">• Definir reglas técnicas y diseñar procesos ETL para cargas hacia el </w:t>
            </w:r>
            <w:proofErr w:type="spellStart"/>
            <w:r w:rsidRPr="00B11454">
              <w:rPr>
                <w:sz w:val="18"/>
                <w:szCs w:val="20"/>
                <w:lang w:val="es-MX"/>
              </w:rPr>
              <w:t>Datamart</w:t>
            </w:r>
            <w:proofErr w:type="spellEnd"/>
            <w:r w:rsidRPr="00B11454">
              <w:rPr>
                <w:sz w:val="18"/>
                <w:szCs w:val="20"/>
                <w:lang w:val="es-MX"/>
              </w:rPr>
              <w:t>.</w:t>
            </w:r>
          </w:p>
          <w:p w14:paraId="7B84939D" w14:textId="77777777" w:rsidR="00FB238F" w:rsidRPr="00B11454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686B954A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666AFA5" w14:textId="77777777" w:rsidTr="00A54B0F">
        <w:tc>
          <w:tcPr>
            <w:tcW w:w="2472" w:type="dxa"/>
          </w:tcPr>
          <w:p w14:paraId="024B26A2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1815B3CD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Instituto Federal de Telecomunicaciones</w:t>
            </w:r>
          </w:p>
        </w:tc>
        <w:tc>
          <w:tcPr>
            <w:tcW w:w="2472" w:type="dxa"/>
          </w:tcPr>
          <w:p w14:paraId="139F73A1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67239BC9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Líder TÉCNICO</w:t>
            </w:r>
          </w:p>
        </w:tc>
        <w:tc>
          <w:tcPr>
            <w:tcW w:w="2472" w:type="dxa"/>
          </w:tcPr>
          <w:p w14:paraId="5C1C65FA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4881209B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diciembre 2023</w:t>
            </w:r>
          </w:p>
        </w:tc>
        <w:tc>
          <w:tcPr>
            <w:tcW w:w="2475" w:type="dxa"/>
          </w:tcPr>
          <w:p w14:paraId="1CCCACA8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73087468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mayo 2024</w:t>
            </w:r>
          </w:p>
        </w:tc>
      </w:tr>
    </w:tbl>
    <w:p w14:paraId="4C6D1C24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3FD3F995" w14:textId="77777777">
        <w:tc>
          <w:tcPr>
            <w:tcW w:w="2070" w:type="dxa"/>
          </w:tcPr>
          <w:p w14:paraId="10DD6AB2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 xml:space="preserve">Actividades 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lastRenderedPageBreak/>
              <w:t>Principales</w:t>
            </w:r>
          </w:p>
        </w:tc>
        <w:tc>
          <w:tcPr>
            <w:tcW w:w="7821" w:type="dxa"/>
          </w:tcPr>
          <w:p w14:paraId="1952EB6F" w14:textId="77777777" w:rsidR="002F1DD3" w:rsidRPr="00B11454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B11454">
              <w:rPr>
                <w:sz w:val="18"/>
                <w:szCs w:val="20"/>
                <w:lang w:val="es-MX"/>
              </w:rPr>
              <w:lastRenderedPageBreak/>
              <w:t xml:space="preserve">• Coordinar actividades para proyectos de validación de operadores y diseñar procesos ETL </w:t>
            </w:r>
            <w:r w:rsidRPr="00B11454">
              <w:rPr>
                <w:sz w:val="18"/>
                <w:szCs w:val="20"/>
                <w:lang w:val="es-MX"/>
              </w:rPr>
              <w:lastRenderedPageBreak/>
              <w:t>asociados.</w:t>
            </w:r>
          </w:p>
          <w:p w14:paraId="1D1EC0B7" w14:textId="77777777" w:rsidR="00FB238F" w:rsidRPr="00B11454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421A9F72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3337D4C" w14:textId="77777777" w:rsidTr="00A54B0F">
        <w:tc>
          <w:tcPr>
            <w:tcW w:w="2472" w:type="dxa"/>
          </w:tcPr>
          <w:p w14:paraId="1263BBD9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172A28BC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Nissan</w:t>
            </w:r>
          </w:p>
        </w:tc>
        <w:tc>
          <w:tcPr>
            <w:tcW w:w="2472" w:type="dxa"/>
          </w:tcPr>
          <w:p w14:paraId="476970EA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331D98D3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Sr. Data Engineer</w:t>
            </w:r>
          </w:p>
        </w:tc>
        <w:tc>
          <w:tcPr>
            <w:tcW w:w="2472" w:type="dxa"/>
          </w:tcPr>
          <w:p w14:paraId="117CAC00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6DF2B34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octubre 2023</w:t>
            </w:r>
          </w:p>
        </w:tc>
        <w:tc>
          <w:tcPr>
            <w:tcW w:w="2475" w:type="dxa"/>
          </w:tcPr>
          <w:p w14:paraId="6A89545D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317651F9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diciembre 2023</w:t>
            </w:r>
          </w:p>
        </w:tc>
      </w:tr>
    </w:tbl>
    <w:p w14:paraId="095A9D29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564905B3" w14:textId="77777777">
        <w:tc>
          <w:tcPr>
            <w:tcW w:w="2070" w:type="dxa"/>
          </w:tcPr>
          <w:p w14:paraId="744BEB7C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1F95D9BA" w14:textId="77777777" w:rsidR="002F1DD3" w:rsidRPr="00B11454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B11454">
              <w:rPr>
                <w:sz w:val="18"/>
                <w:szCs w:val="20"/>
                <w:lang w:val="es-MX"/>
              </w:rPr>
              <w:t>• Construir el modelo y los reportes de control de asistencia utilizando conectividad SFTP, SSIS y SQL Server.</w:t>
            </w:r>
          </w:p>
          <w:p w14:paraId="52CE7AC7" w14:textId="77777777" w:rsidR="00FB238F" w:rsidRPr="00B11454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4A6C82F6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333FEA67" w14:textId="77777777" w:rsidTr="00A54B0F">
        <w:tc>
          <w:tcPr>
            <w:tcW w:w="2472" w:type="dxa"/>
          </w:tcPr>
          <w:p w14:paraId="3FE8F687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674666BE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BBVA Bancomer</w:t>
            </w:r>
          </w:p>
        </w:tc>
        <w:tc>
          <w:tcPr>
            <w:tcW w:w="2472" w:type="dxa"/>
          </w:tcPr>
          <w:p w14:paraId="12E06EBA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47049808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Sr. Data Engineer</w:t>
            </w:r>
          </w:p>
        </w:tc>
        <w:tc>
          <w:tcPr>
            <w:tcW w:w="2472" w:type="dxa"/>
          </w:tcPr>
          <w:p w14:paraId="1649492B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1488BD6E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junio 2023</w:t>
            </w:r>
          </w:p>
        </w:tc>
        <w:tc>
          <w:tcPr>
            <w:tcW w:w="2475" w:type="dxa"/>
          </w:tcPr>
          <w:p w14:paraId="5CD7F163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6354474B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julio 2023</w:t>
            </w:r>
          </w:p>
        </w:tc>
      </w:tr>
    </w:tbl>
    <w:p w14:paraId="3610494F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5ED36DFC" w14:textId="77777777">
        <w:tc>
          <w:tcPr>
            <w:tcW w:w="2070" w:type="dxa"/>
          </w:tcPr>
          <w:p w14:paraId="29D93803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0D469C8A" w14:textId="77777777" w:rsidR="002F1DD3" w:rsidRPr="00B11454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B11454">
              <w:rPr>
                <w:sz w:val="18"/>
                <w:szCs w:val="20"/>
                <w:lang w:val="es-MX"/>
              </w:rPr>
              <w:t xml:space="preserve">• Participar en el </w:t>
            </w:r>
            <w:proofErr w:type="spellStart"/>
            <w:r w:rsidRPr="00B11454">
              <w:rPr>
                <w:sz w:val="18"/>
                <w:szCs w:val="20"/>
                <w:lang w:val="es-MX"/>
              </w:rPr>
              <w:t>assessment</w:t>
            </w:r>
            <w:proofErr w:type="spellEnd"/>
            <w:r w:rsidRPr="00B11454">
              <w:rPr>
                <w:sz w:val="18"/>
                <w:szCs w:val="20"/>
                <w:lang w:val="es-MX"/>
              </w:rPr>
              <w:t xml:space="preserve"> para la migración de la infraestructura </w:t>
            </w:r>
            <w:proofErr w:type="spellStart"/>
            <w:r w:rsidRPr="00B11454">
              <w:rPr>
                <w:sz w:val="18"/>
                <w:szCs w:val="20"/>
                <w:lang w:val="es-MX"/>
              </w:rPr>
              <w:t>core</w:t>
            </w:r>
            <w:proofErr w:type="spellEnd"/>
            <w:r w:rsidRPr="00B11454">
              <w:rPr>
                <w:sz w:val="18"/>
                <w:szCs w:val="20"/>
                <w:lang w:val="es-MX"/>
              </w:rPr>
              <w:t xml:space="preserve"> del área de seguros.</w:t>
            </w:r>
          </w:p>
          <w:p w14:paraId="68F01E9D" w14:textId="77777777" w:rsidR="00FB238F" w:rsidRPr="00B11454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702F4D89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3C5526D7" w14:textId="77777777" w:rsidTr="00A54B0F">
        <w:tc>
          <w:tcPr>
            <w:tcW w:w="2472" w:type="dxa"/>
          </w:tcPr>
          <w:p w14:paraId="61BE7DAC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63E827E4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- Scotiabank</w:t>
            </w:r>
          </w:p>
        </w:tc>
        <w:tc>
          <w:tcPr>
            <w:tcW w:w="2472" w:type="dxa"/>
          </w:tcPr>
          <w:p w14:paraId="5C4F520F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6A0BE96E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spell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Lider</w:t>
            </w:r>
            <w:proofErr w:type="spellEnd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 TÉCNICO</w:t>
            </w:r>
          </w:p>
        </w:tc>
        <w:tc>
          <w:tcPr>
            <w:tcW w:w="2472" w:type="dxa"/>
          </w:tcPr>
          <w:p w14:paraId="660714F3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38BB8F03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marzo 2018</w:t>
            </w:r>
          </w:p>
        </w:tc>
        <w:tc>
          <w:tcPr>
            <w:tcW w:w="2475" w:type="dxa"/>
          </w:tcPr>
          <w:p w14:paraId="0E6A2CAD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1A40A05F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mayo 2023</w:t>
            </w:r>
          </w:p>
        </w:tc>
      </w:tr>
    </w:tbl>
    <w:p w14:paraId="29BFE724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3B491710" w14:textId="77777777">
        <w:tc>
          <w:tcPr>
            <w:tcW w:w="2070" w:type="dxa"/>
          </w:tcPr>
          <w:p w14:paraId="42130C2C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6FC6C162" w14:textId="77777777" w:rsidR="002F1DD3" w:rsidRPr="00B11454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B11454">
              <w:rPr>
                <w:sz w:val="18"/>
                <w:szCs w:val="20"/>
                <w:lang w:val="es-MX"/>
              </w:rPr>
              <w:t xml:space="preserve">• Diseñar y desarrollar componentes ETL de alto impacto con SAS Data </w:t>
            </w:r>
            <w:proofErr w:type="spellStart"/>
            <w:r w:rsidRPr="00B11454">
              <w:rPr>
                <w:sz w:val="18"/>
                <w:szCs w:val="20"/>
                <w:lang w:val="es-MX"/>
              </w:rPr>
              <w:t>Integration</w:t>
            </w:r>
            <w:proofErr w:type="spellEnd"/>
            <w:r w:rsidRPr="00B11454">
              <w:rPr>
                <w:sz w:val="18"/>
                <w:szCs w:val="20"/>
                <w:lang w:val="es-MX"/>
              </w:rPr>
              <w:t xml:space="preserve"> y automatizar procesos.</w:t>
            </w:r>
          </w:p>
          <w:p w14:paraId="36F5BECB" w14:textId="77777777" w:rsidR="00FB238F" w:rsidRPr="00B11454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11454">
              <w:rPr>
                <w:sz w:val="18"/>
                <w:szCs w:val="20"/>
                <w:lang w:val="es-MX"/>
              </w:rPr>
              <w:t>• Proponer documentación de lineamientos, estándares y mejores prácticas para la oficina de datos.</w:t>
            </w:r>
          </w:p>
          <w:p w14:paraId="0CA544B2" w14:textId="77777777" w:rsidR="00FB238F" w:rsidRPr="00B11454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7E0695B4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237B34" w:rsidRPr="00500270" w14:paraId="2C666CB6" w14:textId="77777777" w:rsidTr="008E472F">
        <w:tc>
          <w:tcPr>
            <w:tcW w:w="2472" w:type="dxa"/>
          </w:tcPr>
          <w:p w14:paraId="26A6645A" w14:textId="77777777" w:rsidR="00237B34" w:rsidRPr="00856966" w:rsidRDefault="00237B34" w:rsidP="008E472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5864885E" w14:textId="2CBDCCD6" w:rsidR="00237B34" w:rsidRPr="00A54B0F" w:rsidRDefault="002D019E" w:rsidP="008E472F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proofErr w:type="spellStart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Intellego</w:t>
            </w:r>
            <w:proofErr w:type="spellEnd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 xml:space="preserve"> - Walmart</w:t>
            </w:r>
          </w:p>
        </w:tc>
        <w:tc>
          <w:tcPr>
            <w:tcW w:w="2472" w:type="dxa"/>
          </w:tcPr>
          <w:p w14:paraId="23D0566A" w14:textId="77777777" w:rsidR="00237B34" w:rsidRPr="00500270" w:rsidRDefault="00237B34" w:rsidP="008E472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0A8FF94D" w14:textId="21B2D403" w:rsidR="00237B34" w:rsidRPr="00500270" w:rsidRDefault="002D019E" w:rsidP="008E472F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Desarrollador</w:t>
            </w:r>
          </w:p>
        </w:tc>
        <w:tc>
          <w:tcPr>
            <w:tcW w:w="2472" w:type="dxa"/>
          </w:tcPr>
          <w:p w14:paraId="505BBBD0" w14:textId="77777777" w:rsidR="00237B34" w:rsidRPr="00DB04BE" w:rsidRDefault="00237B34" w:rsidP="008E472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6A410748" w14:textId="4D299087" w:rsidR="00237B34" w:rsidRPr="00500270" w:rsidRDefault="002D019E" w:rsidP="008E472F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septiembre 2014</w:t>
            </w:r>
          </w:p>
        </w:tc>
        <w:tc>
          <w:tcPr>
            <w:tcW w:w="2475" w:type="dxa"/>
          </w:tcPr>
          <w:p w14:paraId="5BC14480" w14:textId="77777777" w:rsidR="00237B34" w:rsidRPr="00DB04BE" w:rsidRDefault="00237B34" w:rsidP="008E472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206DB932" w14:textId="3E928EDF" w:rsidR="00237B34" w:rsidRPr="00500270" w:rsidRDefault="002D019E" w:rsidP="008E472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febrero 2015</w:t>
            </w:r>
          </w:p>
        </w:tc>
      </w:tr>
    </w:tbl>
    <w:p w14:paraId="706548C6" w14:textId="77777777" w:rsidR="00237B34" w:rsidRPr="002D019E" w:rsidRDefault="00237B34" w:rsidP="00237B34">
      <w:pPr>
        <w:rPr>
          <w:rFonts w:ascii="Arial" w:hAnsi="Arial" w:cs="Arial"/>
          <w:bCs/>
          <w:sz w:val="18"/>
          <w:szCs w:val="18"/>
          <w:lang w:val="es-MX"/>
        </w:rPr>
      </w:pPr>
    </w:p>
    <w:tbl>
      <w:tblPr>
        <w:tblW w:w="9891" w:type="dxa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237B34" w:rsidRPr="002F1DD3" w14:paraId="57EC49E8" w14:textId="77777777" w:rsidTr="002D019E">
        <w:tc>
          <w:tcPr>
            <w:tcW w:w="2070" w:type="dxa"/>
          </w:tcPr>
          <w:p w14:paraId="78A5B8C8" w14:textId="77777777" w:rsidR="00237B34" w:rsidRPr="004D5BDA" w:rsidRDefault="00237B34" w:rsidP="008E472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08AEBD62" w14:textId="6D50EADE" w:rsidR="00237B34" w:rsidRPr="00B11454" w:rsidRDefault="00237B34" w:rsidP="008E472F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B11454">
              <w:rPr>
                <w:sz w:val="18"/>
                <w:szCs w:val="20"/>
                <w:lang w:val="es-MX"/>
              </w:rPr>
              <w:t>• Desarrollar una prueba de concepto para un nuevo DWH desde los sistemas corporativos de Estados Unidos para conectar México y Centroamérica.</w:t>
            </w:r>
          </w:p>
          <w:p w14:paraId="32A3FB4B" w14:textId="77777777" w:rsidR="00237B34" w:rsidRPr="00B11454" w:rsidRDefault="00237B34" w:rsidP="008E472F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11454">
              <w:rPr>
                <w:sz w:val="18"/>
                <w:szCs w:val="20"/>
                <w:lang w:val="es-MX"/>
              </w:rPr>
              <w:t xml:space="preserve">• Instalar IBM </w:t>
            </w:r>
            <w:proofErr w:type="spellStart"/>
            <w:r w:rsidRPr="00B11454">
              <w:rPr>
                <w:sz w:val="18"/>
                <w:szCs w:val="20"/>
                <w:lang w:val="es-MX"/>
              </w:rPr>
              <w:t>DataStage</w:t>
            </w:r>
            <w:proofErr w:type="spellEnd"/>
            <w:r w:rsidRPr="00B11454">
              <w:rPr>
                <w:sz w:val="18"/>
                <w:szCs w:val="20"/>
                <w:lang w:val="es-MX"/>
              </w:rPr>
              <w:t xml:space="preserve"> 9.1 en servidores de Walmart México para la segunda fase del DWH.</w:t>
            </w:r>
          </w:p>
          <w:p w14:paraId="5DAA12E0" w14:textId="77777777" w:rsidR="00237B34" w:rsidRPr="00B11454" w:rsidRDefault="00237B34" w:rsidP="008E472F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11454">
              <w:rPr>
                <w:sz w:val="18"/>
                <w:szCs w:val="20"/>
                <w:lang w:val="es-MX"/>
              </w:rPr>
              <w:t>• Generar documentación con lineamientos, estándares y buenas prácticas de desarrollo.</w:t>
            </w:r>
          </w:p>
          <w:p w14:paraId="60A2F836" w14:textId="77777777" w:rsidR="00237B34" w:rsidRPr="00B11454" w:rsidRDefault="00237B34" w:rsidP="008E472F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11454">
              <w:rPr>
                <w:sz w:val="18"/>
                <w:szCs w:val="20"/>
                <w:lang w:val="es-MX"/>
              </w:rPr>
              <w:t>• Revisar procesos ETL para asegurar el cumplimiento de buenas prácticas y estándares.</w:t>
            </w:r>
          </w:p>
          <w:p w14:paraId="67190B7A" w14:textId="77777777" w:rsidR="00237B34" w:rsidRPr="00B11454" w:rsidRDefault="00237B34" w:rsidP="008E472F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11454">
              <w:rPr>
                <w:sz w:val="18"/>
                <w:szCs w:val="20"/>
                <w:lang w:val="es-MX"/>
              </w:rPr>
              <w:t xml:space="preserve">• Desarrollar el proyecto de Dimensiones de </w:t>
            </w:r>
            <w:proofErr w:type="spellStart"/>
            <w:r w:rsidRPr="00B11454">
              <w:rPr>
                <w:sz w:val="18"/>
                <w:szCs w:val="20"/>
                <w:lang w:val="es-MX"/>
              </w:rPr>
              <w:t>Retail</w:t>
            </w:r>
            <w:proofErr w:type="spellEnd"/>
            <w:r w:rsidRPr="00B11454">
              <w:rPr>
                <w:sz w:val="18"/>
                <w:szCs w:val="20"/>
                <w:lang w:val="es-MX"/>
              </w:rPr>
              <w:t>.</w:t>
            </w:r>
          </w:p>
          <w:p w14:paraId="46DA3BAF" w14:textId="77777777" w:rsidR="00237B34" w:rsidRPr="00B11454" w:rsidRDefault="00237B34" w:rsidP="008E472F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797904D1" w14:textId="77777777" w:rsidR="00063746" w:rsidRPr="00B11454" w:rsidRDefault="00063746" w:rsidP="00063746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210401DE" w14:textId="07F676B5" w:rsidR="008D687A" w:rsidRPr="00B11454" w:rsidRDefault="008D687A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B11454">
        <w:rPr>
          <w:rFonts w:ascii="Arial" w:hAnsi="Arial" w:cs="Arial"/>
          <w:b/>
          <w:sz w:val="18"/>
          <w:szCs w:val="18"/>
          <w:u w:val="single"/>
          <w:lang w:val="es-MX"/>
        </w:rPr>
        <w:t>HISTORIAL PROFESIONAL ADICIONAL</w:t>
      </w:r>
    </w:p>
    <w:p w14:paraId="1DD5668E" w14:textId="77777777" w:rsidR="002129EE" w:rsidRPr="00B11454" w:rsidRDefault="002129EE" w:rsidP="004E2B47">
      <w:pPr>
        <w:rPr>
          <w:rFonts w:ascii="Arial" w:hAnsi="Arial" w:cs="Arial"/>
          <w:bCs/>
          <w:sz w:val="18"/>
          <w:szCs w:val="18"/>
          <w:lang w:val="es-MX"/>
        </w:rPr>
      </w:pPr>
    </w:p>
    <w:p w14:paraId="0F7B8AEE" w14:textId="4CCF307C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La experiencia abarca desde octubre de 2010 hasta febrero de 2018</w:t>
      </w:r>
    </w:p>
    <w:p w14:paraId="384656E4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5055FD4F" w14:textId="6F68845E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Durante este período se desempeñaron funciones como Desarrollador, Líder Técnico y Líder de Servicio, enfocadas en diseño y desarrollo de procesos ETL, migración de entornos y estandarización de prácticas. Se implementaron pruebas de concepto, estandarización de procesos y formación de equipos, además de soporte y mantenimiento de aplicaciones. Las responsabilidades incluyeron automatización de procesos, documentación de lineamientos y mejora de la calidad operativa para cumplir con los requisitos de los clientes.</w:t>
      </w:r>
    </w:p>
    <w:p w14:paraId="282FFB60" w14:textId="77777777" w:rsid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3E043C3F" w14:textId="64F552BF" w:rsidR="007F5553" w:rsidRPr="00B11454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22DAD598" w14:textId="4678A817" w:rsidR="00651D50" w:rsidRPr="00B11454" w:rsidRDefault="0049011C" w:rsidP="004E2B47">
      <w:pPr>
        <w:rPr>
          <w:rFonts w:ascii="Arial" w:hAnsi="Arial" w:cs="Arial"/>
          <w:b/>
          <w:sz w:val="18"/>
          <w:szCs w:val="18"/>
          <w:lang w:val="es-MX"/>
        </w:rPr>
      </w:pPr>
      <w:r w:rsidRPr="00B11454">
        <w:rPr>
          <w:rFonts w:ascii="Arial" w:hAnsi="Arial" w:cs="Arial"/>
          <w:b/>
          <w:sz w:val="18"/>
          <w:szCs w:val="18"/>
          <w:u w:val="single"/>
          <w:lang w:val="es-MX"/>
        </w:rPr>
        <w:br w:type="page"/>
      </w:r>
      <w:r w:rsidR="004E2B47" w:rsidRPr="00B11454">
        <w:rPr>
          <w:rFonts w:ascii="Arial" w:hAnsi="Arial" w:cs="Arial"/>
          <w:b/>
          <w:sz w:val="18"/>
          <w:szCs w:val="18"/>
          <w:lang w:val="es-MX"/>
        </w:rPr>
        <w:lastRenderedPageBreak/>
        <w:t xml:space="preserve"> </w:t>
      </w:r>
    </w:p>
    <w:p w14:paraId="4040DC4B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500270">
        <w:rPr>
          <w:rFonts w:ascii="Arial" w:hAnsi="Arial" w:cs="Arial"/>
          <w:b/>
          <w:sz w:val="18"/>
          <w:szCs w:val="18"/>
          <w:u w:val="single"/>
          <w:lang w:val="es-MX"/>
        </w:rPr>
        <w:t>NIVEL DE ESTUDIOS:</w:t>
      </w:r>
    </w:p>
    <w:p w14:paraId="13500C4E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54"/>
        <w:gridCol w:w="1973"/>
        <w:gridCol w:w="2223"/>
      </w:tblGrid>
      <w:tr w:rsidR="001E1B0A" w:rsidRPr="00555556" w14:paraId="3A983CDA" w14:textId="77777777" w:rsidTr="003D235E">
        <w:tc>
          <w:tcPr>
            <w:tcW w:w="5688" w:type="dxa"/>
          </w:tcPr>
          <w:p w14:paraId="492D17B3" w14:textId="7C481478" w:rsidR="001E1B0A" w:rsidRPr="00336746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spell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Ingenieria</w:t>
            </w:r>
            <w:proofErr w:type="spellEnd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 en Sistemas Computacionales</w:t>
            </w:r>
          </w:p>
        </w:tc>
        <w:tc>
          <w:tcPr>
            <w:tcW w:w="1980" w:type="dxa"/>
          </w:tcPr>
          <w:p w14:paraId="61F303F8" w14:textId="71029AD0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UNITEC Universidad </w:t>
            </w:r>
            <w:proofErr w:type="spell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Tecnologica</w:t>
            </w:r>
            <w:proofErr w:type="spellEnd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 de Mexico</w:t>
            </w:r>
          </w:p>
          <w:p w14:paraId="42EC3382" w14:textId="77777777" w:rsidR="001E1B0A" w:rsidRPr="00555556" w:rsidRDefault="001E1B0A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2232" w:type="dxa"/>
          </w:tcPr>
          <w:p w14:paraId="3EA0D1AA" w14:textId="2702170F" w:rsidR="001E1B0A" w:rsidRPr="00555556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septiembre 2005 - agosto 2009</w:t>
            </w:r>
          </w:p>
        </w:tc>
      </w:tr>
    </w:tbl>
    <w:p w14:paraId="7D6345B7" w14:textId="38C1DF2A" w:rsidR="001E1B0A" w:rsidRPr="00555556" w:rsidRDefault="001E1B0A" w:rsidP="003A1785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</w:p>
    <w:p w14:paraId="64768B78" w14:textId="3CE63603" w:rsidR="00832806" w:rsidRDefault="00254462" w:rsidP="00832806">
      <w:pPr>
        <w:pStyle w:val="Heading2"/>
        <w:rPr>
          <w:szCs w:val="18"/>
          <w:u w:val="single"/>
          <w:lang w:val="es-MX"/>
        </w:rPr>
      </w:pPr>
      <w:r w:rsidRPr="00500270">
        <w:rPr>
          <w:szCs w:val="18"/>
          <w:u w:val="single"/>
          <w:lang w:val="es-MX"/>
        </w:rPr>
        <w:t>CERTIFICACIONES</w:t>
      </w:r>
    </w:p>
    <w:p w14:paraId="71F07402" w14:textId="56AA1197" w:rsidR="00190F4C" w:rsidRPr="00190F4C" w:rsidRDefault="00190F4C" w:rsidP="00190F4C">
      <w:pPr>
        <w:rPr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611"/>
        <w:gridCol w:w="2239"/>
      </w:tblGrid>
      <w:tr w:rsidR="003B2E28" w:rsidRPr="00B11454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B11454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</w:pPr>
            <w:r w:rsidRPr="00B11454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>- Databricks-</w:t>
            </w:r>
            <w:proofErr w:type="spellStart"/>
            <w:r w:rsidRPr="00B11454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>ApacheSpark_From_Zero_To_Exp</w:t>
            </w:r>
            <w:proofErr w:type="spellEnd"/>
          </w:p>
        </w:tc>
        <w:tc>
          <w:tcPr>
            <w:tcW w:w="2268" w:type="dxa"/>
          </w:tcPr>
          <w:p w14:paraId="3ABAF273" w14:textId="50DF66BA" w:rsidR="003B2E28" w:rsidRPr="00B11454" w:rsidRDefault="003B2E28" w:rsidP="00461AC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B11454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</w:p>
        </w:tc>
      </w:tr>
      <w:tr w:rsidR="003B2E28" w:rsidRPr="00555556" w14:paraId="72A9D12D" w14:textId="77777777" w:rsidTr="004B163F">
        <w:trPr>
          <w:trHeight w:val="300"/>
        </w:trPr>
        <w:tc>
          <w:tcPr>
            <w:tcW w:w="7693" w:type="dxa"/>
          </w:tcPr>
          <w:p w14:paraId="3D3085C9" w14:textId="77777777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CDI_IIC </w:t>
            </w:r>
            <w:proofErr w:type="spellStart"/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Foundation</w:t>
            </w:r>
            <w:proofErr w:type="spellEnd"/>
          </w:p>
        </w:tc>
        <w:tc>
          <w:tcPr>
            <w:tcW w:w="2268" w:type="dxa"/>
          </w:tcPr>
          <w:p w14:paraId="0989485D" w14:textId="77777777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 </w:t>
            </w:r>
          </w:p>
        </w:tc>
      </w:tr>
      <w:tr w:rsidR="003B2E28" w:rsidRPr="00555556" w14:paraId="6B132BDF" w14:textId="77777777" w:rsidTr="004B163F">
        <w:trPr>
          <w:trHeight w:val="300"/>
        </w:trPr>
        <w:tc>
          <w:tcPr>
            <w:tcW w:w="7693" w:type="dxa"/>
          </w:tcPr>
          <w:p w14:paraId="77CAB0CB" w14:textId="77777777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</w:t>
            </w:r>
            <w:proofErr w:type="spellStart"/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PowerBIAnalisisDatosBI</w:t>
            </w:r>
            <w:proofErr w:type="spellEnd"/>
          </w:p>
        </w:tc>
        <w:tc>
          <w:tcPr>
            <w:tcW w:w="2268" w:type="dxa"/>
          </w:tcPr>
          <w:p w14:paraId="35ED48EB" w14:textId="77777777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 </w:t>
            </w:r>
          </w:p>
        </w:tc>
      </w:tr>
      <w:tr w:rsidR="003B2E28" w:rsidRPr="00555556" w14:paraId="56B1C590" w14:textId="77777777" w:rsidTr="004B163F">
        <w:trPr>
          <w:trHeight w:val="300"/>
        </w:trPr>
        <w:tc>
          <w:tcPr>
            <w:tcW w:w="7693" w:type="dxa"/>
          </w:tcPr>
          <w:p w14:paraId="5986F54F" w14:textId="77777777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ITIL </w:t>
            </w:r>
            <w:proofErr w:type="spellStart"/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Foundation</w:t>
            </w:r>
            <w:proofErr w:type="spellEnd"/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 </w:t>
            </w:r>
            <w:proofErr w:type="spellStart"/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Certificate</w:t>
            </w:r>
            <w:proofErr w:type="spellEnd"/>
          </w:p>
        </w:tc>
        <w:tc>
          <w:tcPr>
            <w:tcW w:w="2268" w:type="dxa"/>
          </w:tcPr>
          <w:p w14:paraId="297DB5BC" w14:textId="77777777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2016</w:t>
            </w:r>
          </w:p>
        </w:tc>
      </w:tr>
    </w:tbl>
    <w:p w14:paraId="7A640B4C" w14:textId="5D62A433" w:rsidR="00D70B0A" w:rsidRPr="00DC6F23" w:rsidRDefault="00D70B0A" w:rsidP="005C0FAE"/>
    <w:sectPr w:rsidR="00D70B0A" w:rsidRPr="00DC6F23" w:rsidSect="00206675">
      <w:headerReference w:type="default" r:id="rId11"/>
      <w:footerReference w:type="default" r:id="rId12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3A1FF" w14:textId="77777777" w:rsidR="00060B7F" w:rsidRDefault="00060B7F" w:rsidP="007F334B">
      <w:r>
        <w:separator/>
      </w:r>
    </w:p>
  </w:endnote>
  <w:endnote w:type="continuationSeparator" w:id="0">
    <w:p w14:paraId="23136D28" w14:textId="77777777" w:rsidR="00060B7F" w:rsidRDefault="00060B7F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B69D" w14:textId="77777777" w:rsidR="009A5360" w:rsidRPr="00DD57DC" w:rsidRDefault="00000000" w:rsidP="009A5360">
    <w:pPr>
      <w:pStyle w:val="Header"/>
      <w:pBdr>
        <w:bottom w:val="single" w:sz="12" w:space="1" w:color="0E2841"/>
      </w:pBdr>
      <w:rPr>
        <w:rFonts w:ascii="Tahoma" w:eastAsia="Calibri" w:hAnsi="Tahoma" w:cs="Tahoma"/>
        <w:sz w:val="18"/>
        <w:szCs w:val="18"/>
        <w:lang w:eastAsia="en-US"/>
      </w:rPr>
    </w:pPr>
    <w:r>
      <w:rPr>
        <w:noProof/>
      </w:rPr>
      <w:pict w14:anchorId="2895A54B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34" type="#_x0000_t202" style="position:absolute;margin-left:1.3pt;margin-top:13.6pt;width:518.75pt;height:52.8pt;z-index: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V/l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" filled="f" stroked="f" strokeweight=".5pt">
          <v:textbox style="mso-next-textbox:#Text Box 1">
            <w:txbxContent>
              <w:p w14:paraId="0AB936D7" w14:textId="77777777" w:rsidR="009A5360" w:rsidRPr="00B7734B" w:rsidRDefault="009A5360" w:rsidP="009A5360">
                <w:pPr>
                  <w:rPr>
                    <w:rFonts w:cs="Arial"/>
                    <w:sz w:val="16"/>
                    <w:szCs w:val="16"/>
                  </w:rPr>
                </w:pPr>
              </w:p>
            </w:txbxContent>
          </v:textbox>
        </v:shape>
      </w:pict>
    </w:r>
  </w:p>
  <w:p w14:paraId="00F99475" w14:textId="7777777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171BB0C1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0C21EA30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8FD98" w14:textId="77777777" w:rsidR="00060B7F" w:rsidRDefault="00060B7F" w:rsidP="007F334B">
      <w:r>
        <w:separator/>
      </w:r>
    </w:p>
  </w:footnote>
  <w:footnote w:type="continuationSeparator" w:id="0">
    <w:p w14:paraId="7C847F4C" w14:textId="77777777" w:rsidR="00060B7F" w:rsidRDefault="00060B7F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F25D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4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2C22589E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5;visibility:visible;mso-width-relative:margin;mso-height-relative:margin">
          <v:imagedata r:id="rId1" o:title="image001"/>
        </v:shape>
      </w:pict>
    </w:r>
  </w:p>
  <w:p w14:paraId="3254C1F0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302E3"/>
    <w:rsid w:val="00035949"/>
    <w:rsid w:val="00037AC0"/>
    <w:rsid w:val="000420D9"/>
    <w:rsid w:val="00042F89"/>
    <w:rsid w:val="000456C6"/>
    <w:rsid w:val="0004603C"/>
    <w:rsid w:val="00047EC5"/>
    <w:rsid w:val="000605E3"/>
    <w:rsid w:val="00060B7F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BCF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43EF"/>
    <w:rsid w:val="00334D6D"/>
    <w:rsid w:val="00340132"/>
    <w:rsid w:val="00341749"/>
    <w:rsid w:val="003438FB"/>
    <w:rsid w:val="0034667A"/>
    <w:rsid w:val="00353F98"/>
    <w:rsid w:val="0035477F"/>
    <w:rsid w:val="00377575"/>
    <w:rsid w:val="00380932"/>
    <w:rsid w:val="0038726F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30489"/>
    <w:rsid w:val="00535058"/>
    <w:rsid w:val="005354E0"/>
    <w:rsid w:val="00545C73"/>
    <w:rsid w:val="00552775"/>
    <w:rsid w:val="0055533F"/>
    <w:rsid w:val="00555556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440"/>
    <w:rsid w:val="008D1F2D"/>
    <w:rsid w:val="008D687A"/>
    <w:rsid w:val="008E3A04"/>
    <w:rsid w:val="008E7819"/>
    <w:rsid w:val="008F07F3"/>
    <w:rsid w:val="008F1556"/>
    <w:rsid w:val="008F241A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74B8"/>
    <w:rsid w:val="00977D84"/>
    <w:rsid w:val="009818FF"/>
    <w:rsid w:val="0098392B"/>
    <w:rsid w:val="00985CA7"/>
    <w:rsid w:val="009952EC"/>
    <w:rsid w:val="00995FC9"/>
    <w:rsid w:val="00997DF6"/>
    <w:rsid w:val="009A1F51"/>
    <w:rsid w:val="009A3107"/>
    <w:rsid w:val="009A5360"/>
    <w:rsid w:val="009A66E2"/>
    <w:rsid w:val="009A77A2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1454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6654"/>
    <w:rsid w:val="00EF62EA"/>
    <w:rsid w:val="00F02312"/>
    <w:rsid w:val="00F030A6"/>
    <w:rsid w:val="00F1512B"/>
    <w:rsid w:val="00F263D6"/>
    <w:rsid w:val="00F53812"/>
    <w:rsid w:val="00F5388E"/>
    <w:rsid w:val="00F53B02"/>
    <w:rsid w:val="00F555A7"/>
    <w:rsid w:val="00F66951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0C5F2A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Props1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587</TotalTime>
  <Pages>3</Pages>
  <Words>718</Words>
  <Characters>4099</Characters>
  <Application>Microsoft Office Word</Application>
  <DocSecurity>0</DocSecurity>
  <Lines>34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4808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80</cp:revision>
  <cp:lastPrinted>2025-07-21T19:41:00Z</cp:lastPrinted>
  <dcterms:created xsi:type="dcterms:W3CDTF">2026-02-12T00:23:00Z</dcterms:created>
  <dcterms:modified xsi:type="dcterms:W3CDTF">2026-02-27T00:39:00Z</dcterms:modified>
  <dc:identifier/>
  <dc:language/>
</cp:coreProperties>
</file>