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72A69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r w:rsidRPr="003D235E">
        <w:rPr>
          <w:b/>
          <w:bCs/>
          <w:lang w:val="es-MX"/>
        </w:rPr>
        <w:t>Francisca Ericela Cerqueda García</w:t>
      </w:r>
    </w:p>
    <w:p w14:paraId="13B2B166" w14:textId="77777777" w:rsidR="00684D0F" w:rsidRDefault="0016058C">
      <w:pPr>
        <w:pStyle w:val="Title"/>
        <w:rPr>
          <w:b/>
          <w:bCs/>
          <w:lang w:val="es-MX"/>
        </w:rPr>
      </w:pPr>
      <w:r w:rsidRPr="0016058C">
        <w:rPr>
          <w:b/>
          <w:bCs/>
          <w:lang w:val="es-MX"/>
        </w:rPr>
        <w:t>Analista Senior</w:t>
      </w:r>
    </w:p>
    <w:p w14:paraId="494C52D2" w14:textId="77777777" w:rsidR="0016058C" w:rsidRDefault="0016058C">
      <w:pPr>
        <w:pStyle w:val="Title"/>
        <w:rPr>
          <w:b/>
          <w:bCs/>
          <w:lang w:val="es-MX"/>
        </w:rPr>
      </w:pPr>
    </w:p>
    <w:p w14:paraId="1012280C" w14:textId="77777777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  <w:r>
        <w:rPr>
          <w:b/>
          <w:bCs/>
          <w:sz w:val="18"/>
          <w:szCs w:val="18"/>
          <w:lang w:val="es-MX"/>
        </w:rPr>
        <w:t>Folio</w:t>
      </w:r>
      <w:r w:rsidRPr="00AA1C9B">
        <w:rPr>
          <w:b/>
          <w:bCs/>
          <w:sz w:val="18"/>
          <w:szCs w:val="18"/>
          <w:lang w:val="es-MX"/>
        </w:rPr>
        <w:t xml:space="preserve">: </w:t>
      </w:r>
      <w:r w:rsidR="002E0C1B">
        <w:rPr>
          <w:b/>
          <w:bCs/>
          <w:sz w:val="18"/>
          <w:szCs w:val="18"/>
          <w:lang w:val="es-MX"/>
        </w:rPr>
        <w:t>-</w:t>
      </w:r>
    </w:p>
    <w:p w14:paraId="2396FB19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722BC466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141A607D" w14:textId="77777777" w:rsidR="007568DB" w:rsidRPr="00500270" w:rsidRDefault="00651D50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>RESUMEN PROFESIONAL</w:t>
      </w:r>
    </w:p>
    <w:p w14:paraId="52F45062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3DC159EB" w14:textId="77777777" w:rsidTr="00651D50">
        <w:tc>
          <w:tcPr>
            <w:tcW w:w="9961" w:type="dxa"/>
          </w:tcPr>
          <w:p w14:paraId="01BCA98E" w14:textId="77777777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r w:rsidRPr="00540E79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Especialista en análisis de negocio con experiencia en definición e implantación de procesos, diseño funcional y análisis de requerimientos.</w:t>
            </w:r>
            <w:r w:rsidRPr="00540E79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Responsable de la generación y revisión de propuestas de solución y de la estimación del tamaño funcional y esfuerzo.</w:t>
            </w:r>
            <w:r w:rsidRPr="00540E79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Encargada del diseño e implementación de bases de datos y de la optimización de consultas y procedimientos.</w:t>
            </w:r>
            <w:r w:rsidRPr="00540E79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Gestora de materiales y formación técnica para talleres presenciales y cursos en línea.</w:t>
            </w:r>
            <w:r w:rsidRPr="00540E79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</w:r>
            <w:r w:rsidRPr="00540E79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Coordinar la definición de roles, artefactos y repositorios para asegurar la consistencia y trazabilidad de la documentación del análisis de negocio.</w:t>
            </w:r>
            <w:r w:rsidRPr="00540E79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Realizar evaluación técnica de candidatos y seguimiento al desarrollo profesional de analistas y líderes funcionales.</w:t>
            </w:r>
            <w:r w:rsidRPr="00540E79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Colaborar en la implantación de procesos de administración de cambios, control de alcance y estrategias de trabajo en células.</w:t>
            </w:r>
            <w:r w:rsidRPr="00540E79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Mantener y administrar el repositorio del PSG y realizar revisiones funcionales para asegurar calidad en entregables.</w:t>
            </w:r>
          </w:p>
        </w:tc>
      </w:tr>
    </w:tbl>
    <w:p w14:paraId="3DA36218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3FF6F568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00316396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>EXPERIENCIA LABORAL</w:t>
      </w:r>
    </w:p>
    <w:p w14:paraId="01C62BF1" w14:textId="77777777" w:rsidR="00DC102A" w:rsidRPr="003D235E" w:rsidRDefault="00DC102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4524C0BC" w14:textId="77777777" w:rsidTr="00A54B0F">
        <w:tc>
          <w:tcPr>
            <w:tcW w:w="2472" w:type="dxa"/>
          </w:tcPr>
          <w:p w14:paraId="2A9063BE" w14:textId="77777777" w:rsidR="00A54B0F" w:rsidRPr="00540E79" w:rsidRDefault="00A54B0F">
            <w:pPr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540E79">
              <w:rPr>
                <w:rFonts w:ascii="Arial" w:hAnsi="Arial" w:cs="Arial"/>
                <w:b/>
                <w:sz w:val="18"/>
                <w:szCs w:val="18"/>
                <w:lang w:val="en-US"/>
              </w:rPr>
              <w:t>Empresa</w:t>
            </w:r>
          </w:p>
          <w:p w14:paraId="004F31CE" w14:textId="77777777" w:rsidR="00A54B0F" w:rsidRPr="00540E79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n-US"/>
              </w:rPr>
            </w:pPr>
            <w:r w:rsidRPr="00540E79">
              <w:rPr>
                <w:rFonts w:ascii="Arial" w:hAnsi="Arial" w:cs="Arial"/>
                <w:sz w:val="18"/>
                <w:szCs w:val="18"/>
                <w:lang w:val="en-US"/>
              </w:rPr>
              <w:t>Softtek-Practice Specialists Group (PSG)</w:t>
            </w:r>
          </w:p>
        </w:tc>
        <w:tc>
          <w:tcPr>
            <w:tcW w:w="2472" w:type="dxa"/>
          </w:tcPr>
          <w:p w14:paraId="79364B7D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32FB03F2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Especialista en análisis de negocio</w:t>
            </w:r>
          </w:p>
        </w:tc>
        <w:tc>
          <w:tcPr>
            <w:tcW w:w="2472" w:type="dxa"/>
          </w:tcPr>
          <w:p w14:paraId="62D31907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577411A2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octubre 2009</w:t>
            </w:r>
          </w:p>
        </w:tc>
        <w:tc>
          <w:tcPr>
            <w:tcW w:w="2475" w:type="dxa"/>
          </w:tcPr>
          <w:p w14:paraId="1AD569DE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084B205A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Actual</w:t>
            </w:r>
          </w:p>
        </w:tc>
      </w:tr>
    </w:tbl>
    <w:p w14:paraId="2E02D44C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2FD5A786" w14:textId="77777777">
        <w:tc>
          <w:tcPr>
            <w:tcW w:w="2070" w:type="dxa"/>
          </w:tcPr>
          <w:p w14:paraId="3D9745F2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6F6322B0" w14:textId="77777777" w:rsidR="002F1DD3" w:rsidRPr="00540E79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540E79">
              <w:rPr>
                <w:sz w:val="18"/>
                <w:szCs w:val="20"/>
                <w:lang w:val="es-MX"/>
              </w:rPr>
              <w:t>• Definir e implantar procesos incluyendo roles, pasos, entradas, salidas, scripts y diagramas</w:t>
            </w:r>
          </w:p>
          <w:p w14:paraId="4936A89B" w14:textId="77777777" w:rsidR="00FB238F" w:rsidRPr="00540E79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540E79">
              <w:rPr>
                <w:sz w:val="18"/>
                <w:szCs w:val="20"/>
                <w:lang w:val="es-MX"/>
              </w:rPr>
              <w:t>• Analizar requerimientos</w:t>
            </w:r>
          </w:p>
          <w:p w14:paraId="50EF2716" w14:textId="77777777" w:rsidR="00FB238F" w:rsidRPr="00540E79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540E79">
              <w:rPr>
                <w:sz w:val="18"/>
                <w:szCs w:val="20"/>
                <w:lang w:val="es-MX"/>
              </w:rPr>
              <w:t>• Diseñar funcionalmente soluciones</w:t>
            </w:r>
          </w:p>
          <w:p w14:paraId="01BB5C99" w14:textId="77777777" w:rsidR="00FB238F" w:rsidRPr="00540E79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540E79">
              <w:rPr>
                <w:sz w:val="18"/>
                <w:szCs w:val="20"/>
                <w:lang w:val="es-MX"/>
              </w:rPr>
              <w:t>• Diseñar e implementar bases de datos</w:t>
            </w:r>
          </w:p>
          <w:p w14:paraId="0BDC18C0" w14:textId="77777777" w:rsidR="00FB238F" w:rsidRPr="00540E79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540E79">
              <w:rPr>
                <w:sz w:val="18"/>
                <w:szCs w:val="20"/>
                <w:lang w:val="es-MX"/>
              </w:rPr>
              <w:t>• Ajustar al PDSS</w:t>
            </w:r>
          </w:p>
          <w:p w14:paraId="15AE35F4" w14:textId="77777777" w:rsidR="00FB238F" w:rsidRPr="00540E79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540E79">
              <w:rPr>
                <w:sz w:val="18"/>
                <w:szCs w:val="20"/>
                <w:lang w:val="es-MX"/>
              </w:rPr>
              <w:t>• Revisar propuestas de solución para proyectos de desarrollo</w:t>
            </w:r>
          </w:p>
          <w:p w14:paraId="57587E96" w14:textId="77777777" w:rsidR="00FB238F" w:rsidRPr="00540E79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540E79">
              <w:rPr>
                <w:sz w:val="18"/>
                <w:szCs w:val="20"/>
                <w:lang w:val="es-MX"/>
              </w:rPr>
              <w:t>• Estimar tamaño funcional y esfuerzo de proyectos</w:t>
            </w:r>
          </w:p>
          <w:p w14:paraId="78FD30D8" w14:textId="77777777" w:rsidR="00FB238F" w:rsidRPr="00540E79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540E79">
              <w:rPr>
                <w:sz w:val="18"/>
                <w:szCs w:val="20"/>
                <w:lang w:val="es-MX"/>
              </w:rPr>
              <w:t>• Generar material para talleres presenciales y cursos en línea</w:t>
            </w:r>
          </w:p>
          <w:p w14:paraId="2447C9A7" w14:textId="77777777" w:rsidR="00FB238F" w:rsidRPr="00540E79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540E79">
              <w:rPr>
                <w:sz w:val="18"/>
                <w:szCs w:val="20"/>
                <w:lang w:val="es-MX"/>
              </w:rPr>
              <w:t>• Impartir talleres y cursos presenciales o remotos</w:t>
            </w:r>
          </w:p>
          <w:p w14:paraId="710FD6D2" w14:textId="77777777" w:rsidR="00FB238F" w:rsidRPr="00540E79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540E79">
              <w:rPr>
                <w:sz w:val="18"/>
                <w:szCs w:val="20"/>
                <w:lang w:val="es-MX"/>
              </w:rPr>
              <w:t>• Mantener actualizado el repositorio del PSG con información del PDSS y temas de análisis de negocio</w:t>
            </w:r>
          </w:p>
          <w:p w14:paraId="07B11740" w14:textId="77777777" w:rsidR="00FB238F" w:rsidRPr="00540E79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32889F24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p w14:paraId="3E4DEB4A" w14:textId="77777777" w:rsidR="008D687A" w:rsidRPr="00540E79" w:rsidRDefault="008D687A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540E79">
        <w:rPr>
          <w:rFonts w:ascii="Arial" w:hAnsi="Arial" w:cs="Arial"/>
          <w:b/>
          <w:sz w:val="18"/>
          <w:szCs w:val="18"/>
          <w:u w:val="single"/>
          <w:lang w:val="es-MX"/>
        </w:rPr>
        <w:t>HISTORIAL PROFESIONAL ADICIONAL</w:t>
      </w:r>
    </w:p>
    <w:p w14:paraId="4E484D19" w14:textId="77777777" w:rsidR="002129EE" w:rsidRPr="00540E79" w:rsidRDefault="002129EE" w:rsidP="004E2B47">
      <w:pPr>
        <w:rPr>
          <w:rFonts w:ascii="Arial" w:hAnsi="Arial" w:cs="Arial"/>
          <w:bCs/>
          <w:sz w:val="18"/>
          <w:szCs w:val="18"/>
          <w:lang w:val="es-MX"/>
        </w:rPr>
      </w:pPr>
    </w:p>
    <w:p w14:paraId="46C2A268" w14:textId="77777777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noviembre 2008 a noviembre 2015</w:t>
      </w:r>
    </w:p>
    <w:p w14:paraId="33DD3FF5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49EB5B1E" w14:textId="77777777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Experiencia en roles de analista de negocio, diseñador de base de datos y DBA en distintos proyectos y clientes, con responsabilidad en entrevistas, obtención de requerimientos, generación de prototipos y especificaciones funcionales. Participación en proyectos internos y de cliente como Business Analyst y DBA Oracle, con actividades de diseño de modelos físicos, validación de objetos de base de datos y apoyo en pruebas de integración y UAT.</w:t>
      </w:r>
    </w:p>
    <w:p w14:paraId="651361D1" w14:textId="77777777" w:rsid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339C798D" w14:textId="77777777" w:rsidR="007F5553" w:rsidRPr="00540E79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14EFDBE9" w14:textId="77777777" w:rsidR="00651D50" w:rsidRPr="00540E79" w:rsidRDefault="0049011C" w:rsidP="004E2B47">
      <w:pPr>
        <w:rPr>
          <w:rFonts w:ascii="Arial" w:hAnsi="Arial" w:cs="Arial"/>
          <w:b/>
          <w:sz w:val="18"/>
          <w:szCs w:val="18"/>
          <w:lang w:val="es-MX"/>
        </w:rPr>
      </w:pPr>
      <w:r w:rsidRPr="00540E79">
        <w:rPr>
          <w:rFonts w:ascii="Arial" w:hAnsi="Arial" w:cs="Arial"/>
          <w:b/>
          <w:sz w:val="18"/>
          <w:szCs w:val="18"/>
          <w:u w:val="single"/>
          <w:lang w:val="es-MX"/>
        </w:rPr>
        <w:br w:type="page"/>
      </w:r>
      <w:r w:rsidR="004E2B47" w:rsidRPr="00540E79">
        <w:rPr>
          <w:rFonts w:ascii="Arial" w:hAnsi="Arial" w:cs="Arial"/>
          <w:b/>
          <w:sz w:val="18"/>
          <w:szCs w:val="18"/>
          <w:lang w:val="es-MX"/>
        </w:rPr>
        <w:lastRenderedPageBreak/>
        <w:t xml:space="preserve"> </w:t>
      </w:r>
    </w:p>
    <w:p w14:paraId="50D42A46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500270">
        <w:rPr>
          <w:rFonts w:ascii="Arial" w:hAnsi="Arial" w:cs="Arial"/>
          <w:b/>
          <w:sz w:val="18"/>
          <w:szCs w:val="18"/>
          <w:u w:val="single"/>
          <w:lang w:val="es-MX"/>
        </w:rPr>
        <w:t>NIVEL DE ESTUDIOS:</w:t>
      </w:r>
    </w:p>
    <w:p w14:paraId="766694D8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9"/>
        <w:gridCol w:w="1975"/>
        <w:gridCol w:w="2226"/>
      </w:tblGrid>
      <w:tr w:rsidR="001E1B0A" w:rsidRPr="00555556" w14:paraId="58876A9B" w14:textId="77777777" w:rsidTr="006C57FE">
        <w:tc>
          <w:tcPr>
            <w:tcW w:w="5649" w:type="dxa"/>
          </w:tcPr>
          <w:p w14:paraId="5869255E" w14:textId="77777777" w:rsidR="001E1B0A" w:rsidRPr="00336746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Licenciatura en Computación</w:t>
            </w:r>
          </w:p>
        </w:tc>
        <w:tc>
          <w:tcPr>
            <w:tcW w:w="1975" w:type="dxa"/>
          </w:tcPr>
          <w:p w14:paraId="54CB6D93" w14:textId="77777777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Universidad Autónoma Metropolitana, Unidad Iztapalapa, México D.F.</w:t>
            </w:r>
          </w:p>
          <w:p w14:paraId="1B3785DC" w14:textId="77777777" w:rsidR="001E1B0A" w:rsidRPr="00540E79" w:rsidRDefault="001E1B0A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</w:p>
        </w:tc>
        <w:tc>
          <w:tcPr>
            <w:tcW w:w="2226" w:type="dxa"/>
          </w:tcPr>
          <w:p w14:paraId="3C16FA26" w14:textId="77777777" w:rsidR="001E1B0A" w:rsidRPr="00555556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1994-1999</w:t>
            </w:r>
          </w:p>
        </w:tc>
      </w:tr>
    </w:tbl>
    <w:p w14:paraId="5E119E3D" w14:textId="77777777" w:rsidR="00416F88" w:rsidRDefault="00416F88" w:rsidP="006C57FE">
      <w:pPr>
        <w:rPr>
          <w:rFonts w:ascii="Arial" w:hAnsi="Arial" w:cs="Arial"/>
          <w:bCs/>
          <w:sz w:val="18"/>
          <w:szCs w:val="18"/>
          <w:lang w:val="es-MX"/>
        </w:rPr>
      </w:pPr>
    </w:p>
    <w:p w14:paraId="64F07382" w14:textId="77777777" w:rsidR="00832806" w:rsidRPr="006C57FE" w:rsidRDefault="00254462" w:rsidP="006C57FE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  <w:r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CERTIFICACIONES</w:t>
      </w:r>
    </w:p>
    <w:p w14:paraId="778C2AE6" w14:textId="77777777" w:rsidR="00190F4C" w:rsidRPr="00190F4C" w:rsidRDefault="00190F4C" w:rsidP="00190F4C">
      <w:pPr>
        <w:rPr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602"/>
        <w:gridCol w:w="2248"/>
      </w:tblGrid>
      <w:tr w:rsidR="003B2E28" w:rsidRPr="00555556" w14:paraId="1CE01815" w14:textId="77777777" w:rsidTr="006C57FE">
        <w:trPr>
          <w:trHeight w:val="300"/>
        </w:trPr>
        <w:tc>
          <w:tcPr>
            <w:tcW w:w="7602" w:type="dxa"/>
          </w:tcPr>
          <w:p w14:paraId="5756B03D" w14:textId="77777777" w:rsidR="003B2E28" w:rsidRPr="00540E79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</w:pPr>
            <w:r w:rsidRPr="00540E79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>- CBAP - Certified Business Analysis Professional</w:t>
            </w:r>
          </w:p>
        </w:tc>
        <w:tc>
          <w:tcPr>
            <w:tcW w:w="2248" w:type="dxa"/>
          </w:tcPr>
          <w:p w14:paraId="33B40993" w14:textId="77777777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2016 / 2028</w:t>
            </w:r>
          </w:p>
        </w:tc>
      </w:tr>
    </w:tbl>
    <w:p w14:paraId="5C08A2A3" w14:textId="77777777" w:rsidR="00416F88" w:rsidRDefault="00416F88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52542C38" w14:textId="77777777" w:rsidR="00F75589" w:rsidRPr="006C57FE" w:rsidRDefault="00F75589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0231347E" w14:textId="77777777" w:rsidR="00EE3EB4" w:rsidRDefault="00000000">
      <w:r>
        <w:br w:type="page"/>
      </w:r>
    </w:p>
    <w:p w14:paraId="34B77893" w14:textId="49F022C5" w:rsidR="00EE3EB4" w:rsidRDefault="00000000">
      <w:r w:rsidRPr="00240C9F">
        <w:rPr>
          <w:noProof/>
        </w:rPr>
        <w:pict w14:anchorId="20A48BE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26" type="#_x0000_t75" style="width:480pt;height:339pt;visibility:visible;mso-wrap-style:square">
            <v:imagedata r:id="rId11" o:title=""/>
          </v:shape>
        </w:pict>
      </w:r>
    </w:p>
    <w:p w14:paraId="7D997F16" w14:textId="77777777" w:rsidR="00EE3EB4" w:rsidRDefault="00000000">
      <w:r>
        <w:br w:type="page"/>
      </w:r>
    </w:p>
    <w:p w14:paraId="04AD5E1D" w14:textId="5E922481" w:rsidR="00EE3EB4" w:rsidRDefault="00000000">
      <w:r w:rsidRPr="00240C9F">
        <w:rPr>
          <w:noProof/>
        </w:rPr>
        <w:pict w14:anchorId="17DA8C70">
          <v:shape id="Picture 2" o:spid="_x0000_i1025" type="#_x0000_t75" style="width:6in;height:559.5pt;visibility:visible;mso-wrap-style:square">
            <v:imagedata r:id="rId12" o:title=""/>
          </v:shape>
        </w:pict>
      </w:r>
    </w:p>
    <w:sectPr w:rsidR="00EE3EB4" w:rsidSect="00206675">
      <w:headerReference w:type="default" r:id="rId13"/>
      <w:footerReference w:type="default" r:id="rId14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B3FD4" w14:textId="77777777" w:rsidR="00D71ABF" w:rsidRDefault="00D71ABF" w:rsidP="007F334B">
      <w:r>
        <w:separator/>
      </w:r>
    </w:p>
  </w:endnote>
  <w:endnote w:type="continuationSeparator" w:id="0">
    <w:p w14:paraId="334AE1EB" w14:textId="77777777" w:rsidR="00D71ABF" w:rsidRDefault="00D71ABF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A48FD" w14:textId="77777777" w:rsidR="009A5360" w:rsidRPr="00DD57DC" w:rsidRDefault="00000000" w:rsidP="009A5360">
    <w:pPr>
      <w:pStyle w:val="Header"/>
      <w:pBdr>
        <w:bottom w:val="single" w:sz="12" w:space="1" w:color="0E2841"/>
      </w:pBdr>
      <w:rPr>
        <w:rFonts w:ascii="Tahoma" w:eastAsia="Calibri" w:hAnsi="Tahoma" w:cs="Tahoma"/>
        <w:sz w:val="18"/>
        <w:szCs w:val="18"/>
        <w:lang w:eastAsia="en-US"/>
      </w:rPr>
    </w:pPr>
    <w:r>
      <w:rPr>
        <w:noProof/>
      </w:rPr>
      <w:pict w14:anchorId="2895A54B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34" type="#_x0000_t202" style="position:absolute;margin-left:1.3pt;margin-top:13.6pt;width:518.75pt;height:52.8pt;z-index:3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V/lHA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" filled="f" stroked="f" strokeweight=".5pt">
          <v:textbox style="mso-next-textbox:#Text Box 1">
            <w:txbxContent>
              <w:p w14:paraId="49BD678F" w14:textId="77777777" w:rsidR="009A5360" w:rsidRPr="00B7734B" w:rsidRDefault="009A5360" w:rsidP="009A5360">
                <w:pPr>
                  <w:rPr>
                    <w:rFonts w:cs="Arial"/>
                    <w:sz w:val="16"/>
                    <w:szCs w:val="16"/>
                  </w:rPr>
                </w:pPr>
              </w:p>
            </w:txbxContent>
          </v:textbox>
        </v:shape>
      </w:pict>
    </w:r>
  </w:p>
  <w:p w14:paraId="769EBE6A" w14:textId="7777777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24145C96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338EF9BB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34EC3F" w14:textId="77777777" w:rsidR="00D71ABF" w:rsidRDefault="00D71ABF" w:rsidP="007F334B">
      <w:r>
        <w:separator/>
      </w:r>
    </w:p>
  </w:footnote>
  <w:footnote w:type="continuationSeparator" w:id="0">
    <w:p w14:paraId="4F6611FE" w14:textId="77777777" w:rsidR="00D71ABF" w:rsidRDefault="00D71ABF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2F37E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4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535F2B8C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5;visibility:visible;mso-width-relative:margin;mso-height-relative:margin">
          <v:imagedata r:id="rId1" o:title="image001"/>
        </v:shape>
      </w:pict>
    </w:r>
  </w:p>
  <w:p w14:paraId="20C3FBDF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302E3"/>
    <w:rsid w:val="00035949"/>
    <w:rsid w:val="00037AC0"/>
    <w:rsid w:val="000420D9"/>
    <w:rsid w:val="00042F89"/>
    <w:rsid w:val="000456C6"/>
    <w:rsid w:val="0004603C"/>
    <w:rsid w:val="00047EC5"/>
    <w:rsid w:val="000605E3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29EE"/>
    <w:rsid w:val="00213579"/>
    <w:rsid w:val="002270F7"/>
    <w:rsid w:val="0023056D"/>
    <w:rsid w:val="002357C6"/>
    <w:rsid w:val="002358DB"/>
    <w:rsid w:val="00237B34"/>
    <w:rsid w:val="00241597"/>
    <w:rsid w:val="00254462"/>
    <w:rsid w:val="00257CFC"/>
    <w:rsid w:val="00270422"/>
    <w:rsid w:val="00270479"/>
    <w:rsid w:val="00271D09"/>
    <w:rsid w:val="00286117"/>
    <w:rsid w:val="002A432D"/>
    <w:rsid w:val="002A4F91"/>
    <w:rsid w:val="002A6338"/>
    <w:rsid w:val="002A6BCF"/>
    <w:rsid w:val="002B319D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43EF"/>
    <w:rsid w:val="00334D6D"/>
    <w:rsid w:val="00340132"/>
    <w:rsid w:val="00341749"/>
    <w:rsid w:val="003438FB"/>
    <w:rsid w:val="0034667A"/>
    <w:rsid w:val="00353F98"/>
    <w:rsid w:val="0035477F"/>
    <w:rsid w:val="00364048"/>
    <w:rsid w:val="00377575"/>
    <w:rsid w:val="00380932"/>
    <w:rsid w:val="0038726F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437A"/>
    <w:rsid w:val="003F4F96"/>
    <w:rsid w:val="003F651B"/>
    <w:rsid w:val="00401972"/>
    <w:rsid w:val="00403F29"/>
    <w:rsid w:val="0040620B"/>
    <w:rsid w:val="004068A6"/>
    <w:rsid w:val="0041019E"/>
    <w:rsid w:val="00413478"/>
    <w:rsid w:val="004142FA"/>
    <w:rsid w:val="00416F88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67CA1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30489"/>
    <w:rsid w:val="00535058"/>
    <w:rsid w:val="005354E0"/>
    <w:rsid w:val="00540E79"/>
    <w:rsid w:val="00545C73"/>
    <w:rsid w:val="00552775"/>
    <w:rsid w:val="0055533F"/>
    <w:rsid w:val="00555556"/>
    <w:rsid w:val="00561078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C57FE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51ABF"/>
    <w:rsid w:val="007568DB"/>
    <w:rsid w:val="00762FB1"/>
    <w:rsid w:val="00771E24"/>
    <w:rsid w:val="00780E02"/>
    <w:rsid w:val="007810E5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440"/>
    <w:rsid w:val="008D1F2D"/>
    <w:rsid w:val="008D687A"/>
    <w:rsid w:val="008E3A04"/>
    <w:rsid w:val="008E7819"/>
    <w:rsid w:val="008F07F3"/>
    <w:rsid w:val="008F1556"/>
    <w:rsid w:val="008F241A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6E2"/>
    <w:rsid w:val="009A77A2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71ABF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3EB4"/>
    <w:rsid w:val="00EE6654"/>
    <w:rsid w:val="00EF62EA"/>
    <w:rsid w:val="00F02312"/>
    <w:rsid w:val="00F030A6"/>
    <w:rsid w:val="00F1512B"/>
    <w:rsid w:val="00F263D6"/>
    <w:rsid w:val="00F53812"/>
    <w:rsid w:val="00F5388E"/>
    <w:rsid w:val="00F53B02"/>
    <w:rsid w:val="00F555A7"/>
    <w:rsid w:val="00F66951"/>
    <w:rsid w:val="00F75589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D2DFF"/>
    <w:rsid w:val="00FE1676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713F094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"/>
    <w:basedOn w:val="Normal"/>
    <w:link w:val="HeaderChar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customXml/itemProps4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720</TotalTime>
  <Pages>1</Pages>
  <Words>374</Words>
  <Characters>2138</Characters>
  <Application>Microsoft Office Word</Application>
  <DocSecurity>0</DocSecurity>
  <Lines>17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2507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86</cp:revision>
  <cp:lastPrinted>2025-07-21T19:41:00Z</cp:lastPrinted>
  <dcterms:created xsi:type="dcterms:W3CDTF">2026-02-12T00:23:00Z</dcterms:created>
  <dcterms:modified xsi:type="dcterms:W3CDTF">2026-03-03T19:14:00Z</dcterms:modified>
  <dc:identifier/>
  <dc:language/>
</cp:coreProperties>
</file>