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Guadalupe Rosas Bernal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Analista de entrega documental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D7560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Dispongo de al menos 5 años de experiencia en entrega documental. En mi rol como analista de entrega documental, soy responsable de documentar, sintetizar y analizar información de diversas fuentes, incluyendo herramientas, procesos, documentación y Partes interesadas (</w:t>
            </w:r>
            <w:proofErr w:type="spellStart"/>
            <w:r w:rsidRPr="00D7560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Stakeholders</w:t>
            </w:r>
            <w:proofErr w:type="spellEnd"/>
            <w:r w:rsidRPr="00D7560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), asegurando la correcta integración, organización y entrega de la documentación conforme a los lineamientos establecidos.</w:t>
            </w:r>
            <w:r w:rsidRPr="00D7560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D7560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He participado en proyectos del sector financiero y de consultoría donde he coordinado la preparación y control de paquetes de instalación, la elaboración de solicitudes de cambio en </w:t>
            </w:r>
            <w:proofErr w:type="spellStart"/>
            <w:r w:rsidRPr="00D7560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ServiceNow</w:t>
            </w:r>
            <w:proofErr w:type="spellEnd"/>
            <w:r w:rsidRPr="00D7560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(ITSM para incidencias, cambios y problemas) y la actualización de documentación técnica para mantener la continuidad operativa. Proveo soporte a pruebas </w:t>
            </w:r>
            <w:proofErr w:type="spellStart"/>
            <w:r w:rsidRPr="00D7560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Pruebas</w:t>
            </w:r>
            <w:proofErr w:type="spellEnd"/>
            <w:r w:rsidRPr="00D7560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de Aceptación de Usuario (UAT) y PROD y gestiono automatizaciones y transferencias de archivos.</w:t>
            </w:r>
            <w:r w:rsidRPr="00D7560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D7560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Me enfoco en asegurar la integridad y trazabilidad de los entregables, aplicando control de versiones, validando formatos y coordinación entre equipos técnicos y de negocio para cumplir plazos y criterios de calidad, manteniendo la disponibilidad de servicios y la correcta entrega documental.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BFS_MX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Developer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15 julio 2021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D75608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• Efectué la entrega documental y la recopilación de firmas que sustentan las evidencias de los servicios prestados.</w:t>
            </w:r>
          </w:p>
          <w:p w14:paraId="08ED1A77" w14:textId="6DAE1AD9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• Ejecuto la entrega documental mensual y recopilo las firmas necesarias que sustentan las evidencias de los servicios prestados.</w:t>
            </w:r>
          </w:p>
          <w:p w14:paraId="204A9E82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• Compilo y normalizo evidencias para la Carpeta Consolidada de Servicios y la carpeta de entregas mensuales.</w:t>
            </w:r>
          </w:p>
          <w:p w14:paraId="69AFB3A6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• Completo las listas de cotejo por fase (Análisis, Diseño, Desarrollo, Pruebas, Liberación).</w:t>
            </w:r>
          </w:p>
          <w:p w14:paraId="148BD0A8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 xml:space="preserve">• Integro reportes y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VoBo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como evidencia previa a la liberación.</w:t>
            </w:r>
          </w:p>
          <w:p w14:paraId="52D07F58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• Preparo la evidencia de entrega de paquete para su integración.</w:t>
            </w:r>
          </w:p>
          <w:p w14:paraId="23B2234B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• Aplico control de versiones y gestiono metadatos (fecha/folio/autor) en todos los archivos de la carpeta.</w:t>
            </w:r>
          </w:p>
          <w:p w14:paraId="0400C34D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• Verifico la consistencia entre nombres, fechas y folios de todos los documentos del paquete.</w:t>
            </w:r>
          </w:p>
          <w:p w14:paraId="2C51064A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• Genero el reporte ejecutivo mensual con KPIs, backlog y liberaciones para su envío.</w:t>
            </w:r>
          </w:p>
          <w:p w14:paraId="3B6B09E4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• Gestiono aclaraciones documentales posteriores a la revisión, asegurando la trazabilidad de los cambios.</w:t>
            </w:r>
          </w:p>
          <w:p w14:paraId="146754D6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• Preparo la evidencia de Toma de Operación (accesos ≤60 días, enlace ≤120 días, conectividad, acta) para la carpeta del mes correspondiente.</w:t>
            </w:r>
          </w:p>
          <w:p w14:paraId="5B2E4386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 xml:space="preserve">• Ejecuto la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pre-revisión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de formato, ortografía y firmas, y valido listas de distribución y acuses.</w:t>
            </w:r>
          </w:p>
          <w:p w14:paraId="18E144D9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• Gestiono entre 1 y 3 proyectos con un esfuerzo total de 15,000 a 20,000 horas, asegurando la entrega documental mensual y la recopilación de firmas que sustentan las evidencias de los servicios prestados. Doy seguimiento a los entregables y reporto avances a los administradores del proyecto y al cliente.</w:t>
            </w:r>
          </w:p>
          <w:p w14:paraId="151AF228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• He usado la certificación Prácticas de Ofimática para documentación operativa, métricas y cronogramas.</w:t>
            </w:r>
          </w:p>
          <w:p w14:paraId="45C89A49" w14:textId="6CF78A98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 xml:space="preserve">• </w:t>
            </w:r>
            <w:r w:rsidR="00D75608" w:rsidRPr="00D75608">
              <w:rPr>
                <w:sz w:val="18"/>
                <w:szCs w:val="20"/>
                <w:lang w:val="es-MX"/>
              </w:rPr>
              <w:t xml:space="preserve">He usado el curso </w:t>
            </w:r>
            <w:proofErr w:type="spellStart"/>
            <w:r w:rsidR="00D75608" w:rsidRPr="00D75608">
              <w:rPr>
                <w:sz w:val="18"/>
                <w:szCs w:val="20"/>
                <w:lang w:val="es-MX"/>
              </w:rPr>
              <w:t>Identify</w:t>
            </w:r>
            <w:proofErr w:type="spellEnd"/>
            <w:r w:rsidR="00D75608" w:rsidRPr="00D75608">
              <w:rPr>
                <w:sz w:val="18"/>
                <w:szCs w:val="20"/>
                <w:lang w:val="es-MX"/>
              </w:rPr>
              <w:t xml:space="preserve"> &amp; Define </w:t>
            </w:r>
            <w:proofErr w:type="spellStart"/>
            <w:r w:rsidR="00D75608" w:rsidRPr="00D75608">
              <w:rPr>
                <w:sz w:val="18"/>
                <w:szCs w:val="20"/>
                <w:lang w:val="es-MX"/>
              </w:rPr>
              <w:t>the</w:t>
            </w:r>
            <w:proofErr w:type="spellEnd"/>
            <w:r w:rsidR="00D75608" w:rsidRPr="00D7560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="00D75608" w:rsidRPr="00D75608">
              <w:rPr>
                <w:sz w:val="18"/>
                <w:szCs w:val="20"/>
                <w:lang w:val="es-MX"/>
              </w:rPr>
              <w:t>Problem</w:t>
            </w:r>
            <w:proofErr w:type="spellEnd"/>
            <w:r w:rsidR="00D75608" w:rsidRPr="00D7560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="00D75608" w:rsidRPr="00D75608">
              <w:rPr>
                <w:sz w:val="18"/>
                <w:szCs w:val="20"/>
                <w:lang w:val="es-MX"/>
              </w:rPr>
              <w:t>with</w:t>
            </w:r>
            <w:proofErr w:type="spellEnd"/>
            <w:r w:rsidR="00D75608" w:rsidRPr="00D75608">
              <w:rPr>
                <w:sz w:val="18"/>
                <w:szCs w:val="20"/>
                <w:lang w:val="es-MX"/>
              </w:rPr>
              <w:t xml:space="preserve"> Business </w:t>
            </w:r>
            <w:proofErr w:type="spellStart"/>
            <w:r w:rsidR="00D75608" w:rsidRPr="00D75608">
              <w:rPr>
                <w:sz w:val="18"/>
                <w:szCs w:val="20"/>
                <w:lang w:val="es-MX"/>
              </w:rPr>
              <w:t>Analysis</w:t>
            </w:r>
            <w:proofErr w:type="spellEnd"/>
            <w:r w:rsidR="00D75608" w:rsidRPr="00D75608">
              <w:rPr>
                <w:sz w:val="18"/>
                <w:szCs w:val="20"/>
                <w:lang w:val="es-MX"/>
              </w:rPr>
              <w:t xml:space="preserve"> para la identificación y definición estructurada de problemas de negocio.</w:t>
            </w:r>
          </w:p>
          <w:p w14:paraId="3BD3AD60" w14:textId="77777777" w:rsidR="00FB238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• He usado la certificación The Complete UML Course para el análisis, modelado y diseño de sistemas mediante diagramas UML claros y estructurados.</w:t>
            </w:r>
          </w:p>
          <w:p w14:paraId="5736D0DD" w14:textId="16A863BB" w:rsidR="00D75608" w:rsidRPr="00D75608" w:rsidRDefault="00D75608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 xml:space="preserve">• He usado el curso Business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Analysis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Working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with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Use Cases para el análisis y documentación de requerimientos a través de casos de uso.</w:t>
            </w:r>
          </w:p>
          <w:p w14:paraId="42AF00F6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4EC4A2FA" w14:textId="28ECD65F" w:rsidR="00FB238F" w:rsidRPr="00D75608" w:rsidRDefault="0016058C" w:rsidP="00D75608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ISP: Inicializo la gestión documental del proyecto, definiendo lineamientos, estructura de carpetas y requisitos de evidencias.</w:t>
            </w:r>
          </w:p>
          <w:p w14:paraId="68AD20D7" w14:textId="202E6B71" w:rsidR="00FB238F" w:rsidRPr="00D75608" w:rsidRDefault="0016058C" w:rsidP="00D75608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PTO: Doy seguimiento a la entrega documental, validando avances, controlando versiones y asegurando el cumplimiento los criterios establecidos.</w:t>
            </w:r>
          </w:p>
          <w:p w14:paraId="54D1D802" w14:textId="2FDC8520" w:rsidR="00FB238F" w:rsidRPr="00D75608" w:rsidRDefault="0016058C" w:rsidP="00D75608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lastRenderedPageBreak/>
              <w:t>PCR: Gestiono y documento cambios en entregables, asegurando su trazabilidad, actualización y correcta integración en la documentación.</w:t>
            </w:r>
          </w:p>
          <w:p w14:paraId="1158A0E4" w14:textId="39EBE382" w:rsidR="00FB238F" w:rsidRPr="00D75608" w:rsidRDefault="0016058C" w:rsidP="00D75608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FPT: Formalizo la terminación del proyecto mediante la integración, validación y entrega final de la documentación con sus respectivas evidencias y firmas.</w:t>
            </w:r>
          </w:p>
          <w:p w14:paraId="10210E57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 xml:space="preserve">• Me asignaron en Citibanamex para atender el proyecto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Divestiture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que consistió en la clonación de 14 aplicaciones que componen el sistema de Canal Inteligente para la separación del banco.</w:t>
            </w:r>
          </w:p>
          <w:p w14:paraId="5F2FEC55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 xml:space="preserve">• Realicé la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recompilación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de las aplicaciones, preparé paquetes de instalación, y elaboré Change Request en Service Now para su implementación en ambientes Pruebas de Aceptación de Usuario (UAT) y PROD, además de brindar soporte a pruebas.</w:t>
            </w:r>
          </w:p>
          <w:p w14:paraId="4C8A52B8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>• Configuré Connect Direct para el envío y recepción de archivos.</w:t>
            </w:r>
          </w:p>
          <w:p w14:paraId="71942E83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 xml:space="preserve">• Generé Jobs de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Autosys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y actualicé documentación.</w:t>
            </w:r>
          </w:p>
          <w:p w14:paraId="5CC95757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 xml:space="preserve">• Participé en el proyecto THOR para el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upgrade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de versiones de Red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Hat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8,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Tuxedo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22, Oracle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Database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(Motor de base de datos empresarial) 19 y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Connect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Direct, y preparé Change Request para las implementaciones en Pruebas de Aceptación de Usuario (UAT) y PROD.</w:t>
            </w:r>
          </w:p>
          <w:p w14:paraId="33289945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 xml:space="preserve">• Me asignaron en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CitiBanamex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como ST Integrador participando en los proyectos CFDI Complemento de Pago y Llaves PIN CVV; como BA trabajé en Implement IFRS9 and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Accounting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Event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Model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</w:t>
            </w:r>
            <w:proofErr w:type="gramStart"/>
            <w:r w:rsidRPr="00D75608">
              <w:rPr>
                <w:sz w:val="18"/>
                <w:szCs w:val="20"/>
                <w:lang w:val="es-MX"/>
              </w:rPr>
              <w:t xml:space="preserve">PILS 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Payroll</w:t>
            </w:r>
            <w:proofErr w:type="spellEnd"/>
            <w:proofErr w:type="gramEnd"/>
            <w:r w:rsidRPr="00D75608">
              <w:rPr>
                <w:sz w:val="18"/>
                <w:szCs w:val="20"/>
                <w:lang w:val="es-MX"/>
              </w:rPr>
              <w:t>, analizando requerimientos de alto nivel, coordinando equipos y gestionando y dando seguimiento a las actividades para garantizar el cumplimiento de objetivos en tiempo y forma.</w:t>
            </w:r>
          </w:p>
          <w:p w14:paraId="378CBECA" w14:textId="77777777" w:rsidR="00FB238F" w:rsidRPr="00D7560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 xml:space="preserve">• Atendí diferentes sistemas comerciales de Grupo Bimbo a nivel nacional e internacional, analicé requerimientos, estimé y desarrollé nuevos requerimientos; generé, administré y tuneé bases de datos; desarrollé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stored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procedures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para optimizar performance en reportes y procesos; actué como DBA Sybase en ambientes de pruebas y extraje información sobre incidencias en producción para la generación de tableros.</w:t>
            </w:r>
          </w:p>
          <w:p w14:paraId="2D80133E" w14:textId="77777777" w:rsidR="00FB238F" w:rsidRPr="00D75608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0134114E" w14:textId="77777777" w:rsidTr="00A54B0F">
        <w:tc>
          <w:tcPr>
            <w:tcW w:w="2472" w:type="dxa"/>
          </w:tcPr>
          <w:p w14:paraId="256EEC6B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B7095DF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La Mancha Consultores SC</w:t>
            </w:r>
          </w:p>
        </w:tc>
        <w:tc>
          <w:tcPr>
            <w:tcW w:w="2472" w:type="dxa"/>
          </w:tcPr>
          <w:p w14:paraId="19324D0D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9C2B8AD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ST Integrador, BA</w:t>
            </w:r>
          </w:p>
        </w:tc>
        <w:tc>
          <w:tcPr>
            <w:tcW w:w="2472" w:type="dxa"/>
          </w:tcPr>
          <w:p w14:paraId="7E338D3A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1ABDD5BF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agosto 2019</w:t>
            </w:r>
          </w:p>
        </w:tc>
        <w:tc>
          <w:tcPr>
            <w:tcW w:w="2475" w:type="dxa"/>
          </w:tcPr>
          <w:p w14:paraId="7FBDB49C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BC6B5AA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julio 2021</w:t>
            </w:r>
          </w:p>
        </w:tc>
      </w:tr>
    </w:tbl>
    <w:p w14:paraId="458888F2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9332C0A" w14:textId="77777777">
        <w:tc>
          <w:tcPr>
            <w:tcW w:w="2070" w:type="dxa"/>
          </w:tcPr>
          <w:p w14:paraId="21FA7AD1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21466D22" w14:textId="77777777" w:rsidR="002F1DD3" w:rsidRPr="00D75608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 xml:space="preserve">• Me asignaron en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CitiBanamex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como ST Integrador participando en los proyectos CFDI Complemento de Pago y Llaves PIN CVV; como BA trabajé en Implement IFRS9 and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Accounting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Event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Model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</w:t>
            </w:r>
            <w:proofErr w:type="gramStart"/>
            <w:r w:rsidRPr="00D75608">
              <w:rPr>
                <w:sz w:val="18"/>
                <w:szCs w:val="20"/>
                <w:lang w:val="es-MX"/>
              </w:rPr>
              <w:t xml:space="preserve">PILS 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Payroll</w:t>
            </w:r>
            <w:proofErr w:type="spellEnd"/>
            <w:proofErr w:type="gramEnd"/>
            <w:r w:rsidRPr="00D75608">
              <w:rPr>
                <w:sz w:val="18"/>
                <w:szCs w:val="20"/>
                <w:lang w:val="es-MX"/>
              </w:rPr>
              <w:t>, analizando requerimientos de alto nivel, coordinando equipos y gestionando y dando seguimiento a las actividades para garantizar el cumplimiento de objetivos en tiempo y forma.</w:t>
            </w:r>
          </w:p>
          <w:p w14:paraId="25D57696" w14:textId="77777777" w:rsidR="00FB238F" w:rsidRPr="00D75608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0B2D436B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114A18ED" w14:textId="77777777" w:rsidTr="00A54B0F">
        <w:tc>
          <w:tcPr>
            <w:tcW w:w="2472" w:type="dxa"/>
          </w:tcPr>
          <w:p w14:paraId="628013CB" w14:textId="77777777" w:rsidR="00A54B0F" w:rsidRPr="00D75608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D75608">
              <w:rPr>
                <w:rFonts w:ascii="Arial" w:hAnsi="Arial" w:cs="Arial"/>
                <w:b/>
                <w:sz w:val="18"/>
                <w:szCs w:val="18"/>
                <w:lang w:val="en-US"/>
              </w:rPr>
              <w:t>Empresa</w:t>
            </w:r>
          </w:p>
          <w:p w14:paraId="66844E3A" w14:textId="77777777" w:rsidR="00A54B0F" w:rsidRPr="00D75608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  <w:r w:rsidRPr="00D75608">
              <w:rPr>
                <w:rFonts w:ascii="Arial" w:hAnsi="Arial" w:cs="Arial"/>
                <w:sz w:val="18"/>
                <w:szCs w:val="18"/>
                <w:lang w:val="en-US"/>
              </w:rPr>
              <w:t>Quality ITS, S.C.</w:t>
            </w:r>
          </w:p>
        </w:tc>
        <w:tc>
          <w:tcPr>
            <w:tcW w:w="2472" w:type="dxa"/>
          </w:tcPr>
          <w:p w14:paraId="7CB9EE18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3F0058F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Líder Técnico / Information Analyst</w:t>
            </w:r>
          </w:p>
        </w:tc>
        <w:tc>
          <w:tcPr>
            <w:tcW w:w="2472" w:type="dxa"/>
          </w:tcPr>
          <w:p w14:paraId="2A11F5B9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E0C8B95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mayo 2015</w:t>
            </w:r>
          </w:p>
        </w:tc>
        <w:tc>
          <w:tcPr>
            <w:tcW w:w="2475" w:type="dxa"/>
          </w:tcPr>
          <w:p w14:paraId="125390A6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AE0E8A7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noviembre 2018</w:t>
            </w:r>
          </w:p>
        </w:tc>
      </w:tr>
    </w:tbl>
    <w:p w14:paraId="62AAEFCC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C0890D2" w14:textId="77777777">
        <w:tc>
          <w:tcPr>
            <w:tcW w:w="2070" w:type="dxa"/>
          </w:tcPr>
          <w:p w14:paraId="52BE4BAF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96A6BF6" w14:textId="77777777" w:rsidR="002F1DD3" w:rsidRPr="00D75608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D75608">
              <w:rPr>
                <w:sz w:val="18"/>
                <w:szCs w:val="20"/>
                <w:lang w:val="es-MX"/>
              </w:rPr>
              <w:t xml:space="preserve">• Atendí diferentes sistemas comerciales de Grupo Bimbo a nivel nacional e internacional, analicé requerimientos, estimé y desarrollé nuevos requerimientos; generé, administré y tuneé bases de datos; desarrollé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stored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75608">
              <w:rPr>
                <w:sz w:val="18"/>
                <w:szCs w:val="20"/>
                <w:lang w:val="es-MX"/>
              </w:rPr>
              <w:t>procedures</w:t>
            </w:r>
            <w:proofErr w:type="spellEnd"/>
            <w:r w:rsidRPr="00D75608">
              <w:rPr>
                <w:sz w:val="18"/>
                <w:szCs w:val="20"/>
                <w:lang w:val="es-MX"/>
              </w:rPr>
              <w:t xml:space="preserve"> para optimizar performance en reportes y procesos; actué como DBA Sybase en ambientes de pruebas y extraje información sobre incidencias en producción para la generación de tableros.</w:t>
            </w:r>
          </w:p>
          <w:p w14:paraId="32BCB215" w14:textId="77777777" w:rsidR="00FB238F" w:rsidRPr="00D75608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FA87CD0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D75608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Linux</w:t>
            </w:r>
          </w:p>
        </w:tc>
      </w:tr>
      <w:tr w:rsidR="00B15C8B" w:rsidRPr="00555556" w14:paraId="6793383B" w14:textId="77777777" w:rsidTr="000C5CBB">
        <w:trPr>
          <w:trHeight w:val="300"/>
        </w:trPr>
        <w:tc>
          <w:tcPr>
            <w:tcW w:w="9850" w:type="dxa"/>
          </w:tcPr>
          <w:p w14:paraId="3DC91E1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Tandem OSS</w:t>
            </w:r>
          </w:p>
        </w:tc>
      </w:tr>
      <w:tr w:rsidR="00B15C8B" w:rsidRPr="00555556" w14:paraId="79F8FCE0" w14:textId="77777777" w:rsidTr="000C5CBB">
        <w:trPr>
          <w:trHeight w:val="300"/>
        </w:trPr>
        <w:tc>
          <w:tcPr>
            <w:tcW w:w="9850" w:type="dxa"/>
          </w:tcPr>
          <w:p w14:paraId="15E1294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Service Now</w:t>
            </w:r>
          </w:p>
        </w:tc>
      </w:tr>
      <w:tr w:rsidR="00B15C8B" w:rsidRPr="00555556" w14:paraId="7FCCE08C" w14:textId="77777777" w:rsidTr="000C5CBB">
        <w:trPr>
          <w:trHeight w:val="300"/>
        </w:trPr>
        <w:tc>
          <w:tcPr>
            <w:tcW w:w="9850" w:type="dxa"/>
          </w:tcPr>
          <w:p w14:paraId="600A222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</w:t>
            </w:r>
          </w:p>
        </w:tc>
      </w:tr>
      <w:tr w:rsidR="00B15C8B" w:rsidRPr="00555556" w14:paraId="37A68C03" w14:textId="77777777" w:rsidTr="000C5CBB">
        <w:trPr>
          <w:trHeight w:val="300"/>
        </w:trPr>
        <w:tc>
          <w:tcPr>
            <w:tcW w:w="9850" w:type="dxa"/>
          </w:tcPr>
          <w:p w14:paraId="71CF456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Bitbucket</w:t>
            </w:r>
          </w:p>
        </w:tc>
      </w:tr>
      <w:tr w:rsidR="00B15C8B" w:rsidRPr="00555556" w14:paraId="7FF7ABF6" w14:textId="77777777" w:rsidTr="000C5CBB">
        <w:trPr>
          <w:trHeight w:val="300"/>
        </w:trPr>
        <w:tc>
          <w:tcPr>
            <w:tcW w:w="9850" w:type="dxa"/>
          </w:tcPr>
          <w:p w14:paraId="0B5611D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ALM</w:t>
            </w:r>
          </w:p>
        </w:tc>
      </w:tr>
      <w:tr w:rsidR="00B15C8B" w:rsidRPr="00555556" w14:paraId="4B2F79DF" w14:textId="77777777" w:rsidTr="000C5CBB">
        <w:trPr>
          <w:trHeight w:val="300"/>
        </w:trPr>
        <w:tc>
          <w:tcPr>
            <w:tcW w:w="9850" w:type="dxa"/>
          </w:tcPr>
          <w:p w14:paraId="5B8CFF6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Cti Market Place</w:t>
            </w:r>
          </w:p>
        </w:tc>
      </w:tr>
      <w:tr w:rsidR="00B15C8B" w:rsidRPr="00555556" w14:paraId="35308C0C" w14:textId="77777777" w:rsidTr="000C5CBB">
        <w:trPr>
          <w:trHeight w:val="300"/>
        </w:trPr>
        <w:tc>
          <w:tcPr>
            <w:tcW w:w="9850" w:type="dxa"/>
          </w:tcPr>
          <w:p w14:paraId="77633D3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Confluence</w:t>
            </w:r>
          </w:p>
        </w:tc>
      </w:tr>
      <w:tr w:rsidR="00B15C8B" w:rsidRPr="00555556" w14:paraId="2B6AA5DB" w14:textId="77777777" w:rsidTr="000C5CBB">
        <w:trPr>
          <w:trHeight w:val="300"/>
        </w:trPr>
        <w:tc>
          <w:tcPr>
            <w:tcW w:w="9850" w:type="dxa"/>
          </w:tcPr>
          <w:p w14:paraId="2279883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Autosys</w:t>
            </w:r>
          </w:p>
        </w:tc>
      </w:tr>
      <w:tr w:rsidR="00B15C8B" w:rsidRPr="00555556" w14:paraId="2C26AED2" w14:textId="77777777" w:rsidTr="000C5CBB">
        <w:trPr>
          <w:trHeight w:val="300"/>
        </w:trPr>
        <w:tc>
          <w:tcPr>
            <w:tcW w:w="9850" w:type="dxa"/>
          </w:tcPr>
          <w:p w14:paraId="3569852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Agile</w:t>
            </w:r>
          </w:p>
        </w:tc>
      </w:tr>
      <w:tr w:rsidR="00B15C8B" w:rsidRPr="00555556" w14:paraId="1515DABD" w14:textId="77777777" w:rsidTr="000C5CBB">
        <w:trPr>
          <w:trHeight w:val="300"/>
        </w:trPr>
        <w:tc>
          <w:tcPr>
            <w:tcW w:w="9850" w:type="dxa"/>
          </w:tcPr>
          <w:p w14:paraId="630D6CD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Sybase</w:t>
            </w:r>
          </w:p>
        </w:tc>
      </w:tr>
      <w:tr w:rsidR="00B15C8B" w:rsidRPr="00555556" w14:paraId="667BA270" w14:textId="77777777" w:rsidTr="000C5CBB">
        <w:trPr>
          <w:trHeight w:val="300"/>
        </w:trPr>
        <w:tc>
          <w:tcPr>
            <w:tcW w:w="9850" w:type="dxa"/>
          </w:tcPr>
          <w:p w14:paraId="02753B9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</w:t>
            </w:r>
          </w:p>
        </w:tc>
      </w:tr>
      <w:tr w:rsidR="00B15C8B" w:rsidRPr="00555556" w14:paraId="76E22C9C" w14:textId="77777777" w:rsidTr="000C5CBB">
        <w:trPr>
          <w:trHeight w:val="300"/>
        </w:trPr>
        <w:tc>
          <w:tcPr>
            <w:tcW w:w="9850" w:type="dxa"/>
          </w:tcPr>
          <w:p w14:paraId="30137E5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  <w:tr w:rsidR="00B15C8B" w:rsidRPr="00555556" w14:paraId="04B5A38A" w14:textId="77777777" w:rsidTr="000C5CBB">
        <w:trPr>
          <w:trHeight w:val="300"/>
        </w:trPr>
        <w:tc>
          <w:tcPr>
            <w:tcW w:w="9850" w:type="dxa"/>
          </w:tcPr>
          <w:p w14:paraId="5DD6638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VS .NET</w:t>
            </w:r>
          </w:p>
        </w:tc>
      </w:tr>
      <w:tr w:rsidR="00B15C8B" w:rsidRPr="00555556" w14:paraId="5613EE05" w14:textId="77777777" w:rsidTr="000C5CBB">
        <w:trPr>
          <w:trHeight w:val="300"/>
        </w:trPr>
        <w:tc>
          <w:tcPr>
            <w:tcW w:w="9850" w:type="dxa"/>
          </w:tcPr>
          <w:p w14:paraId="474FA90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Connect Direct</w:t>
            </w:r>
          </w:p>
        </w:tc>
      </w:tr>
      <w:tr w:rsidR="00B15C8B" w:rsidRPr="00555556" w14:paraId="54D1B30D" w14:textId="77777777" w:rsidTr="000C5CBB">
        <w:trPr>
          <w:trHeight w:val="300"/>
        </w:trPr>
        <w:tc>
          <w:tcPr>
            <w:tcW w:w="9850" w:type="dxa"/>
          </w:tcPr>
          <w:p w14:paraId="559F216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</w:tbl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p w14:paraId="22DAD598" w14:textId="00C61D42" w:rsidR="00651D50" w:rsidRPr="00E26FFD" w:rsidRDefault="004E2B47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lang w:val="es-MX"/>
        </w:rPr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INGENIERIA EN COMPUTACION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1990-1994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Facultad de Ingeniería UNAM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4020471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12/15/2003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D75608" w14:paraId="6710A7FA" w14:textId="77777777" w:rsidTr="000F30D6">
        <w:trPr>
          <w:trHeight w:val="300"/>
        </w:trPr>
        <w:tc>
          <w:tcPr>
            <w:tcW w:w="9850" w:type="dxa"/>
          </w:tcPr>
          <w:p w14:paraId="0CF43C2E" w14:textId="43A8AC0E" w:rsidR="00D75608" w:rsidRPr="00D75608" w:rsidRDefault="00D75608" w:rsidP="00D7560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- </w:t>
            </w:r>
            <w:r w:rsidRPr="00D75608">
              <w:rPr>
                <w:rFonts w:ascii="Arial" w:hAnsi="Arial" w:cs="Arial"/>
                <w:sz w:val="18"/>
                <w:szCs w:val="18"/>
                <w:lang w:val="en-US"/>
              </w:rPr>
              <w:t>Identify &amp; Define the Problem with Business Analysis</w:t>
            </w:r>
          </w:p>
          <w:p w14:paraId="2E5AA8F6" w14:textId="10B56D42" w:rsidR="00F75589" w:rsidRPr="00D75608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75608" w:rsidRPr="00D75608" w14:paraId="4E8837A2" w14:textId="77777777" w:rsidTr="000F30D6">
        <w:trPr>
          <w:trHeight w:val="300"/>
        </w:trPr>
        <w:tc>
          <w:tcPr>
            <w:tcW w:w="9850" w:type="dxa"/>
          </w:tcPr>
          <w:p w14:paraId="321AF07A" w14:textId="238B7906" w:rsidR="00D75608" w:rsidRDefault="00D75608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- </w:t>
            </w:r>
            <w:r w:rsidRPr="00D75608">
              <w:rPr>
                <w:rFonts w:ascii="Arial" w:hAnsi="Arial" w:cs="Arial"/>
                <w:sz w:val="18"/>
                <w:szCs w:val="18"/>
                <w:lang w:val="en-US"/>
              </w:rPr>
              <w:t>Business Analysis Working with Use Cases</w:t>
            </w:r>
          </w:p>
        </w:tc>
      </w:tr>
      <w:tr w:rsidR="00F75589" w:rsidRPr="00D75608" w14:paraId="1BA209F1" w14:textId="77777777" w:rsidTr="000F30D6">
        <w:trPr>
          <w:trHeight w:val="300"/>
        </w:trPr>
        <w:tc>
          <w:tcPr>
            <w:tcW w:w="9850" w:type="dxa"/>
          </w:tcPr>
          <w:p w14:paraId="0BCEE7DF" w14:textId="77777777" w:rsidR="00F75589" w:rsidRPr="00D75608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7560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The Complete UML </w:t>
            </w:r>
            <w:proofErr w:type="gramStart"/>
            <w:r w:rsidRPr="00D75608">
              <w:rPr>
                <w:rFonts w:ascii="Arial" w:hAnsi="Arial" w:cs="Arial"/>
                <w:bCs/>
                <w:sz w:val="18"/>
                <w:szCs w:val="18"/>
                <w:lang w:val="en-US"/>
              </w:rPr>
              <w:t>course :</w:t>
            </w:r>
            <w:proofErr w:type="gramEnd"/>
            <w:r w:rsidRPr="00D7560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Learn to </w:t>
            </w:r>
            <w:proofErr w:type="gramStart"/>
            <w:r w:rsidRPr="00D75608">
              <w:rPr>
                <w:rFonts w:ascii="Arial" w:hAnsi="Arial" w:cs="Arial"/>
                <w:bCs/>
                <w:sz w:val="18"/>
                <w:szCs w:val="18"/>
                <w:lang w:val="en-US"/>
              </w:rPr>
              <w:t>design  UML</w:t>
            </w:r>
            <w:proofErr w:type="gramEnd"/>
            <w:r w:rsidRPr="00D7560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Diagrams</w:t>
            </w:r>
          </w:p>
        </w:tc>
      </w:tr>
      <w:tr w:rsidR="00F75589" w:rsidRPr="00555556" w14:paraId="43F8C45D" w14:textId="77777777" w:rsidTr="000F30D6">
        <w:trPr>
          <w:trHeight w:val="300"/>
        </w:trPr>
        <w:tc>
          <w:tcPr>
            <w:tcW w:w="9850" w:type="dxa"/>
          </w:tcPr>
          <w:p w14:paraId="3264114F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Prácticas de Ofimática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D75608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75608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Guadalupe Rosas Bernal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Analista de entrega documental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F26C9" w14:textId="77777777" w:rsidR="00BD7FDC" w:rsidRDefault="00BD7FDC" w:rsidP="007F334B">
      <w:r>
        <w:separator/>
      </w:r>
    </w:p>
  </w:endnote>
  <w:endnote w:type="continuationSeparator" w:id="0">
    <w:p w14:paraId="0E1210E7" w14:textId="77777777" w:rsidR="00BD7FDC" w:rsidRDefault="00BD7FDC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F7DF8" w14:textId="77777777" w:rsidR="00BD7FDC" w:rsidRDefault="00BD7FDC" w:rsidP="007F334B">
      <w:r>
        <w:separator/>
      </w:r>
    </w:p>
  </w:footnote>
  <w:footnote w:type="continuationSeparator" w:id="0">
    <w:p w14:paraId="694B1BD6" w14:textId="77777777" w:rsidR="00BD7FDC" w:rsidRDefault="00BD7FDC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CB3E3C"/>
    <w:multiLevelType w:val="hybridMultilevel"/>
    <w:tmpl w:val="BE6E0E06"/>
    <w:lvl w:ilvl="0" w:tplc="A006A0D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037F11"/>
    <w:multiLevelType w:val="hybridMultilevel"/>
    <w:tmpl w:val="EDFED5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3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1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7"/>
  </w:num>
  <w:num w:numId="37" w16cid:durableId="1924757786">
    <w:abstractNumId w:val="17"/>
  </w:num>
  <w:num w:numId="38" w16cid:durableId="2012248394">
    <w:abstractNumId w:val="32"/>
  </w:num>
  <w:num w:numId="39" w16cid:durableId="163475361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D7FD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75608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68D6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2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3</Pages>
  <Words>1086</Words>
  <Characters>6478</Characters>
  <Application>Microsoft Office Word</Application>
  <DocSecurity>0</DocSecurity>
  <Lines>196</Lines>
  <Paragraphs>114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7450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96</cp:revision>
  <cp:lastPrinted>2025-07-21T19:41:00Z</cp:lastPrinted>
  <dcterms:created xsi:type="dcterms:W3CDTF">2026-02-12T00:23:00Z</dcterms:created>
  <dcterms:modified xsi:type="dcterms:W3CDTF">2026-04-01T17:03:00Z</dcterms:modified>
  <dc:identifier/>
  <dc:language/>
</cp:coreProperties>
</file>