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Brenda Josselinne Lugo Torres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Analista Junior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671FB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Dispongo de al menos 1 año de experiencia en el análisis de sistemas, aplicaciones, servicios, procesos y soluciones de Inteligencia de Negocio. Como analista de negocio, me encargo de descubrir, sintetizar y analizar información proveniente de herramientas, procesos, documentación y Partes interesadas (</w:t>
            </w:r>
            <w:proofErr w:type="spellStart"/>
            <w:r w:rsidRPr="00671FB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stakeholders</w:t>
            </w:r>
            <w:proofErr w:type="spellEnd"/>
            <w:r w:rsidRPr="00671FB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).</w:t>
            </w:r>
            <w:r w:rsidRPr="00671FB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671FB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He trabajado en proyectos de modelado y mejora de procesos, definición de reglas de negocio y documentación de entregables funcionales y técnicos, contribuyendo a la continuidad operativa y la generación de entregables para toma de decisiones. Me especializo en identificar dependencias, redactar especificaciones funcionales y colaborar con Partes interesadas (</w:t>
            </w:r>
            <w:proofErr w:type="spellStart"/>
            <w:r w:rsidRPr="00671FB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stakeholders</w:t>
            </w:r>
            <w:proofErr w:type="spellEnd"/>
            <w:r w:rsidRPr="00671FB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) para validar soluciones que reduzcan riesgos y mejoren la operación.</w:t>
            </w:r>
            <w:r w:rsidRPr="00671FB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671FB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Aplico técnicas de recopilación y representación de requerimientos y facilito la comunicación entre negocio y equipos implementadores para asegurar la correcta implementación de soluciones.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CDMX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Excelencia Operativa AMS L3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septiembre 2022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671FB7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Recojo, analizo y represento los requerimientos solicitados. Documento la propuesta de solución en los entregables correspondientes. Habilidades en: recopilación de información, análisis e interpretación de datos, identificación de patrones y oportunidades de mejora, generación de la documentación de requerimientos funcionales y técnicos, adaptabilidad y flexibilidad.</w:t>
            </w:r>
          </w:p>
          <w:p w14:paraId="08ED1A77" w14:textId="6DAE1AD9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Entiendo las necesidades reales mediante el uso de un conjunto de técnicas de análisis.</w:t>
            </w:r>
          </w:p>
          <w:p w14:paraId="7966B5D6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Involucro a las Partes interesadas (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stakeholders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>) para descubrir los requerimientos funcionales, no funcionales y de transición, documentándolos de forma completa, clara y consistente.</w:t>
            </w:r>
          </w:p>
          <w:p w14:paraId="745AC35B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Genero las especificaciones de requerimientos no funcionales, describiendo cualidades y restricciones para su implementación.</w:t>
            </w:r>
          </w:p>
          <w:p w14:paraId="59057A8F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Identifico patrones funcionales para diseñar soluciones que faciliten la ejecución de procesos de negocio.</w:t>
            </w:r>
          </w:p>
          <w:p w14:paraId="423BAD92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Diseño la solución funcional que satisface los requerimientos y la estrategia de implementación para generar valor al negocio.</w:t>
            </w:r>
          </w:p>
          <w:p w14:paraId="067E89EB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Aseguro que la solución sea aprobada por las Partes interesadas (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stakeholders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>) y que su implementación se ejecute sin percances.</w:t>
            </w:r>
          </w:p>
          <w:p w14:paraId="3F7DA19C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Expreso los resultados del análisis y comunico claramente los requerimientos a los equipos implementadores.</w:t>
            </w:r>
          </w:p>
          <w:p w14:paraId="51ADC213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Administro y doy seguimiento a los cambios de alcance durante el ciclo de vida de la solución.</w:t>
            </w:r>
          </w:p>
          <w:p w14:paraId="11FB3C08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Me enfoco en el análisis y documentación de requerimientos de baja complejidad, trabajando directamente con usuarios de negocio para atender necesidades asociadas a un solo componente o módulo. Diseño y gestiono módulos pequeños o sencillos, elaboro modelos simples de datos y documento los requerimientos de manera individual, asegurando además el seguimiento y control de los cambios a lo largo del tiempo.</w:t>
            </w:r>
          </w:p>
          <w:p w14:paraId="6E3AAC4F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 xml:space="preserve">• He usado la certificación Agile Business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Analysis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: Getting /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Writing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 Lean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Requirements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 para aplicar fundamentos de metodologías ágiles para la gestión de proyectos.</w:t>
            </w:r>
          </w:p>
          <w:p w14:paraId="5BF155BF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 xml:space="preserve">• He usado la certificación BPMN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business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analysts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 para modelado de procesos (BPMN).</w:t>
            </w:r>
          </w:p>
          <w:p w14:paraId="547374C0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 xml:space="preserve">• He usado el curso Business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Analysis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 Fundamentals – ECBA, CCBA, CBAP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endorsed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 para reforzar fundamentos del análisis de negocio.</w:t>
            </w:r>
          </w:p>
          <w:p w14:paraId="6C52C6F5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 xml:space="preserve">• He aplicado el curso Business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Analysis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Modeling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proofErr w:type="gramStart"/>
            <w:r w:rsidRPr="00671FB7">
              <w:rPr>
                <w:sz w:val="18"/>
                <w:szCs w:val="20"/>
                <w:lang w:val="es-MX"/>
              </w:rPr>
              <w:t>Skills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 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Techniques</w:t>
            </w:r>
            <w:proofErr w:type="spellEnd"/>
            <w:proofErr w:type="gramEnd"/>
            <w:r w:rsidRPr="00671FB7">
              <w:rPr>
                <w:sz w:val="18"/>
                <w:szCs w:val="20"/>
                <w:lang w:val="es-MX"/>
              </w:rPr>
              <w:t xml:space="preserve"> para técnicas de modelado en análisis de negocio.</w:t>
            </w:r>
          </w:p>
          <w:p w14:paraId="3EA7A3B5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 xml:space="preserve">• He implementado el curso Business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Analysis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: Working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with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 Use Cases para documentar requerimientos mediante casos de uso.</w:t>
            </w:r>
          </w:p>
          <w:p w14:paraId="40403696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 xml:space="preserve">• He usado el curso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Mastering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 Data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Modeling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 Fundamentals para prácticas básicas de modelado de datos.</w:t>
            </w:r>
          </w:p>
          <w:p w14:paraId="7A7AFE8B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lastRenderedPageBreak/>
              <w:t xml:space="preserve">• He aplicado el curso BPMN 2.0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with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 Brian: From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Beginner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to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 Winner para modelado de procesos con BPMN.</w:t>
            </w:r>
          </w:p>
          <w:p w14:paraId="5B840378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 xml:space="preserve">• He usado el curso The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Practical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 xml:space="preserve"> BPMN 2.0 </w:t>
            </w:r>
            <w:proofErr w:type="gramStart"/>
            <w:r w:rsidRPr="00671FB7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671FB7">
              <w:rPr>
                <w:sz w:val="18"/>
                <w:szCs w:val="20"/>
                <w:lang w:val="es-MX"/>
              </w:rPr>
              <w:t xml:space="preserve"> Class para fortalecer mis habilidades de modelado BPMN.</w:t>
            </w:r>
          </w:p>
          <w:p w14:paraId="7285FEDD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198F502F" w14:textId="35549484" w:rsidR="00FB238F" w:rsidRPr="00671FB7" w:rsidRDefault="0016058C" w:rsidP="00671FB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REQ: Encabezo las actividades de generación de los requerimientos y produzco los entregables correspondientes.</w:t>
            </w:r>
          </w:p>
          <w:p w14:paraId="2A03E422" w14:textId="1767237E" w:rsidR="00FB238F" w:rsidRPr="00671FB7" w:rsidRDefault="0016058C" w:rsidP="00671FB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SFD: Encabezo las actividades de diseño funcional de la solución, asegurando la correcta generación de los entregables.</w:t>
            </w:r>
          </w:p>
          <w:p w14:paraId="7253A3A5" w14:textId="6AC9584F" w:rsidR="00FB238F" w:rsidRPr="00671FB7" w:rsidRDefault="0016058C" w:rsidP="00671FB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ARC: Proveo las entradas necesarias al proceso, principalmente los requerimientos funcionales.</w:t>
            </w:r>
          </w:p>
          <w:p w14:paraId="0DB9F318" w14:textId="494DD01A" w:rsidR="00FB238F" w:rsidRPr="00671FB7" w:rsidRDefault="0016058C" w:rsidP="00671FB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DBI: Proveo el modelo lógico de base de datos (modelo de dominio) y las especificaciones de los componentes funcionales.</w:t>
            </w:r>
          </w:p>
          <w:p w14:paraId="31AFA6D4" w14:textId="49354398" w:rsidR="00FB238F" w:rsidRPr="00671FB7" w:rsidRDefault="0016058C" w:rsidP="00671FB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CIS: Proveo entradas al proceso y valido la precisión de los entregables.</w:t>
            </w:r>
          </w:p>
          <w:p w14:paraId="3A9FD4F4" w14:textId="1B6F095E" w:rsidR="00FB238F" w:rsidRPr="00671FB7" w:rsidRDefault="0016058C" w:rsidP="00671FB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Interfaz Gráfica de Usuario (GUI): Proveo entradas y valido la precisión del diseño de la interfaz gráfica de usuario.</w:t>
            </w:r>
          </w:p>
          <w:p w14:paraId="20B9687D" w14:textId="0DC72B40" w:rsidR="00FB238F" w:rsidRPr="00671FB7" w:rsidRDefault="0016058C" w:rsidP="00671FB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INT: Proveo las entradas necesarias para la integración de sistemas.</w:t>
            </w:r>
          </w:p>
          <w:p w14:paraId="03EA40B5" w14:textId="2CD2F065" w:rsidR="00FB238F" w:rsidRPr="00671FB7" w:rsidRDefault="0016058C" w:rsidP="00671FB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STD: Participo en las actividades de diseño de pruebas de sistema.</w:t>
            </w:r>
          </w:p>
          <w:p w14:paraId="4CC10332" w14:textId="335D2ABC" w:rsidR="00FB238F" w:rsidRPr="00671FB7" w:rsidRDefault="0016058C" w:rsidP="00671FB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STE: Participo en la ejecución de las pruebas de sistema.</w:t>
            </w:r>
          </w:p>
          <w:p w14:paraId="23A46BC9" w14:textId="183D322F" w:rsidR="00FB238F" w:rsidRPr="00671FB7" w:rsidRDefault="0016058C" w:rsidP="00671FB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DOC: Proveo entradas y valido la precisión de los entregables de documentación.</w:t>
            </w:r>
          </w:p>
          <w:p w14:paraId="75C7B098" w14:textId="7EBAFE47" w:rsidR="00FB238F" w:rsidRPr="00671FB7" w:rsidRDefault="0016058C" w:rsidP="00671FB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UAT: Apoyo en las actividades de usuario según lo solicitado durante las pruebas de aceptación.</w:t>
            </w:r>
          </w:p>
          <w:p w14:paraId="08CEA85D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Identifico y mapeo los procesos de negocio clave para las aplicaciones dentro del alcance.</w:t>
            </w:r>
          </w:p>
          <w:p w14:paraId="7B1DB60C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Identifico componentes dentro de los problemas reportados.</w:t>
            </w:r>
          </w:p>
          <w:p w14:paraId="3DDDE864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Identifico especificaciones funcionales a partir de historias de usuario o requerimientos técnicos proporcionados para la construcción de soluciones.</w:t>
            </w:r>
          </w:p>
          <w:p w14:paraId="05290BE3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Documento artefactos propios del análisis y diseño de soluciones.</w:t>
            </w:r>
          </w:p>
          <w:p w14:paraId="12B9C8DA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Documento artefactos para la liberación de componentes.</w:t>
            </w:r>
          </w:p>
          <w:p w14:paraId="7C5B0E4F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Realizo sesiones de entendimiento de negocio con el cliente para abordar los procesos por sprint.</w:t>
            </w:r>
          </w:p>
          <w:p w14:paraId="4C40F8F7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Analizo código identificado como regla de negocio por el área de desarrollo.</w:t>
            </w:r>
          </w:p>
          <w:p w14:paraId="739BF6C4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Analizo, identifico y redacto reglas de negocio en lenguaje funcional.</w:t>
            </w:r>
          </w:p>
          <w:p w14:paraId="4156B1A4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Identifico y redacto términos comerciales primarios y secundarios.</w:t>
            </w:r>
          </w:p>
          <w:p w14:paraId="35E9C4E8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Clasifico las reglas de negocio en función de sus características.</w:t>
            </w:r>
          </w:p>
          <w:p w14:paraId="6433DA6F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Identifico dependencias entre reglas de negocio.</w:t>
            </w:r>
          </w:p>
          <w:p w14:paraId="344FD294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Realizo sesiones de aprobación con el cliente sobre las reglas de negocio y hallazgos identificados.</w:t>
            </w:r>
          </w:p>
          <w:p w14:paraId="754E5413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Genero entregables mensuales.</w:t>
            </w:r>
          </w:p>
          <w:p w14:paraId="58FC54B6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 xml:space="preserve">• Genero archivos de carga para Power BI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Viewer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>.</w:t>
            </w:r>
          </w:p>
          <w:p w14:paraId="634AB50A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Identifico oportunidades y mejoras en la forma de ejecución.</w:t>
            </w:r>
          </w:p>
          <w:p w14:paraId="44102231" w14:textId="77777777" w:rsidR="00FB238F" w:rsidRPr="00671FB7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56155EB9" w14:textId="77777777" w:rsidTr="00A54B0F">
        <w:tc>
          <w:tcPr>
            <w:tcW w:w="2472" w:type="dxa"/>
          </w:tcPr>
          <w:p w14:paraId="39FC784F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5A0459E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CDMX</w:t>
            </w:r>
          </w:p>
        </w:tc>
        <w:tc>
          <w:tcPr>
            <w:tcW w:w="2472" w:type="dxa"/>
          </w:tcPr>
          <w:p w14:paraId="109B8CDA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A77417D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Blueprint de Datos Coppel</w:t>
            </w:r>
          </w:p>
        </w:tc>
        <w:tc>
          <w:tcPr>
            <w:tcW w:w="2472" w:type="dxa"/>
          </w:tcPr>
          <w:p w14:paraId="0C183E64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191E3DF9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agosto 2021</w:t>
            </w:r>
          </w:p>
        </w:tc>
        <w:tc>
          <w:tcPr>
            <w:tcW w:w="2475" w:type="dxa"/>
          </w:tcPr>
          <w:p w14:paraId="383C436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7AF2F7B2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julio 2022</w:t>
            </w:r>
          </w:p>
        </w:tc>
      </w:tr>
    </w:tbl>
    <w:p w14:paraId="0CDFD12D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F34CA73" w14:textId="77777777">
        <w:tc>
          <w:tcPr>
            <w:tcW w:w="2070" w:type="dxa"/>
          </w:tcPr>
          <w:p w14:paraId="01686964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D9FE417" w14:textId="77777777" w:rsidR="002F1DD3" w:rsidRPr="00671FB7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Realizo sesiones de entendimiento de negocio con el cliente para abordar los procesos por sprint.</w:t>
            </w:r>
          </w:p>
          <w:p w14:paraId="19FE1A21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Analizo código identificado como regla de negocio por el área de desarrollo.</w:t>
            </w:r>
          </w:p>
          <w:p w14:paraId="443D25D0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Analizo, identifico y redacto reglas de negocio en lenguaje funcional.</w:t>
            </w:r>
          </w:p>
          <w:p w14:paraId="78E07922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Identifico y redacto términos comerciales primarios y secundarios.</w:t>
            </w:r>
          </w:p>
          <w:p w14:paraId="56940A55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Clasifico las reglas de negocio en función de sus características.</w:t>
            </w:r>
          </w:p>
          <w:p w14:paraId="085D37D3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Identifico dependencias entre reglas de negocio.</w:t>
            </w:r>
          </w:p>
          <w:p w14:paraId="7B333E10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Realizo sesiones de aprobación con el cliente sobre las reglas de negocio y hallazgos identificados.</w:t>
            </w:r>
          </w:p>
          <w:p w14:paraId="77E0F6A7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Genero entregables mensuales.</w:t>
            </w:r>
          </w:p>
          <w:p w14:paraId="0C6354D7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 xml:space="preserve">• Genero archivos de carga para Power BI </w:t>
            </w:r>
            <w:proofErr w:type="spellStart"/>
            <w:r w:rsidRPr="00671FB7">
              <w:rPr>
                <w:sz w:val="18"/>
                <w:szCs w:val="20"/>
                <w:lang w:val="es-MX"/>
              </w:rPr>
              <w:t>Viewer</w:t>
            </w:r>
            <w:proofErr w:type="spellEnd"/>
            <w:r w:rsidRPr="00671FB7">
              <w:rPr>
                <w:sz w:val="18"/>
                <w:szCs w:val="20"/>
                <w:lang w:val="es-MX"/>
              </w:rPr>
              <w:t>.</w:t>
            </w:r>
          </w:p>
          <w:p w14:paraId="59BA6C6F" w14:textId="77777777" w:rsidR="00FB238F" w:rsidRPr="00671FB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671FB7">
              <w:rPr>
                <w:sz w:val="18"/>
                <w:szCs w:val="20"/>
                <w:lang w:val="es-MX"/>
              </w:rPr>
              <w:t>• Identifico oportunidades y mejoras en la forma de ejecución.</w:t>
            </w:r>
          </w:p>
          <w:p w14:paraId="5FDEBE3B" w14:textId="77777777" w:rsidR="00FB238F" w:rsidRPr="00671FB7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747A8FF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671FB7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SonarQube</w:t>
            </w:r>
          </w:p>
        </w:tc>
      </w:tr>
      <w:tr w:rsidR="00B15C8B" w:rsidRPr="00555556" w14:paraId="246B739E" w14:textId="77777777" w:rsidTr="000C5CBB">
        <w:trPr>
          <w:trHeight w:val="300"/>
        </w:trPr>
        <w:tc>
          <w:tcPr>
            <w:tcW w:w="9850" w:type="dxa"/>
          </w:tcPr>
          <w:p w14:paraId="032B050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InvGate</w:t>
            </w:r>
          </w:p>
        </w:tc>
      </w:tr>
      <w:tr w:rsidR="00B15C8B" w:rsidRPr="00555556" w14:paraId="1C30A845" w14:textId="77777777" w:rsidTr="000C5CBB">
        <w:trPr>
          <w:trHeight w:val="300"/>
        </w:trPr>
        <w:tc>
          <w:tcPr>
            <w:tcW w:w="9850" w:type="dxa"/>
          </w:tcPr>
          <w:p w14:paraId="493F4B1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AMS Model</w:t>
            </w:r>
          </w:p>
        </w:tc>
      </w:tr>
      <w:tr w:rsidR="00B15C8B" w:rsidRPr="00555556" w14:paraId="45BC3EB5" w14:textId="77777777" w:rsidTr="000C5CBB">
        <w:trPr>
          <w:trHeight w:val="300"/>
        </w:trPr>
        <w:tc>
          <w:tcPr>
            <w:tcW w:w="9850" w:type="dxa"/>
          </w:tcPr>
          <w:p w14:paraId="11B41CA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SharePoint</w:t>
            </w:r>
          </w:p>
        </w:tc>
      </w:tr>
      <w:tr w:rsidR="00B15C8B" w:rsidRPr="00555556" w14:paraId="66FD7BB0" w14:textId="77777777" w:rsidTr="000C5CBB">
        <w:trPr>
          <w:trHeight w:val="300"/>
        </w:trPr>
        <w:tc>
          <w:tcPr>
            <w:tcW w:w="9850" w:type="dxa"/>
          </w:tcPr>
          <w:p w14:paraId="61BE924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MS Visual Basic .NET</w:t>
            </w:r>
          </w:p>
        </w:tc>
      </w:tr>
      <w:tr w:rsidR="00B15C8B" w:rsidRPr="00555556" w14:paraId="12167C10" w14:textId="77777777" w:rsidTr="000C5CBB">
        <w:trPr>
          <w:trHeight w:val="300"/>
        </w:trPr>
        <w:tc>
          <w:tcPr>
            <w:tcW w:w="9850" w:type="dxa"/>
          </w:tcPr>
          <w:p w14:paraId="257EF1F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PostgreSQL</w:t>
            </w:r>
          </w:p>
        </w:tc>
      </w:tr>
      <w:tr w:rsidR="00B15C8B" w:rsidRPr="00555556" w14:paraId="7D32C86C" w14:textId="77777777" w:rsidTr="000C5CBB">
        <w:trPr>
          <w:trHeight w:val="300"/>
        </w:trPr>
        <w:tc>
          <w:tcPr>
            <w:tcW w:w="9850" w:type="dxa"/>
          </w:tcPr>
          <w:p w14:paraId="03A21CA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Power BI</w:t>
            </w:r>
          </w:p>
        </w:tc>
      </w:tr>
      <w:tr w:rsidR="00B15C8B" w:rsidRPr="00555556" w14:paraId="4E2FBEE0" w14:textId="77777777" w:rsidTr="000C5CBB">
        <w:trPr>
          <w:trHeight w:val="300"/>
        </w:trPr>
        <w:tc>
          <w:tcPr>
            <w:tcW w:w="9850" w:type="dxa"/>
          </w:tcPr>
          <w:p w14:paraId="203FE48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MS Excel</w:t>
            </w:r>
          </w:p>
        </w:tc>
      </w:tr>
      <w:tr w:rsidR="00B15C8B" w:rsidRPr="00555556" w14:paraId="46C3980E" w14:textId="77777777" w:rsidTr="000C5CBB">
        <w:trPr>
          <w:trHeight w:val="300"/>
        </w:trPr>
        <w:tc>
          <w:tcPr>
            <w:tcW w:w="9850" w:type="dxa"/>
          </w:tcPr>
          <w:p w14:paraId="18BA866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Tortoise SVN</w:t>
            </w:r>
          </w:p>
        </w:tc>
      </w:tr>
      <w:tr w:rsidR="00B15C8B" w:rsidRPr="00555556" w14:paraId="03F61310" w14:textId="77777777" w:rsidTr="000C5CBB">
        <w:trPr>
          <w:trHeight w:val="300"/>
        </w:trPr>
        <w:tc>
          <w:tcPr>
            <w:tcW w:w="9850" w:type="dxa"/>
          </w:tcPr>
          <w:p w14:paraId="58AD1B1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Kanban</w:t>
            </w:r>
          </w:p>
        </w:tc>
      </w:tr>
      <w:tr w:rsidR="00B15C8B" w:rsidRPr="00671FB7" w14:paraId="20891F73" w14:textId="77777777" w:rsidTr="000C5CBB">
        <w:trPr>
          <w:trHeight w:val="300"/>
        </w:trPr>
        <w:tc>
          <w:tcPr>
            <w:tcW w:w="9850" w:type="dxa"/>
          </w:tcPr>
          <w:p w14:paraId="1245F307" w14:textId="77777777" w:rsidR="00B15C8B" w:rsidRPr="00671FB7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71FB7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Business Process </w:t>
            </w:r>
            <w:proofErr w:type="gramStart"/>
            <w:r w:rsidRPr="00671FB7">
              <w:rPr>
                <w:rFonts w:ascii="Arial" w:hAnsi="Arial" w:cs="Arial"/>
                <w:bCs/>
                <w:sz w:val="18"/>
                <w:szCs w:val="18"/>
                <w:lang w:val="en-US"/>
              </w:rPr>
              <w:t>Model  Notation</w:t>
            </w:r>
            <w:proofErr w:type="gramEnd"/>
            <w:r w:rsidRPr="00671FB7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(BPMN)</w:t>
            </w:r>
          </w:p>
        </w:tc>
      </w:tr>
      <w:tr w:rsidR="00B15C8B" w:rsidRPr="00555556" w14:paraId="4EFF9928" w14:textId="77777777" w:rsidTr="000C5CBB">
        <w:trPr>
          <w:trHeight w:val="300"/>
        </w:trPr>
        <w:tc>
          <w:tcPr>
            <w:tcW w:w="9850" w:type="dxa"/>
          </w:tcPr>
          <w:p w14:paraId="4788325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ARIS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Elements</w:t>
            </w:r>
            <w:proofErr w:type="spellEnd"/>
          </w:p>
        </w:tc>
      </w:tr>
      <w:tr w:rsidR="00B15C8B" w:rsidRPr="00555556" w14:paraId="1DF84F13" w14:textId="77777777" w:rsidTr="000C5CBB">
        <w:trPr>
          <w:trHeight w:val="300"/>
        </w:trPr>
        <w:tc>
          <w:tcPr>
            <w:tcW w:w="9850" w:type="dxa"/>
          </w:tcPr>
          <w:p w14:paraId="3EA368C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Scrum</w:t>
            </w:r>
          </w:p>
        </w:tc>
      </w:tr>
      <w:tr w:rsidR="00B15C8B" w:rsidRPr="00555556" w14:paraId="0CEE7A17" w14:textId="77777777" w:rsidTr="000C5CBB">
        <w:trPr>
          <w:trHeight w:val="300"/>
        </w:trPr>
        <w:tc>
          <w:tcPr>
            <w:tcW w:w="9850" w:type="dxa"/>
          </w:tcPr>
          <w:p w14:paraId="59FE542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1 septiembre 2017 hasta 31 julio 2019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vinculadas al análisis y seguimiento operativo, desempeñando roles como Arquitectura de Procesos y Seguimiento de Incidencias. En primera persona, coordiné actividades de levantamiento y documentación de requerimientos, participé en sesiones de apertura y cierre con clientes, y apoyé en la generación de entregables y casos de uso. Adicionalmente, contribuyo al control de calidad de la documentación y al seguimiento de incidencias para asegurar la continuidad del servicio.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1 agosto 2012 - 28 febrero 2017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TESCIE Estado de México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10825603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03/05/2018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671FB7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671FB7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71FB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Agile Business Analysis: Getting / Writing Lean Requirements</w:t>
            </w:r>
          </w:p>
        </w:tc>
      </w:tr>
      <w:tr w:rsidR="00F75589" w:rsidRPr="00555556" w14:paraId="142E08AA" w14:textId="77777777" w:rsidTr="000F30D6">
        <w:trPr>
          <w:trHeight w:val="300"/>
        </w:trPr>
        <w:tc>
          <w:tcPr>
            <w:tcW w:w="9850" w:type="dxa"/>
          </w:tcPr>
          <w:p w14:paraId="33CE80C0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BPMN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for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business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analysts</w:t>
            </w:r>
          </w:p>
        </w:tc>
      </w:tr>
      <w:tr w:rsidR="00F75589" w:rsidRPr="00671FB7" w14:paraId="6FDC42E3" w14:textId="77777777" w:rsidTr="000F30D6">
        <w:trPr>
          <w:trHeight w:val="300"/>
        </w:trPr>
        <w:tc>
          <w:tcPr>
            <w:tcW w:w="9850" w:type="dxa"/>
          </w:tcPr>
          <w:p w14:paraId="450F1D1A" w14:textId="77777777" w:rsidR="00F75589" w:rsidRPr="00671FB7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71FB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Business Analysis Fundamentals – ECBA, CCBA, CBAP endorsed</w:t>
            </w:r>
          </w:p>
        </w:tc>
      </w:tr>
      <w:tr w:rsidR="00F75589" w:rsidRPr="00671FB7" w14:paraId="22D06B37" w14:textId="77777777" w:rsidTr="000F30D6">
        <w:trPr>
          <w:trHeight w:val="300"/>
        </w:trPr>
        <w:tc>
          <w:tcPr>
            <w:tcW w:w="9850" w:type="dxa"/>
          </w:tcPr>
          <w:p w14:paraId="6FFEF380" w14:textId="77777777" w:rsidR="00F75589" w:rsidRPr="00671FB7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71FB7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Business Analysis Modeling </w:t>
            </w:r>
            <w:proofErr w:type="gramStart"/>
            <w:r w:rsidRPr="00671FB7">
              <w:rPr>
                <w:rFonts w:ascii="Arial" w:hAnsi="Arial" w:cs="Arial"/>
                <w:bCs/>
                <w:sz w:val="18"/>
                <w:szCs w:val="18"/>
                <w:lang w:val="en-US"/>
              </w:rPr>
              <w:t>Skills  Techniques</w:t>
            </w:r>
            <w:proofErr w:type="gramEnd"/>
          </w:p>
        </w:tc>
      </w:tr>
      <w:tr w:rsidR="00F75589" w:rsidRPr="00671FB7" w14:paraId="1933D262" w14:textId="77777777" w:rsidTr="000F30D6">
        <w:trPr>
          <w:trHeight w:val="300"/>
        </w:trPr>
        <w:tc>
          <w:tcPr>
            <w:tcW w:w="9850" w:type="dxa"/>
          </w:tcPr>
          <w:p w14:paraId="30ADDE3F" w14:textId="77777777" w:rsidR="00F75589" w:rsidRPr="00671FB7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71FB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Business Analysis: Working with Use Cases</w:t>
            </w:r>
          </w:p>
        </w:tc>
      </w:tr>
      <w:tr w:rsidR="00F75589" w:rsidRPr="00555556" w14:paraId="3FB65B32" w14:textId="77777777" w:rsidTr="000F30D6">
        <w:trPr>
          <w:trHeight w:val="300"/>
        </w:trPr>
        <w:tc>
          <w:tcPr>
            <w:tcW w:w="9850" w:type="dxa"/>
          </w:tcPr>
          <w:p w14:paraId="741AB59E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Mastering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Data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Modeling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Fundamentals</w:t>
            </w:r>
          </w:p>
        </w:tc>
      </w:tr>
      <w:tr w:rsidR="00F75589" w:rsidRPr="00671FB7" w14:paraId="0161F41C" w14:textId="77777777" w:rsidTr="000F30D6">
        <w:trPr>
          <w:trHeight w:val="300"/>
        </w:trPr>
        <w:tc>
          <w:tcPr>
            <w:tcW w:w="9850" w:type="dxa"/>
          </w:tcPr>
          <w:p w14:paraId="51D55D1D" w14:textId="77777777" w:rsidR="00F75589" w:rsidRPr="00671FB7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71FB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BPMN 2.0 with Brian: From Beginner to Winner</w:t>
            </w:r>
          </w:p>
        </w:tc>
      </w:tr>
      <w:tr w:rsidR="00F75589" w:rsidRPr="00671FB7" w14:paraId="664AABDB" w14:textId="77777777" w:rsidTr="000F30D6">
        <w:trPr>
          <w:trHeight w:val="300"/>
        </w:trPr>
        <w:tc>
          <w:tcPr>
            <w:tcW w:w="9850" w:type="dxa"/>
          </w:tcPr>
          <w:p w14:paraId="25DE9018" w14:textId="77777777" w:rsidR="00F75589" w:rsidRPr="00671FB7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71FB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Practical BPMN 2.0 Master Class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671FB7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671FB7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671FB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671FB7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671FB7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Brenda Josselinne Lugo Torres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Analista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5F3C1" w14:textId="77777777" w:rsidR="00F557D2" w:rsidRDefault="00F557D2" w:rsidP="007F334B">
      <w:r>
        <w:separator/>
      </w:r>
    </w:p>
  </w:endnote>
  <w:endnote w:type="continuationSeparator" w:id="0">
    <w:p w14:paraId="5AAE77D8" w14:textId="77777777" w:rsidR="00F557D2" w:rsidRDefault="00F557D2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77DFB" w14:textId="77777777" w:rsidR="00F557D2" w:rsidRDefault="00F557D2" w:rsidP="007F334B">
      <w:r>
        <w:separator/>
      </w:r>
    </w:p>
  </w:footnote>
  <w:footnote w:type="continuationSeparator" w:id="0">
    <w:p w14:paraId="2A335408" w14:textId="77777777" w:rsidR="00F557D2" w:rsidRDefault="00F557D2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C83AC8"/>
    <w:multiLevelType w:val="hybridMultilevel"/>
    <w:tmpl w:val="75362A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6F32865"/>
    <w:multiLevelType w:val="hybridMultilevel"/>
    <w:tmpl w:val="DF962E3C"/>
    <w:lvl w:ilvl="0" w:tplc="2F54EF3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4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6"/>
  </w:num>
  <w:num w:numId="10" w16cid:durableId="1109549194">
    <w:abstractNumId w:val="33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5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7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  <w:num w:numId="38" w16cid:durableId="458498982">
    <w:abstractNumId w:val="31"/>
  </w:num>
  <w:num w:numId="39" w16cid:durableId="47002749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1FB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0464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557D2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4</Pages>
  <Words>1210</Words>
  <Characters>7410</Characters>
  <Application>Microsoft Office Word</Application>
  <DocSecurity>0</DocSecurity>
  <Lines>217</Lines>
  <Paragraphs>136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8484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96</cp:revision>
  <cp:lastPrinted>2025-07-21T19:41:00Z</cp:lastPrinted>
  <dcterms:created xsi:type="dcterms:W3CDTF">2026-02-12T00:23:00Z</dcterms:created>
  <dcterms:modified xsi:type="dcterms:W3CDTF">2026-04-03T00:26:00Z</dcterms:modified>
  <dc:identifier/>
  <dc:language/>
</cp:coreProperties>
</file>