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Diana Trigos Naval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F556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análisis de sistemas, aplicaciones, servicios, procesos y soluciones de Inteligencia de Negocio. Como analista de negocio, me encargo de descubrir, sintetizar y analizar información proveniente de herramientas, procesos, documentación y Partes interesadas.</w:t>
            </w:r>
            <w:r w:rsidRPr="00F556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F556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Tengo formación práctica en análisis y documentación funcional con trayectoria en proyectos de migración, modelado de datos y diseño de procesos. Aporto continuidad operativa y mejora de procesos mediante levantamiento de requerimientos, elaboración de artefactos (diagramas, casos de uso, diccionarios de datos) y coordinación con desarrolladores y </w:t>
            </w:r>
            <w:proofErr w:type="spellStart"/>
            <w:r w:rsidRPr="00F556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testers</w:t>
            </w:r>
            <w:proofErr w:type="spellEnd"/>
            <w:r w:rsidRPr="00F556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para asegurar entregables consistentes y trazables.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­ Santander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­ Proficient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septiembre,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octubre,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F556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Recolecto, analizo y represento los requerimientos solicitados. Documento la propuesta de solución en los entregables correspondientes. Habilidades en: Recopilación de información, Análisis e interpretación de datos, Identificación de patrones y oportunidades de mejora., Generación de la documentación de requerimientos funcionales y técnicos, adaptabilidad y flexibilidad.</w:t>
            </w:r>
          </w:p>
          <w:p w14:paraId="08ED1A77" w14:textId="6DAE1AD9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Entiendo las verdaderas necesidades mediante el uso de un conjunto de técnicas de análisis.</w:t>
            </w:r>
          </w:p>
          <w:p w14:paraId="2CB32F00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Involucro a los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para descubrir los requerimientos funcionales, no funcionales y de transición, documentándolos de manera completa, clara, correcta, consistente, factible y libre de ambigüedad.</w:t>
            </w:r>
          </w:p>
          <w:p w14:paraId="711ECAD2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4557C07E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Identifico patrones funcionales para diseñar soluciones que se conviertan en herramientas efectivas, permitiendo a los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ejecutar sus procesos de negocio con eficacia y facilidad.</w:t>
            </w:r>
          </w:p>
          <w:p w14:paraId="52807252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Diseño la solución funcional que satisface los requerimientos de los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junto con la estrategia de implementación necesaria para generar valor al negocio.</w:t>
            </w:r>
          </w:p>
          <w:p w14:paraId="24AE97BF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Aseguro que la solución sea aprobada conscientemente por los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que cumpla con los objetivos planteados y que su implementación se lleve a cabo sin percances.</w:t>
            </w:r>
          </w:p>
          <w:p w14:paraId="590039B3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78B27485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712D131E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69434907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usado la certificación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Advanced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Object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Oriented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of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Hard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Problems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using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UML para aplicar técnicas de modelado de sistemas con UML.</w:t>
            </w:r>
          </w:p>
          <w:p w14:paraId="5555775F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aplicado la certificación Agile Business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: Getting /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Writing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Lean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Requirements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para aplicar documentación ágil y Lean de requerimientos.</w:t>
            </w:r>
          </w:p>
          <w:p w14:paraId="4AD14B95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puesto en práctica la certificación BPMN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business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analysts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para trabajar con modelado de procesos (BPMN).</w:t>
            </w:r>
          </w:p>
          <w:p w14:paraId="5A4D6553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usado la certificación Business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Fundamentals para asimilar fundamentos del análisis de negocio alineados a buenas prácticas profesionales.</w:t>
            </w:r>
          </w:p>
          <w:p w14:paraId="663504F4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aplicado la certificación Business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Modeling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proofErr w:type="gramStart"/>
            <w:r w:rsidRPr="00F556BD">
              <w:rPr>
                <w:sz w:val="18"/>
                <w:szCs w:val="20"/>
                <w:lang w:val="es-MX"/>
              </w:rPr>
              <w:t>Skills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Techniques</w:t>
            </w:r>
            <w:proofErr w:type="spellEnd"/>
            <w:proofErr w:type="gramEnd"/>
            <w:r w:rsidRPr="00F556BD">
              <w:rPr>
                <w:sz w:val="18"/>
                <w:szCs w:val="20"/>
                <w:lang w:val="es-MX"/>
              </w:rPr>
              <w:t xml:space="preserve"> para aplicar técnicas de modelado para análisis de negocio.</w:t>
            </w:r>
          </w:p>
          <w:p w14:paraId="1B0C02BF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usado la certificación Business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: Working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Use Cases para estructurar y documentar requisitos mediante casos de uso.</w:t>
            </w:r>
          </w:p>
          <w:p w14:paraId="36D227C3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aprovechado la certificación </w:t>
            </w:r>
            <w:proofErr w:type="spellStart"/>
            <w:proofErr w:type="gramStart"/>
            <w:r w:rsidRPr="00F556BD">
              <w:rPr>
                <w:sz w:val="18"/>
                <w:szCs w:val="20"/>
                <w:lang w:val="es-MX"/>
              </w:rPr>
              <w:t>Identify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 Define</w:t>
            </w:r>
            <w:proofErr w:type="gram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the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Problem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Business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para </w:t>
            </w:r>
            <w:r w:rsidRPr="00F556BD">
              <w:rPr>
                <w:sz w:val="18"/>
                <w:szCs w:val="20"/>
                <w:lang w:val="es-MX"/>
              </w:rPr>
              <w:lastRenderedPageBreak/>
              <w:t>identificar y definir problemas de negocio de forma estructurada.</w:t>
            </w:r>
          </w:p>
          <w:p w14:paraId="374C3D88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He usado la certificación UML para Analistas de Negocios para diseñar diagramas Lenguaje Unificado de Modelado (UML).</w:t>
            </w:r>
          </w:p>
          <w:p w14:paraId="02E14E25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aplicado la certificación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Mastering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Data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Modeling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Fundamentals para comprender y practicar fundamentos de modelado de datos.</w:t>
            </w:r>
          </w:p>
          <w:p w14:paraId="187F9CB6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usado la certificación BPMN 2.0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Brian: From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Beginner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Winner para reforzar el modelado de procesos de negocio con BPMN.</w:t>
            </w:r>
          </w:p>
          <w:p w14:paraId="72ABBF98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He aplicado la certificación The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Practical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BPMN 2.0 </w:t>
            </w:r>
            <w:proofErr w:type="gramStart"/>
            <w:r w:rsidRPr="00F556B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F556BD">
              <w:rPr>
                <w:sz w:val="18"/>
                <w:szCs w:val="20"/>
                <w:lang w:val="es-MX"/>
              </w:rPr>
              <w:t xml:space="preserve"> Class para profundizar en el modelado práctico de procesos con BPMN.</w:t>
            </w:r>
          </w:p>
          <w:p w14:paraId="41E21405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 Participo en los siguientes procesos definidos por la metodología PDSS3 de atención de proyectos tradicionales de Softtek:</w:t>
            </w:r>
          </w:p>
          <w:p w14:paraId="1926C994" w14:textId="2C3061A2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000FEA5E" w14:textId="72477EEE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7D9EC314" w14:textId="3BDD7143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4EAED98A" w14:textId="394EFA79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24DC73C1" w14:textId="25EBB359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385166D1" w14:textId="5E4C2A6F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GUI: Proveo entradas y valido la precisión del diseño de la Interfaz Gráfica de Usuario (GUI).</w:t>
            </w:r>
          </w:p>
          <w:p w14:paraId="25E22024" w14:textId="2B04BAA5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6EF7D21A" w14:textId="6F790901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34442529" w14:textId="115B6CFE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35525728" w14:textId="7B710909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32E67B64" w14:textId="3A74AA63" w:rsidR="00FB238F" w:rsidRPr="00F556BD" w:rsidRDefault="0016058C" w:rsidP="00F556B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UAT: Apoyo en las actividades de Pruebas de Aceptación de Usuario (UAT) según lo solicitado durante las pruebas de aceptación.</w:t>
            </w:r>
          </w:p>
          <w:p w14:paraId="4F186758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Realicé mapeo de datos, diagrama de contexto, diagramas de flujo y casos de uso.</w:t>
            </w:r>
          </w:p>
          <w:p w14:paraId="764187C3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Se crearon mapeos de datos, diagramas de contexto, diagramas de flujo y casos de uso.</w:t>
            </w:r>
          </w:p>
          <w:p w14:paraId="4B023A27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Realicé mapeo y diagrama de procesos, concentrado y preparación de documentación para realizar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prompts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y obtener diagramas en la IA (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Copilot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).</w:t>
            </w:r>
          </w:p>
          <w:p w14:paraId="2F7DBCD1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Mapeo de datos y diagramas de procesos, así como la recopilación y preparación de documentación para crear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prompts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y obtener diagramas mediante IA (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Copilot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).</w:t>
            </w:r>
          </w:p>
          <w:p w14:paraId="05C15ED1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Administración de Backlog, Administración de Control de Producción, Administración de recursos, Análisis de proceso para un nuevo sistema, comprensión del proceso, identificación y definición de problemas en un nuevo sistema, gestión de partes interesadas, historial de usuario de cada proceso, diagrama de estado, diccionario de datos, explicación detallada del proceso 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manuales para usuarios, Experiencia de Usuario (UX), Interfaz de Usuario (UI)</w:t>
            </w:r>
          </w:p>
          <w:p w14:paraId="665F36F0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Backlog, gestión de control de producción, gestión de recursos, análisis de procesos, comprensión de procesos, identificación y definición de problemas, historias de usuario para cada proceso, diagrama de estados, diccionario de datos, explicación detallada de procesos para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manuales de usuario, experiencia de usuario (UX) e interfaz de usuario (UI).</w:t>
            </w:r>
          </w:p>
          <w:p w14:paraId="6DCB8C2C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Administración de Control de Producción, Análisis de proceso para un nuevo sistema, comprensión del proceso, identificación y definición de problemas en un nuevo sistema, historias de usuario de cada proceso, diagrama de estado, diccionario de datos, explicación detallada del proceso 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manuales para usuarios.</w:t>
            </w:r>
          </w:p>
          <w:p w14:paraId="34CD5EE8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Gestión de control de producción, análisis de procesos, comprensión de procesos, identificación y definición de problemas, historias de usuario para cada proceso, diagrama de estados, diccionario de datos, explicación detallada de procesos para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y manuales de usuario.</w:t>
            </w:r>
          </w:p>
          <w:p w14:paraId="45BECBEA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Se realizó Backlog, Diagrama de Proceso, Diagrama de flujo, con la información proporcionada por el BRD entregado del cliente.</w:t>
            </w:r>
          </w:p>
          <w:p w14:paraId="43A19D7C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Se analizó, gestionó, diagramó y propuso el posible backlog para la solución del BRD entregado por el cliente para el proyecto.</w:t>
            </w:r>
          </w:p>
          <w:p w14:paraId="2A2370D8" w14:textId="77777777" w:rsidR="00FB238F" w:rsidRPr="00F556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1006167" w14:textId="77777777" w:rsidTr="00A54B0F">
        <w:tc>
          <w:tcPr>
            <w:tcW w:w="2472" w:type="dxa"/>
          </w:tcPr>
          <w:p w14:paraId="2CACDD4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EB2636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­ IMSS</w:t>
            </w:r>
          </w:p>
        </w:tc>
        <w:tc>
          <w:tcPr>
            <w:tcW w:w="2472" w:type="dxa"/>
          </w:tcPr>
          <w:p w14:paraId="1C9B77F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13566F7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­ Proficient</w:t>
            </w:r>
          </w:p>
        </w:tc>
        <w:tc>
          <w:tcPr>
            <w:tcW w:w="2472" w:type="dxa"/>
          </w:tcPr>
          <w:p w14:paraId="75FFD4B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28F72A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julio, 2025</w:t>
            </w:r>
          </w:p>
        </w:tc>
        <w:tc>
          <w:tcPr>
            <w:tcW w:w="2475" w:type="dxa"/>
          </w:tcPr>
          <w:p w14:paraId="042F31B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193DFE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septiembre, 2025</w:t>
            </w:r>
          </w:p>
        </w:tc>
      </w:tr>
    </w:tbl>
    <w:p w14:paraId="46A57BC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E212148" w14:textId="77777777">
        <w:tc>
          <w:tcPr>
            <w:tcW w:w="2070" w:type="dxa"/>
          </w:tcPr>
          <w:p w14:paraId="5589F5C1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8A5C801" w14:textId="77777777" w:rsidR="002F1DD3" w:rsidRPr="00F556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Realicé mapeo y diagrama de procesos, concentrado y preparación de documentación para realizar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prompts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y obtener diagramas en la IA (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Copilot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).</w:t>
            </w:r>
          </w:p>
          <w:p w14:paraId="7AF68E80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Mapeo de datos y diagramas de procesos, así como la recopilación y preparación de documentación para crear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prompts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 xml:space="preserve"> y obtener diagramas mediante IA (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Copilot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).</w:t>
            </w:r>
          </w:p>
          <w:p w14:paraId="5FC5B0EB" w14:textId="77777777" w:rsidR="00FB238F" w:rsidRPr="00F556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8068EF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83BDA9E" w14:textId="77777777" w:rsidTr="00A54B0F">
        <w:tc>
          <w:tcPr>
            <w:tcW w:w="2472" w:type="dxa"/>
          </w:tcPr>
          <w:p w14:paraId="4EA6677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0DC8870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­ Element Corporation</w:t>
            </w:r>
          </w:p>
        </w:tc>
        <w:tc>
          <w:tcPr>
            <w:tcW w:w="2472" w:type="dxa"/>
          </w:tcPr>
          <w:p w14:paraId="076B17B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27997F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­ Proficient</w:t>
            </w:r>
          </w:p>
        </w:tc>
        <w:tc>
          <w:tcPr>
            <w:tcW w:w="2472" w:type="dxa"/>
          </w:tcPr>
          <w:p w14:paraId="7DC748A0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13A0BE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bril, 2025</w:t>
            </w:r>
          </w:p>
        </w:tc>
        <w:tc>
          <w:tcPr>
            <w:tcW w:w="2475" w:type="dxa"/>
          </w:tcPr>
          <w:p w14:paraId="0AE848D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C3FD786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julio, 2025</w:t>
            </w:r>
          </w:p>
        </w:tc>
      </w:tr>
    </w:tbl>
    <w:p w14:paraId="7B3E95F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A19357D" w14:textId="77777777">
        <w:tc>
          <w:tcPr>
            <w:tcW w:w="2070" w:type="dxa"/>
          </w:tcPr>
          <w:p w14:paraId="2B0B47B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ACC3457" w14:textId="77777777" w:rsidR="002F1DD3" w:rsidRPr="00F556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Administración de Backlog, Administración de Control de Producción, Administración de recursos, Análisis de proceso para un nuevo sistema, comprensión del proceso, identificación y definición de problemas en un nuevo sistema, gestión de partes interesadas, historial de usuario de cada proceso, diagrama de estado, diccionario de datos, explicación detallada del proceso 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manuales para usuarios, Experiencia de Usuario (UX), Interfaz de Usuario (UI)</w:t>
            </w:r>
          </w:p>
          <w:p w14:paraId="3700D229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Backlog, gestión de control de producción, gestión de recursos, análisis de procesos, comprensión de procesos, identificación y definición de problemas, historias de usuario para cada proceso, diagrama de estados, diccionario de datos, explicación detallada de procesos para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manuales de usuario, experiencia de usuario (UX) e interfaz de usuario (UI).</w:t>
            </w:r>
          </w:p>
          <w:p w14:paraId="358B3FBE" w14:textId="77777777" w:rsidR="00FB238F" w:rsidRPr="00F556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425D19A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B3F9405" w14:textId="77777777" w:rsidTr="00A54B0F">
        <w:tc>
          <w:tcPr>
            <w:tcW w:w="2472" w:type="dxa"/>
          </w:tcPr>
          <w:p w14:paraId="69E6EEF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B695FE7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DHL</w:t>
            </w:r>
          </w:p>
        </w:tc>
        <w:tc>
          <w:tcPr>
            <w:tcW w:w="2472" w:type="dxa"/>
          </w:tcPr>
          <w:p w14:paraId="7490FE4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977D01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Expert</w:t>
            </w:r>
          </w:p>
        </w:tc>
        <w:tc>
          <w:tcPr>
            <w:tcW w:w="2472" w:type="dxa"/>
          </w:tcPr>
          <w:p w14:paraId="04761A2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1D54AD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4 marzo, 2025</w:t>
            </w:r>
          </w:p>
        </w:tc>
        <w:tc>
          <w:tcPr>
            <w:tcW w:w="2475" w:type="dxa"/>
          </w:tcPr>
          <w:p w14:paraId="2EA5E93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DEF954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abril, 2025</w:t>
            </w:r>
          </w:p>
        </w:tc>
      </w:tr>
    </w:tbl>
    <w:p w14:paraId="311E76FC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8BAC9F3" w14:textId="77777777">
        <w:tc>
          <w:tcPr>
            <w:tcW w:w="2070" w:type="dxa"/>
          </w:tcPr>
          <w:p w14:paraId="78C75BFD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320ECD4" w14:textId="77777777" w:rsidR="002F1DD3" w:rsidRPr="00F556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Administración de Control de Producción, Análisis de proceso para un nuevo sistema, comprensión del proceso, identificación y definición de problemas en un nuevo sistema, historias de usuario de cada proceso, diagrama de estado, diccionario de datos, explicación detallada del proceso 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manuales para usuarios.</w:t>
            </w:r>
          </w:p>
          <w:p w14:paraId="712A347D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 xml:space="preserve">• Gestión de control de producción, análisis de procesos, comprensión de procesos, identificación y definición de problemas, historias de usuario para cada proceso, diagrama de estados, diccionario de datos, explicación detallada de procesos para programadores y </w:t>
            </w:r>
            <w:proofErr w:type="spellStart"/>
            <w:r w:rsidRPr="00F556BD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556BD">
              <w:rPr>
                <w:sz w:val="18"/>
                <w:szCs w:val="20"/>
                <w:lang w:val="es-MX"/>
              </w:rPr>
              <w:t>, y manuales de usuario.</w:t>
            </w:r>
          </w:p>
          <w:p w14:paraId="7B2C9771" w14:textId="77777777" w:rsidR="00FB238F" w:rsidRPr="00F556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0E271E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268C10E" w14:textId="77777777" w:rsidTr="00A54B0F">
        <w:tc>
          <w:tcPr>
            <w:tcW w:w="2472" w:type="dxa"/>
          </w:tcPr>
          <w:p w14:paraId="7A378F4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080FFD2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­ Element Corporation</w:t>
            </w:r>
          </w:p>
        </w:tc>
        <w:tc>
          <w:tcPr>
            <w:tcW w:w="2472" w:type="dxa"/>
          </w:tcPr>
          <w:p w14:paraId="2FE2F18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058CAD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­ Proficient</w:t>
            </w:r>
          </w:p>
        </w:tc>
        <w:tc>
          <w:tcPr>
            <w:tcW w:w="2472" w:type="dxa"/>
          </w:tcPr>
          <w:p w14:paraId="596B8608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D01C38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enero, 2025</w:t>
            </w:r>
          </w:p>
        </w:tc>
        <w:tc>
          <w:tcPr>
            <w:tcW w:w="2475" w:type="dxa"/>
          </w:tcPr>
          <w:p w14:paraId="17B653E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8BE950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marzo, 2025</w:t>
            </w:r>
          </w:p>
        </w:tc>
      </w:tr>
    </w:tbl>
    <w:p w14:paraId="17C30BC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EC15F90" w14:textId="77777777">
        <w:tc>
          <w:tcPr>
            <w:tcW w:w="2070" w:type="dxa"/>
          </w:tcPr>
          <w:p w14:paraId="30A8AFE2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27046F8" w14:textId="77777777" w:rsidR="002F1DD3" w:rsidRPr="00F556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Se realizó Backlog, Diagrama de Proceso, Diagrama de flujo, con la información proporcionada por el BRD entregado del cliente.</w:t>
            </w:r>
          </w:p>
          <w:p w14:paraId="385F7814" w14:textId="77777777" w:rsidR="00FB238F" w:rsidRPr="00F556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556BD">
              <w:rPr>
                <w:sz w:val="18"/>
                <w:szCs w:val="20"/>
                <w:lang w:val="es-MX"/>
              </w:rPr>
              <w:t>• Se analizó, gestionó, diagramó y propuso el posible backlog para la solución del BRD entregado por el cliente para el proyecto.</w:t>
            </w:r>
          </w:p>
          <w:p w14:paraId="418E64E4" w14:textId="77777777" w:rsidR="00FB238F" w:rsidRPr="00F556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B7BDDE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F556B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Drawio</w:t>
            </w:r>
          </w:p>
        </w:tc>
      </w:tr>
      <w:tr w:rsidR="00B15C8B" w:rsidRPr="00555556" w14:paraId="75976197" w14:textId="77777777" w:rsidTr="000C5CBB">
        <w:trPr>
          <w:trHeight w:val="300"/>
        </w:trPr>
        <w:tc>
          <w:tcPr>
            <w:tcW w:w="9850" w:type="dxa"/>
          </w:tcPr>
          <w:p w14:paraId="49FC781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Excel</w:t>
            </w:r>
          </w:p>
        </w:tc>
      </w:tr>
      <w:tr w:rsidR="00B15C8B" w:rsidRPr="00555556" w14:paraId="3772AAC8" w14:textId="77777777" w:rsidTr="000C5CBB">
        <w:trPr>
          <w:trHeight w:val="300"/>
        </w:trPr>
        <w:tc>
          <w:tcPr>
            <w:tcW w:w="9850" w:type="dxa"/>
          </w:tcPr>
          <w:p w14:paraId="4B87E5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Word</w:t>
            </w:r>
          </w:p>
        </w:tc>
      </w:tr>
      <w:tr w:rsidR="00B15C8B" w:rsidRPr="00555556" w14:paraId="5A91C740" w14:textId="77777777" w:rsidTr="000C5CBB">
        <w:trPr>
          <w:trHeight w:val="300"/>
        </w:trPr>
        <w:tc>
          <w:tcPr>
            <w:tcW w:w="9850" w:type="dxa"/>
          </w:tcPr>
          <w:p w14:paraId="450E8F0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7B637B46" w14:textId="77777777" w:rsidTr="000C5CBB">
        <w:trPr>
          <w:trHeight w:val="300"/>
        </w:trPr>
        <w:tc>
          <w:tcPr>
            <w:tcW w:w="9850" w:type="dxa"/>
          </w:tcPr>
          <w:p w14:paraId="2595B59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09119E90" w14:textId="77777777" w:rsidTr="000C5CBB">
        <w:trPr>
          <w:trHeight w:val="300"/>
        </w:trPr>
        <w:tc>
          <w:tcPr>
            <w:tcW w:w="9850" w:type="dxa"/>
          </w:tcPr>
          <w:p w14:paraId="327D39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DBeaver</w:t>
            </w:r>
          </w:p>
        </w:tc>
      </w:tr>
      <w:tr w:rsidR="00B15C8B" w:rsidRPr="00555556" w14:paraId="0F8A1139" w14:textId="77777777" w:rsidTr="000C5CBB">
        <w:trPr>
          <w:trHeight w:val="300"/>
        </w:trPr>
        <w:tc>
          <w:tcPr>
            <w:tcW w:w="9850" w:type="dxa"/>
          </w:tcPr>
          <w:p w14:paraId="03FCAD1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IA Frida</w:t>
            </w:r>
          </w:p>
        </w:tc>
      </w:tr>
      <w:tr w:rsidR="00B15C8B" w:rsidRPr="00555556" w14:paraId="69B19EB8" w14:textId="77777777" w:rsidTr="000C5CBB">
        <w:trPr>
          <w:trHeight w:val="300"/>
        </w:trPr>
        <w:tc>
          <w:tcPr>
            <w:tcW w:w="9850" w:type="dxa"/>
          </w:tcPr>
          <w:p w14:paraId="3EC3697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Copilot</w:t>
            </w:r>
          </w:p>
        </w:tc>
      </w:tr>
      <w:tr w:rsidR="00B15C8B" w:rsidRPr="00555556" w14:paraId="7B9CD6DA" w14:textId="77777777" w:rsidTr="000C5CBB">
        <w:trPr>
          <w:trHeight w:val="300"/>
        </w:trPr>
        <w:tc>
          <w:tcPr>
            <w:tcW w:w="9850" w:type="dxa"/>
          </w:tcPr>
          <w:p w14:paraId="5E22E44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Web Focus</w:t>
            </w:r>
          </w:p>
        </w:tc>
      </w:tr>
      <w:tr w:rsidR="00B15C8B" w:rsidRPr="00555556" w14:paraId="42BEB0AB" w14:textId="77777777" w:rsidTr="000C5CBB">
        <w:trPr>
          <w:trHeight w:val="300"/>
        </w:trPr>
        <w:tc>
          <w:tcPr>
            <w:tcW w:w="9850" w:type="dxa"/>
          </w:tcPr>
          <w:p w14:paraId="4AEB5F9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DB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mayo de 2007 hasta 01 noviembre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responsabilidades relacionadas con análisis, documentación y soporte a proyectos. </w:t>
      </w:r>
      <w:r w:rsidRPr="00F556BD">
        <w:rPr>
          <w:rFonts w:ascii="Arial" w:hAnsi="Arial" w:cs="Arial"/>
          <w:bCs/>
          <w:sz w:val="18"/>
          <w:szCs w:val="18"/>
          <w:lang w:val="en-US"/>
        </w:rPr>
        <w:t xml:space="preserve">Me desempeñé en roles como Application Developer, Implement Projects, BI Analyst y Functional Leader. </w:t>
      </w:r>
      <w:r w:rsidRPr="007F5553">
        <w:rPr>
          <w:rFonts w:ascii="Arial" w:hAnsi="Arial" w:cs="Arial"/>
          <w:bCs/>
          <w:sz w:val="18"/>
          <w:szCs w:val="18"/>
          <w:lang w:val="es-MX"/>
        </w:rPr>
        <w:t>Enfocado en modelado de datos, documentación de procesos y acompañamiento a usuarios, participé en implementación de ERP, migraciones y desarrollo de reportes; brindé soporte a equipos de desarrollo y a usuarios finales, así como elaboración de manuales y coordinación de reuniones para validar requisitos.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Informática Administrativa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2001 - 2004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Emilio Cárdenas (UDEC)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F556BD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Advanced Object Oriented Analysis of Hard Problems using UML</w:t>
            </w:r>
          </w:p>
        </w:tc>
      </w:tr>
      <w:tr w:rsidR="00F75589" w:rsidRPr="00F556BD" w14:paraId="2E22F008" w14:textId="77777777" w:rsidTr="000F30D6">
        <w:trPr>
          <w:trHeight w:val="300"/>
        </w:trPr>
        <w:tc>
          <w:tcPr>
            <w:tcW w:w="9850" w:type="dxa"/>
          </w:tcPr>
          <w:p w14:paraId="288C6C49" w14:textId="77777777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Agile Business Analysis: Getting / Writing Lean Requirements</w:t>
            </w:r>
          </w:p>
        </w:tc>
      </w:tr>
      <w:tr w:rsidR="00F75589" w:rsidRPr="00555556" w14:paraId="17B333B2" w14:textId="77777777" w:rsidTr="000F30D6">
        <w:trPr>
          <w:trHeight w:val="300"/>
        </w:trPr>
        <w:tc>
          <w:tcPr>
            <w:tcW w:w="9850" w:type="dxa"/>
          </w:tcPr>
          <w:p w14:paraId="0D5F2FA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BPMN for business analysts</w:t>
            </w:r>
          </w:p>
        </w:tc>
      </w:tr>
      <w:tr w:rsidR="00F75589" w:rsidRPr="00555556" w14:paraId="44C0CFD9" w14:textId="77777777" w:rsidTr="000F30D6">
        <w:trPr>
          <w:trHeight w:val="300"/>
        </w:trPr>
        <w:tc>
          <w:tcPr>
            <w:tcW w:w="9850" w:type="dxa"/>
          </w:tcPr>
          <w:p w14:paraId="50D2DEF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Business Analysis Fundamentals</w:t>
            </w:r>
          </w:p>
        </w:tc>
      </w:tr>
      <w:tr w:rsidR="00F75589" w:rsidRPr="00F556BD" w14:paraId="7A0DB933" w14:textId="77777777" w:rsidTr="000F30D6">
        <w:trPr>
          <w:trHeight w:val="300"/>
        </w:trPr>
        <w:tc>
          <w:tcPr>
            <w:tcW w:w="9850" w:type="dxa"/>
          </w:tcPr>
          <w:p w14:paraId="33F2860F" w14:textId="77777777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 Modeling Skills  Techniques</w:t>
            </w:r>
          </w:p>
        </w:tc>
      </w:tr>
      <w:tr w:rsidR="00F75589" w:rsidRPr="00F556BD" w14:paraId="7D47E4AD" w14:textId="77777777" w:rsidTr="000F30D6">
        <w:trPr>
          <w:trHeight w:val="300"/>
        </w:trPr>
        <w:tc>
          <w:tcPr>
            <w:tcW w:w="9850" w:type="dxa"/>
          </w:tcPr>
          <w:p w14:paraId="7B86CBDD" w14:textId="77777777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Analysis: Working with Use Cases</w:t>
            </w:r>
          </w:p>
        </w:tc>
      </w:tr>
      <w:tr w:rsidR="00F75589" w:rsidRPr="00F556BD" w14:paraId="4D745278" w14:textId="77777777" w:rsidTr="000F30D6">
        <w:trPr>
          <w:trHeight w:val="300"/>
        </w:trPr>
        <w:tc>
          <w:tcPr>
            <w:tcW w:w="9850" w:type="dxa"/>
          </w:tcPr>
          <w:p w14:paraId="4A1CC9BE" w14:textId="77777777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Identify  Define the Problem with Business Analysis</w:t>
            </w:r>
          </w:p>
        </w:tc>
      </w:tr>
      <w:tr w:rsidR="00F75589" w:rsidRPr="00555556" w14:paraId="6620EA43" w14:textId="77777777" w:rsidTr="000F30D6">
        <w:trPr>
          <w:trHeight w:val="300"/>
        </w:trPr>
        <w:tc>
          <w:tcPr>
            <w:tcW w:w="9850" w:type="dxa"/>
          </w:tcPr>
          <w:p w14:paraId="028C9446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Mastering Data Modeling Fundamentals</w:t>
            </w:r>
          </w:p>
        </w:tc>
      </w:tr>
      <w:tr w:rsidR="00F75589" w:rsidRPr="00F556BD" w14:paraId="708D798E" w14:textId="77777777" w:rsidTr="000F30D6">
        <w:trPr>
          <w:trHeight w:val="300"/>
        </w:trPr>
        <w:tc>
          <w:tcPr>
            <w:tcW w:w="9850" w:type="dxa"/>
          </w:tcPr>
          <w:p w14:paraId="17C80C53" w14:textId="77777777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BPMN 2.0 with Brian: From Beginner to Winner</w:t>
            </w:r>
          </w:p>
        </w:tc>
      </w:tr>
      <w:tr w:rsidR="00F75589" w:rsidRPr="00F556BD" w14:paraId="25FF1E38" w14:textId="77777777" w:rsidTr="000F30D6">
        <w:trPr>
          <w:trHeight w:val="300"/>
        </w:trPr>
        <w:tc>
          <w:tcPr>
            <w:tcW w:w="9850" w:type="dxa"/>
          </w:tcPr>
          <w:p w14:paraId="7E7D3FA2" w14:textId="77777777" w:rsidR="00F75589" w:rsidRPr="00F556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556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Practical BPMN 2.0 Master Class</w:t>
            </w:r>
          </w:p>
        </w:tc>
      </w:tr>
      <w:tr w:rsidR="00F75589" w:rsidRPr="00555556" w14:paraId="24386D04" w14:textId="77777777" w:rsidTr="000F30D6">
        <w:trPr>
          <w:trHeight w:val="300"/>
        </w:trPr>
        <w:tc>
          <w:tcPr>
            <w:tcW w:w="9850" w:type="dxa"/>
          </w:tcPr>
          <w:p w14:paraId="4737014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UML para Analistas de Negocios</w:t>
            </w:r>
          </w:p>
        </w:tc>
      </w:tr>
    </w:tbl>
    <w:p w14:paraId="0DFC8A3F" w14:textId="153FFA1A" w:rsidR="00F75589" w:rsidRPr="00F556BD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F556B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F556B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F556B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Diana Trigos Naval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914A" w14:textId="77777777" w:rsidR="004F33B7" w:rsidRDefault="004F33B7" w:rsidP="007F334B">
      <w:r>
        <w:separator/>
      </w:r>
    </w:p>
  </w:endnote>
  <w:endnote w:type="continuationSeparator" w:id="0">
    <w:p w14:paraId="2363CBDD" w14:textId="77777777" w:rsidR="004F33B7" w:rsidRDefault="004F33B7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24CD" w14:textId="77777777" w:rsidR="004F33B7" w:rsidRDefault="004F33B7" w:rsidP="007F334B">
      <w:r>
        <w:separator/>
      </w:r>
    </w:p>
  </w:footnote>
  <w:footnote w:type="continuationSeparator" w:id="0">
    <w:p w14:paraId="0C7D5BE8" w14:textId="77777777" w:rsidR="004F33B7" w:rsidRDefault="004F33B7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95353DB"/>
    <w:multiLevelType w:val="hybridMultilevel"/>
    <w:tmpl w:val="2DFED97C"/>
    <w:lvl w:ilvl="0" w:tplc="9DC65B1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63306A"/>
    <w:multiLevelType w:val="hybridMultilevel"/>
    <w:tmpl w:val="2348D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442119184">
    <w:abstractNumId w:val="38"/>
  </w:num>
  <w:num w:numId="39" w16cid:durableId="4922582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33B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2E13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556BD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1721</Words>
  <Characters>10449</Characters>
  <Application>Microsoft Office Word</Application>
  <DocSecurity>0</DocSecurity>
  <Lines>290</Lines>
  <Paragraphs>162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12008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2026-04-03T00:27:00Z</dcterms:modified>
  <dc:identifier/>
  <dc:language/>
</cp:coreProperties>
</file>