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Adrian Yhair Salas Gonzalez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BI de atención de incidentes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187893F8" w14:textId="77777777" w:rsidR="00D96A8D" w:rsidRPr="00D96A8D" w:rsidRDefault="00E77185" w:rsidP="00D96A8D">
            <w:pPr>
              <w:pStyle w:val="BodyText3"/>
              <w:spacing w:after="40"/>
              <w:ind w:right="51"/>
              <w:rPr>
                <w:rFonts w:ascii="Arial" w:hAnsi="Arial" w:cs="Arial"/>
                <w:bCs/>
                <w:sz w:val="18"/>
                <w:szCs w:val="18"/>
              </w:rPr>
            </w:pPr>
            <w:r w:rsidRPr="00D96A8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Analizo las propuestas de requerimientos de mejora tecnológica y de procesos, participando en el levantamiento y documentación de requerimientos complejos, así como en la coordinación con desarrolladores, </w:t>
            </w:r>
            <w:proofErr w:type="spellStart"/>
            <w:r w:rsidRPr="00D96A8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testers</w:t>
            </w:r>
            <w:proofErr w:type="spellEnd"/>
            <w:r w:rsidRPr="00D96A8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áreas de negocio. Realizo validaciones funcionales mediante pruebas de aceptación y seguimiento a Pruebas, mantengo interlocución constante con usuarios y coordino las actividades de analistas junior, asegurando un conocimiento integral de los requerimientos del proyecto asignado. Cuento con habilidades de liderazgo, identificación de problemas y propuesta de soluciones, así como dominio en el uso de herramientas y metodologías de análisis como </w:t>
            </w:r>
            <w:proofErr w:type="spellStart"/>
            <w:r w:rsidRPr="00D96A8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Design</w:t>
            </w:r>
            <w:proofErr w:type="spellEnd"/>
            <w:r w:rsidRPr="00D96A8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</w:t>
            </w:r>
            <w:proofErr w:type="spellStart"/>
            <w:r w:rsidRPr="00D96A8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Thinking</w:t>
            </w:r>
            <w:proofErr w:type="spellEnd"/>
            <w:r w:rsidRPr="00D96A8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UML. Además, me comunico eficazmente con diferentes audiencias y elaboro documentación bajo marcos de trabajo tradicionales y ágiles.</w:t>
            </w:r>
            <w:r w:rsidRPr="00D96A8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="00D96A8D" w:rsidRPr="00D96A8D">
              <w:rPr>
                <w:rFonts w:ascii="Arial" w:hAnsi="Arial" w:cs="Arial"/>
                <w:bCs/>
                <w:sz w:val="18"/>
                <w:szCs w:val="18"/>
              </w:rPr>
              <w:t xml:space="preserve">Durante mi trayectoria he participado en el ciclo completo de desarrollo de aplicaciones y soluciones analíticas, desde el análisis de requerimientos y entendimiento de procesos y datos hasta el diseño, programación, implementación, pruebas, capacitación a usuarios y mantenimiento. He trabajado con </w:t>
            </w:r>
            <w:proofErr w:type="spellStart"/>
            <w:r w:rsidR="00D96A8D" w:rsidRPr="00D96A8D">
              <w:rPr>
                <w:rFonts w:ascii="Arial" w:hAnsi="Arial" w:cs="Arial"/>
                <w:bCs/>
                <w:sz w:val="18"/>
                <w:szCs w:val="18"/>
              </w:rPr>
              <w:t>Qlik</w:t>
            </w:r>
            <w:proofErr w:type="spellEnd"/>
            <w:r w:rsidR="00D96A8D" w:rsidRPr="00D96A8D">
              <w:rPr>
                <w:rFonts w:ascii="Arial" w:hAnsi="Arial" w:cs="Arial"/>
                <w:bCs/>
                <w:sz w:val="18"/>
                <w:szCs w:val="18"/>
              </w:rPr>
              <w:t xml:space="preserve">, Microsoft Power BI, </w:t>
            </w:r>
            <w:proofErr w:type="spellStart"/>
            <w:r w:rsidR="00D96A8D" w:rsidRPr="00D96A8D">
              <w:rPr>
                <w:rFonts w:ascii="Arial" w:hAnsi="Arial" w:cs="Arial"/>
                <w:bCs/>
                <w:sz w:val="18"/>
                <w:szCs w:val="18"/>
              </w:rPr>
              <w:t>Tableau</w:t>
            </w:r>
            <w:proofErr w:type="spellEnd"/>
            <w:r w:rsidR="00D96A8D" w:rsidRPr="00D96A8D">
              <w:rPr>
                <w:rFonts w:ascii="Arial" w:hAnsi="Arial" w:cs="Arial"/>
                <w:bCs/>
                <w:sz w:val="18"/>
                <w:szCs w:val="18"/>
              </w:rPr>
              <w:t>, SQL Server (Motor de base de datos para consultas y validaciones), SSIS (Herramienta ETL de Microsoft para integración de datos), OBIEE y BI Publisher, desarrollando paneles, reportes, modelos de datos e integraciones entre múltiples fuentes.</w:t>
            </w:r>
          </w:p>
          <w:p w14:paraId="5B43ACEA" w14:textId="052B7440" w:rsidR="00E77185" w:rsidRPr="00D96A8D" w:rsidRDefault="00D96A8D" w:rsidP="009F5CEC">
            <w:pPr>
              <w:pStyle w:val="BodyText3"/>
              <w:spacing w:after="40"/>
              <w:ind w:right="51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96A8D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De igual forma, he atendido incidencias y actividades de soporte, manteniendo altos niveles de servicio, elaborando documentación de procesos y administrando ambientes y componentes de </w:t>
            </w:r>
            <w:proofErr w:type="spellStart"/>
            <w:r w:rsidRPr="00D96A8D">
              <w:rPr>
                <w:rFonts w:ascii="Arial" w:hAnsi="Arial" w:cs="Arial"/>
                <w:bCs/>
                <w:sz w:val="18"/>
                <w:szCs w:val="18"/>
                <w:lang w:val="es-MX"/>
              </w:rPr>
              <w:t>QlikSense</w:t>
            </w:r>
            <w:proofErr w:type="spellEnd"/>
            <w:r w:rsidRPr="00D96A8D">
              <w:rPr>
                <w:rFonts w:ascii="Arial" w:hAnsi="Arial" w:cs="Arial"/>
                <w:bCs/>
                <w:sz w:val="18"/>
                <w:szCs w:val="18"/>
                <w:lang w:val="es-MX"/>
              </w:rPr>
              <w:t>. Mi experiencia contempla migraciones entre plataformas, automatización de reportes y desarrollo de soluciones para áreas de ventas, finanzas, recursos humanos, encuestas y operación, con un enfoque en la resolución de problemas y en habilitar la toma de decisiones.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D96A8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Cuento con más de 3 años en desarrollo de soluciones de BI, aplicaciones, </w:t>
            </w:r>
            <w:proofErr w:type="spellStart"/>
            <w:r w:rsidRPr="00D96A8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dashboards</w:t>
            </w:r>
            <w:proofErr w:type="spellEnd"/>
            <w:r w:rsidRPr="00D96A8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interactivos, tableros, informes automáticos y reportes. Domino tecnologías de Inteligencia de Negocio aplicadas a estos entornos. Analizo, corrijo y doy mantenimiento a procesos y componentes BI para la atención de incidentes, generando y ajustando código conforme a la especificación técnica. Ejecuto actividades de soporte y desarrollo de acuerdo con lo establecido, apegándome a estándares definidos, asegurando la calidad de la información, la continuidad operativa y el cumplimiento de los tiempos establecidos.</w:t>
            </w:r>
            <w:r w:rsidRPr="00D96A8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D96A8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A lo largo de mi trayectoria he participado en el ciclo completo de desarrollo de aplicaciones y soluciones analíticas, desde el análisis de requerimientos y entendimiento de procesos y datos hasta el diseño, programación, implementación, pruebas, entrenamiento a usuarios y mantenimiento. He trabajado con </w:t>
            </w:r>
            <w:proofErr w:type="spellStart"/>
            <w:r w:rsidRPr="00D96A8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Qlik</w:t>
            </w:r>
            <w:proofErr w:type="spellEnd"/>
            <w:r w:rsidRPr="00D96A8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, Microsoft Power BI, </w:t>
            </w:r>
            <w:proofErr w:type="spellStart"/>
            <w:r w:rsidRPr="00D96A8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Tableau</w:t>
            </w:r>
            <w:proofErr w:type="spellEnd"/>
            <w:r w:rsidRPr="00D96A8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, SQL Server (Motor de base de datos para consultas y validaciones), SSIS (Herramienta ETL de Microsoft para integración de datos), OBIEE y BI Publisher, desarrollando paneles, reportes, modelos de datos e integraciones entre múltiples fuentes.</w:t>
            </w:r>
            <w:r w:rsidRPr="00D96A8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D96A8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 xml:space="preserve">También he atendido incidencias y tareas de soporte, manteniendo niveles de servicio altos, elaborando documentación de procesos y administrando ambientes y componentes de </w:t>
            </w:r>
            <w:proofErr w:type="spellStart"/>
            <w:r w:rsidRPr="00D96A8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QlikSense</w:t>
            </w:r>
            <w:proofErr w:type="spellEnd"/>
            <w:r w:rsidRPr="00D96A8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. Mi experiencia incluye migraciones entre plataformas, automatización de informes y construcción de soluciones para áreas de ventas, finanzas, recursos humanos, encuestas y operación, con enfoque en resolver problemas y habilitar la toma de decisiones.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44B14483" w14:textId="77777777" w:rsidR="00A54B0F" w:rsidRPr="00D96A8D" w:rsidRDefault="00A54B0F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D96A8D">
              <w:rPr>
                <w:rFonts w:ascii="Arial" w:hAnsi="Arial" w:cs="Arial"/>
                <w:b/>
                <w:sz w:val="18"/>
                <w:szCs w:val="18"/>
                <w:lang w:val="en-US"/>
              </w:rPr>
              <w:t>Puesto</w:t>
            </w:r>
          </w:p>
          <w:p w14:paraId="5F9E2E14" w14:textId="68ED08DE" w:rsidR="00A54B0F" w:rsidRPr="00D96A8D" w:rsidRDefault="0016058C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96A8D">
              <w:rPr>
                <w:rFonts w:ascii="Arial" w:hAnsi="Arial" w:cs="Arial"/>
                <w:sz w:val="18"/>
                <w:szCs w:val="18"/>
                <w:lang w:val="en-US"/>
              </w:rPr>
              <w:t xml:space="preserve">Sr Data </w:t>
            </w:r>
            <w:proofErr w:type="gramStart"/>
            <w:r w:rsidRPr="00D96A8D">
              <w:rPr>
                <w:rFonts w:ascii="Arial" w:hAnsi="Arial" w:cs="Arial"/>
                <w:sz w:val="18"/>
                <w:szCs w:val="18"/>
                <w:lang w:val="en-US"/>
              </w:rPr>
              <w:t>Analyst  Support</w:t>
            </w:r>
            <w:proofErr w:type="gramEnd"/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octubre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D96A8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 xml:space="preserve">• Mantengo y doy soporte a los aplicativos de Inteligencia de Negocio dominando diversos lenguajes de programación. Tengo habilidades en bases de datos relacionales y no relacionales, técnicas de diseño para el modelado de datos,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versionamiento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 xml:space="preserve"> del código con Git (Control de versiones distribuido) y el diseño y desarrollo de procesos de Extraer, Transformar y Cargar (ETL).</w:t>
            </w:r>
          </w:p>
          <w:p w14:paraId="08ED1A77" w14:textId="6DAE1AD9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 xml:space="preserve">• Diseño, desarrollo y doy mantenimiento a soluciones de BI, como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dashboards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 xml:space="preserve">, reportes, tableros automáticos y servicios web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 xml:space="preserve"> y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>, asegurando al menos 2 años de experiencia en este tipo de implementaciones.</w:t>
            </w:r>
          </w:p>
          <w:p w14:paraId="4B3ECD4F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 xml:space="preserve">• Construyo, implemento y pongo en operación componentes y sistemas BI mediante lenguajes </w:t>
            </w:r>
            <w:r w:rsidRPr="00D96A8D">
              <w:rPr>
                <w:sz w:val="18"/>
                <w:szCs w:val="20"/>
                <w:lang w:val="es-MX"/>
              </w:rPr>
              <w:lastRenderedPageBreak/>
              <w:t>de programación, garantizando su correcto funcionamiento en ambientes productivos.</w:t>
            </w:r>
          </w:p>
          <w:p w14:paraId="435728F1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>• Implemento historias de usuario cumpliendo estándares de codificación y ejecuto pruebas unitarias para asegurar la calidad de los desarrollos.</w:t>
            </w:r>
          </w:p>
          <w:p w14:paraId="01CA7CD9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>• Analizo y corrijo hallazgos de seguridad, documentando las remediaciones aplicadas en los componentes BI.</w:t>
            </w:r>
          </w:p>
          <w:p w14:paraId="50243565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>• Preparo artefactos técnicos, como manuales de instalación y configuración, y doy soporte a la integración y entrega de paquetes a AVL.</w:t>
            </w:r>
          </w:p>
          <w:p w14:paraId="1821561D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 xml:space="preserve">• Registro y gestiono tareas e incidencias en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GitLab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 xml:space="preserve">, siguiendo flujos de ramas,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versionamiento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 xml:space="preserve"> y etiquetado definidos.</w:t>
            </w:r>
          </w:p>
          <w:p w14:paraId="51F148A9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 xml:space="preserve">• Documento evidencias de cada fase del desarrollo y soporte para su integración en carpetas y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VoBo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>.</w:t>
            </w:r>
          </w:p>
          <w:p w14:paraId="307D6917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 xml:space="preserve">• Participo en ambientes INT, Pruebas de Aceptación de Usuario (UAT) y PROD, atendiendo y resolviendo defectos hasta obtener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VoBo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>.</w:t>
            </w:r>
          </w:p>
          <w:p w14:paraId="56356E32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>• Mantengo una trayectoria laboral consistente, acumulando al menos 2 años de experiencia en desarrollo BI y atención de incidentes, con fechas claras y sin traslapes.</w:t>
            </w:r>
          </w:p>
          <w:p w14:paraId="5AD16202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 xml:space="preserve">• Aplico conocimientos en bases de datos relacionales y no relacionales, modelado de datos,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versionamiento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 xml:space="preserve"> con Git (Control de versiones distribuido), desarrollo de aplicaciones web y procesos de Extraer, Transformar y Cargar (ETL) y ELT.</w:t>
            </w:r>
          </w:p>
          <w:p w14:paraId="2DA9CB82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 xml:space="preserve">• Cumplo con tiempos, esfuerzo y calidad comprometidos, generando métricas de ejecución como </w:t>
            </w:r>
            <w:proofErr w:type="gramStart"/>
            <w:r w:rsidRPr="00D96A8D">
              <w:rPr>
                <w:sz w:val="18"/>
                <w:szCs w:val="20"/>
                <w:lang w:val="es-MX"/>
              </w:rPr>
              <w:t>tickets</w:t>
            </w:r>
            <w:proofErr w:type="gramEnd"/>
            <w:r w:rsidRPr="00D96A8D">
              <w:rPr>
                <w:sz w:val="18"/>
                <w:szCs w:val="20"/>
                <w:lang w:val="es-MX"/>
              </w:rPr>
              <w:t xml:space="preserve"> e historias cerradas por sprint, cobertura de pruebas y cumplimiento en tiempos de atención de incidentes.</w:t>
            </w:r>
          </w:p>
          <w:p w14:paraId="65F0F977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 xml:space="preserve">• Atiendo incidentes en entornos productivos de BI, analizando, reproduciendo y corrigiendo fallas mediante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bugfix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 xml:space="preserve">,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hotfix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 xml:space="preserve"> y parches.</w:t>
            </w:r>
          </w:p>
          <w:p w14:paraId="689F2FC2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>• Participo en la resolución de incidentes según su severidad y prioridad, asegurando continuidad operativa y estabilidad de la información.</w:t>
            </w:r>
          </w:p>
          <w:p w14:paraId="3DF80409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>• Realizo validaciones técnicas posteriores a cada corrección para garantizar la solución definitiva del incidente.</w:t>
            </w:r>
          </w:p>
          <w:p w14:paraId="6EBFAFF3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>• Colaboro con equipos de soporte, pruebas y usuarios técnicos durante la atención de incidentes, asegurando una comunicación efectiva.</w:t>
            </w:r>
          </w:p>
          <w:p w14:paraId="4ACDDF95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>• Documento soluciones técnicas, lecciones aprendidas y contribuyo a bases de conocimiento para mejora continua.</w:t>
            </w:r>
          </w:p>
          <w:p w14:paraId="57073CF5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 xml:space="preserve">• Identifico, gestiono y escalo riesgos e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issues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 xml:space="preserve"> técnicos que puedan afectar la operación de soluciones BI.</w:t>
            </w:r>
          </w:p>
          <w:p w14:paraId="4BBA5713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>• Aseguro el cumplimiento de estándares, lineamientos del proyecto y buenas prácticas de desarrollo, calidad y operación.</w:t>
            </w:r>
          </w:p>
          <w:p w14:paraId="46AB4619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>• Cuento con sólidos conocimientos en soluciones de BI que me permiten analizar y resolver incidentes complejos mediante el uso de herramientas y procesos establecidos, aplicando mejores prácticas en todo momento. Identifico, notifico y prevengo riesgos que puedan afectar la calidad de la información y la continuidad operativa; además, valido correcciones, ejecuto pruebas y documento evidencias durante la atención de incidentes. Trabajo de forma autónoma con mínima supervisión, cumpliendo los tiempos comprometidos y manteniendo un alto nivel de especialización en entornos BI.</w:t>
            </w:r>
          </w:p>
          <w:p w14:paraId="33AD10E3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>• He aplicado el curso SQL TOTAL – Domina Bases de Datos de 0 a Avanzado en 12 Días para diseñar, consultar y administrar bases de datos relacionales utilizando SQL desde un nivel básico hasta avanzado</w:t>
            </w:r>
          </w:p>
          <w:p w14:paraId="116DAC36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 xml:space="preserve">• He utilizado la certificación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Certified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ScrumMaster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>® (CSM) para facilitar equipos ágiles, coordinar eventos Scrum y promover la mejora continua en la entrega de valor</w:t>
            </w:r>
          </w:p>
          <w:p w14:paraId="37743BA1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0120692E" w14:textId="6137773E" w:rsidR="00FB238F" w:rsidRPr="00D96A8D" w:rsidRDefault="0016058C" w:rsidP="00D96A8D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>CIS: Elaboro especificaciones detalladas de componentes y servicios, asegurando su alineación con los requerimientos operativos, los niveles de servicio (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SLAs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>) y los estándares definidos.</w:t>
            </w:r>
          </w:p>
          <w:p w14:paraId="536FCD72" w14:textId="48F5BFD8" w:rsidR="00FB238F" w:rsidRPr="00D96A8D" w:rsidRDefault="0016058C" w:rsidP="00D96A8D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>CTR: Coordino y superviso la construcción e implementación de componentes y soluciones, garantizando su correcta integración dentro del modelo de operación del servicio.</w:t>
            </w:r>
          </w:p>
          <w:p w14:paraId="0329700D" w14:textId="16CDAA5F" w:rsidR="00FB238F" w:rsidRPr="00D96A8D" w:rsidRDefault="0016058C" w:rsidP="00D96A8D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>DOC: Genero y mantengo la documentación técnica y operativa, asegurando la trazabilidad, estandarización y soporte a la continuidad y mejora del servicio.</w:t>
            </w:r>
          </w:p>
          <w:p w14:paraId="67BC554C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>• Implemento nuevas aplicaciones.</w:t>
            </w:r>
          </w:p>
          <w:p w14:paraId="3F2135C1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>• Atiendo incidencias y tareas, manteniendo el SLA hasta un 95 %.</w:t>
            </w:r>
          </w:p>
          <w:p w14:paraId="7818023B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>• Creo documentación de procesos empresariales.</w:t>
            </w:r>
          </w:p>
          <w:p w14:paraId="4C1A7876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 xml:space="preserve">• Doy soporte para informes utilizando Microsoft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Report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Builder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>.</w:t>
            </w:r>
          </w:p>
          <w:p w14:paraId="2E8C176B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 xml:space="preserve">• Doy soporte para aplicaciones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QlikSense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>.</w:t>
            </w:r>
          </w:p>
          <w:p w14:paraId="4F6B2176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>• Administro QMC, incluyendo aplicaciones, tareas, flujos, nodos, roles y reglas de seguridad.</w:t>
            </w:r>
          </w:p>
          <w:p w14:paraId="5BEF918B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>• Administro Vizlib.</w:t>
            </w:r>
          </w:p>
          <w:p w14:paraId="10AF6DFF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lastRenderedPageBreak/>
              <w:t xml:space="preserve">• Administro el servidor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QlikSense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>.</w:t>
            </w:r>
          </w:p>
          <w:p w14:paraId="351B83B6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 xml:space="preserve">• Migro más de 60 paneles de control de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QlikSense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 xml:space="preserve"> a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Tableau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>.</w:t>
            </w:r>
          </w:p>
          <w:p w14:paraId="7B98C02B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 xml:space="preserve">• Traduzco la aplicación </w:t>
            </w:r>
            <w:proofErr w:type="gramStart"/>
            <w:r w:rsidRPr="00D96A8D">
              <w:rPr>
                <w:sz w:val="18"/>
                <w:szCs w:val="20"/>
                <w:lang w:val="es-MX"/>
              </w:rPr>
              <w:t>Tickets</w:t>
            </w:r>
            <w:proofErr w:type="gramEnd"/>
            <w:r w:rsidRPr="00D96A8D">
              <w:rPr>
                <w:sz w:val="18"/>
                <w:szCs w:val="20"/>
                <w:lang w:val="es-MX"/>
              </w:rPr>
              <w:t xml:space="preserve"> de Microsoft Power BI a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Tableau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>.</w:t>
            </w:r>
          </w:p>
          <w:p w14:paraId="2E1136C5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 xml:space="preserve">• Presto apoyo al departamento de ingresos y a la administración de ventas, trabajando en estrecha colaboración con las partes interesadas para transformar sus necesidades en requisitos técnicos, añadiendo nuevas funciones a la aplicación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Customer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Revenue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Achievement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>.</w:t>
            </w:r>
          </w:p>
          <w:p w14:paraId="656EF4DD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>• Traduzco vistas, tablas, CTE y consultas complejas de SQL Server (Motor de base de datos para consultas y validaciones) a GCP.</w:t>
            </w:r>
          </w:p>
          <w:p w14:paraId="6CB49F32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 xml:space="preserve">• Traduzco la aplicación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Inventory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Forecasting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 xml:space="preserve"> de Python a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Tableau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>.</w:t>
            </w:r>
          </w:p>
          <w:p w14:paraId="684C23FE" w14:textId="77777777" w:rsidR="00FB238F" w:rsidRPr="00D96A8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58D1EAF4" w14:textId="77777777" w:rsidTr="00A54B0F">
        <w:tc>
          <w:tcPr>
            <w:tcW w:w="2472" w:type="dxa"/>
          </w:tcPr>
          <w:p w14:paraId="4C0DB797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5490069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Rackspace Tecnology</w:t>
            </w:r>
          </w:p>
        </w:tc>
        <w:tc>
          <w:tcPr>
            <w:tcW w:w="2472" w:type="dxa"/>
          </w:tcPr>
          <w:p w14:paraId="1CA18CD8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7CA505FE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Sr BI Developer</w:t>
            </w:r>
          </w:p>
        </w:tc>
        <w:tc>
          <w:tcPr>
            <w:tcW w:w="2472" w:type="dxa"/>
          </w:tcPr>
          <w:p w14:paraId="61E3E512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ED7D0DB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marzo 2022</w:t>
            </w:r>
          </w:p>
        </w:tc>
        <w:tc>
          <w:tcPr>
            <w:tcW w:w="2475" w:type="dxa"/>
          </w:tcPr>
          <w:p w14:paraId="3874624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63EB66C1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30 junio 2023</w:t>
            </w:r>
          </w:p>
        </w:tc>
      </w:tr>
    </w:tbl>
    <w:p w14:paraId="082F819D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980C8B7" w14:textId="77777777">
        <w:tc>
          <w:tcPr>
            <w:tcW w:w="2070" w:type="dxa"/>
          </w:tcPr>
          <w:p w14:paraId="218C17E3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167D2D9E" w14:textId="77777777" w:rsidR="002F1DD3" w:rsidRPr="00D96A8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 xml:space="preserve">• Migro más de 60 paneles de control de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QlikSense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 xml:space="preserve"> a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Tableau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>.</w:t>
            </w:r>
          </w:p>
          <w:p w14:paraId="5B4BCB2E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 xml:space="preserve">• Traduzco la aplicación </w:t>
            </w:r>
            <w:proofErr w:type="gramStart"/>
            <w:r w:rsidRPr="00D96A8D">
              <w:rPr>
                <w:sz w:val="18"/>
                <w:szCs w:val="20"/>
                <w:lang w:val="es-MX"/>
              </w:rPr>
              <w:t>Tickets</w:t>
            </w:r>
            <w:proofErr w:type="gramEnd"/>
            <w:r w:rsidRPr="00D96A8D">
              <w:rPr>
                <w:sz w:val="18"/>
                <w:szCs w:val="20"/>
                <w:lang w:val="es-MX"/>
              </w:rPr>
              <w:t xml:space="preserve"> de Microsoft Power BI a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Tableau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>.</w:t>
            </w:r>
          </w:p>
          <w:p w14:paraId="05BE9A2D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 xml:space="preserve">• Presto apoyo al departamento de ingresos y a la administración de ventas, trabajando en estrecha colaboración con las partes interesadas para transformar sus necesidades en requisitos técnicos, añadiendo nuevas funciones a la aplicación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Customer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Revenue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Achievement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>.</w:t>
            </w:r>
          </w:p>
          <w:p w14:paraId="7C2D6A7D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>• Traduzco vistas, tablas, CTE y consultas complejas de SQL Server (Motor de base de datos para consultas y validaciones) a GCP.</w:t>
            </w:r>
          </w:p>
          <w:p w14:paraId="755B3BD0" w14:textId="77777777" w:rsidR="00FB238F" w:rsidRPr="00D96A8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D96A8D">
              <w:rPr>
                <w:sz w:val="18"/>
                <w:szCs w:val="20"/>
                <w:lang w:val="es-MX"/>
              </w:rPr>
              <w:t xml:space="preserve">• Traduzco la aplicación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Inventory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Forecasting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 xml:space="preserve"> de Python a </w:t>
            </w:r>
            <w:proofErr w:type="spellStart"/>
            <w:r w:rsidRPr="00D96A8D">
              <w:rPr>
                <w:sz w:val="18"/>
                <w:szCs w:val="20"/>
                <w:lang w:val="es-MX"/>
              </w:rPr>
              <w:t>Tableau</w:t>
            </w:r>
            <w:proofErr w:type="spellEnd"/>
            <w:r w:rsidRPr="00D96A8D">
              <w:rPr>
                <w:sz w:val="18"/>
                <w:szCs w:val="20"/>
                <w:lang w:val="es-MX"/>
              </w:rPr>
              <w:t>.</w:t>
            </w:r>
          </w:p>
          <w:p w14:paraId="481284E3" w14:textId="77777777" w:rsidR="00FB238F" w:rsidRPr="00D96A8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2CA0DC90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D96A8D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E77185" w14:paraId="7C4F6FED" w14:textId="77777777" w:rsidTr="000C5CBB">
        <w:trPr>
          <w:trHeight w:val="300"/>
        </w:trPr>
        <w:tc>
          <w:tcPr>
            <w:tcW w:w="9850" w:type="dxa"/>
          </w:tcPr>
          <w:p w14:paraId="1B2BD9CE" w14:textId="435BEA23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Certified Scrum Master - ScrumAlliance</w:t>
            </w:r>
          </w:p>
        </w:tc>
      </w:tr>
      <w:tr w:rsidR="00E77185" w:rsidRPr="00E77185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D96A8D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TOTAL – Domina Bases de Datos de 0 a Avanzado en 12 Días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QlikView/QlikSense Servers</w:t>
            </w:r>
          </w:p>
        </w:tc>
      </w:tr>
      <w:tr w:rsidR="00B15C8B" w:rsidRPr="00555556" w14:paraId="02202D2C" w14:textId="77777777" w:rsidTr="000C5CBB">
        <w:trPr>
          <w:trHeight w:val="300"/>
        </w:trPr>
        <w:tc>
          <w:tcPr>
            <w:tcW w:w="9850" w:type="dxa"/>
          </w:tcPr>
          <w:p w14:paraId="323A501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QlikView</w:t>
            </w:r>
          </w:p>
        </w:tc>
      </w:tr>
      <w:tr w:rsidR="00B15C8B" w:rsidRPr="00555556" w14:paraId="4FF27B31" w14:textId="77777777" w:rsidTr="000C5CBB">
        <w:trPr>
          <w:trHeight w:val="300"/>
        </w:trPr>
        <w:tc>
          <w:tcPr>
            <w:tcW w:w="9850" w:type="dxa"/>
          </w:tcPr>
          <w:p w14:paraId="2771B32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QlikSense</w:t>
            </w:r>
          </w:p>
        </w:tc>
      </w:tr>
      <w:tr w:rsidR="00B15C8B" w:rsidRPr="00D96A8D" w14:paraId="030381F3" w14:textId="77777777" w:rsidTr="000C5CBB">
        <w:trPr>
          <w:trHeight w:val="300"/>
        </w:trPr>
        <w:tc>
          <w:tcPr>
            <w:tcW w:w="9850" w:type="dxa"/>
          </w:tcPr>
          <w:p w14:paraId="246CF519" w14:textId="77777777" w:rsidR="00B15C8B" w:rsidRPr="00D96A8D" w:rsidRDefault="00B15C8B" w:rsidP="000C5CB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96A8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Microsoft SQL Management Studio (SSMS)</w:t>
            </w:r>
          </w:p>
        </w:tc>
      </w:tr>
      <w:tr w:rsidR="00B15C8B" w:rsidRPr="00555556" w14:paraId="775B4628" w14:textId="77777777" w:rsidTr="000C5CBB">
        <w:trPr>
          <w:trHeight w:val="300"/>
        </w:trPr>
        <w:tc>
          <w:tcPr>
            <w:tcW w:w="9850" w:type="dxa"/>
          </w:tcPr>
          <w:p w14:paraId="389CEDC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SQL (T-SQL)</w:t>
            </w:r>
          </w:p>
        </w:tc>
      </w:tr>
      <w:tr w:rsidR="00B15C8B" w:rsidRPr="00555556" w14:paraId="17182EAA" w14:textId="77777777" w:rsidTr="000C5CBB">
        <w:trPr>
          <w:trHeight w:val="300"/>
        </w:trPr>
        <w:tc>
          <w:tcPr>
            <w:tcW w:w="9850" w:type="dxa"/>
          </w:tcPr>
          <w:p w14:paraId="039F735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Power BI</w:t>
            </w:r>
          </w:p>
        </w:tc>
      </w:tr>
      <w:tr w:rsidR="00B15C8B" w:rsidRPr="00555556" w14:paraId="74B33701" w14:textId="77777777" w:rsidTr="000C5CBB">
        <w:trPr>
          <w:trHeight w:val="300"/>
        </w:trPr>
        <w:tc>
          <w:tcPr>
            <w:tcW w:w="9850" w:type="dxa"/>
          </w:tcPr>
          <w:p w14:paraId="15C2FEB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ETL Testing</w:t>
            </w:r>
          </w:p>
        </w:tc>
      </w:tr>
      <w:tr w:rsidR="00B15C8B" w:rsidRPr="00555556" w14:paraId="595D8630" w14:textId="77777777" w:rsidTr="000C5CBB">
        <w:trPr>
          <w:trHeight w:val="300"/>
        </w:trPr>
        <w:tc>
          <w:tcPr>
            <w:tcW w:w="9850" w:type="dxa"/>
          </w:tcPr>
          <w:p w14:paraId="1A5210D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DAX</w:t>
            </w:r>
          </w:p>
        </w:tc>
      </w:tr>
      <w:tr w:rsidR="00B15C8B" w:rsidRPr="00555556" w14:paraId="1B0A4E38" w14:textId="77777777" w:rsidTr="000C5CBB">
        <w:trPr>
          <w:trHeight w:val="300"/>
        </w:trPr>
        <w:tc>
          <w:tcPr>
            <w:tcW w:w="9850" w:type="dxa"/>
          </w:tcPr>
          <w:p w14:paraId="73F1B71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Azure Data Factory</w:t>
            </w:r>
          </w:p>
        </w:tc>
      </w:tr>
      <w:tr w:rsidR="00B15C8B" w:rsidRPr="00555556" w14:paraId="1C881BFB" w14:textId="77777777" w:rsidTr="000C5CBB">
        <w:trPr>
          <w:trHeight w:val="300"/>
        </w:trPr>
        <w:tc>
          <w:tcPr>
            <w:tcW w:w="9850" w:type="dxa"/>
          </w:tcPr>
          <w:p w14:paraId="756771D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Report Builder</w:t>
            </w:r>
          </w:p>
        </w:tc>
      </w:tr>
      <w:tr w:rsidR="00B15C8B" w:rsidRPr="00555556" w14:paraId="7D2D5BA6" w14:textId="77777777" w:rsidTr="000C5CBB">
        <w:trPr>
          <w:trHeight w:val="300"/>
        </w:trPr>
        <w:tc>
          <w:tcPr>
            <w:tcW w:w="9850" w:type="dxa"/>
          </w:tcPr>
          <w:p w14:paraId="2CA626D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QMC</w:t>
            </w:r>
          </w:p>
        </w:tc>
      </w:tr>
      <w:tr w:rsidR="00B15C8B" w:rsidRPr="00555556" w14:paraId="3F10F571" w14:textId="77777777" w:rsidTr="000C5CBB">
        <w:trPr>
          <w:trHeight w:val="300"/>
        </w:trPr>
        <w:tc>
          <w:tcPr>
            <w:tcW w:w="9850" w:type="dxa"/>
          </w:tcPr>
          <w:p w14:paraId="5021E31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Vizlib</w:t>
            </w:r>
          </w:p>
        </w:tc>
      </w:tr>
      <w:tr w:rsidR="00B15C8B" w:rsidRPr="00555556" w14:paraId="34E4E15F" w14:textId="77777777" w:rsidTr="000C5CBB">
        <w:trPr>
          <w:trHeight w:val="300"/>
        </w:trPr>
        <w:tc>
          <w:tcPr>
            <w:tcW w:w="9850" w:type="dxa"/>
          </w:tcPr>
          <w:p w14:paraId="08A4C9F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Tableau</w:t>
            </w:r>
          </w:p>
        </w:tc>
      </w:tr>
      <w:tr w:rsidR="00B15C8B" w:rsidRPr="00555556" w14:paraId="59579D41" w14:textId="77777777" w:rsidTr="000C5CBB">
        <w:trPr>
          <w:trHeight w:val="300"/>
        </w:trPr>
        <w:tc>
          <w:tcPr>
            <w:tcW w:w="9850" w:type="dxa"/>
          </w:tcPr>
          <w:p w14:paraId="4BA6CEC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Server</w:t>
            </w:r>
          </w:p>
        </w:tc>
      </w:tr>
      <w:tr w:rsidR="00B15C8B" w:rsidRPr="00555556" w14:paraId="478C8FFD" w14:textId="77777777" w:rsidTr="000C5CBB">
        <w:trPr>
          <w:trHeight w:val="300"/>
        </w:trPr>
        <w:tc>
          <w:tcPr>
            <w:tcW w:w="9850" w:type="dxa"/>
          </w:tcPr>
          <w:p w14:paraId="1138B53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GCP</w:t>
            </w:r>
          </w:p>
        </w:tc>
      </w:tr>
      <w:tr w:rsidR="00B15C8B" w:rsidRPr="00555556" w14:paraId="2AD1C609" w14:textId="77777777" w:rsidTr="000C5CBB">
        <w:trPr>
          <w:trHeight w:val="300"/>
        </w:trPr>
        <w:tc>
          <w:tcPr>
            <w:tcW w:w="9850" w:type="dxa"/>
          </w:tcPr>
          <w:p w14:paraId="767CBFA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Python</w:t>
            </w:r>
          </w:p>
        </w:tc>
      </w:tr>
      <w:tr w:rsidR="00B15C8B" w:rsidRPr="00555556" w14:paraId="3E1EF55A" w14:textId="77777777" w:rsidTr="000C5CBB">
        <w:trPr>
          <w:trHeight w:val="300"/>
        </w:trPr>
        <w:tc>
          <w:tcPr>
            <w:tcW w:w="9850" w:type="dxa"/>
          </w:tcPr>
          <w:p w14:paraId="4CA702B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Power Automate</w:t>
            </w:r>
          </w:p>
        </w:tc>
      </w:tr>
      <w:tr w:rsidR="00B15C8B" w:rsidRPr="00555556" w14:paraId="465B8ED3" w14:textId="77777777" w:rsidTr="000C5CBB">
        <w:trPr>
          <w:trHeight w:val="300"/>
        </w:trPr>
        <w:tc>
          <w:tcPr>
            <w:tcW w:w="9850" w:type="dxa"/>
          </w:tcPr>
          <w:p w14:paraId="44B7484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Power BI Report Builder</w:t>
            </w:r>
          </w:p>
        </w:tc>
      </w:tr>
      <w:tr w:rsidR="00B15C8B" w:rsidRPr="00555556" w14:paraId="5B400FE9" w14:textId="77777777" w:rsidTr="000C5CBB">
        <w:trPr>
          <w:trHeight w:val="300"/>
        </w:trPr>
        <w:tc>
          <w:tcPr>
            <w:tcW w:w="9850" w:type="dxa"/>
          </w:tcPr>
          <w:p w14:paraId="41830AB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Power Query</w:t>
            </w:r>
          </w:p>
        </w:tc>
      </w:tr>
      <w:tr w:rsidR="00B15C8B" w:rsidRPr="00555556" w14:paraId="360149EC" w14:textId="77777777" w:rsidTr="000C5CBB">
        <w:trPr>
          <w:trHeight w:val="300"/>
        </w:trPr>
        <w:tc>
          <w:tcPr>
            <w:tcW w:w="9850" w:type="dxa"/>
          </w:tcPr>
          <w:p w14:paraId="43AF454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Sybase DB</w:t>
            </w:r>
          </w:p>
        </w:tc>
      </w:tr>
      <w:tr w:rsidR="00B15C8B" w:rsidRPr="00555556" w14:paraId="75FFD654" w14:textId="77777777" w:rsidTr="000C5CBB">
        <w:trPr>
          <w:trHeight w:val="300"/>
        </w:trPr>
        <w:tc>
          <w:tcPr>
            <w:tcW w:w="9850" w:type="dxa"/>
          </w:tcPr>
          <w:p w14:paraId="6A7DC51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Server Integration Services</w:t>
            </w:r>
          </w:p>
        </w:tc>
      </w:tr>
      <w:tr w:rsidR="00B15C8B" w:rsidRPr="00555556" w14:paraId="6F1979A9" w14:textId="77777777" w:rsidTr="000C5CBB">
        <w:trPr>
          <w:trHeight w:val="300"/>
        </w:trPr>
        <w:tc>
          <w:tcPr>
            <w:tcW w:w="9850" w:type="dxa"/>
          </w:tcPr>
          <w:p w14:paraId="72CE4AD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BI Publisher</w:t>
            </w:r>
          </w:p>
        </w:tc>
      </w:tr>
      <w:tr w:rsidR="00B15C8B" w:rsidRPr="00555556" w14:paraId="74FC9243" w14:textId="77777777" w:rsidTr="000C5CBB">
        <w:trPr>
          <w:trHeight w:val="300"/>
        </w:trPr>
        <w:tc>
          <w:tcPr>
            <w:tcW w:w="9850" w:type="dxa"/>
          </w:tcPr>
          <w:p w14:paraId="3F5D2FB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OBIEE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03 junio de 2013 hasta 30 marzo de 2022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me desempeñé como Sr BI Developer y BI Developer, asumiendo responsabilidades enfocadas en el desarrollo y evolución de soluciones de inteligencia de negocio para apoyar la toma de decisiones. Participé en el análisis de requerimientos, integración de información y construcción de reportes y tableros, además de colaborar en actividades de soporte, documentación y mejora de procesos. También acompañé la implementación de iniciativas analíticas y la coordinación de actividades relacionadas con la operación y continuidad de las soluciones.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087FD1" w:rsidR="00651D50" w:rsidRPr="00E26FFD" w:rsidRDefault="004E2B47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lang w:val="es-MX"/>
        </w:rPr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Licenciatura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agosto 2004 - diciembre 2009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Instituto Tecnologico de Tepic, Tepic, Nayarit</w:t>
            </w:r>
          </w:p>
          <w:p w14:paraId="42EC3382" w14:textId="77777777" w:rsidR="001E1B0A" w:rsidRPr="00D96A8D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7362758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10/02/2012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Certified Scrum Master - ScrumAlliance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2026-2028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 TOTAL – Domina Bases de Datos de 0 a Avanzado en 12 Días</w:t>
            </w:r>
          </w:p>
        </w:tc>
      </w:tr>
    </w:tbl>
    <w:p w14:paraId="0DFC8A3F" w14:textId="153FFA1A" w:rsidR="00F75589" w:rsidRPr="00D96A8D" w:rsidRDefault="00F75589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FE3AEAF" w14:textId="77777777" w:rsidR="00017CD7" w:rsidRPr="00D96A8D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48969677" w14:textId="77777777" w:rsidR="00017CD7" w:rsidRPr="00D96A8D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8099A6A" w14:textId="77777777" w:rsidR="00C952BC" w:rsidRPr="00D96A8D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D96A8D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96A8D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Adrian Yhair Salas Gonzalez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BI de atención de incidentes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80EAA" w14:textId="77777777" w:rsidR="00F270CA" w:rsidRDefault="00F270CA" w:rsidP="007F334B">
      <w:r>
        <w:separator/>
      </w:r>
    </w:p>
  </w:endnote>
  <w:endnote w:type="continuationSeparator" w:id="0">
    <w:p w14:paraId="3C2F332F" w14:textId="77777777" w:rsidR="00F270CA" w:rsidRDefault="00F270CA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80E5F" w14:textId="77777777" w:rsidR="00F270CA" w:rsidRDefault="00F270CA" w:rsidP="007F334B">
      <w:r>
        <w:separator/>
      </w:r>
    </w:p>
  </w:footnote>
  <w:footnote w:type="continuationSeparator" w:id="0">
    <w:p w14:paraId="096F3293" w14:textId="77777777" w:rsidR="00F270CA" w:rsidRDefault="00F270CA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A8A5E2D"/>
    <w:multiLevelType w:val="hybridMultilevel"/>
    <w:tmpl w:val="CA9A1A3A"/>
    <w:lvl w:ilvl="0" w:tplc="DBCA4CC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3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7518C0"/>
    <w:multiLevelType w:val="hybridMultilevel"/>
    <w:tmpl w:val="7EEE1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2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3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30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1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  <w:num w:numId="38" w16cid:durableId="584918063">
    <w:abstractNumId w:val="34"/>
  </w:num>
  <w:num w:numId="39" w16cid:durableId="8792411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4201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96A8D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270CA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  <w:style w:type="paragraph" w:styleId="NormalWeb">
    <w:name w:val="Normal (Web)"/>
    <w:basedOn w:val="Normal"/>
    <w:rsid w:val="00D96A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4</Pages>
  <Words>1689</Words>
  <Characters>10221</Characters>
  <Application>Microsoft Office Word</Application>
  <DocSecurity>0</DocSecurity>
  <Lines>262</Lines>
  <Paragraphs>143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11767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101</cp:revision>
  <cp:lastPrinted>2025-07-21T19:41:00Z</cp:lastPrinted>
  <dcterms:created xsi:type="dcterms:W3CDTF">2026-02-12T00:23:00Z</dcterms:created>
  <dcterms:modified xsi:type="dcterms:W3CDTF">2026-04-14T16:52:00Z</dcterms:modified>
  <dc:identifier/>
  <dc:language/>
</cp:coreProperties>
</file>