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Humberto Montes de Oca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Gerente de Operación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CF7696E" w14:textId="77777777" w:rsidR="00EE320D" w:rsidRPr="00EE320D" w:rsidRDefault="00E77185" w:rsidP="00EE320D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Coordino actividades de personal especialista y técnico para asegurar el cumplimiento de los procesos y garantizar la continuidad de los servicios.</w:t>
            </w: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EE320D" w:rsidRPr="00EE320D">
              <w:rPr>
                <w:rFonts w:ascii="Arial" w:hAnsi="Arial" w:cs="Arial"/>
                <w:bCs/>
                <w:sz w:val="18"/>
                <w:szCs w:val="18"/>
              </w:rPr>
              <w:t>A lo largo de mi experiencia he coordinado iniciativas de transición tecnológica, operación y continuidad de servicios en entornos de infraestructura, ciberseguridad, ERP (SAP), aplicaciones, Gobierno de Tecnología de la Información (TI) y mesa de servicio, manteniendo control documental, seguimiento ejecutivo y calidad en los entregables.</w:t>
            </w:r>
          </w:p>
          <w:p w14:paraId="5B43ACEA" w14:textId="26AFB6AA" w:rsidR="00E77185" w:rsidRPr="00EE320D" w:rsidRDefault="00EE320D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E320D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igual manera, he gestionado oficinas de proyectos, portafolios y programas con equipos multidisciplinarios, promoviendo mejoras de proceso, seguimiento financiero, adopción ágil, comunicación con clientes y alineación operativa para asegurar la continuidad del servicio y una ejecución ordenada.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3DFF6070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5 años de experiencia comprobada en gestión de proyectos grandes o críticos y más de 3 años de experiencia comprobada en proyectos de desarrollo ágil. Realizo labores de mentoría y coaching para que los líderes de proyecto a mi cargo lleven a cabo una gestión integral y correcta, cumpliendo los compromisos de calendario, esfuerzo, presupuesto y calidad acordados con el cliente.</w:t>
            </w: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coordinado iniciativas de transición tecnológica, operación y continuidad de servicios en entornos de infraestructura, ciberseguridad, ERP (SAP), aplicaciones, Gobierno de Tecnología de la Información (TI) y mesa de servicio, manteniendo control documental, seguimiento ejecutivo y calidad en los entregables.</w:t>
            </w: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También he gestionado oficinas de proyectos, portafolios y programas con equipos multidisciplinarios, impulsando mejoras de proceso, seguimiento financiero, adopción ágil, comunicación con clientes y alineación operativa para sostener el servicio y la ejecución ordenada.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Oficina de Gestión de Proyectos (PMO)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E320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Coordino actividades de personal especialista y profesional técnico para cumplimiento de procesos y garantizar la continuidad de los servicios.</w:t>
            </w:r>
          </w:p>
          <w:p w14:paraId="08ED1A77" w14:textId="6DAE1AD9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Participo en la elaboración de propuestas.</w:t>
            </w:r>
          </w:p>
          <w:p w14:paraId="19207F60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Reviso y autorizo propuestas que después estaré a cargo de operar.</w:t>
            </w:r>
          </w:p>
          <w:p w14:paraId="0EC3521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Elijo y asigno al líder de proyecto para la ejecución de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los mismos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>.</w:t>
            </w:r>
          </w:p>
          <w:p w14:paraId="7630A70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Gestiono y autorizo la asignación y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desasignación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de recursos humanos, materiales y financieros para la gestión de proyectos.</w:t>
            </w:r>
          </w:p>
          <w:p w14:paraId="4385B5A9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Respaldo y autorizo la toma de decisiones de los líderes de proyecto a mi cargo.</w:t>
            </w:r>
          </w:p>
          <w:p w14:paraId="7B96DDE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Reporto datos financieros a la organización sobre el avance de los proyectos a mi cargo (costos, devengado, etc.).</w:t>
            </w:r>
          </w:p>
          <w:p w14:paraId="65CBA1A9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Superviso las actividades de gestión de los líderes de proyecto, dirijo y corrijo cuando es necesario.</w:t>
            </w:r>
          </w:p>
          <w:p w14:paraId="5005B9D1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Establezco los lineamientos de operación, así como la estrategia global de mis proyectos.</w:t>
            </w:r>
          </w:p>
          <w:p w14:paraId="06B67693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Informo de manera consolidada y periódica, tanto a los mandos superiores como a los equipos de trabajo, los resultados obtenidos.</w:t>
            </w:r>
          </w:p>
          <w:p w14:paraId="20EF8B3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Comunico a los equipos de trabajo las noticias más relevantes dispuestas en la organización.</w:t>
            </w:r>
          </w:p>
          <w:p w14:paraId="20BD98F3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Mantengo activa la relación con el cliente y funjo como punto de contacto y de escalación en los proyectos a mi cargo.</w:t>
            </w:r>
          </w:p>
          <w:p w14:paraId="24A16A6F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Gestiono entre 1 y 3 proyectos con un esfuerzo total que oscila entre más de 5,000 y hasta 10,000 horas. Coordino equipos de entre 10 y 15 participantes y administro a un conjunto de líderes con menor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seniority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>. Asimismo, reporto avances y resultados a PM (integrador), DM y cliente, a nivel de gerencia media.</w:t>
            </w:r>
          </w:p>
          <w:p w14:paraId="5F7CFB17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He aplicado el curso Auditor Interno de Normas ISO 9001:2015 para evaluar el cumplimiento de sistemas de gestión de calidad y apoyar la mejora continua de procesos organizacionales</w:t>
            </w:r>
          </w:p>
          <w:p w14:paraId="58B9883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lastRenderedPageBreak/>
              <w:t xml:space="preserve">• He utilizado la certificación ITIL®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Certificate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in IT Service Management para aplicar mejores prácticas en la gestión de servicios de TI, orientadas a la entrega de valor y la mejora continua</w:t>
            </w:r>
          </w:p>
          <w:p w14:paraId="60AC285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He puesto en práctica la certificación Project Management Professional (PMP®) para planificar, ejecutar y controlar proyectos, gestionando alcance, tiempos, costos, riesgos y recursos de forma integral</w:t>
            </w:r>
          </w:p>
          <w:p w14:paraId="47942A1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He aprovechado la certificación Professional Scrum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 xml:space="preserve"> I para aplicar los fundamentos del marco de trabajo Scrum y facilitar equipos ágiles conforme a la Scrum Guide</w:t>
            </w:r>
          </w:p>
          <w:p w14:paraId="1A2036DC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60E562B9" w14:textId="59B24C45" w:rsidR="00FB238F" w:rsidRPr="00EE320D" w:rsidRDefault="0016058C" w:rsidP="00EE320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ISP: Defino el proyecto alineando objetivos, alcance, recursos y equipo.</w:t>
            </w:r>
          </w:p>
          <w:p w14:paraId="5B093403" w14:textId="3301E9E1" w:rsidR="00FB238F" w:rsidRPr="00EE320D" w:rsidRDefault="0016058C" w:rsidP="00EE320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PTO: Doy seguimiento al avance y gestiono desviaciones.</w:t>
            </w:r>
          </w:p>
          <w:p w14:paraId="0B1D4B02" w14:textId="6B762138" w:rsidR="00FB238F" w:rsidRPr="00EE320D" w:rsidRDefault="0016058C" w:rsidP="00EE320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FPT: Aseguro un cierre ordenado con entregables y lecciones aprendidas.</w:t>
            </w:r>
          </w:p>
          <w:p w14:paraId="7DD33F20" w14:textId="2DE5624C" w:rsidR="00FB238F" w:rsidRPr="00EE320D" w:rsidRDefault="0016058C" w:rsidP="00EE320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CHM: Gestiono cambios evaluando impacto e implementación.</w:t>
            </w:r>
          </w:p>
          <w:p w14:paraId="2C299FB1" w14:textId="53F8C850" w:rsidR="00FB238F" w:rsidRPr="00EE320D" w:rsidRDefault="0016058C" w:rsidP="00EE320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SCM: Controlo versiones y configuraciones, garantizando trazabilidad.</w:t>
            </w:r>
          </w:p>
          <w:p w14:paraId="53E026E3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Planeación estratégica para la correcta transición tecnológica en proyecto de desincorporación de activos y creación de empresa.</w:t>
            </w:r>
          </w:p>
          <w:p w14:paraId="5940A74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Gestión de proyecto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multipráctica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comprendido por soluciones de infraestructura, ciberseguridad, ERP (SAP), Aplicativos non SAP, Gobierno de Tecnología de la Información (TI), Continuidad y Mesa de servicio.</w:t>
            </w:r>
          </w:p>
          <w:p w14:paraId="205E66AD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Identificación de oportunidades de negocio para Softtek en proyecto basado como un esquema Greenfield derivado de una desincorporación tecnológica tras la venta de activos de la industria eléctrica.</w:t>
            </w:r>
          </w:p>
          <w:p w14:paraId="6095B571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Interacción directa con CIO de la recién creada empresa para entrega de resultados con una cadencia semanal y quincenal.</w:t>
            </w:r>
          </w:p>
          <w:p w14:paraId="6A5E8B89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Gestión de documentación y activos de información para la correcta operación de la recién creada empresa.</w:t>
            </w:r>
          </w:p>
          <w:p w14:paraId="481BFEA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Gestión de calidad en entregables y servicio por parte de las practicas hacia el cliente.</w:t>
            </w:r>
          </w:p>
          <w:p w14:paraId="75053E7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Empleo de las mejores prácticas del PMI y metodología de consultoría para la coordinación de estrategias y generación de valor continuo.</w:t>
            </w:r>
          </w:p>
          <w:p w14:paraId="653AF183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Diseño, desarrollo e implemento una oficina de proyectos desde su conceptualización hasta su entrega al cliente</w:t>
            </w:r>
          </w:p>
          <w:p w14:paraId="2150201C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Analizo y evalúo procesos existentes para identificar oportunidades de mejora y optimización</w:t>
            </w:r>
          </w:p>
          <w:p w14:paraId="19EC8CC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OKRs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y EMV para iniciativas, así como la priorización y autorización de proyectos</w:t>
            </w:r>
          </w:p>
          <w:p w14:paraId="22E116B1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Implemento un centro de conocimiento para la gestión y seguimiento de lecciones aprendidas, mejores prácticas, guías y procedimientos</w:t>
            </w:r>
          </w:p>
          <w:p w14:paraId="303055D3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Doy seguimiento a indicadores clave de proyecto como CPI, SPI y EI, obteniendo resultados satisfactorios conforme a las fases del marco metodológico PMI</w:t>
            </w:r>
          </w:p>
          <w:p w14:paraId="49594B1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Defino prototipos para la validación de procesos establecidos en la Oficina de Gestión de Proyectos (PMO)</w:t>
            </w:r>
          </w:p>
          <w:p w14:paraId="01A3214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Me desempeño como Senior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Portfolio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 xml:space="preserve"> Manager para el área de finanzas y operaciones</w:t>
            </w:r>
          </w:p>
          <w:p w14:paraId="6A406BC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Gestiono proyectos operativos para aduanas de DHL, mejorando procesos y la disponibilidad de aplicaciones que soportan información regulatoria con el SAT y ANAM</w:t>
            </w:r>
          </w:p>
          <w:p w14:paraId="44744422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Analizo información, tomo decisiones y mejoro la comunicación sobre registros financieros de aduanas, identificando oportunidades de negocio y proyectos</w:t>
            </w:r>
          </w:p>
          <w:p w14:paraId="3B66952F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Gestiono la cartera financiera identificando desviaciones y promoviendo la recuperación de procesos</w:t>
            </w:r>
          </w:p>
          <w:p w14:paraId="6975F4D4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Facilito como Scrum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 xml:space="preserve"> la adopción de metodologías ágiles y la transición desde esquemas tradicionales</w:t>
            </w:r>
          </w:p>
          <w:p w14:paraId="6D3E512A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Implemento el programa Salesforce (CRM) para la retención de clientes bajo el marco ágil escalable (SAFe), mejorando tiempos de respuesta y fidelización</w:t>
            </w:r>
          </w:p>
          <w:p w14:paraId="0ABCA48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Gestiono programas y proyectos relacionados con acuerdos de nivel de transición para ventas en servicios de salud y aplicaciones de TI para Veritas y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Dedalus</w:t>
            </w:r>
            <w:proofErr w:type="spellEnd"/>
          </w:p>
          <w:p w14:paraId="0200BB0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Lidero proyectos bajo marcos de trabajo cascada, híbridos y ágiles</w:t>
            </w:r>
          </w:p>
          <w:p w14:paraId="71135879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la transición de metodologías tradicionales a ágiles mediante sesiones dirigidas a líderes y equipos</w:t>
            </w:r>
          </w:p>
          <w:p w14:paraId="0E3619D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en la definición de soluciones de cartera y programas, presentando propuestas a las áreas comerciales y de negocio</w:t>
            </w:r>
          </w:p>
          <w:p w14:paraId="4C8B0016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Realizo análisis de las soluciones propuestas y ejecuto ajustes necesarios para asegurar su correcto desempeño y desarrollo</w:t>
            </w:r>
          </w:p>
          <w:p w14:paraId="0B8F2CC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a los equipos comerciales y tecnológicos para asegurar una comunicación efectiva entre ambos</w:t>
            </w:r>
          </w:p>
          <w:p w14:paraId="0EB68207" w14:textId="77777777" w:rsidR="00FB238F" w:rsidRPr="00EE320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26253C5" w14:textId="77777777" w:rsidTr="00A54B0F">
        <w:tc>
          <w:tcPr>
            <w:tcW w:w="2472" w:type="dxa"/>
          </w:tcPr>
          <w:p w14:paraId="0AA6F9F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2CF839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2DF921E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996B57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Project Manager</w:t>
            </w:r>
          </w:p>
        </w:tc>
        <w:tc>
          <w:tcPr>
            <w:tcW w:w="2472" w:type="dxa"/>
          </w:tcPr>
          <w:p w14:paraId="35BD986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58CD4B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marzo 2020</w:t>
            </w:r>
          </w:p>
        </w:tc>
        <w:tc>
          <w:tcPr>
            <w:tcW w:w="2475" w:type="dxa"/>
          </w:tcPr>
          <w:p w14:paraId="46C9C294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53A8DE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2023</w:t>
            </w:r>
          </w:p>
        </w:tc>
      </w:tr>
    </w:tbl>
    <w:p w14:paraId="413494A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8FA997C" w14:textId="77777777">
        <w:tc>
          <w:tcPr>
            <w:tcW w:w="2070" w:type="dxa"/>
          </w:tcPr>
          <w:p w14:paraId="19373CF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72A53A0" w14:textId="77777777" w:rsidR="002F1DD3" w:rsidRPr="00EE320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Diseño, desarrollo e implemento una oficina de proyectos desde su conceptualización hasta su entrega al cliente</w:t>
            </w:r>
          </w:p>
          <w:p w14:paraId="2DD70C0D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Analizo y evalúo procesos existentes para identificar oportunidades de mejora y optimización</w:t>
            </w:r>
          </w:p>
          <w:p w14:paraId="2DF609F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OKRs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EE320D">
              <w:rPr>
                <w:sz w:val="18"/>
                <w:szCs w:val="20"/>
                <w:lang w:val="es-MX"/>
              </w:rPr>
              <w:t xml:space="preserve"> y EMV para iniciativas, así como la priorización y autorización de proyectos</w:t>
            </w:r>
          </w:p>
          <w:p w14:paraId="52EA22C0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Implemento un centro de conocimiento para la gestión y seguimiento de lecciones aprendidas, mejores prácticas, guías y procedimientos</w:t>
            </w:r>
          </w:p>
          <w:p w14:paraId="7B43F28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Doy seguimiento a indicadores clave de proyecto como CPI, SPI y EI, obteniendo resultados satisfactorios conforme a las fases del marco metodológico PMI</w:t>
            </w:r>
          </w:p>
          <w:p w14:paraId="78BCB3A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Defino prototipos para la validación de procesos establecidos en la Oficina de Gestión de Proyectos (PMO)</w:t>
            </w:r>
          </w:p>
          <w:p w14:paraId="7A461DB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Me desempeño como Senior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Portfolio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 xml:space="preserve"> Manager para el área de finanzas y operaciones</w:t>
            </w:r>
          </w:p>
          <w:p w14:paraId="6EEEA090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Gestiono proyectos operativos para aduanas de DHL, mejorando procesos y la disponibilidad de aplicaciones que soportan información regulatoria con el SAT y ANAM</w:t>
            </w:r>
          </w:p>
          <w:p w14:paraId="53929F3C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Analizo información, tomo decisiones y mejoro la comunicación sobre registros financieros de aduanas, identificando oportunidades de negocio y proyectos</w:t>
            </w:r>
          </w:p>
          <w:p w14:paraId="3AF3A26E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Gestiono la cartera financiera identificando desviaciones y promoviendo la recuperación de procesos</w:t>
            </w:r>
          </w:p>
          <w:p w14:paraId="2FAB2370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Facilito como Scrum </w:t>
            </w:r>
            <w:proofErr w:type="gramStart"/>
            <w:r w:rsidRPr="00EE320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EE320D">
              <w:rPr>
                <w:sz w:val="18"/>
                <w:szCs w:val="20"/>
                <w:lang w:val="es-MX"/>
              </w:rPr>
              <w:t xml:space="preserve"> la adopción de metodologías ágiles y la transición desde esquemas tradicionales</w:t>
            </w:r>
          </w:p>
          <w:p w14:paraId="537B527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Implemento el programa Salesforce (CRM) para la retención de clientes bajo el marco ágil escalable (SAFe), mejorando tiempos de respuesta y fidelización</w:t>
            </w:r>
          </w:p>
          <w:p w14:paraId="3D182DDF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 xml:space="preserve">• Gestiono programas y proyectos relacionados con acuerdos de nivel de transición para ventas en servicios de salud y aplicaciones de TI para Veritas y </w:t>
            </w:r>
            <w:proofErr w:type="spellStart"/>
            <w:r w:rsidRPr="00EE320D">
              <w:rPr>
                <w:sz w:val="18"/>
                <w:szCs w:val="20"/>
                <w:lang w:val="es-MX"/>
              </w:rPr>
              <w:t>Dedalus</w:t>
            </w:r>
            <w:proofErr w:type="spellEnd"/>
          </w:p>
          <w:p w14:paraId="63A4A125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Lidero proyectos bajo marcos de trabajo cascada, híbridos y ágiles</w:t>
            </w:r>
          </w:p>
          <w:p w14:paraId="3DC7002D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la transición de metodologías tradicionales a ágiles mediante sesiones dirigidas a líderes y equipos</w:t>
            </w:r>
          </w:p>
          <w:p w14:paraId="165EA23B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en la definición de soluciones de cartera y programas, presentando propuestas a las áreas comerciales y de negocio</w:t>
            </w:r>
          </w:p>
          <w:p w14:paraId="478269C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Realizo análisis de las soluciones propuestas y ejecuto ajustes necesarios para asegurar su correcto desempeño y desarrollo</w:t>
            </w:r>
          </w:p>
          <w:p w14:paraId="7120E7E8" w14:textId="77777777" w:rsidR="00FB238F" w:rsidRPr="00EE320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E320D">
              <w:rPr>
                <w:sz w:val="18"/>
                <w:szCs w:val="20"/>
                <w:lang w:val="es-MX"/>
              </w:rPr>
              <w:t>• Apoyo a los equipos comerciales y tecnológicos para asegurar una comunicación efectiva entre ambos</w:t>
            </w:r>
          </w:p>
          <w:p w14:paraId="166DAFB6" w14:textId="77777777" w:rsidR="00FB238F" w:rsidRPr="00EE320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0DEDEA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EE320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E320D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E320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ITIL® Foundation Certificate in IT Service Management 2023-2026</w:t>
            </w:r>
          </w:p>
        </w:tc>
      </w:tr>
      <w:tr w:rsidR="00E77185" w:rsidRPr="00E77185" w14:paraId="79769D71" w14:textId="77777777" w:rsidTr="000C5CBB">
        <w:trPr>
          <w:trHeight w:val="300"/>
        </w:trPr>
        <w:tc>
          <w:tcPr>
            <w:tcW w:w="9850" w:type="dxa"/>
          </w:tcPr>
          <w:p w14:paraId="51104D6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 Management Professional (PMP®)</w:t>
            </w:r>
          </w:p>
        </w:tc>
      </w:tr>
      <w:tr w:rsidR="00E77185" w:rsidRPr="00EE320D" w14:paraId="7894B1B4" w14:textId="77777777" w:rsidTr="000C5CBB">
        <w:trPr>
          <w:trHeight w:val="300"/>
        </w:trPr>
        <w:tc>
          <w:tcPr>
            <w:tcW w:w="9850" w:type="dxa"/>
          </w:tcPr>
          <w:p w14:paraId="5682F24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E320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Professional Scrum Master I (PSM I)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EE320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Auditor Interno de Normas ISO 9001:2015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Office</w:t>
            </w:r>
          </w:p>
        </w:tc>
      </w:tr>
      <w:tr w:rsidR="00B15C8B" w:rsidRPr="00555556" w14:paraId="68AF36B0" w14:textId="77777777" w:rsidTr="000C5CBB">
        <w:trPr>
          <w:trHeight w:val="300"/>
        </w:trPr>
        <w:tc>
          <w:tcPr>
            <w:tcW w:w="9850" w:type="dxa"/>
          </w:tcPr>
          <w:p w14:paraId="7B723D8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Project</w:t>
            </w:r>
          </w:p>
        </w:tc>
      </w:tr>
      <w:tr w:rsidR="00B15C8B" w:rsidRPr="00555556" w14:paraId="235527B0" w14:textId="77777777" w:rsidTr="000C5CBB">
        <w:trPr>
          <w:trHeight w:val="300"/>
        </w:trPr>
        <w:tc>
          <w:tcPr>
            <w:tcW w:w="9850" w:type="dxa"/>
          </w:tcPr>
          <w:p w14:paraId="24D1E54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7D874EFB" w14:textId="77777777" w:rsidTr="000C5CBB">
        <w:trPr>
          <w:trHeight w:val="300"/>
        </w:trPr>
        <w:tc>
          <w:tcPr>
            <w:tcW w:w="9850" w:type="dxa"/>
          </w:tcPr>
          <w:p w14:paraId="14E0577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BI</w:t>
            </w:r>
          </w:p>
        </w:tc>
      </w:tr>
      <w:tr w:rsidR="00B15C8B" w:rsidRPr="00555556" w14:paraId="263FE779" w14:textId="77777777" w:rsidTr="000C5CBB">
        <w:trPr>
          <w:trHeight w:val="300"/>
        </w:trPr>
        <w:tc>
          <w:tcPr>
            <w:tcW w:w="9850" w:type="dxa"/>
          </w:tcPr>
          <w:p w14:paraId="4AEDF79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PPM</w:t>
            </w:r>
          </w:p>
        </w:tc>
      </w:tr>
      <w:tr w:rsidR="00B15C8B" w:rsidRPr="00555556" w14:paraId="188949C8" w14:textId="77777777" w:rsidTr="000C5CBB">
        <w:trPr>
          <w:trHeight w:val="300"/>
        </w:trPr>
        <w:tc>
          <w:tcPr>
            <w:tcW w:w="9850" w:type="dxa"/>
          </w:tcPr>
          <w:p w14:paraId="7C9FC6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Planview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marzo de 2012 hasta 29 febrero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período, me desempeñé como Project Manager y Gerente de proyectos, coordinando iniciativas de operación, infraestructura y servicios con equipos multidisciplinarios. Me responsabilicé de la relación con clientes, la gestión de proveedores, el seguimiento presupuestal, la atención de requerimientos del negocio y la supervisión del avance de proyectos y programas. También di seguimiento a procesos de servicio, escalaciones, comunicación entre áreas y cumplimiento de compromisos operativos, contribuyendo a mantener la estabilidad del servicio y una ejecución ordenada.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Telecomunicaciones y electrónica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2009-2012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Atizapán, Edo. De México,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8513848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09/04/2014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EE320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ITIL® Foundation Certificate in IT Service Management 2023-2026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2023-2026</w:t>
            </w:r>
          </w:p>
        </w:tc>
      </w:tr>
      <w:tr w:rsidR="003B2E28" w:rsidRPr="00555556" w14:paraId="4C75F25C" w14:textId="77777777" w:rsidTr="006C57FE">
        <w:trPr>
          <w:trHeight w:val="300"/>
        </w:trPr>
        <w:tc>
          <w:tcPr>
            <w:tcW w:w="7602" w:type="dxa"/>
          </w:tcPr>
          <w:p w14:paraId="65E04476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Project Management Professional (PMP®)</w:t>
            </w:r>
          </w:p>
        </w:tc>
        <w:tc>
          <w:tcPr>
            <w:tcW w:w="2248" w:type="dxa"/>
          </w:tcPr>
          <w:p w14:paraId="67AF55A8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2017-2029</w:t>
            </w:r>
          </w:p>
        </w:tc>
      </w:tr>
      <w:tr w:rsidR="003B2E28" w:rsidRPr="00555556" w14:paraId="5029D758" w14:textId="77777777" w:rsidTr="006C57FE">
        <w:trPr>
          <w:trHeight w:val="300"/>
        </w:trPr>
        <w:tc>
          <w:tcPr>
            <w:tcW w:w="7602" w:type="dxa"/>
          </w:tcPr>
          <w:p w14:paraId="63DF9593" w14:textId="77777777" w:rsidR="003B2E28" w:rsidRPr="00EE320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EE320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Professional Scrum Master I (PSM I)</w:t>
            </w:r>
          </w:p>
        </w:tc>
        <w:tc>
          <w:tcPr>
            <w:tcW w:w="2248" w:type="dxa"/>
          </w:tcPr>
          <w:p w14:paraId="137A26A9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Auditor Interno de Normas ISO 9001:2015</w:t>
            </w:r>
          </w:p>
        </w:tc>
      </w:tr>
    </w:tbl>
    <w:p w14:paraId="0DFC8A3F" w14:textId="153FFA1A" w:rsidR="00F75589" w:rsidRPr="00EE320D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EE320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EE320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EE320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EE320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E320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Humberto Montes de Oca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Gerente de Operación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404EA" w14:textId="77777777" w:rsidR="00944A9C" w:rsidRDefault="00944A9C" w:rsidP="007F334B">
      <w:r>
        <w:separator/>
      </w:r>
    </w:p>
  </w:endnote>
  <w:endnote w:type="continuationSeparator" w:id="0">
    <w:p w14:paraId="2E8FF9DD" w14:textId="77777777" w:rsidR="00944A9C" w:rsidRDefault="00944A9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1FFF" w14:textId="77777777" w:rsidR="00944A9C" w:rsidRDefault="00944A9C" w:rsidP="007F334B">
      <w:r>
        <w:separator/>
      </w:r>
    </w:p>
  </w:footnote>
  <w:footnote w:type="continuationSeparator" w:id="0">
    <w:p w14:paraId="21CD2B79" w14:textId="77777777" w:rsidR="00944A9C" w:rsidRDefault="00944A9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D29E3"/>
    <w:multiLevelType w:val="hybridMultilevel"/>
    <w:tmpl w:val="50B8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8F7E1E"/>
    <w:multiLevelType w:val="hybridMultilevel"/>
    <w:tmpl w:val="D8CA4CAA"/>
    <w:lvl w:ilvl="0" w:tplc="FF480F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3"/>
  </w:num>
  <w:num w:numId="21" w16cid:durableId="1634365658">
    <w:abstractNumId w:val="19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8"/>
  </w:num>
  <w:num w:numId="38" w16cid:durableId="1819879289">
    <w:abstractNumId w:val="4"/>
  </w:num>
  <w:num w:numId="39" w16cid:durableId="1573660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63E3E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4A9C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320D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EE3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5</Pages>
  <Words>1699</Words>
  <Characters>10216</Characters>
  <Application>Microsoft Office Word</Application>
  <DocSecurity>0</DocSecurity>
  <Lines>268</Lines>
  <Paragraphs>154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11761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2026-04-14T20:14:00Z</dcterms:modified>
  <dc:identifier/>
  <dc:language/>
</cp:coreProperties>
</file>