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Sinuhe Mazuti Osorio Rivero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Ingeniero de Datos BI Junior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Dispongo de al menos 2 años de experiencia en el análisis de grandes volúmenes de datos y en el desarrollo de soluciones de Inteligencia de Negocio. Responsable de la construcción de soluciones de datos, asegurando la implementación y uso de arquitecturas de datos para la recolección, almacenamiento y procesamiento de grandes volúmenes de información, participando en la toma de decisiones tecnológicas mediante el uso y/o adaptación de herramientas, </w:t>
            </w:r>
            <w:proofErr w:type="spellStart"/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estándares, así como brindar apoyo al equipo técnico en la optimización y gestión eficiente de los datos para soluciones de Inteligencia de Negocio.</w:t>
            </w:r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Como profesional, diseño e implemento procesos Extraer, Transformar y Cargar (ETL) usando herramientas como Ab Initio (Plataforma ETL empresarial para integración y procesamiento de datos) y </w:t>
            </w:r>
            <w:proofErr w:type="spellStart"/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Databricks</w:t>
            </w:r>
            <w:proofErr w:type="spellEnd"/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(Plataforma de analítica basada en Apache Spark), gestiono pipelines y garantizo la integridad y disponibilidad de conjuntos de datos de gran escala. He liderado desarrollos </w:t>
            </w:r>
            <w:proofErr w:type="spellStart"/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on</w:t>
            </w:r>
            <w:proofErr w:type="spellEnd"/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‑premise que procesan más de 290 millones de registros, y me enfoco en ofrecer soluciones escalables y en cumplimiento con requerimientos de negocio.</w:t>
            </w:r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Aplico buenas prácticas en control de versiones, monitoreo y automatización de </w:t>
            </w:r>
            <w:proofErr w:type="spellStart"/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jobs</w:t>
            </w:r>
            <w:proofErr w:type="spellEnd"/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colaboro con equipos de analítica y desarrollo </w:t>
            </w:r>
            <w:proofErr w:type="spellStart"/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para asegurar datos accesibles y fiables, y trabajo en la optimización continua de cargas y consultas para mejorar el rendimiento de las plataformas de datos. Además, realizo programación en Python, Spark SQL (Lenguaje para gestión y consulta de bases de datos relacionales) y C# (Lenguaje de programación para desarrollo </w:t>
            </w:r>
            <w:proofErr w:type="spellStart"/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CF7C6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) cuando es necesario.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Consultor Extraer, Transformar y Cargar (ETL) Ab Initio </w:t>
            </w: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Jr</w:t>
            </w:r>
            <w:proofErr w:type="spellEnd"/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noviembre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CF7C6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Diseño, construyo, optimizo y mantengo infraestructuras y soluciones tecnológicas que recolectan, almacenan, procesan y permiten acceder a grandes volúmenes de datos de manera eficiente, segura y escalable. Cuento con habilidades en el diseño e implementación de procesos Extraer, Transformar y Cargar (ETL)/ELT para el procesamiento de grandes volúmenes de información, así como en la definición, construcción y mantenimiento de estructuras de almacenamiento que aseguran la eficiencia de las soluciones de Inteligencia de Negocio. Además, optimizo la carga, el procesamiento y la consulta de grandes volúmenes de datos.</w:t>
            </w:r>
          </w:p>
          <w:p w14:paraId="08ED1A77" w14:textId="6DAE1AD9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Apoyo en el diseño y construcción de procesos de integración de datos (Extraer, Transformar y Cargar (ETL)/ELT).</w:t>
            </w:r>
          </w:p>
          <w:p w14:paraId="3F82E12D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Desarrollo y mantengo pipelines de datos para la ingesta, transformación y carga de información.</w:t>
            </w:r>
          </w:p>
          <w:p w14:paraId="1B055BA2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Colaboro en la definición y mantenimiento de estructuras de almacenamiento (Data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Warehouse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>, Data Lake).</w:t>
            </w:r>
          </w:p>
          <w:p w14:paraId="379918FD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Aseguro la calidad, integridad y consistencia de los datos procesados.</w:t>
            </w:r>
          </w:p>
          <w:p w14:paraId="0760722A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Optimizo consultas y procesos de carga para mejorar el rendimiento de las soluciones.</w:t>
            </w:r>
          </w:p>
          <w:p w14:paraId="1A0856FA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Apoyo en la documentación de flujos, procesos y modelos de datos.</w:t>
            </w:r>
          </w:p>
          <w:p w14:paraId="4CFD849E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Monitoreo la ejecución de procesos de datos y atiendo incidencias básicas.</w:t>
            </w:r>
          </w:p>
          <w:p w14:paraId="34D58C66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Colaboro con equipos de BI y analítica para la correcta disponibilidad de la información.</w:t>
            </w:r>
          </w:p>
          <w:p w14:paraId="7F77E736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Aplico buenas prácticas en el manejo, seguridad y gobierno de datos.</w:t>
            </w:r>
          </w:p>
          <w:p w14:paraId="35EE11BB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Resuelvo problemas relacionados con la integración, procesamiento y calidad de datos, analizando posibles soluciones mediante el uso de procedimientos y buenas prácticas estandarizadas. Trabajo bajo un nivel de supervisión frecuente y reconozco que los tiempos de entrega pueden presentar cierta variabilidad mientras consolido experiencia en soluciones de Ingeniería de Datos para Inteligencia de Negocio.</w:t>
            </w:r>
          </w:p>
          <w:p w14:paraId="092B0A61" w14:textId="3FF2F7F1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He usado la certificación Azure Data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FactorAzure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Data Factory For Data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Engineers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como para Plataforma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cloud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para desarrollo e infraestructura</w:t>
            </w:r>
            <w:r w:rsidR="006D5E3F">
              <w:rPr>
                <w:sz w:val="18"/>
                <w:szCs w:val="20"/>
                <w:lang w:val="es-MX"/>
              </w:rPr>
              <w:t>.</w:t>
            </w:r>
          </w:p>
          <w:p w14:paraId="5339DDBD" w14:textId="6BF8B98B" w:rsidR="00FB238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He usado la certificación Azure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Databricks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and Spark For Data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Engineers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como para Plataforma de analítica basada en Apache Spark</w:t>
            </w:r>
            <w:r w:rsidR="006D5E3F">
              <w:rPr>
                <w:sz w:val="18"/>
                <w:szCs w:val="20"/>
                <w:lang w:val="es-MX"/>
              </w:rPr>
              <w:t>.</w:t>
            </w:r>
          </w:p>
          <w:p w14:paraId="1E330913" w14:textId="7785F947" w:rsidR="006D5E3F" w:rsidRPr="006D5E3F" w:rsidRDefault="006D5E3F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lastRenderedPageBreak/>
              <w:t xml:space="preserve">• </w:t>
            </w:r>
            <w:r w:rsidRPr="006D5E3F">
              <w:rPr>
                <w:sz w:val="18"/>
                <w:szCs w:val="20"/>
                <w:lang w:val="es-MX"/>
              </w:rPr>
              <w:t xml:space="preserve">He utilizado la certificación AWS </w:t>
            </w:r>
            <w:proofErr w:type="spellStart"/>
            <w:r w:rsidRPr="006D5E3F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6D5E3F">
              <w:rPr>
                <w:sz w:val="18"/>
                <w:szCs w:val="20"/>
                <w:lang w:val="es-MX"/>
              </w:rPr>
              <w:t xml:space="preserve"> Cloud Practitioner como base para comprender y aplicar los conceptos fundamentales de la computación en la nube de AWS, incluyendo sus servicios principales, principios de seguridad y arquitectura básica.</w:t>
            </w:r>
          </w:p>
          <w:p w14:paraId="6DFC85D5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0BA724FB" w14:textId="3700A075" w:rsidR="00FB238F" w:rsidRPr="00CF7C6F" w:rsidRDefault="0016058C" w:rsidP="00CF7C6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26427A8A" w14:textId="08368C91" w:rsidR="00FB238F" w:rsidRPr="00CF7C6F" w:rsidRDefault="0016058C" w:rsidP="00CF7C6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5F63D34D" w14:textId="2FBB53E5" w:rsidR="00FB238F" w:rsidRPr="00CF7C6F" w:rsidRDefault="0016058C" w:rsidP="00CF7C6F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13AE22A4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Soy responsable de proponer e implementar soluciones innovadoras para los requisitos de negocio a través de grafos ETL complejos. Manejo con eficiencia el procesamiento y manipulación de grandes volúmenes de datos, superando los 290 millones de registros, garantizando una entrega puntual y de alta calidad en los desarrollos.</w:t>
            </w:r>
          </w:p>
          <w:p w14:paraId="1A73B61D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Configuración y ambientación inicial del entorno de desarrollo para asegurar un flujo óptimo de trabajo.</w:t>
            </w:r>
          </w:p>
          <w:p w14:paraId="641E236A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Levantamiento detallado de requerimientos para procesos ETL, alineando objetivos técnicos y de negocio.</w:t>
            </w:r>
          </w:p>
          <w:p w14:paraId="73419224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Análisis profundo y diseño técnico de procesos ETL, enfocándome en la eficiencia y escalabilidad.</w:t>
            </w:r>
          </w:p>
          <w:p w14:paraId="359059DA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Creación, análisis y modificación de grafos ETL para la manipulación avanzada de datos.</w:t>
            </w:r>
          </w:p>
          <w:p w14:paraId="7DD3D3E3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Desarrollo y ajuste de Data Manipulation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Language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(DML) para optimizar las transformaciones de datos.</w:t>
            </w:r>
          </w:p>
          <w:p w14:paraId="4274A78C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Gestión de proyectos mediante Check In y Check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Out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>, asegurando la integridad del código y el control de versiones.</w:t>
            </w:r>
          </w:p>
          <w:p w14:paraId="104C77E9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Desarrollo y revisión de planos, archivos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pset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, y scripts </w:t>
            </w:r>
            <w:proofErr w:type="gramStart"/>
            <w:r w:rsidRPr="00CF7C6F">
              <w:rPr>
                <w:sz w:val="18"/>
                <w:szCs w:val="20"/>
                <w:lang w:val="es-MX"/>
              </w:rPr>
              <w:t>(.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ksh</w:t>
            </w:r>
            <w:proofErr w:type="spellEnd"/>
            <w:proofErr w:type="gramEnd"/>
            <w:r w:rsidRPr="00CF7C6F">
              <w:rPr>
                <w:sz w:val="18"/>
                <w:szCs w:val="20"/>
                <w:lang w:val="es-MX"/>
              </w:rPr>
              <w:t xml:space="preserve"> y .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bash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>) para la automatización de procesos.</w:t>
            </w:r>
          </w:p>
          <w:p w14:paraId="60A0D526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Monitoreo activo y ejecución manual de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jobs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en Control Center para garantizar el correcto funcionamiento de los procesos ETL.</w:t>
            </w:r>
          </w:p>
          <w:p w14:paraId="151DF2CA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Atención eficaz a Data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Concerns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(DC), así como gestión de Change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Requests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e incidentes técnicos.</w:t>
            </w:r>
          </w:p>
          <w:p w14:paraId="38F7FD02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Promoción y migración de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TAGs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entre ambientes de Pruebas de Aceptación de Usuario (UAT) y Producción, asegurando la transición sin errores.</w:t>
            </w:r>
          </w:p>
          <w:p w14:paraId="1CB21676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Durante mi experiencia en COFECE, diseñé y desarrollé el sistema “Actas de Entrega — Recepción”, desde la propuesta inicial hasta la implementación definitiva, utilizando tecnologías modernas y metodologías robustas.</w:t>
            </w:r>
          </w:p>
          <w:p w14:paraId="77147372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Diseñé el modelo Entidad-Relación para bases de datos, facilitando su integración con los sistemas existentes.</w:t>
            </w:r>
          </w:p>
          <w:p w14:paraId="669DE0A9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Desarrollé y optimicé consultas para la creación y mantenimiento de bases de datos robustas y seguras.</w:t>
            </w:r>
          </w:p>
          <w:p w14:paraId="51C0A429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Configuré e inicié el entorno de desarrollo bajo ASP.NET Core (Framework para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APIs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y aplicaciones web) para proyectos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escalables.</w:t>
            </w:r>
          </w:p>
          <w:p w14:paraId="6666A0E5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Programación del sistema utilizando C# (Lenguaje de programación para desarrollo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>) con el patrón de diseño MVC para garantizar modularidad y mantenibilidad.</w:t>
            </w:r>
          </w:p>
          <w:p w14:paraId="0A374F88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Migraciones efectivas de bases de datos MySQL desde entornos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laaS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hacia soluciones SaaS en Azure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Database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MySQL (Servicio administrado de base de datos en Azure), mejorando la disponibilidad y seguridad.</w:t>
            </w:r>
          </w:p>
          <w:p w14:paraId="06F2BBD3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Migración de bases MySQL a SQL Server (Motor de base de datos para consultas y validaciones) para el sistema “Lista Diaria de Notificaciones”, incluyendo ajustes en código PHP (Lenguaje de desarrollo web) para compatibilidad.</w:t>
            </w:r>
          </w:p>
          <w:p w14:paraId="291C2F99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Usé manejadores de base de datos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Workbench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y SSMS.</w:t>
            </w:r>
          </w:p>
          <w:p w14:paraId="395ABEEC" w14:textId="77777777" w:rsidR="00FB238F" w:rsidRPr="00CF7C6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11B3BD8" w14:textId="77777777" w:rsidTr="00A54B0F">
        <w:tc>
          <w:tcPr>
            <w:tcW w:w="2472" w:type="dxa"/>
          </w:tcPr>
          <w:p w14:paraId="695B425E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D0DF9CB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Comisión Federal de Competencia Económica (COFECE)</w:t>
            </w:r>
          </w:p>
        </w:tc>
        <w:tc>
          <w:tcPr>
            <w:tcW w:w="2472" w:type="dxa"/>
          </w:tcPr>
          <w:p w14:paraId="4C34E54B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44D548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Analista de Datos y Desarrollador Web </w:t>
            </w: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Backend</w:t>
            </w:r>
            <w:proofErr w:type="spellEnd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Jr</w:t>
            </w:r>
            <w:proofErr w:type="spellEnd"/>
          </w:p>
        </w:tc>
        <w:tc>
          <w:tcPr>
            <w:tcW w:w="2472" w:type="dxa"/>
          </w:tcPr>
          <w:p w14:paraId="45B07032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1CCD0E00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abril 2022</w:t>
            </w:r>
          </w:p>
        </w:tc>
        <w:tc>
          <w:tcPr>
            <w:tcW w:w="2475" w:type="dxa"/>
          </w:tcPr>
          <w:p w14:paraId="019ED5B1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4578A9E9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octubre 2023</w:t>
            </w:r>
          </w:p>
        </w:tc>
      </w:tr>
    </w:tbl>
    <w:p w14:paraId="4CD3977F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669DC833" w14:textId="77777777">
        <w:tc>
          <w:tcPr>
            <w:tcW w:w="2070" w:type="dxa"/>
          </w:tcPr>
          <w:p w14:paraId="6C67CEA8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56FF5F8" w14:textId="77777777" w:rsidR="002F1DD3" w:rsidRPr="00CF7C6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Durante mi experiencia en COFECE, diseñé y desarrollé el sistema “Actas de Entrega — Recepción”, desde la propuesta inicial hasta la implementación definitiva, utilizando tecnologías modernas y metodologías robustas.</w:t>
            </w:r>
          </w:p>
          <w:p w14:paraId="133C1D83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Diseñé el modelo Entidad-Relación para bases de datos, facilitando su integración con los sistemas existentes.</w:t>
            </w:r>
          </w:p>
          <w:p w14:paraId="0444EC15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Desarrollé y optimicé consultas para la creación y mantenimiento de bases de datos robustas y seguras.</w:t>
            </w:r>
          </w:p>
          <w:p w14:paraId="63218BA9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lastRenderedPageBreak/>
              <w:t xml:space="preserve">• Configuré e inicié el entorno de desarrollo bajo ASP.NET Core (Framework para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APIs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y aplicaciones web) para proyectos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escalables.</w:t>
            </w:r>
          </w:p>
          <w:p w14:paraId="18F7CEC7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Programación del sistema utilizando C# (Lenguaje de programación para desarrollo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>) con el patrón de diseño MVC para garantizar modularidad y mantenibilidad.</w:t>
            </w:r>
          </w:p>
          <w:p w14:paraId="75C46FD9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Migraciones efectivas de bases de datos MySQL desde entornos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laaS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hacia soluciones SaaS en Azure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Database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MySQL (Servicio administrado de base de datos en Azure), mejorando la disponibilidad y seguridad.</w:t>
            </w:r>
          </w:p>
          <w:p w14:paraId="0C03C395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>• Migración de bases MySQL a SQL Server (Motor de base de datos para consultas y validaciones) para el sistema “Lista Diaria de Notificaciones”, incluyendo ajustes en código PHP (Lenguaje de desarrollo web) para compatibilidad.</w:t>
            </w:r>
          </w:p>
          <w:p w14:paraId="0772E667" w14:textId="77777777" w:rsidR="00FB238F" w:rsidRPr="00CF7C6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F7C6F">
              <w:rPr>
                <w:sz w:val="18"/>
                <w:szCs w:val="20"/>
                <w:lang w:val="es-MX"/>
              </w:rPr>
              <w:t xml:space="preserve">• Usé manejadores de base de datos </w:t>
            </w:r>
            <w:proofErr w:type="spellStart"/>
            <w:r w:rsidRPr="00CF7C6F">
              <w:rPr>
                <w:sz w:val="18"/>
                <w:szCs w:val="20"/>
                <w:lang w:val="es-MX"/>
              </w:rPr>
              <w:t>Workbench</w:t>
            </w:r>
            <w:proofErr w:type="spellEnd"/>
            <w:r w:rsidRPr="00CF7C6F">
              <w:rPr>
                <w:sz w:val="18"/>
                <w:szCs w:val="20"/>
                <w:lang w:val="es-MX"/>
              </w:rPr>
              <w:t xml:space="preserve"> y SSMS.</w:t>
            </w:r>
          </w:p>
          <w:p w14:paraId="5DFDA487" w14:textId="77777777" w:rsidR="00FB238F" w:rsidRPr="00CF7C6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4E1641B7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CF7C6F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Ab Initio</w:t>
            </w:r>
          </w:p>
        </w:tc>
      </w:tr>
      <w:tr w:rsidR="00B15C8B" w:rsidRPr="00555556" w14:paraId="30130CC6" w14:textId="77777777" w:rsidTr="000C5CBB">
        <w:trPr>
          <w:trHeight w:val="300"/>
        </w:trPr>
        <w:tc>
          <w:tcPr>
            <w:tcW w:w="9850" w:type="dxa"/>
          </w:tcPr>
          <w:p w14:paraId="46E3E69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Control Center</w:t>
            </w:r>
          </w:p>
        </w:tc>
      </w:tr>
      <w:tr w:rsidR="00B15C8B" w:rsidRPr="00555556" w14:paraId="07EC8521" w14:textId="77777777" w:rsidTr="000C5CBB">
        <w:trPr>
          <w:trHeight w:val="300"/>
        </w:trPr>
        <w:tc>
          <w:tcPr>
            <w:tcW w:w="9850" w:type="dxa"/>
          </w:tcPr>
          <w:p w14:paraId="65DDC57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Data Manipulation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Language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(DML)</w:t>
            </w:r>
          </w:p>
        </w:tc>
      </w:tr>
      <w:tr w:rsidR="00B15C8B" w:rsidRPr="00555556" w14:paraId="1E951FCE" w14:textId="77777777" w:rsidTr="000C5CBB">
        <w:trPr>
          <w:trHeight w:val="300"/>
        </w:trPr>
        <w:tc>
          <w:tcPr>
            <w:tcW w:w="9850" w:type="dxa"/>
          </w:tcPr>
          <w:p w14:paraId="17BBE6E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ksh</w:t>
            </w:r>
            <w:proofErr w:type="spellEnd"/>
            <w:proofErr w:type="gramEnd"/>
          </w:p>
        </w:tc>
      </w:tr>
      <w:tr w:rsidR="00B15C8B" w:rsidRPr="00555556" w14:paraId="2F79D9C0" w14:textId="77777777" w:rsidTr="000C5CBB">
        <w:trPr>
          <w:trHeight w:val="300"/>
        </w:trPr>
        <w:tc>
          <w:tcPr>
            <w:tcW w:w="9850" w:type="dxa"/>
          </w:tcPr>
          <w:p w14:paraId="59F1E20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bash</w:t>
            </w:r>
            <w:proofErr w:type="spellEnd"/>
          </w:p>
        </w:tc>
      </w:tr>
      <w:tr w:rsidR="00B15C8B" w:rsidRPr="00555556" w14:paraId="482A28A2" w14:textId="77777777" w:rsidTr="000C5CBB">
        <w:trPr>
          <w:trHeight w:val="300"/>
        </w:trPr>
        <w:tc>
          <w:tcPr>
            <w:tcW w:w="9850" w:type="dxa"/>
          </w:tcPr>
          <w:p w14:paraId="70A36A1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Databricks</w:t>
            </w:r>
            <w:proofErr w:type="spellEnd"/>
          </w:p>
        </w:tc>
      </w:tr>
      <w:tr w:rsidR="00B15C8B" w:rsidRPr="00555556" w14:paraId="1B335DE8" w14:textId="77777777" w:rsidTr="000C5CBB">
        <w:trPr>
          <w:trHeight w:val="300"/>
        </w:trPr>
        <w:tc>
          <w:tcPr>
            <w:tcW w:w="9850" w:type="dxa"/>
          </w:tcPr>
          <w:p w14:paraId="1465A9E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Python</w:t>
            </w:r>
          </w:p>
        </w:tc>
      </w:tr>
      <w:tr w:rsidR="00B15C8B" w:rsidRPr="00555556" w14:paraId="329BD24D" w14:textId="77777777" w:rsidTr="000C5CBB">
        <w:trPr>
          <w:trHeight w:val="300"/>
        </w:trPr>
        <w:tc>
          <w:tcPr>
            <w:tcW w:w="9850" w:type="dxa"/>
          </w:tcPr>
          <w:p w14:paraId="1CA64B1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Spark SQL</w:t>
            </w:r>
          </w:p>
        </w:tc>
      </w:tr>
      <w:tr w:rsidR="00B15C8B" w:rsidRPr="00555556" w14:paraId="070D4B60" w14:textId="77777777" w:rsidTr="000C5CBB">
        <w:trPr>
          <w:trHeight w:val="300"/>
        </w:trPr>
        <w:tc>
          <w:tcPr>
            <w:tcW w:w="9850" w:type="dxa"/>
          </w:tcPr>
          <w:p w14:paraId="1EDFB41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47D071B2" w14:textId="77777777" w:rsidTr="000C5CBB">
        <w:trPr>
          <w:trHeight w:val="300"/>
        </w:trPr>
        <w:tc>
          <w:tcPr>
            <w:tcW w:w="9850" w:type="dxa"/>
          </w:tcPr>
          <w:p w14:paraId="2411540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6B0292B5" w14:textId="77777777" w:rsidTr="000C5CBB">
        <w:trPr>
          <w:trHeight w:val="300"/>
        </w:trPr>
        <w:tc>
          <w:tcPr>
            <w:tcW w:w="9850" w:type="dxa"/>
          </w:tcPr>
          <w:p w14:paraId="22A6908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Asp.Net Core</w:t>
            </w:r>
          </w:p>
        </w:tc>
      </w:tr>
      <w:tr w:rsidR="00B15C8B" w:rsidRPr="00555556" w14:paraId="42115D16" w14:textId="77777777" w:rsidTr="000C5CBB">
        <w:trPr>
          <w:trHeight w:val="300"/>
        </w:trPr>
        <w:tc>
          <w:tcPr>
            <w:tcW w:w="9850" w:type="dxa"/>
          </w:tcPr>
          <w:p w14:paraId="5CC30E8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C#</w:t>
            </w:r>
          </w:p>
        </w:tc>
      </w:tr>
      <w:tr w:rsidR="00B15C8B" w:rsidRPr="00555556" w14:paraId="66DF3510" w14:textId="77777777" w:rsidTr="000C5CBB">
        <w:trPr>
          <w:trHeight w:val="300"/>
        </w:trPr>
        <w:tc>
          <w:tcPr>
            <w:tcW w:w="9850" w:type="dxa"/>
          </w:tcPr>
          <w:p w14:paraId="2F2CDB2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MVC</w:t>
            </w:r>
          </w:p>
        </w:tc>
      </w:tr>
      <w:tr w:rsidR="00B15C8B" w:rsidRPr="00555556" w14:paraId="4ECCE86F" w14:textId="77777777" w:rsidTr="000C5CBB">
        <w:trPr>
          <w:trHeight w:val="300"/>
        </w:trPr>
        <w:tc>
          <w:tcPr>
            <w:tcW w:w="9850" w:type="dxa"/>
          </w:tcPr>
          <w:p w14:paraId="1C0389D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</w:t>
            </w:r>
          </w:p>
        </w:tc>
      </w:tr>
      <w:tr w:rsidR="00B15C8B" w:rsidRPr="00555556" w14:paraId="1210BFCE" w14:textId="77777777" w:rsidTr="000C5CBB">
        <w:trPr>
          <w:trHeight w:val="300"/>
        </w:trPr>
        <w:tc>
          <w:tcPr>
            <w:tcW w:w="9850" w:type="dxa"/>
          </w:tcPr>
          <w:p w14:paraId="25FDBB8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Azure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Database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for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MySQL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Computación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agosto 2015 - diciembre 2021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Facultad de Ingeniería, UNAM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13643273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16/08/2023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318ECF0D" w14:textId="77777777" w:rsidR="006D5E3F" w:rsidRPr="006C57FE" w:rsidRDefault="006D5E3F" w:rsidP="006D5E3F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4EA9FE5D" w14:textId="77777777" w:rsidR="006D5E3F" w:rsidRPr="00190F4C" w:rsidRDefault="006D5E3F" w:rsidP="006D5E3F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6D5E3F" w:rsidRPr="00555556" w14:paraId="5E12B62B" w14:textId="77777777" w:rsidTr="00FC53A8">
        <w:trPr>
          <w:trHeight w:val="300"/>
        </w:trPr>
        <w:tc>
          <w:tcPr>
            <w:tcW w:w="7602" w:type="dxa"/>
          </w:tcPr>
          <w:p w14:paraId="6A900B0D" w14:textId="49F8E1BC" w:rsidR="006D5E3F" w:rsidRPr="00740F84" w:rsidRDefault="006D5E3F" w:rsidP="00FC53A8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740F84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- </w:t>
            </w:r>
            <w:r w:rsidRPr="006D5E3F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 xml:space="preserve">AWS </w:t>
            </w:r>
            <w:proofErr w:type="spellStart"/>
            <w:r w:rsidRPr="006D5E3F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>Certified</w:t>
            </w:r>
            <w:proofErr w:type="spellEnd"/>
            <w:r w:rsidRPr="006D5E3F">
              <w:rPr>
                <w:rFonts w:ascii="Arial" w:eastAsia="Times New Roman" w:hAnsi="Arial" w:cs="Arial"/>
                <w:bCs/>
                <w:sz w:val="18"/>
                <w:szCs w:val="18"/>
                <w:lang w:eastAsia="es-ES"/>
              </w:rPr>
              <w:t xml:space="preserve"> Cloud Practitioner</w:t>
            </w:r>
          </w:p>
        </w:tc>
        <w:tc>
          <w:tcPr>
            <w:tcW w:w="2248" w:type="dxa"/>
          </w:tcPr>
          <w:p w14:paraId="3304E6B0" w14:textId="42A09724" w:rsidR="006D5E3F" w:rsidRPr="00E12323" w:rsidRDefault="006D5E3F" w:rsidP="00FC53A8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</w:t>
            </w:r>
            <w:r>
              <w:rPr>
                <w:rFonts w:ascii="Arial" w:hAnsi="Arial" w:cs="Arial"/>
                <w:sz w:val="18"/>
                <w:szCs w:val="18"/>
                <w:lang w:val="es-MX"/>
              </w:rPr>
              <w:t>6-2029</w:t>
            </w:r>
          </w:p>
        </w:tc>
      </w:tr>
    </w:tbl>
    <w:p w14:paraId="07C1D180" w14:textId="77777777" w:rsidR="006D5E3F" w:rsidRDefault="006D5E3F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387DB3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CF7C6F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7C6F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Azure Data </w:t>
            </w:r>
            <w:proofErr w:type="spellStart"/>
            <w:r w:rsidRPr="00CF7C6F">
              <w:rPr>
                <w:rFonts w:ascii="Arial" w:hAnsi="Arial" w:cs="Arial"/>
                <w:bCs/>
                <w:sz w:val="18"/>
                <w:szCs w:val="18"/>
                <w:lang w:val="en-US"/>
              </w:rPr>
              <w:t>FactorAzure</w:t>
            </w:r>
            <w:proofErr w:type="spellEnd"/>
            <w:r w:rsidRPr="00CF7C6F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Data Factory </w:t>
            </w:r>
            <w:proofErr w:type="gramStart"/>
            <w:r w:rsidRPr="00CF7C6F">
              <w:rPr>
                <w:rFonts w:ascii="Arial" w:hAnsi="Arial" w:cs="Arial"/>
                <w:bCs/>
                <w:sz w:val="18"/>
                <w:szCs w:val="18"/>
                <w:lang w:val="en-US"/>
              </w:rPr>
              <w:t>For</w:t>
            </w:r>
            <w:proofErr w:type="gramEnd"/>
            <w:r w:rsidRPr="00CF7C6F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Data Engineers</w:t>
            </w:r>
          </w:p>
        </w:tc>
      </w:tr>
      <w:tr w:rsidR="00F75589" w:rsidRPr="00387DB3" w14:paraId="00B8D91B" w14:textId="77777777" w:rsidTr="000F30D6">
        <w:trPr>
          <w:trHeight w:val="300"/>
        </w:trPr>
        <w:tc>
          <w:tcPr>
            <w:tcW w:w="9850" w:type="dxa"/>
          </w:tcPr>
          <w:p w14:paraId="279B026D" w14:textId="77777777" w:rsidR="00F75589" w:rsidRPr="00CF7C6F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F7C6F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Azure Databricks and Spark </w:t>
            </w:r>
            <w:proofErr w:type="gramStart"/>
            <w:r w:rsidRPr="00CF7C6F">
              <w:rPr>
                <w:rFonts w:ascii="Arial" w:hAnsi="Arial" w:cs="Arial"/>
                <w:bCs/>
                <w:sz w:val="18"/>
                <w:szCs w:val="18"/>
                <w:lang w:val="en-US"/>
              </w:rPr>
              <w:t>For</w:t>
            </w:r>
            <w:proofErr w:type="gramEnd"/>
            <w:r w:rsidRPr="00CF7C6F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Data Engineers</w:t>
            </w:r>
          </w:p>
        </w:tc>
      </w:tr>
      <w:tr w:rsidR="00F75589" w:rsidRPr="00555556" w14:paraId="5DF559A5" w14:textId="77777777" w:rsidTr="000F30D6">
        <w:trPr>
          <w:trHeight w:val="300"/>
        </w:trPr>
        <w:tc>
          <w:tcPr>
            <w:tcW w:w="9850" w:type="dxa"/>
          </w:tcPr>
          <w:p w14:paraId="4E6D9B8D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Fundamentos de Python 1 [Cisco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Networking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Academy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]</w:t>
            </w:r>
          </w:p>
        </w:tc>
      </w:tr>
      <w:tr w:rsidR="00F75589" w:rsidRPr="00555556" w14:paraId="5FF758E8" w14:textId="77777777" w:rsidTr="000F30D6">
        <w:trPr>
          <w:trHeight w:val="300"/>
        </w:trPr>
        <w:tc>
          <w:tcPr>
            <w:tcW w:w="9850" w:type="dxa"/>
          </w:tcPr>
          <w:p w14:paraId="287D0A0D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Fundamentos de Python 2 [Cisco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Networking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Academy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]</w:t>
            </w:r>
          </w:p>
        </w:tc>
      </w:tr>
      <w:tr w:rsidR="00F75589" w:rsidRPr="00555556" w14:paraId="2BAD2189" w14:textId="77777777" w:rsidTr="000F30D6">
        <w:trPr>
          <w:trHeight w:val="300"/>
        </w:trPr>
        <w:tc>
          <w:tcPr>
            <w:tcW w:w="9850" w:type="dxa"/>
          </w:tcPr>
          <w:p w14:paraId="2F1AA15C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Introducción a la Ciencia de Datos [Cisco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Networking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Academy</w:t>
            </w:r>
            <w:proofErr w:type="spell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]</w:t>
            </w:r>
          </w:p>
        </w:tc>
      </w:tr>
    </w:tbl>
    <w:p w14:paraId="0DFC8A3F" w14:textId="153FFA1A" w:rsidR="00F75589" w:rsidRPr="00CF7C6F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CF7C6F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CF7C6F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CF7C6F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CF7C6F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CF7C6F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Sinuhe Mazuti Osorio Rivero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Ingeniero de Datos BI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44BBE" w14:textId="77777777" w:rsidR="00B53C83" w:rsidRDefault="00B53C83" w:rsidP="007F334B">
      <w:r>
        <w:separator/>
      </w:r>
    </w:p>
  </w:endnote>
  <w:endnote w:type="continuationSeparator" w:id="0">
    <w:p w14:paraId="123FAEA9" w14:textId="77777777" w:rsidR="00B53C83" w:rsidRDefault="00B53C83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6140" w14:textId="77777777" w:rsidR="00B53C83" w:rsidRDefault="00B53C83" w:rsidP="007F334B">
      <w:r>
        <w:separator/>
      </w:r>
    </w:p>
  </w:footnote>
  <w:footnote w:type="continuationSeparator" w:id="0">
    <w:p w14:paraId="0DB058DE" w14:textId="77777777" w:rsidR="00B53C83" w:rsidRDefault="00B53C83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755BA"/>
    <w:multiLevelType w:val="hybridMultilevel"/>
    <w:tmpl w:val="2D78B7E2"/>
    <w:lvl w:ilvl="0" w:tplc="212E2F6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E1BC7"/>
    <w:multiLevelType w:val="hybridMultilevel"/>
    <w:tmpl w:val="CFBE4A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9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4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1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7"/>
  </w:num>
  <w:num w:numId="17" w16cid:durableId="2135174858">
    <w:abstractNumId w:val="26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3"/>
  </w:num>
  <w:num w:numId="21" w16cid:durableId="1634365658">
    <w:abstractNumId w:val="20"/>
  </w:num>
  <w:num w:numId="22" w16cid:durableId="1035152998">
    <w:abstractNumId w:val="22"/>
  </w:num>
  <w:num w:numId="23" w16cid:durableId="1516729381">
    <w:abstractNumId w:val="25"/>
  </w:num>
  <w:num w:numId="24" w16cid:durableId="1482580238">
    <w:abstractNumId w:val="32"/>
  </w:num>
  <w:num w:numId="25" w16cid:durableId="140119686">
    <w:abstractNumId w:val="18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7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8"/>
  </w:num>
  <w:num w:numId="37" w16cid:durableId="1924757786">
    <w:abstractNumId w:val="19"/>
  </w:num>
  <w:num w:numId="38" w16cid:durableId="1780831568">
    <w:abstractNumId w:val="16"/>
  </w:num>
  <w:num w:numId="39" w16cid:durableId="2036386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1628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87DB3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A8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D5E3F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5596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4B2C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6EC7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53C83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CF7C6F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1</Pages>
  <Words>1382</Words>
  <Characters>8196</Characters>
  <Application>Microsoft Office Word</Application>
  <DocSecurity>0</DocSecurity>
  <Lines>227</Lines>
  <Paragraphs>124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9454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99</cp:revision>
  <cp:lastPrinted>2025-07-21T19:41:00Z</cp:lastPrinted>
  <dcterms:created xsi:type="dcterms:W3CDTF">2026-02-12T00:23:00Z</dcterms:created>
  <dcterms:modified xsi:type="dcterms:W3CDTF">2026-03-31T20:00:00Z</dcterms:modified>
  <dc:identifier/>
  <dc:language/>
</cp:coreProperties>
</file>