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Cesar Gonzalez Lopez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Lider Técnico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3829C3B9" w14:textId="77777777" w:rsidR="001A5DA1" w:rsidRPr="001A5DA1" w:rsidRDefault="00E77185" w:rsidP="001A5DA1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</w:rPr>
            </w:pPr>
            <w:r w:rsidRPr="001A5DA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Dirijo y coordino equipos de trabajo para restaurar servicios ante fallas que se presentan en la operación de los aplicativos, evaluando la situación, tomando decisiones críticas y asegurando una comunicación efectiva para la resolución de incidentes. Cuento con habilidades en toma de decisiones y liderazgo.</w:t>
            </w:r>
            <w:r w:rsidRPr="001A5DA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1A5DA1" w:rsidRPr="001A5DA1">
              <w:rPr>
                <w:rFonts w:ascii="Arial" w:hAnsi="Arial" w:cs="Arial"/>
                <w:sz w:val="18"/>
                <w:szCs w:val="18"/>
              </w:rPr>
              <w:t>He participado en el diseño de arquitecturas para nuevas aplicaciones, la gestión de proyectos de desarrollo y soporte L2/L3, así como en el análisis de requerimientos y la elaboración de propuestas y estimaciones. También he contribuido en la resolución de incidentes y en el fortalecimiento técnico de equipos de desarrollo.</w:t>
            </w:r>
          </w:p>
          <w:p w14:paraId="5B43ACEA" w14:textId="22DC0B84" w:rsidR="00E77185" w:rsidRPr="001A5DA1" w:rsidRDefault="001A5DA1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A5DA1">
              <w:rPr>
                <w:rFonts w:ascii="Arial" w:hAnsi="Arial" w:cs="Arial"/>
                <w:sz w:val="18"/>
                <w:szCs w:val="18"/>
                <w:lang w:val="es-MX"/>
              </w:rPr>
              <w:t>Mi experiencia abarca implementaciones globales, desarrollo frontend, optimización de procesos en bases de datos y construcción de soluciones para líneas de producción, sistemas de accionistas, procesos financieros y operación interna. Mantengo un enfoque en la continuidad operativa, la coordinación técnica y la atención oportuna de fallas en aplicativos.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6EB288AA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1A5DA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5 años de experiencia en desarrollo de software, liderazgo técnico y atención y resolución de problemas. Poseo dominio de tecnologías de la Arquitectura de Referencia (AR) y/o tecnologías open source. Adicionalmente, tengo 3 años de experiencia trabajando bajo metodologías ágiles.</w:t>
            </w:r>
            <w:r w:rsidRPr="001A5DA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participado en el diseño de arquitectura de nuevas aplicaciones, la administración de proyectos de desarrollo y soporte L2/L3, el análisis de requerimientos y la elaboración de propuestas y estimaciones. También he apoyado la solución de incidentes y el crecimiento técnico de equipos de desarrollo.</w:t>
            </w:r>
            <w:r w:rsidRPr="001A5DA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experiencia incluye implementaciones globales, desarrollos frontend, optimización de procesos en bases de datos y construcción de soluciones para líneas de producción, sistemas de accionistas, procesos financieros y operación interna. Mantengo enfoque en la continuidad operativa, la coordinación técnica y la atención oportuna de fallas en aplicativos.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Monterrey - Digital Office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2016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12 abril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1A5DA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Dirijo y coordino equipos de trabajo para restaurar un servicio ante fallas que se presentan en la operación de los aplicativos. Evalúo la situación, tomo decisiones críticas y aseguro una comunicación efectiva para resolver el incidente. Tengo habilidades en toma de decisiones y liderazgo. Como líder técnico de atención de incidentes, planifico, controlo y doy seguimiento a la fase de resolución y estabilización, asegurando la correcta implementación de soluciones alineadas a la arquitectura de software, incluyendo patrones de diseño y la cobertura general de la aplicación. Tomo decisiones tecnológicas y de implementación utilizando y/o adaptando frameworks y estándares, y brindo asesoría al equipo técnico en la atención de incidentes complejos para garantizar la continuidad operativa.</w:t>
            </w:r>
          </w:p>
          <w:p w14:paraId="08ED1A77" w14:textId="6DAE1AD9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Comprendo la propuesta de negocio y las necesidades del cliente, aplicándolas en la atención y resolución de incidentes en entornos productivos, especialmente en servicios y plataformas críticas.</w:t>
            </w:r>
          </w:p>
          <w:p w14:paraId="04292309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Defino planes de trabajo detallados para la atención de incidentes, priorizando actividades conforme a su severidad (P1-P4) y asegurando el cumplimiento de SLA/OLA.</w:t>
            </w:r>
          </w:p>
          <w:p w14:paraId="3931C731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Estimo y asigno tareas técnicas necesarias para la resolución de incidentes, coordinando esfuerzos entre desarrolladores, especialistas e infraestructura.</w:t>
            </w:r>
          </w:p>
          <w:p w14:paraId="45B3821C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Colaboro con el arquitecto en la definición de soluciones técnicas durante incidentes, asegurando alineación con la arquitectura y estándares establecidos.</w:t>
            </w:r>
          </w:p>
          <w:p w14:paraId="129347D0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Aseguro la aplicación de estándares de codificación y bases de datos durante la implementación de soluciones correctivas.</w:t>
            </w:r>
          </w:p>
          <w:p w14:paraId="3736AFA9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Asesoro y coordino a ingenieros de software en la atención de incidentes, especialmente en escenarios críticos o de alta complejidad.</w:t>
            </w:r>
          </w:p>
          <w:p w14:paraId="47FDA99B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Garantizo el uso adecuado de frameworks y subsistemas de soporte para asegurar la correcta atención de requerimientos no funcionales como seguridad, disponibilidad, escalabilidad y desempeño.</w:t>
            </w:r>
          </w:p>
          <w:p w14:paraId="69607686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lastRenderedPageBreak/>
              <w:t>• Administro la configuración de los componentes involucrados en la solución de incidentes, asegurando control y trazabilidad de cambios.</w:t>
            </w:r>
          </w:p>
          <w:p w14:paraId="34AFDD01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Desarrollo y/o coordino implementaciones de solución (fixes, hotfixes) para restaurar servicios afectados.</w:t>
            </w:r>
          </w:p>
          <w:p w14:paraId="59BE3F89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Aseguro la aplicación de checklists en la validación de soluciones antes de su liberación a producción.</w:t>
            </w:r>
          </w:p>
          <w:p w14:paraId="7298523E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Coordino la integración de componentes técnicos dentro de la arquitectura para garantizar una recuperación estable del servicio.</w:t>
            </w:r>
          </w:p>
          <w:p w14:paraId="58980ECE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Defino prioridades en cada iteración de atención de incidentes, enfocándome en minimizar el impacto al negocio.</w:t>
            </w:r>
          </w:p>
          <w:p w14:paraId="5C7CDF75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Promuevo la aplicación de patrones de diseño en las soluciones implementadas para evitar recurrencias.</w:t>
            </w:r>
          </w:p>
          <w:p w14:paraId="3D95778D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Participo en la definición de esquemas de integración entre aplicaciones durante la resolución de incidentes.</w:t>
            </w:r>
          </w:p>
          <w:p w14:paraId="2A183337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Coordino la atención de incidentes críticos (Major Incidents), liderando convocatorias, toma de decisiones técnicas y comunicación durante la contingencia.</w:t>
            </w:r>
          </w:p>
          <w:p w14:paraId="7D719A65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Identifico la causa raíz de incidentes y lidero análisis post-incidente (RCA), implementando acciones preventivas para evitar recurrencias.</w:t>
            </w:r>
          </w:p>
          <w:p w14:paraId="0A3D1798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Trabajo en entornos de operación continua, asegurando la estabilidad y continuidad del servicio después de la resolución de incidentes.</w:t>
            </w:r>
          </w:p>
          <w:p w14:paraId="64BEE248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Actúo como punto de escalamiento técnico y enlace entre mesa de servicios, desarrollo, infraestructura y seguridad.</w:t>
            </w:r>
          </w:p>
          <w:p w14:paraId="09FBC99D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Genero resultados medibles en la mejora de la operación, reduciendo tiempos de atención, reincidencias e impacto al negocio.</w:t>
            </w:r>
          </w:p>
          <w:p w14:paraId="1B723D44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Mantengo una trayectoria continua en roles de atención y gestión de incidentes, consolidando experiencia en entornos productivos.</w:t>
            </w:r>
          </w:p>
          <w:p w14:paraId="08A51A25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He participado en proyectos de más de 20 mil horas, donde lidero la atención de incidentes y defino soluciones para requerimientos no funcionales, asegurando la estabilidad y el adecuado desempeño de los sistemas en producción. Además, planifico y coordino equipos de más de 15 ingenieros de software durante la resolución de incidentes, garantizando una ejecución eficiente y oportuna de las actividades.</w:t>
            </w:r>
          </w:p>
          <w:p w14:paraId="40E8B902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He usado el curso Python Essentials 1 para diseñar, desarrollar y depurar programas básicos en Python, aplicando fundamentos del lenguaje y lógica de programación</w:t>
            </w:r>
          </w:p>
          <w:p w14:paraId="3B0E6B14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He usado el curso de Liderazgo Orientado a los Equipos para fortalecer habilidades de liderazgo, colaboración y gestión efectiva de equipos de trabajo</w:t>
            </w:r>
          </w:p>
          <w:p w14:paraId="332EA094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He usado la certificación Microsoft Certified: Azure Fundamentals para aplicar conceptos fundamentales de computación en la nube, servicios de Azure, seguridad y modelos de costos</w:t>
            </w:r>
          </w:p>
          <w:p w14:paraId="1ED31E17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He usado la certificación Scrum Fundamentals Certified para aplicar los principios básicos del marco de trabajo Scrum en entornos ágiles</w:t>
            </w:r>
          </w:p>
          <w:p w14:paraId="24362768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C928C75" w14:textId="06CD03A3" w:rsidR="00FB238F" w:rsidRPr="001A5DA1" w:rsidRDefault="0016058C" w:rsidP="001A5DA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CTR: Diseño y preparo testware, además de ejecutar pruebas independientes.</w:t>
            </w:r>
          </w:p>
          <w:p w14:paraId="2D234FE1" w14:textId="102E6649" w:rsidR="00FB238F" w:rsidRPr="001A5DA1" w:rsidRDefault="0016058C" w:rsidP="001A5DA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STD: Diseño y preparo testware, así como generar scripts de pruebas de desempeño.</w:t>
            </w:r>
          </w:p>
          <w:p w14:paraId="3EBC2961" w14:textId="5F16C2DB" w:rsidR="00FB238F" w:rsidRPr="001A5DA1" w:rsidRDefault="0016058C" w:rsidP="001A5DA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538C4262" w14:textId="073E2F38" w:rsidR="00FB238F" w:rsidRPr="001A5DA1" w:rsidRDefault="0016058C" w:rsidP="001A5DA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INT: Diseño y preparo testware.</w:t>
            </w:r>
          </w:p>
          <w:p w14:paraId="46DB82C4" w14:textId="52159EEA" w:rsidR="00FB238F" w:rsidRPr="001A5DA1" w:rsidRDefault="0016058C" w:rsidP="00C214DC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UAT: Apoyo en las actividades de pruebas del usuario.</w:t>
            </w:r>
          </w:p>
          <w:p w14:paraId="6E3478E2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Diseñé la arquitectura de nuevas aplicaciones, administré proyectos de desarrollo y soporte L2/L3, analicé requerimientos, realicé propuestas y estimaciones de nuevos desarrollos, apoyé la solución de incidentes, impulsé el crecimiento técnico del equipo de desarrolladores e implementé aplicaciones a nivel global.</w:t>
            </w:r>
          </w:p>
          <w:p w14:paraId="6E0E7494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Apoyé con desarrollos frontend y optimización de procesos en base de datos.</w:t>
            </w:r>
          </w:p>
          <w:p w14:paraId="3B9B42FC" w14:textId="77777777" w:rsidR="00FB238F" w:rsidRPr="001A5DA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Desarrollé aplicaciones para mejorar procesos en líneas de producción y sistema de accionistas.</w:t>
            </w:r>
          </w:p>
          <w:p w14:paraId="4E6582B5" w14:textId="77777777" w:rsidR="00FB238F" w:rsidRPr="001A5DA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52494CE" w14:textId="77777777" w:rsidTr="00A54B0F">
        <w:tc>
          <w:tcPr>
            <w:tcW w:w="2472" w:type="dxa"/>
          </w:tcPr>
          <w:p w14:paraId="2754265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24F56C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Monterrey - HEB</w:t>
            </w:r>
          </w:p>
        </w:tc>
        <w:tc>
          <w:tcPr>
            <w:tcW w:w="2472" w:type="dxa"/>
          </w:tcPr>
          <w:p w14:paraId="18C1109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1A589A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472" w:type="dxa"/>
          </w:tcPr>
          <w:p w14:paraId="069FAD7C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6CF164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2015</w:t>
            </w:r>
          </w:p>
        </w:tc>
        <w:tc>
          <w:tcPr>
            <w:tcW w:w="2475" w:type="dxa"/>
          </w:tcPr>
          <w:p w14:paraId="4196B6C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DEDC17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2016</w:t>
            </w:r>
          </w:p>
        </w:tc>
      </w:tr>
    </w:tbl>
    <w:p w14:paraId="576D65B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5BF4406" w14:textId="77777777">
        <w:tc>
          <w:tcPr>
            <w:tcW w:w="2070" w:type="dxa"/>
          </w:tcPr>
          <w:p w14:paraId="1AE5321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5BF9729" w14:textId="77777777" w:rsidR="002F1DD3" w:rsidRPr="001A5DA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Apoyé con desarrollos frontend y optimización de procesos en base de datos.</w:t>
            </w:r>
          </w:p>
          <w:p w14:paraId="0216F4F0" w14:textId="77777777" w:rsidR="00FB238F" w:rsidRPr="001A5DA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5A173C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1E88B84" w14:textId="77777777" w:rsidTr="00A54B0F">
        <w:tc>
          <w:tcPr>
            <w:tcW w:w="2472" w:type="dxa"/>
          </w:tcPr>
          <w:p w14:paraId="2DE42CE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59A906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Deintec Monterrey NL</w:t>
            </w:r>
          </w:p>
        </w:tc>
        <w:tc>
          <w:tcPr>
            <w:tcW w:w="2472" w:type="dxa"/>
          </w:tcPr>
          <w:p w14:paraId="35A3738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A93B1E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Senior</w:t>
            </w:r>
          </w:p>
        </w:tc>
        <w:tc>
          <w:tcPr>
            <w:tcW w:w="2472" w:type="dxa"/>
          </w:tcPr>
          <w:p w14:paraId="6F1D873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AD8688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junio 2014</w:t>
            </w:r>
          </w:p>
        </w:tc>
        <w:tc>
          <w:tcPr>
            <w:tcW w:w="2475" w:type="dxa"/>
          </w:tcPr>
          <w:p w14:paraId="3B2FA58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DEE817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2015</w:t>
            </w:r>
          </w:p>
        </w:tc>
      </w:tr>
    </w:tbl>
    <w:p w14:paraId="413D1B0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3ECFA18" w14:textId="77777777">
        <w:tc>
          <w:tcPr>
            <w:tcW w:w="2070" w:type="dxa"/>
          </w:tcPr>
          <w:p w14:paraId="6042876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35051AD" w14:textId="77777777" w:rsidR="002F1DD3" w:rsidRPr="001A5DA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A5DA1">
              <w:rPr>
                <w:sz w:val="18"/>
                <w:szCs w:val="20"/>
                <w:lang w:val="es-MX"/>
              </w:rPr>
              <w:t>• Desarrollé aplicaciones para mejorar procesos en líneas de producción y sistema de accionistas.</w:t>
            </w:r>
          </w:p>
          <w:p w14:paraId="6B5A57F3" w14:textId="77777777" w:rsidR="00FB238F" w:rsidRPr="001A5DA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543251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1A5DA1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Certified: Azure Fundamentals</w:t>
            </w:r>
          </w:p>
        </w:tc>
      </w:tr>
      <w:tr w:rsidR="00E77185" w:rsidRPr="00C214DC" w14:paraId="576E3A12" w14:textId="77777777" w:rsidTr="000C5CBB">
        <w:trPr>
          <w:trHeight w:val="300"/>
        </w:trPr>
        <w:tc>
          <w:tcPr>
            <w:tcW w:w="9850" w:type="dxa"/>
          </w:tcPr>
          <w:p w14:paraId="6BF2A9F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A5DA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Scrum Fundamentals Certified (SFC™) - SCRUMstudy</w:t>
            </w:r>
          </w:p>
        </w:tc>
      </w:tr>
      <w:tr w:rsidR="00E77185" w:rsidRPr="00C214DC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A5DA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Python Essentials 1 (Cisco Networking Academy / Python Institute)</w:t>
            </w:r>
          </w:p>
        </w:tc>
      </w:tr>
      <w:tr w:rsidR="00E77185" w:rsidRPr="00E77185" w14:paraId="0E565957" w14:textId="77777777" w:rsidTr="000C5CBB">
        <w:trPr>
          <w:trHeight w:val="300"/>
        </w:trPr>
        <w:tc>
          <w:tcPr>
            <w:tcW w:w="9850" w:type="dxa"/>
          </w:tcPr>
          <w:p w14:paraId="3AB6B54F" w14:textId="77777777" w:rsidR="00E77185" w:rsidRPr="001A5DA1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Constancia - Certificación Liderazgo Orientado a los Equipos (Softtek)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Framework 4 (and up)</w:t>
            </w:r>
          </w:p>
        </w:tc>
      </w:tr>
      <w:tr w:rsidR="00B15C8B" w:rsidRPr="00C214DC" w14:paraId="2EA4F98B" w14:textId="77777777" w:rsidTr="000C5CBB">
        <w:trPr>
          <w:trHeight w:val="300"/>
        </w:trPr>
        <w:tc>
          <w:tcPr>
            <w:tcW w:w="9850" w:type="dxa"/>
          </w:tcPr>
          <w:p w14:paraId="21AE1694" w14:textId="77777777" w:rsidR="00B15C8B" w:rsidRPr="001A5DA1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A5DA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Management Studio (SSMS)</w:t>
            </w:r>
          </w:p>
        </w:tc>
      </w:tr>
      <w:tr w:rsidR="00B15C8B" w:rsidRPr="00555556" w14:paraId="25E5CA2E" w14:textId="77777777" w:rsidTr="000C5CBB">
        <w:trPr>
          <w:trHeight w:val="300"/>
        </w:trPr>
        <w:tc>
          <w:tcPr>
            <w:tcW w:w="9850" w:type="dxa"/>
          </w:tcPr>
          <w:p w14:paraId="0A0611C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Core Framework</w:t>
            </w:r>
          </w:p>
        </w:tc>
      </w:tr>
      <w:tr w:rsidR="00B15C8B" w:rsidRPr="00555556" w14:paraId="7807CCD4" w14:textId="77777777" w:rsidTr="000C5CBB">
        <w:trPr>
          <w:trHeight w:val="300"/>
        </w:trPr>
        <w:tc>
          <w:tcPr>
            <w:tcW w:w="9850" w:type="dxa"/>
          </w:tcPr>
          <w:p w14:paraId="7B89FEF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PL-SQL</w:t>
            </w:r>
          </w:p>
        </w:tc>
      </w:tr>
      <w:tr w:rsidR="00B15C8B" w:rsidRPr="00555556" w14:paraId="53FE6B54" w14:textId="77777777" w:rsidTr="000C5CBB">
        <w:trPr>
          <w:trHeight w:val="300"/>
        </w:trPr>
        <w:tc>
          <w:tcPr>
            <w:tcW w:w="9850" w:type="dxa"/>
          </w:tcPr>
          <w:p w14:paraId="5E49E5B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Framework 3.5 (and above)</w:t>
            </w:r>
          </w:p>
        </w:tc>
      </w:tr>
      <w:tr w:rsidR="00B15C8B" w:rsidRPr="00555556" w14:paraId="5AE397C0" w14:textId="77777777" w:rsidTr="000C5CBB">
        <w:trPr>
          <w:trHeight w:val="300"/>
        </w:trPr>
        <w:tc>
          <w:tcPr>
            <w:tcW w:w="9850" w:type="dxa"/>
          </w:tcPr>
          <w:p w14:paraId="62686B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33CF1B9B" w14:textId="77777777" w:rsidTr="000C5CBB">
        <w:trPr>
          <w:trHeight w:val="300"/>
        </w:trPr>
        <w:tc>
          <w:tcPr>
            <w:tcW w:w="9850" w:type="dxa"/>
          </w:tcPr>
          <w:p w14:paraId="68417FC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2+</w:t>
            </w:r>
          </w:p>
        </w:tc>
      </w:tr>
      <w:tr w:rsidR="00B15C8B" w:rsidRPr="00555556" w14:paraId="0941368B" w14:textId="77777777" w:rsidTr="000C5CBB">
        <w:trPr>
          <w:trHeight w:val="300"/>
        </w:trPr>
        <w:tc>
          <w:tcPr>
            <w:tcW w:w="9850" w:type="dxa"/>
          </w:tcPr>
          <w:p w14:paraId="2B62D2E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ITIL</w:t>
            </w:r>
          </w:p>
        </w:tc>
      </w:tr>
      <w:tr w:rsidR="00B15C8B" w:rsidRPr="00555556" w14:paraId="25335F58" w14:textId="77777777" w:rsidTr="000C5CBB">
        <w:trPr>
          <w:trHeight w:val="300"/>
        </w:trPr>
        <w:tc>
          <w:tcPr>
            <w:tcW w:w="9850" w:type="dxa"/>
          </w:tcPr>
          <w:p w14:paraId="25D6317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CMMi</w:t>
            </w:r>
          </w:p>
        </w:tc>
      </w:tr>
      <w:tr w:rsidR="00B15C8B" w:rsidRPr="00555556" w14:paraId="51DD707C" w14:textId="77777777" w:rsidTr="000C5CBB">
        <w:trPr>
          <w:trHeight w:val="300"/>
        </w:trPr>
        <w:tc>
          <w:tcPr>
            <w:tcW w:w="9850" w:type="dxa"/>
          </w:tcPr>
          <w:p w14:paraId="3EDD7BA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</w:t>
            </w:r>
          </w:p>
        </w:tc>
      </w:tr>
      <w:tr w:rsidR="00B15C8B" w:rsidRPr="00555556" w14:paraId="75DBF535" w14:textId="77777777" w:rsidTr="000C5CBB">
        <w:trPr>
          <w:trHeight w:val="300"/>
        </w:trPr>
        <w:tc>
          <w:tcPr>
            <w:tcW w:w="9850" w:type="dxa"/>
          </w:tcPr>
          <w:p w14:paraId="3731357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ASP.NET MVC Framework</w:t>
            </w:r>
          </w:p>
        </w:tc>
      </w:tr>
      <w:tr w:rsidR="00B15C8B" w:rsidRPr="00555556" w14:paraId="44177B37" w14:textId="77777777" w:rsidTr="000C5CBB">
        <w:trPr>
          <w:trHeight w:val="300"/>
        </w:trPr>
        <w:tc>
          <w:tcPr>
            <w:tcW w:w="9850" w:type="dxa"/>
          </w:tcPr>
          <w:p w14:paraId="125AE5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2697BFC7" w14:textId="77777777" w:rsidTr="000C5CBB">
        <w:trPr>
          <w:trHeight w:val="300"/>
        </w:trPr>
        <w:tc>
          <w:tcPr>
            <w:tcW w:w="9850" w:type="dxa"/>
          </w:tcPr>
          <w:p w14:paraId="53DED4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24AFC39F" w14:textId="77777777" w:rsidTr="000C5CBB">
        <w:trPr>
          <w:trHeight w:val="300"/>
        </w:trPr>
        <w:tc>
          <w:tcPr>
            <w:tcW w:w="9850" w:type="dxa"/>
          </w:tcPr>
          <w:p w14:paraId="26A50B5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 Presentation Foundation (WPF)</w:t>
            </w:r>
          </w:p>
        </w:tc>
      </w:tr>
      <w:tr w:rsidR="00B15C8B" w:rsidRPr="00555556" w14:paraId="740B1CEC" w14:textId="77777777" w:rsidTr="000C5CBB">
        <w:trPr>
          <w:trHeight w:val="300"/>
        </w:trPr>
        <w:tc>
          <w:tcPr>
            <w:tcW w:w="9850" w:type="dxa"/>
          </w:tcPr>
          <w:p w14:paraId="05F070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Entity Framework</w:t>
            </w:r>
          </w:p>
        </w:tc>
      </w:tr>
      <w:tr w:rsidR="00B15C8B" w:rsidRPr="00C214DC" w14:paraId="5A049B40" w14:textId="77777777" w:rsidTr="000C5CBB">
        <w:trPr>
          <w:trHeight w:val="300"/>
        </w:trPr>
        <w:tc>
          <w:tcPr>
            <w:tcW w:w="9850" w:type="dxa"/>
          </w:tcPr>
          <w:p w14:paraId="69616FA2" w14:textId="77777777" w:rsidR="00B15C8B" w:rsidRPr="001A5DA1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A5DA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MS Visual Basic.NET (VB.NET)</w:t>
            </w:r>
          </w:p>
        </w:tc>
      </w:tr>
      <w:tr w:rsidR="00B15C8B" w:rsidRPr="00555556" w14:paraId="0406761F" w14:textId="77777777" w:rsidTr="000C5CBB">
        <w:trPr>
          <w:trHeight w:val="300"/>
        </w:trPr>
        <w:tc>
          <w:tcPr>
            <w:tcW w:w="9850" w:type="dxa"/>
          </w:tcPr>
          <w:p w14:paraId="7DC4DA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7AE20BE6" w14:textId="77777777" w:rsidTr="000C5CBB">
        <w:trPr>
          <w:trHeight w:val="300"/>
        </w:trPr>
        <w:tc>
          <w:tcPr>
            <w:tcW w:w="9850" w:type="dxa"/>
          </w:tcPr>
          <w:p w14:paraId="06EE31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Visual Basic 6</w:t>
            </w:r>
          </w:p>
        </w:tc>
      </w:tr>
      <w:tr w:rsidR="00B15C8B" w:rsidRPr="00555556" w14:paraId="194FC65D" w14:textId="77777777" w:rsidTr="000C5CBB">
        <w:trPr>
          <w:trHeight w:val="300"/>
        </w:trPr>
        <w:tc>
          <w:tcPr>
            <w:tcW w:w="9850" w:type="dxa"/>
          </w:tcPr>
          <w:p w14:paraId="4CEF745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Crystal Reports</w:t>
            </w:r>
          </w:p>
        </w:tc>
      </w:tr>
      <w:tr w:rsidR="00B15C8B" w:rsidRPr="00555556" w14:paraId="6A4480CA" w14:textId="77777777" w:rsidTr="000C5CBB">
        <w:trPr>
          <w:trHeight w:val="300"/>
        </w:trPr>
        <w:tc>
          <w:tcPr>
            <w:tcW w:w="9850" w:type="dxa"/>
          </w:tcPr>
          <w:p w14:paraId="2479A89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Mobility Services</w:t>
            </w:r>
          </w:p>
        </w:tc>
      </w:tr>
      <w:tr w:rsidR="00B15C8B" w:rsidRPr="00555556" w14:paraId="65F7D8F8" w14:textId="77777777" w:rsidTr="000C5CBB">
        <w:trPr>
          <w:trHeight w:val="300"/>
        </w:trPr>
        <w:tc>
          <w:tcPr>
            <w:tcW w:w="9850" w:type="dxa"/>
          </w:tcPr>
          <w:p w14:paraId="610DB57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Informix 4GL</w:t>
            </w:r>
          </w:p>
        </w:tc>
      </w:tr>
      <w:tr w:rsidR="00B15C8B" w:rsidRPr="00555556" w14:paraId="1B59EBF0" w14:textId="77777777" w:rsidTr="000C5CBB">
        <w:trPr>
          <w:trHeight w:val="300"/>
        </w:trPr>
        <w:tc>
          <w:tcPr>
            <w:tcW w:w="9850" w:type="dxa"/>
          </w:tcPr>
          <w:p w14:paraId="704B7F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Azure Server</w:t>
            </w:r>
          </w:p>
        </w:tc>
      </w:tr>
      <w:tr w:rsidR="00B15C8B" w:rsidRPr="00555556" w14:paraId="684AB7DB" w14:textId="77777777" w:rsidTr="000C5CBB">
        <w:trPr>
          <w:trHeight w:val="300"/>
        </w:trPr>
        <w:tc>
          <w:tcPr>
            <w:tcW w:w="9850" w:type="dxa"/>
          </w:tcPr>
          <w:p w14:paraId="63BD17E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ASP.NET</w:t>
            </w:r>
          </w:p>
        </w:tc>
      </w:tr>
      <w:tr w:rsidR="00B15C8B" w:rsidRPr="00555556" w14:paraId="5A2CC272" w14:textId="77777777" w:rsidTr="000C5CBB">
        <w:trPr>
          <w:trHeight w:val="300"/>
        </w:trPr>
        <w:tc>
          <w:tcPr>
            <w:tcW w:w="9850" w:type="dxa"/>
          </w:tcPr>
          <w:p w14:paraId="157C3C9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Ajax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febrero de 2010 hasta 31 mayo de 2014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en funciones como Software Engineer - Senior, Software Engineer y Software Engineer - Junior, participando en el desarrollo de software para procesos financieros, operación interna, gobierno, sector privado, una empresa siderúrgica y soluciones para puntos de venta. También atendí mantenimiento y construcción de aplicaciones web y de escritorio, con enfoque en apoyar la operación del negocio y dar continuidad a procesos internos mediante soluciones de software.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Computer Science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julio 1997 a 30 junio 2001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Tecnologico de Puebla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4893710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05/09/2006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Microsoft Certified: Azure Fundamentals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57DBB732" w14:textId="77777777" w:rsidTr="006C57FE">
        <w:trPr>
          <w:trHeight w:val="300"/>
        </w:trPr>
        <w:tc>
          <w:tcPr>
            <w:tcW w:w="7602" w:type="dxa"/>
          </w:tcPr>
          <w:p w14:paraId="022C709A" w14:textId="77777777" w:rsidR="003B2E28" w:rsidRPr="001A5DA1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1A5DA1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Scrum Fundamentals Certified (SFC™) - SCRUMstudy</w:t>
            </w:r>
          </w:p>
        </w:tc>
        <w:tc>
          <w:tcPr>
            <w:tcW w:w="2248" w:type="dxa"/>
          </w:tcPr>
          <w:p w14:paraId="7DE8679C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C214DC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1A5DA1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A5DA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Python Essentials 1 (Cisco Networking Academy / Python Institute)</w:t>
            </w:r>
          </w:p>
        </w:tc>
      </w:tr>
      <w:tr w:rsidR="00F75589" w:rsidRPr="00555556" w14:paraId="32944E39" w14:textId="77777777" w:rsidTr="000F30D6">
        <w:trPr>
          <w:trHeight w:val="300"/>
        </w:trPr>
        <w:tc>
          <w:tcPr>
            <w:tcW w:w="9850" w:type="dxa"/>
          </w:tcPr>
          <w:p w14:paraId="230FDCBF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Constancia - Certificación Liderazgo Orientado a los Equipos (Softtek)</w:t>
            </w:r>
          </w:p>
        </w:tc>
      </w:tr>
    </w:tbl>
    <w:p w14:paraId="0DFC8A3F" w14:textId="153FFA1A" w:rsidR="00F75589" w:rsidRPr="001A5DA1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1A5DA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1A5DA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1A5DA1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1A5DA1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A5DA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Cesar Gonzalez Lopez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Lider Técnico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B5F45" w14:textId="77777777" w:rsidR="009628D7" w:rsidRDefault="009628D7" w:rsidP="007F334B">
      <w:r>
        <w:separator/>
      </w:r>
    </w:p>
  </w:endnote>
  <w:endnote w:type="continuationSeparator" w:id="0">
    <w:p w14:paraId="3D51747E" w14:textId="77777777" w:rsidR="009628D7" w:rsidRDefault="009628D7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E2EC" w14:textId="77777777" w:rsidR="009628D7" w:rsidRDefault="009628D7" w:rsidP="007F334B">
      <w:r>
        <w:separator/>
      </w:r>
    </w:p>
  </w:footnote>
  <w:footnote w:type="continuationSeparator" w:id="0">
    <w:p w14:paraId="4430A244" w14:textId="77777777" w:rsidR="009628D7" w:rsidRDefault="009628D7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224AB"/>
    <w:multiLevelType w:val="hybridMultilevel"/>
    <w:tmpl w:val="D6EE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9142E4"/>
    <w:multiLevelType w:val="hybridMultilevel"/>
    <w:tmpl w:val="8F924092"/>
    <w:lvl w:ilvl="0" w:tplc="1786BDE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951402716">
    <w:abstractNumId w:val="3"/>
  </w:num>
  <w:num w:numId="39" w16cid:durableId="15052425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A5DA1"/>
    <w:rsid w:val="001B1B88"/>
    <w:rsid w:val="001B4D90"/>
    <w:rsid w:val="001C63A6"/>
    <w:rsid w:val="001D1147"/>
    <w:rsid w:val="001D3ED3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56D7C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11CA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28D7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14DC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1A5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1529</Words>
  <Characters>8721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10230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2026-04-13T17:55:00Z</dcterms:modified>
  <dc:identifier/>
  <dc:language/>
</cp:coreProperties>
</file>