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Vyshnavi Babu 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No:55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27-10-2022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color w:val="c5591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shd w:fill="fffffe" w:val="clear"/>
        <w:spacing w:after="0" w:line="325" w:lineRule="auto"/>
        <w:jc w:val="both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Linear Regression</w:t>
      </w:r>
    </w:p>
    <w:p w:rsidR="00000000" w:rsidDel="00000000" w:rsidP="00000000" w:rsidRDefault="00000000" w:rsidRPr="00000000" w14:paraId="00000006">
      <w:pPr>
        <w:shd w:fill="fffffe" w:val="clear"/>
        <w:spacing w:after="0" w:line="325" w:lineRule="auto"/>
        <w:jc w:val="both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0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0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matplotlib.pyplot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plt</w:t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estimate_coef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number of observations/points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n = np.size(x)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mean of x and y 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m_x = np.mean(x)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m_y = np.mean(y)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calculating cross-deviation and deviation about 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SS_xy = 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(y*x) - n*m_y*m_x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SS_xx = 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(x*x) - n*m_x*m_x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calculating regression coefficients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b_1 = SS_xy / SS_xx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b_0 = m_y - b_1*m_x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(b_0, b_1)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plot_regression_line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plotting the actual points as scatter 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plt.scatter(x, y, color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marker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s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predicted response 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y_pred = 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 + 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]*x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plotting the regression 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plt.plot(x, y_pred, color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putting labels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function to show 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plt.show()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observations / 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x = 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y = 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estimating coefficients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b = estimate_coef(x, y)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"Estimated coefficients:\nb_0 = {} 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    \nb_1 = {}"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plotting regression 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plot_regression_line(x, y, b)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__name__ ==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main()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4105848" cy="305795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1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5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 LAB</w:t>
      <w:tab/>
      <w:t xml:space="preserve">                                                                           Dept. of Computer Applications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 w:val="1"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16E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CIXaJxCqVMnVVL7VSJf4/0nZ4A==">AMUW2mXIBzoxzoIfjcbUwHv6PwQ4GNzVIOJIjbCR8AnR4UXSkES2d6yEaIR+XSuEPzyoLsudGJqnWSEf/2RtEkuj+HOUIKInYNCOiOSR4GjMHvvHiseWgEoJhqtBEKraxorkx31COoFy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2022-10-27T09:47:00Z</dcterms:created>
  <dc:creator>ajcemca</dc:creator>
</cp:coreProperties>
</file>