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1AD9" w14:textId="4F9D5A33" w:rsidR="00F0747C" w:rsidRPr="00B65D5F" w:rsidRDefault="00B65D5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65D5F">
        <w:rPr>
          <w:rFonts w:asciiTheme="majorHAnsi" w:hAnsiTheme="majorHAnsi" w:cstheme="majorHAnsi"/>
          <w:b/>
          <w:bCs/>
          <w:sz w:val="36"/>
          <w:szCs w:val="36"/>
        </w:rPr>
        <w:t>Motivation</w:t>
      </w:r>
    </w:p>
    <w:p w14:paraId="284DA8A8" w14:textId="68CE3566" w:rsidR="00B65D5F" w:rsidRDefault="00B65D5F">
      <w:pPr>
        <w:rPr>
          <w:rFonts w:cstheme="minorHAnsi"/>
        </w:rPr>
      </w:pPr>
    </w:p>
    <w:p w14:paraId="09020B2A" w14:textId="053C8A22" w:rsidR="00404754" w:rsidRDefault="00E50790">
      <w:pPr>
        <w:rPr>
          <w:rFonts w:cstheme="minorHAnsi" w:hint="eastAsia"/>
        </w:rPr>
      </w:pPr>
      <w:r>
        <w:rPr>
          <w:rFonts w:cstheme="minorHAnsi"/>
        </w:rPr>
        <w:t xml:space="preserve">Our interest for this project generally comes from a desire </w:t>
      </w:r>
      <w:r w:rsidR="008F34AF">
        <w:rPr>
          <w:rFonts w:cstheme="minorHAnsi"/>
        </w:rPr>
        <w:t xml:space="preserve">to </w:t>
      </w:r>
      <w:r w:rsidR="002417FB">
        <w:rPr>
          <w:rFonts w:cstheme="minorHAnsi"/>
        </w:rPr>
        <w:t xml:space="preserve">provide solutions </w:t>
      </w:r>
      <w:r w:rsidR="00806E9F">
        <w:rPr>
          <w:rFonts w:cstheme="minorHAnsi"/>
        </w:rPr>
        <w:t>to</w:t>
      </w:r>
      <w:r w:rsidR="002417FB">
        <w:rPr>
          <w:rFonts w:cstheme="minorHAnsi"/>
        </w:rPr>
        <w:t xml:space="preserve"> real-</w:t>
      </w:r>
      <w:r w:rsidR="00FE7B1A">
        <w:rPr>
          <w:rFonts w:cstheme="minorHAnsi"/>
        </w:rPr>
        <w:t>world</w:t>
      </w:r>
      <w:bookmarkStart w:id="0" w:name="_GoBack"/>
      <w:bookmarkEnd w:id="0"/>
      <w:r w:rsidR="002417FB">
        <w:rPr>
          <w:rFonts w:cstheme="minorHAnsi"/>
        </w:rPr>
        <w:t xml:space="preserve"> problems. Also, working</w:t>
      </w:r>
      <w:r>
        <w:rPr>
          <w:rFonts w:cstheme="minorHAnsi"/>
        </w:rPr>
        <w:t xml:space="preserve"> with a company like Browne Jacobson</w:t>
      </w:r>
      <w:r w:rsidR="002417FB">
        <w:rPr>
          <w:rFonts w:cstheme="minorHAnsi"/>
        </w:rPr>
        <w:t xml:space="preserve"> could be very helpful for our future careers</w:t>
      </w:r>
      <w:r>
        <w:rPr>
          <w:rFonts w:cstheme="minorHAnsi"/>
        </w:rPr>
        <w:t xml:space="preserve">. </w:t>
      </w:r>
      <w:r w:rsidR="009A1695">
        <w:rPr>
          <w:rFonts w:cstheme="minorHAnsi"/>
        </w:rPr>
        <w:t xml:space="preserve">It </w:t>
      </w:r>
      <w:r w:rsidR="00673679">
        <w:rPr>
          <w:rFonts w:cstheme="minorHAnsi"/>
        </w:rPr>
        <w:t>is</w:t>
      </w:r>
      <w:r w:rsidR="008865B0">
        <w:rPr>
          <w:rFonts w:cstheme="minorHAnsi"/>
        </w:rPr>
        <w:t xml:space="preserve"> both inspiring and</w:t>
      </w:r>
      <w:r>
        <w:rPr>
          <w:rFonts w:cstheme="minorHAnsi"/>
        </w:rPr>
        <w:t xml:space="preserve"> excit</w:t>
      </w:r>
      <w:r w:rsidR="008865B0">
        <w:rPr>
          <w:rFonts w:cstheme="minorHAnsi"/>
        </w:rPr>
        <w:t xml:space="preserve">ing for </w:t>
      </w:r>
      <w:r w:rsidR="00491ECE">
        <w:rPr>
          <w:rFonts w:cstheme="minorHAnsi"/>
        </w:rPr>
        <w:t xml:space="preserve">all of </w:t>
      </w:r>
      <w:r w:rsidR="00673679">
        <w:rPr>
          <w:rFonts w:cstheme="minorHAnsi"/>
        </w:rPr>
        <w:t>us</w:t>
      </w:r>
      <w:r w:rsidR="008F34AF">
        <w:rPr>
          <w:rFonts w:cstheme="minorHAnsi"/>
        </w:rPr>
        <w:t xml:space="preserve"> to develop </w:t>
      </w:r>
      <w:r w:rsidR="00F92E63">
        <w:rPr>
          <w:rFonts w:cstheme="minorHAnsi"/>
        </w:rPr>
        <w:t xml:space="preserve">a </w:t>
      </w:r>
      <w:r w:rsidR="002417FB">
        <w:rPr>
          <w:rFonts w:cstheme="minorHAnsi"/>
        </w:rPr>
        <w:t>product</w:t>
      </w:r>
      <w:r w:rsidR="00491ECE">
        <w:rPr>
          <w:rFonts w:cstheme="minorHAnsi"/>
        </w:rPr>
        <w:t xml:space="preserve"> that </w:t>
      </w:r>
      <w:r w:rsidR="00806E9F">
        <w:rPr>
          <w:rFonts w:cstheme="minorHAnsi"/>
        </w:rPr>
        <w:t>meets the employees’ needs</w:t>
      </w:r>
      <w:r w:rsidR="008F34AF">
        <w:rPr>
          <w:rFonts w:cstheme="minorHAnsi" w:hint="eastAsia"/>
        </w:rPr>
        <w:t>.</w:t>
      </w:r>
    </w:p>
    <w:p w14:paraId="3FC2EF87" w14:textId="4C90C7EA" w:rsidR="00B65D5F" w:rsidRDefault="00B65D5F">
      <w:pPr>
        <w:rPr>
          <w:rFonts w:asciiTheme="majorHAnsi" w:hAnsiTheme="majorHAnsi" w:cstheme="majorHAnsi"/>
        </w:rPr>
      </w:pPr>
    </w:p>
    <w:p w14:paraId="12D72CC6" w14:textId="77777777" w:rsidR="00EC54A6" w:rsidRDefault="00EC54A6" w:rsidP="00EC54A6">
      <w:pPr>
        <w:rPr>
          <w:rFonts w:asciiTheme="majorHAnsi" w:hAnsiTheme="majorHAnsi" w:cstheme="majorHAnsi"/>
        </w:rPr>
      </w:pPr>
    </w:p>
    <w:p w14:paraId="63DD5E2D" w14:textId="77777777" w:rsidR="00EC54A6" w:rsidRPr="008D2065" w:rsidRDefault="00EC54A6" w:rsidP="00EC54A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D2065">
        <w:rPr>
          <w:rFonts w:asciiTheme="majorHAnsi" w:hAnsiTheme="majorHAnsi" w:cstheme="majorHAnsi"/>
          <w:b/>
          <w:bCs/>
          <w:sz w:val="32"/>
          <w:szCs w:val="32"/>
        </w:rPr>
        <w:t>Highly desirable and Desirable skills</w:t>
      </w:r>
    </w:p>
    <w:p w14:paraId="3E72D1AB" w14:textId="77777777" w:rsidR="00EC54A6" w:rsidRDefault="00EC54A6" w:rsidP="00EC54A6">
      <w:pPr>
        <w:rPr>
          <w:rFonts w:asciiTheme="majorHAnsi" w:hAnsiTheme="majorHAnsi" w:cstheme="majorHAnsi"/>
          <w:b/>
          <w:bCs/>
        </w:rPr>
      </w:pPr>
    </w:p>
    <w:p w14:paraId="55E2677C" w14:textId="77777777" w:rsidR="00EC54A6" w:rsidRPr="008D2065" w:rsidRDefault="00EC54A6" w:rsidP="00EC54A6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69A8DC22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Teamwork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and Communication</w:t>
      </w:r>
    </w:p>
    <w:p w14:paraId="0E11E743" w14:textId="77777777" w:rsidR="00EC54A6" w:rsidRDefault="00EC54A6" w:rsidP="00EC54A6">
      <w:pPr>
        <w:rPr>
          <w:rFonts w:asciiTheme="majorHAnsi" w:hAnsiTheme="majorHAnsi" w:cstheme="majorHAnsi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5FE19FD3" w14:textId="77777777" w:rsidR="00EC54A6" w:rsidRPr="008D2065" w:rsidRDefault="00EC54A6" w:rsidP="00EC54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of us have experience of working in a group. All members of the team experienced group work in their Software Engineering module. For instance, Thomas and </w:t>
      </w:r>
      <w:proofErr w:type="spellStart"/>
      <w:r>
        <w:rPr>
          <w:rFonts w:asciiTheme="majorHAnsi" w:hAnsiTheme="majorHAnsi" w:cstheme="majorHAnsi"/>
        </w:rPr>
        <w:t>Zixiang</w:t>
      </w:r>
      <w:proofErr w:type="spellEnd"/>
      <w:r>
        <w:rPr>
          <w:rFonts w:asciiTheme="majorHAnsi" w:hAnsiTheme="majorHAnsi" w:cstheme="majorHAnsi"/>
        </w:rPr>
        <w:t xml:space="preserve"> have extra experience of working for companies/organizations. </w:t>
      </w:r>
    </w:p>
    <w:p w14:paraId="6DBD3B1D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0F91C318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Investigation</w:t>
      </w:r>
    </w:p>
    <w:p w14:paraId="65F6376C" w14:textId="77777777" w:rsidR="00EC54A6" w:rsidRDefault="00EC54A6" w:rsidP="00EC54A6">
      <w:pPr>
        <w:rPr>
          <w:rFonts w:asciiTheme="majorHAnsi" w:hAnsiTheme="majorHAnsi" w:cstheme="majorHAnsi"/>
        </w:rPr>
      </w:pPr>
    </w:p>
    <w:p w14:paraId="31B923EB" w14:textId="77777777" w:rsidR="00EC54A6" w:rsidRDefault="00EC54A6" w:rsidP="00EC54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all have the capability of investigating user needs and other aspects</w:t>
      </w:r>
    </w:p>
    <w:p w14:paraId="26A3C79D" w14:textId="77777777" w:rsidR="00EC54A6" w:rsidRPr="0017634D" w:rsidRDefault="00EC54A6" w:rsidP="00EC54A6">
      <w:pPr>
        <w:rPr>
          <w:rFonts w:asciiTheme="majorHAnsi" w:hAnsiTheme="majorHAnsi" w:cstheme="majorHAnsi"/>
        </w:rPr>
      </w:pPr>
    </w:p>
    <w:p w14:paraId="742D9252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Prototyping</w:t>
      </w:r>
    </w:p>
    <w:p w14:paraId="13534E26" w14:textId="77777777" w:rsidR="00EC54A6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7DE9D31B" w14:textId="77777777" w:rsidR="00EC54A6" w:rsidRDefault="00EC54A6" w:rsidP="00EC54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have skilled in prototyping through our first year SE group project.</w:t>
      </w:r>
    </w:p>
    <w:p w14:paraId="0E54A1B5" w14:textId="77777777" w:rsidR="00EC54A6" w:rsidRPr="0017634D" w:rsidRDefault="00EC54A6" w:rsidP="00EC54A6">
      <w:pPr>
        <w:rPr>
          <w:rFonts w:asciiTheme="majorHAnsi" w:hAnsiTheme="majorHAnsi" w:cstheme="majorHAnsi"/>
        </w:rPr>
      </w:pPr>
    </w:p>
    <w:p w14:paraId="5FCC49A2" w14:textId="78CE5560" w:rsidR="00EC54A6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Architecture</w:t>
      </w:r>
    </w:p>
    <w:p w14:paraId="1EAE3086" w14:textId="77777777" w:rsidR="00C73333" w:rsidRDefault="00C73333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3B31C47D" w14:textId="77777777" w:rsidR="00EC54A6" w:rsidRPr="00A627D1" w:rsidRDefault="00EC54A6" w:rsidP="00EC54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one of us have relatively deep understanding of computer architecture with the ability to program in assembly languages.</w:t>
      </w:r>
    </w:p>
    <w:p w14:paraId="7F4BB3D1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63E52E9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UX design</w:t>
      </w:r>
    </w:p>
    <w:p w14:paraId="6FFF8364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38608FDC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Mobile</w:t>
      </w:r>
    </w:p>
    <w:p w14:paraId="6B7BC090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059745C2" w14:textId="77777777" w:rsidR="00EC54A6" w:rsidRPr="008D2065" w:rsidRDefault="00EC54A6" w:rsidP="00EC54A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D2065">
        <w:rPr>
          <w:rFonts w:asciiTheme="majorHAnsi" w:hAnsiTheme="majorHAnsi" w:cstheme="majorHAnsi"/>
          <w:i/>
          <w:iCs/>
          <w:sz w:val="28"/>
          <w:szCs w:val="28"/>
        </w:rPr>
        <w:t>Integrations</w:t>
      </w:r>
    </w:p>
    <w:p w14:paraId="69523C10" w14:textId="77777777" w:rsidR="00EC54A6" w:rsidRDefault="00EC54A6">
      <w:pPr>
        <w:rPr>
          <w:rFonts w:asciiTheme="majorHAnsi" w:hAnsiTheme="majorHAnsi" w:cstheme="majorHAnsi"/>
        </w:rPr>
      </w:pPr>
    </w:p>
    <w:p w14:paraId="09E37B13" w14:textId="18CEC7B6" w:rsidR="00491ECE" w:rsidRDefault="00491ECE" w:rsidP="00491EC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65D5F">
        <w:rPr>
          <w:rFonts w:asciiTheme="majorHAnsi" w:hAnsiTheme="majorHAnsi" w:cstheme="majorHAnsi"/>
          <w:b/>
          <w:bCs/>
          <w:sz w:val="36"/>
          <w:szCs w:val="36"/>
        </w:rPr>
        <w:t>Understanding of context</w:t>
      </w:r>
    </w:p>
    <w:p w14:paraId="4FD04484" w14:textId="40D1025E" w:rsidR="00491ECE" w:rsidRDefault="00491ECE" w:rsidP="00491ECE">
      <w:pPr>
        <w:rPr>
          <w:rFonts w:asciiTheme="majorHAnsi" w:hAnsiTheme="majorHAnsi" w:cstheme="majorHAnsi"/>
          <w:b/>
          <w:bCs/>
        </w:rPr>
      </w:pPr>
    </w:p>
    <w:p w14:paraId="793F658C" w14:textId="0970B27C" w:rsidR="005B4C1A" w:rsidRDefault="00806E9F" w:rsidP="00491ECE">
      <w:pPr>
        <w:rPr>
          <w:rFonts w:cstheme="minorHAnsi"/>
        </w:rPr>
      </w:pPr>
      <w:r>
        <w:rPr>
          <w:rFonts w:cstheme="minorHAnsi"/>
        </w:rPr>
        <w:t>We</w:t>
      </w:r>
      <w:r w:rsidR="002417FB">
        <w:rPr>
          <w:rFonts w:cstheme="minorHAnsi"/>
        </w:rPr>
        <w:t xml:space="preserve"> are aware that a big law firm like Browne Jacobson can have a lot of employees travel around providing various services</w:t>
      </w:r>
      <w:r w:rsidR="002417FB">
        <w:rPr>
          <w:rFonts w:cstheme="minorHAnsi" w:hint="eastAsia"/>
        </w:rPr>
        <w:t>.</w:t>
      </w:r>
      <w:r>
        <w:rPr>
          <w:rFonts w:cstheme="minorHAnsi"/>
        </w:rPr>
        <w:t xml:space="preserve"> However, </w:t>
      </w:r>
      <w:r>
        <w:rPr>
          <w:rFonts w:cstheme="minorHAnsi" w:hint="eastAsia"/>
        </w:rPr>
        <w:t>pla</w:t>
      </w:r>
      <w:r>
        <w:rPr>
          <w:rFonts w:cstheme="minorHAnsi"/>
        </w:rPr>
        <w:t xml:space="preserve">nning a trip could be </w:t>
      </w:r>
      <w:r w:rsidR="00930A03">
        <w:rPr>
          <w:rFonts w:cstheme="minorHAnsi"/>
        </w:rPr>
        <w:t>frustrating</w:t>
      </w:r>
      <w:r>
        <w:rPr>
          <w:rFonts w:cstheme="minorHAnsi"/>
        </w:rPr>
        <w:t xml:space="preserve"> these days, one’s travel can be easily ruined by </w:t>
      </w:r>
      <w:r w:rsidR="00930A03">
        <w:rPr>
          <w:rFonts w:cstheme="minorHAnsi"/>
        </w:rPr>
        <w:t xml:space="preserve">booking train and hotel on different </w:t>
      </w:r>
      <w:r w:rsidR="005B4C1A">
        <w:rPr>
          <w:rFonts w:cstheme="minorHAnsi"/>
        </w:rPr>
        <w:t xml:space="preserve">websites through their mobiles or </w:t>
      </w:r>
      <w:r w:rsidR="00930A03">
        <w:rPr>
          <w:rFonts w:cstheme="minorHAnsi" w:hint="eastAsia"/>
        </w:rPr>
        <w:t>searching</w:t>
      </w:r>
      <w:r w:rsidR="00930A03">
        <w:rPr>
          <w:rFonts w:cstheme="minorHAnsi"/>
        </w:rPr>
        <w:t xml:space="preserve"> </w:t>
      </w:r>
      <w:r w:rsidR="00930A03">
        <w:rPr>
          <w:rFonts w:cstheme="minorHAnsi"/>
        </w:rPr>
        <w:t xml:space="preserve">confirmation emails received months ago. </w:t>
      </w:r>
      <w:r w:rsidR="005B4C1A">
        <w:rPr>
          <w:rFonts w:cstheme="minorHAnsi"/>
        </w:rPr>
        <w:t xml:space="preserve">An unpleasant travel experience could jeopardize the quality of employees’ services. </w:t>
      </w:r>
    </w:p>
    <w:p w14:paraId="592F5F87" w14:textId="77777777" w:rsidR="005B4C1A" w:rsidRDefault="005B4C1A" w:rsidP="00491ECE">
      <w:pPr>
        <w:rPr>
          <w:rFonts w:cstheme="minorHAnsi"/>
        </w:rPr>
      </w:pPr>
    </w:p>
    <w:p w14:paraId="292CAF09" w14:textId="77777777" w:rsidR="00794593" w:rsidRDefault="009E7808" w:rsidP="00491ECE">
      <w:pPr>
        <w:rPr>
          <w:rFonts w:cstheme="minorHAnsi"/>
        </w:rPr>
      </w:pPr>
      <w:r>
        <w:rPr>
          <w:rFonts w:cstheme="minorHAnsi"/>
        </w:rPr>
        <w:t>Therefore, w</w:t>
      </w:r>
      <w:r w:rsidR="00930A03">
        <w:rPr>
          <w:rFonts w:cstheme="minorHAnsi"/>
        </w:rPr>
        <w:t xml:space="preserve">e are here to provide a solution by developing a one-stop, service-integrated mobile app that allows users to </w:t>
      </w:r>
      <w:r w:rsidR="005B4C1A">
        <w:rPr>
          <w:rFonts w:cstheme="minorHAnsi"/>
        </w:rPr>
        <w:t>book trains and related items, view future bookings all in one go.</w:t>
      </w:r>
      <w:r w:rsidR="005C3116">
        <w:rPr>
          <w:rFonts w:cstheme="minorHAnsi"/>
        </w:rPr>
        <w:t xml:space="preserve"> </w:t>
      </w:r>
    </w:p>
    <w:p w14:paraId="692B9ED9" w14:textId="77777777" w:rsidR="00794593" w:rsidRDefault="00794593" w:rsidP="00491ECE">
      <w:pPr>
        <w:rPr>
          <w:rFonts w:cstheme="minorHAnsi"/>
        </w:rPr>
      </w:pPr>
    </w:p>
    <w:p w14:paraId="2D549F80" w14:textId="1D972E88" w:rsidR="00491ECE" w:rsidRPr="00491ECE" w:rsidRDefault="005C3116" w:rsidP="00491ECE">
      <w:pPr>
        <w:rPr>
          <w:rFonts w:cstheme="minorHAnsi" w:hint="eastAsia"/>
          <w:b/>
          <w:bCs/>
        </w:rPr>
      </w:pPr>
      <w:r>
        <w:rPr>
          <w:rFonts w:cstheme="minorHAnsi"/>
        </w:rPr>
        <w:t xml:space="preserve">There are </w:t>
      </w:r>
      <w:r w:rsidR="00794593">
        <w:rPr>
          <w:rFonts w:cstheme="minorHAnsi"/>
        </w:rPr>
        <w:t xml:space="preserve">a few apps in the market that do similar jobs. ‘Business Travel Planner’ </w:t>
      </w:r>
      <w:r w:rsidR="00940526">
        <w:rPr>
          <w:rFonts w:cstheme="minorHAnsi"/>
        </w:rPr>
        <w:t>and ‘</w:t>
      </w:r>
      <w:proofErr w:type="spellStart"/>
      <w:r w:rsidR="00940526">
        <w:rPr>
          <w:rFonts w:cstheme="minorHAnsi"/>
        </w:rPr>
        <w:t>Triplt</w:t>
      </w:r>
      <w:proofErr w:type="spellEnd"/>
      <w:r w:rsidR="00940526">
        <w:rPr>
          <w:rFonts w:cstheme="minorHAnsi"/>
        </w:rPr>
        <w:t>'</w:t>
      </w:r>
      <w:r w:rsidR="00940526">
        <w:rPr>
          <w:rFonts w:cstheme="minorHAnsi"/>
        </w:rPr>
        <w:t xml:space="preserve"> </w:t>
      </w:r>
      <w:r w:rsidR="00794593">
        <w:rPr>
          <w:rFonts w:cstheme="minorHAnsi"/>
        </w:rPr>
        <w:t xml:space="preserve">allow users to store booking information but </w:t>
      </w:r>
      <w:r w:rsidR="00A62DC3">
        <w:rPr>
          <w:rFonts w:cstheme="minorHAnsi"/>
        </w:rPr>
        <w:t>one</w:t>
      </w:r>
      <w:r w:rsidR="00794593">
        <w:rPr>
          <w:rFonts w:cstheme="minorHAnsi"/>
        </w:rPr>
        <w:t xml:space="preserve"> can’t book anything on </w:t>
      </w:r>
      <w:r w:rsidR="00940526">
        <w:rPr>
          <w:rFonts w:cstheme="minorHAnsi"/>
        </w:rPr>
        <w:t>their platforms</w:t>
      </w:r>
      <w:r w:rsidR="00794593">
        <w:rPr>
          <w:rFonts w:cstheme="minorHAnsi"/>
        </w:rPr>
        <w:t>.</w:t>
      </w:r>
      <w:r w:rsidR="00940526">
        <w:rPr>
          <w:rFonts w:cstheme="minorHAnsi"/>
        </w:rPr>
        <w:t xml:space="preserve"> ‘Hopper’, o</w:t>
      </w:r>
      <w:r w:rsidR="00940526">
        <w:rPr>
          <w:rFonts w:cstheme="minorHAnsi"/>
        </w:rPr>
        <w:t xml:space="preserve">n the other </w:t>
      </w:r>
      <w:r w:rsidR="00940526">
        <w:rPr>
          <w:rFonts w:cstheme="minorHAnsi"/>
        </w:rPr>
        <w:t>hand, allows users to book flights</w:t>
      </w:r>
      <w:r w:rsidR="008D2065">
        <w:rPr>
          <w:rFonts w:cstheme="minorHAnsi"/>
        </w:rPr>
        <w:t xml:space="preserve"> without the ability to</w:t>
      </w:r>
      <w:r w:rsidR="00940526">
        <w:rPr>
          <w:rFonts w:cstheme="minorHAnsi"/>
        </w:rPr>
        <w:t xml:space="preserve"> store hotel information on it.</w:t>
      </w:r>
    </w:p>
    <w:p w14:paraId="7A203653" w14:textId="438C8706" w:rsidR="00491ECE" w:rsidRDefault="00491ECE" w:rsidP="00491ECE">
      <w:pPr>
        <w:rPr>
          <w:rFonts w:cstheme="minorHAnsi"/>
          <w:b/>
          <w:bCs/>
          <w:sz w:val="36"/>
          <w:szCs w:val="36"/>
        </w:rPr>
      </w:pPr>
    </w:p>
    <w:p w14:paraId="0124BAEA" w14:textId="77777777" w:rsidR="005C3116" w:rsidRPr="00491ECE" w:rsidRDefault="005C3116" w:rsidP="00491ECE">
      <w:pPr>
        <w:rPr>
          <w:rFonts w:cstheme="minorHAnsi"/>
          <w:b/>
          <w:bCs/>
          <w:sz w:val="36"/>
          <w:szCs w:val="36"/>
        </w:rPr>
      </w:pPr>
    </w:p>
    <w:p w14:paraId="1BB68FBD" w14:textId="77777777" w:rsidR="00AD6624" w:rsidRPr="00AD6624" w:rsidRDefault="00AD6624">
      <w:pPr>
        <w:rPr>
          <w:rFonts w:asciiTheme="majorHAnsi" w:hAnsiTheme="majorHAnsi" w:cstheme="majorHAnsi"/>
          <w:b/>
          <w:bCs/>
        </w:rPr>
      </w:pPr>
    </w:p>
    <w:p w14:paraId="5B4DB9F5" w14:textId="24C0F048" w:rsidR="00B65D5F" w:rsidRDefault="00B65D5F">
      <w:pPr>
        <w:rPr>
          <w:rFonts w:asciiTheme="majorHAnsi" w:hAnsiTheme="majorHAnsi" w:cstheme="majorHAnsi" w:hint="eastAsia"/>
          <w:b/>
          <w:bCs/>
          <w:sz w:val="36"/>
          <w:szCs w:val="36"/>
        </w:rPr>
      </w:pPr>
    </w:p>
    <w:p w14:paraId="464F3180" w14:textId="21A7CDB5" w:rsidR="00AD6624" w:rsidRDefault="00AD6624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D8B5BE4" w14:textId="77777777" w:rsidR="00491ECE" w:rsidRDefault="00491EC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232F1AB" w14:textId="77777777" w:rsidR="00AD6624" w:rsidRPr="00B65D5F" w:rsidRDefault="00AD6624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AD6624" w:rsidRPr="00B65D5F" w:rsidSect="003C5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04"/>
    <w:rsid w:val="0017634D"/>
    <w:rsid w:val="001C3EF6"/>
    <w:rsid w:val="001F424F"/>
    <w:rsid w:val="002417FB"/>
    <w:rsid w:val="003C5FDA"/>
    <w:rsid w:val="00404754"/>
    <w:rsid w:val="004621BC"/>
    <w:rsid w:val="00491ECE"/>
    <w:rsid w:val="00537D2C"/>
    <w:rsid w:val="005B4C1A"/>
    <w:rsid w:val="005C3116"/>
    <w:rsid w:val="0066308A"/>
    <w:rsid w:val="00673679"/>
    <w:rsid w:val="00794593"/>
    <w:rsid w:val="00806E9F"/>
    <w:rsid w:val="008865B0"/>
    <w:rsid w:val="008D2065"/>
    <w:rsid w:val="008F34AF"/>
    <w:rsid w:val="00930A03"/>
    <w:rsid w:val="00940526"/>
    <w:rsid w:val="009A1695"/>
    <w:rsid w:val="009D2FF6"/>
    <w:rsid w:val="009E7808"/>
    <w:rsid w:val="00A627D1"/>
    <w:rsid w:val="00A62DC3"/>
    <w:rsid w:val="00AB245E"/>
    <w:rsid w:val="00AD6624"/>
    <w:rsid w:val="00B65D5F"/>
    <w:rsid w:val="00BC0D04"/>
    <w:rsid w:val="00BD4E33"/>
    <w:rsid w:val="00C73333"/>
    <w:rsid w:val="00C96069"/>
    <w:rsid w:val="00E50790"/>
    <w:rsid w:val="00E63BE6"/>
    <w:rsid w:val="00EC54A6"/>
    <w:rsid w:val="00F0747C"/>
    <w:rsid w:val="00F92E63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8B439"/>
  <w15:chartTrackingRefBased/>
  <w15:docId w15:val="{B01F5D60-A0B7-F34D-8BB1-990CA85F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 (20126692)</dc:creator>
  <cp:keywords/>
  <dc:description/>
  <cp:lastModifiedBy>Zixiang JIN (20126692)</cp:lastModifiedBy>
  <cp:revision>9</cp:revision>
  <dcterms:created xsi:type="dcterms:W3CDTF">2020-10-02T09:35:00Z</dcterms:created>
  <dcterms:modified xsi:type="dcterms:W3CDTF">2020-10-03T01:43:00Z</dcterms:modified>
</cp:coreProperties>
</file>