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01959" w:rsidP="00E905DC">
      <w:pPr>
        <w:jc w:val="center"/>
        <w:rPr>
          <w:b/>
          <w:bCs/>
          <w:sz w:val="36"/>
          <w:szCs w:val="36"/>
        </w:rPr>
      </w:pPr>
      <w:r>
        <w:rPr>
          <w:b/>
          <w:bCs/>
          <w:sz w:val="36"/>
          <w:szCs w:val="36"/>
        </w:rPr>
        <w:t>Analysis Capability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616CE2" w:rsidP="00E905DC">
      <w:pPr>
        <w:jc w:val="center"/>
      </w:pPr>
      <w:r>
        <w:fldChar w:fldCharType="begin"/>
      </w:r>
      <w:r w:rsidR="001D2F47">
        <w:instrText xml:space="preserve"> TIME \@ "MMMM d, yyyy" </w:instrText>
      </w:r>
      <w:r>
        <w:fldChar w:fldCharType="separate"/>
      </w:r>
      <w:r w:rsidR="00DD4EA7">
        <w:rPr>
          <w:noProof/>
        </w:rPr>
        <w:t>March 6, 2012</w:t>
      </w:r>
      <w:r>
        <w:rPr>
          <w:noProof/>
        </w:rPr>
        <w:fldChar w:fldCharType="end"/>
      </w:r>
    </w:p>
    <w:p w:rsidR="003646DC" w:rsidRPr="00362298" w:rsidRDefault="003646DC" w:rsidP="00E905DC">
      <w:pPr>
        <w:jc w:val="center"/>
      </w:pPr>
    </w:p>
    <w:p w:rsidR="003646DC" w:rsidRPr="00362298" w:rsidRDefault="003646DC" w:rsidP="00E905DC">
      <w:pPr>
        <w:jc w:val="center"/>
      </w:pPr>
    </w:p>
    <w:p w:rsidR="003A7074" w:rsidRDefault="003646DC" w:rsidP="00E905DC">
      <w:pPr>
        <w:tabs>
          <w:tab w:val="left" w:pos="4820"/>
          <w:tab w:val="left" w:pos="7088"/>
        </w:tabs>
        <w:jc w:val="center"/>
        <w:rPr>
          <w:b/>
          <w:bCs/>
        </w:rPr>
      </w:pPr>
      <w:r w:rsidRPr="00362298">
        <w:rPr>
          <w:b/>
          <w:bCs/>
        </w:rPr>
        <w:t xml:space="preserve">Document </w:t>
      </w:r>
      <w:r w:rsidR="00937609">
        <w:rPr>
          <w:b/>
          <w:bCs/>
        </w:rPr>
        <w:t>No.: IDA-SCSV-</w:t>
      </w:r>
      <w:r w:rsidR="00301959">
        <w:rPr>
          <w:b/>
          <w:bCs/>
        </w:rPr>
        <w:t>ACR</w:t>
      </w:r>
      <w:r w:rsidR="00937609">
        <w:rPr>
          <w:b/>
          <w:bCs/>
        </w:rPr>
        <w:t>-001</w:t>
      </w:r>
    </w:p>
    <w:p w:rsidR="003A7074" w:rsidRDefault="003A7074" w:rsidP="00E905DC">
      <w:pPr>
        <w:tabs>
          <w:tab w:val="left" w:pos="4820"/>
          <w:tab w:val="left" w:pos="7088"/>
        </w:tabs>
        <w:jc w:val="center"/>
        <w:rPr>
          <w:b/>
          <w:bCs/>
        </w:rPr>
      </w:pPr>
    </w:p>
    <w:p w:rsidR="003A7074" w:rsidRDefault="003A7074"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646DC" w:rsidRPr="00362298" w:rsidRDefault="003A7074" w:rsidP="00E905DC">
      <w:pPr>
        <w:spacing w:before="0"/>
        <w:jc w:val="center"/>
        <w:rPr>
          <w:b/>
          <w:bCs/>
          <w:sz w:val="32"/>
          <w:szCs w:val="32"/>
          <w:u w:val="single"/>
        </w:rPr>
      </w:pPr>
      <w:r w:rsidRPr="003A7074">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845385" w:rsidRDefault="00616CE2">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616CE2">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616CE2">
        <w:rPr>
          <w:b w:val="0"/>
          <w:bCs w:val="0"/>
          <w:caps w:val="0"/>
        </w:rPr>
        <w:fldChar w:fldCharType="separate"/>
      </w:r>
      <w:r w:rsidR="00845385">
        <w:rPr>
          <w:noProof/>
        </w:rPr>
        <w:t>1</w:t>
      </w:r>
      <w:r w:rsidR="00845385">
        <w:rPr>
          <w:rFonts w:asciiTheme="minorHAnsi" w:eastAsiaTheme="minorEastAsia" w:hAnsiTheme="minorHAnsi" w:cstheme="minorBidi"/>
          <w:b w:val="0"/>
          <w:bCs w:val="0"/>
          <w:caps w:val="0"/>
          <w:noProof/>
          <w:spacing w:val="0"/>
          <w:sz w:val="24"/>
          <w:szCs w:val="24"/>
          <w:u w:val="none"/>
          <w:lang w:val="de-DE"/>
        </w:rPr>
        <w:tab/>
      </w:r>
      <w:r w:rsidR="00845385">
        <w:rPr>
          <w:noProof/>
        </w:rPr>
        <w:t>Introduction</w:t>
      </w:r>
      <w:r w:rsidR="00845385">
        <w:rPr>
          <w:noProof/>
        </w:rPr>
        <w:tab/>
      </w:r>
      <w:r w:rsidR="00845385">
        <w:rPr>
          <w:noProof/>
        </w:rPr>
        <w:fldChar w:fldCharType="begin"/>
      </w:r>
      <w:r w:rsidR="00845385">
        <w:rPr>
          <w:noProof/>
        </w:rPr>
        <w:instrText xml:space="preserve"> PAGEREF _Toc192671108 \h </w:instrText>
      </w:r>
      <w:r w:rsidR="00845385">
        <w:rPr>
          <w:noProof/>
        </w:rPr>
      </w:r>
      <w:r w:rsidR="00845385">
        <w:rPr>
          <w:noProof/>
        </w:rPr>
        <w:fldChar w:fldCharType="separate"/>
      </w:r>
      <w:r w:rsidR="00845385">
        <w:rPr>
          <w:noProof/>
        </w:rPr>
        <w:t>4</w:t>
      </w:r>
      <w:r w:rsidR="00845385">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and Scope</w:t>
      </w:r>
      <w:r>
        <w:rPr>
          <w:noProof/>
        </w:rPr>
        <w:tab/>
      </w:r>
      <w:r>
        <w:rPr>
          <w:noProof/>
        </w:rPr>
        <w:fldChar w:fldCharType="begin"/>
      </w:r>
      <w:r>
        <w:rPr>
          <w:noProof/>
        </w:rPr>
        <w:instrText xml:space="preserve"> PAGEREF _Toc192671109 \h </w:instrText>
      </w:r>
      <w:r>
        <w:rPr>
          <w:noProof/>
        </w:rPr>
      </w:r>
      <w:r>
        <w:rPr>
          <w:noProof/>
        </w:rPr>
        <w:fldChar w:fldCharType="separate"/>
      </w:r>
      <w:r>
        <w:rPr>
          <w:noProof/>
        </w:rPr>
        <w:t>4</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_Toc192671110 \h </w:instrText>
      </w:r>
      <w:r>
        <w:rPr>
          <w:noProof/>
        </w:rPr>
      </w:r>
      <w:r>
        <w:rPr>
          <w:noProof/>
        </w:rPr>
        <w:fldChar w:fldCharType="separate"/>
      </w:r>
      <w:r>
        <w:rPr>
          <w:noProof/>
        </w:rPr>
        <w:t>4</w:t>
      </w:r>
      <w:r>
        <w:rPr>
          <w:noProof/>
        </w:rPr>
        <w:fldChar w:fldCharType="end"/>
      </w:r>
    </w:p>
    <w:p w:rsidR="00845385" w:rsidRDefault="0084538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Analysis API</w:t>
      </w:r>
      <w:r>
        <w:rPr>
          <w:noProof/>
        </w:rPr>
        <w:tab/>
      </w:r>
      <w:r>
        <w:rPr>
          <w:noProof/>
        </w:rPr>
        <w:fldChar w:fldCharType="begin"/>
      </w:r>
      <w:r>
        <w:rPr>
          <w:noProof/>
        </w:rPr>
        <w:instrText xml:space="preserve"> PAGEREF _Toc192671111 \h </w:instrText>
      </w:r>
      <w:r>
        <w:rPr>
          <w:noProof/>
        </w:rPr>
      </w:r>
      <w:r>
        <w:rPr>
          <w:noProof/>
        </w:rPr>
        <w:fldChar w:fldCharType="separate"/>
      </w:r>
      <w:r>
        <w:rPr>
          <w:noProof/>
        </w:rPr>
        <w:t>5</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Listing parameters</w:t>
      </w:r>
      <w:r>
        <w:rPr>
          <w:noProof/>
        </w:rPr>
        <w:tab/>
      </w:r>
      <w:r>
        <w:rPr>
          <w:noProof/>
        </w:rPr>
        <w:fldChar w:fldCharType="begin"/>
      </w:r>
      <w:r>
        <w:rPr>
          <w:noProof/>
        </w:rPr>
        <w:instrText xml:space="preserve"> PAGEREF _Toc192671112 \h </w:instrText>
      </w:r>
      <w:r>
        <w:rPr>
          <w:noProof/>
        </w:rPr>
      </w:r>
      <w:r>
        <w:rPr>
          <w:noProof/>
        </w:rPr>
        <w:fldChar w:fldCharType="separate"/>
      </w:r>
      <w:r>
        <w:rPr>
          <w:noProof/>
        </w:rPr>
        <w:t>5</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Read/write/display parameters</w:t>
      </w:r>
      <w:r>
        <w:rPr>
          <w:noProof/>
        </w:rPr>
        <w:tab/>
      </w:r>
      <w:r>
        <w:rPr>
          <w:noProof/>
        </w:rPr>
        <w:fldChar w:fldCharType="begin"/>
      </w:r>
      <w:r>
        <w:rPr>
          <w:noProof/>
        </w:rPr>
        <w:instrText xml:space="preserve"> PAGEREF _Toc192671113 \h </w:instrText>
      </w:r>
      <w:r>
        <w:rPr>
          <w:noProof/>
        </w:rPr>
      </w:r>
      <w:r>
        <w:rPr>
          <w:noProof/>
        </w:rPr>
        <w:fldChar w:fldCharType="separate"/>
      </w:r>
      <w:r>
        <w:rPr>
          <w:noProof/>
        </w:rPr>
        <w:t>6</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Logging parameters</w:t>
      </w:r>
      <w:r>
        <w:rPr>
          <w:noProof/>
        </w:rPr>
        <w:tab/>
      </w:r>
      <w:r>
        <w:rPr>
          <w:noProof/>
        </w:rPr>
        <w:fldChar w:fldCharType="begin"/>
      </w:r>
      <w:r>
        <w:rPr>
          <w:noProof/>
        </w:rPr>
        <w:instrText xml:space="preserve"> PAGEREF _Toc192671114 \h </w:instrText>
      </w:r>
      <w:r>
        <w:rPr>
          <w:noProof/>
        </w:rPr>
      </w:r>
      <w:r>
        <w:rPr>
          <w:noProof/>
        </w:rPr>
        <w:fldChar w:fldCharType="separate"/>
      </w:r>
      <w:r>
        <w:rPr>
          <w:noProof/>
        </w:rPr>
        <w:t>6</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Creating waveforms from parameters</w:t>
      </w:r>
      <w:r>
        <w:rPr>
          <w:noProof/>
        </w:rPr>
        <w:tab/>
      </w:r>
      <w:r>
        <w:rPr>
          <w:noProof/>
        </w:rPr>
        <w:fldChar w:fldCharType="begin"/>
      </w:r>
      <w:r>
        <w:rPr>
          <w:noProof/>
        </w:rPr>
        <w:instrText xml:space="preserve"> PAGEREF _Toc192671115 \h </w:instrText>
      </w:r>
      <w:r>
        <w:rPr>
          <w:noProof/>
        </w:rPr>
      </w:r>
      <w:r>
        <w:rPr>
          <w:noProof/>
        </w:rPr>
        <w:fldChar w:fldCharType="separate"/>
      </w:r>
      <w:r>
        <w:rPr>
          <w:noProof/>
        </w:rPr>
        <w:t>7</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2.5</w:t>
      </w:r>
      <w:r>
        <w:rPr>
          <w:rFonts w:asciiTheme="minorHAnsi" w:eastAsiaTheme="minorEastAsia" w:hAnsiTheme="minorHAnsi" w:cstheme="minorBidi"/>
          <w:b w:val="0"/>
          <w:bCs w:val="0"/>
          <w:smallCaps w:val="0"/>
          <w:noProof/>
          <w:spacing w:val="0"/>
          <w:sz w:val="24"/>
          <w:szCs w:val="24"/>
          <w:lang w:val="de-DE"/>
        </w:rPr>
        <w:tab/>
      </w:r>
      <w:r>
        <w:rPr>
          <w:noProof/>
        </w:rPr>
        <w:t>Callbacks for parameters</w:t>
      </w:r>
      <w:r>
        <w:rPr>
          <w:noProof/>
        </w:rPr>
        <w:tab/>
      </w:r>
      <w:r>
        <w:rPr>
          <w:noProof/>
        </w:rPr>
        <w:fldChar w:fldCharType="begin"/>
      </w:r>
      <w:r>
        <w:rPr>
          <w:noProof/>
        </w:rPr>
        <w:instrText xml:space="preserve"> PAGEREF _Toc192671116 \h </w:instrText>
      </w:r>
      <w:r>
        <w:rPr>
          <w:noProof/>
        </w:rPr>
      </w:r>
      <w:r>
        <w:rPr>
          <w:noProof/>
        </w:rPr>
        <w:fldChar w:fldCharType="separate"/>
      </w:r>
      <w:r>
        <w:rPr>
          <w:noProof/>
        </w:rPr>
        <w:t>7</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2.6</w:t>
      </w:r>
      <w:r>
        <w:rPr>
          <w:rFonts w:asciiTheme="minorHAnsi" w:eastAsiaTheme="minorEastAsia" w:hAnsiTheme="minorHAnsi" w:cstheme="minorBidi"/>
          <w:b w:val="0"/>
          <w:bCs w:val="0"/>
          <w:smallCaps w:val="0"/>
          <w:noProof/>
          <w:spacing w:val="0"/>
          <w:sz w:val="24"/>
          <w:szCs w:val="24"/>
          <w:lang w:val="de-DE"/>
        </w:rPr>
        <w:tab/>
      </w:r>
      <w:r>
        <w:rPr>
          <w:noProof/>
        </w:rPr>
        <w:t>Creating new/own performance counters</w:t>
      </w:r>
      <w:r>
        <w:rPr>
          <w:noProof/>
        </w:rPr>
        <w:tab/>
      </w:r>
      <w:r>
        <w:rPr>
          <w:noProof/>
        </w:rPr>
        <w:fldChar w:fldCharType="begin"/>
      </w:r>
      <w:r>
        <w:rPr>
          <w:noProof/>
        </w:rPr>
        <w:instrText xml:space="preserve"> PAGEREF _Toc192671117 \h </w:instrText>
      </w:r>
      <w:r>
        <w:rPr>
          <w:noProof/>
        </w:rPr>
      </w:r>
      <w:r>
        <w:rPr>
          <w:noProof/>
        </w:rPr>
        <w:fldChar w:fldCharType="separate"/>
      </w:r>
      <w:r>
        <w:rPr>
          <w:noProof/>
        </w:rPr>
        <w:t>8</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2.7</w:t>
      </w:r>
      <w:r>
        <w:rPr>
          <w:rFonts w:asciiTheme="minorHAnsi" w:eastAsiaTheme="minorEastAsia" w:hAnsiTheme="minorHAnsi" w:cstheme="minorBidi"/>
          <w:b w:val="0"/>
          <w:bCs w:val="0"/>
          <w:smallCaps w:val="0"/>
          <w:noProof/>
          <w:spacing w:val="0"/>
          <w:sz w:val="24"/>
          <w:szCs w:val="24"/>
          <w:lang w:val="de-DE"/>
        </w:rPr>
        <w:tab/>
      </w:r>
      <w:r>
        <w:rPr>
          <w:noProof/>
        </w:rPr>
        <w:t>Parameter Overview</w:t>
      </w:r>
      <w:r>
        <w:rPr>
          <w:noProof/>
        </w:rPr>
        <w:tab/>
      </w:r>
      <w:r>
        <w:rPr>
          <w:noProof/>
        </w:rPr>
        <w:fldChar w:fldCharType="begin"/>
      </w:r>
      <w:r>
        <w:rPr>
          <w:noProof/>
        </w:rPr>
        <w:instrText xml:space="preserve"> PAGEREF _Toc192671118 \h </w:instrText>
      </w:r>
      <w:r>
        <w:rPr>
          <w:noProof/>
        </w:rPr>
      </w:r>
      <w:r>
        <w:rPr>
          <w:noProof/>
        </w:rPr>
        <w:fldChar w:fldCharType="separate"/>
      </w:r>
      <w:r>
        <w:rPr>
          <w:noProof/>
        </w:rPr>
        <w:t>8</w:t>
      </w:r>
      <w:r>
        <w:rPr>
          <w:noProof/>
        </w:rPr>
        <w:fldChar w:fldCharType="end"/>
      </w:r>
    </w:p>
    <w:p w:rsidR="00845385" w:rsidRDefault="0084538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Configuration reports</w:t>
      </w:r>
      <w:r>
        <w:rPr>
          <w:noProof/>
        </w:rPr>
        <w:tab/>
      </w:r>
      <w:r>
        <w:rPr>
          <w:noProof/>
        </w:rPr>
        <w:fldChar w:fldCharType="begin"/>
      </w:r>
      <w:r>
        <w:rPr>
          <w:noProof/>
        </w:rPr>
        <w:instrText xml:space="preserve"> PAGEREF _Toc192671119 \h </w:instrText>
      </w:r>
      <w:r>
        <w:rPr>
          <w:noProof/>
        </w:rPr>
      </w:r>
      <w:r>
        <w:rPr>
          <w:noProof/>
        </w:rPr>
        <w:fldChar w:fldCharType="separate"/>
      </w:r>
      <w:r>
        <w:rPr>
          <w:noProof/>
        </w:rPr>
        <w:t>10</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_Toc192671120 \h </w:instrText>
      </w:r>
      <w:r>
        <w:rPr>
          <w:noProof/>
        </w:rPr>
      </w:r>
      <w:r>
        <w:rPr>
          <w:noProof/>
        </w:rPr>
        <w:fldChar w:fldCharType="separate"/>
      </w:r>
      <w:r>
        <w:rPr>
          <w:noProof/>
        </w:rPr>
        <w:t>10</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_Toc192671121 \h </w:instrText>
      </w:r>
      <w:r>
        <w:rPr>
          <w:noProof/>
        </w:rPr>
      </w:r>
      <w:r>
        <w:rPr>
          <w:noProof/>
        </w:rPr>
        <w:fldChar w:fldCharType="separate"/>
      </w:r>
      <w:r>
        <w:rPr>
          <w:noProof/>
        </w:rPr>
        <w:t>11</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_Toc192671122 \h </w:instrText>
      </w:r>
      <w:r>
        <w:rPr>
          <w:noProof/>
        </w:rPr>
      </w:r>
      <w:r>
        <w:rPr>
          <w:noProof/>
        </w:rPr>
        <w:fldChar w:fldCharType="separate"/>
      </w:r>
      <w:r>
        <w:rPr>
          <w:noProof/>
        </w:rPr>
        <w:t>11</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_Toc192671123 \h </w:instrText>
      </w:r>
      <w:r>
        <w:rPr>
          <w:noProof/>
        </w:rPr>
      </w:r>
      <w:r>
        <w:rPr>
          <w:noProof/>
        </w:rPr>
        <w:fldChar w:fldCharType="separate"/>
      </w:r>
      <w:r>
        <w:rPr>
          <w:noProof/>
        </w:rPr>
        <w:t>12</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_Toc192671124 \h </w:instrText>
      </w:r>
      <w:r>
        <w:rPr>
          <w:noProof/>
        </w:rPr>
      </w:r>
      <w:r>
        <w:rPr>
          <w:noProof/>
        </w:rPr>
        <w:fldChar w:fldCharType="separate"/>
      </w:r>
      <w:r>
        <w:rPr>
          <w:noProof/>
        </w:rPr>
        <w:t>12</w:t>
      </w:r>
      <w:r>
        <w:rPr>
          <w:noProof/>
        </w:rPr>
        <w:fldChar w:fldCharType="end"/>
      </w:r>
    </w:p>
    <w:p w:rsidR="00845385" w:rsidRDefault="0084538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_Toc192671125 \h </w:instrText>
      </w:r>
      <w:r>
        <w:rPr>
          <w:noProof/>
        </w:rPr>
      </w:r>
      <w:r>
        <w:rPr>
          <w:noProof/>
        </w:rPr>
        <w:fldChar w:fldCharType="separate"/>
      </w:r>
      <w:r>
        <w:rPr>
          <w:noProof/>
        </w:rPr>
        <w:t>12</w:t>
      </w:r>
      <w:r>
        <w:rPr>
          <w:noProof/>
        </w:rPr>
        <w:fldChar w:fldCharType="end"/>
      </w:r>
    </w:p>
    <w:p w:rsidR="00845385" w:rsidRDefault="0084538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_Toc192671126 \h </w:instrText>
      </w:r>
      <w:r>
        <w:rPr>
          <w:noProof/>
        </w:rPr>
      </w:r>
      <w:r>
        <w:rPr>
          <w:noProof/>
        </w:rPr>
        <w:fldChar w:fldCharType="separate"/>
      </w:r>
      <w:r>
        <w:rPr>
          <w:noProof/>
        </w:rPr>
        <w:t>13</w:t>
      </w:r>
      <w:r>
        <w:rPr>
          <w:noProof/>
        </w:rPr>
        <w:fldChar w:fldCharType="end"/>
      </w:r>
    </w:p>
    <w:p w:rsidR="00845385" w:rsidRDefault="0084538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_Toc192671127 \h </w:instrText>
      </w:r>
      <w:r>
        <w:rPr>
          <w:noProof/>
        </w:rPr>
      </w:r>
      <w:r>
        <w:rPr>
          <w:noProof/>
        </w:rPr>
        <w:fldChar w:fldCharType="separate"/>
      </w:r>
      <w:r>
        <w:rPr>
          <w:noProof/>
        </w:rPr>
        <w:t>13</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_Toc192671128 \h </w:instrText>
      </w:r>
      <w:r>
        <w:rPr>
          <w:noProof/>
        </w:rPr>
      </w:r>
      <w:r>
        <w:rPr>
          <w:noProof/>
        </w:rPr>
        <w:fldChar w:fldCharType="separate"/>
      </w:r>
      <w:r>
        <w:rPr>
          <w:noProof/>
        </w:rPr>
        <w:t>13</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_Toc192671129 \h </w:instrText>
      </w:r>
      <w:r>
        <w:rPr>
          <w:noProof/>
        </w:rPr>
      </w:r>
      <w:r>
        <w:rPr>
          <w:noProof/>
        </w:rPr>
        <w:fldChar w:fldCharType="separate"/>
      </w:r>
      <w:r>
        <w:rPr>
          <w:noProof/>
        </w:rPr>
        <w:t>14</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_Toc192671130 \h </w:instrText>
      </w:r>
      <w:r>
        <w:rPr>
          <w:noProof/>
        </w:rPr>
      </w:r>
      <w:r>
        <w:rPr>
          <w:noProof/>
        </w:rPr>
        <w:fldChar w:fldCharType="separate"/>
      </w:r>
      <w:r>
        <w:rPr>
          <w:noProof/>
        </w:rPr>
        <w:t>14</w:t>
      </w:r>
      <w:r>
        <w:rPr>
          <w:noProof/>
        </w:rPr>
        <w:fldChar w:fldCharType="end"/>
      </w:r>
    </w:p>
    <w:p w:rsidR="00845385" w:rsidRDefault="0084538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Simulation reports</w:t>
      </w:r>
      <w:r>
        <w:rPr>
          <w:noProof/>
        </w:rPr>
        <w:tab/>
      </w:r>
      <w:r>
        <w:rPr>
          <w:noProof/>
        </w:rPr>
        <w:fldChar w:fldCharType="begin"/>
      </w:r>
      <w:r>
        <w:rPr>
          <w:noProof/>
        </w:rPr>
        <w:instrText xml:space="preserve"> PAGEREF _Toc192671131 \h </w:instrText>
      </w:r>
      <w:r>
        <w:rPr>
          <w:noProof/>
        </w:rPr>
      </w:r>
      <w:r>
        <w:rPr>
          <w:noProof/>
        </w:rPr>
        <w:fldChar w:fldCharType="separate"/>
      </w:r>
      <w:r>
        <w:rPr>
          <w:noProof/>
        </w:rPr>
        <w:t>15</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_Toc192671132 \h </w:instrText>
      </w:r>
      <w:r>
        <w:rPr>
          <w:noProof/>
        </w:rPr>
      </w:r>
      <w:r>
        <w:rPr>
          <w:noProof/>
        </w:rPr>
        <w:fldChar w:fldCharType="separate"/>
      </w:r>
      <w:r>
        <w:rPr>
          <w:noProof/>
        </w:rPr>
        <w:t>15</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_Toc192671133 \h </w:instrText>
      </w:r>
      <w:r>
        <w:rPr>
          <w:noProof/>
        </w:rPr>
      </w:r>
      <w:r>
        <w:rPr>
          <w:noProof/>
        </w:rPr>
        <w:fldChar w:fldCharType="separate"/>
      </w:r>
      <w:r>
        <w:rPr>
          <w:noProof/>
        </w:rPr>
        <w:t>15</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_Toc192671134 \h </w:instrText>
      </w:r>
      <w:r>
        <w:rPr>
          <w:noProof/>
        </w:rPr>
      </w:r>
      <w:r>
        <w:rPr>
          <w:noProof/>
        </w:rPr>
        <w:fldChar w:fldCharType="separate"/>
      </w:r>
      <w:r>
        <w:rPr>
          <w:noProof/>
        </w:rPr>
        <w:t>16</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_Toc192671135 \h </w:instrText>
      </w:r>
      <w:r>
        <w:rPr>
          <w:noProof/>
        </w:rPr>
      </w:r>
      <w:r>
        <w:rPr>
          <w:noProof/>
        </w:rPr>
        <w:fldChar w:fldCharType="separate"/>
      </w:r>
      <w:r>
        <w:rPr>
          <w:noProof/>
        </w:rPr>
        <w:t>16</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_Toc192671136 \h </w:instrText>
      </w:r>
      <w:r>
        <w:rPr>
          <w:noProof/>
        </w:rPr>
      </w:r>
      <w:r>
        <w:rPr>
          <w:noProof/>
        </w:rPr>
        <w:fldChar w:fldCharType="separate"/>
      </w:r>
      <w:r>
        <w:rPr>
          <w:noProof/>
        </w:rPr>
        <w:t>16</w:t>
      </w:r>
      <w:r>
        <w:rPr>
          <w:noProof/>
        </w:rPr>
        <w:fldChar w:fldCharType="end"/>
      </w:r>
    </w:p>
    <w:p w:rsidR="00845385" w:rsidRDefault="0084538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_Toc192671137 \h </w:instrText>
      </w:r>
      <w:r>
        <w:rPr>
          <w:noProof/>
        </w:rPr>
      </w:r>
      <w:r>
        <w:rPr>
          <w:noProof/>
        </w:rPr>
        <w:fldChar w:fldCharType="separate"/>
      </w:r>
      <w:r>
        <w:rPr>
          <w:noProof/>
        </w:rPr>
        <w:t>17</w:t>
      </w:r>
      <w:r>
        <w:rPr>
          <w:noProof/>
        </w:rPr>
        <w:fldChar w:fldCharType="end"/>
      </w:r>
    </w:p>
    <w:p w:rsidR="00845385" w:rsidRDefault="0084538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_Toc192671138 \h </w:instrText>
      </w:r>
      <w:r>
        <w:rPr>
          <w:noProof/>
        </w:rPr>
      </w:r>
      <w:r>
        <w:rPr>
          <w:noProof/>
        </w:rPr>
        <w:fldChar w:fldCharType="separate"/>
      </w:r>
      <w:r>
        <w:rPr>
          <w:noProof/>
        </w:rPr>
        <w:t>17</w:t>
      </w:r>
      <w:r>
        <w:rPr>
          <w:noProof/>
        </w:rPr>
        <w:fldChar w:fldCharType="end"/>
      </w:r>
    </w:p>
    <w:p w:rsidR="00845385" w:rsidRDefault="0084538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_Toc192671139 \h </w:instrText>
      </w:r>
      <w:r>
        <w:rPr>
          <w:noProof/>
        </w:rPr>
      </w:r>
      <w:r>
        <w:rPr>
          <w:noProof/>
        </w:rPr>
        <w:fldChar w:fldCharType="separate"/>
      </w:r>
      <w:r>
        <w:rPr>
          <w:noProof/>
        </w:rPr>
        <w:t>18</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_Toc192671140 \h </w:instrText>
      </w:r>
      <w:r>
        <w:rPr>
          <w:noProof/>
        </w:rPr>
      </w:r>
      <w:r>
        <w:rPr>
          <w:noProof/>
        </w:rPr>
        <w:fldChar w:fldCharType="separate"/>
      </w:r>
      <w:r>
        <w:rPr>
          <w:noProof/>
        </w:rPr>
        <w:t>18</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_Toc192671141 \h </w:instrText>
      </w:r>
      <w:r>
        <w:rPr>
          <w:noProof/>
        </w:rPr>
      </w:r>
      <w:r>
        <w:rPr>
          <w:noProof/>
        </w:rPr>
        <w:fldChar w:fldCharType="separate"/>
      </w:r>
      <w:r>
        <w:rPr>
          <w:noProof/>
        </w:rPr>
        <w:t>18</w:t>
      </w:r>
      <w:r>
        <w:rPr>
          <w:noProof/>
        </w:rPr>
        <w:fldChar w:fldCharType="end"/>
      </w:r>
    </w:p>
    <w:p w:rsidR="00845385" w:rsidRDefault="0084538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_Toc192671142 \h </w:instrText>
      </w:r>
      <w:r>
        <w:rPr>
          <w:noProof/>
        </w:rPr>
      </w:r>
      <w:r>
        <w:rPr>
          <w:noProof/>
        </w:rPr>
        <w:fldChar w:fldCharType="separate"/>
      </w:r>
      <w:r>
        <w:rPr>
          <w:noProof/>
        </w:rPr>
        <w:t>19</w:t>
      </w:r>
      <w:r>
        <w:rPr>
          <w:noProof/>
        </w:rPr>
        <w:fldChar w:fldCharType="end"/>
      </w:r>
    </w:p>
    <w:p w:rsidR="00714B50" w:rsidRPr="00362298" w:rsidRDefault="00616CE2" w:rsidP="00733CC3">
      <w:r w:rsidRPr="00362298">
        <w:fldChar w:fldCharType="end"/>
      </w:r>
    </w:p>
    <w:p w:rsidR="005A152A" w:rsidRDefault="005A152A" w:rsidP="00733CC3"/>
    <w:p w:rsidR="009C473C" w:rsidRDefault="009C473C">
      <w:pPr>
        <w:spacing w:before="0"/>
        <w:jc w:val="left"/>
        <w:rPr>
          <w:lang w:val="en-GB"/>
        </w:rPr>
      </w:pPr>
      <w:r>
        <w:rPr>
          <w:lang w:val="en-GB"/>
        </w:rPr>
        <w:br w:type="page"/>
      </w:r>
    </w:p>
    <w:p w:rsidR="009C473C" w:rsidRPr="009C473C" w:rsidRDefault="009C473C">
      <w:pPr>
        <w:spacing w:before="0"/>
        <w:jc w:val="left"/>
        <w:rPr>
          <w:b/>
          <w:sz w:val="28"/>
          <w:lang w:val="en-GB"/>
        </w:rPr>
      </w:pPr>
      <w:r w:rsidRPr="009C473C">
        <w:rPr>
          <w:b/>
          <w:sz w:val="28"/>
          <w:lang w:val="en-GB"/>
        </w:rPr>
        <w:t>Table of Tables</w:t>
      </w:r>
    </w:p>
    <w:p w:rsidR="009C473C" w:rsidRDefault="009C473C">
      <w:pPr>
        <w:spacing w:before="0"/>
        <w:jc w:val="left"/>
        <w:rPr>
          <w:lang w:val="en-GB"/>
        </w:rPr>
      </w:pPr>
    </w:p>
    <w:p w:rsidR="00845385" w:rsidRDefault="00616CE2">
      <w:pPr>
        <w:pStyle w:val="Abbildungsverzeichnis"/>
        <w:tabs>
          <w:tab w:val="right" w:leader="dot" w:pos="9629"/>
        </w:tabs>
        <w:rPr>
          <w:rFonts w:asciiTheme="minorHAnsi" w:eastAsiaTheme="minorEastAsia" w:hAnsiTheme="minorHAnsi" w:cstheme="minorBidi"/>
          <w:noProof/>
          <w:spacing w:val="0"/>
          <w:lang w:val="de-DE"/>
        </w:rPr>
      </w:pPr>
      <w:r>
        <w:rPr>
          <w:lang w:val="en-GB"/>
        </w:rPr>
        <w:fldChar w:fldCharType="begin"/>
      </w:r>
      <w:r w:rsidR="009C473C">
        <w:rPr>
          <w:lang w:val="en-GB"/>
        </w:rPr>
        <w:instrText xml:space="preserve"> TOC \c "Table" </w:instrText>
      </w:r>
      <w:r>
        <w:rPr>
          <w:lang w:val="en-GB"/>
        </w:rPr>
        <w:fldChar w:fldCharType="separate"/>
      </w:r>
      <w:r w:rsidR="00845385">
        <w:rPr>
          <w:noProof/>
        </w:rPr>
        <w:t>Table 1 - Revisions of this document</w:t>
      </w:r>
      <w:r w:rsidR="00845385">
        <w:rPr>
          <w:noProof/>
        </w:rPr>
        <w:tab/>
      </w:r>
      <w:r w:rsidR="00845385">
        <w:rPr>
          <w:noProof/>
        </w:rPr>
        <w:fldChar w:fldCharType="begin"/>
      </w:r>
      <w:r w:rsidR="00845385">
        <w:rPr>
          <w:noProof/>
        </w:rPr>
        <w:instrText xml:space="preserve"> PAGEREF _Toc192671143 \h </w:instrText>
      </w:r>
      <w:r w:rsidR="00845385">
        <w:rPr>
          <w:noProof/>
        </w:rPr>
      </w:r>
      <w:r w:rsidR="00845385">
        <w:rPr>
          <w:noProof/>
        </w:rPr>
        <w:fldChar w:fldCharType="separate"/>
      </w:r>
      <w:r w:rsidR="00845385">
        <w:rPr>
          <w:noProof/>
        </w:rPr>
        <w:t>4</w:t>
      </w:r>
      <w:r w:rsidR="00845385">
        <w:rPr>
          <w:noProof/>
        </w:rPr>
        <w:fldChar w:fldCharType="end"/>
      </w:r>
    </w:p>
    <w:p w:rsidR="00845385" w:rsidRDefault="00845385">
      <w:pPr>
        <w:pStyle w:val="Abbildungsverzeichnis"/>
        <w:tabs>
          <w:tab w:val="right" w:leader="dot" w:pos="9629"/>
        </w:tabs>
        <w:rPr>
          <w:rFonts w:asciiTheme="minorHAnsi" w:eastAsiaTheme="minorEastAsia" w:hAnsiTheme="minorHAnsi" w:cstheme="minorBidi"/>
          <w:noProof/>
          <w:spacing w:val="0"/>
          <w:lang w:val="de-DE"/>
        </w:rPr>
      </w:pPr>
      <w:r>
        <w:rPr>
          <w:noProof/>
        </w:rPr>
        <w:t>Table 2 - Parameter Overview</w:t>
      </w:r>
      <w:r>
        <w:rPr>
          <w:noProof/>
        </w:rPr>
        <w:tab/>
      </w:r>
      <w:r>
        <w:rPr>
          <w:noProof/>
        </w:rPr>
        <w:fldChar w:fldCharType="begin"/>
      </w:r>
      <w:r>
        <w:rPr>
          <w:noProof/>
        </w:rPr>
        <w:instrText xml:space="preserve"> PAGEREF _Toc192671144 \h </w:instrText>
      </w:r>
      <w:r>
        <w:rPr>
          <w:noProof/>
        </w:rPr>
      </w:r>
      <w:r>
        <w:rPr>
          <w:noProof/>
        </w:rPr>
        <w:fldChar w:fldCharType="separate"/>
      </w:r>
      <w:r>
        <w:rPr>
          <w:noProof/>
        </w:rPr>
        <w:t>9</w:t>
      </w:r>
      <w:r>
        <w:rPr>
          <w:noProof/>
        </w:rPr>
        <w:fldChar w:fldCharType="end"/>
      </w:r>
    </w:p>
    <w:p w:rsidR="0093747C" w:rsidRDefault="00616CE2">
      <w:pPr>
        <w:spacing w:before="0"/>
        <w:jc w:val="left"/>
        <w:rPr>
          <w:lang w:val="en-GB"/>
        </w:rPr>
      </w:pPr>
      <w:r>
        <w:rPr>
          <w:lang w:val="en-GB"/>
        </w:rPr>
        <w:fldChar w:fldCharType="end"/>
      </w:r>
      <w:r w:rsidR="0093747C">
        <w:rPr>
          <w:lang w:val="en-GB"/>
        </w:rPr>
        <w:br w:type="page"/>
      </w:r>
    </w:p>
    <w:p w:rsidR="0093747C" w:rsidRDefault="0093747C">
      <w:pPr>
        <w:spacing w:before="0"/>
        <w:jc w:val="left"/>
        <w:rPr>
          <w:lang w:val="en-GB"/>
        </w:rPr>
      </w:pPr>
    </w:p>
    <w:p w:rsidR="003A7074" w:rsidRDefault="0093742E" w:rsidP="0093747C">
      <w:pPr>
        <w:pStyle w:val="berschrift1"/>
      </w:pPr>
      <w:bookmarkStart w:id="1" w:name="_Toc192671108"/>
      <w:r>
        <w:t>I</w:t>
      </w:r>
      <w:r w:rsidR="003A7074">
        <w:t>ntroduction</w:t>
      </w:r>
      <w:bookmarkEnd w:id="1"/>
    </w:p>
    <w:p w:rsidR="00176E1F" w:rsidRDefault="003A7074" w:rsidP="003A7074">
      <w:pPr>
        <w:pStyle w:val="berschrift2"/>
      </w:pPr>
      <w:bookmarkStart w:id="2" w:name="_Toc192671109"/>
      <w:r>
        <w:t xml:space="preserve">Purpose and </w:t>
      </w:r>
      <w:r w:rsidR="009C473C">
        <w:t>S</w:t>
      </w:r>
      <w:r>
        <w:t>cope</w:t>
      </w:r>
      <w:bookmarkEnd w:id="2"/>
    </w:p>
    <w:p w:rsidR="0093742E" w:rsidRDefault="00176E1F" w:rsidP="00176E1F">
      <w:pPr>
        <w:pStyle w:val="Default"/>
        <w:jc w:val="both"/>
      </w:pPr>
      <w:r>
        <w:t>This document is the Analysis Capability Report of the SystemC Co-Simulation SoC Validation Platform (SoCRocket) and ist contained simulation models. It describes all features provided for the user concerning configuration</w:t>
      </w:r>
      <w:r w:rsidR="00331C12">
        <w:t xml:space="preserve"> and runtime analysis.</w:t>
      </w:r>
    </w:p>
    <w:p w:rsidR="0093742E" w:rsidRDefault="0093742E" w:rsidP="00176E1F">
      <w:pPr>
        <w:pStyle w:val="Default"/>
        <w:jc w:val="both"/>
      </w:pPr>
    </w:p>
    <w:p w:rsidR="0093742E" w:rsidRDefault="0093742E" w:rsidP="0093742E">
      <w:r>
        <w:t xml:space="preserve">The models of the SoCRocket library provide internal counters for measuring simulation performance, throughput, storing configuration data and tracing behaviour. If the simulation is configured for verbosity-level 4 or above, the models produce a configuration report at the start of simulation and an analysis report at the end of simulation. The configuration reports list all relevant constructor parameters of the modules (chapter </w:t>
      </w:r>
      <w:fldSimple w:instr=" REF _Ref192650937 \r \h ">
        <w:r>
          <w:t>3</w:t>
        </w:r>
      </w:fldSimple>
      <w:r>
        <w:t xml:space="preserve">). The analysis report contains figures related to simulation performance and behaviour (chapter </w:t>
      </w:r>
      <w:fldSimple w:instr=" REF _Ref192650949 \r \h ">
        <w:r>
          <w:t>4</w:t>
        </w:r>
      </w:fldSimple>
      <w:r>
        <w:t xml:space="preserve">). Furthermore, </w:t>
      </w:r>
      <w:r w:rsidR="00845385">
        <w:t>selected</w:t>
      </w:r>
      <w:r>
        <w:t xml:space="preserve"> parameters of the sy</w:t>
      </w:r>
      <w:r w:rsidR="00845385">
        <w:t>stem are exposed to the user by means of</w:t>
      </w:r>
      <w:r>
        <w:t xml:space="preserve"> an</w:t>
      </w:r>
      <w:r w:rsidR="00845385">
        <w:t xml:space="preserve"> A</w:t>
      </w:r>
      <w:r>
        <w:t>nalysis API. This API is based on GreenControl open-source software bundle, developed by GreenSocs Ltd</w:t>
      </w:r>
      <w:r w:rsidR="00845385">
        <w:t>.</w:t>
      </w:r>
      <w:r>
        <w:t xml:space="preserve"> (</w:t>
      </w:r>
      <w:hyperlink r:id="rId9" w:history="1">
        <w:r w:rsidRPr="0064719D">
          <w:rPr>
            <w:rStyle w:val="Link"/>
            <w:rFonts w:cs="Arial"/>
          </w:rPr>
          <w:t>www.greensocs.com</w:t>
        </w:r>
      </w:hyperlink>
      <w:r>
        <w:t xml:space="preserve">). The recommended style of using GreenControl within SoCRocket is described in chapter </w:t>
      </w:r>
      <w:r>
        <w:fldChar w:fldCharType="begin"/>
      </w:r>
      <w:r>
        <w:instrText xml:space="preserve"> REF _Ref192651379 \r \h </w:instrText>
      </w:r>
      <w:r>
        <w:fldChar w:fldCharType="separate"/>
      </w:r>
      <w:r>
        <w:t>2</w:t>
      </w:r>
      <w:r>
        <w:fldChar w:fldCharType="end"/>
      </w:r>
      <w:r>
        <w:t>.</w:t>
      </w:r>
    </w:p>
    <w:p w:rsidR="00176E1F" w:rsidRDefault="00176E1F" w:rsidP="00176E1F">
      <w:pPr>
        <w:pStyle w:val="berschrift2"/>
      </w:pPr>
      <w:bookmarkStart w:id="3" w:name="_Toc192671110"/>
      <w:r>
        <w:t>Revisions</w:t>
      </w:r>
      <w:bookmarkEnd w:id="3"/>
    </w:p>
    <w:p w:rsidR="00534590" w:rsidRDefault="008F108B" w:rsidP="00176E1F">
      <w:pPr>
        <w:pStyle w:val="Default"/>
      </w:pPr>
      <w:r>
        <w:t>The following t</w:t>
      </w:r>
      <w:r w:rsidR="00534590">
        <w:t>able will be updated during the course of the project.</w:t>
      </w:r>
    </w:p>
    <w:p w:rsidR="00534590" w:rsidRDefault="00534590" w:rsidP="00176E1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534590">
        <w:tc>
          <w:tcPr>
            <w:tcW w:w="1418"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Description</w:t>
            </w:r>
          </w:p>
        </w:tc>
      </w:tr>
      <w:tr w:rsidR="00534590">
        <w:tc>
          <w:tcPr>
            <w:tcW w:w="1418" w:type="dxa"/>
            <w:tcBorders>
              <w:top w:val="single" w:sz="24" w:space="0" w:color="000000" w:themeColor="text1"/>
            </w:tcBorders>
          </w:tcPr>
          <w:p w:rsidR="00534590" w:rsidRPr="00AE3967" w:rsidRDefault="00534590" w:rsidP="00EC6FFD">
            <w:pPr>
              <w:rPr>
                <w:sz w:val="20"/>
              </w:rPr>
            </w:pPr>
            <w:r w:rsidRPr="00AE3967">
              <w:rPr>
                <w:sz w:val="20"/>
              </w:rPr>
              <w:t>0.1</w:t>
            </w:r>
          </w:p>
        </w:tc>
        <w:tc>
          <w:tcPr>
            <w:tcW w:w="2693" w:type="dxa"/>
            <w:tcBorders>
              <w:top w:val="single" w:sz="24" w:space="0" w:color="000000" w:themeColor="text1"/>
            </w:tcBorders>
          </w:tcPr>
          <w:p w:rsidR="00534590" w:rsidRPr="00AE3967" w:rsidRDefault="00534590" w:rsidP="00DD4EA7">
            <w:pPr>
              <w:rPr>
                <w:sz w:val="20"/>
              </w:rPr>
            </w:pPr>
            <w:r w:rsidRPr="00AE3967">
              <w:rPr>
                <w:sz w:val="20"/>
              </w:rPr>
              <w:t>02/01/1</w:t>
            </w:r>
            <w:r w:rsidR="00DD4EA7">
              <w:rPr>
                <w:sz w:val="20"/>
              </w:rPr>
              <w:t>2</w:t>
            </w:r>
          </w:p>
        </w:tc>
        <w:tc>
          <w:tcPr>
            <w:tcW w:w="5560" w:type="dxa"/>
            <w:tcBorders>
              <w:top w:val="single" w:sz="24" w:space="0" w:color="000000" w:themeColor="text1"/>
            </w:tcBorders>
          </w:tcPr>
          <w:p w:rsidR="00534590" w:rsidRPr="00AE3967" w:rsidRDefault="00534590" w:rsidP="00EC6FFD">
            <w:pPr>
              <w:rPr>
                <w:sz w:val="20"/>
              </w:rPr>
            </w:pPr>
            <w:r w:rsidRPr="00AE3967">
              <w:rPr>
                <w:sz w:val="20"/>
              </w:rPr>
              <w:t>Initial draft version</w:t>
            </w:r>
          </w:p>
        </w:tc>
      </w:tr>
      <w:tr w:rsidR="00534590">
        <w:tc>
          <w:tcPr>
            <w:tcW w:w="1418" w:type="dxa"/>
            <w:shd w:val="clear" w:color="auto" w:fill="B8CCE4" w:themeFill="accent1" w:themeFillTint="66"/>
          </w:tcPr>
          <w:p w:rsidR="00534590" w:rsidRPr="00AE3967" w:rsidRDefault="00534590" w:rsidP="00EC6FFD">
            <w:pPr>
              <w:rPr>
                <w:sz w:val="20"/>
              </w:rPr>
            </w:pPr>
            <w:r w:rsidRPr="00AE3967">
              <w:rPr>
                <w:sz w:val="20"/>
              </w:rPr>
              <w:t>0.2</w:t>
            </w:r>
          </w:p>
        </w:tc>
        <w:tc>
          <w:tcPr>
            <w:tcW w:w="2693" w:type="dxa"/>
            <w:shd w:val="clear" w:color="auto" w:fill="B8CCE4" w:themeFill="accent1" w:themeFillTint="66"/>
          </w:tcPr>
          <w:p w:rsidR="00534590" w:rsidRPr="00AE3967" w:rsidRDefault="00534590" w:rsidP="00DD4EA7">
            <w:pPr>
              <w:rPr>
                <w:sz w:val="20"/>
              </w:rPr>
            </w:pPr>
            <w:r w:rsidRPr="00AE3967">
              <w:rPr>
                <w:sz w:val="20"/>
              </w:rPr>
              <w:t>23/01/1</w:t>
            </w:r>
            <w:r w:rsidR="00DD4EA7">
              <w:rPr>
                <w:sz w:val="20"/>
              </w:rPr>
              <w:t>2</w:t>
            </w:r>
          </w:p>
        </w:tc>
        <w:tc>
          <w:tcPr>
            <w:tcW w:w="5560" w:type="dxa"/>
            <w:shd w:val="clear" w:color="auto" w:fill="B8CCE4" w:themeFill="accent1" w:themeFillTint="66"/>
          </w:tcPr>
          <w:p w:rsidR="00534590" w:rsidRPr="00AE3967" w:rsidRDefault="00534590" w:rsidP="00EC6FFD">
            <w:pPr>
              <w:rPr>
                <w:sz w:val="20"/>
              </w:rPr>
            </w:pPr>
            <w:r w:rsidRPr="00AE3967">
              <w:rPr>
                <w:sz w:val="20"/>
              </w:rPr>
              <w:t>Configuration analysis</w:t>
            </w:r>
            <w:r w:rsidR="00AE3967" w:rsidRPr="00AE3967">
              <w:rPr>
                <w:sz w:val="20"/>
              </w:rPr>
              <w:t xml:space="preserve"> / Performance analysis</w:t>
            </w:r>
          </w:p>
        </w:tc>
      </w:tr>
      <w:tr w:rsidR="00534590">
        <w:tc>
          <w:tcPr>
            <w:tcW w:w="1418" w:type="dxa"/>
          </w:tcPr>
          <w:p w:rsidR="00534590" w:rsidRPr="00DD4EA7" w:rsidRDefault="00DD4EA7" w:rsidP="00EC6FFD">
            <w:pPr>
              <w:rPr>
                <w:sz w:val="20"/>
              </w:rPr>
            </w:pPr>
            <w:r w:rsidRPr="00DD4EA7">
              <w:rPr>
                <w:sz w:val="20"/>
              </w:rPr>
              <w:t>0.3</w:t>
            </w:r>
          </w:p>
        </w:tc>
        <w:tc>
          <w:tcPr>
            <w:tcW w:w="2693" w:type="dxa"/>
          </w:tcPr>
          <w:p w:rsidR="00534590" w:rsidRPr="00DD4EA7" w:rsidRDefault="00DD4EA7" w:rsidP="00EC6FFD">
            <w:pPr>
              <w:rPr>
                <w:sz w:val="20"/>
              </w:rPr>
            </w:pPr>
            <w:r w:rsidRPr="00DD4EA7">
              <w:rPr>
                <w:sz w:val="20"/>
              </w:rPr>
              <w:t>06/03/12</w:t>
            </w:r>
          </w:p>
        </w:tc>
        <w:tc>
          <w:tcPr>
            <w:tcW w:w="5560" w:type="dxa"/>
          </w:tcPr>
          <w:p w:rsidR="00534590" w:rsidRPr="00DD4EA7" w:rsidRDefault="00845385" w:rsidP="00DD4EA7">
            <w:pPr>
              <w:keepNext/>
              <w:jc w:val="left"/>
              <w:rPr>
                <w:sz w:val="20"/>
              </w:rPr>
            </w:pPr>
            <w:r>
              <w:rPr>
                <w:sz w:val="20"/>
              </w:rPr>
              <w:t>Analysis API/</w:t>
            </w:r>
            <w:r w:rsidR="00DD4EA7" w:rsidRPr="00DD4EA7">
              <w:rPr>
                <w:sz w:val="20"/>
              </w:rPr>
              <w:t>GreenControl</w:t>
            </w:r>
          </w:p>
        </w:tc>
      </w:tr>
      <w:tr w:rsidR="00534590">
        <w:tc>
          <w:tcPr>
            <w:tcW w:w="1418" w:type="dxa"/>
            <w:shd w:val="clear" w:color="auto" w:fill="C6D9F1" w:themeFill="text2" w:themeFillTint="33"/>
          </w:tcPr>
          <w:p w:rsidR="00534590" w:rsidRPr="00AE3967" w:rsidRDefault="00534590" w:rsidP="00EC6FFD">
            <w:pPr>
              <w:rPr>
                <w:sz w:val="16"/>
              </w:rPr>
            </w:pPr>
          </w:p>
        </w:tc>
        <w:tc>
          <w:tcPr>
            <w:tcW w:w="2693" w:type="dxa"/>
            <w:shd w:val="clear" w:color="auto" w:fill="C6D9F1" w:themeFill="text2" w:themeFillTint="33"/>
          </w:tcPr>
          <w:p w:rsidR="00534590" w:rsidRPr="00AE3967" w:rsidRDefault="00534590" w:rsidP="00B4413F">
            <w:pPr>
              <w:rPr>
                <w:sz w:val="16"/>
              </w:rPr>
            </w:pPr>
          </w:p>
        </w:tc>
        <w:tc>
          <w:tcPr>
            <w:tcW w:w="5560" w:type="dxa"/>
            <w:shd w:val="clear" w:color="auto" w:fill="C6D9F1" w:themeFill="text2" w:themeFillTint="33"/>
          </w:tcPr>
          <w:p w:rsidR="00534590" w:rsidRPr="00AE3967" w:rsidRDefault="00534590" w:rsidP="009C473C">
            <w:pPr>
              <w:keepNext/>
              <w:jc w:val="left"/>
              <w:rPr>
                <w:sz w:val="16"/>
              </w:rPr>
            </w:pPr>
          </w:p>
        </w:tc>
      </w:tr>
    </w:tbl>
    <w:p w:rsidR="00176E1F" w:rsidRPr="0048041D" w:rsidRDefault="009C473C" w:rsidP="009C473C">
      <w:pPr>
        <w:pStyle w:val="Beschriftung"/>
        <w:jc w:val="center"/>
        <w:rPr>
          <w:sz w:val="20"/>
        </w:rPr>
      </w:pPr>
      <w:bookmarkStart w:id="4" w:name="_Toc192671143"/>
      <w:r w:rsidRPr="0048041D">
        <w:rPr>
          <w:sz w:val="20"/>
        </w:rPr>
        <w:t xml:space="preserve">Table </w:t>
      </w:r>
      <w:r w:rsidR="00616CE2" w:rsidRPr="0048041D">
        <w:rPr>
          <w:sz w:val="20"/>
        </w:rPr>
        <w:fldChar w:fldCharType="begin"/>
      </w:r>
      <w:r w:rsidRPr="0048041D">
        <w:rPr>
          <w:sz w:val="20"/>
        </w:rPr>
        <w:instrText xml:space="preserve"> SEQ Table \* ARABIC </w:instrText>
      </w:r>
      <w:r w:rsidR="00616CE2" w:rsidRPr="0048041D">
        <w:rPr>
          <w:sz w:val="20"/>
        </w:rPr>
        <w:fldChar w:fldCharType="separate"/>
      </w:r>
      <w:r w:rsidR="00312775">
        <w:rPr>
          <w:noProof/>
          <w:sz w:val="20"/>
        </w:rPr>
        <w:t>1</w:t>
      </w:r>
      <w:r w:rsidR="00616CE2" w:rsidRPr="0048041D">
        <w:rPr>
          <w:sz w:val="20"/>
        </w:rPr>
        <w:fldChar w:fldCharType="end"/>
      </w:r>
      <w:r w:rsidRPr="0048041D">
        <w:rPr>
          <w:sz w:val="20"/>
        </w:rPr>
        <w:t xml:space="preserve"> - Revisions of this document</w:t>
      </w:r>
      <w:bookmarkEnd w:id="4"/>
    </w:p>
    <w:p w:rsidR="00B4413F" w:rsidRDefault="00B4413F">
      <w:pPr>
        <w:spacing w:before="0"/>
        <w:jc w:val="left"/>
        <w:rPr>
          <w:rFonts w:cs="Times New Roman"/>
          <w:color w:val="000000"/>
          <w:spacing w:val="0"/>
          <w:lang w:val="de-DE"/>
        </w:rPr>
      </w:pPr>
      <w:r>
        <w:br w:type="page"/>
      </w:r>
    </w:p>
    <w:p w:rsidR="003A7074" w:rsidRPr="003A7074" w:rsidRDefault="003A7074" w:rsidP="003A7074">
      <w:pPr>
        <w:pStyle w:val="Default"/>
      </w:pPr>
    </w:p>
    <w:p w:rsidR="008B6435" w:rsidRDefault="00DD4EA7" w:rsidP="0093747C">
      <w:pPr>
        <w:pStyle w:val="berschrift1"/>
      </w:pPr>
      <w:bookmarkStart w:id="5" w:name="_Ref192651379"/>
      <w:bookmarkStart w:id="6" w:name="_Toc192671111"/>
      <w:r>
        <w:t>Analysis API</w:t>
      </w:r>
      <w:bookmarkEnd w:id="5"/>
      <w:bookmarkEnd w:id="6"/>
    </w:p>
    <w:p w:rsidR="003A649E" w:rsidRDefault="003A649E" w:rsidP="008B6435">
      <w:r>
        <w:t>The models of the SoCRocket libra</w:t>
      </w:r>
      <w:r w:rsidR="00AB010D">
        <w:t>ry implement a set of distinct</w:t>
      </w:r>
      <w:r>
        <w:t xml:space="preserve"> configuration parameters and performance counters. All of them are implemented using the </w:t>
      </w:r>
      <w:r w:rsidRPr="003A649E">
        <w:rPr>
          <w:rFonts w:ascii="Lucida Console" w:eastAsiaTheme="minorHAnsi" w:hAnsi="Lucida Console" w:cs="Lucida Console"/>
          <w:spacing w:val="0"/>
          <w:sz w:val="20"/>
          <w:szCs w:val="20"/>
          <w:lang w:eastAsia="en-US"/>
        </w:rPr>
        <w:t>GS_PARAM</w:t>
      </w:r>
      <w:r>
        <w:t xml:space="preserve"> mechanism provided by the GreenSoCs package GreenControl. Respectively, every platform modeled with the SoCRocket library can be extended using GreenControl surveillance tools (e.g. GreenAV). This enables the user to:</w:t>
      </w:r>
    </w:p>
    <w:p w:rsidR="003A649E" w:rsidRDefault="003A649E" w:rsidP="003A649E">
      <w:pPr>
        <w:pStyle w:val="Listenabsatz"/>
        <w:numPr>
          <w:ilvl w:val="0"/>
          <w:numId w:val="22"/>
        </w:numPr>
      </w:pPr>
      <w:r>
        <w:t>Access all counters at every time from everywhere in the simulation</w:t>
      </w:r>
    </w:p>
    <w:p w:rsidR="003A649E" w:rsidRDefault="003A649E" w:rsidP="003A649E">
      <w:pPr>
        <w:pStyle w:val="Listenabsatz"/>
        <w:numPr>
          <w:ilvl w:val="0"/>
          <w:numId w:val="22"/>
        </w:numPr>
      </w:pPr>
      <w:r>
        <w:t>Directly log changes in trace-files</w:t>
      </w:r>
    </w:p>
    <w:p w:rsidR="003A649E" w:rsidRDefault="003A649E" w:rsidP="003A649E">
      <w:pPr>
        <w:pStyle w:val="Listenabsatz"/>
        <w:numPr>
          <w:ilvl w:val="0"/>
          <w:numId w:val="22"/>
        </w:numPr>
      </w:pPr>
      <w:r>
        <w:t>Directly log changes in waveforms (vcd)</w:t>
      </w:r>
    </w:p>
    <w:p w:rsidR="003A649E" w:rsidRDefault="003A649E" w:rsidP="003A649E">
      <w:pPr>
        <w:pStyle w:val="Listenabsatz"/>
        <w:numPr>
          <w:ilvl w:val="0"/>
          <w:numId w:val="22"/>
        </w:numPr>
      </w:pPr>
      <w:r>
        <w:t>Register/execute callbacks on changes</w:t>
      </w:r>
    </w:p>
    <w:p w:rsidR="00AB010D" w:rsidRDefault="003A649E" w:rsidP="003A649E">
      <w:pPr>
        <w:pStyle w:val="Listenabsatz"/>
        <w:numPr>
          <w:ilvl w:val="0"/>
          <w:numId w:val="22"/>
        </w:numPr>
      </w:pPr>
      <w:r>
        <w:t>Overwrite counters</w:t>
      </w:r>
    </w:p>
    <w:p w:rsidR="00AB010D" w:rsidRDefault="00845385" w:rsidP="00AB010D">
      <w:r>
        <w:t xml:space="preserve">This </w:t>
      </w:r>
      <w:r w:rsidR="00AB010D">
        <w:t xml:space="preserve">means, every model implements a GreenControl realm </w:t>
      </w:r>
      <w:r w:rsidR="00AB010D" w:rsidRPr="00AB010D">
        <w:rPr>
          <w:rFonts w:ascii="Lucida Console" w:eastAsiaTheme="minorHAnsi" w:hAnsi="Lucida Console" w:cs="Lucida Console"/>
          <w:spacing w:val="0"/>
          <w:sz w:val="20"/>
          <w:szCs w:val="20"/>
          <w:lang w:eastAsia="en-US"/>
        </w:rPr>
        <w:t>performance_counters</w:t>
      </w:r>
      <w:r w:rsidR="00AB010D">
        <w:t>. Individual parameters can be addressed in a hierarchical way:</w:t>
      </w:r>
    </w:p>
    <w:p w:rsidR="008B6435" w:rsidRPr="00AB010D" w:rsidRDefault="00CC7D84" w:rsidP="00AB010D">
      <w:pPr>
        <w:rPr>
          <w:rFonts w:ascii="Lucida Console" w:eastAsiaTheme="minorHAnsi" w:hAnsi="Lucida Console" w:cs="Lucida Console"/>
          <w:spacing w:val="0"/>
          <w:sz w:val="20"/>
          <w:szCs w:val="20"/>
          <w:lang w:eastAsia="en-US"/>
        </w:rPr>
      </w:pPr>
      <w:r>
        <w:rPr>
          <w:rFonts w:ascii="Lucida Console" w:eastAsiaTheme="minorHAnsi" w:hAnsi="Lucida Console" w:cs="Lucida Console"/>
          <w:spacing w:val="0"/>
          <w:sz w:val="20"/>
          <w:szCs w:val="20"/>
          <w:lang w:eastAsia="en-US"/>
        </w:rPr>
        <w:br/>
      </w:r>
      <w:r w:rsidR="00AB010D" w:rsidRPr="00AB010D">
        <w:rPr>
          <w:rFonts w:ascii="Lucida Console" w:eastAsiaTheme="minorHAnsi" w:hAnsi="Lucida Console" w:cs="Lucida Console"/>
          <w:spacing w:val="0"/>
          <w:sz w:val="20"/>
          <w:szCs w:val="20"/>
          <w:lang w:eastAsia="en-US"/>
        </w:rPr>
        <w:t>&lt;module_path&gt;.performance_counters.&lt;param_name&gt;</w:t>
      </w:r>
    </w:p>
    <w:p w:rsidR="00CC7D84" w:rsidRDefault="00CC7D84" w:rsidP="00101E29">
      <w:pPr>
        <w:spacing w:before="0"/>
      </w:pPr>
      <w:r>
        <w:br/>
        <w:t xml:space="preserve">e.g. parameter </w:t>
      </w:r>
      <w:r w:rsidRPr="00CC7D84">
        <w:rPr>
          <w:rFonts w:ascii="Lucida Console" w:eastAsiaTheme="minorHAnsi" w:hAnsi="Lucida Console" w:cs="Lucida Console"/>
          <w:spacing w:val="0"/>
          <w:sz w:val="20"/>
          <w:szCs w:val="20"/>
          <w:lang w:eastAsia="en-US"/>
        </w:rPr>
        <w:t>total_transactions</w:t>
      </w:r>
      <w:r>
        <w:t xml:space="preserve"> of module </w:t>
      </w:r>
      <w:r w:rsidRPr="00CC7D84">
        <w:rPr>
          <w:rFonts w:ascii="Lucida Console" w:eastAsiaTheme="minorHAnsi" w:hAnsi="Lucida Console" w:cs="Lucida Console"/>
          <w:spacing w:val="0"/>
          <w:sz w:val="20"/>
          <w:szCs w:val="20"/>
          <w:lang w:eastAsia="en-US"/>
        </w:rPr>
        <w:t>ahbctrl</w:t>
      </w:r>
      <w:r>
        <w:t xml:space="preserve"> in class </w:t>
      </w:r>
      <w:r w:rsidRPr="00CC7D84">
        <w:rPr>
          <w:rFonts w:ascii="Lucida Console" w:eastAsiaTheme="minorHAnsi" w:hAnsi="Lucida Console" w:cs="Lucida Console"/>
          <w:spacing w:val="0"/>
          <w:sz w:val="20"/>
          <w:szCs w:val="20"/>
          <w:lang w:eastAsia="en-US"/>
        </w:rPr>
        <w:t>top</w:t>
      </w:r>
      <w:r>
        <w:t>:</w:t>
      </w:r>
    </w:p>
    <w:p w:rsidR="00CC7D84" w:rsidRDefault="00CC7D84">
      <w:pPr>
        <w:spacing w:before="0"/>
        <w:jc w:val="left"/>
      </w:pPr>
    </w:p>
    <w:p w:rsidR="00CC7D84" w:rsidRPr="00CC7D84" w:rsidRDefault="00CC7D84">
      <w:pPr>
        <w:spacing w:before="0"/>
        <w:jc w:val="left"/>
        <w:rPr>
          <w:rFonts w:ascii="Lucida Console" w:eastAsiaTheme="minorHAnsi" w:hAnsi="Lucida Console" w:cs="Lucida Console"/>
          <w:spacing w:val="0"/>
          <w:sz w:val="20"/>
          <w:szCs w:val="20"/>
          <w:lang w:eastAsia="en-US"/>
        </w:rPr>
      </w:pPr>
      <w:r w:rsidRPr="00CC7D84">
        <w:rPr>
          <w:rFonts w:ascii="Lucida Console" w:eastAsiaTheme="minorHAnsi" w:hAnsi="Lucida Console" w:cs="Lucida Console"/>
          <w:spacing w:val="0"/>
          <w:sz w:val="20"/>
          <w:szCs w:val="20"/>
          <w:lang w:eastAsia="en-US"/>
        </w:rPr>
        <w:t>top.ahbctrl.performance_counter.total_transactions</w:t>
      </w:r>
    </w:p>
    <w:p w:rsidR="00A90FEE" w:rsidRDefault="00A90FEE">
      <w:pPr>
        <w:spacing w:before="0"/>
        <w:jc w:val="left"/>
      </w:pPr>
    </w:p>
    <w:p w:rsidR="00A90FEE" w:rsidRDefault="00A90FEE" w:rsidP="00A90FEE">
      <w:pPr>
        <w:spacing w:before="0"/>
      </w:pPr>
      <w:r>
        <w:t xml:space="preserve">The following sections contain code snippets and explain the most prominent API features. Complementary information can be found in the GreenControl User Manual. Some more useful examples are provided in the greencontrol/examples directory of your GreenSoCs installation </w:t>
      </w:r>
      <w:r w:rsidRPr="00A90FEE">
        <w:rPr>
          <w:rFonts w:ascii="Lucida Console" w:eastAsiaTheme="minorHAnsi" w:hAnsi="Lucida Console" w:cs="Lucida Console"/>
          <w:spacing w:val="0"/>
          <w:sz w:val="20"/>
          <w:szCs w:val="20"/>
          <w:lang w:eastAsia="en-US"/>
        </w:rPr>
        <w:t>($GREENSOCS</w:t>
      </w:r>
      <w:r>
        <w:t>).</w:t>
      </w:r>
    </w:p>
    <w:p w:rsidR="00A90FEE" w:rsidRDefault="006821C6" w:rsidP="00A90FEE">
      <w:pPr>
        <w:pStyle w:val="berschrift2"/>
      </w:pPr>
      <w:bookmarkStart w:id="7" w:name="_Toc192671112"/>
      <w:r>
        <w:t>Listing p</w:t>
      </w:r>
      <w:r w:rsidR="00A90FEE">
        <w:t>arameters</w:t>
      </w:r>
      <w:bookmarkEnd w:id="7"/>
    </w:p>
    <w:p w:rsidR="005C7B1F" w:rsidRPr="00130103"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example below shows how to generate a list of all available configuration parameters and performance counters. </w:t>
      </w:r>
      <w:r w:rsidR="0086391E">
        <w:t xml:space="preserve">All operations on the analysis API require the </w:t>
      </w:r>
      <w:r w:rsidR="0086391E" w:rsidRPr="0086391E">
        <w:rPr>
          <w:rFonts w:ascii="Lucida Console" w:eastAsiaTheme="minorHAnsi" w:hAnsi="Lucida Console" w:cs="Lucida Console"/>
          <w:spacing w:val="0"/>
          <w:sz w:val="20"/>
          <w:szCs w:val="20"/>
          <w:lang w:eastAsia="en-US"/>
        </w:rPr>
        <w:t>greencontrol/all.h</w:t>
      </w:r>
      <w:r w:rsidR="0086391E">
        <w:t xml:space="preserve"> header file (line 1).</w:t>
      </w:r>
      <w:r>
        <w:rPr>
          <w:rFonts w:ascii="Courier" w:hAnsi="Courier" w:cs="Courier"/>
          <w:color w:val="7F7F7F"/>
          <w:sz w:val="16"/>
          <w:szCs w:val="16"/>
        </w:rPr>
        <w:t xml:space="preserve"> </w:t>
      </w:r>
      <w:r w:rsidR="00130103">
        <w:t xml:space="preserve">Line 5 </w:t>
      </w:r>
      <w:r w:rsidR="006320FB">
        <w:t xml:space="preserve">shows how to </w:t>
      </w:r>
      <w:r w:rsidR="00130103">
        <w:t xml:space="preserve">create a pointer to the API. The list of parameters is obtained by calling the </w:t>
      </w:r>
      <w:r w:rsidR="00130103" w:rsidRPr="005B40D4">
        <w:rPr>
          <w:rFonts w:ascii="Lucida Console" w:eastAsiaTheme="minorHAnsi" w:hAnsi="Lucida Console" w:cs="Lucida Console"/>
          <w:spacing w:val="0"/>
          <w:sz w:val="20"/>
          <w:szCs w:val="20"/>
          <w:lang w:eastAsia="en-US"/>
        </w:rPr>
        <w:t>getParamList</w:t>
      </w:r>
      <w:r w:rsidR="00130103">
        <w:t xml:space="preserve"> function (line 7). Result of this operation is a </w:t>
      </w:r>
      <w:r w:rsidR="00130103" w:rsidRPr="005B40D4">
        <w:rPr>
          <w:rFonts w:ascii="Lucida Console" w:eastAsiaTheme="minorHAnsi" w:hAnsi="Lucida Console" w:cs="Lucida Console"/>
          <w:spacing w:val="0"/>
          <w:sz w:val="20"/>
          <w:szCs w:val="20"/>
          <w:lang w:eastAsia="en-US"/>
        </w:rPr>
        <w:t>std::vector</w:t>
      </w:r>
      <w:r w:rsidR="00130103">
        <w:t xml:space="preserve"> of type string, which may be displayed (line 8 – 10) or evaluated in any other way.</w:t>
      </w:r>
    </w:p>
    <w:p w:rsidR="005C7B1F"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262626"/>
          <w:sz w:val="16"/>
          <w:szCs w:val="16"/>
        </w:rPr>
      </w:pPr>
      <w:r>
        <w:rPr>
          <w:rFonts w:ascii="Courier" w:hAnsi="Courier" w:cs="Courier"/>
          <w:color w:val="7F7F7F"/>
          <w:sz w:val="16"/>
          <w:szCs w:val="16"/>
        </w:rPr>
        <w:t xml:space="preserve"> </w:t>
      </w:r>
      <w:r w:rsidRPr="00AB42F8">
        <w:rPr>
          <w:rFonts w:ascii="Courier" w:hAnsi="Courier" w:cs="Courier"/>
          <w:color w:val="7F7F7F"/>
          <w:sz w:val="16"/>
          <w:szCs w:val="16"/>
        </w:rPr>
        <w:t xml:space="preserve">1 </w:t>
      </w:r>
      <w:r w:rsidRPr="00AB42F8">
        <w:rPr>
          <w:rFonts w:ascii="Courier" w:hAnsi="Courier" w:cs="Courier"/>
          <w:color w:val="FF0000"/>
          <w:sz w:val="16"/>
          <w:szCs w:val="16"/>
        </w:rPr>
        <w:t xml:space="preserve">#include </w:t>
      </w:r>
      <w:r w:rsidRPr="00AB42F8">
        <w:rPr>
          <w:rFonts w:ascii="Courier" w:hAnsi="Courier" w:cs="Courier"/>
          <w:b/>
          <w:bCs/>
          <w:color w:val="81C4E0"/>
          <w:sz w:val="16"/>
          <w:szCs w:val="16"/>
        </w:rPr>
        <w:t>"greencontrol/all.h"</w:t>
      </w:r>
      <w:r w:rsidRPr="00AB42F8">
        <w:rPr>
          <w:rFonts w:ascii="Courier" w:hAnsi="Courier" w:cs="Courier"/>
          <w:color w:val="262626"/>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r w:rsidRPr="00AB42F8">
        <w:rPr>
          <w:rFonts w:ascii="Courier" w:hAnsi="Courier" w:cs="Courier"/>
          <w:color w:val="7F7F7F"/>
          <w:sz w:val="16"/>
          <w:szCs w:val="16"/>
        </w:rPr>
        <w:t xml:space="preserve"> 2 </w:t>
      </w:r>
      <w:r w:rsidRPr="00AB42F8">
        <w:rPr>
          <w:rFonts w:ascii="Courier" w:hAnsi="Courier" w:cs="Courier"/>
          <w:color w:val="106E10"/>
          <w:sz w:val="16"/>
          <w:szCs w:val="16"/>
        </w:rPr>
        <w:t>// ...</w:t>
      </w:r>
      <w:r w:rsidRPr="00AB42F8">
        <w:rPr>
          <w:rFonts w:ascii="Courier" w:hAnsi="Courier" w:cs="Courier"/>
          <w:color w:val="262626"/>
          <w:sz w:val="16"/>
          <w:szCs w:val="16"/>
        </w:rPr>
        <w:t xml:space="preserve"> </w:t>
      </w:r>
      <w:r w:rsidRPr="00AB42F8">
        <w:rPr>
          <w:rFonts w:ascii="Courier" w:hAnsi="Courier" w:cs="Courier"/>
          <w:color w:val="7F7F7F"/>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r w:rsidRPr="00AB42F8">
        <w:rPr>
          <w:rFonts w:ascii="Courier" w:hAnsi="Courier" w:cs="Courier"/>
          <w:color w:val="7F7F7F"/>
          <w:sz w:val="16"/>
          <w:szCs w:val="16"/>
        </w:rPr>
        <w:t xml:space="preserve"> 3 </w:t>
      </w:r>
      <w:r w:rsidRPr="00AB42F8">
        <w:rPr>
          <w:rFonts w:ascii="Courier" w:hAnsi="Courier" w:cs="Courier"/>
          <w:color w:val="106E10"/>
          <w:sz w:val="16"/>
          <w:szCs w:val="16"/>
        </w:rPr>
        <w:t>// in sc_main</w:t>
      </w:r>
      <w:r w:rsidRPr="00AB42F8">
        <w:rPr>
          <w:rFonts w:ascii="Courier" w:hAnsi="Courier" w:cs="Courier"/>
          <w:color w:val="262626"/>
          <w:sz w:val="16"/>
          <w:szCs w:val="16"/>
        </w:rPr>
        <w:t xml:space="preserve"> </w:t>
      </w:r>
      <w:r w:rsidRPr="00AB42F8">
        <w:rPr>
          <w:rFonts w:ascii="Courier" w:hAnsi="Courier" w:cs="Courier"/>
          <w:color w:val="7F7F7F"/>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r w:rsidRPr="00AB42F8">
        <w:rPr>
          <w:rFonts w:ascii="Courier" w:hAnsi="Courier" w:cs="Courier"/>
          <w:color w:val="7F7F7F"/>
          <w:sz w:val="16"/>
          <w:szCs w:val="16"/>
        </w:rPr>
        <w:t xml:space="preserve"> 4 </w:t>
      </w:r>
      <w:r w:rsidRPr="00AB42F8">
        <w:rPr>
          <w:rFonts w:ascii="Courier" w:hAnsi="Courier" w:cs="Courier"/>
          <w:color w:val="106E10"/>
          <w:sz w:val="16"/>
          <w:szCs w:val="16"/>
        </w:rPr>
        <w:t>// ...</w:t>
      </w:r>
      <w:r w:rsidRPr="00AB42F8">
        <w:rPr>
          <w:rFonts w:ascii="Courier" w:hAnsi="Courier" w:cs="Courier"/>
          <w:color w:val="262626"/>
          <w:sz w:val="16"/>
          <w:szCs w:val="16"/>
        </w:rPr>
        <w:t xml:space="preserve"> </w:t>
      </w:r>
      <w:r w:rsidRPr="00AB42F8">
        <w:rPr>
          <w:rFonts w:ascii="Courier" w:hAnsi="Courier" w:cs="Courier"/>
          <w:color w:val="7F7F7F"/>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r w:rsidRPr="00AB42F8">
        <w:rPr>
          <w:rFonts w:ascii="Courier" w:hAnsi="Courier" w:cs="Courier"/>
          <w:color w:val="7F7F7F"/>
          <w:sz w:val="16"/>
          <w:szCs w:val="16"/>
        </w:rPr>
        <w:t xml:space="preserve"> 5 </w:t>
      </w:r>
      <w:r w:rsidRPr="00AB42F8">
        <w:rPr>
          <w:rFonts w:ascii="Courier" w:hAnsi="Courier" w:cs="Courier"/>
          <w:color w:val="262626"/>
          <w:sz w:val="16"/>
          <w:szCs w:val="16"/>
        </w:rPr>
        <w:t>gs::cnf::cnf_api *CFG = gs::cnf::GCnf_Api::getApiInstance(</w:t>
      </w:r>
      <w:r w:rsidRPr="00AB42F8">
        <w:rPr>
          <w:rFonts w:ascii="Courier" w:hAnsi="Courier" w:cs="Courier"/>
          <w:color w:val="B37171"/>
          <w:sz w:val="16"/>
          <w:szCs w:val="16"/>
        </w:rPr>
        <w:t>NULL</w:t>
      </w:r>
      <w:r w:rsidRPr="00AB42F8">
        <w:rPr>
          <w:rFonts w:ascii="Courier" w:hAnsi="Courier" w:cs="Courier"/>
          <w:color w:val="262626"/>
          <w:sz w:val="16"/>
          <w:szCs w:val="16"/>
        </w:rPr>
        <w:t xml:space="preserve">); </w:t>
      </w:r>
      <w:r w:rsidRPr="00AB42F8">
        <w:rPr>
          <w:rFonts w:ascii="Courier" w:hAnsi="Courier" w:cs="Courier"/>
          <w:color w:val="7F7F7F"/>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r w:rsidRPr="00AB42F8">
        <w:rPr>
          <w:rFonts w:ascii="Courier" w:hAnsi="Courier" w:cs="Courier"/>
          <w:color w:val="7F7F7F"/>
          <w:sz w:val="16"/>
          <w:szCs w:val="16"/>
        </w:rPr>
        <w:t xml:space="preserve"> 6 </w:t>
      </w:r>
      <w:r w:rsidRPr="00AB42F8">
        <w:rPr>
          <w:rFonts w:ascii="Courier" w:hAnsi="Courier" w:cs="Courier"/>
          <w:color w:val="262626"/>
          <w:sz w:val="16"/>
          <w:szCs w:val="16"/>
        </w:rPr>
        <w:t xml:space="preserve">v::info &lt;&lt; </w:t>
      </w:r>
      <w:r w:rsidRPr="00AB42F8">
        <w:rPr>
          <w:rFonts w:ascii="Courier" w:hAnsi="Courier" w:cs="Courier"/>
          <w:b/>
          <w:bCs/>
          <w:color w:val="81C4E0"/>
          <w:sz w:val="16"/>
          <w:szCs w:val="16"/>
        </w:rPr>
        <w:t>"main"</w:t>
      </w:r>
      <w:r w:rsidRPr="00AB42F8">
        <w:rPr>
          <w:rFonts w:ascii="Courier" w:hAnsi="Courier" w:cs="Courier"/>
          <w:color w:val="262626"/>
          <w:sz w:val="16"/>
          <w:szCs w:val="16"/>
        </w:rPr>
        <w:t xml:space="preserve"> &lt;&lt; </w:t>
      </w:r>
      <w:r w:rsidRPr="00AB42F8">
        <w:rPr>
          <w:rFonts w:ascii="Courier" w:hAnsi="Courier" w:cs="Courier"/>
          <w:b/>
          <w:bCs/>
          <w:color w:val="81C4E0"/>
          <w:sz w:val="16"/>
          <w:szCs w:val="16"/>
        </w:rPr>
        <w:t>"Green Control Parameter Names:"</w:t>
      </w:r>
      <w:r w:rsidRPr="00AB42F8">
        <w:rPr>
          <w:rFonts w:ascii="Courier" w:hAnsi="Courier" w:cs="Courier"/>
          <w:color w:val="262626"/>
          <w:sz w:val="16"/>
          <w:szCs w:val="16"/>
        </w:rPr>
        <w:t xml:space="preserve"> &lt;&lt; v::endl; </w:t>
      </w:r>
      <w:r w:rsidRPr="00AB42F8">
        <w:rPr>
          <w:rFonts w:ascii="Courier" w:hAnsi="Courier" w:cs="Courier"/>
          <w:color w:val="7F7F7F"/>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r w:rsidRPr="00AB42F8">
        <w:rPr>
          <w:rFonts w:ascii="Courier" w:hAnsi="Courier" w:cs="Courier"/>
          <w:color w:val="7F7F7F"/>
          <w:sz w:val="16"/>
          <w:szCs w:val="16"/>
        </w:rPr>
        <w:t xml:space="preserve"> 7 </w:t>
      </w:r>
      <w:r w:rsidRPr="00AB42F8">
        <w:rPr>
          <w:rFonts w:ascii="Courier" w:hAnsi="Courier" w:cs="Courier"/>
          <w:color w:val="262626"/>
          <w:sz w:val="16"/>
          <w:szCs w:val="16"/>
        </w:rPr>
        <w:t xml:space="preserve">std::vector&lt;std::string&gt; plist = CFG-&gt;getParamList(); </w:t>
      </w:r>
      <w:r w:rsidRPr="00AB42F8">
        <w:rPr>
          <w:rFonts w:ascii="Courier" w:hAnsi="Courier" w:cs="Courier"/>
          <w:color w:val="7F7F7F"/>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7F7F7F"/>
          <w:sz w:val="16"/>
          <w:szCs w:val="16"/>
        </w:rPr>
      </w:pPr>
      <w:r w:rsidRPr="00AB42F8">
        <w:rPr>
          <w:rFonts w:ascii="Courier" w:hAnsi="Courier" w:cs="Courier"/>
          <w:color w:val="7F7F7F"/>
          <w:sz w:val="16"/>
          <w:szCs w:val="16"/>
        </w:rPr>
        <w:t xml:space="preserve"> 8 </w:t>
      </w:r>
      <w:r w:rsidRPr="00AB42F8">
        <w:rPr>
          <w:rFonts w:ascii="Courier" w:hAnsi="Courier" w:cs="Courier"/>
          <w:b/>
          <w:bCs/>
          <w:color w:val="6495ED"/>
          <w:sz w:val="16"/>
          <w:szCs w:val="16"/>
        </w:rPr>
        <w:t>for</w:t>
      </w:r>
      <w:r w:rsidRPr="00AB42F8">
        <w:rPr>
          <w:rFonts w:ascii="Courier" w:hAnsi="Courier" w:cs="Courier"/>
          <w:color w:val="262626"/>
          <w:sz w:val="16"/>
          <w:szCs w:val="16"/>
        </w:rPr>
        <w:t>(</w:t>
      </w:r>
      <w:r w:rsidRPr="00AB42F8">
        <w:rPr>
          <w:rFonts w:ascii="Courier" w:hAnsi="Courier" w:cs="Courier"/>
          <w:b/>
          <w:bCs/>
          <w:color w:val="6495ED"/>
          <w:sz w:val="16"/>
          <w:szCs w:val="16"/>
        </w:rPr>
        <w:t>uint32_t</w:t>
      </w:r>
      <w:r w:rsidRPr="00AB42F8">
        <w:rPr>
          <w:rFonts w:ascii="Courier" w:hAnsi="Courier" w:cs="Courier"/>
          <w:color w:val="262626"/>
          <w:sz w:val="16"/>
          <w:szCs w:val="16"/>
        </w:rPr>
        <w:t xml:space="preserve"> i = </w:t>
      </w:r>
      <w:r w:rsidRPr="00AB42F8">
        <w:rPr>
          <w:rFonts w:ascii="Courier" w:hAnsi="Courier" w:cs="Courier"/>
          <w:color w:val="A63C3C"/>
          <w:sz w:val="16"/>
          <w:szCs w:val="16"/>
        </w:rPr>
        <w:t>0</w:t>
      </w:r>
      <w:r w:rsidRPr="00AB42F8">
        <w:rPr>
          <w:rFonts w:ascii="Courier" w:hAnsi="Courier" w:cs="Courier"/>
          <w:color w:val="262626"/>
          <w:sz w:val="16"/>
          <w:szCs w:val="16"/>
        </w:rPr>
        <w:t xml:space="preserve">; i &lt; plist.size(); i++) { </w:t>
      </w:r>
      <w:r w:rsidRPr="00AB42F8">
        <w:rPr>
          <w:rFonts w:ascii="Courier" w:hAnsi="Courier" w:cs="Courier"/>
          <w:color w:val="7F7F7F"/>
          <w:sz w:val="16"/>
          <w:szCs w:val="16"/>
        </w:rPr>
        <w:t xml:space="preserve">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262626"/>
          <w:sz w:val="16"/>
          <w:szCs w:val="16"/>
        </w:rPr>
      </w:pPr>
      <w:r w:rsidRPr="00AB42F8">
        <w:rPr>
          <w:rFonts w:ascii="Courier" w:hAnsi="Courier" w:cs="Courier"/>
          <w:color w:val="7F7F7F"/>
          <w:sz w:val="16"/>
          <w:szCs w:val="16"/>
        </w:rPr>
        <w:t xml:space="preserve"> 9 </w:t>
      </w:r>
      <w:r w:rsidRPr="00AB42F8">
        <w:rPr>
          <w:rFonts w:ascii="Courier" w:hAnsi="Courier" w:cs="Courier"/>
          <w:color w:val="262626"/>
          <w:sz w:val="16"/>
          <w:szCs w:val="16"/>
        </w:rPr>
        <w:t xml:space="preserve">    v::info &lt;&lt; </w:t>
      </w:r>
      <w:r w:rsidRPr="00AB42F8">
        <w:rPr>
          <w:rFonts w:ascii="Courier" w:hAnsi="Courier" w:cs="Courier"/>
          <w:b/>
          <w:bCs/>
          <w:color w:val="81C4E0"/>
          <w:sz w:val="16"/>
          <w:szCs w:val="16"/>
        </w:rPr>
        <w:t>"main"</w:t>
      </w:r>
      <w:r w:rsidRPr="00AB42F8">
        <w:rPr>
          <w:rFonts w:ascii="Courier" w:hAnsi="Courier" w:cs="Courier"/>
          <w:color w:val="262626"/>
          <w:sz w:val="16"/>
          <w:szCs w:val="16"/>
        </w:rPr>
        <w:t xml:space="preserve"> &lt;&lt; plist[i] &lt;&lt; v::endl; </w:t>
      </w:r>
    </w:p>
    <w:p w:rsidR="005C7B1F" w:rsidRPr="00AB42F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262626"/>
          <w:sz w:val="16"/>
          <w:szCs w:val="16"/>
        </w:rPr>
      </w:pPr>
      <w:r w:rsidRPr="00AB42F8">
        <w:rPr>
          <w:rFonts w:ascii="Courier" w:hAnsi="Courier" w:cs="Courier"/>
          <w:color w:val="7F7F7F"/>
          <w:sz w:val="16"/>
          <w:szCs w:val="16"/>
        </w:rPr>
        <w:t xml:space="preserve">10 </w:t>
      </w:r>
      <w:r w:rsidRPr="00AB42F8">
        <w:rPr>
          <w:rFonts w:ascii="Courier" w:hAnsi="Courier" w:cs="Courier"/>
          <w:color w:val="262626"/>
          <w:sz w:val="16"/>
          <w:szCs w:val="16"/>
        </w:rPr>
        <w:t xml:space="preserve">} </w:t>
      </w:r>
    </w:p>
    <w:p w:rsidR="008A7178" w:rsidRDefault="005C7B1F" w:rsidP="005C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106E10"/>
          <w:sz w:val="16"/>
          <w:szCs w:val="16"/>
        </w:rPr>
      </w:pPr>
      <w:r w:rsidRPr="00AB42F8">
        <w:rPr>
          <w:rFonts w:ascii="Courier" w:hAnsi="Courier" w:cs="Courier"/>
          <w:color w:val="7F7F7F"/>
          <w:sz w:val="16"/>
          <w:szCs w:val="16"/>
        </w:rPr>
        <w:t xml:space="preserve">11 </w:t>
      </w:r>
      <w:r w:rsidRPr="00AB42F8">
        <w:rPr>
          <w:rFonts w:ascii="Courier" w:hAnsi="Courier" w:cs="Courier"/>
          <w:color w:val="106E10"/>
          <w:sz w:val="16"/>
          <w:szCs w:val="16"/>
        </w:rPr>
        <w:t>// ...</w:t>
      </w:r>
    </w:p>
    <w:p w:rsidR="006821C6" w:rsidRDefault="006821C6" w:rsidP="006821C6">
      <w:pPr>
        <w:pStyle w:val="berschrift2"/>
      </w:pPr>
      <w:bookmarkStart w:id="8" w:name="_Toc192671113"/>
      <w:r>
        <w:t>Read/write/display parameters</w:t>
      </w:r>
      <w:bookmarkEnd w:id="8"/>
    </w:p>
    <w:p w:rsidR="00BF1FA9" w:rsidRPr="00BF1FA9" w:rsidRDefault="00BF1FA9" w:rsidP="00BF1FA9">
      <w:r>
        <w:t xml:space="preserve">Reading and writing parameters also requires a pointer to the analysis API (line 5). The actual access is done using the </w:t>
      </w:r>
      <w:r w:rsidRPr="00BF1FA9">
        <w:rPr>
          <w:rFonts w:ascii="Lucida Console" w:eastAsiaTheme="minorHAnsi" w:hAnsi="Lucida Console" w:cs="Lucida Console"/>
          <w:spacing w:val="0"/>
          <w:sz w:val="20"/>
          <w:szCs w:val="20"/>
          <w:lang w:eastAsia="en-US"/>
        </w:rPr>
        <w:t>getParam</w:t>
      </w:r>
      <w:r>
        <w:t xml:space="preserve"> member function (line 7), which expects the SystemC path including the name of the parameter as an input argument. </w:t>
      </w:r>
      <w:r w:rsidR="000A34B1">
        <w:t xml:space="preserve">The function returns a pointer of type </w:t>
      </w:r>
      <w:r w:rsidR="000A34B1" w:rsidRPr="000A34B1">
        <w:rPr>
          <w:rFonts w:ascii="Lucida Console" w:eastAsiaTheme="minorHAnsi" w:hAnsi="Lucida Console" w:cs="Lucida Console"/>
          <w:spacing w:val="0"/>
          <w:sz w:val="20"/>
          <w:szCs w:val="20"/>
          <w:lang w:eastAsia="en-US"/>
        </w:rPr>
        <w:t>gs::gs_param_base</w:t>
      </w:r>
      <w:r w:rsidR="000A34B1">
        <w:t>. It can be used to directly access the counter (read - line 8, write - line 11, print lines 7 - 9 and 13 - 15).</w:t>
      </w:r>
    </w:p>
    <w:p w:rsidR="00BF1FA9" w:rsidRDefault="00BF1FA9" w:rsidP="00BF1FA9">
      <w:pPr>
        <w:pStyle w:val="HTMLVorformatiert"/>
        <w:shd w:val="clear" w:color="auto" w:fill="FFFFFF"/>
        <w:rPr>
          <w:rStyle w:val="lnr"/>
          <w:color w:val="7F7F7F"/>
          <w:sz w:val="16"/>
          <w:szCs w:val="16"/>
        </w:rPr>
      </w:pPr>
      <w:r>
        <w:rPr>
          <w:rStyle w:val="lnr"/>
          <w:color w:val="7F7F7F"/>
          <w:sz w:val="16"/>
          <w:szCs w:val="16"/>
        </w:rPr>
        <w:t xml:space="preserve"> </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 xml:space="preserve"> </w:t>
      </w:r>
      <w:r w:rsidRPr="00AB42F8">
        <w:rPr>
          <w:rStyle w:val="lnr"/>
          <w:color w:val="7F7F7F"/>
          <w:sz w:val="16"/>
          <w:szCs w:val="16"/>
        </w:rPr>
        <w:t xml:space="preserve">1 </w:t>
      </w:r>
      <w:r w:rsidRPr="00AB42F8">
        <w:rPr>
          <w:rStyle w:val="include"/>
          <w:color w:val="FF0000"/>
          <w:sz w:val="16"/>
          <w:szCs w:val="16"/>
        </w:rPr>
        <w:t xml:space="preserve">#include </w:t>
      </w:r>
      <w:r w:rsidRPr="00AB42F8">
        <w:rPr>
          <w:rStyle w:val="string"/>
          <w:b/>
          <w:bCs/>
          <w:color w:val="81C4E0"/>
          <w:sz w:val="16"/>
          <w:szCs w:val="16"/>
        </w:rPr>
        <w:t>"greencontrol/all.h"</w:t>
      </w:r>
      <w:r w:rsidRPr="00AB42F8">
        <w:rPr>
          <w:color w:val="262626"/>
          <w:sz w:val="16"/>
          <w:szCs w:val="16"/>
        </w:rPr>
        <w:t xml:space="preserve"> </w:t>
      </w:r>
    </w:p>
    <w:p w:rsidR="00BF1FA9" w:rsidRPr="00AB42F8" w:rsidRDefault="00BF1FA9" w:rsidP="00BF1FA9">
      <w:pPr>
        <w:pStyle w:val="HTMLVorformatiert"/>
        <w:shd w:val="clear" w:color="auto" w:fill="FFFFFF"/>
        <w:rPr>
          <w:color w:val="262626"/>
          <w:sz w:val="16"/>
          <w:szCs w:val="16"/>
        </w:rPr>
      </w:pPr>
      <w:r w:rsidRPr="00AB42F8">
        <w:rPr>
          <w:rStyle w:val="lnr"/>
          <w:color w:val="7F7F7F"/>
          <w:sz w:val="16"/>
          <w:szCs w:val="16"/>
        </w:rPr>
        <w:t xml:space="preserve"> 2 </w:t>
      </w:r>
      <w:r w:rsidRPr="00AB42F8">
        <w:rPr>
          <w:rStyle w:val="comment"/>
          <w:color w:val="106E10"/>
          <w:sz w:val="16"/>
          <w:szCs w:val="16"/>
        </w:rPr>
        <w:t>// ...</w:t>
      </w:r>
      <w:r w:rsidRPr="00AB42F8">
        <w:rPr>
          <w:color w:val="262626"/>
          <w:sz w:val="16"/>
          <w:szCs w:val="16"/>
        </w:rPr>
        <w:t xml:space="preserve"> </w:t>
      </w:r>
    </w:p>
    <w:p w:rsidR="00BF1FA9" w:rsidRPr="00AB42F8" w:rsidRDefault="00BF1FA9" w:rsidP="00BF1FA9">
      <w:pPr>
        <w:pStyle w:val="HTMLVorformatiert"/>
        <w:shd w:val="clear" w:color="auto" w:fill="FFFFFF"/>
        <w:rPr>
          <w:color w:val="262626"/>
          <w:sz w:val="16"/>
          <w:szCs w:val="16"/>
        </w:rPr>
      </w:pPr>
      <w:r w:rsidRPr="00AB42F8">
        <w:rPr>
          <w:rStyle w:val="lnr"/>
          <w:color w:val="7F7F7F"/>
          <w:sz w:val="16"/>
          <w:szCs w:val="16"/>
        </w:rPr>
        <w:t xml:space="preserve"> 3 </w:t>
      </w:r>
      <w:r w:rsidRPr="00AB42F8">
        <w:rPr>
          <w:rStyle w:val="comment"/>
          <w:color w:val="106E10"/>
          <w:sz w:val="16"/>
          <w:szCs w:val="16"/>
        </w:rPr>
        <w:t>// in sc_main</w:t>
      </w:r>
      <w:r w:rsidRPr="00AB42F8">
        <w:rPr>
          <w:color w:val="262626"/>
          <w:sz w:val="16"/>
          <w:szCs w:val="16"/>
        </w:rPr>
        <w:t xml:space="preserve"> </w:t>
      </w:r>
    </w:p>
    <w:p w:rsidR="00BF1FA9" w:rsidRPr="00AB42F8" w:rsidRDefault="00BF1FA9" w:rsidP="00BF1FA9">
      <w:pPr>
        <w:pStyle w:val="HTMLVorformatiert"/>
        <w:shd w:val="clear" w:color="auto" w:fill="FFFFFF"/>
        <w:rPr>
          <w:color w:val="262626"/>
          <w:sz w:val="16"/>
          <w:szCs w:val="16"/>
        </w:rPr>
      </w:pPr>
      <w:r w:rsidRPr="00AB42F8">
        <w:rPr>
          <w:rStyle w:val="lnr"/>
          <w:color w:val="7F7F7F"/>
          <w:sz w:val="16"/>
          <w:szCs w:val="16"/>
        </w:rPr>
        <w:t xml:space="preserve"> 4 </w:t>
      </w:r>
      <w:r w:rsidRPr="00AB42F8">
        <w:rPr>
          <w:rStyle w:val="comment"/>
          <w:color w:val="106E10"/>
          <w:sz w:val="16"/>
          <w:szCs w:val="16"/>
        </w:rPr>
        <w:t>// ...</w:t>
      </w:r>
      <w:r w:rsidRPr="00AB42F8">
        <w:rPr>
          <w:color w:val="262626"/>
          <w:sz w:val="16"/>
          <w:szCs w:val="16"/>
        </w:rPr>
        <w:t xml:space="preserve"> </w:t>
      </w:r>
    </w:p>
    <w:p w:rsidR="00BF1FA9" w:rsidRPr="00AB42F8" w:rsidRDefault="00BF1FA9" w:rsidP="00BF1FA9">
      <w:pPr>
        <w:pStyle w:val="HTMLVorformatiert"/>
        <w:shd w:val="clear" w:color="auto" w:fill="FFFFFF"/>
        <w:rPr>
          <w:color w:val="262626"/>
          <w:sz w:val="16"/>
          <w:szCs w:val="16"/>
        </w:rPr>
      </w:pPr>
      <w:r w:rsidRPr="00AB42F8">
        <w:rPr>
          <w:rStyle w:val="lnr"/>
          <w:color w:val="7F7F7F"/>
          <w:sz w:val="16"/>
          <w:szCs w:val="16"/>
        </w:rPr>
        <w:t xml:space="preserve"> 5 </w:t>
      </w:r>
      <w:r w:rsidRPr="00AB42F8">
        <w:rPr>
          <w:color w:val="262626"/>
          <w:sz w:val="16"/>
          <w:szCs w:val="16"/>
        </w:rPr>
        <w:t>gs::cnf::cnf_api m_api = gs::cnf::GCnf_Api::getApiInstance(</w:t>
      </w:r>
      <w:r w:rsidRPr="00AB42F8">
        <w:rPr>
          <w:rStyle w:val="constant"/>
          <w:color w:val="B37171"/>
          <w:sz w:val="16"/>
          <w:szCs w:val="16"/>
        </w:rPr>
        <w:t>NULL</w:t>
      </w:r>
      <w:r w:rsidRPr="00AB42F8">
        <w:rPr>
          <w:color w:val="262626"/>
          <w:sz w:val="16"/>
          <w:szCs w:val="16"/>
        </w:rPr>
        <w:t xml:space="preserve">); </w:t>
      </w:r>
    </w:p>
    <w:p w:rsidR="00BF1FA9" w:rsidRDefault="00BF1FA9" w:rsidP="00BF1FA9">
      <w:pPr>
        <w:pStyle w:val="HTMLVorformatiert"/>
        <w:shd w:val="clear" w:color="auto" w:fill="FFFFFF"/>
        <w:rPr>
          <w:color w:val="262626"/>
          <w:sz w:val="16"/>
          <w:szCs w:val="16"/>
        </w:rPr>
      </w:pPr>
      <w:r w:rsidRPr="00AB42F8">
        <w:rPr>
          <w:rStyle w:val="lnr"/>
          <w:color w:val="7F7F7F"/>
          <w:sz w:val="16"/>
          <w:szCs w:val="16"/>
        </w:rPr>
        <w:t xml:space="preserve"> 6 </w:t>
      </w:r>
      <w:r w:rsidRPr="00AB42F8">
        <w:rPr>
          <w:color w:val="262626"/>
          <w:sz w:val="16"/>
          <w:szCs w:val="16"/>
        </w:rPr>
        <w:t xml:space="preserve">gs::gs_param_base *total_transactions = </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 xml:space="preserve"> 7   </w:t>
      </w:r>
      <w:r w:rsidRPr="00AB42F8">
        <w:rPr>
          <w:color w:val="262626"/>
          <w:sz w:val="16"/>
          <w:szCs w:val="16"/>
        </w:rPr>
        <w:t>m_api-&gt;getParam(</w:t>
      </w:r>
      <w:r w:rsidRPr="00AB42F8">
        <w:rPr>
          <w:rStyle w:val="string"/>
          <w:b/>
          <w:bCs/>
          <w:color w:val="81C4E0"/>
          <w:sz w:val="16"/>
          <w:szCs w:val="16"/>
        </w:rPr>
        <w:t>"top.ahbctrl.performance_counters.total_transactions"</w:t>
      </w:r>
      <w:r w:rsidRPr="00AB42F8">
        <w:rPr>
          <w:color w:val="262626"/>
          <w:sz w:val="16"/>
          <w:szCs w:val="16"/>
        </w:rPr>
        <w:t xml:space="preserve">); </w:t>
      </w:r>
    </w:p>
    <w:p w:rsidR="00BF1FA9" w:rsidRDefault="00BF1FA9" w:rsidP="00BF1FA9">
      <w:pPr>
        <w:pStyle w:val="HTMLVorformatiert"/>
        <w:shd w:val="clear" w:color="auto" w:fill="FFFFFF"/>
        <w:rPr>
          <w:color w:val="262626"/>
          <w:sz w:val="16"/>
          <w:szCs w:val="16"/>
        </w:rPr>
      </w:pPr>
      <w:r>
        <w:rPr>
          <w:rStyle w:val="lnr"/>
          <w:color w:val="7F7F7F"/>
          <w:sz w:val="16"/>
          <w:szCs w:val="16"/>
        </w:rPr>
        <w:t xml:space="preserve"> 8</w:t>
      </w:r>
      <w:r w:rsidRPr="00AB42F8">
        <w:rPr>
          <w:rStyle w:val="lnr"/>
          <w:color w:val="7F7F7F"/>
          <w:sz w:val="16"/>
          <w:szCs w:val="16"/>
        </w:rPr>
        <w:t xml:space="preserve"> </w:t>
      </w:r>
      <w:r w:rsidRPr="00AB42F8">
        <w:rPr>
          <w:color w:val="262626"/>
          <w:sz w:val="16"/>
          <w:szCs w:val="16"/>
        </w:rPr>
        <w:t xml:space="preserve">v::info &lt;&lt; </w:t>
      </w:r>
      <w:r w:rsidRPr="00AB42F8">
        <w:rPr>
          <w:rStyle w:val="string"/>
          <w:b/>
          <w:bCs/>
          <w:color w:val="81C4E0"/>
          <w:sz w:val="16"/>
          <w:szCs w:val="16"/>
        </w:rPr>
        <w:t>"main"</w:t>
      </w:r>
      <w:r w:rsidRPr="00AB42F8">
        <w:rPr>
          <w:color w:val="262626"/>
          <w:sz w:val="16"/>
          <w:szCs w:val="16"/>
        </w:rPr>
        <w:t xml:space="preserve"> &lt;&lt; </w:t>
      </w:r>
      <w:r w:rsidRPr="00AB42F8">
        <w:rPr>
          <w:rStyle w:val="string"/>
          <w:b/>
          <w:bCs/>
          <w:color w:val="81C4E0"/>
          <w:sz w:val="16"/>
          <w:szCs w:val="16"/>
        </w:rPr>
        <w:t>"Number of total transactions handled by the AHBCtrl : "</w:t>
      </w:r>
      <w:r w:rsidRPr="00AB42F8">
        <w:rPr>
          <w:color w:val="262626"/>
          <w:sz w:val="16"/>
          <w:szCs w:val="16"/>
        </w:rPr>
        <w:t xml:space="preserve"> </w:t>
      </w:r>
    </w:p>
    <w:p w:rsidR="00BF1FA9" w:rsidRPr="00AB42F8" w:rsidRDefault="00BF1FA9" w:rsidP="00BF1FA9">
      <w:pPr>
        <w:pStyle w:val="HTMLVorformatiert"/>
        <w:shd w:val="clear" w:color="auto" w:fill="FFFFFF"/>
        <w:rPr>
          <w:color w:val="262626"/>
          <w:sz w:val="16"/>
          <w:szCs w:val="16"/>
        </w:rPr>
      </w:pPr>
      <w:r w:rsidRPr="00AB42F8">
        <w:rPr>
          <w:rStyle w:val="lnr"/>
          <w:color w:val="7F7F7F"/>
          <w:sz w:val="16"/>
          <w:szCs w:val="16"/>
        </w:rPr>
        <w:t xml:space="preserve"> </w:t>
      </w:r>
      <w:r>
        <w:rPr>
          <w:rStyle w:val="lnr"/>
          <w:color w:val="7F7F7F"/>
          <w:sz w:val="16"/>
          <w:szCs w:val="16"/>
        </w:rPr>
        <w:t>9</w:t>
      </w:r>
      <w:r>
        <w:rPr>
          <w:color w:val="262626"/>
          <w:sz w:val="16"/>
          <w:szCs w:val="16"/>
        </w:rPr>
        <w:t xml:space="preserve"> </w:t>
      </w:r>
      <w:r w:rsidRPr="00AB42F8">
        <w:rPr>
          <w:color w:val="262626"/>
          <w:sz w:val="16"/>
          <w:szCs w:val="16"/>
        </w:rPr>
        <w:t xml:space="preserve">&lt;&lt; total_transactions &lt;&lt; v::endl; </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10</w:t>
      </w:r>
      <w:r w:rsidRPr="00AB42F8">
        <w:rPr>
          <w:rStyle w:val="lnr"/>
          <w:color w:val="7F7F7F"/>
          <w:sz w:val="16"/>
          <w:szCs w:val="16"/>
        </w:rPr>
        <w:t xml:space="preserve"> </w:t>
      </w:r>
      <w:r w:rsidRPr="00AB42F8">
        <w:rPr>
          <w:rStyle w:val="comment"/>
          <w:color w:val="106E10"/>
          <w:sz w:val="16"/>
          <w:szCs w:val="16"/>
        </w:rPr>
        <w:t>// Reset total transactions</w:t>
      </w:r>
      <w:r w:rsidRPr="00AB42F8">
        <w:rPr>
          <w:color w:val="262626"/>
          <w:sz w:val="16"/>
          <w:szCs w:val="16"/>
        </w:rPr>
        <w:t xml:space="preserve"> </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11</w:t>
      </w:r>
      <w:r w:rsidRPr="00AB42F8">
        <w:rPr>
          <w:rStyle w:val="lnr"/>
          <w:color w:val="7F7F7F"/>
          <w:sz w:val="16"/>
          <w:szCs w:val="16"/>
        </w:rPr>
        <w:t xml:space="preserve"> </w:t>
      </w:r>
      <w:r w:rsidRPr="00AB42F8">
        <w:rPr>
          <w:color w:val="262626"/>
          <w:sz w:val="16"/>
          <w:szCs w:val="16"/>
        </w:rPr>
        <w:t xml:space="preserve">total_transactions = </w:t>
      </w:r>
      <w:r w:rsidRPr="00AB42F8">
        <w:rPr>
          <w:rStyle w:val="number"/>
          <w:color w:val="A63C3C"/>
          <w:sz w:val="16"/>
          <w:szCs w:val="16"/>
        </w:rPr>
        <w:t>0</w:t>
      </w:r>
      <w:r w:rsidRPr="00AB42F8">
        <w:rPr>
          <w:color w:val="262626"/>
          <w:sz w:val="16"/>
          <w:szCs w:val="16"/>
        </w:rPr>
        <w:t>;</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12</w:t>
      </w:r>
      <w:r w:rsidRPr="00AB42F8">
        <w:rPr>
          <w:rStyle w:val="lnr"/>
          <w:color w:val="7F7F7F"/>
          <w:sz w:val="16"/>
          <w:szCs w:val="16"/>
        </w:rPr>
        <w:t xml:space="preserve"> </w:t>
      </w:r>
      <w:r w:rsidRPr="00AB42F8">
        <w:rPr>
          <w:rStyle w:val="comment"/>
          <w:color w:val="106E10"/>
          <w:sz w:val="16"/>
          <w:szCs w:val="16"/>
        </w:rPr>
        <w:t>// Print value direct</w:t>
      </w:r>
      <w:r w:rsidRPr="00AB42F8">
        <w:rPr>
          <w:color w:val="262626"/>
          <w:sz w:val="16"/>
          <w:szCs w:val="16"/>
        </w:rPr>
        <w:t xml:space="preserve"> </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13</w:t>
      </w:r>
      <w:r w:rsidRPr="00AB42F8">
        <w:rPr>
          <w:rStyle w:val="lnr"/>
          <w:color w:val="7F7F7F"/>
          <w:sz w:val="16"/>
          <w:szCs w:val="16"/>
        </w:rPr>
        <w:t xml:space="preserve"> </w:t>
      </w:r>
      <w:r w:rsidRPr="00AB42F8">
        <w:rPr>
          <w:color w:val="262626"/>
          <w:sz w:val="16"/>
          <w:szCs w:val="16"/>
        </w:rPr>
        <w:t xml:space="preserve">v::info &lt;&lt; </w:t>
      </w:r>
      <w:r w:rsidRPr="00AB42F8">
        <w:rPr>
          <w:rStyle w:val="string"/>
          <w:b/>
          <w:bCs/>
          <w:color w:val="81C4E0"/>
          <w:sz w:val="16"/>
          <w:szCs w:val="16"/>
        </w:rPr>
        <w:t>"main"</w:t>
      </w:r>
      <w:r w:rsidRPr="00AB42F8">
        <w:rPr>
          <w:color w:val="262626"/>
          <w:sz w:val="16"/>
          <w:szCs w:val="16"/>
        </w:rPr>
        <w:t xml:space="preserve"> &lt;&lt; </w:t>
      </w:r>
      <w:r w:rsidRPr="00AB42F8">
        <w:rPr>
          <w:rStyle w:val="string"/>
          <w:b/>
          <w:bCs/>
          <w:color w:val="81C4E0"/>
          <w:sz w:val="16"/>
          <w:szCs w:val="16"/>
        </w:rPr>
        <w:t>"Total Transactions: "</w:t>
      </w:r>
      <w:r w:rsidRPr="00AB42F8">
        <w:rPr>
          <w:color w:val="262626"/>
          <w:sz w:val="16"/>
          <w:szCs w:val="16"/>
        </w:rPr>
        <w:t xml:space="preserve"> </w:t>
      </w:r>
    </w:p>
    <w:p w:rsidR="00BF1FA9" w:rsidRDefault="00BF1FA9" w:rsidP="00BF1FA9">
      <w:pPr>
        <w:pStyle w:val="HTMLVorformatiert"/>
        <w:shd w:val="clear" w:color="auto" w:fill="FFFFFF"/>
        <w:rPr>
          <w:color w:val="262626"/>
          <w:sz w:val="16"/>
          <w:szCs w:val="16"/>
        </w:rPr>
      </w:pPr>
      <w:r>
        <w:rPr>
          <w:rStyle w:val="lnr"/>
          <w:color w:val="7F7F7F"/>
          <w:sz w:val="16"/>
          <w:szCs w:val="16"/>
        </w:rPr>
        <w:t>14</w:t>
      </w:r>
      <w:r w:rsidRPr="00AB42F8">
        <w:rPr>
          <w:rStyle w:val="lnr"/>
          <w:color w:val="7F7F7F"/>
          <w:sz w:val="16"/>
          <w:szCs w:val="16"/>
        </w:rPr>
        <w:t xml:space="preserve"> </w:t>
      </w:r>
      <w:r>
        <w:rPr>
          <w:color w:val="262626"/>
          <w:sz w:val="16"/>
          <w:szCs w:val="16"/>
        </w:rPr>
        <w:t xml:space="preserve">  </w:t>
      </w:r>
      <w:r w:rsidRPr="00AB42F8">
        <w:rPr>
          <w:color w:val="262626"/>
          <w:sz w:val="16"/>
          <w:szCs w:val="16"/>
        </w:rPr>
        <w:t>&lt;&lt; m_api-&gt;getPar(</w:t>
      </w:r>
      <w:r w:rsidRPr="00AB42F8">
        <w:rPr>
          <w:rStyle w:val="string"/>
          <w:b/>
          <w:bCs/>
          <w:color w:val="81C4E0"/>
          <w:sz w:val="16"/>
          <w:szCs w:val="16"/>
        </w:rPr>
        <w:t>"top.ahbctrl.performance_counters.total_transactions"</w:t>
      </w:r>
      <w:r w:rsidRPr="00AB42F8">
        <w:rPr>
          <w:color w:val="262626"/>
          <w:sz w:val="16"/>
          <w:szCs w:val="16"/>
        </w:rPr>
        <w:t>)-&gt;</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15</w:t>
      </w:r>
      <w:r w:rsidRPr="00AB42F8">
        <w:rPr>
          <w:rStyle w:val="lnr"/>
          <w:color w:val="7F7F7F"/>
          <w:sz w:val="16"/>
          <w:szCs w:val="16"/>
        </w:rPr>
        <w:t xml:space="preserve"> </w:t>
      </w:r>
      <w:r>
        <w:rPr>
          <w:color w:val="262626"/>
          <w:sz w:val="16"/>
          <w:szCs w:val="16"/>
        </w:rPr>
        <w:t xml:space="preserve">  </w:t>
      </w:r>
      <w:r w:rsidRPr="00AB42F8">
        <w:rPr>
          <w:color w:val="262626"/>
          <w:sz w:val="16"/>
          <w:szCs w:val="16"/>
        </w:rPr>
        <w:t xml:space="preserve">getString() &lt;&lt; </w:t>
      </w:r>
      <w:r w:rsidRPr="00AB42F8">
        <w:rPr>
          <w:rStyle w:val="string"/>
          <w:b/>
          <w:bCs/>
          <w:color w:val="81C4E0"/>
          <w:sz w:val="16"/>
          <w:szCs w:val="16"/>
        </w:rPr>
        <w:t>"%"</w:t>
      </w:r>
      <w:r w:rsidRPr="00AB42F8">
        <w:rPr>
          <w:color w:val="262626"/>
          <w:sz w:val="16"/>
          <w:szCs w:val="16"/>
        </w:rPr>
        <w:t xml:space="preserve"> &lt;&lt; v::endl; </w:t>
      </w:r>
    </w:p>
    <w:p w:rsidR="00BF1FA9" w:rsidRPr="00AB42F8" w:rsidRDefault="00BF1FA9" w:rsidP="00BF1FA9">
      <w:pPr>
        <w:pStyle w:val="HTMLVorformatiert"/>
        <w:shd w:val="clear" w:color="auto" w:fill="FFFFFF"/>
        <w:rPr>
          <w:color w:val="262626"/>
          <w:sz w:val="16"/>
          <w:szCs w:val="16"/>
        </w:rPr>
      </w:pPr>
      <w:r>
        <w:rPr>
          <w:rStyle w:val="lnr"/>
          <w:color w:val="7F7F7F"/>
          <w:sz w:val="16"/>
          <w:szCs w:val="16"/>
        </w:rPr>
        <w:t>16</w:t>
      </w:r>
      <w:r w:rsidRPr="00AB42F8">
        <w:rPr>
          <w:rStyle w:val="lnr"/>
          <w:color w:val="7F7F7F"/>
          <w:sz w:val="16"/>
          <w:szCs w:val="16"/>
        </w:rPr>
        <w:t xml:space="preserve"> </w:t>
      </w:r>
      <w:r w:rsidRPr="00AB42F8">
        <w:rPr>
          <w:rStyle w:val="comment"/>
          <w:color w:val="106E10"/>
          <w:sz w:val="16"/>
          <w:szCs w:val="16"/>
        </w:rPr>
        <w:t>// ..</w:t>
      </w:r>
    </w:p>
    <w:p w:rsidR="000A34B1" w:rsidRDefault="000A34B1" w:rsidP="000A34B1">
      <w:pPr>
        <w:pStyle w:val="berschrift2"/>
      </w:pPr>
      <w:bookmarkStart w:id="9" w:name="_Ref192664772"/>
      <w:bookmarkStart w:id="10" w:name="_Toc192671114"/>
      <w:r>
        <w:t>Logging parameters</w:t>
      </w:r>
      <w:bookmarkEnd w:id="9"/>
      <w:bookmarkEnd w:id="10"/>
    </w:p>
    <w:p w:rsidR="000A34B1" w:rsidRPr="000A34B1" w:rsidRDefault="000A34B1" w:rsidP="000A34B1">
      <w:r>
        <w:t xml:space="preserve">Logging the changes of a parameter in a text file requires the GreenAV analysis plugin, which is a part of the GreenSocs installation. The code example initializes the plugin in line 5. Lines 8 – 9 allocate the pointer to the </w:t>
      </w:r>
      <w:r w:rsidR="003152A3">
        <w:t>GreenConfig AP</w:t>
      </w:r>
      <w:r>
        <w:t>I</w:t>
      </w:r>
      <w:r w:rsidR="003152A3">
        <w:t xml:space="preserve"> and lines 11 – 12 the pointer to the GreenAV interface. The </w:t>
      </w:r>
      <w:r w:rsidR="003152A3" w:rsidRPr="003152A3">
        <w:rPr>
          <w:rFonts w:ascii="Lucida Console" w:eastAsiaTheme="minorHAnsi" w:hAnsi="Lucida Console" w:cs="Lucida Console"/>
          <w:spacing w:val="0"/>
          <w:sz w:val="20"/>
          <w:szCs w:val="20"/>
          <w:lang w:eastAsia="en-US"/>
        </w:rPr>
        <w:t>create_OutputPlugin</w:t>
      </w:r>
      <w:r w:rsidR="003152A3">
        <w:t xml:space="preserve"> function of the GreenAV interface is used to open a logfile (lines 17 – 21), the </w:t>
      </w:r>
      <w:r w:rsidR="003152A3" w:rsidRPr="003152A3">
        <w:rPr>
          <w:rFonts w:ascii="Lucida Console" w:eastAsiaTheme="minorHAnsi" w:hAnsi="Lucida Console" w:cs="Lucida Console"/>
          <w:spacing w:val="0"/>
          <w:sz w:val="20"/>
          <w:szCs w:val="20"/>
          <w:lang w:eastAsia="en-US"/>
        </w:rPr>
        <w:t>add_to_output</w:t>
      </w:r>
      <w:r w:rsidR="003152A3">
        <w:t xml:space="preserve"> function registers </w:t>
      </w:r>
      <w:r w:rsidR="003152A3" w:rsidRPr="003152A3">
        <w:rPr>
          <w:rFonts w:ascii="Lucida Console" w:eastAsiaTheme="minorHAnsi" w:hAnsi="Lucida Console" w:cs="Lucida Console"/>
          <w:spacing w:val="0"/>
          <w:sz w:val="20"/>
          <w:szCs w:val="20"/>
          <w:lang w:eastAsia="en-US"/>
        </w:rPr>
        <w:t>GS_PARAMs</w:t>
      </w:r>
      <w:r w:rsidR="003152A3">
        <w:t xml:space="preserve"> for logging (lines 22 – 25). A simulation might use multiple logfiles or record multiple parameters in a single joint logfile. </w:t>
      </w:r>
    </w:p>
    <w:p w:rsidR="000A34B1" w:rsidRDefault="000A34B1" w:rsidP="000A34B1">
      <w:pPr>
        <w:pStyle w:val="HTMLVorformatiert"/>
        <w:shd w:val="clear" w:color="auto" w:fill="FFFFFF"/>
        <w:rPr>
          <w:rStyle w:val="lnr"/>
          <w:color w:val="7F7F7F"/>
          <w:sz w:val="16"/>
          <w:szCs w:val="16"/>
        </w:rPr>
      </w:pPr>
    </w:p>
    <w:p w:rsidR="000A34B1" w:rsidRPr="00AB42F8" w:rsidRDefault="000A34B1" w:rsidP="000A34B1">
      <w:pPr>
        <w:pStyle w:val="HTMLVorformatiert"/>
        <w:shd w:val="clear" w:color="auto" w:fill="FFFFFF"/>
        <w:rPr>
          <w:color w:val="262626"/>
          <w:sz w:val="16"/>
          <w:szCs w:val="16"/>
        </w:rPr>
      </w:pPr>
      <w:r>
        <w:rPr>
          <w:rStyle w:val="lnr"/>
          <w:color w:val="7F7F7F"/>
          <w:sz w:val="16"/>
          <w:szCs w:val="16"/>
        </w:rPr>
        <w:t xml:space="preserve"> </w:t>
      </w:r>
      <w:r w:rsidRPr="00AB42F8">
        <w:rPr>
          <w:rStyle w:val="lnr"/>
          <w:color w:val="7F7F7F"/>
          <w:sz w:val="16"/>
          <w:szCs w:val="16"/>
        </w:rPr>
        <w:t xml:space="preserve">1 </w:t>
      </w:r>
      <w:r w:rsidRPr="00AB42F8">
        <w:rPr>
          <w:rStyle w:val="include"/>
          <w:color w:val="FF0000"/>
          <w:sz w:val="16"/>
          <w:szCs w:val="16"/>
        </w:rPr>
        <w:t xml:space="preserve">#include </w:t>
      </w:r>
      <w:r w:rsidRPr="00AB42F8">
        <w:rPr>
          <w:rStyle w:val="string"/>
          <w:b/>
          <w:bCs/>
          <w:color w:val="81C4E0"/>
          <w:sz w:val="16"/>
          <w:szCs w:val="16"/>
        </w:rPr>
        <w:t>"greencontrol/all.h"</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 2 </w:t>
      </w:r>
      <w:r w:rsidRPr="00AB42F8">
        <w:rPr>
          <w:rStyle w:val="comment"/>
          <w:color w:val="106E10"/>
          <w:sz w:val="16"/>
          <w:szCs w:val="16"/>
        </w:rPr>
        <w:t>//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 3 </w:t>
      </w:r>
      <w:r w:rsidRPr="00AB42F8">
        <w:rPr>
          <w:rStyle w:val="comment"/>
          <w:color w:val="106E10"/>
          <w:sz w:val="16"/>
          <w:szCs w:val="16"/>
        </w:rPr>
        <w:t>// in sc_main:</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 4 </w:t>
      </w:r>
      <w:r w:rsidRPr="00AB42F8">
        <w:rPr>
          <w:rStyle w:val="comment"/>
          <w:color w:val="106E10"/>
          <w:sz w:val="16"/>
          <w:szCs w:val="16"/>
        </w:rPr>
        <w:t>//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 5 </w:t>
      </w:r>
      <w:r w:rsidRPr="00AB42F8">
        <w:rPr>
          <w:color w:val="262626"/>
          <w:sz w:val="16"/>
          <w:szCs w:val="16"/>
        </w:rPr>
        <w:t>gs::av::GAV_Plugin analysisPlugin(</w:t>
      </w:r>
      <w:r w:rsidRPr="00AB42F8">
        <w:rPr>
          <w:rStyle w:val="string"/>
          <w:b/>
          <w:bCs/>
          <w:color w:val="81C4E0"/>
          <w:sz w:val="16"/>
          <w:szCs w:val="16"/>
        </w:rPr>
        <w:t>"AnalysisPlugin"</w:t>
      </w:r>
      <w:r w:rsidRPr="00AB42F8">
        <w:rPr>
          <w:color w:val="262626"/>
          <w:sz w:val="16"/>
          <w:szCs w:val="16"/>
        </w:rPr>
        <w:t>);</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 6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 7 </w:t>
      </w:r>
      <w:r w:rsidRPr="00AB42F8">
        <w:rPr>
          <w:rStyle w:val="comment"/>
          <w:color w:val="106E10"/>
          <w:sz w:val="16"/>
          <w:szCs w:val="16"/>
        </w:rPr>
        <w:t xml:space="preserve">// sc_main Config API </w:t>
      </w:r>
      <w:r w:rsidRPr="00AB42F8">
        <w:rPr>
          <w:color w:val="262626"/>
          <w:sz w:val="16"/>
          <w:szCs w:val="16"/>
        </w:rPr>
        <w:t xml:space="preserve"> </w:t>
      </w:r>
    </w:p>
    <w:p w:rsidR="000A34B1" w:rsidRPr="00AB42F8" w:rsidRDefault="000A34B1" w:rsidP="000A34B1">
      <w:pPr>
        <w:pStyle w:val="HTMLVorformatiert"/>
        <w:shd w:val="clear" w:color="auto" w:fill="FFFFFF"/>
        <w:rPr>
          <w:rStyle w:val="lnr"/>
        </w:rPr>
      </w:pPr>
      <w:r w:rsidRPr="00AB42F8">
        <w:rPr>
          <w:rStyle w:val="lnr"/>
          <w:color w:val="7F7F7F"/>
          <w:sz w:val="16"/>
          <w:szCs w:val="16"/>
        </w:rPr>
        <w:t xml:space="preserve"> 8 </w:t>
      </w:r>
      <w:r w:rsidRPr="00AB42F8">
        <w:rPr>
          <w:color w:val="262626"/>
          <w:sz w:val="16"/>
          <w:szCs w:val="16"/>
        </w:rPr>
        <w:t xml:space="preserve">gs::cnf::cnf_api* mainApi = </w:t>
      </w:r>
      <w:r w:rsidRPr="00AB42F8">
        <w:rPr>
          <w:rStyle w:val="lnr"/>
          <w:color w:val="7F7F7F"/>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 9 </w:t>
      </w:r>
      <w:r w:rsidRPr="00AB42F8">
        <w:rPr>
          <w:color w:val="262626"/>
          <w:sz w:val="16"/>
          <w:szCs w:val="16"/>
        </w:rPr>
        <w:t xml:space="preserve">    gs::cnf::GCnf_Api::getApiInstance(</w:t>
      </w:r>
      <w:r w:rsidRPr="00AB42F8">
        <w:rPr>
          <w:rStyle w:val="constant"/>
          <w:color w:val="B37171"/>
          <w:sz w:val="16"/>
          <w:szCs w:val="16"/>
        </w:rPr>
        <w:t>NULL</w:t>
      </w:r>
      <w:r w:rsidRPr="00AB42F8">
        <w:rPr>
          <w:color w:val="262626"/>
          <w:sz w:val="16"/>
          <w:szCs w:val="16"/>
        </w:rPr>
        <w:t>);</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10 </w:t>
      </w:r>
      <w:r w:rsidRPr="00AB42F8">
        <w:rPr>
          <w:rStyle w:val="comment"/>
          <w:color w:val="106E10"/>
          <w:sz w:val="16"/>
          <w:szCs w:val="16"/>
        </w:rPr>
        <w:t xml:space="preserve">// sc_main Analysis API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11 </w:t>
      </w:r>
      <w:r w:rsidRPr="00AB42F8">
        <w:rPr>
          <w:color w:val="262626"/>
          <w:sz w:val="16"/>
          <w:szCs w:val="16"/>
        </w:rPr>
        <w:t xml:space="preserve">boost::shared_ptr&lt;gs::av::GAV_Api&gt;  mainGAVApi =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12 </w:t>
      </w:r>
      <w:r w:rsidRPr="00AB42F8">
        <w:rPr>
          <w:color w:val="262626"/>
          <w:sz w:val="16"/>
          <w:szCs w:val="16"/>
        </w:rPr>
        <w:t xml:space="preserve">    gs::av::GAV_Api::getApiInstance(</w:t>
      </w:r>
      <w:r w:rsidRPr="00AB42F8">
        <w:rPr>
          <w:rStyle w:val="constant"/>
          <w:color w:val="B37171"/>
          <w:sz w:val="16"/>
          <w:szCs w:val="16"/>
        </w:rPr>
        <w:t>NULL</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13 </w:t>
      </w:r>
      <w:r w:rsidRPr="00AB42F8">
        <w:rPr>
          <w:rStyle w:val="comment"/>
          <w:color w:val="106E10"/>
          <w:sz w:val="16"/>
          <w:szCs w:val="16"/>
        </w:rPr>
        <w:t>//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14 </w:t>
      </w:r>
      <w:r w:rsidRPr="00AB42F8">
        <w:rPr>
          <w:rStyle w:val="comment"/>
          <w:color w:val="106E10"/>
          <w:sz w:val="16"/>
          <w:szCs w:val="16"/>
        </w:rPr>
        <w:t>// Instantiate models</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15 </w:t>
      </w:r>
      <w:r w:rsidRPr="00AB42F8">
        <w:rPr>
          <w:rStyle w:val="comment"/>
          <w:color w:val="106E10"/>
          <w:sz w:val="16"/>
          <w:szCs w:val="16"/>
        </w:rPr>
        <w:t>//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16 </w:t>
      </w:r>
      <w:r w:rsidRPr="00AB42F8">
        <w:rPr>
          <w:rStyle w:val="comment"/>
          <w:color w:val="106E10"/>
          <w:sz w:val="16"/>
          <w:szCs w:val="16"/>
        </w:rPr>
        <w:t>// Log to text file:</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17 </w:t>
      </w:r>
      <w:r w:rsidRPr="00AB42F8">
        <w:rPr>
          <w:color w:val="262626"/>
          <w:sz w:val="16"/>
          <w:szCs w:val="16"/>
        </w:rPr>
        <w:t xml:space="preserve">gs::av::OutputPlugin_if* ahbctrl_opp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18 </w:t>
      </w:r>
      <w:r w:rsidRPr="00AB42F8">
        <w:rPr>
          <w:color w:val="262626"/>
          <w:sz w:val="16"/>
          <w:szCs w:val="16"/>
        </w:rPr>
        <w:t xml:space="preserve">    = mainGAVApi-&gt;create_OutputPlugin(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19 </w:t>
      </w:r>
      <w:r w:rsidRPr="00AB42F8">
        <w:rPr>
          <w:color w:val="262626"/>
          <w:sz w:val="16"/>
          <w:szCs w:val="16"/>
        </w:rPr>
        <w:t xml:space="preserve">        gs::av::TXT_FILE_OUT,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20 </w:t>
      </w:r>
      <w:r w:rsidRPr="00AB42F8">
        <w:rPr>
          <w:color w:val="262626"/>
          <w:sz w:val="16"/>
          <w:szCs w:val="16"/>
        </w:rPr>
        <w:t xml:space="preserve">        </w:t>
      </w:r>
      <w:r w:rsidRPr="00AB42F8">
        <w:rPr>
          <w:rStyle w:val="string"/>
          <w:b/>
          <w:bCs/>
          <w:color w:val="81C4E0"/>
          <w:sz w:val="16"/>
          <w:szCs w:val="16"/>
        </w:rPr>
        <w:t>"ahbctrl.log"</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21 </w:t>
      </w:r>
      <w:r w:rsidRPr="00AB42F8">
        <w:rPr>
          <w:color w:val="262626"/>
          <w:sz w:val="16"/>
          <w:szCs w:val="16"/>
        </w:rPr>
        <w:t xml:space="preserve">    );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22 </w:t>
      </w:r>
      <w:r w:rsidRPr="00AB42F8">
        <w:rPr>
          <w:color w:val="262626"/>
          <w:sz w:val="16"/>
          <w:szCs w:val="16"/>
        </w:rPr>
        <w:t xml:space="preserve">mainGAVApi-&gt;add_to_output(ahbctrl_opp,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23 </w:t>
      </w:r>
      <w:r w:rsidRPr="00AB42F8">
        <w:rPr>
          <w:color w:val="262626"/>
          <w:sz w:val="16"/>
          <w:szCs w:val="16"/>
        </w:rPr>
        <w:t xml:space="preserve">    mainApi-&gt;getPar(</w:t>
      </w:r>
      <w:r w:rsidRPr="00AB42F8">
        <w:rPr>
          <w:rStyle w:val="string"/>
          <w:b/>
          <w:bCs/>
          <w:color w:val="81C4E0"/>
          <w:sz w:val="16"/>
          <w:szCs w:val="16"/>
        </w:rPr>
        <w:t>"top.ahbctrl.performance_counters.total_transactions"</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24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25 </w:t>
      </w:r>
      <w:r w:rsidRPr="00AB42F8">
        <w:rPr>
          <w:color w:val="262626"/>
          <w:sz w:val="16"/>
          <w:szCs w:val="16"/>
        </w:rPr>
        <w:t xml:space="preserve">mainGAVApi-&gt;add_to_output(ahbctrl_opp,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26 </w:t>
      </w:r>
      <w:r w:rsidRPr="00AB42F8">
        <w:rPr>
          <w:color w:val="262626"/>
          <w:sz w:val="16"/>
          <w:szCs w:val="16"/>
        </w:rPr>
        <w:t xml:space="preserve">    mainApi-&gt;getPar(</w:t>
      </w:r>
      <w:r w:rsidRPr="00AB42F8">
        <w:rPr>
          <w:rStyle w:val="string"/>
          <w:b/>
          <w:bCs/>
          <w:color w:val="81C4E0"/>
          <w:sz w:val="16"/>
          <w:szCs w:val="16"/>
        </w:rPr>
        <w:t>"top.ahbctrl.performance_counters.successful_transactions"</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27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28 </w:t>
      </w:r>
      <w:r w:rsidRPr="00AB42F8">
        <w:rPr>
          <w:rStyle w:val="comment"/>
          <w:color w:val="106E10"/>
          <w:sz w:val="16"/>
          <w:szCs w:val="16"/>
        </w:rPr>
        <w:t>// ...</w:t>
      </w:r>
      <w:r w:rsidRPr="00AB42F8">
        <w:rPr>
          <w:color w:val="262626"/>
          <w:sz w:val="16"/>
          <w:szCs w:val="16"/>
        </w:rPr>
        <w:t xml:space="preserve">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29 </w:t>
      </w:r>
      <w:r w:rsidRPr="00AB42F8">
        <w:rPr>
          <w:color w:val="262626"/>
          <w:sz w:val="16"/>
          <w:szCs w:val="16"/>
        </w:rPr>
        <w:t xml:space="preserve">sc_start(); </w:t>
      </w:r>
    </w:p>
    <w:p w:rsidR="000A34B1" w:rsidRPr="00AB42F8" w:rsidRDefault="000A34B1" w:rsidP="000A34B1">
      <w:pPr>
        <w:pStyle w:val="HTMLVorformatiert"/>
        <w:shd w:val="clear" w:color="auto" w:fill="FFFFFF"/>
        <w:rPr>
          <w:color w:val="262626"/>
          <w:sz w:val="16"/>
          <w:szCs w:val="16"/>
        </w:rPr>
      </w:pPr>
      <w:r w:rsidRPr="00AB42F8">
        <w:rPr>
          <w:rStyle w:val="lnr"/>
          <w:color w:val="7F7F7F"/>
          <w:sz w:val="16"/>
          <w:szCs w:val="16"/>
        </w:rPr>
        <w:t xml:space="preserve">30 </w:t>
      </w:r>
      <w:r w:rsidRPr="00AB42F8">
        <w:rPr>
          <w:rStyle w:val="comment"/>
          <w:color w:val="106E10"/>
          <w:sz w:val="16"/>
          <w:szCs w:val="16"/>
        </w:rPr>
        <w:t>// ...</w:t>
      </w:r>
    </w:p>
    <w:p w:rsidR="00D7129E" w:rsidRDefault="00D7129E" w:rsidP="00D7129E">
      <w:pPr>
        <w:pStyle w:val="berschrift2"/>
      </w:pPr>
      <w:bookmarkStart w:id="11" w:name="_Toc192671115"/>
      <w:r>
        <w:t>Creating waveforms from parameters</w:t>
      </w:r>
      <w:bookmarkEnd w:id="11"/>
    </w:p>
    <w:p w:rsidR="00DA236C" w:rsidRDefault="00DA236C" w:rsidP="00DA236C">
      <w:r>
        <w:t>Creating waveforms works very similar to logging data in text files (</w:t>
      </w:r>
      <w:r>
        <w:fldChar w:fldCharType="begin"/>
      </w:r>
      <w:r>
        <w:instrText xml:space="preserve"> REF _Ref192664772 \r \h </w:instrText>
      </w:r>
      <w:r>
        <w:fldChar w:fldCharType="separate"/>
      </w:r>
      <w:r>
        <w:t>2.3</w:t>
      </w:r>
      <w:r>
        <w:fldChar w:fldCharType="end"/>
      </w:r>
      <w:r>
        <w:t xml:space="preserve">) and also requires the </w:t>
      </w:r>
      <w:r w:rsidRPr="006A30E1">
        <w:rPr>
          <w:rFonts w:ascii="Lucida Console" w:eastAsiaTheme="minorHAnsi" w:hAnsi="Lucida Console" w:cs="Lucida Console"/>
          <w:sz w:val="20"/>
          <w:szCs w:val="20"/>
          <w:lang w:eastAsia="en-US"/>
        </w:rPr>
        <w:t>GreenAV</w:t>
      </w:r>
      <w:r>
        <w:t xml:space="preserve"> plugin (line 5). For access to the VCD Writer the </w:t>
      </w:r>
      <w:r w:rsidRPr="006A30E1">
        <w:rPr>
          <w:rFonts w:ascii="Lucida Console" w:eastAsiaTheme="minorHAnsi" w:hAnsi="Lucida Console" w:cs="Lucida Console"/>
          <w:sz w:val="20"/>
          <w:szCs w:val="20"/>
          <w:lang w:eastAsia="en-US"/>
        </w:rPr>
        <w:t>create_OutputPlugin</w:t>
      </w:r>
      <w:r>
        <w:t xml:space="preserve"> command of the GreenAV interface must be configured for </w:t>
      </w:r>
      <w:r w:rsidRPr="00DA236C">
        <w:rPr>
          <w:rFonts w:ascii="Lucida Console" w:eastAsiaTheme="minorHAnsi" w:hAnsi="Lucida Console" w:cs="Lucida Console"/>
          <w:sz w:val="20"/>
          <w:szCs w:val="20"/>
          <w:lang w:eastAsia="en-US"/>
        </w:rPr>
        <w:t>gs::av::VCD_FILE_OUT</w:t>
      </w:r>
      <w:r w:rsidR="006A30E1">
        <w:rPr>
          <w:rFonts w:ascii="Lucida Console" w:eastAsiaTheme="minorHAnsi" w:hAnsi="Lucida Console" w:cs="Lucida Console"/>
          <w:sz w:val="20"/>
          <w:szCs w:val="20"/>
          <w:lang w:eastAsia="en-US"/>
        </w:rPr>
        <w:t xml:space="preserve"> </w:t>
      </w:r>
      <w:r w:rsidR="006A30E1" w:rsidRPr="006A30E1">
        <w:rPr>
          <w:rFonts w:eastAsiaTheme="minorHAnsi"/>
        </w:rPr>
        <w:t>(line 19)</w:t>
      </w:r>
      <w:r>
        <w:t xml:space="preserve">. Registration of a parameter with the </w:t>
      </w:r>
      <w:r w:rsidRPr="006A30E1">
        <w:rPr>
          <w:rFonts w:ascii="Lucida Console" w:eastAsiaTheme="minorHAnsi" w:hAnsi="Lucida Console" w:cs="Lucida Console"/>
          <w:sz w:val="20"/>
          <w:szCs w:val="20"/>
          <w:lang w:eastAsia="en-US"/>
        </w:rPr>
        <w:t>add_to_output</w:t>
      </w:r>
      <w:r>
        <w:t xml:space="preserve"> command creates a new track in the VCD file</w:t>
      </w:r>
      <w:r w:rsidR="006A30E1">
        <w:t xml:space="preserve"> (lines 22 - 27)</w:t>
      </w:r>
      <w:r>
        <w:t>. The resulting waveforms can be displayed using any VCD viewer (e.g. GTKWave).</w:t>
      </w:r>
    </w:p>
    <w:p w:rsidR="000A34B1" w:rsidRPr="000A34B1" w:rsidRDefault="000A34B1" w:rsidP="000A34B1">
      <w:pPr>
        <w:pStyle w:val="Default"/>
      </w:pP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 </w:t>
      </w:r>
      <w:r w:rsidRPr="00AB42F8">
        <w:rPr>
          <w:rStyle w:val="include"/>
          <w:color w:val="FF0000"/>
          <w:sz w:val="16"/>
          <w:szCs w:val="16"/>
        </w:rPr>
        <w:t xml:space="preserve">#include </w:t>
      </w:r>
      <w:r w:rsidRPr="00AB42F8">
        <w:rPr>
          <w:rStyle w:val="string"/>
          <w:b/>
          <w:bCs/>
          <w:color w:val="81C4E0"/>
          <w:sz w:val="16"/>
          <w:szCs w:val="16"/>
        </w:rPr>
        <w:t>"greencontrol/all.h"</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 2 </w:t>
      </w:r>
      <w:r w:rsidRPr="00AB42F8">
        <w:rPr>
          <w:rStyle w:val="comment"/>
          <w:color w:val="106E10"/>
          <w:sz w:val="16"/>
          <w:szCs w:val="16"/>
        </w:rPr>
        <w:t>//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 3 </w:t>
      </w:r>
      <w:r w:rsidRPr="00AB42F8">
        <w:rPr>
          <w:rStyle w:val="comment"/>
          <w:color w:val="106E10"/>
          <w:sz w:val="16"/>
          <w:szCs w:val="16"/>
        </w:rPr>
        <w:t>// in sc_main:</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 4 </w:t>
      </w:r>
      <w:r w:rsidRPr="00AB42F8">
        <w:rPr>
          <w:rStyle w:val="comment"/>
          <w:color w:val="106E10"/>
          <w:sz w:val="16"/>
          <w:szCs w:val="16"/>
        </w:rPr>
        <w:t>//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 5 </w:t>
      </w:r>
      <w:r w:rsidRPr="00AB42F8">
        <w:rPr>
          <w:color w:val="262626"/>
          <w:sz w:val="16"/>
          <w:szCs w:val="16"/>
        </w:rPr>
        <w:t>gs::av::GAV_Plugin analysisPlugin(</w:t>
      </w:r>
      <w:r w:rsidRPr="00AB42F8">
        <w:rPr>
          <w:rStyle w:val="string"/>
          <w:b/>
          <w:bCs/>
          <w:color w:val="81C4E0"/>
          <w:sz w:val="16"/>
          <w:szCs w:val="16"/>
        </w:rPr>
        <w:t>"AnalysisPlugin"</w:t>
      </w:r>
      <w:r w:rsidRPr="00AB42F8">
        <w:rPr>
          <w:color w:val="262626"/>
          <w:sz w:val="16"/>
          <w:szCs w:val="16"/>
        </w:rPr>
        <w:t>);</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 6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 7 </w:t>
      </w:r>
      <w:r w:rsidRPr="00AB42F8">
        <w:rPr>
          <w:rStyle w:val="comment"/>
          <w:color w:val="106E10"/>
          <w:sz w:val="16"/>
          <w:szCs w:val="16"/>
        </w:rPr>
        <w:t xml:space="preserve">// sc_main Config API </w:t>
      </w:r>
      <w:r w:rsidRPr="00AB42F8">
        <w:rPr>
          <w:color w:val="262626"/>
          <w:sz w:val="16"/>
          <w:szCs w:val="16"/>
        </w:rPr>
        <w:t xml:space="preserve"> </w:t>
      </w:r>
    </w:p>
    <w:p w:rsidR="00D7129E" w:rsidRPr="00AB42F8" w:rsidRDefault="00D7129E" w:rsidP="00D7129E">
      <w:pPr>
        <w:pStyle w:val="HTMLVorformatiert"/>
        <w:shd w:val="clear" w:color="auto" w:fill="FFFFFF"/>
        <w:rPr>
          <w:rStyle w:val="lnr"/>
        </w:rPr>
      </w:pPr>
      <w:r w:rsidRPr="00AB42F8">
        <w:rPr>
          <w:rStyle w:val="lnr"/>
          <w:color w:val="7F7F7F"/>
          <w:sz w:val="16"/>
          <w:szCs w:val="16"/>
        </w:rPr>
        <w:t xml:space="preserve"> 8 </w:t>
      </w:r>
      <w:r w:rsidRPr="00AB42F8">
        <w:rPr>
          <w:color w:val="262626"/>
          <w:sz w:val="16"/>
          <w:szCs w:val="16"/>
        </w:rPr>
        <w:t xml:space="preserve">gs::cnf::cnf_api* mainApi = </w:t>
      </w:r>
      <w:r w:rsidRPr="00AB42F8">
        <w:rPr>
          <w:rStyle w:val="lnr"/>
          <w:color w:val="7F7F7F"/>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 9 </w:t>
      </w:r>
      <w:r w:rsidRPr="00AB42F8">
        <w:rPr>
          <w:color w:val="262626"/>
          <w:sz w:val="16"/>
          <w:szCs w:val="16"/>
        </w:rPr>
        <w:t xml:space="preserve">    gs::cnf::GCnf_Api::getApiInstance(</w:t>
      </w:r>
      <w:r w:rsidRPr="00AB42F8">
        <w:rPr>
          <w:rStyle w:val="constant"/>
          <w:color w:val="B37171"/>
          <w:sz w:val="16"/>
          <w:szCs w:val="16"/>
        </w:rPr>
        <w:t>NULL</w:t>
      </w:r>
      <w:r w:rsidRPr="00AB42F8">
        <w:rPr>
          <w:color w:val="262626"/>
          <w:sz w:val="16"/>
          <w:szCs w:val="16"/>
        </w:rPr>
        <w:t>);</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10 </w:t>
      </w:r>
      <w:r w:rsidRPr="00AB42F8">
        <w:rPr>
          <w:rStyle w:val="comment"/>
          <w:color w:val="106E10"/>
          <w:sz w:val="16"/>
          <w:szCs w:val="16"/>
        </w:rPr>
        <w:t xml:space="preserve">// sc_main Analysis API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11 </w:t>
      </w:r>
      <w:r w:rsidRPr="00AB42F8">
        <w:rPr>
          <w:color w:val="262626"/>
          <w:sz w:val="16"/>
          <w:szCs w:val="16"/>
        </w:rPr>
        <w:t xml:space="preserve">boost::shared_ptr&lt;gs::av::GAV_Api&gt;  mainGAVApi =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12 </w:t>
      </w:r>
      <w:r w:rsidRPr="00AB42F8">
        <w:rPr>
          <w:color w:val="262626"/>
          <w:sz w:val="16"/>
          <w:szCs w:val="16"/>
        </w:rPr>
        <w:t xml:space="preserve">    gs::av::GAV_Api::getApiInstance(</w:t>
      </w:r>
      <w:r w:rsidRPr="00AB42F8">
        <w:rPr>
          <w:rStyle w:val="constant"/>
          <w:color w:val="B37171"/>
          <w:sz w:val="16"/>
          <w:szCs w:val="16"/>
        </w:rPr>
        <w:t>NULL</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13 </w:t>
      </w:r>
      <w:r w:rsidRPr="00AB42F8">
        <w:rPr>
          <w:rStyle w:val="comment"/>
          <w:color w:val="106E10"/>
          <w:sz w:val="16"/>
          <w:szCs w:val="16"/>
        </w:rPr>
        <w:t>//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14 </w:t>
      </w:r>
      <w:r w:rsidRPr="00AB42F8">
        <w:rPr>
          <w:rStyle w:val="comment"/>
          <w:color w:val="106E10"/>
          <w:sz w:val="16"/>
          <w:szCs w:val="16"/>
        </w:rPr>
        <w:t>// Instantiate models</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15 </w:t>
      </w:r>
      <w:r w:rsidRPr="00AB42F8">
        <w:rPr>
          <w:rStyle w:val="comment"/>
          <w:color w:val="106E10"/>
          <w:sz w:val="16"/>
          <w:szCs w:val="16"/>
        </w:rPr>
        <w:t>//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16 </w:t>
      </w:r>
      <w:r w:rsidRPr="00AB42F8">
        <w:rPr>
          <w:rStyle w:val="comment"/>
          <w:color w:val="106E10"/>
          <w:sz w:val="16"/>
          <w:szCs w:val="16"/>
        </w:rPr>
        <w:t>// Log to text file:</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17 </w:t>
      </w:r>
      <w:r w:rsidRPr="00AB42F8">
        <w:rPr>
          <w:color w:val="262626"/>
          <w:sz w:val="16"/>
          <w:szCs w:val="16"/>
        </w:rPr>
        <w:t xml:space="preserve">gs::av::OutputPlugin_if* ahbctrl_opp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18 </w:t>
      </w:r>
      <w:r w:rsidRPr="00AB42F8">
        <w:rPr>
          <w:color w:val="262626"/>
          <w:sz w:val="16"/>
          <w:szCs w:val="16"/>
        </w:rPr>
        <w:t xml:space="preserve">    = mainGAVApi-&gt;create_OutputPlugin(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19 </w:t>
      </w:r>
      <w:r>
        <w:rPr>
          <w:color w:val="262626"/>
          <w:sz w:val="16"/>
          <w:szCs w:val="16"/>
        </w:rPr>
        <w:t xml:space="preserve">        gs::av::VCD</w:t>
      </w:r>
      <w:r w:rsidRPr="00AB42F8">
        <w:rPr>
          <w:color w:val="262626"/>
          <w:sz w:val="16"/>
          <w:szCs w:val="16"/>
        </w:rPr>
        <w:t xml:space="preserve">_FILE_OUT,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20 </w:t>
      </w:r>
      <w:r w:rsidRPr="00AB42F8">
        <w:rPr>
          <w:color w:val="262626"/>
          <w:sz w:val="16"/>
          <w:szCs w:val="16"/>
        </w:rPr>
        <w:t xml:space="preserve">        </w:t>
      </w:r>
      <w:r>
        <w:rPr>
          <w:rStyle w:val="string"/>
          <w:b/>
          <w:bCs/>
          <w:color w:val="81C4E0"/>
          <w:sz w:val="16"/>
          <w:szCs w:val="16"/>
        </w:rPr>
        <w:t>"ahbctrl.vcd</w:t>
      </w:r>
      <w:r w:rsidRPr="00AB42F8">
        <w:rPr>
          <w:rStyle w:val="string"/>
          <w:b/>
          <w:bCs/>
          <w:color w:val="81C4E0"/>
          <w:sz w:val="16"/>
          <w:szCs w:val="16"/>
        </w:rPr>
        <w:t>"</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21 </w:t>
      </w:r>
      <w:r w:rsidRPr="00AB42F8">
        <w:rPr>
          <w:color w:val="262626"/>
          <w:sz w:val="16"/>
          <w:szCs w:val="16"/>
        </w:rPr>
        <w:t xml:space="preserve">    );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22 </w:t>
      </w:r>
      <w:r w:rsidRPr="00AB42F8">
        <w:rPr>
          <w:color w:val="262626"/>
          <w:sz w:val="16"/>
          <w:szCs w:val="16"/>
        </w:rPr>
        <w:t xml:space="preserve">mainGAVApi-&gt;add_to_output(ahbctrl_opp,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23 </w:t>
      </w:r>
      <w:r w:rsidRPr="00AB42F8">
        <w:rPr>
          <w:color w:val="262626"/>
          <w:sz w:val="16"/>
          <w:szCs w:val="16"/>
        </w:rPr>
        <w:t xml:space="preserve">    mainApi-&gt;getPar(</w:t>
      </w:r>
      <w:r w:rsidRPr="00AB42F8">
        <w:rPr>
          <w:rStyle w:val="string"/>
          <w:b/>
          <w:bCs/>
          <w:color w:val="81C4E0"/>
          <w:sz w:val="16"/>
          <w:szCs w:val="16"/>
        </w:rPr>
        <w:t>"top.ahbctrl.performance_counters.total_transactions"</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24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25 </w:t>
      </w:r>
      <w:r w:rsidRPr="00AB42F8">
        <w:rPr>
          <w:color w:val="262626"/>
          <w:sz w:val="16"/>
          <w:szCs w:val="16"/>
        </w:rPr>
        <w:t xml:space="preserve">mainGAVApi-&gt;add_to_output(ahbctrl_opp,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26 </w:t>
      </w:r>
      <w:r w:rsidRPr="00AB42F8">
        <w:rPr>
          <w:color w:val="262626"/>
          <w:sz w:val="16"/>
          <w:szCs w:val="16"/>
        </w:rPr>
        <w:t xml:space="preserve">    mainApi-&gt;getPar(</w:t>
      </w:r>
      <w:r w:rsidRPr="00AB42F8">
        <w:rPr>
          <w:rStyle w:val="string"/>
          <w:b/>
          <w:bCs/>
          <w:color w:val="81C4E0"/>
          <w:sz w:val="16"/>
          <w:szCs w:val="16"/>
        </w:rPr>
        <w:t>"top.ahbctrl.performance_counters.successful_transactions"</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27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28 </w:t>
      </w:r>
      <w:r w:rsidRPr="00AB42F8">
        <w:rPr>
          <w:rStyle w:val="comment"/>
          <w:color w:val="106E10"/>
          <w:sz w:val="16"/>
          <w:szCs w:val="16"/>
        </w:rPr>
        <w:t>// ...</w:t>
      </w:r>
      <w:r w:rsidRPr="00AB42F8">
        <w:rPr>
          <w:color w:val="262626"/>
          <w:sz w:val="16"/>
          <w:szCs w:val="16"/>
        </w:rPr>
        <w:t xml:space="preserve">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29 </w:t>
      </w:r>
      <w:r w:rsidRPr="00AB42F8">
        <w:rPr>
          <w:color w:val="262626"/>
          <w:sz w:val="16"/>
          <w:szCs w:val="16"/>
        </w:rPr>
        <w:t xml:space="preserve">sc_start(); </w:t>
      </w:r>
    </w:p>
    <w:p w:rsidR="00D7129E" w:rsidRPr="00AB42F8" w:rsidRDefault="00D7129E" w:rsidP="00D7129E">
      <w:pPr>
        <w:pStyle w:val="HTMLVorformatiert"/>
        <w:shd w:val="clear" w:color="auto" w:fill="FFFFFF"/>
        <w:rPr>
          <w:color w:val="262626"/>
          <w:sz w:val="16"/>
          <w:szCs w:val="16"/>
        </w:rPr>
      </w:pPr>
      <w:r w:rsidRPr="00AB42F8">
        <w:rPr>
          <w:rStyle w:val="lnr"/>
          <w:color w:val="7F7F7F"/>
          <w:sz w:val="16"/>
          <w:szCs w:val="16"/>
        </w:rPr>
        <w:t xml:space="preserve">30 </w:t>
      </w:r>
      <w:r w:rsidRPr="00AB42F8">
        <w:rPr>
          <w:rStyle w:val="comment"/>
          <w:color w:val="106E10"/>
          <w:sz w:val="16"/>
          <w:szCs w:val="16"/>
        </w:rPr>
        <w:t>// ...</w:t>
      </w:r>
    </w:p>
    <w:p w:rsidR="00853F0D" w:rsidRDefault="00853F0D" w:rsidP="00853F0D">
      <w:pPr>
        <w:pStyle w:val="berschrift2"/>
      </w:pPr>
      <w:bookmarkStart w:id="12" w:name="_Toc192671116"/>
      <w:r>
        <w:t>Callbacks for parameters</w:t>
      </w:r>
      <w:bookmarkEnd w:id="12"/>
    </w:p>
    <w:p w:rsidR="00A50BE9" w:rsidRDefault="00A50BE9" w:rsidP="00A50BE9">
      <w:r>
        <w:t xml:space="preserve">To be able to dynamically react on analysis events, it is possible to register callback functions for performance counters. This can be done in a very simple way. The example below defines a </w:t>
      </w:r>
      <w:r w:rsidRPr="00A50BE9">
        <w:rPr>
          <w:rFonts w:ascii="Lucida Console" w:eastAsiaTheme="minorHAnsi" w:hAnsi="Lucida Console" w:cs="Lucida Console"/>
          <w:sz w:val="20"/>
          <w:szCs w:val="20"/>
          <w:lang w:eastAsia="en-US"/>
        </w:rPr>
        <w:t>GS_PARAM</w:t>
      </w:r>
      <w:r>
        <w:t xml:space="preserve"> (line 3), which can be seen as a placeholder for any performance counter in the system. The constructor of class </w:t>
      </w:r>
      <w:r w:rsidRPr="00A50BE9">
        <w:rPr>
          <w:rFonts w:ascii="Lucida Console" w:eastAsiaTheme="minorHAnsi" w:hAnsi="Lucida Console" w:cs="Lucida Console"/>
          <w:sz w:val="20"/>
          <w:szCs w:val="20"/>
          <w:lang w:eastAsia="en-US"/>
        </w:rPr>
        <w:t>MyModule</w:t>
      </w:r>
      <w:r>
        <w:t xml:space="preserve"> uses the </w:t>
      </w:r>
      <w:r w:rsidRPr="00A50BE9">
        <w:rPr>
          <w:rFonts w:ascii="Lucida Console" w:eastAsiaTheme="minorHAnsi" w:hAnsi="Lucida Console" w:cs="Lucida Console"/>
          <w:sz w:val="20"/>
          <w:szCs w:val="20"/>
          <w:lang w:eastAsia="en-US"/>
        </w:rPr>
        <w:t>GC_REGISTER_PARAM_CALLBACK</w:t>
      </w:r>
      <w:r>
        <w:t xml:space="preserve"> macro to register the </w:t>
      </w:r>
      <w:r w:rsidRPr="00A50BE9">
        <w:rPr>
          <w:rFonts w:ascii="Lucida Console" w:eastAsiaTheme="minorHAnsi" w:hAnsi="Lucida Console" w:cs="Lucida Console"/>
          <w:sz w:val="20"/>
          <w:szCs w:val="20"/>
          <w:lang w:eastAsia="en-US"/>
        </w:rPr>
        <w:t>config_callback</w:t>
      </w:r>
      <w:r>
        <w:t xml:space="preserve"> function as a callback for parameter </w:t>
      </w:r>
      <w:r w:rsidRPr="00A50BE9">
        <w:rPr>
          <w:rFonts w:ascii="Lucida Console" w:eastAsiaTheme="minorHAnsi" w:hAnsi="Lucida Console" w:cs="Lucida Console"/>
          <w:sz w:val="20"/>
          <w:szCs w:val="20"/>
          <w:lang w:eastAsia="en-US"/>
        </w:rPr>
        <w:t>int_param</w:t>
      </w:r>
      <w:r>
        <w:rPr>
          <w:rFonts w:ascii="Lucida Console" w:eastAsiaTheme="minorHAnsi" w:hAnsi="Lucida Console" w:cs="Lucida Console"/>
          <w:sz w:val="20"/>
          <w:szCs w:val="20"/>
          <w:lang w:eastAsia="en-US"/>
        </w:rPr>
        <w:t xml:space="preserve"> </w:t>
      </w:r>
      <w:r w:rsidRPr="00A50BE9">
        <w:rPr>
          <w:rFonts w:eastAsiaTheme="minorHAnsi"/>
        </w:rPr>
        <w:t>(line 9)</w:t>
      </w:r>
      <w:r>
        <w:t>. The function itself is defined in lines 14 – 20.</w:t>
      </w:r>
    </w:p>
    <w:p w:rsidR="00A50BE9" w:rsidRDefault="00A50BE9" w:rsidP="00A50BE9">
      <w:pPr>
        <w:pStyle w:val="HTMLVorformatiert"/>
        <w:shd w:val="clear" w:color="auto" w:fill="FFFFFF"/>
        <w:rPr>
          <w:rStyle w:val="lnr"/>
          <w:color w:val="7F7F7F"/>
          <w:sz w:val="16"/>
          <w:szCs w:val="16"/>
        </w:rPr>
      </w:pPr>
    </w:p>
    <w:p w:rsidR="00A50BE9" w:rsidRPr="00C75A97" w:rsidRDefault="00A50BE9" w:rsidP="00A50BE9">
      <w:pPr>
        <w:pStyle w:val="HTMLVorformatiert"/>
        <w:shd w:val="clear" w:color="auto" w:fill="FFFFFF"/>
        <w:rPr>
          <w:color w:val="262626"/>
          <w:sz w:val="16"/>
          <w:szCs w:val="16"/>
        </w:rPr>
      </w:pPr>
      <w:r>
        <w:rPr>
          <w:rStyle w:val="lnr"/>
          <w:color w:val="7F7F7F"/>
          <w:sz w:val="16"/>
          <w:szCs w:val="16"/>
        </w:rPr>
        <w:t xml:space="preserve"> </w:t>
      </w:r>
      <w:r w:rsidRPr="00C75A97">
        <w:rPr>
          <w:rStyle w:val="lnr"/>
          <w:color w:val="7F7F7F"/>
          <w:sz w:val="16"/>
          <w:szCs w:val="16"/>
        </w:rPr>
        <w:t xml:space="preserve">1 </w:t>
      </w:r>
      <w:r w:rsidRPr="00C75A97">
        <w:rPr>
          <w:rStyle w:val="structure"/>
          <w:b/>
          <w:bCs/>
          <w:color w:val="6397C4"/>
          <w:sz w:val="16"/>
          <w:szCs w:val="16"/>
        </w:rPr>
        <w:t>class</w:t>
      </w:r>
      <w:r w:rsidRPr="00C75A97">
        <w:rPr>
          <w:color w:val="262626"/>
          <w:sz w:val="16"/>
          <w:szCs w:val="16"/>
        </w:rPr>
        <w:t xml:space="preserve"> MyModule : </w:t>
      </w:r>
      <w:r w:rsidRPr="00C75A97">
        <w:rPr>
          <w:rStyle w:val="statement"/>
          <w:b/>
          <w:bCs/>
          <w:color w:val="6495ED"/>
          <w:sz w:val="16"/>
          <w:szCs w:val="16"/>
        </w:rPr>
        <w:t>public</w:t>
      </w:r>
      <w:r w:rsidRPr="00C75A97">
        <w:rPr>
          <w:color w:val="262626"/>
          <w:sz w:val="16"/>
          <w:szCs w:val="16"/>
        </w:rPr>
        <w:t xml:space="preserve"> sc_module { </w:t>
      </w:r>
    </w:p>
    <w:p w:rsidR="00A50BE9" w:rsidRPr="00C75A97" w:rsidRDefault="00A50BE9" w:rsidP="00A50BE9">
      <w:pPr>
        <w:pStyle w:val="HTMLVorformatiert"/>
        <w:shd w:val="clear" w:color="auto" w:fill="FFFFFF"/>
        <w:rPr>
          <w:rStyle w:val="lnr"/>
        </w:rPr>
      </w:pPr>
      <w:r w:rsidRPr="00C75A97">
        <w:rPr>
          <w:rStyle w:val="lnr"/>
          <w:color w:val="7F7F7F"/>
          <w:sz w:val="16"/>
          <w:szCs w:val="16"/>
        </w:rPr>
        <w:t xml:space="preserve"> 2 </w:t>
      </w:r>
      <w:r w:rsidRPr="00C75A97">
        <w:rPr>
          <w:color w:val="262626"/>
          <w:sz w:val="16"/>
          <w:szCs w:val="16"/>
        </w:rPr>
        <w:t xml:space="preserve">  </w:t>
      </w:r>
      <w:r w:rsidRPr="00C75A97">
        <w:rPr>
          <w:rStyle w:val="statement"/>
          <w:b/>
          <w:bCs/>
          <w:color w:val="6495ED"/>
          <w:sz w:val="16"/>
          <w:szCs w:val="16"/>
        </w:rPr>
        <w:t>public</w:t>
      </w:r>
      <w:r w:rsidRPr="00C75A97">
        <w:rPr>
          <w:color w:val="262626"/>
          <w:sz w:val="16"/>
          <w:szCs w:val="16"/>
        </w:rPr>
        <w:t xml:space="preserve">: </w:t>
      </w:r>
      <w:r w:rsidRPr="00C75A97">
        <w:rPr>
          <w:rStyle w:val="lnr"/>
          <w:color w:val="7F7F7F"/>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 3 </w:t>
      </w:r>
      <w:r w:rsidRPr="00C75A97">
        <w:rPr>
          <w:color w:val="262626"/>
          <w:sz w:val="16"/>
          <w:szCs w:val="16"/>
        </w:rPr>
        <w:t xml:space="preserve">    gs::gs_param&lt;</w:t>
      </w:r>
      <w:r w:rsidRPr="00C75A97">
        <w:rPr>
          <w:rStyle w:val="type"/>
          <w:b/>
          <w:bCs/>
          <w:color w:val="6495ED"/>
          <w:sz w:val="16"/>
          <w:szCs w:val="16"/>
        </w:rPr>
        <w:t>int</w:t>
      </w:r>
      <w:r w:rsidRPr="00C75A97">
        <w:rPr>
          <w:color w:val="262626"/>
          <w:sz w:val="16"/>
          <w:szCs w:val="16"/>
        </w:rPr>
        <w:t xml:space="preserve">&gt; int_param;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 4 </w:t>
      </w:r>
      <w:r w:rsidRPr="00C75A97">
        <w:rPr>
          <w:color w:val="262626"/>
          <w:sz w:val="16"/>
          <w:szCs w:val="16"/>
        </w:rPr>
        <w:t xml:space="preserve">    </w:t>
      </w:r>
      <w:r w:rsidRPr="00C75A97">
        <w:rPr>
          <w:rStyle w:val="comment"/>
          <w:color w:val="106E10"/>
          <w:sz w:val="16"/>
          <w:szCs w:val="16"/>
        </w:rPr>
        <w:t>// parameter who should call on change GC_HAS_CALLBACKS();</w:t>
      </w:r>
      <w:r w:rsidRPr="00C75A97">
        <w:rPr>
          <w:color w:val="262626"/>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 5 </w:t>
      </w:r>
      <w:r w:rsidRPr="00C75A97">
        <w:rPr>
          <w:color w:val="262626"/>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 6 </w:t>
      </w:r>
      <w:r w:rsidRPr="00C75A97">
        <w:rPr>
          <w:color w:val="262626"/>
          <w:sz w:val="16"/>
          <w:szCs w:val="16"/>
        </w:rPr>
        <w:t xml:space="preserve">    SC_HAS_PROCESS(MyModule)</w:t>
      </w:r>
      <w:bookmarkStart w:id="13" w:name="_GoBack"/>
      <w:bookmarkEnd w:id="13"/>
      <w:r w:rsidRPr="00C75A97">
        <w:rPr>
          <w:color w:val="262626"/>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 7 </w:t>
      </w:r>
      <w:r w:rsidRPr="00C75A97">
        <w:rPr>
          <w:color w:val="262626"/>
          <w:sz w:val="16"/>
          <w:szCs w:val="16"/>
        </w:rPr>
        <w:t xml:space="preserve">    MyModule(sc_module_name name)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 8 </w:t>
      </w:r>
      <w:r w:rsidRPr="00C75A97">
        <w:rPr>
          <w:color w:val="262626"/>
          <w:sz w:val="16"/>
          <w:szCs w:val="16"/>
        </w:rPr>
        <w:t xml:space="preserve">      sc_module(name), int_param(</w:t>
      </w:r>
      <w:r w:rsidRPr="00C75A97">
        <w:rPr>
          <w:rStyle w:val="string"/>
          <w:b/>
          <w:bCs/>
          <w:color w:val="81C4E0"/>
          <w:sz w:val="16"/>
          <w:szCs w:val="16"/>
        </w:rPr>
        <w:t>"int_param"</w:t>
      </w:r>
      <w:r w:rsidRPr="00C75A97">
        <w:rPr>
          <w:color w:val="262626"/>
          <w:sz w:val="16"/>
          <w:szCs w:val="16"/>
        </w:rPr>
        <w:t xml:space="preserve">)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 9 </w:t>
      </w:r>
      <w:r w:rsidRPr="00C75A97">
        <w:rPr>
          <w:color w:val="262626"/>
          <w:sz w:val="16"/>
          <w:szCs w:val="16"/>
        </w:rPr>
        <w:t xml:space="preserve">      GC_REGISTER_PARAM_CALLBACK(&amp;int_param, MyModule, config_callback);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10 </w:t>
      </w:r>
      <w:r w:rsidRPr="00C75A97">
        <w:rPr>
          <w:color w:val="262626"/>
          <w:sz w:val="16"/>
          <w:szCs w:val="16"/>
        </w:rPr>
        <w:t xml:space="preserve">      </w:t>
      </w:r>
      <w:r w:rsidRPr="00C75A97">
        <w:rPr>
          <w:rStyle w:val="comment"/>
          <w:color w:val="106E10"/>
          <w:sz w:val="16"/>
          <w:szCs w:val="16"/>
        </w:rPr>
        <w:t>// Do some param changes, e.g. in an sc_thread</w:t>
      </w:r>
      <w:r w:rsidRPr="00C75A97">
        <w:rPr>
          <w:color w:val="262626"/>
          <w:sz w:val="16"/>
          <w:szCs w:val="16"/>
        </w:rPr>
        <w:t xml:space="preserve"> </w:t>
      </w:r>
    </w:p>
    <w:p w:rsidR="00A50BE9" w:rsidRDefault="00A50BE9" w:rsidP="00A50BE9">
      <w:pPr>
        <w:pStyle w:val="HTMLVorformatiert"/>
        <w:shd w:val="clear" w:color="auto" w:fill="FFFFFF"/>
        <w:rPr>
          <w:color w:val="262626"/>
          <w:sz w:val="16"/>
          <w:szCs w:val="16"/>
        </w:rPr>
      </w:pPr>
      <w:r w:rsidRPr="00C75A97">
        <w:rPr>
          <w:rStyle w:val="lnr"/>
          <w:color w:val="7F7F7F"/>
          <w:sz w:val="16"/>
          <w:szCs w:val="16"/>
        </w:rPr>
        <w:t xml:space="preserve">11 </w:t>
      </w:r>
      <w:r>
        <w:rPr>
          <w:color w:val="262626"/>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12 </w:t>
      </w:r>
      <w:r w:rsidRPr="00C75A97">
        <w:rPr>
          <w:color w:val="262626"/>
          <w:sz w:val="16"/>
          <w:szCs w:val="16"/>
        </w:rPr>
        <w:t xml:space="preserve">    ~MyModule() { GC_UNREGISTER_CALLBACKS();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13 </w:t>
      </w:r>
      <w:r w:rsidRPr="00C75A97">
        <w:rPr>
          <w:color w:val="262626"/>
          <w:sz w:val="16"/>
          <w:szCs w:val="16"/>
        </w:rPr>
        <w:t xml:space="preserve">    </w:t>
      </w:r>
      <w:r w:rsidRPr="00C75A97">
        <w:rPr>
          <w:rStyle w:val="comment"/>
          <w:color w:val="106E10"/>
          <w:sz w:val="16"/>
          <w:szCs w:val="16"/>
        </w:rPr>
        <w:t>// Callback function with default signature.</w:t>
      </w:r>
      <w:r w:rsidRPr="00C75A97">
        <w:rPr>
          <w:color w:val="262626"/>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14 </w:t>
      </w:r>
      <w:r w:rsidRPr="00C75A97">
        <w:rPr>
          <w:color w:val="262626"/>
          <w:sz w:val="16"/>
          <w:szCs w:val="16"/>
        </w:rPr>
        <w:t xml:space="preserve">    </w:t>
      </w:r>
      <w:r w:rsidRPr="00C75A97">
        <w:rPr>
          <w:rStyle w:val="type"/>
          <w:b/>
          <w:bCs/>
          <w:color w:val="6495ED"/>
          <w:sz w:val="16"/>
          <w:szCs w:val="16"/>
        </w:rPr>
        <w:t>void</w:t>
      </w:r>
      <w:r w:rsidRPr="00C75A97">
        <w:rPr>
          <w:color w:val="262626"/>
          <w:sz w:val="16"/>
          <w:szCs w:val="16"/>
        </w:rPr>
        <w:t xml:space="preserve"> config_callback(gs::gs_param_base&amp; par)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15 </w:t>
      </w:r>
      <w:r w:rsidRPr="00C75A97">
        <w:rPr>
          <w:color w:val="262626"/>
          <w:sz w:val="16"/>
          <w:szCs w:val="16"/>
        </w:rPr>
        <w:t xml:space="preserve">      </w:t>
      </w:r>
      <w:r w:rsidRPr="00C75A97">
        <w:rPr>
          <w:rStyle w:val="statement"/>
          <w:b/>
          <w:bCs/>
          <w:color w:val="6495ED"/>
          <w:sz w:val="16"/>
          <w:szCs w:val="16"/>
        </w:rPr>
        <w:t>if</w:t>
      </w:r>
      <w:r w:rsidRPr="00C75A97">
        <w:rPr>
          <w:color w:val="262626"/>
          <w:sz w:val="16"/>
          <w:szCs w:val="16"/>
        </w:rPr>
        <w:t xml:space="preserve">(par.is_destructing())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16 </w:t>
      </w:r>
      <w:r w:rsidRPr="00C75A97">
        <w:rPr>
          <w:color w:val="262626"/>
          <w:sz w:val="16"/>
          <w:szCs w:val="16"/>
        </w:rPr>
        <w:t xml:space="preserve">        </w:t>
      </w:r>
      <w:r w:rsidRPr="00C75A97">
        <w:rPr>
          <w:rStyle w:val="comment"/>
          <w:color w:val="106E10"/>
          <w:sz w:val="16"/>
          <w:szCs w:val="16"/>
        </w:rPr>
        <w:t>/* dont access the value here*/</w:t>
      </w:r>
      <w:r w:rsidRPr="00C75A97">
        <w:rPr>
          <w:color w:val="262626"/>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17 </w:t>
      </w:r>
      <w:r w:rsidRPr="00C75A97">
        <w:rPr>
          <w:color w:val="262626"/>
          <w:sz w:val="16"/>
          <w:szCs w:val="16"/>
        </w:rPr>
        <w:t xml:space="preserve">      } </w:t>
      </w:r>
      <w:r w:rsidRPr="00C75A97">
        <w:rPr>
          <w:rStyle w:val="statement"/>
          <w:b/>
          <w:bCs/>
          <w:color w:val="6495ED"/>
          <w:sz w:val="16"/>
          <w:szCs w:val="16"/>
        </w:rPr>
        <w:t>else</w:t>
      </w:r>
      <w:r w:rsidRPr="00C75A97">
        <w:rPr>
          <w:color w:val="262626"/>
          <w:sz w:val="16"/>
          <w:szCs w:val="16"/>
        </w:rPr>
        <w:t xml:space="preserve">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18 </w:t>
      </w:r>
      <w:r w:rsidRPr="00C75A97">
        <w:rPr>
          <w:color w:val="262626"/>
          <w:sz w:val="16"/>
          <w:szCs w:val="16"/>
        </w:rPr>
        <w:t xml:space="preserve">        </w:t>
      </w:r>
      <w:r w:rsidRPr="00C75A97">
        <w:rPr>
          <w:rStyle w:val="comment"/>
          <w:color w:val="106E10"/>
          <w:sz w:val="16"/>
          <w:szCs w:val="16"/>
        </w:rPr>
        <w:t>/* do stuff */</w:t>
      </w:r>
      <w:r w:rsidRPr="00C75A97">
        <w:rPr>
          <w:color w:val="262626"/>
          <w:sz w:val="16"/>
          <w:szCs w:val="16"/>
        </w:rPr>
        <w:t xml:space="preserve">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19 </w:t>
      </w:r>
      <w:r w:rsidRPr="00C75A97">
        <w:rPr>
          <w:color w:val="262626"/>
          <w:sz w:val="16"/>
          <w:szCs w:val="16"/>
        </w:rPr>
        <w:t xml:space="preserve">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20 </w:t>
      </w:r>
      <w:r w:rsidRPr="00C75A97">
        <w:rPr>
          <w:color w:val="262626"/>
          <w:sz w:val="16"/>
          <w:szCs w:val="16"/>
        </w:rPr>
        <w:t xml:space="preserve">    } </w:t>
      </w:r>
    </w:p>
    <w:p w:rsidR="00A50BE9" w:rsidRPr="00C75A97" w:rsidRDefault="00A50BE9" w:rsidP="00A50BE9">
      <w:pPr>
        <w:pStyle w:val="HTMLVorformatiert"/>
        <w:shd w:val="clear" w:color="auto" w:fill="FFFFFF"/>
        <w:rPr>
          <w:color w:val="262626"/>
          <w:sz w:val="16"/>
          <w:szCs w:val="16"/>
        </w:rPr>
      </w:pPr>
      <w:r w:rsidRPr="00C75A97">
        <w:rPr>
          <w:rStyle w:val="lnr"/>
          <w:color w:val="7F7F7F"/>
          <w:sz w:val="16"/>
          <w:szCs w:val="16"/>
        </w:rPr>
        <w:t xml:space="preserve">21 </w:t>
      </w:r>
      <w:r w:rsidRPr="00C75A97">
        <w:rPr>
          <w:color w:val="262626"/>
          <w:sz w:val="16"/>
          <w:szCs w:val="16"/>
        </w:rPr>
        <w:t>};</w:t>
      </w:r>
    </w:p>
    <w:p w:rsidR="00BA1873" w:rsidRDefault="00BA1873" w:rsidP="00A50BE9">
      <w:pPr>
        <w:pStyle w:val="HTMLVorformatiert"/>
        <w:shd w:val="clear" w:color="auto" w:fill="FFFFFF"/>
        <w:rPr>
          <w:color w:val="262626"/>
          <w:sz w:val="16"/>
          <w:szCs w:val="16"/>
        </w:rPr>
      </w:pPr>
    </w:p>
    <w:p w:rsidR="008A7178" w:rsidRDefault="00BA1873" w:rsidP="00A50BE9">
      <w:pPr>
        <w:pStyle w:val="HTMLVorformatiert"/>
        <w:shd w:val="clear" w:color="auto" w:fill="FFFFFF"/>
        <w:rPr>
          <w:rFonts w:ascii="Arial" w:eastAsia="Times New Roman" w:hAnsi="Arial" w:cs="Arial"/>
          <w:spacing w:val="10"/>
          <w:sz w:val="24"/>
          <w:szCs w:val="24"/>
        </w:rPr>
      </w:pPr>
      <w:r w:rsidRPr="00BA1873">
        <w:rPr>
          <w:rFonts w:ascii="Arial" w:eastAsia="Times New Roman" w:hAnsi="Arial" w:cs="Arial"/>
          <w:spacing w:val="10"/>
          <w:sz w:val="24"/>
          <w:szCs w:val="24"/>
        </w:rPr>
        <w:t>(Example copied from GreenControl Reference Card)</w:t>
      </w:r>
    </w:p>
    <w:p w:rsidR="008A7178" w:rsidRDefault="008A7178" w:rsidP="00A50BE9">
      <w:pPr>
        <w:pStyle w:val="HTMLVorformatiert"/>
        <w:shd w:val="clear" w:color="auto" w:fill="FFFFFF"/>
        <w:rPr>
          <w:rFonts w:ascii="Arial" w:eastAsia="Times New Roman" w:hAnsi="Arial" w:cs="Arial"/>
          <w:spacing w:val="10"/>
          <w:sz w:val="24"/>
          <w:szCs w:val="24"/>
        </w:rPr>
      </w:pPr>
    </w:p>
    <w:p w:rsidR="008A7178" w:rsidRDefault="008A7178" w:rsidP="008A7178">
      <w:pPr>
        <w:pStyle w:val="berschrift2"/>
      </w:pPr>
      <w:bookmarkStart w:id="14" w:name="_Toc192671117"/>
      <w:r>
        <w:t>Creating new/own performance counters</w:t>
      </w:r>
      <w:bookmarkEnd w:id="14"/>
    </w:p>
    <w:p w:rsidR="008A7178" w:rsidRDefault="008A7178" w:rsidP="008A7178">
      <w:r>
        <w:t>Creating new additional performance counters is straight forward. If the class already contains other performance counters (e.g. any SoCRocket model), it is sufficient to transform the parameter in a GS_PARAM:</w:t>
      </w:r>
    </w:p>
    <w:p w:rsidR="008A7178" w:rsidRDefault="008A7178" w:rsidP="008A7178">
      <w:pPr>
        <w:pStyle w:val="Default"/>
      </w:pPr>
    </w:p>
    <w:p w:rsidR="008A7178" w:rsidRPr="008A7178" w:rsidRDefault="008A7178" w:rsidP="008A7178">
      <w:pPr>
        <w:pStyle w:val="Default"/>
        <w:rPr>
          <w:rFonts w:ascii="Lucida Console" w:eastAsiaTheme="minorHAnsi" w:hAnsi="Lucida Console" w:cs="Lucida Console"/>
          <w:color w:val="auto"/>
          <w:spacing w:val="10"/>
          <w:sz w:val="20"/>
          <w:szCs w:val="20"/>
          <w:lang w:val="en-US" w:eastAsia="en-US"/>
        </w:rPr>
      </w:pPr>
      <w:r w:rsidRPr="008A7178">
        <w:rPr>
          <w:rFonts w:ascii="Lucida Console" w:eastAsiaTheme="minorHAnsi" w:hAnsi="Lucida Console" w:cs="Lucida Console"/>
          <w:color w:val="auto"/>
          <w:spacing w:val="10"/>
          <w:sz w:val="20"/>
          <w:szCs w:val="20"/>
          <w:lang w:val="en-US" w:eastAsia="en-US"/>
        </w:rPr>
        <w:t>gs::gs_param&lt;uint32_t&gt; my_perf_counter;</w:t>
      </w:r>
    </w:p>
    <w:p w:rsidR="008A7178" w:rsidRDefault="008A7178" w:rsidP="008A7178">
      <w:pPr>
        <w:pStyle w:val="Default"/>
      </w:pPr>
    </w:p>
    <w:p w:rsidR="00BE4450" w:rsidRDefault="008A7178" w:rsidP="008A7178">
      <w:pPr>
        <w:pStyle w:val="Default"/>
      </w:pPr>
      <w:r>
        <w:t xml:space="preserve">New models must make sure to include the </w:t>
      </w:r>
      <w:r w:rsidRPr="008A7178">
        <w:rPr>
          <w:rFonts w:ascii="Lucida Console" w:eastAsiaTheme="minorHAnsi" w:hAnsi="Lucida Console" w:cs="Lucida Console"/>
          <w:color w:val="auto"/>
          <w:spacing w:val="10"/>
          <w:sz w:val="20"/>
          <w:szCs w:val="20"/>
          <w:lang w:val="en-US" w:eastAsia="en-US"/>
        </w:rPr>
        <w:t>greencontrol/config.h</w:t>
      </w:r>
      <w:r>
        <w:t xml:space="preserve"> header file. They must also provide a public pointer to the GreenControl </w:t>
      </w:r>
      <w:r w:rsidR="00BE4450">
        <w:t>API and a parameter array:</w:t>
      </w:r>
    </w:p>
    <w:p w:rsidR="00BE4450" w:rsidRDefault="00BE4450" w:rsidP="008A7178">
      <w:pPr>
        <w:pStyle w:val="Default"/>
      </w:pPr>
    </w:p>
    <w:p w:rsidR="00BE4450" w:rsidRPr="00BE4450" w:rsidRDefault="00BE4450" w:rsidP="008A7178">
      <w:pPr>
        <w:pStyle w:val="Default"/>
        <w:rPr>
          <w:rFonts w:ascii="Lucida Console" w:eastAsiaTheme="minorHAnsi" w:hAnsi="Lucida Console" w:cs="Lucida Console"/>
          <w:color w:val="auto"/>
          <w:spacing w:val="10"/>
          <w:sz w:val="20"/>
          <w:szCs w:val="20"/>
          <w:lang w:val="en-US" w:eastAsia="en-US"/>
        </w:rPr>
      </w:pPr>
      <w:r w:rsidRPr="00BE4450">
        <w:rPr>
          <w:rFonts w:ascii="Lucida Console" w:eastAsiaTheme="minorHAnsi" w:hAnsi="Lucida Console" w:cs="Lucida Console"/>
          <w:color w:val="auto"/>
          <w:spacing w:val="10"/>
          <w:sz w:val="20"/>
          <w:szCs w:val="20"/>
          <w:lang w:val="en-US" w:eastAsia="en-US"/>
        </w:rPr>
        <w:t>gs::cnf::cnf_api *m_api;</w:t>
      </w:r>
    </w:p>
    <w:p w:rsidR="00BE4450" w:rsidRDefault="00BE4450" w:rsidP="008A7178">
      <w:pPr>
        <w:pStyle w:val="Default"/>
        <w:rPr>
          <w:rFonts w:ascii="Lucida Console" w:eastAsiaTheme="minorHAnsi" w:hAnsi="Lucida Console" w:cs="Lucida Console"/>
          <w:color w:val="auto"/>
          <w:spacing w:val="10"/>
          <w:sz w:val="20"/>
          <w:szCs w:val="20"/>
          <w:lang w:val="en-US" w:eastAsia="en-US"/>
        </w:rPr>
      </w:pPr>
      <w:r w:rsidRPr="00BE4450">
        <w:rPr>
          <w:rFonts w:ascii="Lucida Console" w:eastAsiaTheme="minorHAnsi" w:hAnsi="Lucida Console" w:cs="Lucida Console"/>
          <w:color w:val="auto"/>
          <w:spacing w:val="10"/>
          <w:sz w:val="20"/>
          <w:szCs w:val="20"/>
          <w:lang w:val="en-US" w:eastAsia="en-US"/>
        </w:rPr>
        <w:t>gs::gs_param_array m_performance_counters;</w:t>
      </w:r>
    </w:p>
    <w:p w:rsidR="00BE4450" w:rsidRDefault="00BE4450" w:rsidP="008A7178">
      <w:pPr>
        <w:pStyle w:val="Default"/>
        <w:rPr>
          <w:rFonts w:ascii="Lucida Console" w:eastAsiaTheme="minorHAnsi" w:hAnsi="Lucida Console" w:cs="Lucida Console"/>
          <w:color w:val="auto"/>
          <w:spacing w:val="10"/>
          <w:sz w:val="20"/>
          <w:szCs w:val="20"/>
          <w:lang w:val="en-US" w:eastAsia="en-US"/>
        </w:rPr>
      </w:pPr>
    </w:p>
    <w:p w:rsidR="00BE4450" w:rsidRDefault="00BE4450" w:rsidP="008A7178">
      <w:pPr>
        <w:pStyle w:val="Default"/>
        <w:rPr>
          <w:rFonts w:eastAsiaTheme="minorHAnsi"/>
        </w:rPr>
      </w:pPr>
      <w:r>
        <w:rPr>
          <w:rFonts w:eastAsiaTheme="minorHAnsi"/>
        </w:rPr>
        <w:t>The API has to be initialized in the constructor of the class:</w:t>
      </w:r>
    </w:p>
    <w:p w:rsidR="00BE4450" w:rsidRDefault="00BE4450" w:rsidP="008A7178">
      <w:pPr>
        <w:pStyle w:val="Default"/>
        <w:rPr>
          <w:rFonts w:eastAsiaTheme="minorHAnsi"/>
        </w:rPr>
      </w:pPr>
    </w:p>
    <w:p w:rsidR="00BE4450" w:rsidRPr="00BE4450" w:rsidRDefault="00BE4450" w:rsidP="008A7178">
      <w:pPr>
        <w:pStyle w:val="Default"/>
        <w:rPr>
          <w:rFonts w:ascii="Lucida Console" w:eastAsiaTheme="minorHAnsi" w:hAnsi="Lucida Console" w:cs="Lucida Console"/>
          <w:color w:val="auto"/>
          <w:spacing w:val="10"/>
          <w:sz w:val="20"/>
          <w:szCs w:val="20"/>
          <w:lang w:val="en-US" w:eastAsia="en-US"/>
        </w:rPr>
      </w:pPr>
      <w:r w:rsidRPr="00BE4450">
        <w:rPr>
          <w:rFonts w:ascii="Lucida Console" w:eastAsiaTheme="minorHAnsi" w:hAnsi="Lucida Console" w:cs="Lucida Console"/>
          <w:color w:val="auto"/>
          <w:spacing w:val="10"/>
          <w:sz w:val="20"/>
          <w:szCs w:val="20"/>
          <w:lang w:val="en-US" w:eastAsia="en-US"/>
        </w:rPr>
        <w:t>m_api = gs::cnf::GCnf_Api::getApiInstance(this);</w:t>
      </w:r>
    </w:p>
    <w:p w:rsidR="00BE4450" w:rsidRDefault="00BE4450" w:rsidP="008A7178">
      <w:pPr>
        <w:pStyle w:val="Default"/>
        <w:rPr>
          <w:rFonts w:eastAsiaTheme="minorHAnsi"/>
        </w:rPr>
      </w:pPr>
    </w:p>
    <w:p w:rsidR="00BA1873" w:rsidRDefault="00BA1873" w:rsidP="00BA1873">
      <w:pPr>
        <w:pStyle w:val="berschrift2"/>
      </w:pPr>
      <w:bookmarkStart w:id="15" w:name="_Toc192671118"/>
      <w:r>
        <w:t>Parameter Overview</w:t>
      </w:r>
      <w:bookmarkEnd w:id="15"/>
    </w:p>
    <w:p w:rsidR="00BA1873" w:rsidRDefault="00BA1873" w:rsidP="00BA1873">
      <w:pPr>
        <w:pStyle w:val="Default"/>
      </w:pPr>
      <w:r>
        <w:t>The following table lists all configuration values and performance counters, which are currently wrapped using GreenControl. Additionally, the SoCRocket singlecore example platform may be started with the command line parameter listparams to generate a list of all performance counters in the system:</w:t>
      </w:r>
    </w:p>
    <w:p w:rsidR="00BA1873" w:rsidRDefault="00BA1873" w:rsidP="00BA1873">
      <w:pPr>
        <w:pStyle w:val="Default"/>
      </w:pPr>
    </w:p>
    <w:p w:rsidR="00BA1873" w:rsidRDefault="00BA1873" w:rsidP="00BA1873">
      <w:pPr>
        <w:pStyle w:val="Default"/>
      </w:pPr>
      <w:r>
        <w:t xml:space="preserve">e.g. </w:t>
      </w:r>
      <w:r w:rsidRPr="00BA1873">
        <w:rPr>
          <w:rFonts w:ascii="Lucida Console" w:eastAsiaTheme="minorHAnsi" w:hAnsi="Lucida Console" w:cs="Lucida Console"/>
          <w:color w:val="auto"/>
          <w:spacing w:val="10"/>
          <w:sz w:val="20"/>
          <w:szCs w:val="20"/>
          <w:lang w:val="en-US" w:eastAsia="en-US"/>
        </w:rPr>
        <w:t xml:space="preserve">./build/platforms/singlecore-lt/systemc/singlecore.lt.platform ./build/platforms/singlecore-lt/systemc/singlecore.lt.prom ./build/software/grlib_tests/hello.sparc </w:t>
      </w:r>
      <w:r w:rsidRPr="00BA1873">
        <w:rPr>
          <w:rFonts w:ascii="Lucida Console" w:eastAsiaTheme="minorHAnsi" w:hAnsi="Lucida Console" w:cs="Lucida Console"/>
          <w:b/>
          <w:color w:val="auto"/>
          <w:spacing w:val="10"/>
          <w:sz w:val="20"/>
          <w:szCs w:val="20"/>
          <w:lang w:val="en-US" w:eastAsia="en-US"/>
        </w:rPr>
        <w:t>listparams</w:t>
      </w:r>
      <w:r w:rsidRPr="00BA1873">
        <w:rPr>
          <w:rFonts w:ascii="Lucida Console" w:eastAsiaTheme="minorHAnsi" w:hAnsi="Lucida Console" w:cs="Lucida Console"/>
          <w:color w:val="auto"/>
          <w:spacing w:val="10"/>
          <w:sz w:val="20"/>
          <w:szCs w:val="20"/>
          <w:lang w:val="en-US" w:eastAsia="en-US"/>
        </w:rPr>
        <w:t xml:space="preserve"> | grep performance</w:t>
      </w:r>
    </w:p>
    <w:p w:rsidR="00BA1873" w:rsidRPr="00BA1873" w:rsidRDefault="00BA1873" w:rsidP="00BA1873">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210"/>
        <w:gridCol w:w="3513"/>
        <w:gridCol w:w="4132"/>
      </w:tblGrid>
      <w:tr w:rsidR="00BA1873">
        <w:tc>
          <w:tcPr>
            <w:tcW w:w="1794" w:type="dxa"/>
            <w:tcBorders>
              <w:top w:val="single" w:sz="24" w:space="0" w:color="000000" w:themeColor="text1"/>
              <w:bottom w:val="single" w:sz="24" w:space="0" w:color="000000" w:themeColor="text1"/>
            </w:tcBorders>
            <w:shd w:val="clear" w:color="auto" w:fill="C6D9F1" w:themeFill="text2" w:themeFillTint="33"/>
          </w:tcPr>
          <w:p w:rsidR="00BA1873" w:rsidRDefault="00BA1873" w:rsidP="00BA1873">
            <w:r>
              <w:t>Model</w:t>
            </w:r>
          </w:p>
        </w:tc>
        <w:tc>
          <w:tcPr>
            <w:tcW w:w="3575" w:type="dxa"/>
            <w:tcBorders>
              <w:top w:val="single" w:sz="24" w:space="0" w:color="000000" w:themeColor="text1"/>
              <w:bottom w:val="single" w:sz="24" w:space="0" w:color="000000" w:themeColor="text1"/>
            </w:tcBorders>
            <w:shd w:val="clear" w:color="auto" w:fill="C6D9F1" w:themeFill="text2" w:themeFillTint="33"/>
          </w:tcPr>
          <w:p w:rsidR="00BA1873" w:rsidRDefault="00BA1873" w:rsidP="00BA1873">
            <w:r>
              <w:t>Parameter</w:t>
            </w:r>
          </w:p>
        </w:tc>
        <w:tc>
          <w:tcPr>
            <w:tcW w:w="4486" w:type="dxa"/>
            <w:tcBorders>
              <w:top w:val="single" w:sz="24" w:space="0" w:color="000000" w:themeColor="text1"/>
              <w:bottom w:val="single" w:sz="24" w:space="0" w:color="000000" w:themeColor="text1"/>
            </w:tcBorders>
            <w:shd w:val="clear" w:color="auto" w:fill="C6D9F1" w:themeFill="text2" w:themeFillTint="33"/>
          </w:tcPr>
          <w:p w:rsidR="00BA1873" w:rsidRDefault="00BA1873" w:rsidP="00BA1873">
            <w:r>
              <w:t>Description</w:t>
            </w:r>
          </w:p>
        </w:tc>
      </w:tr>
      <w:tr w:rsidR="00BA1873">
        <w:tc>
          <w:tcPr>
            <w:tcW w:w="1794" w:type="dxa"/>
            <w:tcBorders>
              <w:top w:val="single" w:sz="24" w:space="0" w:color="000000" w:themeColor="text1"/>
            </w:tcBorders>
          </w:tcPr>
          <w:p w:rsidR="00BA1873" w:rsidRPr="00312775" w:rsidRDefault="00BA1873" w:rsidP="00BA1873">
            <w:pPr>
              <w:rPr>
                <w:sz w:val="20"/>
              </w:rPr>
            </w:pPr>
            <w:r w:rsidRPr="00312775">
              <w:rPr>
                <w:sz w:val="20"/>
              </w:rPr>
              <w:t>ahbctrl</w:t>
            </w:r>
          </w:p>
        </w:tc>
        <w:tc>
          <w:tcPr>
            <w:tcW w:w="3575" w:type="dxa"/>
            <w:tcBorders>
              <w:top w:val="single" w:sz="24" w:space="0" w:color="000000" w:themeColor="text1"/>
            </w:tcBorders>
          </w:tcPr>
          <w:p w:rsidR="00BA1873" w:rsidRPr="00312775" w:rsidRDefault="00BA1873" w:rsidP="00BA1873">
            <w:pPr>
              <w:rPr>
                <w:sz w:val="20"/>
              </w:rPr>
            </w:pPr>
            <w:r w:rsidRPr="00312775">
              <w:rPr>
                <w:sz w:val="20"/>
              </w:rPr>
              <w:t>arbitrated</w:t>
            </w:r>
          </w:p>
        </w:tc>
        <w:tc>
          <w:tcPr>
            <w:tcW w:w="4486" w:type="dxa"/>
            <w:tcBorders>
              <w:top w:val="single" w:sz="24" w:space="0" w:color="000000" w:themeColor="text1"/>
            </w:tcBorders>
          </w:tcPr>
          <w:p w:rsidR="00BA1873" w:rsidRPr="00312775" w:rsidRDefault="000814BC" w:rsidP="00BA1873">
            <w:pPr>
              <w:rPr>
                <w:sz w:val="20"/>
              </w:rPr>
            </w:pPr>
            <w:r>
              <w:rPr>
                <w:sz w:val="20"/>
              </w:rPr>
              <w:t>number of arbitrated transactions (AT)</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BA1873" w:rsidP="00BA1873">
            <w:pPr>
              <w:rPr>
                <w:sz w:val="20"/>
              </w:rPr>
            </w:pPr>
            <w:r w:rsidRPr="00312775">
              <w:rPr>
                <w:sz w:val="20"/>
              </w:rPr>
              <w:t>bytes_read</w:t>
            </w:r>
          </w:p>
        </w:tc>
        <w:tc>
          <w:tcPr>
            <w:tcW w:w="4486" w:type="dxa"/>
            <w:shd w:val="clear" w:color="auto" w:fill="C6D9F1" w:themeFill="text2" w:themeFillTint="33"/>
          </w:tcPr>
          <w:p w:rsidR="00BA1873" w:rsidRPr="00312775" w:rsidRDefault="000814BC" w:rsidP="00BA1873">
            <w:pPr>
              <w:rPr>
                <w:sz w:val="20"/>
              </w:rPr>
            </w:pPr>
            <w:r>
              <w:rPr>
                <w:sz w:val="20"/>
              </w:rPr>
              <w:t>bytes read since start of simulation</w:t>
            </w:r>
          </w:p>
        </w:tc>
      </w:tr>
      <w:tr w:rsidR="00BA1873">
        <w:tc>
          <w:tcPr>
            <w:tcW w:w="1794" w:type="dxa"/>
          </w:tcPr>
          <w:p w:rsidR="00BA1873" w:rsidRPr="00312775" w:rsidRDefault="00BA1873" w:rsidP="00BA1873">
            <w:pPr>
              <w:rPr>
                <w:sz w:val="20"/>
              </w:rPr>
            </w:pPr>
          </w:p>
        </w:tc>
        <w:tc>
          <w:tcPr>
            <w:tcW w:w="3575" w:type="dxa"/>
          </w:tcPr>
          <w:p w:rsidR="00BA1873" w:rsidRPr="00312775" w:rsidRDefault="00BA1873" w:rsidP="00BA1873">
            <w:pPr>
              <w:rPr>
                <w:sz w:val="20"/>
              </w:rPr>
            </w:pPr>
            <w:r w:rsidRPr="00312775">
              <w:rPr>
                <w:sz w:val="20"/>
              </w:rPr>
              <w:t>bytes_written</w:t>
            </w:r>
          </w:p>
        </w:tc>
        <w:tc>
          <w:tcPr>
            <w:tcW w:w="4486" w:type="dxa"/>
          </w:tcPr>
          <w:p w:rsidR="00BA1873" w:rsidRPr="00312775" w:rsidRDefault="000814BC" w:rsidP="00BA1873">
            <w:pPr>
              <w:rPr>
                <w:sz w:val="20"/>
              </w:rPr>
            </w:pPr>
            <w:r>
              <w:rPr>
                <w:sz w:val="20"/>
              </w:rPr>
              <w:t>bytes written since start of simulation</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BA1873" w:rsidP="00BA1873">
            <w:pPr>
              <w:rPr>
                <w:sz w:val="20"/>
              </w:rPr>
            </w:pPr>
            <w:r w:rsidRPr="00312775">
              <w:rPr>
                <w:sz w:val="20"/>
              </w:rPr>
              <w:t>idle_cycles</w:t>
            </w:r>
          </w:p>
        </w:tc>
        <w:tc>
          <w:tcPr>
            <w:tcW w:w="4486" w:type="dxa"/>
            <w:shd w:val="clear" w:color="auto" w:fill="C6D9F1" w:themeFill="text2" w:themeFillTint="33"/>
          </w:tcPr>
          <w:p w:rsidR="00BA1873" w:rsidRPr="00312775" w:rsidRDefault="000814BC" w:rsidP="00BA1873">
            <w:pPr>
              <w:rPr>
                <w:sz w:val="20"/>
              </w:rPr>
            </w:pPr>
            <w:r>
              <w:rPr>
                <w:sz w:val="20"/>
              </w:rPr>
              <w:t>number of idle cycles (no request)</w:t>
            </w:r>
          </w:p>
        </w:tc>
      </w:tr>
      <w:tr w:rsidR="00BA1873">
        <w:tc>
          <w:tcPr>
            <w:tcW w:w="1794" w:type="dxa"/>
          </w:tcPr>
          <w:p w:rsidR="00BA1873" w:rsidRPr="00312775" w:rsidRDefault="00BA1873" w:rsidP="00BA1873">
            <w:pPr>
              <w:rPr>
                <w:sz w:val="20"/>
              </w:rPr>
            </w:pPr>
          </w:p>
        </w:tc>
        <w:tc>
          <w:tcPr>
            <w:tcW w:w="3575" w:type="dxa"/>
          </w:tcPr>
          <w:p w:rsidR="00BA1873" w:rsidRPr="00312775" w:rsidRDefault="00BA1873" w:rsidP="00BA1873">
            <w:pPr>
              <w:rPr>
                <w:sz w:val="20"/>
              </w:rPr>
            </w:pPr>
            <w:r w:rsidRPr="00312775">
              <w:rPr>
                <w:sz w:val="20"/>
              </w:rPr>
              <w:t>maximum_waiting_time</w:t>
            </w:r>
          </w:p>
        </w:tc>
        <w:tc>
          <w:tcPr>
            <w:tcW w:w="4486" w:type="dxa"/>
          </w:tcPr>
          <w:p w:rsidR="00BA1873" w:rsidRPr="00312775" w:rsidRDefault="000814BC" w:rsidP="00BA1873">
            <w:pPr>
              <w:rPr>
                <w:sz w:val="20"/>
              </w:rPr>
            </w:pPr>
            <w:r>
              <w:rPr>
                <w:sz w:val="20"/>
              </w:rPr>
              <w:t>maximum arbitration time</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BA1873" w:rsidP="00BA1873">
            <w:pPr>
              <w:rPr>
                <w:sz w:val="20"/>
              </w:rPr>
            </w:pPr>
            <w:r w:rsidRPr="00312775">
              <w:rPr>
                <w:sz w:val="20"/>
              </w:rPr>
              <w:t>maximum_waiting_master_id</w:t>
            </w:r>
          </w:p>
        </w:tc>
        <w:tc>
          <w:tcPr>
            <w:tcW w:w="4486" w:type="dxa"/>
            <w:shd w:val="clear" w:color="auto" w:fill="C6D9F1" w:themeFill="text2" w:themeFillTint="33"/>
          </w:tcPr>
          <w:p w:rsidR="00BA1873" w:rsidRPr="00312775" w:rsidRDefault="000814BC" w:rsidP="00BA1873">
            <w:pPr>
              <w:rPr>
                <w:sz w:val="20"/>
              </w:rPr>
            </w:pPr>
            <w:r>
              <w:rPr>
                <w:sz w:val="20"/>
              </w:rPr>
              <w:t>master with maximum arbitration time</w:t>
            </w:r>
          </w:p>
        </w:tc>
      </w:tr>
      <w:tr w:rsidR="00BA1873">
        <w:tc>
          <w:tcPr>
            <w:tcW w:w="1794" w:type="dxa"/>
          </w:tcPr>
          <w:p w:rsidR="00BA1873" w:rsidRPr="00312775" w:rsidRDefault="00BA1873" w:rsidP="00BA1873">
            <w:pPr>
              <w:rPr>
                <w:sz w:val="20"/>
              </w:rPr>
            </w:pPr>
          </w:p>
        </w:tc>
        <w:tc>
          <w:tcPr>
            <w:tcW w:w="3575" w:type="dxa"/>
          </w:tcPr>
          <w:p w:rsidR="00BA1873" w:rsidRPr="00312775" w:rsidRDefault="00BA1873" w:rsidP="00BA1873">
            <w:pPr>
              <w:rPr>
                <w:sz w:val="20"/>
              </w:rPr>
            </w:pPr>
            <w:r w:rsidRPr="00312775">
              <w:rPr>
                <w:sz w:val="20"/>
              </w:rPr>
              <w:t>successful_transactions</w:t>
            </w:r>
          </w:p>
        </w:tc>
        <w:tc>
          <w:tcPr>
            <w:tcW w:w="4486" w:type="dxa"/>
          </w:tcPr>
          <w:p w:rsidR="00BA1873" w:rsidRPr="00312775" w:rsidRDefault="000814BC" w:rsidP="00BA1873">
            <w:pPr>
              <w:rPr>
                <w:sz w:val="20"/>
              </w:rPr>
            </w:pPr>
            <w:r>
              <w:rPr>
                <w:sz w:val="20"/>
              </w:rPr>
              <w:t>number of successful transactions</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BA1873" w:rsidP="00BA1873">
            <w:pPr>
              <w:rPr>
                <w:sz w:val="20"/>
              </w:rPr>
            </w:pPr>
            <w:r w:rsidRPr="00312775">
              <w:rPr>
                <w:sz w:val="20"/>
              </w:rPr>
              <w:t>total_transactions</w:t>
            </w:r>
          </w:p>
        </w:tc>
        <w:tc>
          <w:tcPr>
            <w:tcW w:w="4486" w:type="dxa"/>
            <w:shd w:val="clear" w:color="auto" w:fill="C6D9F1" w:themeFill="text2" w:themeFillTint="33"/>
          </w:tcPr>
          <w:p w:rsidR="00BA1873" w:rsidRPr="00312775" w:rsidRDefault="000814BC" w:rsidP="00BA1873">
            <w:pPr>
              <w:rPr>
                <w:sz w:val="20"/>
              </w:rPr>
            </w:pPr>
            <w:r>
              <w:rPr>
                <w:sz w:val="20"/>
              </w:rPr>
              <w:t>total number transactions</w:t>
            </w:r>
          </w:p>
        </w:tc>
      </w:tr>
      <w:tr w:rsidR="00BA1873">
        <w:tc>
          <w:tcPr>
            <w:tcW w:w="1794" w:type="dxa"/>
          </w:tcPr>
          <w:p w:rsidR="00BA1873" w:rsidRPr="00312775" w:rsidRDefault="00BA1873" w:rsidP="00BA1873">
            <w:pPr>
              <w:rPr>
                <w:sz w:val="20"/>
              </w:rPr>
            </w:pPr>
          </w:p>
        </w:tc>
        <w:tc>
          <w:tcPr>
            <w:tcW w:w="3575" w:type="dxa"/>
          </w:tcPr>
          <w:p w:rsidR="00BA1873" w:rsidRPr="00312775" w:rsidRDefault="00BA1873" w:rsidP="00BA1873">
            <w:pPr>
              <w:rPr>
                <w:sz w:val="20"/>
              </w:rPr>
            </w:pPr>
            <w:r w:rsidRPr="00312775">
              <w:rPr>
                <w:sz w:val="20"/>
              </w:rPr>
              <w:t>total_wait</w:t>
            </w:r>
          </w:p>
        </w:tc>
        <w:tc>
          <w:tcPr>
            <w:tcW w:w="4486" w:type="dxa"/>
          </w:tcPr>
          <w:p w:rsidR="00BA1873" w:rsidRPr="00312775" w:rsidRDefault="000814BC" w:rsidP="00BA1873">
            <w:pPr>
              <w:rPr>
                <w:sz w:val="20"/>
              </w:rPr>
            </w:pPr>
            <w:r>
              <w:rPr>
                <w:sz w:val="20"/>
              </w:rPr>
              <w:t>accumulated total arbitration time</w:t>
            </w:r>
          </w:p>
        </w:tc>
      </w:tr>
      <w:tr w:rsidR="00BA1873">
        <w:tc>
          <w:tcPr>
            <w:tcW w:w="1794" w:type="dxa"/>
            <w:shd w:val="clear" w:color="auto" w:fill="C6D9F1" w:themeFill="text2" w:themeFillTint="33"/>
          </w:tcPr>
          <w:p w:rsidR="00BA1873" w:rsidRPr="00312775" w:rsidRDefault="00BA1873" w:rsidP="00BA1873">
            <w:pPr>
              <w:rPr>
                <w:sz w:val="20"/>
              </w:rPr>
            </w:pPr>
            <w:r w:rsidRPr="00312775">
              <w:rPr>
                <w:sz w:val="20"/>
              </w:rPr>
              <w:t>apbctrl</w:t>
            </w:r>
          </w:p>
        </w:tc>
        <w:tc>
          <w:tcPr>
            <w:tcW w:w="3575" w:type="dxa"/>
            <w:shd w:val="clear" w:color="auto" w:fill="C6D9F1" w:themeFill="text2" w:themeFillTint="33"/>
          </w:tcPr>
          <w:p w:rsidR="00BA1873" w:rsidRPr="00312775" w:rsidRDefault="00BA1873" w:rsidP="00BA1873">
            <w:pPr>
              <w:rPr>
                <w:sz w:val="20"/>
              </w:rPr>
            </w:pPr>
            <w:r w:rsidRPr="00312775">
              <w:rPr>
                <w:sz w:val="20"/>
              </w:rPr>
              <w:t>successful_transactions</w:t>
            </w:r>
          </w:p>
        </w:tc>
        <w:tc>
          <w:tcPr>
            <w:tcW w:w="4486" w:type="dxa"/>
            <w:shd w:val="clear" w:color="auto" w:fill="C6D9F1" w:themeFill="text2" w:themeFillTint="33"/>
          </w:tcPr>
          <w:p w:rsidR="00BA1873" w:rsidRPr="00312775" w:rsidRDefault="000814BC" w:rsidP="00BA1873">
            <w:pPr>
              <w:rPr>
                <w:sz w:val="20"/>
              </w:rPr>
            </w:pPr>
            <w:r>
              <w:rPr>
                <w:sz w:val="20"/>
              </w:rPr>
              <w:t>number of successful transactions</w:t>
            </w:r>
          </w:p>
        </w:tc>
      </w:tr>
      <w:tr w:rsidR="00BA1873">
        <w:tc>
          <w:tcPr>
            <w:tcW w:w="1794" w:type="dxa"/>
          </w:tcPr>
          <w:p w:rsidR="00BA1873" w:rsidRPr="00312775" w:rsidRDefault="00BA1873" w:rsidP="00BA1873">
            <w:pPr>
              <w:rPr>
                <w:sz w:val="20"/>
              </w:rPr>
            </w:pPr>
          </w:p>
        </w:tc>
        <w:tc>
          <w:tcPr>
            <w:tcW w:w="3575" w:type="dxa"/>
          </w:tcPr>
          <w:p w:rsidR="00BA1873" w:rsidRPr="00312775" w:rsidRDefault="00BA1873" w:rsidP="00BA1873">
            <w:pPr>
              <w:rPr>
                <w:sz w:val="20"/>
              </w:rPr>
            </w:pPr>
            <w:r w:rsidRPr="00312775">
              <w:rPr>
                <w:sz w:val="20"/>
              </w:rPr>
              <w:t>total_transactions</w:t>
            </w:r>
          </w:p>
        </w:tc>
        <w:tc>
          <w:tcPr>
            <w:tcW w:w="4486" w:type="dxa"/>
          </w:tcPr>
          <w:p w:rsidR="00BA1873" w:rsidRPr="00312775" w:rsidRDefault="000814BC" w:rsidP="00BA1873">
            <w:pPr>
              <w:rPr>
                <w:sz w:val="20"/>
              </w:rPr>
            </w:pPr>
            <w:r>
              <w:rPr>
                <w:sz w:val="20"/>
              </w:rPr>
              <w:t>number of total transactions</w:t>
            </w:r>
          </w:p>
        </w:tc>
      </w:tr>
      <w:tr w:rsidR="00BA1873">
        <w:tc>
          <w:tcPr>
            <w:tcW w:w="1794" w:type="dxa"/>
            <w:shd w:val="clear" w:color="auto" w:fill="C6D9F1" w:themeFill="text2" w:themeFillTint="33"/>
          </w:tcPr>
          <w:p w:rsidR="00BA1873" w:rsidRPr="00312775" w:rsidRDefault="00BA1873" w:rsidP="00BA1873">
            <w:pPr>
              <w:rPr>
                <w:sz w:val="20"/>
              </w:rPr>
            </w:pPr>
            <w:r w:rsidRPr="00312775">
              <w:rPr>
                <w:sz w:val="20"/>
              </w:rPr>
              <w:t>gptimer.</w:t>
            </w:r>
            <w:r w:rsidRPr="00312775">
              <w:rPr>
                <w:sz w:val="20"/>
              </w:rPr>
              <w:br/>
              <w:t>GPCounter_</w:t>
            </w:r>
            <w:r w:rsidR="00312775" w:rsidRPr="00312775">
              <w:rPr>
                <w:sz w:val="20"/>
              </w:rPr>
              <w:t>{</w:t>
            </w:r>
            <w:r w:rsidRPr="00312775">
              <w:rPr>
                <w:sz w:val="20"/>
              </w:rPr>
              <w:t>1</w:t>
            </w:r>
            <w:r w:rsidR="00312775" w:rsidRPr="00312775">
              <w:rPr>
                <w:sz w:val="20"/>
              </w:rPr>
              <w:t>-6}</w:t>
            </w:r>
          </w:p>
        </w:tc>
        <w:tc>
          <w:tcPr>
            <w:tcW w:w="3575" w:type="dxa"/>
            <w:shd w:val="clear" w:color="auto" w:fill="C6D9F1" w:themeFill="text2" w:themeFillTint="33"/>
          </w:tcPr>
          <w:p w:rsidR="00BA1873" w:rsidRPr="00312775" w:rsidRDefault="00312775" w:rsidP="00312775">
            <w:pPr>
              <w:rPr>
                <w:sz w:val="20"/>
              </w:rPr>
            </w:pPr>
            <w:r>
              <w:rPr>
                <w:sz w:val="20"/>
              </w:rPr>
              <w:t>underflow</w:t>
            </w:r>
          </w:p>
        </w:tc>
        <w:tc>
          <w:tcPr>
            <w:tcW w:w="4486" w:type="dxa"/>
            <w:shd w:val="clear" w:color="auto" w:fill="C6D9F1" w:themeFill="text2" w:themeFillTint="33"/>
          </w:tcPr>
          <w:p w:rsidR="00BA1873" w:rsidRPr="00312775" w:rsidRDefault="000814BC" w:rsidP="00BA1873">
            <w:pPr>
              <w:rPr>
                <w:sz w:val="20"/>
              </w:rPr>
            </w:pPr>
            <w:r>
              <w:rPr>
                <w:sz w:val="20"/>
              </w:rPr>
              <w:t>number of underflows in counters 1 – 6 since start of simulation</w:t>
            </w:r>
          </w:p>
        </w:tc>
      </w:tr>
      <w:tr w:rsidR="00BA1873">
        <w:tc>
          <w:tcPr>
            <w:tcW w:w="1794" w:type="dxa"/>
          </w:tcPr>
          <w:p w:rsidR="00BA1873" w:rsidRPr="00312775" w:rsidRDefault="00312775" w:rsidP="00BA1873">
            <w:pPr>
              <w:rPr>
                <w:sz w:val="20"/>
              </w:rPr>
            </w:pPr>
            <w:r w:rsidRPr="00312775">
              <w:rPr>
                <w:sz w:val="20"/>
              </w:rPr>
              <w:t>irqmp</w:t>
            </w:r>
          </w:p>
        </w:tc>
        <w:tc>
          <w:tcPr>
            <w:tcW w:w="3575" w:type="dxa"/>
          </w:tcPr>
          <w:p w:rsidR="00BA1873" w:rsidRPr="00312775" w:rsidRDefault="00312775" w:rsidP="00BA1873">
            <w:pPr>
              <w:rPr>
                <w:sz w:val="20"/>
              </w:rPr>
            </w:pPr>
            <w:r w:rsidRPr="00312775">
              <w:rPr>
                <w:sz w:val="20"/>
              </w:rPr>
              <w:t>cpu_line_activ</w:t>
            </w:r>
            <w:r>
              <w:rPr>
                <w:sz w:val="20"/>
              </w:rPr>
              <w:t>ity</w:t>
            </w:r>
            <w:r w:rsidR="008A7FD5">
              <w:rPr>
                <w:sz w:val="20"/>
              </w:rPr>
              <w:t>{0-15}</w:t>
            </w:r>
          </w:p>
        </w:tc>
        <w:tc>
          <w:tcPr>
            <w:tcW w:w="4486" w:type="dxa"/>
          </w:tcPr>
          <w:p w:rsidR="00BA1873" w:rsidRPr="000814BC" w:rsidRDefault="008A7FD5" w:rsidP="00BA1873">
            <w:pPr>
              <w:rPr>
                <w:sz w:val="20"/>
              </w:rPr>
            </w:pPr>
            <w:r>
              <w:rPr>
                <w:sz w:val="20"/>
              </w:rPr>
              <w:t>number of interrupts sent to cpu X</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312775" w:rsidP="008A7FD5">
            <w:pPr>
              <w:rPr>
                <w:sz w:val="20"/>
              </w:rPr>
            </w:pPr>
            <w:r w:rsidRPr="00312775">
              <w:rPr>
                <w:sz w:val="20"/>
              </w:rPr>
              <w:t>i</w:t>
            </w:r>
            <w:r>
              <w:rPr>
                <w:sz w:val="20"/>
              </w:rPr>
              <w:t>rq_line_activity.{</w:t>
            </w:r>
            <w:r w:rsidR="008A7FD5">
              <w:rPr>
                <w:sz w:val="20"/>
              </w:rPr>
              <w:t>0</w:t>
            </w:r>
            <w:r>
              <w:rPr>
                <w:sz w:val="20"/>
              </w:rPr>
              <w:t>-31}</w:t>
            </w:r>
          </w:p>
        </w:tc>
        <w:tc>
          <w:tcPr>
            <w:tcW w:w="4486" w:type="dxa"/>
            <w:shd w:val="clear" w:color="auto" w:fill="C6D9F1" w:themeFill="text2" w:themeFillTint="33"/>
          </w:tcPr>
          <w:p w:rsidR="00BA1873" w:rsidRPr="000814BC" w:rsidRDefault="008A7FD5" w:rsidP="008A7FD5">
            <w:pPr>
              <w:rPr>
                <w:sz w:val="20"/>
              </w:rPr>
            </w:pPr>
            <w:r>
              <w:rPr>
                <w:sz w:val="20"/>
              </w:rPr>
              <w:t>number of interrupts received on irq line X</w:t>
            </w:r>
          </w:p>
        </w:tc>
      </w:tr>
      <w:tr w:rsidR="00BA1873">
        <w:tc>
          <w:tcPr>
            <w:tcW w:w="1794" w:type="dxa"/>
          </w:tcPr>
          <w:p w:rsidR="00BA1873" w:rsidRPr="00312775" w:rsidRDefault="00312775" w:rsidP="00312775">
            <w:pPr>
              <w:jc w:val="left"/>
              <w:rPr>
                <w:sz w:val="20"/>
              </w:rPr>
            </w:pPr>
            <w:r>
              <w:rPr>
                <w:sz w:val="20"/>
              </w:rPr>
              <w:t>mctrl</w:t>
            </w:r>
          </w:p>
        </w:tc>
        <w:tc>
          <w:tcPr>
            <w:tcW w:w="3575" w:type="dxa"/>
          </w:tcPr>
          <w:p w:rsidR="00BA1873" w:rsidRPr="00312775" w:rsidRDefault="00312775" w:rsidP="00BA1873">
            <w:pPr>
              <w:rPr>
                <w:sz w:val="20"/>
              </w:rPr>
            </w:pPr>
            <w:r>
              <w:rPr>
                <w:sz w:val="20"/>
              </w:rPr>
              <w:t>last_deep_power_down</w:t>
            </w:r>
          </w:p>
        </w:tc>
        <w:tc>
          <w:tcPr>
            <w:tcW w:w="4486" w:type="dxa"/>
          </w:tcPr>
          <w:p w:rsidR="00BA1873" w:rsidRPr="000814BC" w:rsidRDefault="008A7FD5" w:rsidP="00BA1873">
            <w:pPr>
              <w:rPr>
                <w:sz w:val="20"/>
              </w:rPr>
            </w:pPr>
            <w:r>
              <w:rPr>
                <w:sz w:val="20"/>
              </w:rPr>
              <w:t>time of last switch to deep power down mode</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312775" w:rsidP="00BA1873">
            <w:pPr>
              <w:rPr>
                <w:sz w:val="20"/>
              </w:rPr>
            </w:pPr>
            <w:r>
              <w:rPr>
                <w:sz w:val="20"/>
              </w:rPr>
              <w:t>last_power_down</w:t>
            </w:r>
          </w:p>
        </w:tc>
        <w:tc>
          <w:tcPr>
            <w:tcW w:w="4486" w:type="dxa"/>
            <w:shd w:val="clear" w:color="auto" w:fill="C6D9F1" w:themeFill="text2" w:themeFillTint="33"/>
          </w:tcPr>
          <w:p w:rsidR="00BA1873" w:rsidRPr="000814BC" w:rsidRDefault="008A7FD5" w:rsidP="00BA1873">
            <w:pPr>
              <w:rPr>
                <w:sz w:val="20"/>
              </w:rPr>
            </w:pPr>
            <w:r>
              <w:rPr>
                <w:sz w:val="20"/>
              </w:rPr>
              <w:t>time of last switch to power down mode</w:t>
            </w:r>
          </w:p>
        </w:tc>
      </w:tr>
      <w:tr w:rsidR="00BA1873">
        <w:tc>
          <w:tcPr>
            <w:tcW w:w="1794" w:type="dxa"/>
          </w:tcPr>
          <w:p w:rsidR="00BA1873" w:rsidRPr="00312775" w:rsidRDefault="00BA1873" w:rsidP="00BA1873">
            <w:pPr>
              <w:rPr>
                <w:sz w:val="20"/>
              </w:rPr>
            </w:pPr>
          </w:p>
        </w:tc>
        <w:tc>
          <w:tcPr>
            <w:tcW w:w="3575" w:type="dxa"/>
          </w:tcPr>
          <w:p w:rsidR="00BA1873" w:rsidRPr="00312775" w:rsidRDefault="00312775" w:rsidP="00BA1873">
            <w:pPr>
              <w:rPr>
                <w:sz w:val="20"/>
              </w:rPr>
            </w:pPr>
            <w:r>
              <w:rPr>
                <w:sz w:val="20"/>
              </w:rPr>
              <w:t>last_self_refresh</w:t>
            </w:r>
          </w:p>
        </w:tc>
        <w:tc>
          <w:tcPr>
            <w:tcW w:w="4486" w:type="dxa"/>
          </w:tcPr>
          <w:p w:rsidR="00BA1873" w:rsidRPr="000814BC" w:rsidRDefault="008A7FD5" w:rsidP="00BA1873">
            <w:pPr>
              <w:rPr>
                <w:sz w:val="20"/>
              </w:rPr>
            </w:pPr>
            <w:r>
              <w:rPr>
                <w:sz w:val="20"/>
              </w:rPr>
              <w:t>time of last switch to self refresh mode</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312775" w:rsidP="00BA1873">
            <w:pPr>
              <w:rPr>
                <w:sz w:val="20"/>
              </w:rPr>
            </w:pPr>
            <w:r>
              <w:rPr>
                <w:sz w:val="20"/>
              </w:rPr>
              <w:t>successful_transactions</w:t>
            </w:r>
          </w:p>
        </w:tc>
        <w:tc>
          <w:tcPr>
            <w:tcW w:w="4486" w:type="dxa"/>
            <w:shd w:val="clear" w:color="auto" w:fill="C6D9F1" w:themeFill="text2" w:themeFillTint="33"/>
          </w:tcPr>
          <w:p w:rsidR="00BA1873" w:rsidRPr="000814BC" w:rsidRDefault="00852D92" w:rsidP="00BA1873">
            <w:pPr>
              <w:rPr>
                <w:sz w:val="20"/>
              </w:rPr>
            </w:pPr>
            <w:r>
              <w:rPr>
                <w:sz w:val="20"/>
              </w:rPr>
              <w:t>number of successful transactions</w:t>
            </w:r>
          </w:p>
        </w:tc>
      </w:tr>
      <w:tr w:rsidR="00BA1873">
        <w:tc>
          <w:tcPr>
            <w:tcW w:w="1794" w:type="dxa"/>
          </w:tcPr>
          <w:p w:rsidR="00BA1873" w:rsidRDefault="00BA1873" w:rsidP="00BA1873"/>
        </w:tc>
        <w:tc>
          <w:tcPr>
            <w:tcW w:w="3575" w:type="dxa"/>
          </w:tcPr>
          <w:p w:rsidR="00BA1873" w:rsidRPr="00312775" w:rsidRDefault="00312775" w:rsidP="00BA1873">
            <w:pPr>
              <w:rPr>
                <w:sz w:val="20"/>
              </w:rPr>
            </w:pPr>
            <w:r>
              <w:rPr>
                <w:sz w:val="20"/>
              </w:rPr>
              <w:t>total_deep_power_down</w:t>
            </w:r>
          </w:p>
        </w:tc>
        <w:tc>
          <w:tcPr>
            <w:tcW w:w="4486" w:type="dxa"/>
          </w:tcPr>
          <w:p w:rsidR="00BA1873" w:rsidRPr="000814BC" w:rsidRDefault="008A7FD5" w:rsidP="00BA1873">
            <w:pPr>
              <w:rPr>
                <w:sz w:val="20"/>
              </w:rPr>
            </w:pPr>
            <w:r>
              <w:rPr>
                <w:sz w:val="20"/>
              </w:rPr>
              <w:t>total time in deep power down mode</w:t>
            </w:r>
          </w:p>
        </w:tc>
      </w:tr>
      <w:tr w:rsidR="00BA1873">
        <w:tc>
          <w:tcPr>
            <w:tcW w:w="1794" w:type="dxa"/>
            <w:shd w:val="clear" w:color="auto" w:fill="C6D9F1" w:themeFill="text2" w:themeFillTint="33"/>
          </w:tcPr>
          <w:p w:rsidR="00BA1873" w:rsidRDefault="00BA1873" w:rsidP="00BA1873"/>
        </w:tc>
        <w:tc>
          <w:tcPr>
            <w:tcW w:w="3575" w:type="dxa"/>
            <w:shd w:val="clear" w:color="auto" w:fill="C6D9F1" w:themeFill="text2" w:themeFillTint="33"/>
          </w:tcPr>
          <w:p w:rsidR="00BA1873" w:rsidRPr="00312775" w:rsidRDefault="00312775" w:rsidP="00BA1873">
            <w:pPr>
              <w:rPr>
                <w:sz w:val="20"/>
              </w:rPr>
            </w:pPr>
            <w:r w:rsidRPr="00312775">
              <w:rPr>
                <w:sz w:val="20"/>
              </w:rPr>
              <w:t>total_power_down</w:t>
            </w:r>
          </w:p>
        </w:tc>
        <w:tc>
          <w:tcPr>
            <w:tcW w:w="4486" w:type="dxa"/>
            <w:shd w:val="clear" w:color="auto" w:fill="C6D9F1" w:themeFill="text2" w:themeFillTint="33"/>
          </w:tcPr>
          <w:p w:rsidR="00BA1873" w:rsidRPr="000814BC" w:rsidRDefault="00852D92" w:rsidP="00BA1873">
            <w:pPr>
              <w:rPr>
                <w:sz w:val="20"/>
              </w:rPr>
            </w:pPr>
            <w:r>
              <w:rPr>
                <w:sz w:val="20"/>
              </w:rPr>
              <w:t>total time in power down mode</w:t>
            </w:r>
          </w:p>
        </w:tc>
      </w:tr>
      <w:tr w:rsidR="00BA1873">
        <w:tc>
          <w:tcPr>
            <w:tcW w:w="1794" w:type="dxa"/>
          </w:tcPr>
          <w:p w:rsidR="00BA1873" w:rsidRDefault="00BA1873" w:rsidP="00BA1873"/>
        </w:tc>
        <w:tc>
          <w:tcPr>
            <w:tcW w:w="3575" w:type="dxa"/>
          </w:tcPr>
          <w:p w:rsidR="00BA1873" w:rsidRPr="00312775" w:rsidRDefault="00312775" w:rsidP="00BA1873">
            <w:pPr>
              <w:rPr>
                <w:sz w:val="20"/>
              </w:rPr>
            </w:pPr>
            <w:r w:rsidRPr="00312775">
              <w:rPr>
                <w:sz w:val="20"/>
              </w:rPr>
              <w:t>total_self_refresh</w:t>
            </w:r>
          </w:p>
        </w:tc>
        <w:tc>
          <w:tcPr>
            <w:tcW w:w="4486" w:type="dxa"/>
          </w:tcPr>
          <w:p w:rsidR="00BA1873" w:rsidRPr="000814BC" w:rsidRDefault="00852D92" w:rsidP="00BA1873">
            <w:pPr>
              <w:rPr>
                <w:sz w:val="20"/>
              </w:rPr>
            </w:pPr>
            <w:r>
              <w:rPr>
                <w:sz w:val="20"/>
              </w:rPr>
              <w:t>total time in self refresh</w:t>
            </w:r>
          </w:p>
        </w:tc>
      </w:tr>
      <w:tr w:rsidR="00BA1873">
        <w:tc>
          <w:tcPr>
            <w:tcW w:w="1794" w:type="dxa"/>
            <w:shd w:val="clear" w:color="auto" w:fill="C6D9F1" w:themeFill="text2" w:themeFillTint="33"/>
          </w:tcPr>
          <w:p w:rsidR="00BA1873" w:rsidRDefault="00BA1873" w:rsidP="00BA1873"/>
        </w:tc>
        <w:tc>
          <w:tcPr>
            <w:tcW w:w="3575" w:type="dxa"/>
            <w:shd w:val="clear" w:color="auto" w:fill="C6D9F1" w:themeFill="text2" w:themeFillTint="33"/>
          </w:tcPr>
          <w:p w:rsidR="00BA1873" w:rsidRPr="00312775" w:rsidRDefault="00312775" w:rsidP="00BA1873">
            <w:pPr>
              <w:rPr>
                <w:sz w:val="20"/>
              </w:rPr>
            </w:pPr>
            <w:r w:rsidRPr="00312775">
              <w:rPr>
                <w:sz w:val="20"/>
              </w:rPr>
              <w:t>total_transactions</w:t>
            </w:r>
          </w:p>
        </w:tc>
        <w:tc>
          <w:tcPr>
            <w:tcW w:w="4486" w:type="dxa"/>
            <w:shd w:val="clear" w:color="auto" w:fill="C6D9F1" w:themeFill="text2" w:themeFillTint="33"/>
          </w:tcPr>
          <w:p w:rsidR="00BA1873" w:rsidRPr="000814BC" w:rsidRDefault="000814BC" w:rsidP="00BA1873">
            <w:pPr>
              <w:rPr>
                <w:sz w:val="20"/>
              </w:rPr>
            </w:pPr>
            <w:r w:rsidRPr="000814BC">
              <w:rPr>
                <w:sz w:val="20"/>
              </w:rPr>
              <w:t>t</w:t>
            </w:r>
            <w:r>
              <w:rPr>
                <w:sz w:val="20"/>
              </w:rPr>
              <w:t>otal number of transactions</w:t>
            </w:r>
          </w:p>
        </w:tc>
      </w:tr>
      <w:tr w:rsidR="00BA1873">
        <w:tc>
          <w:tcPr>
            <w:tcW w:w="1794" w:type="dxa"/>
          </w:tcPr>
          <w:p w:rsidR="00BA1873" w:rsidRPr="00312775" w:rsidRDefault="00312775" w:rsidP="00312775">
            <w:pPr>
              <w:jc w:val="left"/>
              <w:rPr>
                <w:sz w:val="20"/>
              </w:rPr>
            </w:pPr>
            <w:r w:rsidRPr="00312775">
              <w:rPr>
                <w:sz w:val="20"/>
              </w:rPr>
              <w:t>generic mem</w:t>
            </w:r>
            <w:r w:rsidRPr="00312775">
              <w:rPr>
                <w:sz w:val="20"/>
              </w:rPr>
              <w:br/>
              <w:t>(IO/ROM/SRAM/SD)</w:t>
            </w:r>
          </w:p>
        </w:tc>
        <w:tc>
          <w:tcPr>
            <w:tcW w:w="3575" w:type="dxa"/>
          </w:tcPr>
          <w:p w:rsidR="00BA1873" w:rsidRPr="00312775" w:rsidRDefault="00312775" w:rsidP="00BA1873">
            <w:pPr>
              <w:rPr>
                <w:sz w:val="20"/>
              </w:rPr>
            </w:pPr>
            <w:r w:rsidRPr="00312775">
              <w:rPr>
                <w:sz w:val="20"/>
              </w:rPr>
              <w:t>bytes_read</w:t>
            </w:r>
          </w:p>
        </w:tc>
        <w:tc>
          <w:tcPr>
            <w:tcW w:w="4486" w:type="dxa"/>
          </w:tcPr>
          <w:p w:rsidR="00BA1873" w:rsidRPr="000814BC" w:rsidRDefault="000814BC" w:rsidP="00BA1873">
            <w:pPr>
              <w:rPr>
                <w:sz w:val="20"/>
              </w:rPr>
            </w:pPr>
            <w:r>
              <w:rPr>
                <w:sz w:val="20"/>
              </w:rPr>
              <w:t>bytes read since start of simulation</w:t>
            </w:r>
          </w:p>
        </w:tc>
      </w:tr>
      <w:tr w:rsidR="00BA1873">
        <w:tc>
          <w:tcPr>
            <w:tcW w:w="1794" w:type="dxa"/>
            <w:shd w:val="clear" w:color="auto" w:fill="C6D9F1" w:themeFill="text2" w:themeFillTint="33"/>
          </w:tcPr>
          <w:p w:rsidR="00BA1873" w:rsidRPr="00312775" w:rsidRDefault="00BA1873" w:rsidP="00BA1873">
            <w:pPr>
              <w:rPr>
                <w:sz w:val="20"/>
              </w:rPr>
            </w:pPr>
          </w:p>
        </w:tc>
        <w:tc>
          <w:tcPr>
            <w:tcW w:w="3575" w:type="dxa"/>
            <w:shd w:val="clear" w:color="auto" w:fill="C6D9F1" w:themeFill="text2" w:themeFillTint="33"/>
          </w:tcPr>
          <w:p w:rsidR="00BA1873" w:rsidRPr="00312775" w:rsidRDefault="00312775" w:rsidP="00BA1873">
            <w:pPr>
              <w:rPr>
                <w:sz w:val="20"/>
              </w:rPr>
            </w:pPr>
            <w:r w:rsidRPr="00312775">
              <w:rPr>
                <w:sz w:val="20"/>
              </w:rPr>
              <w:t>bytes_written</w:t>
            </w:r>
          </w:p>
        </w:tc>
        <w:tc>
          <w:tcPr>
            <w:tcW w:w="4486" w:type="dxa"/>
            <w:shd w:val="clear" w:color="auto" w:fill="C6D9F1" w:themeFill="text2" w:themeFillTint="33"/>
          </w:tcPr>
          <w:p w:rsidR="00BA1873" w:rsidRPr="000814BC" w:rsidRDefault="000814BC" w:rsidP="00BA1873">
            <w:pPr>
              <w:rPr>
                <w:sz w:val="20"/>
              </w:rPr>
            </w:pPr>
            <w:r>
              <w:rPr>
                <w:sz w:val="20"/>
              </w:rPr>
              <w:t>bytes written since start of simulation</w:t>
            </w:r>
          </w:p>
        </w:tc>
      </w:tr>
      <w:tr w:rsidR="00BA1873">
        <w:tc>
          <w:tcPr>
            <w:tcW w:w="1794" w:type="dxa"/>
          </w:tcPr>
          <w:p w:rsidR="00BA1873" w:rsidRPr="00312775" w:rsidRDefault="00312775" w:rsidP="00BA1873">
            <w:pPr>
              <w:rPr>
                <w:sz w:val="20"/>
              </w:rPr>
            </w:pPr>
            <w:r w:rsidRPr="00312775">
              <w:rPr>
                <w:sz w:val="20"/>
              </w:rPr>
              <w:t>icache/dcache</w:t>
            </w:r>
          </w:p>
        </w:tc>
        <w:tc>
          <w:tcPr>
            <w:tcW w:w="3575" w:type="dxa"/>
          </w:tcPr>
          <w:p w:rsidR="00BA1873" w:rsidRPr="00312775" w:rsidRDefault="00312775" w:rsidP="00BA1873">
            <w:pPr>
              <w:rPr>
                <w:sz w:val="20"/>
              </w:rPr>
            </w:pPr>
            <w:r w:rsidRPr="00312775">
              <w:rPr>
                <w:sz w:val="20"/>
              </w:rPr>
              <w:t>bypass_operations</w:t>
            </w:r>
          </w:p>
        </w:tc>
        <w:tc>
          <w:tcPr>
            <w:tcW w:w="4486" w:type="dxa"/>
          </w:tcPr>
          <w:p w:rsidR="00BA1873" w:rsidRPr="000814BC" w:rsidRDefault="000814BC" w:rsidP="00BA1873">
            <w:pPr>
              <w:rPr>
                <w:sz w:val="20"/>
              </w:rPr>
            </w:pPr>
            <w:r>
              <w:rPr>
                <w:sz w:val="20"/>
              </w:rPr>
              <w:t>number of bypass operations (cache disabled or ASI 0x0)</w:t>
            </w:r>
          </w:p>
        </w:tc>
      </w:tr>
      <w:tr w:rsidR="00312775">
        <w:tc>
          <w:tcPr>
            <w:tcW w:w="1794" w:type="dxa"/>
            <w:shd w:val="clear" w:color="auto" w:fill="C6D9F1" w:themeFill="text2" w:themeFillTint="33"/>
          </w:tcPr>
          <w:p w:rsidR="00312775" w:rsidRPr="00312775" w:rsidRDefault="00312775" w:rsidP="00BA1873">
            <w:pPr>
              <w:rPr>
                <w:sz w:val="20"/>
              </w:rPr>
            </w:pPr>
          </w:p>
        </w:tc>
        <w:tc>
          <w:tcPr>
            <w:tcW w:w="3575" w:type="dxa"/>
            <w:shd w:val="clear" w:color="auto" w:fill="C6D9F1" w:themeFill="text2" w:themeFillTint="33"/>
          </w:tcPr>
          <w:p w:rsidR="00312775" w:rsidRPr="00312775" w:rsidRDefault="00312775" w:rsidP="00BA1873">
            <w:pPr>
              <w:rPr>
                <w:sz w:val="20"/>
              </w:rPr>
            </w:pPr>
            <w:r>
              <w:rPr>
                <w:sz w:val="20"/>
              </w:rPr>
              <w:t>read_hits.{0-3}</w:t>
            </w:r>
          </w:p>
        </w:tc>
        <w:tc>
          <w:tcPr>
            <w:tcW w:w="4486" w:type="dxa"/>
            <w:shd w:val="clear" w:color="auto" w:fill="C6D9F1" w:themeFill="text2" w:themeFillTint="33"/>
          </w:tcPr>
          <w:p w:rsidR="00312775" w:rsidRPr="000814BC" w:rsidRDefault="000814BC" w:rsidP="00BA1873">
            <w:pPr>
              <w:rPr>
                <w:sz w:val="20"/>
              </w:rPr>
            </w:pPr>
            <w:r>
              <w:rPr>
                <w:sz w:val="20"/>
              </w:rPr>
              <w:t>number of read hits in sets 0 - 3</w:t>
            </w:r>
          </w:p>
        </w:tc>
      </w:tr>
      <w:tr w:rsidR="00312775">
        <w:tc>
          <w:tcPr>
            <w:tcW w:w="1794" w:type="dxa"/>
          </w:tcPr>
          <w:p w:rsidR="00312775" w:rsidRPr="00312775" w:rsidRDefault="00312775" w:rsidP="00BA1873">
            <w:pPr>
              <w:rPr>
                <w:sz w:val="20"/>
              </w:rPr>
            </w:pPr>
          </w:p>
        </w:tc>
        <w:tc>
          <w:tcPr>
            <w:tcW w:w="3575" w:type="dxa"/>
          </w:tcPr>
          <w:p w:rsidR="00312775" w:rsidRPr="00312775" w:rsidRDefault="00312775" w:rsidP="00BA1873">
            <w:pPr>
              <w:rPr>
                <w:sz w:val="20"/>
              </w:rPr>
            </w:pPr>
            <w:r>
              <w:rPr>
                <w:sz w:val="20"/>
              </w:rPr>
              <w:t>read_misses</w:t>
            </w:r>
          </w:p>
        </w:tc>
        <w:tc>
          <w:tcPr>
            <w:tcW w:w="4486" w:type="dxa"/>
          </w:tcPr>
          <w:p w:rsidR="00312775" w:rsidRPr="000814BC" w:rsidRDefault="000814BC" w:rsidP="00BA1873">
            <w:pPr>
              <w:rPr>
                <w:sz w:val="20"/>
              </w:rPr>
            </w:pPr>
            <w:r>
              <w:rPr>
                <w:sz w:val="20"/>
              </w:rPr>
              <w:t>number of read misses</w:t>
            </w:r>
          </w:p>
        </w:tc>
      </w:tr>
      <w:tr w:rsidR="00312775">
        <w:tc>
          <w:tcPr>
            <w:tcW w:w="1794" w:type="dxa"/>
            <w:shd w:val="clear" w:color="auto" w:fill="C6D9F1" w:themeFill="text2" w:themeFillTint="33"/>
          </w:tcPr>
          <w:p w:rsidR="00312775" w:rsidRPr="00312775" w:rsidRDefault="00312775" w:rsidP="00BA1873">
            <w:pPr>
              <w:rPr>
                <w:sz w:val="20"/>
              </w:rPr>
            </w:pPr>
          </w:p>
        </w:tc>
        <w:tc>
          <w:tcPr>
            <w:tcW w:w="3575" w:type="dxa"/>
            <w:shd w:val="clear" w:color="auto" w:fill="C6D9F1" w:themeFill="text2" w:themeFillTint="33"/>
          </w:tcPr>
          <w:p w:rsidR="00312775" w:rsidRPr="00312775" w:rsidRDefault="00312775" w:rsidP="00BA1873">
            <w:pPr>
              <w:rPr>
                <w:sz w:val="20"/>
              </w:rPr>
            </w:pPr>
            <w:r>
              <w:rPr>
                <w:sz w:val="20"/>
              </w:rPr>
              <w:t>write_hits.{0-3}</w:t>
            </w:r>
          </w:p>
        </w:tc>
        <w:tc>
          <w:tcPr>
            <w:tcW w:w="4486" w:type="dxa"/>
            <w:shd w:val="clear" w:color="auto" w:fill="C6D9F1" w:themeFill="text2" w:themeFillTint="33"/>
          </w:tcPr>
          <w:p w:rsidR="00312775" w:rsidRPr="000814BC" w:rsidRDefault="000814BC" w:rsidP="00BA1873">
            <w:pPr>
              <w:rPr>
                <w:sz w:val="20"/>
              </w:rPr>
            </w:pPr>
            <w:r>
              <w:rPr>
                <w:sz w:val="20"/>
              </w:rPr>
              <w:t>number of write hits in sets 0 - 3</w:t>
            </w:r>
          </w:p>
        </w:tc>
      </w:tr>
      <w:tr w:rsidR="00312775">
        <w:tc>
          <w:tcPr>
            <w:tcW w:w="1794" w:type="dxa"/>
          </w:tcPr>
          <w:p w:rsidR="00312775" w:rsidRPr="00312775" w:rsidRDefault="00312775" w:rsidP="00BA1873">
            <w:pPr>
              <w:rPr>
                <w:sz w:val="20"/>
              </w:rPr>
            </w:pPr>
          </w:p>
        </w:tc>
        <w:tc>
          <w:tcPr>
            <w:tcW w:w="3575" w:type="dxa"/>
          </w:tcPr>
          <w:p w:rsidR="00312775" w:rsidRPr="00312775" w:rsidRDefault="00312775" w:rsidP="00BA1873">
            <w:pPr>
              <w:rPr>
                <w:sz w:val="20"/>
              </w:rPr>
            </w:pPr>
            <w:r>
              <w:rPr>
                <w:sz w:val="20"/>
              </w:rPr>
              <w:t>write_misses</w:t>
            </w:r>
          </w:p>
        </w:tc>
        <w:tc>
          <w:tcPr>
            <w:tcW w:w="4486" w:type="dxa"/>
          </w:tcPr>
          <w:p w:rsidR="00312775" w:rsidRPr="000814BC" w:rsidRDefault="000814BC" w:rsidP="00BA1873">
            <w:pPr>
              <w:rPr>
                <w:sz w:val="20"/>
              </w:rPr>
            </w:pPr>
            <w:r>
              <w:rPr>
                <w:sz w:val="20"/>
              </w:rPr>
              <w:t>number of write misses</w:t>
            </w:r>
          </w:p>
        </w:tc>
      </w:tr>
      <w:tr w:rsidR="00312775">
        <w:tc>
          <w:tcPr>
            <w:tcW w:w="1794" w:type="dxa"/>
            <w:shd w:val="clear" w:color="auto" w:fill="C6D9F1" w:themeFill="text2" w:themeFillTint="33"/>
          </w:tcPr>
          <w:p w:rsidR="00312775" w:rsidRPr="00312775" w:rsidRDefault="00312775" w:rsidP="00BA1873">
            <w:pPr>
              <w:rPr>
                <w:sz w:val="20"/>
              </w:rPr>
            </w:pPr>
          </w:p>
        </w:tc>
        <w:tc>
          <w:tcPr>
            <w:tcW w:w="3575" w:type="dxa"/>
            <w:shd w:val="clear" w:color="auto" w:fill="C6D9F1" w:themeFill="text2" w:themeFillTint="33"/>
          </w:tcPr>
          <w:p w:rsidR="00312775" w:rsidRPr="00312775" w:rsidRDefault="00312775" w:rsidP="00BA1873">
            <w:pPr>
              <w:rPr>
                <w:sz w:val="20"/>
              </w:rPr>
            </w:pPr>
          </w:p>
        </w:tc>
        <w:tc>
          <w:tcPr>
            <w:tcW w:w="4486" w:type="dxa"/>
            <w:shd w:val="clear" w:color="auto" w:fill="C6D9F1" w:themeFill="text2" w:themeFillTint="33"/>
          </w:tcPr>
          <w:p w:rsidR="00312775" w:rsidRPr="000814BC" w:rsidRDefault="00312775" w:rsidP="00BA1873">
            <w:pPr>
              <w:rPr>
                <w:sz w:val="20"/>
              </w:rPr>
            </w:pPr>
          </w:p>
        </w:tc>
      </w:tr>
      <w:tr w:rsidR="00312775">
        <w:tc>
          <w:tcPr>
            <w:tcW w:w="1794" w:type="dxa"/>
          </w:tcPr>
          <w:p w:rsidR="00312775" w:rsidRPr="00312775" w:rsidRDefault="00312775" w:rsidP="00BA1873">
            <w:pPr>
              <w:rPr>
                <w:sz w:val="20"/>
              </w:rPr>
            </w:pPr>
          </w:p>
        </w:tc>
        <w:tc>
          <w:tcPr>
            <w:tcW w:w="3575" w:type="dxa"/>
          </w:tcPr>
          <w:p w:rsidR="00312775" w:rsidRPr="00312775" w:rsidRDefault="00312775" w:rsidP="00BA1873">
            <w:pPr>
              <w:rPr>
                <w:sz w:val="20"/>
              </w:rPr>
            </w:pPr>
          </w:p>
        </w:tc>
        <w:tc>
          <w:tcPr>
            <w:tcW w:w="4486" w:type="dxa"/>
          </w:tcPr>
          <w:p w:rsidR="00312775" w:rsidRPr="000814BC" w:rsidRDefault="00312775" w:rsidP="00312775">
            <w:pPr>
              <w:keepNext/>
              <w:rPr>
                <w:sz w:val="20"/>
              </w:rPr>
            </w:pPr>
          </w:p>
        </w:tc>
      </w:tr>
    </w:tbl>
    <w:p w:rsidR="00312775" w:rsidRDefault="00312775" w:rsidP="00312775">
      <w:pPr>
        <w:pStyle w:val="Beschriftung"/>
        <w:jc w:val="center"/>
      </w:pPr>
      <w:bookmarkStart w:id="16" w:name="_Toc192671144"/>
      <w:r>
        <w:t xml:space="preserve">Table </w:t>
      </w:r>
      <w:fldSimple w:instr=" SEQ Table \* ARABIC ">
        <w:r>
          <w:rPr>
            <w:noProof/>
          </w:rPr>
          <w:t>2</w:t>
        </w:r>
      </w:fldSimple>
      <w:r>
        <w:t xml:space="preserve"> - Parameter Overview</w:t>
      </w:r>
      <w:bookmarkEnd w:id="16"/>
    </w:p>
    <w:p w:rsidR="008B6435" w:rsidRDefault="008B6435" w:rsidP="00BA1873">
      <w:r>
        <w:br w:type="page"/>
      </w:r>
    </w:p>
    <w:p w:rsidR="00DD4EA7" w:rsidRPr="008B6435" w:rsidRDefault="00DD4EA7" w:rsidP="008B6435"/>
    <w:p w:rsidR="0093747C" w:rsidRDefault="0093747C" w:rsidP="0093747C">
      <w:pPr>
        <w:pStyle w:val="berschrift1"/>
      </w:pPr>
      <w:bookmarkStart w:id="17" w:name="_Ref192650886"/>
      <w:bookmarkStart w:id="18" w:name="_Ref192650937"/>
      <w:bookmarkStart w:id="19" w:name="_Toc192671119"/>
      <w:r>
        <w:t xml:space="preserve">Configuration </w:t>
      </w:r>
      <w:r w:rsidR="00DD4EA7">
        <w:t>reports</w:t>
      </w:r>
      <w:bookmarkEnd w:id="17"/>
      <w:bookmarkEnd w:id="18"/>
      <w:bookmarkEnd w:id="19"/>
    </w:p>
    <w:p w:rsidR="0093747C" w:rsidRDefault="0093747C" w:rsidP="0093747C">
      <w:r>
        <w:t xml:space="preserve">The </w:t>
      </w:r>
      <w:r w:rsidR="00B10794">
        <w:t xml:space="preserve">platform infrastructure </w:t>
      </w:r>
      <w:r>
        <w:t xml:space="preserve">produces reports for the configuration of each simulation model in the system. The reports are generated in the constructor of the separate IPs. They are written to </w:t>
      </w:r>
      <w:r w:rsidRPr="00B5705C">
        <w:rPr>
          <w:rFonts w:ascii="Lucida Console" w:eastAsiaTheme="minorHAnsi" w:hAnsi="Lucida Console" w:cs="Lucida Console"/>
          <w:spacing w:val="0"/>
          <w:sz w:val="20"/>
          <w:szCs w:val="20"/>
          <w:lang w:eastAsia="en-US"/>
        </w:rPr>
        <w:t>std::out</w:t>
      </w:r>
      <w:r w:rsidR="00B5705C">
        <w:rPr>
          <w:rFonts w:ascii="Lucida Console" w:eastAsiaTheme="minorHAnsi" w:hAnsi="Lucida Console" w:cs="Lucida Console"/>
          <w:spacing w:val="0"/>
          <w:sz w:val="20"/>
          <w:szCs w:val="20"/>
          <w:lang w:eastAsia="en-US"/>
        </w:rPr>
        <w:t>,</w:t>
      </w:r>
      <w:r>
        <w:t xml:space="preserve"> if the system is configured for verbosity-level 4 (info) or above.</w:t>
      </w:r>
    </w:p>
    <w:p w:rsidR="00CA1C70" w:rsidRDefault="00B5705C" w:rsidP="00B5705C">
      <w:pPr>
        <w:pStyle w:val="berschrift2"/>
      </w:pPr>
      <w:bookmarkStart w:id="20" w:name="_Toc192671120"/>
      <w:r>
        <w:t>AHBCTRL</w:t>
      </w:r>
      <w:bookmarkEnd w:id="20"/>
    </w:p>
    <w:p w:rsidR="00590B8E" w:rsidRPr="00CA1C70" w:rsidRDefault="00CA1C70" w:rsidP="002A6433">
      <w:r>
        <w:t xml:space="preserve">The configuration report is generated in the constructor of class </w:t>
      </w:r>
      <w:r w:rsidRPr="00CA1C70">
        <w:rPr>
          <w:rFonts w:ascii="Lucida Console" w:eastAsiaTheme="minorHAnsi" w:hAnsi="Lucida Console" w:cs="Lucida Console"/>
          <w:sz w:val="20"/>
          <w:szCs w:val="20"/>
          <w:lang w:eastAsia="en-US"/>
        </w:rPr>
        <w:t>ahbctrl</w:t>
      </w:r>
      <w:r>
        <w:t>. It displays all constructor parameters of the device.</w:t>
      </w:r>
      <w:r w:rsidR="00CF3CC0">
        <w:t xml:space="preserve"> The example below shows </w:t>
      </w:r>
      <w:r w:rsidR="006F78BB">
        <w:t>the report</w:t>
      </w:r>
      <w:r w:rsidR="00CF3CC0">
        <w:t xml:space="preserve"> </w:t>
      </w:r>
      <w:r w:rsidR="006F78BB">
        <w:t>for an AHBC</w:t>
      </w:r>
      <w:r w:rsidR="00CF3CC0">
        <w:t>TRL with priority arbitration (</w:t>
      </w:r>
      <w:r w:rsidR="00CF3CC0" w:rsidRPr="00CF3CC0">
        <w:rPr>
          <w:rFonts w:ascii="Lucida Console" w:eastAsiaTheme="minorHAnsi" w:hAnsi="Lucida Console" w:cs="Lucida Console"/>
          <w:sz w:val="20"/>
          <w:szCs w:val="20"/>
          <w:lang w:eastAsia="en-US"/>
        </w:rPr>
        <w:t>rrobin = 0</w:t>
      </w:r>
      <w:r w:rsidR="00CF3CC0">
        <w:t>), power monitoring enabled (</w:t>
      </w:r>
      <w:r w:rsidR="00CF3CC0" w:rsidRPr="00CF3CC0">
        <w:rPr>
          <w:rFonts w:ascii="Lucida Console" w:eastAsiaTheme="minorHAnsi" w:hAnsi="Lucida Console" w:cs="Lucida Console"/>
          <w:sz w:val="20"/>
          <w:szCs w:val="20"/>
          <w:lang w:eastAsia="en-US"/>
        </w:rPr>
        <w:t>pow_mon = 1</w:t>
      </w:r>
      <w:r w:rsidR="00CF3CC0">
        <w:t xml:space="preserve">) and </w:t>
      </w:r>
      <w:r w:rsidR="00CF3CC0" w:rsidRPr="00CF3CC0">
        <w:rPr>
          <w:rFonts w:ascii="Lucida Console" w:eastAsiaTheme="minorHAnsi" w:hAnsi="Lucida Console" w:cs="Lucida Console"/>
          <w:sz w:val="20"/>
          <w:szCs w:val="20"/>
          <w:lang w:eastAsia="en-US"/>
        </w:rPr>
        <w:t>AT</w:t>
      </w:r>
      <w:r w:rsidR="00CF3CC0">
        <w:t xml:space="preserve"> abstractions.</w:t>
      </w:r>
    </w:p>
    <w:p w:rsidR="009E4BD8" w:rsidRDefault="009E4BD8" w:rsidP="009E4BD8">
      <w:pPr>
        <w:pStyle w:val="Default"/>
        <w:rPr>
          <w:rFonts w:ascii="Lucida Console" w:eastAsiaTheme="minorHAnsi" w:hAnsi="Lucida Console" w:cs="Lucida Console"/>
          <w:color w:val="auto"/>
          <w:sz w:val="20"/>
          <w:szCs w:val="20"/>
          <w:lang w:val="en-US" w:eastAsia="en-US"/>
        </w:rPr>
      </w:pP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@0 s /0 (ahbctrl): Info:  * Created AHBCTRL with following parameters: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ioaddr/iomask: fff/fff</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cfgaddr/cfmask: ff0/ff0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rrobin: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split: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defmast: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ioen: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fixbrst: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fpnpen: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mcheck: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pow_mon: 1</w:t>
      </w:r>
    </w:p>
    <w:p w:rsidR="009E4BD8" w:rsidRPr="009E4BD8" w:rsidRDefault="00052EA2" w:rsidP="009E4BD8">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@0 s /0 (ahbctrl): Info:  * abstraction</w:t>
      </w:r>
      <w:r w:rsidR="009E4BD8" w:rsidRPr="009E4BD8">
        <w:rPr>
          <w:rFonts w:ascii="Lucida Console" w:eastAsiaTheme="minorHAnsi" w:hAnsi="Lucida Console" w:cs="Lucida Console"/>
          <w:color w:val="auto"/>
          <w:sz w:val="20"/>
          <w:szCs w:val="20"/>
          <w:lang w:val="en-US" w:eastAsia="en-US"/>
        </w:rPr>
        <w:t>Layer (LT</w:t>
      </w:r>
      <w:r w:rsidR="00CF3CC0">
        <w:rPr>
          <w:rFonts w:ascii="Lucida Console" w:eastAsiaTheme="minorHAnsi" w:hAnsi="Lucida Console" w:cs="Lucida Console"/>
          <w:color w:val="auto"/>
          <w:sz w:val="20"/>
          <w:szCs w:val="20"/>
          <w:lang w:val="en-US" w:eastAsia="en-US"/>
        </w:rPr>
        <w:t xml:space="preserve"> = 8 </w:t>
      </w:r>
      <w:r w:rsidR="009E4BD8" w:rsidRPr="009E4BD8">
        <w:rPr>
          <w:rFonts w:ascii="Lucida Console" w:eastAsiaTheme="minorHAnsi" w:hAnsi="Lucida Console" w:cs="Lucida Console"/>
          <w:color w:val="auto"/>
          <w:sz w:val="20"/>
          <w:szCs w:val="20"/>
          <w:lang w:val="en-US" w:eastAsia="en-US"/>
        </w:rPr>
        <w:t>/</w:t>
      </w:r>
      <w:r w:rsidR="00CF3CC0">
        <w:rPr>
          <w:rFonts w:ascii="Lucida Console" w:eastAsiaTheme="minorHAnsi" w:hAnsi="Lucida Console" w:cs="Lucida Console"/>
          <w:color w:val="auto"/>
          <w:sz w:val="20"/>
          <w:szCs w:val="20"/>
          <w:lang w:val="en-US" w:eastAsia="en-US"/>
        </w:rPr>
        <w:t xml:space="preserve"> </w:t>
      </w:r>
      <w:r w:rsidR="009E4BD8" w:rsidRPr="009E4BD8">
        <w:rPr>
          <w:rFonts w:ascii="Lucida Console" w:eastAsiaTheme="minorHAnsi" w:hAnsi="Lucida Console" w:cs="Lucida Console"/>
          <w:color w:val="auto"/>
          <w:sz w:val="20"/>
          <w:szCs w:val="20"/>
          <w:lang w:val="en-US" w:eastAsia="en-US"/>
        </w:rPr>
        <w:t>AT</w:t>
      </w:r>
      <w:r w:rsidR="00CF3CC0">
        <w:rPr>
          <w:rFonts w:ascii="Lucida Console" w:eastAsiaTheme="minorHAnsi" w:hAnsi="Lucida Console" w:cs="Lucida Console"/>
          <w:color w:val="auto"/>
          <w:sz w:val="20"/>
          <w:szCs w:val="20"/>
          <w:lang w:val="en-US" w:eastAsia="en-US"/>
        </w:rPr>
        <w:t xml:space="preserve"> = 4</w:t>
      </w:r>
      <w:r w:rsidR="009E4BD8" w:rsidRPr="009E4BD8">
        <w:rPr>
          <w:rFonts w:ascii="Lucida Console" w:eastAsiaTheme="minorHAnsi" w:hAnsi="Lucida Console" w:cs="Lucida Console"/>
          <w:color w:val="auto"/>
          <w:sz w:val="20"/>
          <w:szCs w:val="20"/>
          <w:lang w:val="en-US" w:eastAsia="en-US"/>
        </w:rPr>
        <w:t>):  4</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4A2216" w:rsidRDefault="00590B8E" w:rsidP="002A6433">
      <w:r>
        <w:t xml:space="preserve">The AHBCTRL additionally generates a report describing the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w:t>
      </w:r>
      <w:r w:rsidR="00445CD9">
        <w:t xml:space="preserve"> </w:t>
      </w:r>
      <w:r w:rsidR="00706906">
        <w:t xml:space="preserve">of class </w:t>
      </w:r>
      <w:r w:rsidR="00706906" w:rsidRPr="00706906">
        <w:rPr>
          <w:rFonts w:ascii="Lucida Console" w:eastAsiaTheme="minorHAnsi" w:hAnsi="Lucida Console" w:cs="Lucida Console"/>
          <w:sz w:val="20"/>
          <w:szCs w:val="20"/>
          <w:lang w:eastAsia="en-US"/>
        </w:rPr>
        <w:t>ahbctrl</w:t>
      </w:r>
      <w:r w:rsidR="00706906">
        <w:t xml:space="preserve"> </w:t>
      </w:r>
      <w:r w:rsidR="00445CD9">
        <w:t>(</w:t>
      </w:r>
      <w:r w:rsidR="004A2216">
        <w:t xml:space="preserve">for </w:t>
      </w:r>
      <w:r w:rsidR="00445CD9">
        <w:t>verbosity &gt;= 4)</w:t>
      </w:r>
      <w:r>
        <w:t xml:space="preserve">. </w:t>
      </w:r>
      <w:r w:rsidR="00706906">
        <w:t xml:space="preserve"> </w:t>
      </w:r>
    </w:p>
    <w:p w:rsidR="00E35D18" w:rsidRDefault="00706906" w:rsidP="002A6433">
      <w:r>
        <w:t xml:space="preserve">The report lists </w:t>
      </w:r>
      <w:r w:rsidR="002A6433">
        <w:t xml:space="preserve">the up to 16 </w:t>
      </w:r>
      <w:r>
        <w:t>slaves and</w:t>
      </w:r>
      <w:r w:rsidR="002A6433">
        <w:t xml:space="preserve"> up to 16</w:t>
      </w:r>
      <w:r>
        <w:t xml:space="preserve"> master</w:t>
      </w:r>
      <w:r w:rsidR="002A6433">
        <w:t>s</w:t>
      </w:r>
      <w:r>
        <w:t>, which are bound to the AHBCTRL. Each of them may contain up to four sub-devices. Sub-device</w:t>
      </w:r>
      <w:r w:rsidR="002A6433">
        <w:t>s are identified by a base register entry (BAR0-4) comprising the 12bit MSB address of the component</w:t>
      </w:r>
      <w:r w:rsidR="00955AB2">
        <w:t xml:space="preserve"> (</w:t>
      </w:r>
      <w:r w:rsidR="00955AB2" w:rsidRPr="00955AB2">
        <w:rPr>
          <w:rFonts w:ascii="Lucida Console" w:eastAsiaTheme="minorHAnsi" w:hAnsi="Lucida Console" w:cs="Lucida Console"/>
          <w:sz w:val="20"/>
          <w:szCs w:val="20"/>
          <w:lang w:eastAsia="en-US"/>
        </w:rPr>
        <w:t>haddr</w:t>
      </w:r>
      <w:r w:rsidR="00955AB2">
        <w:t>)</w:t>
      </w:r>
      <w:r w:rsidR="004A2216">
        <w:t xml:space="preserve"> and the 12bit AHB address mask</w:t>
      </w:r>
      <w:r w:rsidR="00955AB2">
        <w:t xml:space="preserve"> (</w:t>
      </w:r>
      <w:r w:rsidR="00955AB2" w:rsidRPr="00955AB2">
        <w:rPr>
          <w:rFonts w:ascii="Lucida Console" w:eastAsiaTheme="minorHAnsi" w:hAnsi="Lucida Console" w:cs="Lucida Console"/>
          <w:sz w:val="20"/>
          <w:szCs w:val="20"/>
          <w:lang w:eastAsia="en-US"/>
        </w:rPr>
        <w:t>hmask</w:t>
      </w:r>
      <w:r w:rsidR="00955AB2">
        <w:t>)</w:t>
      </w:r>
      <w:r w:rsidR="004A2216">
        <w:t>.</w:t>
      </w:r>
    </w:p>
    <w:p w:rsidR="000231D0" w:rsidRDefault="006F78BB" w:rsidP="002A6433">
      <w:r>
        <w:t>The example below shows a report for an AHBCTRL with one master (Testbench) and two slaves: APBCTRL, MCTRL. The MCTRL contains three sub-devices.</w:t>
      </w:r>
    </w:p>
    <w:p w:rsidR="000231D0" w:rsidRDefault="000231D0" w:rsidP="00590B8E">
      <w:pPr>
        <w:pStyle w:val="Default"/>
      </w:pP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DECODER INITIALIZATION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top.apbctrl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0x800 and mask: 0xfff</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top.mctrl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with MSB addr: 0x200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with MSB addr: 0x400 and mask: 0xc00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706906"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Master name: top.testbench</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BAR0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BAR1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BAR2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BAR3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 xml:space="preserve">@0 s /0 (top.ahbctrl): Info: ******************************************************************************* </w:t>
      </w:r>
    </w:p>
    <w:p w:rsidR="00E35D18" w:rsidRDefault="00B5705C" w:rsidP="00B5705C">
      <w:pPr>
        <w:pStyle w:val="berschrift2"/>
      </w:pPr>
      <w:bookmarkStart w:id="21" w:name="_Toc192671121"/>
      <w:r>
        <w:t>APBCTRL</w:t>
      </w:r>
      <w:bookmarkEnd w:id="21"/>
    </w:p>
    <w:p w:rsidR="00F817D8" w:rsidRDefault="00F817D8" w:rsidP="003C1728">
      <w:r>
        <w:t xml:space="preserve">The configuration report for the APBCTRL is generated in the constructor of class </w:t>
      </w:r>
      <w:r w:rsidRPr="00F817D8">
        <w:rPr>
          <w:rFonts w:ascii="Lucida Console" w:eastAsiaTheme="minorHAnsi" w:hAnsi="Lucida Console" w:cs="Lucida Console"/>
          <w:sz w:val="20"/>
          <w:szCs w:val="20"/>
          <w:lang w:eastAsia="en-US"/>
        </w:rPr>
        <w:t>apbctrl</w:t>
      </w:r>
      <w:r>
        <w:t>. It displays all constructor parameters of the device. The example below</w:t>
      </w:r>
      <w:r w:rsidR="00955AB2">
        <w:t xml:space="preserve"> shows an </w:t>
      </w:r>
      <w:r w:rsidR="003C1728" w:rsidRPr="00955AB2">
        <w:rPr>
          <w:rFonts w:ascii="Lucida Console" w:eastAsiaTheme="minorHAnsi" w:hAnsi="Lucida Console" w:cs="Lucida Console"/>
          <w:sz w:val="20"/>
          <w:szCs w:val="20"/>
          <w:lang w:eastAsia="en-US"/>
        </w:rPr>
        <w:t>APBCTRL</w:t>
      </w:r>
      <w:r w:rsidR="00CA422E">
        <w:rPr>
          <w:rFonts w:ascii="Lucida Console" w:eastAsiaTheme="minorHAnsi" w:hAnsi="Lucida Console" w:cs="Lucida Console"/>
          <w:sz w:val="20"/>
          <w:szCs w:val="20"/>
          <w:lang w:eastAsia="en-US"/>
        </w:rPr>
        <w:t xml:space="preserve"> in </w:t>
      </w:r>
      <w:r w:rsidR="00CA422E" w:rsidRPr="00CA422E">
        <w:t>LT mode</w:t>
      </w:r>
      <w:r w:rsidR="00955AB2">
        <w:t>.</w:t>
      </w:r>
    </w:p>
    <w:p w:rsidR="00F817D8" w:rsidRDefault="00F817D8" w:rsidP="00E35D18">
      <w:pPr>
        <w:pStyle w:val="Default"/>
      </w:pP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 xml:space="preserve">@0 s /0 (top.apbctrl): Info:  * Created APBCTRL with following parameters: </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haddr/hmask: 800/fff</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mcheck: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hindex: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pow_mon: 0</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ambaLayer (LT</w:t>
      </w:r>
      <w:r w:rsidR="003C1728">
        <w:rPr>
          <w:rFonts w:ascii="Lucida Console" w:eastAsiaTheme="minorHAnsi" w:hAnsi="Lucida Console" w:cs="Lucida Console"/>
          <w:color w:val="auto"/>
          <w:sz w:val="20"/>
          <w:szCs w:val="20"/>
          <w:lang w:val="en-US" w:eastAsia="en-US"/>
        </w:rPr>
        <w:t xml:space="preserve"> = 8</w:t>
      </w:r>
      <w:r w:rsidRPr="00F817D8">
        <w:rPr>
          <w:rFonts w:ascii="Lucida Console" w:eastAsiaTheme="minorHAnsi" w:hAnsi="Lucida Console" w:cs="Lucida Console"/>
          <w:color w:val="auto"/>
          <w:sz w:val="20"/>
          <w:szCs w:val="20"/>
          <w:lang w:val="en-US" w:eastAsia="en-US"/>
        </w:rPr>
        <w:t>/AT</w:t>
      </w:r>
      <w:r w:rsidR="003C1728">
        <w:rPr>
          <w:rFonts w:ascii="Lucida Console" w:eastAsiaTheme="minorHAnsi" w:hAnsi="Lucida Console" w:cs="Lucida Console"/>
          <w:color w:val="auto"/>
          <w:sz w:val="20"/>
          <w:szCs w:val="20"/>
          <w:lang w:val="en-US" w:eastAsia="en-US"/>
        </w:rPr>
        <w:t xml:space="preserve"> = 4</w:t>
      </w:r>
      <w:r w:rsidRPr="00F817D8">
        <w:rPr>
          <w:rFonts w:ascii="Lucida Console" w:eastAsiaTheme="minorHAnsi" w:hAnsi="Lucida Console" w:cs="Lucida Console"/>
          <w:color w:val="auto"/>
          <w:sz w:val="20"/>
          <w:szCs w:val="20"/>
          <w:lang w:val="en-US" w:eastAsia="en-US"/>
        </w:rPr>
        <w:t>): 8</w:t>
      </w:r>
    </w:p>
    <w:p w:rsid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955AB2" w:rsidRDefault="00955AB2" w:rsidP="00F817D8">
      <w:pPr>
        <w:pStyle w:val="Default"/>
        <w:rPr>
          <w:rFonts w:ascii="Lucida Console" w:eastAsiaTheme="minorHAnsi" w:hAnsi="Lucida Console" w:cs="Lucida Console"/>
          <w:color w:val="auto"/>
          <w:sz w:val="20"/>
          <w:szCs w:val="20"/>
          <w:lang w:val="en-US" w:eastAsia="en-US"/>
        </w:rPr>
      </w:pPr>
    </w:p>
    <w:p w:rsidR="00955AB2" w:rsidRDefault="00955AB2" w:rsidP="00955AB2">
      <w:r>
        <w:t xml:space="preserve">The APBCTRL additionally generates a report describing </w:t>
      </w:r>
      <w:r w:rsidR="00C514A1">
        <w:t>its</w:t>
      </w:r>
      <w:r>
        <w:t xml:space="preserv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 of class </w:t>
      </w:r>
      <w:r w:rsidRPr="00706906">
        <w:rPr>
          <w:rFonts w:ascii="Lucida Console" w:eastAsiaTheme="minorHAnsi" w:hAnsi="Lucida Console" w:cs="Lucida Console"/>
          <w:sz w:val="20"/>
          <w:szCs w:val="20"/>
          <w:lang w:eastAsia="en-US"/>
        </w:rPr>
        <w:t>a</w:t>
      </w:r>
      <w:r>
        <w:rPr>
          <w:rFonts w:ascii="Lucida Console" w:eastAsiaTheme="minorHAnsi" w:hAnsi="Lucida Console" w:cs="Lucida Console"/>
          <w:sz w:val="20"/>
          <w:szCs w:val="20"/>
          <w:lang w:eastAsia="en-US"/>
        </w:rPr>
        <w:t>p</w:t>
      </w:r>
      <w:r w:rsidRPr="00706906">
        <w:rPr>
          <w:rFonts w:ascii="Lucida Console" w:eastAsiaTheme="minorHAnsi" w:hAnsi="Lucida Console" w:cs="Lucida Console"/>
          <w:sz w:val="20"/>
          <w:szCs w:val="20"/>
          <w:lang w:eastAsia="en-US"/>
        </w:rPr>
        <w:t>bctrl</w:t>
      </w:r>
      <w:r>
        <w:t xml:space="preserve"> (for verbosity &gt;= 4).  </w:t>
      </w:r>
    </w:p>
    <w:p w:rsidR="00465C23" w:rsidRDefault="00955AB2" w:rsidP="00955AB2">
      <w:r>
        <w:t>The report lists the up to 16 slaves, which are bound to the APBCTRL. Each of them is identified by a 12 bit segment addr</w:t>
      </w:r>
      <w:r w:rsidR="00C514A1">
        <w:t>ess</w:t>
      </w:r>
      <w:r>
        <w:t xml:space="preserve"> (</w:t>
      </w:r>
      <w:r w:rsidRPr="00C514A1">
        <w:rPr>
          <w:rFonts w:ascii="Lucida Console" w:eastAsiaTheme="minorHAnsi" w:hAnsi="Lucida Console" w:cs="Lucida Console"/>
          <w:sz w:val="20"/>
          <w:szCs w:val="20"/>
          <w:lang w:eastAsia="en-US"/>
        </w:rPr>
        <w:t>paddr</w:t>
      </w:r>
      <w:r>
        <w:t>) and a 12 bit AMBA address mask (</w:t>
      </w:r>
      <w:r w:rsidRPr="00C514A1">
        <w:rPr>
          <w:rFonts w:ascii="Lucida Console" w:eastAsiaTheme="minorHAnsi" w:hAnsi="Lucida Console" w:cs="Lucida Console"/>
          <w:sz w:val="20"/>
          <w:szCs w:val="20"/>
          <w:lang w:eastAsia="en-US"/>
        </w:rPr>
        <w:t>pmask</w:t>
      </w:r>
      <w:r>
        <w:t>).</w:t>
      </w:r>
      <w:r w:rsidR="00465C23">
        <w:t xml:space="preserve"> The example shows a report for an APBCTRL with one slave. The APB interface of the MCTRL is located at address/mask: </w:t>
      </w:r>
      <w:r w:rsidR="00465C23" w:rsidRPr="00465C23">
        <w:rPr>
          <w:rFonts w:ascii="Lucida Console" w:eastAsiaTheme="minorHAnsi" w:hAnsi="Lucida Console" w:cs="Lucida Console"/>
          <w:sz w:val="20"/>
          <w:szCs w:val="20"/>
          <w:lang w:eastAsia="en-US"/>
        </w:rPr>
        <w:t>0x000/0xfff</w:t>
      </w:r>
      <w:r w:rsidR="00465C23">
        <w:t>.</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Pr="00465C23">
        <w:rPr>
          <w:rFonts w:ascii="Lucida Console" w:eastAsiaTheme="minorHAnsi" w:hAnsi="Lucida Console" w:cs="Lucida Console"/>
          <w:color w:val="auto"/>
          <w:sz w:val="20"/>
          <w:szCs w:val="20"/>
          <w:lang w:val="en-US" w:eastAsia="en-US"/>
        </w:rPr>
        <w:t xml:space="preserve">*******************************************************************************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APB DECODER INITIALIZATION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@0 s /0 (top.apbctrl): Info: * Slave name: top.mctrl</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 xml:space="preserve">@0 s /0 (top.apbctrl): Info: * </w:t>
      </w:r>
      <w:r w:rsidRPr="00465C23">
        <w:rPr>
          <w:rFonts w:ascii="Lucida Console" w:eastAsiaTheme="minorHAnsi" w:hAnsi="Lucida Console" w:cs="Lucida Console"/>
          <w:color w:val="auto"/>
          <w:sz w:val="20"/>
          <w:szCs w:val="20"/>
          <w:lang w:val="en-US" w:eastAsia="en-US"/>
        </w:rPr>
        <w:t>BAR with MSB addr: 0 and mask: fff</w:t>
      </w:r>
    </w:p>
    <w:p w:rsidR="00955AB2"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w:t>
      </w:r>
    </w:p>
    <w:p w:rsidR="00BF3B4A" w:rsidRDefault="00B5705C" w:rsidP="00B5705C">
      <w:pPr>
        <w:pStyle w:val="berschrift2"/>
      </w:pPr>
      <w:bookmarkStart w:id="22" w:name="_Toc192671122"/>
      <w:r>
        <w:t>MCTRL</w:t>
      </w:r>
      <w:bookmarkEnd w:id="22"/>
    </w:p>
    <w:p w:rsidR="00BF3B4A" w:rsidRDefault="00BF3B4A" w:rsidP="00BF3B4A">
      <w:pPr>
        <w:pStyle w:val="Default"/>
        <w:jc w:val="both"/>
      </w:pPr>
      <w:r>
        <w:t xml:space="preserve">The configuration report for the memory controller unit (MCTRL) is generated in the constructor of class </w:t>
      </w:r>
      <w:r w:rsidRPr="00BF3B4A">
        <w:rPr>
          <w:rFonts w:ascii="Lucida Console" w:eastAsiaTheme="minorHAnsi" w:hAnsi="Lucida Console" w:cs="Lucida Console"/>
          <w:color w:val="auto"/>
          <w:spacing w:val="10"/>
          <w:sz w:val="20"/>
          <w:szCs w:val="20"/>
          <w:lang w:val="en-US" w:eastAsia="en-US"/>
        </w:rPr>
        <w:t>mctrl</w:t>
      </w:r>
      <w:r>
        <w:t xml:space="preserve">. It displays all constructor parameters of the device. The example below shows a MCTRL </w:t>
      </w:r>
      <w:r w:rsidR="001D00BA">
        <w:t>in AT mode with</w:t>
      </w:r>
      <w:r>
        <w:t xml:space="preserve"> SDRAM enabled (</w:t>
      </w:r>
      <w:r w:rsidRPr="00BF3B4A">
        <w:rPr>
          <w:rFonts w:ascii="Lucida Console" w:eastAsiaTheme="minorHAnsi" w:hAnsi="Lucida Console" w:cs="Lucida Console"/>
          <w:color w:val="auto"/>
          <w:spacing w:val="10"/>
          <w:sz w:val="20"/>
          <w:szCs w:val="20"/>
          <w:lang w:val="en-US" w:eastAsia="en-US"/>
        </w:rPr>
        <w:t>sden = 1</w:t>
      </w:r>
      <w:r>
        <w:t>). The SD bus is 32 bits wide (sdbits). The special features of mobile RAM are disabled (</w:t>
      </w:r>
      <w:r w:rsidRPr="00BF3B4A">
        <w:rPr>
          <w:rFonts w:ascii="Lucida Console" w:eastAsiaTheme="minorHAnsi" w:hAnsi="Lucida Console" w:cs="Lucida Console"/>
          <w:color w:val="auto"/>
          <w:spacing w:val="10"/>
          <w:sz w:val="20"/>
          <w:szCs w:val="20"/>
          <w:lang w:val="en-US" w:eastAsia="en-US"/>
        </w:rPr>
        <w:t>mobile = 0</w:t>
      </w:r>
      <w:r>
        <w:t>).</w:t>
      </w:r>
    </w:p>
    <w:p w:rsidR="005D43B0" w:rsidRPr="00BF3B4A" w:rsidRDefault="005D43B0" w:rsidP="00BF3B4A">
      <w:pPr>
        <w:pStyle w:val="Default"/>
      </w:pP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Created MCTRL with following parameters: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romasel: 28</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sdrasel: 29</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romaddr/rommask: 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ioaddr/iomask: 200/e00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ramaddr/rammask: 400/c00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paddr/pmask: 0/fff</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wprot: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srbanks: 5</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ram8: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ram16: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sepbus: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sdbits: 32</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mobile: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sden: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hindex: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pow_mon: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w:t>
      </w:r>
      <w:r w:rsidR="003A3EB8">
        <w:rPr>
          <w:rFonts w:ascii="Lucida Console" w:eastAsiaTheme="minorHAnsi" w:hAnsi="Lucida Console" w:cs="Lucida Console"/>
          <w:color w:val="auto"/>
          <w:sz w:val="20"/>
          <w:szCs w:val="20"/>
          <w:lang w:val="en-US" w:eastAsia="en-US"/>
        </w:rPr>
        <w:t>abstractionLayer</w:t>
      </w:r>
      <w:r w:rsidRPr="00BF3B4A">
        <w:rPr>
          <w:rFonts w:ascii="Lucida Console" w:eastAsiaTheme="minorHAnsi" w:hAnsi="Lucida Console" w:cs="Lucida Console"/>
          <w:color w:val="auto"/>
          <w:sz w:val="20"/>
          <w:szCs w:val="20"/>
          <w:lang w:val="en-US" w:eastAsia="en-US"/>
        </w:rPr>
        <w:t xml:space="preserve"> (LT = 8 / AT = 4): 4</w:t>
      </w:r>
    </w:p>
    <w:p w:rsidR="00B5705C"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23" w:name="_Toc192671123"/>
      <w:r>
        <w:t>Generic Memory</w:t>
      </w:r>
      <w:bookmarkEnd w:id="23"/>
    </w:p>
    <w:p w:rsidR="00361859" w:rsidRDefault="00361859" w:rsidP="00361859">
      <w:r>
        <w:t xml:space="preserve">The configuration memory for the generic memory is generated in the constructor of class </w:t>
      </w:r>
      <w:r w:rsidRPr="00361859">
        <w:rPr>
          <w:rFonts w:ascii="Lucida Console" w:eastAsiaTheme="minorHAnsi" w:hAnsi="Lucida Console" w:cs="Lucida Console"/>
          <w:sz w:val="20"/>
          <w:szCs w:val="20"/>
          <w:lang w:eastAsia="en-US"/>
        </w:rPr>
        <w:t>GenericMemory</w:t>
      </w:r>
      <w:r>
        <w:t>. The generic memory can be configured to represent ROM, IO, SRAM and SDRAM storage. The example below shows the configuration report for a 512 MB SDRAM consisting of one memory bank with 16 columns.</w:t>
      </w:r>
    </w:p>
    <w:p w:rsidR="003A7074" w:rsidRPr="00361859" w:rsidRDefault="003A7074" w:rsidP="00361859">
      <w:pPr>
        <w:pStyle w:val="Default"/>
      </w:pP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@0 s /0 (top.sdram): Info:  * Created GenericMemory with following parameters: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device_type (0-ROM, 1-IO, 2-SRAM, 3-SDRAM): 3</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banks: 1</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bsize: 20000000</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bit width: 32</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cols (SD only): 16</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pow_mon: 0</w:t>
      </w:r>
    </w:p>
    <w:p w:rsidR="00B5705C"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24" w:name="_Toc192671124"/>
      <w:r>
        <w:t>MMU_CACHE</w:t>
      </w:r>
      <w:bookmarkEnd w:id="24"/>
    </w:p>
    <w:p w:rsidR="006015E9" w:rsidRDefault="00361859" w:rsidP="00361859">
      <w:pPr>
        <w:pStyle w:val="Default"/>
        <w:jc w:val="both"/>
      </w:pPr>
      <w:r>
        <w:t>Depending on the configuration the MMU_CACHE IP consists of multiple sub-components. Each of</w:t>
      </w:r>
      <w:r w:rsidR="001D00BA">
        <w:t xml:space="preserve"> them</w:t>
      </w:r>
      <w:r>
        <w:t xml:space="preserve"> generates a </w:t>
      </w:r>
      <w:r w:rsidR="002232E4">
        <w:t xml:space="preserve">detailed </w:t>
      </w:r>
      <w:r>
        <w:t>configuration report</w:t>
      </w:r>
      <w:r w:rsidR="002232E4">
        <w:t xml:space="preserve"> on their own</w:t>
      </w:r>
      <w:r>
        <w:t>.</w:t>
      </w:r>
      <w:r w:rsidR="002232E4">
        <w:t xml:space="preserve"> Therefore, the configuration report of the MMU_CACHE top-level module only provides structural information. The report is generated in the constructor of class </w:t>
      </w:r>
      <w:r w:rsidR="002232E4" w:rsidRPr="002232E4">
        <w:rPr>
          <w:rFonts w:ascii="Lucida Console" w:eastAsiaTheme="minorHAnsi" w:hAnsi="Lucida Console" w:cs="Lucida Console"/>
          <w:color w:val="auto"/>
          <w:spacing w:val="10"/>
          <w:sz w:val="20"/>
          <w:szCs w:val="20"/>
          <w:lang w:val="en-US" w:eastAsia="en-US"/>
        </w:rPr>
        <w:t>mmu_cache</w:t>
      </w:r>
      <w:r w:rsidR="002232E4">
        <w:t>.  The example shows a configuration with icache and dcache enabled. MMU and localrams (scratchpads) are disabled.</w:t>
      </w:r>
    </w:p>
    <w:p w:rsidR="006015E9" w:rsidRDefault="006015E9" w:rsidP="00361859">
      <w:pPr>
        <w:pStyle w:val="Default"/>
        <w:jc w:val="both"/>
      </w:pP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Created MMU_CACHE in following configuration: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instruction cache enable (icen): 1</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data cache enable (dcen): 1</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mmu enable (mmu_en):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instruction scratchpad enable (ilram):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data scratchpad enable (dlram):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abstraction Layer (LT = 8 / AT = 4): 8</w:t>
      </w:r>
    </w:p>
    <w:p w:rsidR="00B5705C"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w:t>
      </w:r>
    </w:p>
    <w:p w:rsidR="00361859" w:rsidRDefault="00B5705C" w:rsidP="00B5705C">
      <w:pPr>
        <w:pStyle w:val="berschrift3"/>
      </w:pPr>
      <w:bookmarkStart w:id="25" w:name="_Toc192671125"/>
      <w:r>
        <w:t>Cache</w:t>
      </w:r>
      <w:bookmarkEnd w:id="25"/>
    </w:p>
    <w:p w:rsidR="00701E31" w:rsidRDefault="00361859" w:rsidP="00361859">
      <w:r>
        <w:t xml:space="preserve">The configuration reports for the instruction cache and the data cache are generated by the constructor of class </w:t>
      </w:r>
      <w:r w:rsidRPr="00361859">
        <w:rPr>
          <w:rFonts w:ascii="Lucida Console" w:eastAsiaTheme="minorHAnsi" w:hAnsi="Lucida Console" w:cs="Lucida Console"/>
          <w:sz w:val="20"/>
          <w:szCs w:val="20"/>
          <w:lang w:eastAsia="en-US"/>
        </w:rPr>
        <w:t>vectorcache</w:t>
      </w:r>
      <w:r>
        <w:t xml:space="preserve">. </w:t>
      </w:r>
      <w:r w:rsidR="00701E31">
        <w:t xml:space="preserve">The report contains all relevant constructor parameters. </w:t>
      </w:r>
      <w:r w:rsidR="001D00BA">
        <w:t xml:space="preserve">Additional </w:t>
      </w:r>
      <w:r w:rsidR="00701E31">
        <w:t>information is given concerning the size of the cache in kb, the number of bytes per cache line, the number of cache lines per set and the width of the cache tag in bits. The example below shows the configuration report for a data cache with 4 sets of 1kb:</w:t>
      </w:r>
    </w:p>
    <w:p w:rsidR="00701E31" w:rsidRDefault="00701E31" w:rsidP="00701E31">
      <w:pPr>
        <w:pStyle w:val="Default"/>
        <w:rPr>
          <w:rFonts w:ascii="Lucida Console" w:eastAsiaTheme="minorHAnsi" w:hAnsi="Lucida Console" w:cs="Lucida Console"/>
          <w:color w:val="auto"/>
          <w:sz w:val="20"/>
          <w:szCs w:val="20"/>
          <w:lang w:val="en-US" w:eastAsia="en-US"/>
        </w:rPr>
      </w:pP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w:t>
      </w:r>
      <w:r>
        <w:rPr>
          <w:rFonts w:ascii="Lucida Console" w:eastAsiaTheme="minorHAnsi" w:hAnsi="Lucida Console" w:cs="Lucida Console"/>
          <w:color w:val="auto"/>
          <w:sz w:val="20"/>
          <w:szCs w:val="20"/>
          <w:lang w:val="en-US" w:eastAsia="en-US"/>
        </w:rPr>
        <w:t>c</w:t>
      </w:r>
      <w:r w:rsidRPr="00701E31">
        <w:rPr>
          <w:rFonts w:ascii="Lucida Console" w:eastAsiaTheme="minorHAnsi" w:hAnsi="Lucida Console" w:cs="Lucida Console"/>
          <w:color w:val="auto"/>
          <w:sz w:val="20"/>
          <w:szCs w:val="20"/>
          <w:lang w:val="en-US" w:eastAsia="en-US"/>
        </w:rPr>
        <w:t xml:space="preserve">ache): Info:  * Created cache memory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 xml:space="preserve">parameters: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t>
      </w:r>
      <w:r>
        <w:rPr>
          <w:rFonts w:ascii="Lucida Console" w:eastAsiaTheme="minorHAnsi" w:hAnsi="Lucida Console" w:cs="Lucida Console"/>
          <w:color w:val="auto"/>
          <w:sz w:val="20"/>
          <w:szCs w:val="20"/>
          <w:lang w:val="en-US" w:eastAsia="en-US"/>
        </w:rPr>
        <w:t>--------------------------</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mmu_en: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burst_en: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setsize: 1</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setlock: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linesize: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repl (0-Direct Mapped, 1-LRU,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701E31">
        <w:rPr>
          <w:rFonts w:ascii="Lucida Console" w:eastAsiaTheme="minorHAnsi" w:hAnsi="Lucida Console" w:cs="Lucida Console"/>
          <w:color w:val="auto"/>
          <w:sz w:val="20"/>
          <w:szCs w:val="20"/>
          <w:lang w:val="en-US" w:eastAsia="en-US"/>
        </w:rPr>
        <w:t>2-LRR, 3-RANDOM): 3</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Size of each cache set 1 kb</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Bytes per line 16 (offset bits: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Number of cache lines per set 64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(index bits: 6)</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Width of cache tag in bits 22</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8B443D" w:rsidRDefault="00B5705C" w:rsidP="00B5705C">
      <w:pPr>
        <w:pStyle w:val="berschrift3"/>
      </w:pPr>
      <w:bookmarkStart w:id="26" w:name="_Toc192671126"/>
      <w:r>
        <w:t>Localram</w:t>
      </w:r>
      <w:bookmarkEnd w:id="26"/>
    </w:p>
    <w:p w:rsidR="008B443D" w:rsidRDefault="008B443D" w:rsidP="008B443D">
      <w:r>
        <w:t xml:space="preserve">The configuration report for the localram is generated in the constructor of class </w:t>
      </w:r>
      <w:r w:rsidRPr="008B443D">
        <w:rPr>
          <w:rFonts w:ascii="Lucida Console" w:eastAsiaTheme="minorHAnsi" w:hAnsi="Lucida Console" w:cs="Lucida Console"/>
          <w:sz w:val="20"/>
          <w:szCs w:val="20"/>
          <w:lang w:eastAsia="en-US"/>
        </w:rPr>
        <w:t>localram</w:t>
      </w:r>
      <w:r>
        <w:t xml:space="preserve">. Because the localram is a very simple storage device, the report only contains </w:t>
      </w:r>
      <w:r w:rsidR="00FE2BB9">
        <w:t xml:space="preserve">two </w:t>
      </w:r>
      <w:r>
        <w:t>parameters</w:t>
      </w:r>
      <w:r w:rsidR="00FE2BB9">
        <w:t>,</w:t>
      </w:r>
      <w:r>
        <w:t xml:space="preserve"> associated with starting address and capacity. The</w:t>
      </w:r>
      <w:r w:rsidR="000F47DF">
        <w:t xml:space="preserve"> example show</w:t>
      </w:r>
      <w:r w:rsidR="00FE2BB9">
        <w:t>s</w:t>
      </w:r>
      <w:r w:rsidR="000F47DF">
        <w:t xml:space="preserve"> the reports for a</w:t>
      </w:r>
      <w:r w:rsidR="00FE2BB9">
        <w:t>n</w:t>
      </w:r>
      <w:r w:rsidR="000F47DF">
        <w:t xml:space="preserve"> instruction scratchpad and a data scratchpad in default configuration.</w:t>
      </w:r>
    </w:p>
    <w:p w:rsidR="008B443D" w:rsidRDefault="008B443D" w:rsidP="008B443D">
      <w:pPr>
        <w:pStyle w:val="Default"/>
        <w:rPr>
          <w:rFonts w:ascii="Lucida Console" w:eastAsiaTheme="minorHAnsi" w:hAnsi="Lucida Console" w:cs="Lucida Console"/>
          <w:color w:val="auto"/>
          <w:sz w:val="20"/>
          <w:szCs w:val="20"/>
          <w:lang w:val="en-US" w:eastAsia="en-US"/>
        </w:rPr>
      </w:pP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lrstart (start address): 8e000000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lrsize: 80000 bytes</w:t>
      </w:r>
    </w:p>
    <w:p w:rsidR="000F47DF" w:rsidRDefault="000F47DF" w:rsidP="000F47DF">
      <w:pPr>
        <w:pStyle w:val="Default"/>
        <w:rPr>
          <w:rFonts w:ascii="Lucida Console" w:eastAsiaTheme="minorHAnsi" w:hAnsi="Lucida Console" w:cs="Lucida Console"/>
          <w:color w:val="auto"/>
          <w:sz w:val="20"/>
          <w:szCs w:val="20"/>
          <w:lang w:val="en-US" w:eastAsia="en-US"/>
        </w:rPr>
      </w:pPr>
    </w:p>
    <w:p w:rsidR="000F47DF" w:rsidRDefault="000F47DF" w:rsidP="000F47DF">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(mmu_cache.dlocalram):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lrstart (start address): 8f000000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lrsize: 80000 bytes</w:t>
      </w:r>
    </w:p>
    <w:p w:rsidR="00B5705C"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A06241" w:rsidRDefault="00B5705C" w:rsidP="00B5705C">
      <w:pPr>
        <w:pStyle w:val="berschrift3"/>
      </w:pPr>
      <w:bookmarkStart w:id="27" w:name="_Toc192671127"/>
      <w:r>
        <w:t>MMU</w:t>
      </w:r>
      <w:bookmarkEnd w:id="27"/>
    </w:p>
    <w:p w:rsidR="00341742" w:rsidRDefault="00920B0B" w:rsidP="00A06241">
      <w:r>
        <w:t xml:space="preserve">The MMU configuration report is generated in the constructor of class </w:t>
      </w:r>
      <w:r w:rsidRPr="00920B0B">
        <w:rPr>
          <w:rFonts w:ascii="Lucida Console" w:eastAsiaTheme="minorHAnsi" w:hAnsi="Lucida Console" w:cs="Lucida Console"/>
          <w:sz w:val="20"/>
          <w:szCs w:val="20"/>
          <w:lang w:eastAsia="en-US"/>
        </w:rPr>
        <w:t>mmu</w:t>
      </w:r>
      <w:r>
        <w:t xml:space="preserve">. The report contains all the configuration parameters of the </w:t>
      </w:r>
      <w:r w:rsidR="001D00BA">
        <w:t>MMU</w:t>
      </w:r>
      <w:r>
        <w:t xml:space="preserve">. </w:t>
      </w:r>
      <w:r w:rsidR="00341742">
        <w:t>The example shows the report for a MMU with split TLBs (8x instructions, 8x data).</w:t>
      </w:r>
    </w:p>
    <w:p w:rsidR="002208FF" w:rsidRPr="002208FF" w:rsidRDefault="008B52EA" w:rsidP="002208FF">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002208FF" w:rsidRPr="002208FF">
        <w:rPr>
          <w:rFonts w:ascii="Lucida Console" w:eastAsiaTheme="minorHAnsi" w:hAnsi="Lucida Console" w:cs="Lucida Console"/>
          <w:color w:val="auto"/>
          <w:sz w:val="20"/>
          <w:szCs w:val="20"/>
          <w:lang w:val="en-US" w:eastAsia="en-US"/>
        </w:rPr>
        <w:t xml:space="preserve">*******************************************************************************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Created mmu with following parameters: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itlbnum: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dtlbnum: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tlb_type (0 - split, 1 - shared):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tlb_rep: 1</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mmupgsz (0,</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2-4kb,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3-8kb,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4-16kb,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5-32kb):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w:t>
      </w:r>
      <w:r w:rsidR="00BC558C">
        <w:rPr>
          <w:rFonts w:ascii="Lucida Console" w:eastAsiaTheme="minorHAnsi" w:hAnsi="Lucida Console" w:cs="Lucida Console"/>
          <w:color w:val="auto"/>
          <w:sz w:val="20"/>
          <w:szCs w:val="20"/>
          <w:lang w:val="en-US" w:eastAsia="en-US"/>
        </w:rPr>
        <w:t>**</w:t>
      </w:r>
    </w:p>
    <w:p w:rsidR="008B52EA" w:rsidRDefault="00B5705C" w:rsidP="00B5705C">
      <w:pPr>
        <w:pStyle w:val="berschrift2"/>
      </w:pPr>
      <w:bookmarkStart w:id="28" w:name="_Toc192671128"/>
      <w:r>
        <w:t>GPTimer</w:t>
      </w:r>
      <w:bookmarkEnd w:id="28"/>
    </w:p>
    <w:p w:rsidR="006071DF" w:rsidRDefault="006071DF" w:rsidP="008B52EA">
      <w:pPr>
        <w:pStyle w:val="Default"/>
      </w:pPr>
      <w:r>
        <w:t xml:space="preserve">The configuration report for the GPTimer is generated in the constructor of class </w:t>
      </w:r>
      <w:r w:rsidRPr="006071DF">
        <w:rPr>
          <w:rFonts w:ascii="Lucida Console" w:eastAsiaTheme="minorHAnsi" w:hAnsi="Lucida Console" w:cs="Lucida Console"/>
          <w:color w:val="auto"/>
          <w:spacing w:val="10"/>
          <w:sz w:val="20"/>
          <w:szCs w:val="20"/>
          <w:lang w:val="en-US" w:eastAsia="en-US"/>
        </w:rPr>
        <w:t>gptimer</w:t>
      </w:r>
      <w:r>
        <w:t>. The report contains all the configuration parameters of the GPTimer. The example below shows the report for a GPTimer with 7 parallel counters and watchdog disabled.</w:t>
      </w:r>
    </w:p>
    <w:p w:rsidR="006071DF" w:rsidRDefault="006071DF" w:rsidP="008B52EA">
      <w:pPr>
        <w:pStyle w:val="Default"/>
      </w:pP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Created gptimer with following parameters: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ntimers: 7</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pindex: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paddr/pmask: 0/fff</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sepirq: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sbits: 18</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nbits: 22</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wdog: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pow_mon: 0</w:t>
      </w:r>
    </w:p>
    <w:p w:rsidR="00B5705C"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w:t>
      </w:r>
    </w:p>
    <w:p w:rsidR="00F77FBA" w:rsidRDefault="00B5705C" w:rsidP="00B5705C">
      <w:pPr>
        <w:pStyle w:val="berschrift2"/>
      </w:pPr>
      <w:bookmarkStart w:id="29" w:name="_Toc192671129"/>
      <w:r>
        <w:t>IRQMP</w:t>
      </w:r>
      <w:bookmarkEnd w:id="29"/>
    </w:p>
    <w:p w:rsidR="00D9055E" w:rsidRPr="00D9055E" w:rsidRDefault="00D9055E" w:rsidP="00BA18B8">
      <w:pPr>
        <w:pStyle w:val="Default"/>
        <w:jc w:val="both"/>
        <w:rPr>
          <w:rFonts w:eastAsiaTheme="minorHAnsi"/>
        </w:rPr>
      </w:pPr>
      <w:r>
        <w:rPr>
          <w:rFonts w:eastAsiaTheme="minorHAnsi"/>
        </w:rPr>
        <w:t xml:space="preserve">The configuration report for the IRQMP is generated in the constructor of class </w:t>
      </w:r>
      <w:r w:rsidRPr="003369D8">
        <w:rPr>
          <w:rFonts w:ascii="Lucida Console" w:eastAsiaTheme="minorHAnsi" w:hAnsi="Lucida Console" w:cs="Lucida Console"/>
          <w:color w:val="auto"/>
          <w:spacing w:val="10"/>
          <w:sz w:val="20"/>
          <w:szCs w:val="20"/>
          <w:lang w:val="en-US" w:eastAsia="en-US"/>
        </w:rPr>
        <w:t>irqmp</w:t>
      </w:r>
      <w:r w:rsidR="003369D8">
        <w:rPr>
          <w:rFonts w:eastAsiaTheme="minorHAnsi"/>
        </w:rPr>
        <w:t>. The report shows all the constructor parameters of the module. The example refers to an instance configured for two master CPUs. The extended interrupt (eirq) is mapped to IRQ line 4.</w:t>
      </w:r>
    </w:p>
    <w:p w:rsidR="00D9055E" w:rsidRDefault="00D9055E" w:rsidP="00D9055E">
      <w:pPr>
        <w:pStyle w:val="Default"/>
        <w:rPr>
          <w:rFonts w:ascii="Lucida Console" w:eastAsiaTheme="minorHAnsi" w:hAnsi="Lucida Console" w:cs="Lucida Console"/>
          <w:color w:val="auto"/>
          <w:sz w:val="20"/>
          <w:szCs w:val="20"/>
          <w:lang w:val="en-US" w:eastAsia="en-US"/>
        </w:rPr>
      </w:pP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Created configuration report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D9055E">
        <w:rPr>
          <w:rFonts w:ascii="Lucida Console" w:eastAsiaTheme="minorHAnsi" w:hAnsi="Lucida Console" w:cs="Lucida Console"/>
          <w:color w:val="auto"/>
          <w:sz w:val="20"/>
          <w:szCs w:val="20"/>
          <w:lang w:val="en-US" w:eastAsia="en-US"/>
        </w:rPr>
        <w:t xml:space="preserve">parameters: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paddr/pmask: 0/fff</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ncpu: 2</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eirq: 4</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pindex: 0</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052EA2" w:rsidRDefault="00C87267" w:rsidP="00C87267">
      <w:pPr>
        <w:pStyle w:val="berschrift2"/>
      </w:pPr>
      <w:bookmarkStart w:id="30" w:name="_Toc192671130"/>
      <w:r>
        <w:t>SoCWire</w:t>
      </w:r>
      <w:bookmarkEnd w:id="30"/>
    </w:p>
    <w:p w:rsidR="00BA18B8" w:rsidRPr="00BA18B8" w:rsidRDefault="00BA18B8" w:rsidP="00EE1B17">
      <w:pPr>
        <w:rPr>
          <w:rFonts w:eastAsiaTheme="minorHAnsi" w:cs="Times New Roman"/>
          <w:color w:val="000000"/>
          <w:lang w:val="de-DE"/>
        </w:rPr>
      </w:pPr>
      <w:r w:rsidRPr="00BA18B8">
        <w:rPr>
          <w:rFonts w:eastAsiaTheme="minorHAnsi" w:cs="Times New Roman"/>
          <w:color w:val="000000"/>
          <w:lang w:val="de-DE"/>
        </w:rPr>
        <w:t>The</w:t>
      </w:r>
      <w:r>
        <w:rPr>
          <w:rFonts w:eastAsiaTheme="minorHAnsi"/>
        </w:rPr>
        <w:t xml:space="preserve"> configuration report for the SoCWire IP contains all the constructor parameter of the module. It is generated in the constructor of class </w:t>
      </w:r>
      <w:r w:rsidRPr="00BA18B8">
        <w:rPr>
          <w:rFonts w:ascii="Lucida Console" w:eastAsiaTheme="minorHAnsi" w:hAnsi="Lucida Console" w:cs="Lucida Console"/>
          <w:sz w:val="20"/>
          <w:szCs w:val="20"/>
          <w:lang w:eastAsia="en-US"/>
        </w:rPr>
        <w:t>AHB2Socwire</w:t>
      </w:r>
      <w:r>
        <w:rPr>
          <w:rFonts w:eastAsiaTheme="minorHAnsi"/>
        </w:rPr>
        <w:t>. The example shows a report for the AT configuration with APB index 1 (</w:t>
      </w:r>
      <w:r w:rsidRPr="00BA18B8">
        <w:rPr>
          <w:rFonts w:ascii="Lucida Console" w:eastAsiaTheme="minorHAnsi" w:hAnsi="Lucida Console" w:cs="Lucida Console"/>
          <w:sz w:val="20"/>
          <w:szCs w:val="20"/>
          <w:lang w:eastAsia="en-US"/>
        </w:rPr>
        <w:t>pindex</w:t>
      </w:r>
      <w:r>
        <w:rPr>
          <w:rFonts w:eastAsiaTheme="minorHAnsi"/>
        </w:rPr>
        <w:t>) and AHB index 2 (</w:t>
      </w:r>
      <w:r w:rsidRPr="00BA18B8">
        <w:rPr>
          <w:rFonts w:ascii="Lucida Console" w:eastAsiaTheme="minorHAnsi" w:hAnsi="Lucida Console" w:cs="Lucida Console"/>
          <w:sz w:val="20"/>
          <w:szCs w:val="20"/>
          <w:lang w:eastAsia="en-US"/>
        </w:rPr>
        <w:t>hindex</w:t>
      </w:r>
      <w:r>
        <w:rPr>
          <w:rFonts w:eastAsiaTheme="minorHAnsi"/>
        </w:rPr>
        <w:t>). In interrupt mode the device utilizes IRQ line 3 (</w:t>
      </w:r>
      <w:r w:rsidRPr="00BA18B8">
        <w:rPr>
          <w:rFonts w:ascii="Lucida Console" w:eastAsiaTheme="minorHAnsi" w:hAnsi="Lucida Console" w:cs="Lucida Console"/>
          <w:sz w:val="20"/>
          <w:szCs w:val="20"/>
          <w:lang w:eastAsia="en-US"/>
        </w:rPr>
        <w:t>apb_irq_id</w:t>
      </w:r>
      <w:r>
        <w:rPr>
          <w:rFonts w:eastAsiaTheme="minorHAnsi"/>
        </w:rPr>
        <w:t>).</w:t>
      </w:r>
    </w:p>
    <w:p w:rsidR="00BA18B8" w:rsidRDefault="00BA18B8" w:rsidP="00052EA2">
      <w:pPr>
        <w:pStyle w:val="Default"/>
        <w:rPr>
          <w:rFonts w:ascii="Lucida Console" w:eastAsiaTheme="minorHAnsi" w:hAnsi="Lucida Console" w:cs="Lucida Console"/>
          <w:color w:val="auto"/>
          <w:sz w:val="20"/>
          <w:szCs w:val="20"/>
          <w:lang w:val="en-US" w:eastAsia="en-US"/>
        </w:rPr>
      </w:pP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Created AHB2SoCWire with following parameters: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paddr/pmask: fff/fff</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w:t>
      </w:r>
      <w:r w:rsidR="00BA18B8">
        <w:rPr>
          <w:rFonts w:ascii="Lucida Console" w:eastAsiaTheme="minorHAnsi" w:hAnsi="Lucida Console" w:cs="Lucida Console"/>
          <w:color w:val="auto"/>
          <w:sz w:val="20"/>
          <w:szCs w:val="20"/>
          <w:lang w:val="en-US" w:eastAsia="en-US"/>
        </w:rPr>
        <w:t>0 s /0 (DUT): Info:  * pindex: 1</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apb_irq_id: </w:t>
      </w:r>
      <w:r w:rsidR="00BA18B8">
        <w:rPr>
          <w:rFonts w:ascii="Lucida Console" w:eastAsiaTheme="minorHAnsi" w:hAnsi="Lucida Console" w:cs="Lucida Console"/>
          <w:color w:val="auto"/>
          <w:sz w:val="20"/>
          <w:szCs w:val="20"/>
          <w:lang w:val="en-US" w:eastAsia="en-US"/>
        </w:rPr>
        <w:t>3</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hindex: </w:t>
      </w:r>
      <w:r w:rsidR="00BA18B8">
        <w:rPr>
          <w:rFonts w:ascii="Lucida Console" w:eastAsiaTheme="minorHAnsi" w:hAnsi="Lucida Console" w:cs="Lucida Console"/>
          <w:color w:val="auto"/>
          <w:sz w:val="20"/>
          <w:szCs w:val="20"/>
          <w:lang w:val="en-US" w:eastAsia="en-US"/>
        </w:rPr>
        <w:t>2</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abstractionLayer (LT = 8 / AT = 4): 8</w:t>
      </w:r>
    </w:p>
    <w:p w:rsidR="00B5705C"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w:t>
      </w:r>
    </w:p>
    <w:p w:rsidR="0093747C" w:rsidRPr="00B5705C" w:rsidRDefault="001D00BA" w:rsidP="001D00BA">
      <w:pPr>
        <w:spacing w:before="0"/>
        <w:jc w:val="left"/>
      </w:pPr>
      <w:r>
        <w:br w:type="page"/>
      </w:r>
    </w:p>
    <w:p w:rsidR="005F52D7" w:rsidRDefault="00F158AA" w:rsidP="0093747C">
      <w:pPr>
        <w:pStyle w:val="berschrift1"/>
      </w:pPr>
      <w:bookmarkStart w:id="31" w:name="_Ref192650949"/>
      <w:bookmarkStart w:id="32" w:name="_Toc192671131"/>
      <w:r>
        <w:t xml:space="preserve">Simulation </w:t>
      </w:r>
      <w:r w:rsidR="00DD4EA7">
        <w:t>reports</w:t>
      </w:r>
      <w:bookmarkEnd w:id="31"/>
      <w:bookmarkEnd w:id="32"/>
    </w:p>
    <w:p w:rsidR="0093747C" w:rsidRPr="005F52D7" w:rsidRDefault="005F52D7" w:rsidP="005F52D7">
      <w:r>
        <w:t xml:space="preserve">Each module of the library provides execution statistics in terms of performance and communication figures. The reports are generated in the </w:t>
      </w:r>
      <w:r w:rsidRPr="001D00BA">
        <w:rPr>
          <w:rFonts w:ascii="Lucida Console" w:eastAsiaTheme="minorHAnsi" w:hAnsi="Lucida Console" w:cs="Lucida Console"/>
          <w:spacing w:val="0"/>
          <w:sz w:val="20"/>
          <w:szCs w:val="20"/>
          <w:lang w:eastAsia="en-US"/>
        </w:rPr>
        <w:t>end_of_simulation</w:t>
      </w:r>
      <w:r>
        <w:t xml:space="preserve"> functions of the </w:t>
      </w:r>
      <w:r w:rsidR="001D00BA">
        <w:t xml:space="preserve">various </w:t>
      </w:r>
      <w:r>
        <w:t xml:space="preserve">modules. </w:t>
      </w:r>
    </w:p>
    <w:p w:rsidR="00590B8E" w:rsidRDefault="00590B8E" w:rsidP="00590B8E">
      <w:pPr>
        <w:pStyle w:val="berschrift2"/>
      </w:pPr>
      <w:bookmarkStart w:id="33" w:name="_Toc192671132"/>
      <w:r>
        <w:t>AHBCTRL</w:t>
      </w:r>
      <w:bookmarkEnd w:id="33"/>
    </w:p>
    <w:p w:rsidR="001D00BA" w:rsidRDefault="005F52D7" w:rsidP="001D00BA">
      <w:r w:rsidRPr="005F52D7">
        <w:t xml:space="preserve">The </w:t>
      </w:r>
      <w:r>
        <w:t xml:space="preserve">execution statistic of the AHBCTRL contains the number of successful transactions and the number of total transactions. The difference between these figures is the number of transactions, which did not complete with </w:t>
      </w:r>
      <w:r w:rsidRPr="005F52D7">
        <w:rPr>
          <w:rFonts w:ascii="Lucida Console" w:eastAsiaTheme="minorHAnsi" w:hAnsi="Lucida Console" w:cs="Lucida Console"/>
          <w:sz w:val="20"/>
          <w:szCs w:val="20"/>
          <w:lang w:eastAsia="en-US"/>
        </w:rPr>
        <w:t>TLM_OK_RESPONSE</w:t>
      </w:r>
      <w:r>
        <w:t xml:space="preserve">. </w:t>
      </w:r>
    </w:p>
    <w:p w:rsidR="001D00BA" w:rsidRDefault="005F52D7" w:rsidP="001D00BA">
      <w:r>
        <w:t>The report also shows the total number of simulation cycles and the</w:t>
      </w:r>
      <w:r w:rsidR="001D00BA">
        <w:t xml:space="preserve"> number</w:t>
      </w:r>
      <w:r>
        <w:t xml:space="preserve"> </w:t>
      </w:r>
      <w:r w:rsidR="001D00BA">
        <w:t>of idle</w:t>
      </w:r>
      <w:r>
        <w:t xml:space="preserve"> cycles. In </w:t>
      </w:r>
      <w:r w:rsidR="001D00BA">
        <w:t>idle</w:t>
      </w:r>
      <w:r>
        <w:t xml:space="preserve"> cycles no master requested the bus. From this information the module calculates the bus utilization. A utilization of </w:t>
      </w:r>
      <w:r w:rsidRPr="005F52D7">
        <w:rPr>
          <w:rFonts w:ascii="Lucida Console" w:eastAsiaTheme="minorHAnsi" w:hAnsi="Lucida Console" w:cs="Lucida Console"/>
          <w:sz w:val="20"/>
          <w:szCs w:val="20"/>
          <w:lang w:eastAsia="en-US"/>
        </w:rPr>
        <w:t>1</w:t>
      </w:r>
      <w:r>
        <w:t xml:space="preserve"> indicates that no </w:t>
      </w:r>
      <w:r w:rsidR="001D00BA">
        <w:t>idle</w:t>
      </w:r>
      <w:r>
        <w:t xml:space="preserve"> cycles occurred during simulation. </w:t>
      </w:r>
    </w:p>
    <w:p w:rsidR="005F52D7" w:rsidRPr="005F52D7" w:rsidRDefault="005F52D7" w:rsidP="001D00BA">
      <w:r>
        <w:t>The report below was generated for an AT simulation. Information about the maximum and average ar</w:t>
      </w:r>
      <w:r w:rsidR="001D00BA">
        <w:t>b</w:t>
      </w:r>
      <w:r>
        <w:t>i</w:t>
      </w:r>
      <w:r w:rsidR="001D00BA">
        <w:t>t</w:t>
      </w:r>
      <w:r>
        <w:t xml:space="preserve">ration time is only given for AT mode. </w:t>
      </w:r>
    </w:p>
    <w:p w:rsidR="001E5D47" w:rsidRDefault="001E5D47" w:rsidP="00E7657F">
      <w:pPr>
        <w:pStyle w:val="Default"/>
        <w:rPr>
          <w:rFonts w:ascii="Lucida Console" w:eastAsiaTheme="minorHAnsi" w:hAnsi="Lucida Console" w:cs="Lucida Console"/>
          <w:color w:val="auto"/>
          <w:sz w:val="20"/>
          <w:szCs w:val="20"/>
          <w:lang w:val="en-US" w:eastAsia="en-US"/>
        </w:rPr>
      </w:pP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w:t>
      </w:r>
      <w:r>
        <w:rPr>
          <w:rFonts w:ascii="Lucida Console" w:eastAsiaTheme="minorHAnsi" w:hAnsi="Lucida Console" w:cs="Lucida Console"/>
          <w:color w:val="auto"/>
          <w:sz w:val="20"/>
          <w:szCs w:val="20"/>
          <w:lang w:val="en-US" w:eastAsia="en-US"/>
        </w:rPr>
        <w:t xml:space="preserve"> </w:t>
      </w:r>
      <w:r w:rsidRPr="001E5D47">
        <w:rPr>
          <w:rFonts w:ascii="Lucida Console" w:eastAsiaTheme="minorHAnsi" w:hAnsi="Lucida Console" w:cs="Lucida Console"/>
          <w:color w:val="auto"/>
          <w:sz w:val="20"/>
          <w:szCs w:val="20"/>
          <w:lang w:val="en-US" w:eastAsia="en-US"/>
        </w:rPr>
        <w:t>******************************************</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AHBCtrl Statistic:</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Successful Transactions: 32000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Total Transactions:      32000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Simulation cycles: 40000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Idle cycles: 7999</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Bus utilization: 0.800025</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Maximum arbiter waiting time: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1E5D47">
        <w:rPr>
          <w:rFonts w:ascii="Lucida Console" w:eastAsiaTheme="minorHAnsi" w:hAnsi="Lucida Console" w:cs="Lucida Console"/>
          <w:color w:val="auto"/>
          <w:sz w:val="20"/>
          <w:szCs w:val="20"/>
          <w:lang w:val="en-US" w:eastAsia="en-US"/>
        </w:rPr>
        <w:t>150000001 ps (15000 cycles)</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Master with maximum waiting time: 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Average arbitration time / transaction: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1E5D47">
        <w:rPr>
          <w:rFonts w:ascii="Lucida Console" w:eastAsiaTheme="minorHAnsi" w:hAnsi="Lucida Console" w:cs="Lucida Console"/>
          <w:color w:val="auto"/>
          <w:sz w:val="20"/>
          <w:szCs w:val="20"/>
          <w:lang w:val="en-US" w:eastAsia="en-US"/>
        </w:rPr>
        <w:t>84990 ps (8.499 cycles)</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AHB Master interface reports: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Bytes read: 64000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Bytes written: 64000</w:t>
      </w:r>
    </w:p>
    <w:p w:rsidR="00E7657F" w:rsidRPr="00E7657F"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w:t>
      </w:r>
    </w:p>
    <w:p w:rsidR="005F52D7" w:rsidRDefault="00590B8E" w:rsidP="00590B8E">
      <w:pPr>
        <w:pStyle w:val="berschrift2"/>
      </w:pPr>
      <w:bookmarkStart w:id="34" w:name="_Toc192671133"/>
      <w:r>
        <w:t>APBCTRL</w:t>
      </w:r>
      <w:bookmarkEnd w:id="34"/>
    </w:p>
    <w:p w:rsidR="005F52D7" w:rsidRDefault="005F52D7" w:rsidP="00C33806">
      <w:pPr>
        <w:pStyle w:val="Default"/>
        <w:jc w:val="both"/>
      </w:pPr>
      <w:r>
        <w:t xml:space="preserve">The APBCTRL provides information about the total number of transactions and </w:t>
      </w:r>
      <w:r w:rsidR="00C33806">
        <w:t xml:space="preserve">the </w:t>
      </w:r>
      <w:r>
        <w:t>total number successful transactions. The report also shows how many bytes have been read and written</w:t>
      </w:r>
      <w:r w:rsidR="001D00BA">
        <w:t xml:space="preserve"> via the AHB slave interface</w:t>
      </w:r>
      <w:r>
        <w:t>.</w:t>
      </w:r>
    </w:p>
    <w:p w:rsidR="00230B00" w:rsidRPr="005F52D7" w:rsidRDefault="00230B00" w:rsidP="005F52D7">
      <w:pPr>
        <w:pStyle w:val="Default"/>
      </w:pP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(top.apbctrl): Report:</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APBCtrl Statistic:</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Successful Transactions: 10</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Total Transactions:      10</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 AHB Slave interface reports: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Bytes read: 24</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Bytes written: 16</w:t>
      </w:r>
    </w:p>
    <w:p w:rsidR="00590B8E"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w:t>
      </w:r>
    </w:p>
    <w:p w:rsidR="00EE1B17" w:rsidRDefault="00590B8E" w:rsidP="00590B8E">
      <w:pPr>
        <w:pStyle w:val="berschrift2"/>
      </w:pPr>
      <w:bookmarkStart w:id="35" w:name="_Toc192671134"/>
      <w:r>
        <w:t>MCTRL</w:t>
      </w:r>
      <w:bookmarkEnd w:id="35"/>
    </w:p>
    <w:p w:rsidR="00C84580" w:rsidRDefault="00C33806" w:rsidP="00C33806">
      <w:r>
        <w:t xml:space="preserve">The MCTRL also provides information about the total number of transactions and the number of successful transactions. In the example below these figures are </w:t>
      </w:r>
      <w:r w:rsidR="00C84580">
        <w:t>not equal</w:t>
      </w:r>
      <w:r>
        <w:t>. The tests of the MCTRL contains vectors, which are in</w:t>
      </w:r>
      <w:r w:rsidR="00C84580">
        <w:t>tended to fail</w:t>
      </w:r>
      <w:r>
        <w:t xml:space="preserve"> to improve the test coverage.</w:t>
      </w:r>
    </w:p>
    <w:p w:rsidR="00C33806" w:rsidRPr="00C33806" w:rsidRDefault="00C33806" w:rsidP="00C33806">
      <w:pPr>
        <w:rPr>
          <w:rFonts w:cs="Times New Roman"/>
          <w:color w:val="000000"/>
          <w:lang w:val="de-DE"/>
        </w:rPr>
      </w:pPr>
      <w:r>
        <w:t xml:space="preserve">The report also </w:t>
      </w:r>
      <w:r w:rsidR="00C84580">
        <w:t>shows</w:t>
      </w:r>
      <w:r>
        <w:t xml:space="preserve"> information about the time spent in the various SDRAM operation modes, and the volume of data transmitted via the AHB slave interface.</w:t>
      </w:r>
    </w:p>
    <w:p w:rsidR="00C33806" w:rsidRDefault="00C33806" w:rsidP="00EE1B17">
      <w:pPr>
        <w:pStyle w:val="Default"/>
        <w:rPr>
          <w:rFonts w:ascii="Lucida Console" w:eastAsiaTheme="minorHAnsi" w:hAnsi="Lucida Console" w:cs="Lucida Console"/>
          <w:color w:val="auto"/>
          <w:sz w:val="20"/>
          <w:szCs w:val="20"/>
          <w:lang w:val="en-US" w:eastAsia="en-US"/>
        </w:rPr>
      </w:pP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w:t>
      </w:r>
      <w:r>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top.mctrl): Report: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Mctrl Statistic:</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Successful Transactions: 1672</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Total Transactions: 1756</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 xml:space="preserve">Time </w:t>
      </w:r>
      <w:r w:rsidRPr="00EE1B17">
        <w:rPr>
          <w:rFonts w:ascii="Lucida Console" w:eastAsiaTheme="minorHAnsi" w:hAnsi="Lucida Console" w:cs="Lucida Console"/>
          <w:color w:val="auto"/>
          <w:sz w:val="20"/>
          <w:szCs w:val="20"/>
          <w:lang w:val="en-US" w:eastAsia="en-US"/>
        </w:rPr>
        <w:t>in nom</w:t>
      </w:r>
      <w:r w:rsidR="00971019">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 xml:space="preserve"> operation: 433250 ns (90.9291%)</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self-refresh mode: 0 s (0%)</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w:t>
      </w:r>
      <w:r>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 xml:space="preserve">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in power down mode: 17220 ns (3.61408%)</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in deep pwr down mode: 26 us</w:t>
      </w:r>
      <w:r w:rsidR="00971019">
        <w:rPr>
          <w:rFonts w:ascii="Lucida Console" w:eastAsiaTheme="minorHAnsi" w:hAnsi="Lucida Console" w:cs="Lucida Console"/>
          <w:color w:val="auto"/>
          <w:sz w:val="20"/>
          <w:szCs w:val="20"/>
          <w:lang w:val="en-US" w:eastAsia="en-US"/>
        </w:rPr>
        <w:t xml:space="preserve"> (</w:t>
      </w:r>
      <w:r w:rsidRPr="00EE1B17">
        <w:rPr>
          <w:rFonts w:ascii="Lucida Console" w:eastAsiaTheme="minorHAnsi" w:hAnsi="Lucida Console" w:cs="Lucida Console"/>
          <w:color w:val="auto"/>
          <w:sz w:val="20"/>
          <w:szCs w:val="20"/>
          <w:lang w:val="en-US" w:eastAsia="en-US"/>
        </w:rPr>
        <w:t>5.4568%)</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AHB Slave interface reports: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Bytes read: 2609</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Bytes written: 2465</w:t>
      </w:r>
    </w:p>
    <w:p w:rsidR="00590B8E"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w:t>
      </w:r>
    </w:p>
    <w:p w:rsidR="00C33806" w:rsidRDefault="00590B8E" w:rsidP="00590B8E">
      <w:pPr>
        <w:pStyle w:val="berschrift2"/>
      </w:pPr>
      <w:bookmarkStart w:id="36" w:name="_Toc192671135"/>
      <w:r>
        <w:t>Generic Memory</w:t>
      </w:r>
      <w:bookmarkEnd w:id="36"/>
    </w:p>
    <w:p w:rsidR="00C33806" w:rsidRDefault="00C33806" w:rsidP="00E566EF">
      <w:pPr>
        <w:pStyle w:val="Default"/>
        <w:jc w:val="both"/>
      </w:pPr>
      <w:r>
        <w:t xml:space="preserve">The Generic Memory </w:t>
      </w:r>
      <w:r w:rsidR="00DD5986">
        <w:t xml:space="preserve">(GM) </w:t>
      </w:r>
      <w:r>
        <w:t xml:space="preserve">can be configured to represent ROM, IO, SRAM and SDRAM. Depending on the intended memory layout one or multiple </w:t>
      </w:r>
      <w:r w:rsidR="00DD5986">
        <w:t>instances of the GM can be connected to the MCTRL. The execution report of the GM provides information about the data volume transferred to/from the particular memory.</w:t>
      </w:r>
    </w:p>
    <w:p w:rsidR="00971019" w:rsidRPr="00C33806" w:rsidRDefault="00971019" w:rsidP="00C33806">
      <w:pPr>
        <w:pStyle w:val="Default"/>
      </w:pP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ROM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Bytes read:    1172</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Bytes written: 1100</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(top.rom):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IO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Bytes read:    1168</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Bytes written: 1164</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(top.io):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SRAM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Bytes read:    2216</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Bytes written: 2142</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(top.sram):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SDRAM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Bytes read:    837</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Bytes written: 769</w:t>
      </w:r>
    </w:p>
    <w:p w:rsidR="00590B8E"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w:t>
      </w:r>
    </w:p>
    <w:p w:rsidR="00E566EF" w:rsidRDefault="00590B8E" w:rsidP="00590B8E">
      <w:pPr>
        <w:pStyle w:val="berschrift2"/>
      </w:pPr>
      <w:bookmarkStart w:id="37" w:name="_Toc192671136"/>
      <w:r>
        <w:t>MMU_CACHE</w:t>
      </w:r>
      <w:bookmarkEnd w:id="37"/>
    </w:p>
    <w:p w:rsidR="00E566EF" w:rsidRDefault="00E566EF" w:rsidP="00AD6000">
      <w:pPr>
        <w:pStyle w:val="Default"/>
        <w:jc w:val="both"/>
      </w:pPr>
      <w:r>
        <w:t xml:space="preserve">Depending on the intended configuration, the MMU_CACHE top-level instantiates different sub-components such as caches and the mmu. </w:t>
      </w:r>
      <w:r w:rsidR="00AD6000">
        <w:t>All of them generate detailed execution statistics on their own. Therefore, the MMU_CACHE execution statistic only provides information on the number of transactions and the data volume transferred over the AHB master interface.</w:t>
      </w:r>
    </w:p>
    <w:p w:rsidR="00A405F9" w:rsidRPr="00E566EF" w:rsidRDefault="00A405F9" w:rsidP="00E566EF">
      <w:pPr>
        <w:pStyle w:val="Default"/>
      </w:pP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w:t>
      </w:r>
      <w:r>
        <w:rPr>
          <w:rFonts w:ascii="Lucida Console" w:eastAsiaTheme="minorHAnsi" w:hAnsi="Lucida Console" w:cs="Lucida Console"/>
          <w:color w:val="auto"/>
          <w:sz w:val="20"/>
          <w:szCs w:val="20"/>
          <w:lang w:val="en-US" w:eastAsia="en-US"/>
        </w:rPr>
        <w:t>*</w:t>
      </w:r>
      <w:r w:rsidRPr="00CE2445">
        <w:rPr>
          <w:rFonts w:ascii="Lucida Console" w:eastAsiaTheme="minorHAnsi" w:hAnsi="Lucida Console" w:cs="Lucida Console"/>
          <w:color w:val="auto"/>
          <w:sz w:val="20"/>
          <w:szCs w:val="20"/>
          <w:lang w:val="en-US" w:eastAsia="en-US"/>
        </w:rPr>
        <w:t>***************************************</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MMU_CACHE Statistics: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Successful Transactions: 72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Total Transactions: 72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AHB Master interface reports: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Bytes read: 112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Bytes written: 128</w:t>
      </w:r>
    </w:p>
    <w:p w:rsidR="00590B8E"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w:t>
      </w:r>
      <w:r>
        <w:rPr>
          <w:rFonts w:ascii="Lucida Console" w:eastAsiaTheme="minorHAnsi" w:hAnsi="Lucida Console" w:cs="Lucida Console"/>
          <w:color w:val="auto"/>
          <w:sz w:val="20"/>
          <w:szCs w:val="20"/>
          <w:lang w:val="en-US" w:eastAsia="en-US"/>
        </w:rPr>
        <w:t>**</w:t>
      </w:r>
      <w:r w:rsidRPr="00CE2445">
        <w:rPr>
          <w:rFonts w:ascii="Lucida Console" w:eastAsiaTheme="minorHAnsi" w:hAnsi="Lucida Console" w:cs="Lucida Console"/>
          <w:color w:val="auto"/>
          <w:sz w:val="20"/>
          <w:szCs w:val="20"/>
          <w:lang w:val="en-US" w:eastAsia="en-US"/>
        </w:rPr>
        <w:t>**************************************</w:t>
      </w:r>
    </w:p>
    <w:p w:rsidR="00AD6000" w:rsidRDefault="00590B8E" w:rsidP="00590B8E">
      <w:pPr>
        <w:pStyle w:val="berschrift3"/>
      </w:pPr>
      <w:bookmarkStart w:id="38" w:name="_Toc192671137"/>
      <w:r>
        <w:t>Cache</w:t>
      </w:r>
      <w:bookmarkEnd w:id="38"/>
    </w:p>
    <w:p w:rsidR="00631677" w:rsidRDefault="00AD6000" w:rsidP="00AD6000">
      <w:r>
        <w:t xml:space="preserve">The execution </w:t>
      </w:r>
      <w:r w:rsidR="00BB21DD">
        <w:t>statistic of the caches contain</w:t>
      </w:r>
      <w:r>
        <w:t xml:space="preserve"> information about the hits and misses in each particular cache-set. </w:t>
      </w:r>
      <w:r w:rsidR="00631677">
        <w:t xml:space="preserve">The report also shows the number of bypass operations and calculates the hit-rate for read and write operations. A hit-rate of </w:t>
      </w:r>
      <w:r w:rsidR="00631677" w:rsidRPr="00BB21DD">
        <w:rPr>
          <w:rFonts w:ascii="Lucida Console" w:eastAsiaTheme="minorHAnsi" w:hAnsi="Lucida Console" w:cs="Lucida Console"/>
          <w:spacing w:val="0"/>
          <w:sz w:val="20"/>
          <w:szCs w:val="20"/>
          <w:lang w:eastAsia="en-US"/>
        </w:rPr>
        <w:t>1</w:t>
      </w:r>
      <w:r w:rsidR="00631677">
        <w:t xml:space="preserve"> relates to a perfect cache. </w:t>
      </w:r>
    </w:p>
    <w:p w:rsidR="00AD6000" w:rsidRDefault="00631677" w:rsidP="00AD6000">
      <w:r>
        <w:t>The example below shows no write-hit rate, because the number of writes (with caches enabled) is zero.</w:t>
      </w:r>
    </w:p>
    <w:p w:rsidR="007B1D36" w:rsidRPr="00AD6000" w:rsidRDefault="007B1D36" w:rsidP="00AD6000"/>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906ABB">
        <w:rPr>
          <w:rFonts w:ascii="Lucida Console" w:eastAsiaTheme="minorHAnsi" w:hAnsi="Lucida Console" w:cs="Lucida Console"/>
          <w:color w:val="auto"/>
          <w:sz w:val="20"/>
          <w:szCs w:val="20"/>
          <w:lang w:val="en-US" w:eastAsia="en-US"/>
        </w:rPr>
        <w:t>******************************</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w:t>
      </w:r>
      <w:r>
        <w:rPr>
          <w:rFonts w:ascii="Lucida Console" w:eastAsiaTheme="minorHAnsi" w:hAnsi="Lucida Console" w:cs="Lucida Console"/>
          <w:color w:val="auto"/>
          <w:sz w:val="20"/>
          <w:szCs w:val="20"/>
          <w:lang w:val="en-US" w:eastAsia="en-US"/>
        </w:rPr>
        <w:t xml:space="preserve"> </w:t>
      </w:r>
      <w:r w:rsidRPr="00906ABB">
        <w:rPr>
          <w:rFonts w:ascii="Lucida Console" w:eastAsiaTheme="minorHAnsi" w:hAnsi="Lucida Console" w:cs="Lucida Console"/>
          <w:color w:val="auto"/>
          <w:sz w:val="20"/>
          <w:szCs w:val="20"/>
          <w:lang w:val="en-US" w:eastAsia="en-US"/>
        </w:rPr>
        <w:t xml:space="preserve">(mmu_cache.dcache): Report:  * Caching statistic: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set0: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set1: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set2: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set3: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Read Hits: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Misses: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 Rate: 0.5</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set0: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set1: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w:t>
      </w:r>
      <w:r w:rsidR="00EE17A7">
        <w:rPr>
          <w:rFonts w:ascii="Lucida Console" w:eastAsiaTheme="minorHAnsi" w:hAnsi="Lucida Console" w:cs="Lucida Console"/>
          <w:color w:val="auto"/>
          <w:sz w:val="20"/>
          <w:szCs w:val="20"/>
          <w:lang w:val="en-US" w:eastAsia="en-US"/>
        </w:rPr>
        <w:t>c</w:t>
      </w:r>
      <w:r w:rsidRPr="00906ABB">
        <w:rPr>
          <w:rFonts w:ascii="Lucida Console" w:eastAsiaTheme="minorHAnsi" w:hAnsi="Lucida Console" w:cs="Lucida Console"/>
          <w:color w:val="auto"/>
          <w:sz w:val="20"/>
          <w:szCs w:val="20"/>
          <w:lang w:val="en-US" w:eastAsia="en-US"/>
        </w:rPr>
        <w:t>ache): Report:  * Write hits set2: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set3: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Write Hits: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Misses: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Bypass ops:   4096</w:t>
      </w:r>
    </w:p>
    <w:p w:rsidR="00590B8E" w:rsidRPr="007B1D36" w:rsidRDefault="00906ABB" w:rsidP="00906ABB">
      <w:pPr>
        <w:pStyle w:val="Default"/>
      </w:pPr>
      <w:r w:rsidRPr="00906ABB">
        <w:rPr>
          <w:rFonts w:ascii="Lucida Console" w:eastAsiaTheme="minorHAnsi" w:hAnsi="Lucida Console" w:cs="Lucida Console"/>
          <w:color w:val="auto"/>
          <w:sz w:val="20"/>
          <w:szCs w:val="20"/>
          <w:lang w:val="en-US" w:eastAsia="en-US"/>
        </w:rPr>
        <w:t>**************************************************************************</w:t>
      </w:r>
    </w:p>
    <w:p w:rsidR="00BB7CE6" w:rsidRDefault="00590B8E" w:rsidP="00590B8E">
      <w:pPr>
        <w:pStyle w:val="berschrift3"/>
      </w:pPr>
      <w:bookmarkStart w:id="39" w:name="_Toc192671138"/>
      <w:r>
        <w:t>Localram</w:t>
      </w:r>
      <w:bookmarkEnd w:id="39"/>
    </w:p>
    <w:p w:rsidR="001659BE" w:rsidRDefault="001659BE" w:rsidP="00EA5185">
      <w:r>
        <w:t>Two localrams, for instructions and data, can be connected to the caches. The localrams represent simple and fast storage devices. The localram execution statistic shows how many bytes h</w:t>
      </w:r>
      <w:r w:rsidR="00BB21DD">
        <w:t>ave been transferred to/from a</w:t>
      </w:r>
      <w:r>
        <w:t xml:space="preserve"> particular instance.</w:t>
      </w:r>
    </w:p>
    <w:p w:rsidR="00631677" w:rsidRDefault="001659BE" w:rsidP="00EE17A7">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 xml:space="preserve">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EE17A7">
        <w:rPr>
          <w:rFonts w:ascii="Lucida Console" w:eastAsiaTheme="minorHAnsi" w:hAnsi="Lucida Console" w:cs="Lucida Console"/>
          <w:color w:val="auto"/>
          <w:sz w:val="20"/>
          <w:szCs w:val="20"/>
          <w:lang w:val="en-US" w:eastAsia="en-US"/>
        </w:rPr>
        <w:t xml:space="preserve">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@34390002 ps</w:t>
      </w:r>
      <w:r w:rsidRPr="00EE17A7">
        <w:rPr>
          <w:rFonts w:ascii="Lucida Console" w:eastAsiaTheme="minorHAnsi" w:hAnsi="Lucida Console" w:cs="Lucida Console"/>
          <w:color w:val="auto"/>
          <w:sz w:val="20"/>
          <w:szCs w:val="20"/>
          <w:lang w:val="en-US" w:eastAsia="en-US"/>
        </w:rPr>
        <w:t xml:space="preserve"> (mmu_cache.dlocalram): Report:  * Scratchpad statisitics: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Read accesses:  134 (Bytes: 520)</w:t>
      </w:r>
    </w:p>
    <w:p w:rsidR="00590B8E"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Write accesses: 133 (Bytes: 516)</w:t>
      </w:r>
      <w:r>
        <w:rPr>
          <w:rFonts w:ascii="Lucida Console" w:eastAsiaTheme="minorHAnsi" w:hAnsi="Lucida Console" w:cs="Lucida Console"/>
          <w:color w:val="auto"/>
          <w:sz w:val="20"/>
          <w:szCs w:val="20"/>
          <w:lang w:val="en-US" w:eastAsia="en-US"/>
        </w:rPr>
        <w:t xml:space="preserve"> </w:t>
      </w: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EA5185" w:rsidRDefault="00590B8E" w:rsidP="00590B8E">
      <w:pPr>
        <w:pStyle w:val="berschrift3"/>
      </w:pPr>
      <w:bookmarkStart w:id="40" w:name="_Toc192671139"/>
      <w:r>
        <w:t>MMU</w:t>
      </w:r>
      <w:bookmarkEnd w:id="40"/>
    </w:p>
    <w:p w:rsidR="00EA5185" w:rsidRDefault="00EA5185" w:rsidP="00EA5185">
      <w:r>
        <w:t xml:space="preserve">The MMU can be configured </w:t>
      </w:r>
      <w:r w:rsidR="00BB21DD">
        <w:t xml:space="preserve">for </w:t>
      </w:r>
      <w:r>
        <w:t>up the 32 i</w:t>
      </w:r>
      <w:r w:rsidR="00BB21DD">
        <w:t>nstruction TLBs and 32 data TLBs (split mode)</w:t>
      </w:r>
      <w:r>
        <w:t xml:space="preserve">, or 32 shared instruction and data TLBs. The </w:t>
      </w:r>
      <w:r w:rsidR="00BB21DD">
        <w:t xml:space="preserve">MMU </w:t>
      </w:r>
      <w:r>
        <w:t>execution report shows the number of hits in each particular TLB and the accumulated number of TLB misses. From this information the module calculates the TLB hit rate, which is given in percent. A hit-rate of 100% relates to a perfect MMU.</w:t>
      </w:r>
    </w:p>
    <w:p w:rsidR="00C13A5B" w:rsidRPr="00EA5185" w:rsidRDefault="00C13A5B" w:rsidP="00EA5185"/>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 xml:space="preserve">@164770 ns /16445 (mmu_cache.mmu): Info: ********************************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 xml:space="preserve">@164770 ns /16445 (mmu_cache.mmu): Info: * MMU statistic: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ITLB0: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ITLB1: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ITLB2: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ITLB3: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ITLB4: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ITLB5: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ITLB6: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ITLB7: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Misses in ITLB: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DTLB0: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DTLB1: 1022</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DTLB2: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DTLB3: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DTLB4: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DTLB5: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DTLB6: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DTLB7: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Misses in DTLB: 8</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DTLB hit rate: 99%</w:t>
      </w:r>
    </w:p>
    <w:p w:rsidR="00BC4B5C"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w:t>
      </w:r>
    </w:p>
    <w:p w:rsidR="00EA5185" w:rsidRDefault="00590B8E" w:rsidP="00590B8E">
      <w:pPr>
        <w:pStyle w:val="berschrift2"/>
      </w:pPr>
      <w:bookmarkStart w:id="41" w:name="_Toc192671140"/>
      <w:r>
        <w:t>GPTimer</w:t>
      </w:r>
      <w:bookmarkEnd w:id="41"/>
    </w:p>
    <w:p w:rsidR="00EA5185" w:rsidRDefault="00EA5185" w:rsidP="00836FBB">
      <w:pPr>
        <w:pStyle w:val="Default"/>
        <w:jc w:val="both"/>
      </w:pPr>
      <w:r>
        <w:t xml:space="preserve">The GPTimer module consists of a top level class </w:t>
      </w:r>
      <w:r w:rsidR="00836FBB" w:rsidRPr="00836FBB">
        <w:rPr>
          <w:rFonts w:ascii="Lucida Console" w:eastAsiaTheme="minorHAnsi" w:hAnsi="Lucida Console" w:cs="Lucida Console"/>
          <w:color w:val="auto"/>
          <w:sz w:val="20"/>
          <w:szCs w:val="20"/>
          <w:lang w:val="en-US" w:eastAsia="en-US"/>
        </w:rPr>
        <w:t>GP</w:t>
      </w:r>
      <w:r w:rsidRPr="00836FBB">
        <w:rPr>
          <w:rFonts w:ascii="Lucida Console" w:eastAsiaTheme="minorHAnsi" w:hAnsi="Lucida Console" w:cs="Lucida Console"/>
          <w:color w:val="auto"/>
          <w:sz w:val="20"/>
          <w:szCs w:val="20"/>
          <w:lang w:val="en-US" w:eastAsia="en-US"/>
        </w:rPr>
        <w:t>timer</w:t>
      </w:r>
      <w:r>
        <w:t>, which contains multiple instances of independent counters. The number of counter</w:t>
      </w:r>
      <w:r w:rsidR="00836FBB">
        <w:t>s</w:t>
      </w:r>
      <w:r>
        <w:t xml:space="preserve"> can be configured using a constructor parameter (</w:t>
      </w:r>
      <w:r w:rsidRPr="00836FBB">
        <w:rPr>
          <w:rFonts w:ascii="Lucida Console" w:eastAsiaTheme="minorHAnsi" w:hAnsi="Lucida Console" w:cs="Lucida Console"/>
          <w:color w:val="auto"/>
          <w:sz w:val="20"/>
          <w:szCs w:val="20"/>
          <w:lang w:val="en-US" w:eastAsia="en-US"/>
        </w:rPr>
        <w:t>ncounters)</w:t>
      </w:r>
      <w:r>
        <w:t xml:space="preserve">. </w:t>
      </w:r>
      <w:r w:rsidR="00836FBB">
        <w:t>Each counter generates a small report showing the number of underflows during simulation.</w:t>
      </w:r>
    </w:p>
    <w:p w:rsidR="003A1609" w:rsidRPr="00EA5185" w:rsidRDefault="003A1609" w:rsidP="00EA5185">
      <w:pPr>
        <w:pStyle w:val="Default"/>
      </w:pP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 xml:space="preserve">@1030 ns /135 (top.timer.GPCounter): Report: </w:t>
      </w:r>
      <w:r>
        <w:rPr>
          <w:rFonts w:ascii="Lucida Console" w:eastAsiaTheme="minorHAnsi" w:hAnsi="Lucida Console" w:cs="Lucida Console"/>
          <w:color w:val="auto"/>
          <w:sz w:val="20"/>
          <w:szCs w:val="20"/>
          <w:lang w:val="en-US" w:eastAsia="en-US"/>
        </w:rPr>
        <w:t xml:space="preserve"> </w:t>
      </w:r>
      <w:r w:rsidRPr="004E28C6">
        <w:rPr>
          <w:rFonts w:ascii="Lucida Console" w:eastAsiaTheme="minorHAnsi" w:hAnsi="Lucida Console" w:cs="Lucida Console"/>
          <w:color w:val="auto"/>
          <w:sz w:val="20"/>
          <w:szCs w:val="20"/>
          <w:lang w:val="en-US" w:eastAsia="en-US"/>
        </w:rPr>
        <w:t>*****************************</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GPCounter Statistic:</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Counter Underflows: 4</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w:t>
      </w:r>
      <w:r>
        <w:rPr>
          <w:rFonts w:ascii="Lucida Console" w:eastAsiaTheme="minorHAnsi" w:hAnsi="Lucida Console" w:cs="Lucida Console"/>
          <w:color w:val="auto"/>
          <w:sz w:val="20"/>
          <w:szCs w:val="20"/>
          <w:lang w:val="en-US" w:eastAsia="en-US"/>
        </w:rPr>
        <w:t xml:space="preserve">  *</w:t>
      </w:r>
      <w:r w:rsidRPr="004E28C6">
        <w:rPr>
          <w:rFonts w:ascii="Lucida Console" w:eastAsiaTheme="minorHAnsi" w:hAnsi="Lucida Console" w:cs="Lucida Console"/>
          <w:color w:val="auto"/>
          <w:sz w:val="20"/>
          <w:szCs w:val="20"/>
          <w:lang w:val="en-US" w:eastAsia="en-US"/>
        </w:rPr>
        <w:t>***************************</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GPCounter Statistic:</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Counter Underflows: 1</w:t>
      </w:r>
    </w:p>
    <w:p w:rsidR="00590B8E"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 xml:space="preserve">@1030 ns /135 (top.timer.GPCounter_1): Report:  </w:t>
      </w:r>
      <w:r>
        <w:rPr>
          <w:rFonts w:ascii="Lucida Console" w:eastAsiaTheme="minorHAnsi" w:hAnsi="Lucida Console" w:cs="Lucida Console"/>
          <w:color w:val="auto"/>
          <w:sz w:val="20"/>
          <w:szCs w:val="20"/>
          <w:lang w:val="en-US" w:eastAsia="en-US"/>
        </w:rPr>
        <w:t>**</w:t>
      </w:r>
      <w:r w:rsidRPr="004E28C6">
        <w:rPr>
          <w:rFonts w:ascii="Lucida Console" w:eastAsiaTheme="minorHAnsi" w:hAnsi="Lucida Console" w:cs="Lucida Console"/>
          <w:color w:val="auto"/>
          <w:sz w:val="20"/>
          <w:szCs w:val="20"/>
          <w:lang w:val="en-US" w:eastAsia="en-US"/>
        </w:rPr>
        <w:t>**************************</w:t>
      </w:r>
    </w:p>
    <w:p w:rsidR="00836FBB" w:rsidRDefault="00590B8E" w:rsidP="00590B8E">
      <w:pPr>
        <w:pStyle w:val="berschrift2"/>
      </w:pPr>
      <w:bookmarkStart w:id="42" w:name="_Toc192671141"/>
      <w:r>
        <w:t>IRQMP</w:t>
      </w:r>
      <w:bookmarkEnd w:id="42"/>
    </w:p>
    <w:p w:rsidR="00BB21DD" w:rsidRDefault="00836FBB" w:rsidP="00836FBB">
      <w:r>
        <w:t xml:space="preserve">The IRQMP provides 32 input lines (16 regular + 16 extended) for the connection of interrupt sources. Depending on the configuration and various internal masks, incoming interrupts are forwarded to one or multiple CPUs (max. 16). </w:t>
      </w:r>
    </w:p>
    <w:p w:rsidR="00836FBB" w:rsidRDefault="00836FBB" w:rsidP="00836FBB">
      <w:r>
        <w:t>The IRQMP execution statistic shows how many interrupts have been generated by which source</w:t>
      </w:r>
      <w:r w:rsidR="00BB21DD">
        <w:t>,</w:t>
      </w:r>
      <w:r>
        <w:t xml:space="preserve"> and how many interrupts have been sent to </w:t>
      </w:r>
      <w:r w:rsidR="00BB21DD">
        <w:t xml:space="preserve">which </w:t>
      </w:r>
      <w:r>
        <w:t>CPU.</w:t>
      </w:r>
    </w:p>
    <w:p w:rsidR="005D2043" w:rsidRPr="00836FBB" w:rsidRDefault="005D2043" w:rsidP="00836FBB">
      <w:pPr>
        <w:pStyle w:val="Default"/>
      </w:pP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IRQMP statistic:</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1: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2: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3: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4: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0</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5: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6: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7: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8: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9: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10:    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11: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12: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13: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14: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15: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16: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17: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18: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19: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20: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21: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22: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23: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24: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25: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26: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27: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28: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29: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30: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31: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Sum      :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49</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CPU Line 0:    49</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CPU Line 1:    56</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w:t>
      </w:r>
      <w:r>
        <w:rPr>
          <w:rFonts w:ascii="Lucida Console" w:eastAsiaTheme="minorHAnsi" w:hAnsi="Lucida Console" w:cs="Lucida Console"/>
          <w:color w:val="auto"/>
          <w:sz w:val="20"/>
          <w:szCs w:val="20"/>
          <w:lang w:val="en-US" w:eastAsia="en-US"/>
        </w:rPr>
        <w:t>-</w:t>
      </w:r>
      <w:r w:rsidRPr="00A93A63">
        <w:rPr>
          <w:rFonts w:ascii="Lucida Console" w:eastAsiaTheme="minorHAnsi" w:hAnsi="Lucida Console" w:cs="Lucida Console"/>
          <w:color w:val="auto"/>
          <w:sz w:val="20"/>
          <w:szCs w:val="20"/>
          <w:lang w:val="en-US" w:eastAsia="en-US"/>
        </w:rPr>
        <w:t xml:space="preserve">--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Sum      :    105</w:t>
      </w:r>
    </w:p>
    <w:p w:rsid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w:t>
      </w:r>
    </w:p>
    <w:p w:rsidR="0024672D" w:rsidRDefault="00590B8E" w:rsidP="00590B8E">
      <w:pPr>
        <w:pStyle w:val="berschrift2"/>
      </w:pPr>
      <w:bookmarkStart w:id="43" w:name="_Toc192671142"/>
      <w:r>
        <w:t>SoCWire</w:t>
      </w:r>
      <w:bookmarkEnd w:id="43"/>
    </w:p>
    <w:p w:rsidR="0024672D" w:rsidRDefault="0024672D" w:rsidP="00331C12">
      <w:r>
        <w:t xml:space="preserve">The SoCWire execution statistic shows how many SoCWire packets have been sent and received. It </w:t>
      </w:r>
      <w:r w:rsidR="00331C12">
        <w:t xml:space="preserve">also indicates </w:t>
      </w:r>
      <w:r>
        <w:t>how many errors occured during simulation.</w:t>
      </w:r>
      <w:r w:rsidR="00331C12">
        <w:t xml:space="preserve"> Moreover</w:t>
      </w:r>
      <w:r>
        <w:t>, the report shows the volume of data transferred over</w:t>
      </w:r>
      <w:r w:rsidR="00331C12">
        <w:t xml:space="preserve"> the SoCWire link and the number</w:t>
      </w:r>
      <w:r>
        <w:t xml:space="preserve"> of </w:t>
      </w:r>
      <w:r w:rsidR="00331C12">
        <w:t xml:space="preserve">consumed </w:t>
      </w:r>
      <w:r>
        <w:t xml:space="preserve">RX and TX descriptors. </w:t>
      </w:r>
    </w:p>
    <w:p w:rsidR="00590B8E" w:rsidRPr="0024672D" w:rsidRDefault="00590B8E" w:rsidP="0024672D">
      <w:pPr>
        <w:pStyle w:val="Default"/>
      </w:pP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AHB2SoCWire Statistic:</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 xml:space="preserve">@3050 ns (DUT): Report:  * SoCWire packets received (with/without error,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 xml:space="preserve">with error RE_ReceiverError,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without error): 1, 0, 1</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Bytes received successfully on SoCWire link:   12</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SoCWire packets sent (with/without error):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Bytes sent on SoCWire link: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 xml:space="preserve">@3050 ns (DUT): Report:  * Packets received without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available RX descriptor (SS_SocWireStall): 1</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RX descriptors consumed: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TX descriptors consumed: 0</w:t>
      </w:r>
    </w:p>
    <w:p w:rsidR="0093747C" w:rsidRPr="0093747C" w:rsidRDefault="009955BC" w:rsidP="009955BC">
      <w:pPr>
        <w:pStyle w:val="Default"/>
      </w:pPr>
      <w:r w:rsidRPr="009955BC">
        <w:rPr>
          <w:rFonts w:ascii="Lucida Console" w:eastAsiaTheme="minorHAnsi" w:hAnsi="Lucida Console" w:cs="Lucida Console"/>
          <w:color w:val="auto"/>
          <w:sz w:val="20"/>
          <w:szCs w:val="20"/>
          <w:lang w:val="en-US" w:eastAsia="en-US"/>
        </w:rPr>
        <w:t>@3050 ns (DUT): Report:  ********************************************</w:t>
      </w:r>
    </w:p>
    <w:p w:rsidR="0093747C" w:rsidRPr="0093747C" w:rsidRDefault="0093747C" w:rsidP="0093747C">
      <w:pPr>
        <w:pStyle w:val="Default"/>
      </w:pPr>
    </w:p>
    <w:sectPr w:rsidR="0093747C" w:rsidRPr="0093747C" w:rsidSect="003646DC">
      <w:headerReference w:type="default" r:id="rId10"/>
      <w:footerReference w:type="default" r:id="rId11"/>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FD5" w:rsidRDefault="008A7FD5">
      <w:pPr>
        <w:spacing w:before="0"/>
      </w:pPr>
      <w:r>
        <w:separator/>
      </w:r>
    </w:p>
  </w:endnote>
  <w:endnote w:type="continuationSeparator" w:id="0">
    <w:p w:rsidR="008A7FD5" w:rsidRDefault="008A7F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FD5" w:rsidRDefault="008A7FD5">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FD5" w:rsidRDefault="008A7FD5">
      <w:pPr>
        <w:spacing w:before="0"/>
      </w:pPr>
      <w:r>
        <w:separator/>
      </w:r>
    </w:p>
  </w:footnote>
  <w:footnote w:type="continuationSeparator" w:id="0">
    <w:p w:rsidR="008A7FD5" w:rsidRDefault="008A7FD5">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8A7FD5">
      <w:trPr>
        <w:cantSplit/>
      </w:trPr>
      <w:tc>
        <w:tcPr>
          <w:tcW w:w="2622" w:type="dxa"/>
          <w:tcBorders>
            <w:top w:val="single" w:sz="8" w:space="0" w:color="auto"/>
            <w:bottom w:val="single" w:sz="8" w:space="0" w:color="auto"/>
          </w:tcBorders>
          <w:vAlign w:val="center"/>
        </w:tcPr>
        <w:p w:rsidR="008A7FD5" w:rsidRDefault="008A7FD5">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8A7FD5" w:rsidRDefault="008A7FD5">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8A7FD5" w:rsidRDefault="008A7FD5">
          <w:pPr>
            <w:pStyle w:val="Kopfzeile"/>
            <w:tabs>
              <w:tab w:val="clear" w:pos="9071"/>
              <w:tab w:val="right" w:pos="9639"/>
            </w:tabs>
          </w:pPr>
        </w:p>
      </w:tc>
      <w:tc>
        <w:tcPr>
          <w:tcW w:w="3896" w:type="dxa"/>
          <w:tcBorders>
            <w:top w:val="single" w:sz="8" w:space="0" w:color="auto"/>
            <w:bottom w:val="single" w:sz="8" w:space="0" w:color="auto"/>
          </w:tcBorders>
        </w:tcPr>
        <w:p w:rsidR="008A7FD5" w:rsidRDefault="008A7FD5">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8A7FD5" w:rsidRDefault="008A7FD5">
          <w:pPr>
            <w:pStyle w:val="Kopfzeile"/>
            <w:tabs>
              <w:tab w:val="clear" w:pos="9071"/>
              <w:tab w:val="right" w:pos="9639"/>
            </w:tabs>
            <w:jc w:val="center"/>
            <w:rPr>
              <w:b/>
              <w:bCs/>
              <w:sz w:val="20"/>
              <w:szCs w:val="20"/>
            </w:rPr>
          </w:pPr>
          <w:r>
            <w:rPr>
              <w:b/>
              <w:bCs/>
              <w:sz w:val="20"/>
              <w:szCs w:val="20"/>
            </w:rPr>
            <w:t>Analysis Capability Report</w:t>
          </w:r>
        </w:p>
      </w:tc>
      <w:tc>
        <w:tcPr>
          <w:tcW w:w="3333" w:type="dxa"/>
          <w:tcBorders>
            <w:top w:val="single" w:sz="8" w:space="0" w:color="auto"/>
            <w:bottom w:val="single" w:sz="8" w:space="0" w:color="auto"/>
          </w:tcBorders>
        </w:tcPr>
        <w:p w:rsidR="008A7FD5" w:rsidRDefault="008A7FD5">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IDA-SCSV-ACR-001 </w:t>
          </w:r>
        </w:p>
        <w:p w:rsidR="008A7FD5" w:rsidRDefault="008A7FD5">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0.3</w:t>
          </w:r>
          <w:r>
            <w:rPr>
              <w:b/>
              <w:bCs/>
              <w:sz w:val="20"/>
              <w:szCs w:val="20"/>
            </w:rPr>
            <w:tab/>
          </w:r>
        </w:p>
        <w:p w:rsidR="008A7FD5" w:rsidRDefault="008A7FD5">
          <w:pPr>
            <w:pStyle w:val="Kopfzeile"/>
            <w:tabs>
              <w:tab w:val="left" w:pos="1043"/>
              <w:tab w:val="left" w:pos="2268"/>
              <w:tab w:val="left" w:pos="2835"/>
            </w:tabs>
            <w:spacing w:before="0"/>
            <w:rPr>
              <w:sz w:val="20"/>
              <w:szCs w:val="20"/>
            </w:rPr>
          </w:pPr>
          <w:r>
            <w:rPr>
              <w:sz w:val="20"/>
              <w:szCs w:val="20"/>
            </w:rPr>
            <w:t>Date:</w:t>
          </w:r>
          <w:r>
            <w:rPr>
              <w:sz w:val="20"/>
              <w:szCs w:val="20"/>
            </w:rPr>
            <w:tab/>
            <w:t xml:space="preserve">  02/01/12</w:t>
          </w:r>
        </w:p>
        <w:p w:rsidR="008A7FD5" w:rsidRDefault="008A7FD5">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845385">
            <w:rPr>
              <w:rStyle w:val="Seitenzahl"/>
              <w:rFonts w:cs="Arial"/>
              <w:noProof/>
              <w:sz w:val="20"/>
              <w:szCs w:val="20"/>
            </w:rPr>
            <w:t>1</w:t>
          </w:r>
          <w:r>
            <w:rPr>
              <w:rStyle w:val="Seitenzahl"/>
              <w:rFonts w:cs="Arial"/>
              <w:sz w:val="20"/>
              <w:szCs w:val="20"/>
            </w:rPr>
            <w:fldChar w:fldCharType="end"/>
          </w:r>
        </w:p>
      </w:tc>
    </w:tr>
  </w:tbl>
  <w:p w:rsidR="008A7FD5" w:rsidRDefault="008A7FD5">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03F7045"/>
    <w:multiLevelType w:val="hybridMultilevel"/>
    <w:tmpl w:val="96468AD0"/>
    <w:lvl w:ilvl="0" w:tplc="7006F056">
      <w:start w:val="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5">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14F2F39"/>
    <w:multiLevelType w:val="multilevel"/>
    <w:tmpl w:val="96468AD0"/>
    <w:lvl w:ilvl="0">
      <w:start w:val="2"/>
      <w:numFmt w:val="bullet"/>
      <w:lvlText w:val="-"/>
      <w:lvlJc w:val="left"/>
      <w:pPr>
        <w:ind w:left="720" w:hanging="360"/>
      </w:pPr>
      <w:rPr>
        <w:rFonts w:ascii="Arial" w:eastAsia="Times New Roman" w:hAnsi="Arial" w:cs="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4"/>
  </w:num>
  <w:num w:numId="2">
    <w:abstractNumId w:val="21"/>
  </w:num>
  <w:num w:numId="3">
    <w:abstractNumId w:val="8"/>
  </w:num>
  <w:num w:numId="4">
    <w:abstractNumId w:val="7"/>
  </w:num>
  <w:num w:numId="5">
    <w:abstractNumId w:val="2"/>
  </w:num>
  <w:num w:numId="6">
    <w:abstractNumId w:val="15"/>
  </w:num>
  <w:num w:numId="7">
    <w:abstractNumId w:val="5"/>
  </w:num>
  <w:num w:numId="8">
    <w:abstractNumId w:val="4"/>
  </w:num>
  <w:num w:numId="9">
    <w:abstractNumId w:val="16"/>
  </w:num>
  <w:num w:numId="10">
    <w:abstractNumId w:val="3"/>
  </w:num>
  <w:num w:numId="11">
    <w:abstractNumId w:val="17"/>
  </w:num>
  <w:num w:numId="12">
    <w:abstractNumId w:val="19"/>
  </w:num>
  <w:num w:numId="13">
    <w:abstractNumId w:val="13"/>
  </w:num>
  <w:num w:numId="14">
    <w:abstractNumId w:val="11"/>
  </w:num>
  <w:num w:numId="15">
    <w:abstractNumId w:val="6"/>
  </w:num>
  <w:num w:numId="16">
    <w:abstractNumId w:val="1"/>
  </w:num>
  <w:num w:numId="17">
    <w:abstractNumId w:val="0"/>
  </w:num>
  <w:num w:numId="18">
    <w:abstractNumId w:val="10"/>
  </w:num>
  <w:num w:numId="19">
    <w:abstractNumId w:val="12"/>
  </w:num>
  <w:num w:numId="20">
    <w:abstractNumId w:val="9"/>
  </w:num>
  <w:num w:numId="21">
    <w:abstractNumId w:val="20"/>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07E"/>
    <w:rsid w:val="00001F2E"/>
    <w:rsid w:val="00001F66"/>
    <w:rsid w:val="000022AB"/>
    <w:rsid w:val="00017DED"/>
    <w:rsid w:val="00020291"/>
    <w:rsid w:val="00020300"/>
    <w:rsid w:val="00022F64"/>
    <w:rsid w:val="000231D0"/>
    <w:rsid w:val="00040C84"/>
    <w:rsid w:val="00050D00"/>
    <w:rsid w:val="00052EA2"/>
    <w:rsid w:val="000556E5"/>
    <w:rsid w:val="00057C19"/>
    <w:rsid w:val="000609DF"/>
    <w:rsid w:val="00062404"/>
    <w:rsid w:val="000648C9"/>
    <w:rsid w:val="000656CE"/>
    <w:rsid w:val="00065B28"/>
    <w:rsid w:val="000660EF"/>
    <w:rsid w:val="000814BC"/>
    <w:rsid w:val="000860D0"/>
    <w:rsid w:val="00097A2E"/>
    <w:rsid w:val="000A2413"/>
    <w:rsid w:val="000A2568"/>
    <w:rsid w:val="000A34B1"/>
    <w:rsid w:val="000B0BAD"/>
    <w:rsid w:val="000B19BB"/>
    <w:rsid w:val="000B556A"/>
    <w:rsid w:val="000B67BE"/>
    <w:rsid w:val="000B7972"/>
    <w:rsid w:val="000C284B"/>
    <w:rsid w:val="000C2EE2"/>
    <w:rsid w:val="000C6982"/>
    <w:rsid w:val="000D18EB"/>
    <w:rsid w:val="000D5B23"/>
    <w:rsid w:val="000E51C6"/>
    <w:rsid w:val="000E666D"/>
    <w:rsid w:val="000E69EE"/>
    <w:rsid w:val="000F088B"/>
    <w:rsid w:val="000F47DF"/>
    <w:rsid w:val="00100EC9"/>
    <w:rsid w:val="00101E29"/>
    <w:rsid w:val="00103603"/>
    <w:rsid w:val="00126194"/>
    <w:rsid w:val="00130103"/>
    <w:rsid w:val="0013285F"/>
    <w:rsid w:val="00136284"/>
    <w:rsid w:val="001516A2"/>
    <w:rsid w:val="001526DA"/>
    <w:rsid w:val="001545FB"/>
    <w:rsid w:val="001563DC"/>
    <w:rsid w:val="00156A6E"/>
    <w:rsid w:val="00157448"/>
    <w:rsid w:val="00161F6C"/>
    <w:rsid w:val="001659BE"/>
    <w:rsid w:val="00166BBF"/>
    <w:rsid w:val="0017445E"/>
    <w:rsid w:val="0017508C"/>
    <w:rsid w:val="00176E1F"/>
    <w:rsid w:val="001808B0"/>
    <w:rsid w:val="00181AD0"/>
    <w:rsid w:val="00181BA4"/>
    <w:rsid w:val="00185757"/>
    <w:rsid w:val="00191F52"/>
    <w:rsid w:val="00192264"/>
    <w:rsid w:val="00193859"/>
    <w:rsid w:val="001A31C8"/>
    <w:rsid w:val="001B4FF7"/>
    <w:rsid w:val="001B56B9"/>
    <w:rsid w:val="001B71D7"/>
    <w:rsid w:val="001C2DB8"/>
    <w:rsid w:val="001C7A52"/>
    <w:rsid w:val="001D00BA"/>
    <w:rsid w:val="001D1E17"/>
    <w:rsid w:val="001D2F47"/>
    <w:rsid w:val="001D4A1B"/>
    <w:rsid w:val="001E0339"/>
    <w:rsid w:val="001E5744"/>
    <w:rsid w:val="001E5D47"/>
    <w:rsid w:val="001F128B"/>
    <w:rsid w:val="001F40B5"/>
    <w:rsid w:val="001F4D8F"/>
    <w:rsid w:val="00201AC5"/>
    <w:rsid w:val="002108AF"/>
    <w:rsid w:val="002115F6"/>
    <w:rsid w:val="00212E8E"/>
    <w:rsid w:val="002173BB"/>
    <w:rsid w:val="002208FF"/>
    <w:rsid w:val="002232E4"/>
    <w:rsid w:val="002237EA"/>
    <w:rsid w:val="00226F9D"/>
    <w:rsid w:val="00227A95"/>
    <w:rsid w:val="00230B00"/>
    <w:rsid w:val="002413F5"/>
    <w:rsid w:val="002421DB"/>
    <w:rsid w:val="002456D8"/>
    <w:rsid w:val="0024672D"/>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A6433"/>
    <w:rsid w:val="002B077D"/>
    <w:rsid w:val="002C03B4"/>
    <w:rsid w:val="002E1D3D"/>
    <w:rsid w:val="002E45F0"/>
    <w:rsid w:val="002E59BA"/>
    <w:rsid w:val="002E6D8F"/>
    <w:rsid w:val="002E7B3D"/>
    <w:rsid w:val="002F3311"/>
    <w:rsid w:val="002F36D5"/>
    <w:rsid w:val="002F5776"/>
    <w:rsid w:val="002F57A1"/>
    <w:rsid w:val="00301959"/>
    <w:rsid w:val="00305FD8"/>
    <w:rsid w:val="00311EC4"/>
    <w:rsid w:val="00312775"/>
    <w:rsid w:val="003152A3"/>
    <w:rsid w:val="003160D0"/>
    <w:rsid w:val="00321887"/>
    <w:rsid w:val="00321B13"/>
    <w:rsid w:val="0032630A"/>
    <w:rsid w:val="00331C12"/>
    <w:rsid w:val="00333B04"/>
    <w:rsid w:val="003369D8"/>
    <w:rsid w:val="0033781D"/>
    <w:rsid w:val="00341742"/>
    <w:rsid w:val="00345A6C"/>
    <w:rsid w:val="00346208"/>
    <w:rsid w:val="0035090A"/>
    <w:rsid w:val="00361859"/>
    <w:rsid w:val="00362298"/>
    <w:rsid w:val="003646DC"/>
    <w:rsid w:val="00376E6D"/>
    <w:rsid w:val="00377D51"/>
    <w:rsid w:val="00380D37"/>
    <w:rsid w:val="0038151F"/>
    <w:rsid w:val="003844DC"/>
    <w:rsid w:val="003909E1"/>
    <w:rsid w:val="003A1609"/>
    <w:rsid w:val="003A2B13"/>
    <w:rsid w:val="003A3EB8"/>
    <w:rsid w:val="003A649E"/>
    <w:rsid w:val="003A7074"/>
    <w:rsid w:val="003B08BE"/>
    <w:rsid w:val="003B4271"/>
    <w:rsid w:val="003B6AA0"/>
    <w:rsid w:val="003C00B2"/>
    <w:rsid w:val="003C1336"/>
    <w:rsid w:val="003C1728"/>
    <w:rsid w:val="003C2360"/>
    <w:rsid w:val="003C59FD"/>
    <w:rsid w:val="003C78C9"/>
    <w:rsid w:val="003D102C"/>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45CD9"/>
    <w:rsid w:val="00450BED"/>
    <w:rsid w:val="00450D5E"/>
    <w:rsid w:val="00450FEB"/>
    <w:rsid w:val="00453E51"/>
    <w:rsid w:val="00462CC6"/>
    <w:rsid w:val="00464B88"/>
    <w:rsid w:val="00465C23"/>
    <w:rsid w:val="0046647E"/>
    <w:rsid w:val="00472D1E"/>
    <w:rsid w:val="00480180"/>
    <w:rsid w:val="0048041D"/>
    <w:rsid w:val="0048456B"/>
    <w:rsid w:val="004873E7"/>
    <w:rsid w:val="004904CD"/>
    <w:rsid w:val="00494A24"/>
    <w:rsid w:val="004A0F1E"/>
    <w:rsid w:val="004A2216"/>
    <w:rsid w:val="004A28EB"/>
    <w:rsid w:val="004A5667"/>
    <w:rsid w:val="004B04C8"/>
    <w:rsid w:val="004B08CC"/>
    <w:rsid w:val="004B0A2D"/>
    <w:rsid w:val="004B1B46"/>
    <w:rsid w:val="004B5AEE"/>
    <w:rsid w:val="004B69C3"/>
    <w:rsid w:val="004C02D5"/>
    <w:rsid w:val="004C0C26"/>
    <w:rsid w:val="004C28D3"/>
    <w:rsid w:val="004C377E"/>
    <w:rsid w:val="004D5F58"/>
    <w:rsid w:val="004D7C93"/>
    <w:rsid w:val="004E28C6"/>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4590"/>
    <w:rsid w:val="005359B4"/>
    <w:rsid w:val="00537A3C"/>
    <w:rsid w:val="005400B3"/>
    <w:rsid w:val="00545824"/>
    <w:rsid w:val="005517E2"/>
    <w:rsid w:val="00554A79"/>
    <w:rsid w:val="00556C80"/>
    <w:rsid w:val="00560EEB"/>
    <w:rsid w:val="00574223"/>
    <w:rsid w:val="005814B5"/>
    <w:rsid w:val="00585F5B"/>
    <w:rsid w:val="00590B8E"/>
    <w:rsid w:val="0059453A"/>
    <w:rsid w:val="005A0888"/>
    <w:rsid w:val="005A152A"/>
    <w:rsid w:val="005A27D2"/>
    <w:rsid w:val="005A4A49"/>
    <w:rsid w:val="005B40D4"/>
    <w:rsid w:val="005B54BC"/>
    <w:rsid w:val="005B7FAA"/>
    <w:rsid w:val="005C37AF"/>
    <w:rsid w:val="005C50C2"/>
    <w:rsid w:val="005C7B1F"/>
    <w:rsid w:val="005D0D6B"/>
    <w:rsid w:val="005D2043"/>
    <w:rsid w:val="005D43B0"/>
    <w:rsid w:val="005F3D13"/>
    <w:rsid w:val="005F52D7"/>
    <w:rsid w:val="006015E9"/>
    <w:rsid w:val="006018A0"/>
    <w:rsid w:val="00605197"/>
    <w:rsid w:val="006064C5"/>
    <w:rsid w:val="006071DF"/>
    <w:rsid w:val="006134F7"/>
    <w:rsid w:val="00616CE2"/>
    <w:rsid w:val="00617EDD"/>
    <w:rsid w:val="00626713"/>
    <w:rsid w:val="00631670"/>
    <w:rsid w:val="00631677"/>
    <w:rsid w:val="006320FB"/>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21C6"/>
    <w:rsid w:val="00684540"/>
    <w:rsid w:val="006903A6"/>
    <w:rsid w:val="00690D5E"/>
    <w:rsid w:val="00692AD9"/>
    <w:rsid w:val="00692DA2"/>
    <w:rsid w:val="0069790A"/>
    <w:rsid w:val="006A2DE1"/>
    <w:rsid w:val="006A30E1"/>
    <w:rsid w:val="006A5C6A"/>
    <w:rsid w:val="006A74CA"/>
    <w:rsid w:val="006C1BB9"/>
    <w:rsid w:val="006C503E"/>
    <w:rsid w:val="006C571C"/>
    <w:rsid w:val="006C6D88"/>
    <w:rsid w:val="006D081F"/>
    <w:rsid w:val="006D2E42"/>
    <w:rsid w:val="006D500B"/>
    <w:rsid w:val="006D57FE"/>
    <w:rsid w:val="006D6CEF"/>
    <w:rsid w:val="006D6F9E"/>
    <w:rsid w:val="006D7633"/>
    <w:rsid w:val="006F07C8"/>
    <w:rsid w:val="006F5231"/>
    <w:rsid w:val="006F78BB"/>
    <w:rsid w:val="00701E31"/>
    <w:rsid w:val="00706906"/>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1D36"/>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36FBB"/>
    <w:rsid w:val="00843927"/>
    <w:rsid w:val="00845385"/>
    <w:rsid w:val="00847C2D"/>
    <w:rsid w:val="00852D92"/>
    <w:rsid w:val="0085373E"/>
    <w:rsid w:val="00853F0D"/>
    <w:rsid w:val="0086228A"/>
    <w:rsid w:val="00863733"/>
    <w:rsid w:val="0086391E"/>
    <w:rsid w:val="008675D7"/>
    <w:rsid w:val="0086771B"/>
    <w:rsid w:val="00870D63"/>
    <w:rsid w:val="00872E99"/>
    <w:rsid w:val="00874E2D"/>
    <w:rsid w:val="00877106"/>
    <w:rsid w:val="00883241"/>
    <w:rsid w:val="00887216"/>
    <w:rsid w:val="00892644"/>
    <w:rsid w:val="008A5AFF"/>
    <w:rsid w:val="008A674C"/>
    <w:rsid w:val="008A7178"/>
    <w:rsid w:val="008A7FD5"/>
    <w:rsid w:val="008B23DA"/>
    <w:rsid w:val="008B443D"/>
    <w:rsid w:val="008B52EA"/>
    <w:rsid w:val="008B6098"/>
    <w:rsid w:val="008B6435"/>
    <w:rsid w:val="008C39E3"/>
    <w:rsid w:val="008C7370"/>
    <w:rsid w:val="008D276F"/>
    <w:rsid w:val="008D5F97"/>
    <w:rsid w:val="008E662B"/>
    <w:rsid w:val="008F108B"/>
    <w:rsid w:val="008F6F5B"/>
    <w:rsid w:val="00903F22"/>
    <w:rsid w:val="00906ABB"/>
    <w:rsid w:val="00912ABD"/>
    <w:rsid w:val="009142FD"/>
    <w:rsid w:val="009162A7"/>
    <w:rsid w:val="00920B0B"/>
    <w:rsid w:val="009239B4"/>
    <w:rsid w:val="00927402"/>
    <w:rsid w:val="0093181E"/>
    <w:rsid w:val="00931AFE"/>
    <w:rsid w:val="009322EA"/>
    <w:rsid w:val="00932E34"/>
    <w:rsid w:val="0093418E"/>
    <w:rsid w:val="00934B9C"/>
    <w:rsid w:val="00936D12"/>
    <w:rsid w:val="0093742E"/>
    <w:rsid w:val="0093747C"/>
    <w:rsid w:val="00937609"/>
    <w:rsid w:val="00945960"/>
    <w:rsid w:val="00955AB2"/>
    <w:rsid w:val="0095662C"/>
    <w:rsid w:val="00971019"/>
    <w:rsid w:val="009757C0"/>
    <w:rsid w:val="009815B4"/>
    <w:rsid w:val="009833DC"/>
    <w:rsid w:val="00993602"/>
    <w:rsid w:val="009955BC"/>
    <w:rsid w:val="00995C37"/>
    <w:rsid w:val="009A54D9"/>
    <w:rsid w:val="009A54DA"/>
    <w:rsid w:val="009B1296"/>
    <w:rsid w:val="009B2BE0"/>
    <w:rsid w:val="009B6842"/>
    <w:rsid w:val="009C473C"/>
    <w:rsid w:val="009D2921"/>
    <w:rsid w:val="009D3ECF"/>
    <w:rsid w:val="009E05BE"/>
    <w:rsid w:val="009E49B0"/>
    <w:rsid w:val="009E4BD8"/>
    <w:rsid w:val="009F0044"/>
    <w:rsid w:val="009F20B6"/>
    <w:rsid w:val="009F230B"/>
    <w:rsid w:val="009F3C2C"/>
    <w:rsid w:val="009F6258"/>
    <w:rsid w:val="009F6578"/>
    <w:rsid w:val="00A004A2"/>
    <w:rsid w:val="00A04F19"/>
    <w:rsid w:val="00A06241"/>
    <w:rsid w:val="00A11F28"/>
    <w:rsid w:val="00A138B4"/>
    <w:rsid w:val="00A14B30"/>
    <w:rsid w:val="00A14BCC"/>
    <w:rsid w:val="00A15B22"/>
    <w:rsid w:val="00A1709A"/>
    <w:rsid w:val="00A212B1"/>
    <w:rsid w:val="00A21CAB"/>
    <w:rsid w:val="00A26895"/>
    <w:rsid w:val="00A27894"/>
    <w:rsid w:val="00A405F9"/>
    <w:rsid w:val="00A43A20"/>
    <w:rsid w:val="00A45015"/>
    <w:rsid w:val="00A4580B"/>
    <w:rsid w:val="00A47051"/>
    <w:rsid w:val="00A47310"/>
    <w:rsid w:val="00A5023A"/>
    <w:rsid w:val="00A50BE9"/>
    <w:rsid w:val="00A55C02"/>
    <w:rsid w:val="00A60FB4"/>
    <w:rsid w:val="00A65057"/>
    <w:rsid w:val="00A80264"/>
    <w:rsid w:val="00A90FEE"/>
    <w:rsid w:val="00A92719"/>
    <w:rsid w:val="00A9399D"/>
    <w:rsid w:val="00A93A63"/>
    <w:rsid w:val="00A9418C"/>
    <w:rsid w:val="00AA0FC1"/>
    <w:rsid w:val="00AB010D"/>
    <w:rsid w:val="00AB2F6B"/>
    <w:rsid w:val="00AB322C"/>
    <w:rsid w:val="00AB5F72"/>
    <w:rsid w:val="00AB7ADA"/>
    <w:rsid w:val="00AB7C29"/>
    <w:rsid w:val="00AC14A7"/>
    <w:rsid w:val="00AC214E"/>
    <w:rsid w:val="00AC540F"/>
    <w:rsid w:val="00AC57F3"/>
    <w:rsid w:val="00AD025E"/>
    <w:rsid w:val="00AD1EB8"/>
    <w:rsid w:val="00AD3468"/>
    <w:rsid w:val="00AD6000"/>
    <w:rsid w:val="00AE3967"/>
    <w:rsid w:val="00AF203E"/>
    <w:rsid w:val="00AF3382"/>
    <w:rsid w:val="00AF6BED"/>
    <w:rsid w:val="00B004C1"/>
    <w:rsid w:val="00B00506"/>
    <w:rsid w:val="00B0050C"/>
    <w:rsid w:val="00B00D3B"/>
    <w:rsid w:val="00B04D73"/>
    <w:rsid w:val="00B04DF1"/>
    <w:rsid w:val="00B075B4"/>
    <w:rsid w:val="00B10794"/>
    <w:rsid w:val="00B130E4"/>
    <w:rsid w:val="00B1504B"/>
    <w:rsid w:val="00B153DA"/>
    <w:rsid w:val="00B165C6"/>
    <w:rsid w:val="00B1693D"/>
    <w:rsid w:val="00B2135F"/>
    <w:rsid w:val="00B22931"/>
    <w:rsid w:val="00B3130C"/>
    <w:rsid w:val="00B343F1"/>
    <w:rsid w:val="00B35286"/>
    <w:rsid w:val="00B40EB7"/>
    <w:rsid w:val="00B42439"/>
    <w:rsid w:val="00B42AF4"/>
    <w:rsid w:val="00B4413F"/>
    <w:rsid w:val="00B451A8"/>
    <w:rsid w:val="00B51A6F"/>
    <w:rsid w:val="00B52F62"/>
    <w:rsid w:val="00B5323B"/>
    <w:rsid w:val="00B5705C"/>
    <w:rsid w:val="00B612F0"/>
    <w:rsid w:val="00B62F42"/>
    <w:rsid w:val="00B63291"/>
    <w:rsid w:val="00B670A3"/>
    <w:rsid w:val="00B7047C"/>
    <w:rsid w:val="00B75104"/>
    <w:rsid w:val="00B76EAF"/>
    <w:rsid w:val="00B85123"/>
    <w:rsid w:val="00B85149"/>
    <w:rsid w:val="00B90ED6"/>
    <w:rsid w:val="00B96729"/>
    <w:rsid w:val="00B979EE"/>
    <w:rsid w:val="00BA1873"/>
    <w:rsid w:val="00BA18B8"/>
    <w:rsid w:val="00BA2CBF"/>
    <w:rsid w:val="00BA368E"/>
    <w:rsid w:val="00BB21DD"/>
    <w:rsid w:val="00BB65CD"/>
    <w:rsid w:val="00BB7983"/>
    <w:rsid w:val="00BB7CE6"/>
    <w:rsid w:val="00BB7F88"/>
    <w:rsid w:val="00BC4B5C"/>
    <w:rsid w:val="00BC558C"/>
    <w:rsid w:val="00BC697B"/>
    <w:rsid w:val="00BD0902"/>
    <w:rsid w:val="00BD3C5C"/>
    <w:rsid w:val="00BD5779"/>
    <w:rsid w:val="00BE31ED"/>
    <w:rsid w:val="00BE4450"/>
    <w:rsid w:val="00BE55FC"/>
    <w:rsid w:val="00BF1FA9"/>
    <w:rsid w:val="00BF37EE"/>
    <w:rsid w:val="00BF3B4A"/>
    <w:rsid w:val="00BF50C6"/>
    <w:rsid w:val="00C025D8"/>
    <w:rsid w:val="00C02666"/>
    <w:rsid w:val="00C13A5B"/>
    <w:rsid w:val="00C14A3B"/>
    <w:rsid w:val="00C157D2"/>
    <w:rsid w:val="00C16AF5"/>
    <w:rsid w:val="00C17EC9"/>
    <w:rsid w:val="00C2118D"/>
    <w:rsid w:val="00C2535E"/>
    <w:rsid w:val="00C30DF1"/>
    <w:rsid w:val="00C33806"/>
    <w:rsid w:val="00C3489D"/>
    <w:rsid w:val="00C37B9A"/>
    <w:rsid w:val="00C451BD"/>
    <w:rsid w:val="00C514A1"/>
    <w:rsid w:val="00C53674"/>
    <w:rsid w:val="00C54CA1"/>
    <w:rsid w:val="00C63FA3"/>
    <w:rsid w:val="00C71DCA"/>
    <w:rsid w:val="00C71F83"/>
    <w:rsid w:val="00C74273"/>
    <w:rsid w:val="00C81D2B"/>
    <w:rsid w:val="00C82A50"/>
    <w:rsid w:val="00C84210"/>
    <w:rsid w:val="00C84580"/>
    <w:rsid w:val="00C860C8"/>
    <w:rsid w:val="00C87267"/>
    <w:rsid w:val="00CA04F4"/>
    <w:rsid w:val="00CA0A40"/>
    <w:rsid w:val="00CA0FF0"/>
    <w:rsid w:val="00CA1C70"/>
    <w:rsid w:val="00CA26CB"/>
    <w:rsid w:val="00CA3482"/>
    <w:rsid w:val="00CA34D8"/>
    <w:rsid w:val="00CA422E"/>
    <w:rsid w:val="00CB091F"/>
    <w:rsid w:val="00CC076E"/>
    <w:rsid w:val="00CC3DFF"/>
    <w:rsid w:val="00CC7D84"/>
    <w:rsid w:val="00CD0425"/>
    <w:rsid w:val="00CD0FF8"/>
    <w:rsid w:val="00CD4061"/>
    <w:rsid w:val="00CD4EEB"/>
    <w:rsid w:val="00CE227A"/>
    <w:rsid w:val="00CE2445"/>
    <w:rsid w:val="00CE53C0"/>
    <w:rsid w:val="00CF2B5A"/>
    <w:rsid w:val="00CF353F"/>
    <w:rsid w:val="00CF3CC0"/>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129E"/>
    <w:rsid w:val="00D73DAA"/>
    <w:rsid w:val="00D76F50"/>
    <w:rsid w:val="00D77F6A"/>
    <w:rsid w:val="00D80362"/>
    <w:rsid w:val="00D87D76"/>
    <w:rsid w:val="00D9055E"/>
    <w:rsid w:val="00DA236C"/>
    <w:rsid w:val="00DA721D"/>
    <w:rsid w:val="00DB58E6"/>
    <w:rsid w:val="00DB5E5E"/>
    <w:rsid w:val="00DB6523"/>
    <w:rsid w:val="00DB6641"/>
    <w:rsid w:val="00DB7BB9"/>
    <w:rsid w:val="00DC1536"/>
    <w:rsid w:val="00DC1653"/>
    <w:rsid w:val="00DD172A"/>
    <w:rsid w:val="00DD2DE6"/>
    <w:rsid w:val="00DD4EA7"/>
    <w:rsid w:val="00DD5479"/>
    <w:rsid w:val="00DD5986"/>
    <w:rsid w:val="00DE0259"/>
    <w:rsid w:val="00DE3AC7"/>
    <w:rsid w:val="00DE6CB4"/>
    <w:rsid w:val="00DF3E72"/>
    <w:rsid w:val="00E0038F"/>
    <w:rsid w:val="00E03816"/>
    <w:rsid w:val="00E1062F"/>
    <w:rsid w:val="00E11A96"/>
    <w:rsid w:val="00E136C3"/>
    <w:rsid w:val="00E145AE"/>
    <w:rsid w:val="00E161DD"/>
    <w:rsid w:val="00E25C09"/>
    <w:rsid w:val="00E32AF4"/>
    <w:rsid w:val="00E35D18"/>
    <w:rsid w:val="00E35DE7"/>
    <w:rsid w:val="00E429CF"/>
    <w:rsid w:val="00E436E5"/>
    <w:rsid w:val="00E53655"/>
    <w:rsid w:val="00E566EF"/>
    <w:rsid w:val="00E608C5"/>
    <w:rsid w:val="00E65469"/>
    <w:rsid w:val="00E750A8"/>
    <w:rsid w:val="00E7657F"/>
    <w:rsid w:val="00E85559"/>
    <w:rsid w:val="00E85B14"/>
    <w:rsid w:val="00E87D63"/>
    <w:rsid w:val="00E87DF8"/>
    <w:rsid w:val="00E90590"/>
    <w:rsid w:val="00E905DC"/>
    <w:rsid w:val="00E90DDC"/>
    <w:rsid w:val="00E9690A"/>
    <w:rsid w:val="00E97B45"/>
    <w:rsid w:val="00EA2016"/>
    <w:rsid w:val="00EA45C7"/>
    <w:rsid w:val="00EA5185"/>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E17A7"/>
    <w:rsid w:val="00EE1B17"/>
    <w:rsid w:val="00EE485C"/>
    <w:rsid w:val="00EF0264"/>
    <w:rsid w:val="00EF1EE4"/>
    <w:rsid w:val="00EF274B"/>
    <w:rsid w:val="00EF3ECF"/>
    <w:rsid w:val="00EF636C"/>
    <w:rsid w:val="00F00BF1"/>
    <w:rsid w:val="00F01BCC"/>
    <w:rsid w:val="00F042E7"/>
    <w:rsid w:val="00F05B98"/>
    <w:rsid w:val="00F13854"/>
    <w:rsid w:val="00F158AA"/>
    <w:rsid w:val="00F2000C"/>
    <w:rsid w:val="00F32960"/>
    <w:rsid w:val="00F331ED"/>
    <w:rsid w:val="00F359A3"/>
    <w:rsid w:val="00F376EE"/>
    <w:rsid w:val="00F37D75"/>
    <w:rsid w:val="00F4327A"/>
    <w:rsid w:val="00F55DED"/>
    <w:rsid w:val="00F704C9"/>
    <w:rsid w:val="00F756D0"/>
    <w:rsid w:val="00F76734"/>
    <w:rsid w:val="00F77FBA"/>
    <w:rsid w:val="00F817D8"/>
    <w:rsid w:val="00F92191"/>
    <w:rsid w:val="00F96C17"/>
    <w:rsid w:val="00F97DF3"/>
    <w:rsid w:val="00FA03BD"/>
    <w:rsid w:val="00FA37D5"/>
    <w:rsid w:val="00FB40C8"/>
    <w:rsid w:val="00FB49E6"/>
    <w:rsid w:val="00FB4D04"/>
    <w:rsid w:val="00FB6CE3"/>
    <w:rsid w:val="00FB7798"/>
    <w:rsid w:val="00FC286F"/>
    <w:rsid w:val="00FC32DF"/>
    <w:rsid w:val="00FC6AAC"/>
    <w:rsid w:val="00FC76FE"/>
    <w:rsid w:val="00FD1168"/>
    <w:rsid w:val="00FD11D1"/>
    <w:rsid w:val="00FD3100"/>
    <w:rsid w:val="00FD3720"/>
    <w:rsid w:val="00FD41DA"/>
    <w:rsid w:val="00FD6468"/>
    <w:rsid w:val="00FE2BB9"/>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HTML Preformatted"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ource">
    <w:name w:val="Source"/>
    <w:basedOn w:val="Default"/>
    <w:rsid w:val="00836FBB"/>
  </w:style>
  <w:style w:type="paragraph" w:styleId="HTMLVorformatiert">
    <w:name w:val="HTML Preformatted"/>
    <w:basedOn w:val="Standard"/>
    <w:link w:val="HTMLVorformatiertZeichen"/>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Theme="minorEastAsia" w:hAnsi="Courier" w:cs="Courier"/>
      <w:spacing w:val="0"/>
      <w:sz w:val="20"/>
      <w:szCs w:val="20"/>
    </w:rPr>
  </w:style>
  <w:style w:type="character" w:customStyle="1" w:styleId="HTMLVorformatiertZeichen">
    <w:name w:val="HTML Vorformatiert Zeichen"/>
    <w:basedOn w:val="Absatzstandardschriftart"/>
    <w:link w:val="HTMLVorformatiert"/>
    <w:uiPriority w:val="99"/>
    <w:rsid w:val="00BF1FA9"/>
    <w:rPr>
      <w:rFonts w:ascii="Courier" w:eastAsiaTheme="minorEastAsia" w:hAnsi="Courier" w:cs="Courier"/>
      <w:sz w:val="20"/>
      <w:szCs w:val="20"/>
      <w:lang w:val="en-US"/>
    </w:rPr>
  </w:style>
  <w:style w:type="character" w:customStyle="1" w:styleId="lnr">
    <w:name w:val="lnr"/>
    <w:basedOn w:val="Absatzstandardschriftart"/>
    <w:rsid w:val="00BF1FA9"/>
  </w:style>
  <w:style w:type="character" w:customStyle="1" w:styleId="include">
    <w:name w:val="include"/>
    <w:basedOn w:val="Absatzstandardschriftart"/>
    <w:rsid w:val="00BF1FA9"/>
  </w:style>
  <w:style w:type="character" w:customStyle="1" w:styleId="string">
    <w:name w:val="string"/>
    <w:basedOn w:val="Absatzstandardschriftart"/>
    <w:rsid w:val="00BF1FA9"/>
  </w:style>
  <w:style w:type="character" w:customStyle="1" w:styleId="comment">
    <w:name w:val="comment"/>
    <w:basedOn w:val="Absatzstandardschriftart"/>
    <w:rsid w:val="00BF1FA9"/>
  </w:style>
  <w:style w:type="character" w:customStyle="1" w:styleId="constant">
    <w:name w:val="constant"/>
    <w:basedOn w:val="Absatzstandardschriftart"/>
    <w:rsid w:val="00BF1FA9"/>
  </w:style>
  <w:style w:type="character" w:customStyle="1" w:styleId="number">
    <w:name w:val="number"/>
    <w:basedOn w:val="Absatzstandardschriftart"/>
    <w:rsid w:val="00BF1FA9"/>
  </w:style>
  <w:style w:type="character" w:customStyle="1" w:styleId="statement">
    <w:name w:val="statement"/>
    <w:basedOn w:val="Absatzstandardschriftart"/>
    <w:rsid w:val="00A50BE9"/>
  </w:style>
  <w:style w:type="character" w:customStyle="1" w:styleId="type">
    <w:name w:val="type"/>
    <w:basedOn w:val="Absatzstandardschriftart"/>
    <w:rsid w:val="00A50BE9"/>
  </w:style>
  <w:style w:type="character" w:customStyle="1" w:styleId="structure">
    <w:name w:val="structure"/>
    <w:basedOn w:val="Absatzstandardschriftart"/>
    <w:rsid w:val="00A50B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hyperlink" Target="http://www.greensocs.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6318</Words>
  <Characters>36015</Characters>
  <Application>Microsoft Macintosh Word</Application>
  <DocSecurity>0</DocSecurity>
  <Lines>300</Lines>
  <Paragraphs>72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44228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91</cp:revision>
  <cp:lastPrinted>2010-09-01T06:04:00Z</cp:lastPrinted>
  <dcterms:created xsi:type="dcterms:W3CDTF">2012-01-02T07:25:00Z</dcterms:created>
  <dcterms:modified xsi:type="dcterms:W3CDTF">2012-03-06T15:39:00Z</dcterms:modified>
</cp:coreProperties>
</file>