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5C3241" w14:textId="77777777" w:rsidR="0082010C" w:rsidRDefault="00000000">
      <w:r>
        <w:t>For this in-class activity, we will be working in groups of two or three.</w:t>
      </w:r>
    </w:p>
    <w:p w14:paraId="0300A535" w14:textId="77777777" w:rsidR="0082010C" w:rsidRDefault="0082010C"/>
    <w:p w14:paraId="4ACEA191" w14:textId="77777777" w:rsidR="0082010C" w:rsidRDefault="00000000">
      <w:r>
        <w:rPr>
          <w:rFonts w:ascii="Arial Unicode MS" w:eastAsia="Arial Unicode MS" w:hAnsi="Arial Unicode MS" w:cs="Arial Unicode MS"/>
        </w:rPr>
        <w:t>Download a copy of this document by clicking on “File” → “Download” → “Microsoft Word (.docx</w:t>
      </w:r>
      <w:proofErr w:type="gramStart"/>
      <w:r>
        <w:rPr>
          <w:rFonts w:ascii="Arial Unicode MS" w:eastAsia="Arial Unicode MS" w:hAnsi="Arial Unicode MS" w:cs="Arial Unicode MS"/>
        </w:rPr>
        <w:t>)”  in</w:t>
      </w:r>
      <w:proofErr w:type="gramEnd"/>
      <w:r>
        <w:rPr>
          <w:rFonts w:ascii="Arial Unicode MS" w:eastAsia="Arial Unicode MS" w:hAnsi="Arial Unicode MS" w:cs="Arial Unicode MS"/>
        </w:rPr>
        <w:t xml:space="preserve"> the menu above. You will use this doc to keep track of your work. Feel free to share the doc with teammates using Microsoft 365. You can also make a copy through google docs if you like.</w:t>
      </w:r>
    </w:p>
    <w:p w14:paraId="7419242C" w14:textId="77777777" w:rsidR="0082010C" w:rsidRDefault="00000000">
      <w:r>
        <w:rPr>
          <w:noProof/>
        </w:rPr>
        <w:drawing>
          <wp:inline distT="114300" distB="114300" distL="114300" distR="114300" wp14:anchorId="061B5587" wp14:editId="61ACC613">
            <wp:extent cx="4538663" cy="65461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t="37745" b="41012"/>
                    <a:stretch>
                      <a:fillRect/>
                    </a:stretch>
                  </pic:blipFill>
                  <pic:spPr>
                    <a:xfrm>
                      <a:off x="0" y="0"/>
                      <a:ext cx="4538663" cy="654615"/>
                    </a:xfrm>
                    <a:prstGeom prst="rect">
                      <a:avLst/>
                    </a:prstGeom>
                    <a:ln/>
                  </pic:spPr>
                </pic:pic>
              </a:graphicData>
            </a:graphic>
          </wp:inline>
        </w:drawing>
      </w:r>
    </w:p>
    <w:p w14:paraId="038D9D6E" w14:textId="77777777" w:rsidR="0082010C" w:rsidRDefault="0082010C"/>
    <w:p w14:paraId="6ADD38BC" w14:textId="77777777" w:rsidR="0082010C" w:rsidRDefault="00000000">
      <w:r>
        <w:rPr>
          <w:b/>
        </w:rPr>
        <w:t>Note</w:t>
      </w:r>
      <w:r>
        <w:t>: text in italics should be edited by your group!</w:t>
      </w:r>
    </w:p>
    <w:p w14:paraId="43D671D8" w14:textId="77777777" w:rsidR="0082010C" w:rsidRDefault="0082010C"/>
    <w:p w14:paraId="14DA3487" w14:textId="77777777" w:rsidR="0082010C" w:rsidRDefault="00000000">
      <w:pPr>
        <w:rPr>
          <w:color w:val="0000FF"/>
        </w:rPr>
      </w:pPr>
      <w:r>
        <w:rPr>
          <w:b/>
          <w:color w:val="0000FF"/>
        </w:rPr>
        <w:t>Note</w:t>
      </w:r>
      <w:r>
        <w:rPr>
          <w:color w:val="0000FF"/>
        </w:rPr>
        <w:t xml:space="preserve">: Make sure exactly one team member submits your in-class activity document </w:t>
      </w:r>
      <w:hyperlink r:id="rId6">
        <w:r>
          <w:rPr>
            <w:color w:val="1155CC"/>
            <w:u w:val="single"/>
          </w:rPr>
          <w:t>here</w:t>
        </w:r>
      </w:hyperlink>
      <w:r>
        <w:rPr>
          <w:color w:val="0000FF"/>
        </w:rPr>
        <w:t xml:space="preserve"> </w:t>
      </w:r>
      <w:r>
        <w:rPr>
          <w:i/>
          <w:color w:val="0000FF"/>
        </w:rPr>
        <w:t>before</w:t>
      </w:r>
      <w:r>
        <w:rPr>
          <w:color w:val="0000FF"/>
        </w:rPr>
        <w:t xml:space="preserve"> you leave lecture today!</w:t>
      </w:r>
    </w:p>
    <w:p w14:paraId="121DD658" w14:textId="77777777" w:rsidR="0082010C" w:rsidRDefault="0082010C"/>
    <w:p w14:paraId="1DB4A365" w14:textId="77777777" w:rsidR="0082010C" w:rsidRDefault="00000000">
      <w:pPr>
        <w:rPr>
          <w:i/>
        </w:rPr>
      </w:pPr>
      <w:r>
        <w:pict w14:anchorId="3C37C349">
          <v:rect id="_x0000_i1025" style="width:0;height:1.5pt" o:hralign="center" o:hrstd="t" o:hr="t" fillcolor="#a0a0a0" stroked="f"/>
        </w:pict>
      </w:r>
    </w:p>
    <w:p w14:paraId="35ED20B9" w14:textId="77777777" w:rsidR="0082010C" w:rsidRDefault="0082010C"/>
    <w:p w14:paraId="650D3A89" w14:textId="77777777" w:rsidR="0082010C" w:rsidRDefault="00000000">
      <w:r>
        <w:t xml:space="preserve">In these in-class activities, we will practice designing a visualization to tell a story about a dataset, </w:t>
      </w:r>
      <w:proofErr w:type="gramStart"/>
      <w:r>
        <w:t>similar to</w:t>
      </w:r>
      <w:proofErr w:type="gramEnd"/>
      <w:r>
        <w:t xml:space="preserve"> what you are doing for A1. We will go through the following exercises:</w:t>
      </w:r>
    </w:p>
    <w:p w14:paraId="478B9819" w14:textId="77777777" w:rsidR="0082010C" w:rsidRDefault="00000000">
      <w:pPr>
        <w:numPr>
          <w:ilvl w:val="0"/>
          <w:numId w:val="2"/>
        </w:numPr>
        <w:rPr>
          <w:b/>
        </w:rPr>
      </w:pPr>
      <w:r>
        <w:rPr>
          <w:b/>
        </w:rPr>
        <w:t>Review the Dataset (8 mins)</w:t>
      </w:r>
    </w:p>
    <w:p w14:paraId="5156DA5C" w14:textId="77777777" w:rsidR="0082010C" w:rsidRDefault="00000000">
      <w:pPr>
        <w:numPr>
          <w:ilvl w:val="0"/>
          <w:numId w:val="2"/>
        </w:numPr>
        <w:rPr>
          <w:b/>
        </w:rPr>
      </w:pPr>
      <w:r>
        <w:rPr>
          <w:b/>
        </w:rPr>
        <w:t>Brainstorm Analysis Questions (7 mins)</w:t>
      </w:r>
    </w:p>
    <w:p w14:paraId="0C03EF1D" w14:textId="77777777" w:rsidR="0082010C" w:rsidRDefault="00000000">
      <w:pPr>
        <w:numPr>
          <w:ilvl w:val="0"/>
          <w:numId w:val="2"/>
        </w:numPr>
        <w:rPr>
          <w:b/>
        </w:rPr>
      </w:pPr>
      <w:r>
        <w:rPr>
          <w:b/>
        </w:rPr>
        <w:t>Choose a Question to Answer and Create Visualizations (25 mins)</w:t>
      </w:r>
    </w:p>
    <w:p w14:paraId="0DF8F066" w14:textId="77777777" w:rsidR="0082010C" w:rsidRDefault="00000000">
      <w:pPr>
        <w:numPr>
          <w:ilvl w:val="0"/>
          <w:numId w:val="2"/>
        </w:numPr>
        <w:rPr>
          <w:b/>
        </w:rPr>
      </w:pPr>
      <w:r>
        <w:rPr>
          <w:b/>
        </w:rPr>
        <w:t>Evaluate your Designs (10 mins)</w:t>
      </w:r>
    </w:p>
    <w:p w14:paraId="222B29C3" w14:textId="77777777" w:rsidR="0082010C" w:rsidRDefault="00000000">
      <w:pPr>
        <w:numPr>
          <w:ilvl w:val="0"/>
          <w:numId w:val="2"/>
        </w:numPr>
        <w:rPr>
          <w:b/>
        </w:rPr>
      </w:pPr>
      <w:r>
        <w:rPr>
          <w:b/>
        </w:rPr>
        <w:t>Reflection (5 mins)</w:t>
      </w:r>
    </w:p>
    <w:p w14:paraId="6CEDD3DC" w14:textId="77777777" w:rsidR="0082010C" w:rsidRDefault="0082010C"/>
    <w:p w14:paraId="7AE59DB3" w14:textId="77777777" w:rsidR="0082010C" w:rsidRDefault="00000000">
      <w:pPr>
        <w:pStyle w:val="Heading2"/>
      </w:pPr>
      <w:bookmarkStart w:id="0" w:name="_4b6u06ptpi6d" w:colFirst="0" w:colLast="0"/>
      <w:bookmarkEnd w:id="0"/>
      <w:r>
        <w:t>Exercise 1: Review the Dataset (8 mins)</w:t>
      </w:r>
    </w:p>
    <w:p w14:paraId="55DFC2C1" w14:textId="77777777" w:rsidR="0082010C" w:rsidRDefault="00000000">
      <w:r>
        <w:t xml:space="preserve">For this in-class activity, we will use a small </w:t>
      </w:r>
      <w:hyperlink r:id="rId7">
        <w:r>
          <w:rPr>
            <w:color w:val="1155CC"/>
            <w:u w:val="single"/>
          </w:rPr>
          <w:t>movies dataset</w:t>
        </w:r>
      </w:hyperlink>
      <w:r>
        <w:t xml:space="preserve">. A CSV version of the dataset is available </w:t>
      </w:r>
      <w:hyperlink r:id="rId8">
        <w:r>
          <w:rPr>
            <w:color w:val="1155CC"/>
            <w:u w:val="single"/>
          </w:rPr>
          <w:t>here</w:t>
        </w:r>
      </w:hyperlink>
      <w:r>
        <w:t>.</w:t>
      </w:r>
    </w:p>
    <w:p w14:paraId="043F4128" w14:textId="77777777" w:rsidR="0082010C" w:rsidRDefault="0082010C"/>
    <w:p w14:paraId="09B3433F" w14:textId="77777777" w:rsidR="0082010C" w:rsidRDefault="00000000">
      <w:r>
        <w:t xml:space="preserve">Here are the attributes of the </w:t>
      </w:r>
      <w:proofErr w:type="gramStart"/>
      <w:r>
        <w:t>movies</w:t>
      </w:r>
      <w:proofErr w:type="gramEnd"/>
      <w:r>
        <w:t xml:space="preserve"> dataset. Pick a few of the attributes below and think about the data types (N, O, Q) and whether you might use them as dimensions or measures when answering potential analysis questions. You do </w:t>
      </w:r>
      <w:r>
        <w:rPr>
          <w:i/>
        </w:rPr>
        <w:t>not</w:t>
      </w:r>
      <w:r>
        <w:t xml:space="preserve"> have to fill this out for every attribute.</w:t>
      </w:r>
    </w:p>
    <w:p w14:paraId="3D2785B4" w14:textId="77777777" w:rsidR="0082010C" w:rsidRDefault="0082010C"/>
    <w:p w14:paraId="30411E9C" w14:textId="77777777" w:rsidR="0082010C" w:rsidRDefault="0082010C">
      <w:pPr>
        <w:rPr>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2010C" w14:paraId="456A39A5" w14:textId="77777777">
        <w:tc>
          <w:tcPr>
            <w:tcW w:w="2340" w:type="dxa"/>
            <w:shd w:val="clear" w:color="auto" w:fill="auto"/>
            <w:tcMar>
              <w:top w:w="100" w:type="dxa"/>
              <w:left w:w="100" w:type="dxa"/>
              <w:bottom w:w="100" w:type="dxa"/>
              <w:right w:w="100" w:type="dxa"/>
            </w:tcMar>
          </w:tcPr>
          <w:p w14:paraId="4D4026CE" w14:textId="77777777" w:rsidR="0082010C" w:rsidRDefault="00000000">
            <w:pPr>
              <w:rPr>
                <w:b/>
              </w:rPr>
            </w:pPr>
            <w:r>
              <w:rPr>
                <w:b/>
              </w:rPr>
              <w:t>Column / Variable / Attribute Name</w:t>
            </w:r>
          </w:p>
        </w:tc>
        <w:tc>
          <w:tcPr>
            <w:tcW w:w="2340" w:type="dxa"/>
            <w:shd w:val="clear" w:color="auto" w:fill="auto"/>
            <w:tcMar>
              <w:top w:w="100" w:type="dxa"/>
              <w:left w:w="100" w:type="dxa"/>
              <w:bottom w:w="100" w:type="dxa"/>
              <w:right w:w="100" w:type="dxa"/>
            </w:tcMar>
          </w:tcPr>
          <w:p w14:paraId="311D8866" w14:textId="77777777" w:rsidR="0082010C" w:rsidRDefault="00000000">
            <w:pPr>
              <w:widowControl w:val="0"/>
              <w:pBdr>
                <w:top w:val="nil"/>
                <w:left w:val="nil"/>
                <w:bottom w:val="nil"/>
                <w:right w:val="nil"/>
                <w:between w:val="nil"/>
              </w:pBdr>
              <w:spacing w:line="240" w:lineRule="auto"/>
              <w:rPr>
                <w:b/>
              </w:rPr>
            </w:pPr>
            <w:r>
              <w:rPr>
                <w:b/>
              </w:rPr>
              <w:t>Description</w:t>
            </w:r>
          </w:p>
        </w:tc>
        <w:tc>
          <w:tcPr>
            <w:tcW w:w="2340" w:type="dxa"/>
            <w:shd w:val="clear" w:color="auto" w:fill="auto"/>
            <w:tcMar>
              <w:top w:w="100" w:type="dxa"/>
              <w:left w:w="100" w:type="dxa"/>
              <w:bottom w:w="100" w:type="dxa"/>
              <w:right w:w="100" w:type="dxa"/>
            </w:tcMar>
          </w:tcPr>
          <w:p w14:paraId="5506898B" w14:textId="77777777" w:rsidR="0082010C" w:rsidRDefault="00000000">
            <w:pPr>
              <w:widowControl w:val="0"/>
              <w:pBdr>
                <w:top w:val="nil"/>
                <w:left w:val="nil"/>
                <w:bottom w:val="nil"/>
                <w:right w:val="nil"/>
                <w:between w:val="nil"/>
              </w:pBdr>
              <w:spacing w:line="240" w:lineRule="auto"/>
              <w:rPr>
                <w:b/>
              </w:rPr>
            </w:pPr>
            <w:r>
              <w:rPr>
                <w:b/>
              </w:rPr>
              <w:t>Data Type (Nominal, Ordinal, Quantitative Interval / Ratio)</w:t>
            </w:r>
          </w:p>
        </w:tc>
        <w:tc>
          <w:tcPr>
            <w:tcW w:w="2340" w:type="dxa"/>
            <w:shd w:val="clear" w:color="auto" w:fill="auto"/>
            <w:tcMar>
              <w:top w:w="100" w:type="dxa"/>
              <w:left w:w="100" w:type="dxa"/>
              <w:bottom w:w="100" w:type="dxa"/>
              <w:right w:w="100" w:type="dxa"/>
            </w:tcMar>
          </w:tcPr>
          <w:p w14:paraId="76D78730" w14:textId="77777777" w:rsidR="0082010C" w:rsidRDefault="00000000">
            <w:pPr>
              <w:widowControl w:val="0"/>
              <w:pBdr>
                <w:top w:val="nil"/>
                <w:left w:val="nil"/>
                <w:bottom w:val="nil"/>
                <w:right w:val="nil"/>
                <w:between w:val="nil"/>
              </w:pBdr>
              <w:spacing w:line="240" w:lineRule="auto"/>
              <w:rPr>
                <w:b/>
              </w:rPr>
            </w:pPr>
            <w:r>
              <w:rPr>
                <w:b/>
              </w:rPr>
              <w:t>Dimension / Measure</w:t>
            </w:r>
          </w:p>
        </w:tc>
      </w:tr>
      <w:tr w:rsidR="0082010C" w14:paraId="375FCBD1" w14:textId="77777777">
        <w:tc>
          <w:tcPr>
            <w:tcW w:w="2340" w:type="dxa"/>
            <w:shd w:val="clear" w:color="auto" w:fill="auto"/>
            <w:tcMar>
              <w:top w:w="100" w:type="dxa"/>
              <w:left w:w="100" w:type="dxa"/>
              <w:bottom w:w="100" w:type="dxa"/>
              <w:right w:w="100" w:type="dxa"/>
            </w:tcMar>
          </w:tcPr>
          <w:p w14:paraId="17323680" w14:textId="77777777" w:rsidR="0082010C" w:rsidRDefault="00000000">
            <w:r>
              <w:t>Title</w:t>
            </w:r>
          </w:p>
        </w:tc>
        <w:tc>
          <w:tcPr>
            <w:tcW w:w="2340" w:type="dxa"/>
            <w:shd w:val="clear" w:color="auto" w:fill="auto"/>
            <w:tcMar>
              <w:top w:w="100" w:type="dxa"/>
              <w:left w:w="100" w:type="dxa"/>
              <w:bottom w:w="100" w:type="dxa"/>
              <w:right w:w="100" w:type="dxa"/>
            </w:tcMar>
          </w:tcPr>
          <w:p w14:paraId="7C6191E1" w14:textId="77777777" w:rsidR="0082010C" w:rsidRDefault="00000000">
            <w:pPr>
              <w:widowControl w:val="0"/>
              <w:pBdr>
                <w:top w:val="nil"/>
                <w:left w:val="nil"/>
                <w:bottom w:val="nil"/>
                <w:right w:val="nil"/>
                <w:between w:val="nil"/>
              </w:pBdr>
              <w:spacing w:line="240" w:lineRule="auto"/>
            </w:pPr>
            <w:r>
              <w:t>Movie Title</w:t>
            </w:r>
          </w:p>
        </w:tc>
        <w:tc>
          <w:tcPr>
            <w:tcW w:w="2340" w:type="dxa"/>
            <w:shd w:val="clear" w:color="auto" w:fill="auto"/>
            <w:tcMar>
              <w:top w:w="100" w:type="dxa"/>
              <w:left w:w="100" w:type="dxa"/>
              <w:bottom w:w="100" w:type="dxa"/>
              <w:right w:w="100" w:type="dxa"/>
            </w:tcMar>
          </w:tcPr>
          <w:p w14:paraId="46266C95" w14:textId="130A726A" w:rsidR="0082010C" w:rsidRDefault="0047561F">
            <w:pPr>
              <w:widowControl w:val="0"/>
              <w:pBdr>
                <w:top w:val="nil"/>
                <w:left w:val="nil"/>
                <w:bottom w:val="nil"/>
                <w:right w:val="nil"/>
                <w:between w:val="nil"/>
              </w:pBdr>
              <w:spacing w:line="240" w:lineRule="auto"/>
              <w:rPr>
                <w:i/>
                <w:color w:val="FF0000"/>
              </w:rPr>
            </w:pPr>
            <w:r>
              <w:rPr>
                <w:i/>
                <w:color w:val="FF0000"/>
              </w:rPr>
              <w:t>Nominal</w:t>
            </w:r>
          </w:p>
        </w:tc>
        <w:tc>
          <w:tcPr>
            <w:tcW w:w="2340" w:type="dxa"/>
            <w:shd w:val="clear" w:color="auto" w:fill="auto"/>
            <w:tcMar>
              <w:top w:w="100" w:type="dxa"/>
              <w:left w:w="100" w:type="dxa"/>
              <w:bottom w:w="100" w:type="dxa"/>
              <w:right w:w="100" w:type="dxa"/>
            </w:tcMar>
          </w:tcPr>
          <w:p w14:paraId="4B20761B" w14:textId="3B2BE902" w:rsidR="0082010C" w:rsidRDefault="0047561F">
            <w:pPr>
              <w:widowControl w:val="0"/>
              <w:pBdr>
                <w:top w:val="nil"/>
                <w:left w:val="nil"/>
                <w:bottom w:val="nil"/>
                <w:right w:val="nil"/>
                <w:between w:val="nil"/>
              </w:pBdr>
              <w:spacing w:line="240" w:lineRule="auto"/>
              <w:rPr>
                <w:i/>
                <w:color w:val="FF0000"/>
              </w:rPr>
            </w:pPr>
            <w:r>
              <w:rPr>
                <w:i/>
                <w:color w:val="FF0000"/>
              </w:rPr>
              <w:t>Dimension</w:t>
            </w:r>
          </w:p>
        </w:tc>
      </w:tr>
      <w:tr w:rsidR="0082010C" w14:paraId="459D4E45" w14:textId="77777777">
        <w:tc>
          <w:tcPr>
            <w:tcW w:w="2340" w:type="dxa"/>
            <w:shd w:val="clear" w:color="auto" w:fill="auto"/>
            <w:tcMar>
              <w:top w:w="100" w:type="dxa"/>
              <w:left w:w="100" w:type="dxa"/>
              <w:bottom w:w="100" w:type="dxa"/>
              <w:right w:w="100" w:type="dxa"/>
            </w:tcMar>
          </w:tcPr>
          <w:p w14:paraId="711ADAE1" w14:textId="77777777" w:rsidR="0082010C" w:rsidRDefault="00000000">
            <w:proofErr w:type="spellStart"/>
            <w:r>
              <w:lastRenderedPageBreak/>
              <w:t>Release_Date</w:t>
            </w:r>
            <w:proofErr w:type="spellEnd"/>
          </w:p>
        </w:tc>
        <w:tc>
          <w:tcPr>
            <w:tcW w:w="2340" w:type="dxa"/>
            <w:shd w:val="clear" w:color="auto" w:fill="auto"/>
            <w:tcMar>
              <w:top w:w="100" w:type="dxa"/>
              <w:left w:w="100" w:type="dxa"/>
              <w:bottom w:w="100" w:type="dxa"/>
              <w:right w:w="100" w:type="dxa"/>
            </w:tcMar>
          </w:tcPr>
          <w:p w14:paraId="2E4BCE4B" w14:textId="77777777" w:rsidR="0082010C" w:rsidRDefault="00000000">
            <w:pPr>
              <w:widowControl w:val="0"/>
              <w:pBdr>
                <w:top w:val="nil"/>
                <w:left w:val="nil"/>
                <w:bottom w:val="nil"/>
                <w:right w:val="nil"/>
                <w:between w:val="nil"/>
              </w:pBdr>
              <w:spacing w:line="240" w:lineRule="auto"/>
            </w:pPr>
            <w:r>
              <w:t>The full release date</w:t>
            </w:r>
          </w:p>
        </w:tc>
        <w:tc>
          <w:tcPr>
            <w:tcW w:w="2340" w:type="dxa"/>
            <w:shd w:val="clear" w:color="auto" w:fill="auto"/>
            <w:tcMar>
              <w:top w:w="100" w:type="dxa"/>
              <w:left w:w="100" w:type="dxa"/>
              <w:bottom w:w="100" w:type="dxa"/>
              <w:right w:w="100" w:type="dxa"/>
            </w:tcMar>
          </w:tcPr>
          <w:p w14:paraId="2D35E418" w14:textId="5B9CECED" w:rsidR="0082010C" w:rsidRDefault="0047561F">
            <w:pPr>
              <w:widowControl w:val="0"/>
              <w:spacing w:line="240" w:lineRule="auto"/>
            </w:pPr>
            <w:r>
              <w:rPr>
                <w:i/>
                <w:color w:val="FF0000"/>
              </w:rPr>
              <w:t>Quantitative Interval</w:t>
            </w:r>
          </w:p>
        </w:tc>
        <w:tc>
          <w:tcPr>
            <w:tcW w:w="2340" w:type="dxa"/>
            <w:shd w:val="clear" w:color="auto" w:fill="auto"/>
            <w:tcMar>
              <w:top w:w="100" w:type="dxa"/>
              <w:left w:w="100" w:type="dxa"/>
              <w:bottom w:w="100" w:type="dxa"/>
              <w:right w:w="100" w:type="dxa"/>
            </w:tcMar>
          </w:tcPr>
          <w:p w14:paraId="077C4630" w14:textId="5881410C" w:rsidR="0082010C" w:rsidRDefault="0047561F">
            <w:pPr>
              <w:widowControl w:val="0"/>
              <w:spacing w:line="240" w:lineRule="auto"/>
              <w:rPr>
                <w:i/>
                <w:color w:val="FF0000"/>
              </w:rPr>
            </w:pPr>
            <w:r>
              <w:rPr>
                <w:i/>
                <w:color w:val="FF0000"/>
              </w:rPr>
              <w:t>Both</w:t>
            </w:r>
          </w:p>
        </w:tc>
      </w:tr>
      <w:tr w:rsidR="0082010C" w14:paraId="152D5B71" w14:textId="77777777">
        <w:tc>
          <w:tcPr>
            <w:tcW w:w="2340" w:type="dxa"/>
            <w:shd w:val="clear" w:color="auto" w:fill="auto"/>
            <w:tcMar>
              <w:top w:w="100" w:type="dxa"/>
              <w:left w:w="100" w:type="dxa"/>
              <w:bottom w:w="100" w:type="dxa"/>
              <w:right w:w="100" w:type="dxa"/>
            </w:tcMar>
          </w:tcPr>
          <w:p w14:paraId="3ED074B3" w14:textId="77777777" w:rsidR="0082010C" w:rsidRDefault="00000000">
            <w:proofErr w:type="spellStart"/>
            <w:r>
              <w:t>Release_Year</w:t>
            </w:r>
            <w:proofErr w:type="spellEnd"/>
          </w:p>
        </w:tc>
        <w:tc>
          <w:tcPr>
            <w:tcW w:w="2340" w:type="dxa"/>
            <w:shd w:val="clear" w:color="auto" w:fill="auto"/>
            <w:tcMar>
              <w:top w:w="100" w:type="dxa"/>
              <w:left w:w="100" w:type="dxa"/>
              <w:bottom w:w="100" w:type="dxa"/>
              <w:right w:w="100" w:type="dxa"/>
            </w:tcMar>
          </w:tcPr>
          <w:p w14:paraId="5E19C361" w14:textId="77777777" w:rsidR="0082010C" w:rsidRDefault="00000000">
            <w:pPr>
              <w:widowControl w:val="0"/>
              <w:pBdr>
                <w:top w:val="nil"/>
                <w:left w:val="nil"/>
                <w:bottom w:val="nil"/>
                <w:right w:val="nil"/>
                <w:between w:val="nil"/>
              </w:pBdr>
              <w:spacing w:line="240" w:lineRule="auto"/>
            </w:pPr>
            <w:r>
              <w:t>Year of the release date</w:t>
            </w:r>
          </w:p>
        </w:tc>
        <w:tc>
          <w:tcPr>
            <w:tcW w:w="2340" w:type="dxa"/>
            <w:shd w:val="clear" w:color="auto" w:fill="auto"/>
            <w:tcMar>
              <w:top w:w="100" w:type="dxa"/>
              <w:left w:w="100" w:type="dxa"/>
              <w:bottom w:w="100" w:type="dxa"/>
              <w:right w:w="100" w:type="dxa"/>
            </w:tcMar>
          </w:tcPr>
          <w:p w14:paraId="1D693D9A" w14:textId="28F33981" w:rsidR="0082010C" w:rsidRDefault="0047561F">
            <w:pPr>
              <w:widowControl w:val="0"/>
              <w:spacing w:line="240" w:lineRule="auto"/>
            </w:pPr>
            <w:r>
              <w:rPr>
                <w:i/>
                <w:color w:val="FF0000"/>
              </w:rPr>
              <w:t>Quantitative Interval</w:t>
            </w:r>
          </w:p>
        </w:tc>
        <w:tc>
          <w:tcPr>
            <w:tcW w:w="2340" w:type="dxa"/>
            <w:shd w:val="clear" w:color="auto" w:fill="auto"/>
            <w:tcMar>
              <w:top w:w="100" w:type="dxa"/>
              <w:left w:w="100" w:type="dxa"/>
              <w:bottom w:w="100" w:type="dxa"/>
              <w:right w:w="100" w:type="dxa"/>
            </w:tcMar>
          </w:tcPr>
          <w:p w14:paraId="696CFCDB" w14:textId="6A8F14C7" w:rsidR="0082010C" w:rsidRDefault="0047561F">
            <w:pPr>
              <w:widowControl w:val="0"/>
              <w:spacing w:line="240" w:lineRule="auto"/>
              <w:rPr>
                <w:i/>
                <w:color w:val="FF0000"/>
              </w:rPr>
            </w:pPr>
            <w:r>
              <w:rPr>
                <w:i/>
                <w:color w:val="FF0000"/>
              </w:rPr>
              <w:t>Both</w:t>
            </w:r>
          </w:p>
        </w:tc>
      </w:tr>
      <w:tr w:rsidR="0082010C" w14:paraId="425EDC6F" w14:textId="77777777">
        <w:tc>
          <w:tcPr>
            <w:tcW w:w="2340" w:type="dxa"/>
            <w:shd w:val="clear" w:color="auto" w:fill="auto"/>
            <w:tcMar>
              <w:top w:w="100" w:type="dxa"/>
              <w:left w:w="100" w:type="dxa"/>
              <w:bottom w:w="100" w:type="dxa"/>
              <w:right w:w="100" w:type="dxa"/>
            </w:tcMar>
          </w:tcPr>
          <w:p w14:paraId="0819B786" w14:textId="77777777" w:rsidR="0082010C" w:rsidRDefault="00000000">
            <w:proofErr w:type="spellStart"/>
            <w:r>
              <w:t>Release_Month</w:t>
            </w:r>
            <w:proofErr w:type="spellEnd"/>
          </w:p>
        </w:tc>
        <w:tc>
          <w:tcPr>
            <w:tcW w:w="2340" w:type="dxa"/>
            <w:shd w:val="clear" w:color="auto" w:fill="auto"/>
            <w:tcMar>
              <w:top w:w="100" w:type="dxa"/>
              <w:left w:w="100" w:type="dxa"/>
              <w:bottom w:w="100" w:type="dxa"/>
              <w:right w:w="100" w:type="dxa"/>
            </w:tcMar>
          </w:tcPr>
          <w:p w14:paraId="5DA24F5E" w14:textId="77777777" w:rsidR="0082010C" w:rsidRDefault="00000000">
            <w:pPr>
              <w:widowControl w:val="0"/>
              <w:pBdr>
                <w:top w:val="nil"/>
                <w:left w:val="nil"/>
                <w:bottom w:val="nil"/>
                <w:right w:val="nil"/>
                <w:between w:val="nil"/>
              </w:pBdr>
              <w:spacing w:line="240" w:lineRule="auto"/>
            </w:pPr>
            <w:r>
              <w:t>Month of the release date</w:t>
            </w:r>
          </w:p>
        </w:tc>
        <w:tc>
          <w:tcPr>
            <w:tcW w:w="2340" w:type="dxa"/>
            <w:shd w:val="clear" w:color="auto" w:fill="auto"/>
            <w:tcMar>
              <w:top w:w="100" w:type="dxa"/>
              <w:left w:w="100" w:type="dxa"/>
              <w:bottom w:w="100" w:type="dxa"/>
              <w:right w:w="100" w:type="dxa"/>
            </w:tcMar>
          </w:tcPr>
          <w:p w14:paraId="36CBB220" w14:textId="13DB6239" w:rsidR="0082010C" w:rsidRDefault="0047561F">
            <w:pPr>
              <w:widowControl w:val="0"/>
              <w:spacing w:line="240" w:lineRule="auto"/>
            </w:pPr>
            <w:r>
              <w:rPr>
                <w:i/>
                <w:color w:val="FF0000"/>
              </w:rPr>
              <w:t>Ordinal</w:t>
            </w:r>
          </w:p>
        </w:tc>
        <w:tc>
          <w:tcPr>
            <w:tcW w:w="2340" w:type="dxa"/>
            <w:shd w:val="clear" w:color="auto" w:fill="auto"/>
            <w:tcMar>
              <w:top w:w="100" w:type="dxa"/>
              <w:left w:w="100" w:type="dxa"/>
              <w:bottom w:w="100" w:type="dxa"/>
              <w:right w:w="100" w:type="dxa"/>
            </w:tcMar>
          </w:tcPr>
          <w:p w14:paraId="3F7D3B75" w14:textId="60CF4C4D" w:rsidR="0082010C" w:rsidRDefault="0047561F">
            <w:pPr>
              <w:widowControl w:val="0"/>
              <w:spacing w:line="240" w:lineRule="auto"/>
              <w:rPr>
                <w:i/>
                <w:color w:val="FF0000"/>
              </w:rPr>
            </w:pPr>
            <w:r>
              <w:rPr>
                <w:i/>
                <w:color w:val="FF0000"/>
              </w:rPr>
              <w:t>Dimension</w:t>
            </w:r>
          </w:p>
        </w:tc>
      </w:tr>
      <w:tr w:rsidR="0082010C" w14:paraId="6DCF11A0" w14:textId="77777777">
        <w:tc>
          <w:tcPr>
            <w:tcW w:w="2340" w:type="dxa"/>
            <w:shd w:val="clear" w:color="auto" w:fill="auto"/>
            <w:tcMar>
              <w:top w:w="100" w:type="dxa"/>
              <w:left w:w="100" w:type="dxa"/>
              <w:bottom w:w="100" w:type="dxa"/>
              <w:right w:w="100" w:type="dxa"/>
            </w:tcMar>
          </w:tcPr>
          <w:p w14:paraId="4C3B5B80" w14:textId="77777777" w:rsidR="0082010C" w:rsidRDefault="00000000">
            <w:proofErr w:type="spellStart"/>
            <w:r>
              <w:t>Movie_Length</w:t>
            </w:r>
            <w:proofErr w:type="spellEnd"/>
          </w:p>
        </w:tc>
        <w:tc>
          <w:tcPr>
            <w:tcW w:w="2340" w:type="dxa"/>
            <w:shd w:val="clear" w:color="auto" w:fill="auto"/>
            <w:tcMar>
              <w:top w:w="100" w:type="dxa"/>
              <w:left w:w="100" w:type="dxa"/>
              <w:bottom w:w="100" w:type="dxa"/>
              <w:right w:w="100" w:type="dxa"/>
            </w:tcMar>
          </w:tcPr>
          <w:p w14:paraId="1C321ACA" w14:textId="77777777" w:rsidR="0082010C" w:rsidRDefault="00000000">
            <w:pPr>
              <w:widowControl w:val="0"/>
              <w:pBdr>
                <w:top w:val="nil"/>
                <w:left w:val="nil"/>
                <w:bottom w:val="nil"/>
                <w:right w:val="nil"/>
                <w:between w:val="nil"/>
              </w:pBdr>
              <w:spacing w:line="240" w:lineRule="auto"/>
            </w:pPr>
            <w:r>
              <w:t>Duration (in minutes)</w:t>
            </w:r>
          </w:p>
        </w:tc>
        <w:tc>
          <w:tcPr>
            <w:tcW w:w="2340" w:type="dxa"/>
            <w:shd w:val="clear" w:color="auto" w:fill="auto"/>
            <w:tcMar>
              <w:top w:w="100" w:type="dxa"/>
              <w:left w:w="100" w:type="dxa"/>
              <w:bottom w:w="100" w:type="dxa"/>
              <w:right w:w="100" w:type="dxa"/>
            </w:tcMar>
          </w:tcPr>
          <w:p w14:paraId="493A7054" w14:textId="494F2052" w:rsidR="0082010C" w:rsidRDefault="0047561F">
            <w:pPr>
              <w:widowControl w:val="0"/>
              <w:spacing w:line="240" w:lineRule="auto"/>
            </w:pPr>
            <w:r>
              <w:rPr>
                <w:i/>
                <w:color w:val="FF0000"/>
              </w:rPr>
              <w:t>Quantitative Ratio</w:t>
            </w:r>
          </w:p>
        </w:tc>
        <w:tc>
          <w:tcPr>
            <w:tcW w:w="2340" w:type="dxa"/>
            <w:shd w:val="clear" w:color="auto" w:fill="auto"/>
            <w:tcMar>
              <w:top w:w="100" w:type="dxa"/>
              <w:left w:w="100" w:type="dxa"/>
              <w:bottom w:w="100" w:type="dxa"/>
              <w:right w:w="100" w:type="dxa"/>
            </w:tcMar>
          </w:tcPr>
          <w:p w14:paraId="61F42227" w14:textId="75CEB139" w:rsidR="0082010C" w:rsidRDefault="0047561F">
            <w:pPr>
              <w:widowControl w:val="0"/>
              <w:spacing w:line="240" w:lineRule="auto"/>
              <w:rPr>
                <w:i/>
                <w:color w:val="FF0000"/>
              </w:rPr>
            </w:pPr>
            <w:r>
              <w:rPr>
                <w:i/>
                <w:color w:val="FF0000"/>
              </w:rPr>
              <w:t>Measure</w:t>
            </w:r>
          </w:p>
        </w:tc>
      </w:tr>
      <w:tr w:rsidR="0082010C" w14:paraId="7779750A" w14:textId="77777777">
        <w:tc>
          <w:tcPr>
            <w:tcW w:w="2340" w:type="dxa"/>
            <w:shd w:val="clear" w:color="auto" w:fill="auto"/>
            <w:tcMar>
              <w:top w:w="100" w:type="dxa"/>
              <w:left w:w="100" w:type="dxa"/>
              <w:bottom w:w="100" w:type="dxa"/>
              <w:right w:w="100" w:type="dxa"/>
            </w:tcMar>
          </w:tcPr>
          <w:p w14:paraId="3BE410B3" w14:textId="77777777" w:rsidR="0082010C" w:rsidRDefault="00000000">
            <w:r>
              <w:t>Genre</w:t>
            </w:r>
          </w:p>
        </w:tc>
        <w:tc>
          <w:tcPr>
            <w:tcW w:w="2340" w:type="dxa"/>
            <w:shd w:val="clear" w:color="auto" w:fill="auto"/>
            <w:tcMar>
              <w:top w:w="100" w:type="dxa"/>
              <w:left w:w="100" w:type="dxa"/>
              <w:bottom w:w="100" w:type="dxa"/>
              <w:right w:w="100" w:type="dxa"/>
            </w:tcMar>
          </w:tcPr>
          <w:p w14:paraId="37617A52" w14:textId="77777777" w:rsidR="0082010C" w:rsidRDefault="00000000">
            <w:pPr>
              <w:widowControl w:val="0"/>
              <w:pBdr>
                <w:top w:val="nil"/>
                <w:left w:val="nil"/>
                <w:bottom w:val="nil"/>
                <w:right w:val="nil"/>
                <w:between w:val="nil"/>
              </w:pBdr>
              <w:spacing w:line="240" w:lineRule="auto"/>
            </w:pPr>
            <w:r>
              <w:t>Movie genre</w:t>
            </w:r>
          </w:p>
        </w:tc>
        <w:tc>
          <w:tcPr>
            <w:tcW w:w="2340" w:type="dxa"/>
            <w:shd w:val="clear" w:color="auto" w:fill="auto"/>
            <w:tcMar>
              <w:top w:w="100" w:type="dxa"/>
              <w:left w:w="100" w:type="dxa"/>
              <w:bottom w:w="100" w:type="dxa"/>
              <w:right w:w="100" w:type="dxa"/>
            </w:tcMar>
          </w:tcPr>
          <w:p w14:paraId="319E66B8" w14:textId="77777777" w:rsidR="0082010C" w:rsidRDefault="00000000">
            <w:pPr>
              <w:widowControl w:val="0"/>
              <w:spacing w:line="240" w:lineRule="auto"/>
            </w:pPr>
            <w:r>
              <w:rPr>
                <w:i/>
                <w:color w:val="FF0000"/>
              </w:rPr>
              <w:t>[N/O/QI/QR]</w:t>
            </w:r>
          </w:p>
        </w:tc>
        <w:tc>
          <w:tcPr>
            <w:tcW w:w="2340" w:type="dxa"/>
            <w:shd w:val="clear" w:color="auto" w:fill="auto"/>
            <w:tcMar>
              <w:top w:w="100" w:type="dxa"/>
              <w:left w:w="100" w:type="dxa"/>
              <w:bottom w:w="100" w:type="dxa"/>
              <w:right w:w="100" w:type="dxa"/>
            </w:tcMar>
          </w:tcPr>
          <w:p w14:paraId="24D76CE6" w14:textId="77777777" w:rsidR="0082010C" w:rsidRDefault="00000000">
            <w:pPr>
              <w:widowControl w:val="0"/>
              <w:spacing w:line="240" w:lineRule="auto"/>
              <w:rPr>
                <w:i/>
                <w:color w:val="FF0000"/>
              </w:rPr>
            </w:pPr>
            <w:r>
              <w:rPr>
                <w:i/>
                <w:color w:val="FF0000"/>
              </w:rPr>
              <w:t>[Dimension/Measure/Both]</w:t>
            </w:r>
          </w:p>
        </w:tc>
      </w:tr>
      <w:tr w:rsidR="0082010C" w14:paraId="15D9671F" w14:textId="77777777">
        <w:tc>
          <w:tcPr>
            <w:tcW w:w="2340" w:type="dxa"/>
            <w:shd w:val="clear" w:color="auto" w:fill="auto"/>
            <w:tcMar>
              <w:top w:w="100" w:type="dxa"/>
              <w:left w:w="100" w:type="dxa"/>
              <w:bottom w:w="100" w:type="dxa"/>
              <w:right w:w="100" w:type="dxa"/>
            </w:tcMar>
          </w:tcPr>
          <w:p w14:paraId="098BF766" w14:textId="77777777" w:rsidR="0082010C" w:rsidRDefault="00000000">
            <w:r>
              <w:t>Director</w:t>
            </w:r>
          </w:p>
        </w:tc>
        <w:tc>
          <w:tcPr>
            <w:tcW w:w="2340" w:type="dxa"/>
            <w:shd w:val="clear" w:color="auto" w:fill="auto"/>
            <w:tcMar>
              <w:top w:w="100" w:type="dxa"/>
              <w:left w:w="100" w:type="dxa"/>
              <w:bottom w:w="100" w:type="dxa"/>
              <w:right w:w="100" w:type="dxa"/>
            </w:tcMar>
          </w:tcPr>
          <w:p w14:paraId="599EB3C8" w14:textId="77777777" w:rsidR="0082010C" w:rsidRDefault="00000000">
            <w:pPr>
              <w:widowControl w:val="0"/>
              <w:pBdr>
                <w:top w:val="nil"/>
                <w:left w:val="nil"/>
                <w:bottom w:val="nil"/>
                <w:right w:val="nil"/>
                <w:between w:val="nil"/>
              </w:pBdr>
              <w:spacing w:line="240" w:lineRule="auto"/>
            </w:pPr>
            <w:r>
              <w:t>Director’s name, first and last</w:t>
            </w:r>
          </w:p>
        </w:tc>
        <w:tc>
          <w:tcPr>
            <w:tcW w:w="2340" w:type="dxa"/>
            <w:shd w:val="clear" w:color="auto" w:fill="auto"/>
            <w:tcMar>
              <w:top w:w="100" w:type="dxa"/>
              <w:left w:w="100" w:type="dxa"/>
              <w:bottom w:w="100" w:type="dxa"/>
              <w:right w:w="100" w:type="dxa"/>
            </w:tcMar>
          </w:tcPr>
          <w:p w14:paraId="3863F48C" w14:textId="77777777" w:rsidR="0082010C" w:rsidRDefault="00000000">
            <w:pPr>
              <w:widowControl w:val="0"/>
              <w:spacing w:line="240" w:lineRule="auto"/>
            </w:pPr>
            <w:r>
              <w:rPr>
                <w:i/>
                <w:color w:val="FF0000"/>
              </w:rPr>
              <w:t>[N/O/QI/QR]</w:t>
            </w:r>
          </w:p>
        </w:tc>
        <w:tc>
          <w:tcPr>
            <w:tcW w:w="2340" w:type="dxa"/>
            <w:shd w:val="clear" w:color="auto" w:fill="auto"/>
            <w:tcMar>
              <w:top w:w="100" w:type="dxa"/>
              <w:left w:w="100" w:type="dxa"/>
              <w:bottom w:w="100" w:type="dxa"/>
              <w:right w:w="100" w:type="dxa"/>
            </w:tcMar>
          </w:tcPr>
          <w:p w14:paraId="6DA9601F" w14:textId="77777777" w:rsidR="0082010C" w:rsidRDefault="00000000">
            <w:pPr>
              <w:widowControl w:val="0"/>
              <w:spacing w:line="240" w:lineRule="auto"/>
              <w:rPr>
                <w:i/>
                <w:color w:val="FF0000"/>
              </w:rPr>
            </w:pPr>
            <w:r>
              <w:rPr>
                <w:i/>
                <w:color w:val="FF0000"/>
              </w:rPr>
              <w:t>[Dimension/Measure/Both]</w:t>
            </w:r>
          </w:p>
        </w:tc>
      </w:tr>
      <w:tr w:rsidR="0082010C" w14:paraId="471BBDCD" w14:textId="77777777">
        <w:tc>
          <w:tcPr>
            <w:tcW w:w="2340" w:type="dxa"/>
            <w:shd w:val="clear" w:color="auto" w:fill="auto"/>
            <w:tcMar>
              <w:top w:w="100" w:type="dxa"/>
              <w:left w:w="100" w:type="dxa"/>
              <w:bottom w:w="100" w:type="dxa"/>
              <w:right w:w="100" w:type="dxa"/>
            </w:tcMar>
          </w:tcPr>
          <w:p w14:paraId="5055CC6E" w14:textId="77777777" w:rsidR="0082010C" w:rsidRDefault="00000000">
            <w:proofErr w:type="spellStart"/>
            <w:r>
              <w:t>IMDB_Rating</w:t>
            </w:r>
            <w:proofErr w:type="spellEnd"/>
          </w:p>
        </w:tc>
        <w:tc>
          <w:tcPr>
            <w:tcW w:w="2340" w:type="dxa"/>
            <w:shd w:val="clear" w:color="auto" w:fill="auto"/>
            <w:tcMar>
              <w:top w:w="100" w:type="dxa"/>
              <w:left w:w="100" w:type="dxa"/>
              <w:bottom w:w="100" w:type="dxa"/>
              <w:right w:w="100" w:type="dxa"/>
            </w:tcMar>
          </w:tcPr>
          <w:p w14:paraId="06906C56" w14:textId="77777777" w:rsidR="0082010C" w:rsidRDefault="00000000">
            <w:pPr>
              <w:widowControl w:val="0"/>
              <w:pBdr>
                <w:top w:val="nil"/>
                <w:left w:val="nil"/>
                <w:bottom w:val="nil"/>
                <w:right w:val="nil"/>
                <w:between w:val="nil"/>
              </w:pBdr>
              <w:spacing w:line="240" w:lineRule="auto"/>
            </w:pPr>
            <w:r>
              <w:t>The IMDB rating (out of 10)</w:t>
            </w:r>
          </w:p>
        </w:tc>
        <w:tc>
          <w:tcPr>
            <w:tcW w:w="2340" w:type="dxa"/>
            <w:shd w:val="clear" w:color="auto" w:fill="auto"/>
            <w:tcMar>
              <w:top w:w="100" w:type="dxa"/>
              <w:left w:w="100" w:type="dxa"/>
              <w:bottom w:w="100" w:type="dxa"/>
              <w:right w:w="100" w:type="dxa"/>
            </w:tcMar>
          </w:tcPr>
          <w:p w14:paraId="6D98C095" w14:textId="77777777" w:rsidR="0082010C" w:rsidRDefault="00000000">
            <w:pPr>
              <w:widowControl w:val="0"/>
              <w:spacing w:line="240" w:lineRule="auto"/>
            </w:pPr>
            <w:r>
              <w:rPr>
                <w:i/>
                <w:color w:val="FF0000"/>
              </w:rPr>
              <w:t>[N/O/QI/QR]</w:t>
            </w:r>
          </w:p>
        </w:tc>
        <w:tc>
          <w:tcPr>
            <w:tcW w:w="2340" w:type="dxa"/>
            <w:shd w:val="clear" w:color="auto" w:fill="auto"/>
            <w:tcMar>
              <w:top w:w="100" w:type="dxa"/>
              <w:left w:w="100" w:type="dxa"/>
              <w:bottom w:w="100" w:type="dxa"/>
              <w:right w:w="100" w:type="dxa"/>
            </w:tcMar>
          </w:tcPr>
          <w:p w14:paraId="18210DD1" w14:textId="77777777" w:rsidR="0082010C" w:rsidRDefault="00000000">
            <w:pPr>
              <w:widowControl w:val="0"/>
              <w:spacing w:line="240" w:lineRule="auto"/>
              <w:rPr>
                <w:i/>
                <w:color w:val="FF0000"/>
              </w:rPr>
            </w:pPr>
            <w:r>
              <w:rPr>
                <w:i/>
                <w:color w:val="FF0000"/>
              </w:rPr>
              <w:t>[Dimension/Measure/Both]</w:t>
            </w:r>
          </w:p>
        </w:tc>
      </w:tr>
      <w:tr w:rsidR="0082010C" w14:paraId="5FAEC71B" w14:textId="77777777">
        <w:tc>
          <w:tcPr>
            <w:tcW w:w="2340" w:type="dxa"/>
            <w:shd w:val="clear" w:color="auto" w:fill="auto"/>
            <w:tcMar>
              <w:top w:w="100" w:type="dxa"/>
              <w:left w:w="100" w:type="dxa"/>
              <w:bottom w:w="100" w:type="dxa"/>
              <w:right w:w="100" w:type="dxa"/>
            </w:tcMar>
          </w:tcPr>
          <w:p w14:paraId="0E4D4821" w14:textId="77777777" w:rsidR="0082010C" w:rsidRDefault="00000000">
            <w:proofErr w:type="spellStart"/>
            <w:r>
              <w:t>Rotten_Tomatoes_Rating</w:t>
            </w:r>
            <w:proofErr w:type="spellEnd"/>
          </w:p>
        </w:tc>
        <w:tc>
          <w:tcPr>
            <w:tcW w:w="2340" w:type="dxa"/>
            <w:shd w:val="clear" w:color="auto" w:fill="auto"/>
            <w:tcMar>
              <w:top w:w="100" w:type="dxa"/>
              <w:left w:w="100" w:type="dxa"/>
              <w:bottom w:w="100" w:type="dxa"/>
              <w:right w:w="100" w:type="dxa"/>
            </w:tcMar>
          </w:tcPr>
          <w:p w14:paraId="45D4C79F" w14:textId="77777777" w:rsidR="0082010C" w:rsidRDefault="00000000">
            <w:pPr>
              <w:widowControl w:val="0"/>
              <w:pBdr>
                <w:top w:val="nil"/>
                <w:left w:val="nil"/>
                <w:bottom w:val="nil"/>
                <w:right w:val="nil"/>
                <w:between w:val="nil"/>
              </w:pBdr>
              <w:spacing w:line="240" w:lineRule="auto"/>
            </w:pPr>
            <w:r>
              <w:t>The rotten tomatoes rating (out of 100%)</w:t>
            </w:r>
          </w:p>
        </w:tc>
        <w:tc>
          <w:tcPr>
            <w:tcW w:w="2340" w:type="dxa"/>
            <w:shd w:val="clear" w:color="auto" w:fill="auto"/>
            <w:tcMar>
              <w:top w:w="100" w:type="dxa"/>
              <w:left w:w="100" w:type="dxa"/>
              <w:bottom w:w="100" w:type="dxa"/>
              <w:right w:w="100" w:type="dxa"/>
            </w:tcMar>
          </w:tcPr>
          <w:p w14:paraId="0EFAE9FE" w14:textId="77777777" w:rsidR="0082010C" w:rsidRDefault="00000000">
            <w:pPr>
              <w:widowControl w:val="0"/>
              <w:spacing w:line="240" w:lineRule="auto"/>
            </w:pPr>
            <w:r>
              <w:rPr>
                <w:i/>
                <w:color w:val="FF0000"/>
              </w:rPr>
              <w:t>[N/O/QI/QR]</w:t>
            </w:r>
          </w:p>
        </w:tc>
        <w:tc>
          <w:tcPr>
            <w:tcW w:w="2340" w:type="dxa"/>
            <w:shd w:val="clear" w:color="auto" w:fill="auto"/>
            <w:tcMar>
              <w:top w:w="100" w:type="dxa"/>
              <w:left w:w="100" w:type="dxa"/>
              <w:bottom w:w="100" w:type="dxa"/>
              <w:right w:w="100" w:type="dxa"/>
            </w:tcMar>
          </w:tcPr>
          <w:p w14:paraId="4AEF76D6" w14:textId="77777777" w:rsidR="0082010C" w:rsidRDefault="00000000">
            <w:pPr>
              <w:widowControl w:val="0"/>
              <w:spacing w:line="240" w:lineRule="auto"/>
              <w:rPr>
                <w:i/>
                <w:color w:val="FF0000"/>
              </w:rPr>
            </w:pPr>
            <w:r>
              <w:rPr>
                <w:i/>
                <w:color w:val="FF0000"/>
              </w:rPr>
              <w:t>[Dimension/Measure/Both]</w:t>
            </w:r>
          </w:p>
        </w:tc>
      </w:tr>
      <w:tr w:rsidR="0082010C" w14:paraId="514D602F" w14:textId="77777777">
        <w:tc>
          <w:tcPr>
            <w:tcW w:w="2340" w:type="dxa"/>
            <w:shd w:val="clear" w:color="auto" w:fill="auto"/>
            <w:tcMar>
              <w:top w:w="100" w:type="dxa"/>
              <w:left w:w="100" w:type="dxa"/>
              <w:bottom w:w="100" w:type="dxa"/>
              <w:right w:w="100" w:type="dxa"/>
            </w:tcMar>
          </w:tcPr>
          <w:p w14:paraId="4F194F11" w14:textId="77777777" w:rsidR="0082010C" w:rsidRDefault="00000000">
            <w:proofErr w:type="spellStart"/>
            <w:r>
              <w:t>Oscars_Won</w:t>
            </w:r>
            <w:proofErr w:type="spellEnd"/>
          </w:p>
        </w:tc>
        <w:tc>
          <w:tcPr>
            <w:tcW w:w="2340" w:type="dxa"/>
            <w:shd w:val="clear" w:color="auto" w:fill="auto"/>
            <w:tcMar>
              <w:top w:w="100" w:type="dxa"/>
              <w:left w:w="100" w:type="dxa"/>
              <w:bottom w:w="100" w:type="dxa"/>
              <w:right w:w="100" w:type="dxa"/>
            </w:tcMar>
          </w:tcPr>
          <w:p w14:paraId="18FB2D79" w14:textId="77777777" w:rsidR="0082010C" w:rsidRDefault="00000000">
            <w:r>
              <w:t>Total Academy Awards (Oscars) won for this movie</w:t>
            </w:r>
          </w:p>
        </w:tc>
        <w:tc>
          <w:tcPr>
            <w:tcW w:w="2340" w:type="dxa"/>
            <w:shd w:val="clear" w:color="auto" w:fill="auto"/>
            <w:tcMar>
              <w:top w:w="100" w:type="dxa"/>
              <w:left w:w="100" w:type="dxa"/>
              <w:bottom w:w="100" w:type="dxa"/>
              <w:right w:w="100" w:type="dxa"/>
            </w:tcMar>
          </w:tcPr>
          <w:p w14:paraId="770C3CD1" w14:textId="77777777" w:rsidR="0082010C" w:rsidRDefault="00000000">
            <w:pPr>
              <w:widowControl w:val="0"/>
              <w:spacing w:line="240" w:lineRule="auto"/>
            </w:pPr>
            <w:r>
              <w:rPr>
                <w:i/>
                <w:color w:val="FF0000"/>
              </w:rPr>
              <w:t>[N/O/QI/QR]</w:t>
            </w:r>
          </w:p>
        </w:tc>
        <w:tc>
          <w:tcPr>
            <w:tcW w:w="2340" w:type="dxa"/>
            <w:shd w:val="clear" w:color="auto" w:fill="auto"/>
            <w:tcMar>
              <w:top w:w="100" w:type="dxa"/>
              <w:left w:w="100" w:type="dxa"/>
              <w:bottom w:w="100" w:type="dxa"/>
              <w:right w:w="100" w:type="dxa"/>
            </w:tcMar>
          </w:tcPr>
          <w:p w14:paraId="2B86112B" w14:textId="77777777" w:rsidR="0082010C" w:rsidRDefault="00000000">
            <w:pPr>
              <w:widowControl w:val="0"/>
              <w:spacing w:line="240" w:lineRule="auto"/>
              <w:rPr>
                <w:i/>
                <w:color w:val="FF0000"/>
              </w:rPr>
            </w:pPr>
            <w:r>
              <w:rPr>
                <w:i/>
                <w:color w:val="FF0000"/>
              </w:rPr>
              <w:t>[Dimension/Measure/Both]</w:t>
            </w:r>
          </w:p>
        </w:tc>
      </w:tr>
      <w:tr w:rsidR="0082010C" w14:paraId="3B527490" w14:textId="77777777">
        <w:tc>
          <w:tcPr>
            <w:tcW w:w="2340" w:type="dxa"/>
            <w:shd w:val="clear" w:color="auto" w:fill="auto"/>
            <w:tcMar>
              <w:top w:w="100" w:type="dxa"/>
              <w:left w:w="100" w:type="dxa"/>
              <w:bottom w:w="100" w:type="dxa"/>
              <w:right w:w="100" w:type="dxa"/>
            </w:tcMar>
          </w:tcPr>
          <w:p w14:paraId="206FC271" w14:textId="77777777" w:rsidR="0082010C" w:rsidRDefault="00000000">
            <w:proofErr w:type="spellStart"/>
            <w:r>
              <w:t>Production_Budget</w:t>
            </w:r>
            <w:proofErr w:type="spellEnd"/>
          </w:p>
        </w:tc>
        <w:tc>
          <w:tcPr>
            <w:tcW w:w="2340" w:type="dxa"/>
            <w:shd w:val="clear" w:color="auto" w:fill="auto"/>
            <w:tcMar>
              <w:top w:w="100" w:type="dxa"/>
              <w:left w:w="100" w:type="dxa"/>
              <w:bottom w:w="100" w:type="dxa"/>
              <w:right w:w="100" w:type="dxa"/>
            </w:tcMar>
          </w:tcPr>
          <w:p w14:paraId="7A833AF2" w14:textId="77777777" w:rsidR="0082010C" w:rsidRDefault="00000000">
            <w:r>
              <w:t>Estimated production budget for this movie</w:t>
            </w:r>
          </w:p>
        </w:tc>
        <w:tc>
          <w:tcPr>
            <w:tcW w:w="2340" w:type="dxa"/>
            <w:shd w:val="clear" w:color="auto" w:fill="auto"/>
            <w:tcMar>
              <w:top w:w="100" w:type="dxa"/>
              <w:left w:w="100" w:type="dxa"/>
              <w:bottom w:w="100" w:type="dxa"/>
              <w:right w:w="100" w:type="dxa"/>
            </w:tcMar>
          </w:tcPr>
          <w:p w14:paraId="17794436" w14:textId="77777777" w:rsidR="0082010C" w:rsidRDefault="00000000">
            <w:pPr>
              <w:widowControl w:val="0"/>
              <w:spacing w:line="240" w:lineRule="auto"/>
            </w:pPr>
            <w:r>
              <w:rPr>
                <w:i/>
                <w:color w:val="FF0000"/>
              </w:rPr>
              <w:t>[N/O/QI/QR]</w:t>
            </w:r>
          </w:p>
        </w:tc>
        <w:tc>
          <w:tcPr>
            <w:tcW w:w="2340" w:type="dxa"/>
            <w:shd w:val="clear" w:color="auto" w:fill="auto"/>
            <w:tcMar>
              <w:top w:w="100" w:type="dxa"/>
              <w:left w:w="100" w:type="dxa"/>
              <w:bottom w:w="100" w:type="dxa"/>
              <w:right w:w="100" w:type="dxa"/>
            </w:tcMar>
          </w:tcPr>
          <w:p w14:paraId="223A8D7B" w14:textId="77777777" w:rsidR="0082010C" w:rsidRDefault="00000000">
            <w:pPr>
              <w:widowControl w:val="0"/>
              <w:spacing w:line="240" w:lineRule="auto"/>
              <w:rPr>
                <w:i/>
                <w:color w:val="FF0000"/>
              </w:rPr>
            </w:pPr>
            <w:r>
              <w:rPr>
                <w:i/>
                <w:color w:val="FF0000"/>
              </w:rPr>
              <w:t>[Dimension/Measure/Both]</w:t>
            </w:r>
          </w:p>
        </w:tc>
      </w:tr>
      <w:tr w:rsidR="0082010C" w14:paraId="01D50F40" w14:textId="77777777">
        <w:tc>
          <w:tcPr>
            <w:tcW w:w="2340" w:type="dxa"/>
            <w:shd w:val="clear" w:color="auto" w:fill="auto"/>
            <w:tcMar>
              <w:top w:w="100" w:type="dxa"/>
              <w:left w:w="100" w:type="dxa"/>
              <w:bottom w:w="100" w:type="dxa"/>
              <w:right w:w="100" w:type="dxa"/>
            </w:tcMar>
          </w:tcPr>
          <w:p w14:paraId="654E79B9" w14:textId="77777777" w:rsidR="0082010C" w:rsidRDefault="00000000">
            <w:r>
              <w:t>2022_Inflation_Adjusted_Budget</w:t>
            </w:r>
          </w:p>
        </w:tc>
        <w:tc>
          <w:tcPr>
            <w:tcW w:w="2340" w:type="dxa"/>
            <w:shd w:val="clear" w:color="auto" w:fill="auto"/>
            <w:tcMar>
              <w:top w:w="100" w:type="dxa"/>
              <w:left w:w="100" w:type="dxa"/>
              <w:bottom w:w="100" w:type="dxa"/>
              <w:right w:w="100" w:type="dxa"/>
            </w:tcMar>
          </w:tcPr>
          <w:p w14:paraId="0EA09E01" w14:textId="77777777" w:rsidR="0082010C" w:rsidRDefault="00000000">
            <w:r>
              <w:t>Estimated production budget, adjusted for inflation compared to 2022 dollars</w:t>
            </w:r>
          </w:p>
        </w:tc>
        <w:tc>
          <w:tcPr>
            <w:tcW w:w="2340" w:type="dxa"/>
            <w:shd w:val="clear" w:color="auto" w:fill="auto"/>
            <w:tcMar>
              <w:top w:w="100" w:type="dxa"/>
              <w:left w:w="100" w:type="dxa"/>
              <w:bottom w:w="100" w:type="dxa"/>
              <w:right w:w="100" w:type="dxa"/>
            </w:tcMar>
          </w:tcPr>
          <w:p w14:paraId="42DA4024" w14:textId="77777777" w:rsidR="0082010C" w:rsidRDefault="00000000">
            <w:pPr>
              <w:widowControl w:val="0"/>
              <w:spacing w:line="240" w:lineRule="auto"/>
            </w:pPr>
            <w:r>
              <w:rPr>
                <w:i/>
                <w:color w:val="FF0000"/>
              </w:rPr>
              <w:t>[N/O/QI/QR]</w:t>
            </w:r>
          </w:p>
        </w:tc>
        <w:tc>
          <w:tcPr>
            <w:tcW w:w="2340" w:type="dxa"/>
            <w:shd w:val="clear" w:color="auto" w:fill="auto"/>
            <w:tcMar>
              <w:top w:w="100" w:type="dxa"/>
              <w:left w:w="100" w:type="dxa"/>
              <w:bottom w:w="100" w:type="dxa"/>
              <w:right w:w="100" w:type="dxa"/>
            </w:tcMar>
          </w:tcPr>
          <w:p w14:paraId="49DB6C42" w14:textId="77777777" w:rsidR="0082010C" w:rsidRDefault="00000000">
            <w:pPr>
              <w:widowControl w:val="0"/>
              <w:spacing w:line="240" w:lineRule="auto"/>
              <w:rPr>
                <w:i/>
                <w:color w:val="FF0000"/>
              </w:rPr>
            </w:pPr>
            <w:r>
              <w:rPr>
                <w:i/>
                <w:color w:val="FF0000"/>
              </w:rPr>
              <w:t>[Dimension/Measure/Both]</w:t>
            </w:r>
          </w:p>
        </w:tc>
      </w:tr>
    </w:tbl>
    <w:p w14:paraId="65B6B39C" w14:textId="77777777" w:rsidR="0082010C" w:rsidRDefault="0082010C">
      <w:pPr>
        <w:rPr>
          <w:b/>
        </w:rPr>
      </w:pPr>
    </w:p>
    <w:p w14:paraId="2D154BB4" w14:textId="77777777" w:rsidR="0082010C" w:rsidRDefault="0082010C"/>
    <w:p w14:paraId="250615AE" w14:textId="77777777" w:rsidR="0082010C" w:rsidRDefault="0082010C"/>
    <w:p w14:paraId="757A6D27" w14:textId="77777777" w:rsidR="0082010C" w:rsidRDefault="00000000">
      <w:r>
        <w:t>Is there anything confusing about this dataset? Anything that doesn’t make sense? Please feel free to ask questions and get help during the in-class activity!</w:t>
      </w:r>
    </w:p>
    <w:p w14:paraId="74BA732A" w14:textId="77777777" w:rsidR="0082010C" w:rsidRDefault="0082010C"/>
    <w:p w14:paraId="2FE11828" w14:textId="77777777" w:rsidR="0082010C" w:rsidRDefault="00000000">
      <w:r>
        <w:rPr>
          <w:b/>
          <w:color w:val="0000FF"/>
        </w:rPr>
        <w:t>Note</w:t>
      </w:r>
      <w:r>
        <w:rPr>
          <w:color w:val="0000FF"/>
        </w:rPr>
        <w:t xml:space="preserve">: Make sure exactly one team member submits your document </w:t>
      </w:r>
      <w:hyperlink r:id="rId9">
        <w:r>
          <w:rPr>
            <w:color w:val="1155CC"/>
            <w:u w:val="single"/>
          </w:rPr>
          <w:t>here</w:t>
        </w:r>
      </w:hyperlink>
      <w:r>
        <w:rPr>
          <w:color w:val="0000FF"/>
        </w:rPr>
        <w:t xml:space="preserve"> by the end of lecture!</w:t>
      </w:r>
    </w:p>
    <w:p w14:paraId="696880C8" w14:textId="77777777" w:rsidR="0082010C" w:rsidRDefault="00000000">
      <w:pPr>
        <w:pStyle w:val="Heading2"/>
      </w:pPr>
      <w:bookmarkStart w:id="1" w:name="_2g22bb350psg" w:colFirst="0" w:colLast="0"/>
      <w:bookmarkEnd w:id="1"/>
      <w:r>
        <w:t>Exercise 2: Brainstorm Analysis Questions (7 mins)</w:t>
      </w:r>
    </w:p>
    <w:p w14:paraId="69217915" w14:textId="77777777" w:rsidR="0082010C" w:rsidRDefault="00000000">
      <w:r>
        <w:t>Brainstorm at least 3 questions you could answer using this dataset and list them here:</w:t>
      </w:r>
    </w:p>
    <w:p w14:paraId="442F0135" w14:textId="6F84E973" w:rsidR="0082010C" w:rsidRDefault="00843613">
      <w:pPr>
        <w:numPr>
          <w:ilvl w:val="0"/>
          <w:numId w:val="5"/>
        </w:numPr>
        <w:rPr>
          <w:i/>
          <w:color w:val="FF0000"/>
        </w:rPr>
      </w:pPr>
      <w:r>
        <w:rPr>
          <w:i/>
          <w:color w:val="FF0000"/>
        </w:rPr>
        <w:t>Out of the sampled movies, do horror or thriller movies cost more to produce?</w:t>
      </w:r>
    </w:p>
    <w:p w14:paraId="5A4E1B47" w14:textId="439A2685" w:rsidR="0082010C" w:rsidRDefault="00843613">
      <w:pPr>
        <w:numPr>
          <w:ilvl w:val="0"/>
          <w:numId w:val="5"/>
        </w:numPr>
        <w:rPr>
          <w:i/>
          <w:color w:val="FF0000"/>
        </w:rPr>
      </w:pPr>
      <w:r>
        <w:rPr>
          <w:i/>
          <w:color w:val="FF0000"/>
        </w:rPr>
        <w:t>Out of the sampled movies, do average ratings increase over time (critic v general audience)?</w:t>
      </w:r>
    </w:p>
    <w:p w14:paraId="29AB046A" w14:textId="7B477DF6" w:rsidR="0082010C" w:rsidRPr="00843613" w:rsidRDefault="00843613" w:rsidP="00843613">
      <w:pPr>
        <w:numPr>
          <w:ilvl w:val="0"/>
          <w:numId w:val="5"/>
        </w:numPr>
      </w:pPr>
      <w:r>
        <w:rPr>
          <w:i/>
          <w:color w:val="FF0000"/>
        </w:rPr>
        <w:lastRenderedPageBreak/>
        <w:t xml:space="preserve">Out of the sampled movies, do movies with longer titles score fewer </w:t>
      </w:r>
      <w:proofErr w:type="spellStart"/>
      <w:r>
        <w:rPr>
          <w:i/>
          <w:color w:val="FF0000"/>
        </w:rPr>
        <w:t>oscars</w:t>
      </w:r>
      <w:proofErr w:type="spellEnd"/>
      <w:r>
        <w:rPr>
          <w:i/>
          <w:color w:val="FF0000"/>
        </w:rPr>
        <w:t>?</w:t>
      </w:r>
    </w:p>
    <w:p w14:paraId="38BFFD7B" w14:textId="77777777" w:rsidR="00843613" w:rsidRDefault="00843613" w:rsidP="00843613">
      <w:pPr>
        <w:ind w:left="720"/>
      </w:pPr>
    </w:p>
    <w:p w14:paraId="20D53166" w14:textId="77777777" w:rsidR="0082010C" w:rsidRDefault="00000000">
      <w:r>
        <w:t xml:space="preserve">Questions should be something you might ask another person and expect them to answer. They should not be a summary. For </w:t>
      </w:r>
      <w:proofErr w:type="gramStart"/>
      <w:r>
        <w:t>example</w:t>
      </w:r>
      <w:proofErr w:type="gramEnd"/>
      <w:r>
        <w:t xml:space="preserve"> this is not a question: “relationship between movie length and Oscars won”. Instead, a relevant question might be “How does movie length influence Oscar winnings?” or “Do longer movies win more </w:t>
      </w:r>
      <w:proofErr w:type="spellStart"/>
      <w:r>
        <w:t>oscars</w:t>
      </w:r>
      <w:proofErr w:type="spellEnd"/>
      <w:r>
        <w:t>?”</w:t>
      </w:r>
    </w:p>
    <w:p w14:paraId="2DD4E1B2" w14:textId="77777777" w:rsidR="0082010C" w:rsidRDefault="0082010C"/>
    <w:p w14:paraId="5AE33E5F" w14:textId="77777777" w:rsidR="0082010C" w:rsidRDefault="00000000">
      <w:pPr>
        <w:rPr>
          <w:color w:val="0000FF"/>
        </w:rPr>
      </w:pPr>
      <w:r>
        <w:rPr>
          <w:b/>
          <w:color w:val="0000FF"/>
        </w:rPr>
        <w:t>Note</w:t>
      </w:r>
      <w:r>
        <w:rPr>
          <w:color w:val="0000FF"/>
        </w:rPr>
        <w:t xml:space="preserve">: Make sure exactly one team member submits your document </w:t>
      </w:r>
      <w:hyperlink r:id="rId10">
        <w:r>
          <w:rPr>
            <w:color w:val="1155CC"/>
            <w:u w:val="single"/>
          </w:rPr>
          <w:t>here</w:t>
        </w:r>
      </w:hyperlink>
      <w:r>
        <w:rPr>
          <w:color w:val="0000FF"/>
        </w:rPr>
        <w:t xml:space="preserve"> by the end of lecture!</w:t>
      </w:r>
    </w:p>
    <w:p w14:paraId="5ADC9665" w14:textId="77777777" w:rsidR="0082010C" w:rsidRDefault="00000000">
      <w:pPr>
        <w:pStyle w:val="Heading2"/>
      </w:pPr>
      <w:bookmarkStart w:id="2" w:name="_odrzh2sz9wdh" w:colFirst="0" w:colLast="0"/>
      <w:bookmarkEnd w:id="2"/>
      <w:r>
        <w:t>Exercise 3: Choose a Question to Answer and Create Visualizations (25 mins)</w:t>
      </w:r>
    </w:p>
    <w:p w14:paraId="5B82749C" w14:textId="77777777" w:rsidR="0082010C" w:rsidRDefault="00000000">
      <w:r>
        <w:t xml:space="preserve">Each group should pick </w:t>
      </w:r>
      <w:r>
        <w:rPr>
          <w:i/>
        </w:rPr>
        <w:t>one</w:t>
      </w:r>
      <w:r>
        <w:t xml:space="preserve"> question they want to answer with the visualizations you create. Write the question here:</w:t>
      </w:r>
    </w:p>
    <w:p w14:paraId="2EE18EBF" w14:textId="77777777" w:rsidR="00843613" w:rsidRPr="00843613" w:rsidRDefault="00843613" w:rsidP="00843613">
      <w:r>
        <w:rPr>
          <w:i/>
          <w:color w:val="FF0000"/>
        </w:rPr>
        <w:t xml:space="preserve">Out of the sampled movies, do movies with longer titles score fewer </w:t>
      </w:r>
      <w:proofErr w:type="spellStart"/>
      <w:r>
        <w:rPr>
          <w:i/>
          <w:color w:val="FF0000"/>
        </w:rPr>
        <w:t>oscars</w:t>
      </w:r>
      <w:proofErr w:type="spellEnd"/>
      <w:r>
        <w:rPr>
          <w:i/>
          <w:color w:val="FF0000"/>
        </w:rPr>
        <w:t>?</w:t>
      </w:r>
    </w:p>
    <w:p w14:paraId="0F7A7C4C" w14:textId="77777777" w:rsidR="0082010C" w:rsidRDefault="0082010C"/>
    <w:p w14:paraId="68FF203C" w14:textId="77777777" w:rsidR="0082010C" w:rsidRDefault="00000000">
      <w:r>
        <w:t xml:space="preserve">Now, the group should use whatever tools they want to create at least two visualizations to answer this question! For the sake of time and given how early it is in the quarter, you are free to draw/sketch by hand or use google sheets to generate charts for this </w:t>
      </w:r>
      <w:proofErr w:type="gramStart"/>
      <w:r>
        <w:t>particular exercise</w:t>
      </w:r>
      <w:proofErr w:type="gramEnd"/>
      <w:r>
        <w:t>. Focus on generating a few quick designs rather than making a single, “perfect” design.</w:t>
      </w:r>
    </w:p>
    <w:p w14:paraId="1E849995" w14:textId="77777777" w:rsidR="0082010C" w:rsidRDefault="0082010C"/>
    <w:p w14:paraId="60049F4D" w14:textId="77777777" w:rsidR="0082010C" w:rsidRDefault="00000000">
      <w:r>
        <w:t xml:space="preserve">However, if you feel confident in using some of the following tools already, you can create visualizations using: Observable (examples </w:t>
      </w:r>
      <w:hyperlink r:id="rId11">
        <w:r>
          <w:rPr>
            <w:color w:val="1155CC"/>
            <w:u w:val="single"/>
          </w:rPr>
          <w:t>here</w:t>
        </w:r>
      </w:hyperlink>
      <w:r>
        <w:t xml:space="preserve">), Tableau Desktop (assuming </w:t>
      </w:r>
      <w:hyperlink r:id="rId12">
        <w:r>
          <w:rPr>
            <w:color w:val="1155CC"/>
            <w:u w:val="single"/>
          </w:rPr>
          <w:t>you already have Tableau i</w:t>
        </w:r>
        <w:r>
          <w:rPr>
            <w:color w:val="1155CC"/>
            <w:u w:val="single"/>
          </w:rPr>
          <w:t>n</w:t>
        </w:r>
        <w:r>
          <w:rPr>
            <w:color w:val="1155CC"/>
            <w:u w:val="single"/>
          </w:rPr>
          <w:t>stalled</w:t>
        </w:r>
      </w:hyperlink>
      <w:r>
        <w:t xml:space="preserve">), the Vega-Lite live editor (examples </w:t>
      </w:r>
      <w:hyperlink r:id="rId13">
        <w:r>
          <w:rPr>
            <w:color w:val="1155CC"/>
            <w:u w:val="single"/>
          </w:rPr>
          <w:t>here</w:t>
        </w:r>
      </w:hyperlink>
      <w:r>
        <w:t>), or any other software tool.</w:t>
      </w:r>
    </w:p>
    <w:p w14:paraId="2C603354" w14:textId="77777777" w:rsidR="0082010C" w:rsidRDefault="0082010C"/>
    <w:p w14:paraId="019DD5A4" w14:textId="77777777" w:rsidR="0082010C" w:rsidRDefault="00000000">
      <w:r>
        <w:t>Paste images of the visualizations you create below. Hand-drawn visualizations can be included by taking a picture on your phone first, then transferring the photo to your computer.</w:t>
      </w:r>
    </w:p>
    <w:p w14:paraId="1F19A9EE" w14:textId="77777777" w:rsidR="0082010C" w:rsidRDefault="0082010C"/>
    <w:p w14:paraId="3698CF87" w14:textId="77777777" w:rsidR="0082010C" w:rsidRDefault="00000000">
      <w:pPr>
        <w:rPr>
          <w:b/>
        </w:rPr>
      </w:pPr>
      <w:r>
        <w:rPr>
          <w:b/>
        </w:rPr>
        <w:t>Visualization 1</w:t>
      </w:r>
    </w:p>
    <w:p w14:paraId="7CAF850D" w14:textId="2293CA5E" w:rsidR="0082010C" w:rsidRDefault="009F1119">
      <w:r>
        <w:rPr>
          <w:noProof/>
        </w:rPr>
        <w:lastRenderedPageBreak/>
        <w:drawing>
          <wp:inline distT="0" distB="0" distL="0" distR="0" wp14:anchorId="1AC73358" wp14:editId="0E32F368">
            <wp:extent cx="5852160" cy="4389120"/>
            <wp:effectExtent l="0" t="0" r="0" b="0"/>
            <wp:docPr id="1830615920"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615920" name="Picture 1" descr="A graph with blue dot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852160" cy="4389120"/>
                    </a:xfrm>
                    <a:prstGeom prst="rect">
                      <a:avLst/>
                    </a:prstGeom>
                  </pic:spPr>
                </pic:pic>
              </a:graphicData>
            </a:graphic>
          </wp:inline>
        </w:drawing>
      </w:r>
    </w:p>
    <w:p w14:paraId="3A7804AC" w14:textId="77777777" w:rsidR="009F1119" w:rsidRDefault="009F1119">
      <w:pPr>
        <w:rPr>
          <w:b/>
        </w:rPr>
      </w:pPr>
    </w:p>
    <w:p w14:paraId="74903AA2" w14:textId="53B0A35D" w:rsidR="0082010C" w:rsidRDefault="00000000">
      <w:pPr>
        <w:rPr>
          <w:b/>
        </w:rPr>
      </w:pPr>
      <w:r>
        <w:rPr>
          <w:b/>
        </w:rPr>
        <w:t>Visualization 2</w:t>
      </w:r>
    </w:p>
    <w:p w14:paraId="41FA7076" w14:textId="30BD8099" w:rsidR="0082010C" w:rsidRDefault="009F1119">
      <w:r>
        <w:rPr>
          <w:noProof/>
        </w:rPr>
        <w:lastRenderedPageBreak/>
        <w:drawing>
          <wp:inline distT="0" distB="0" distL="0" distR="0" wp14:anchorId="70FB29AC" wp14:editId="61915E37">
            <wp:extent cx="5852160" cy="4389120"/>
            <wp:effectExtent l="0" t="0" r="0" b="0"/>
            <wp:docPr id="1893923271" name="Picture 2" descr="A diagram of a movie tit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923271" name="Picture 2" descr="A diagram of a movie tit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852160" cy="4389120"/>
                    </a:xfrm>
                    <a:prstGeom prst="rect">
                      <a:avLst/>
                    </a:prstGeom>
                  </pic:spPr>
                </pic:pic>
              </a:graphicData>
            </a:graphic>
          </wp:inline>
        </w:drawing>
      </w:r>
    </w:p>
    <w:p w14:paraId="3FB927D9" w14:textId="77777777" w:rsidR="0082010C" w:rsidRDefault="00000000">
      <w:pPr>
        <w:rPr>
          <w:color w:val="0000FF"/>
        </w:rPr>
      </w:pPr>
      <w:r>
        <w:rPr>
          <w:b/>
          <w:color w:val="0000FF"/>
        </w:rPr>
        <w:t>Note</w:t>
      </w:r>
      <w:r>
        <w:rPr>
          <w:color w:val="0000FF"/>
        </w:rPr>
        <w:t xml:space="preserve">: Make sure exactly one team member submits your document </w:t>
      </w:r>
      <w:hyperlink r:id="rId16">
        <w:r>
          <w:rPr>
            <w:color w:val="1155CC"/>
            <w:u w:val="single"/>
          </w:rPr>
          <w:t>here</w:t>
        </w:r>
      </w:hyperlink>
      <w:r>
        <w:rPr>
          <w:color w:val="0000FF"/>
        </w:rPr>
        <w:t xml:space="preserve"> by the end of lecture!</w:t>
      </w:r>
    </w:p>
    <w:p w14:paraId="3D3A8686" w14:textId="77777777" w:rsidR="0082010C" w:rsidRDefault="00000000">
      <w:pPr>
        <w:pStyle w:val="Heading2"/>
      </w:pPr>
      <w:bookmarkStart w:id="3" w:name="_2k1xgokljrsf" w:colFirst="0" w:colLast="0"/>
      <w:bookmarkEnd w:id="3"/>
      <w:r>
        <w:t>Exercise 4: Evaluate your Designs (10 mins)</w:t>
      </w:r>
    </w:p>
    <w:p w14:paraId="0947A297" w14:textId="77777777" w:rsidR="0082010C" w:rsidRDefault="00000000">
      <w:r>
        <w:t>Now, each group should pick a single visualization they want to evaluate. Answer the following questions for this visualization:</w:t>
      </w:r>
    </w:p>
    <w:p w14:paraId="1C354184" w14:textId="77777777" w:rsidR="0082010C" w:rsidRDefault="0082010C"/>
    <w:p w14:paraId="421F2372" w14:textId="77777777" w:rsidR="0082010C" w:rsidRDefault="00000000">
      <w:pPr>
        <w:numPr>
          <w:ilvl w:val="0"/>
          <w:numId w:val="1"/>
        </w:numPr>
      </w:pPr>
      <w:r>
        <w:t xml:space="preserve">Going back to the original movies data table, what data attributes (i.e., data columns) are most important to answering your question? List them here in order of </w:t>
      </w:r>
      <w:proofErr w:type="gramStart"/>
      <w:r>
        <w:t>importance</w:t>
      </w:r>
      <w:proofErr w:type="gramEnd"/>
    </w:p>
    <w:p w14:paraId="3F9F929F" w14:textId="180474EA" w:rsidR="0082010C" w:rsidRDefault="00EB0760">
      <w:pPr>
        <w:numPr>
          <w:ilvl w:val="1"/>
          <w:numId w:val="1"/>
        </w:numPr>
        <w:rPr>
          <w:i/>
          <w:color w:val="FF0000"/>
        </w:rPr>
      </w:pPr>
      <w:r>
        <w:rPr>
          <w:i/>
          <w:color w:val="FF0000"/>
        </w:rPr>
        <w:t xml:space="preserve">Oscars </w:t>
      </w:r>
      <w:proofErr w:type="gramStart"/>
      <w:r>
        <w:rPr>
          <w:i/>
          <w:color w:val="FF0000"/>
        </w:rPr>
        <w:t>won</w:t>
      </w:r>
      <w:proofErr w:type="gramEnd"/>
    </w:p>
    <w:p w14:paraId="67C8BF2B" w14:textId="6EC5A87C" w:rsidR="0082010C" w:rsidRDefault="00EB0760">
      <w:pPr>
        <w:numPr>
          <w:ilvl w:val="1"/>
          <w:numId w:val="1"/>
        </w:numPr>
        <w:rPr>
          <w:i/>
          <w:color w:val="FF0000"/>
        </w:rPr>
      </w:pPr>
      <w:r>
        <w:rPr>
          <w:i/>
          <w:color w:val="FF0000"/>
        </w:rPr>
        <w:t xml:space="preserve">Length of movie title </w:t>
      </w:r>
    </w:p>
    <w:p w14:paraId="01A72DC0" w14:textId="77777777" w:rsidR="0082010C" w:rsidRDefault="00000000">
      <w:pPr>
        <w:numPr>
          <w:ilvl w:val="0"/>
          <w:numId w:val="1"/>
        </w:numPr>
      </w:pPr>
      <w:r>
        <w:t>Which attributes (columns) did you use?</w:t>
      </w:r>
    </w:p>
    <w:p w14:paraId="0592C617" w14:textId="36259575" w:rsidR="0082010C" w:rsidRDefault="00EB0760">
      <w:pPr>
        <w:numPr>
          <w:ilvl w:val="1"/>
          <w:numId w:val="4"/>
        </w:numPr>
        <w:rPr>
          <w:i/>
          <w:color w:val="FF0000"/>
        </w:rPr>
      </w:pPr>
      <w:r>
        <w:rPr>
          <w:i/>
          <w:color w:val="FF0000"/>
        </w:rPr>
        <w:t xml:space="preserve">Oscars </w:t>
      </w:r>
      <w:proofErr w:type="gramStart"/>
      <w:r>
        <w:rPr>
          <w:i/>
          <w:color w:val="FF0000"/>
        </w:rPr>
        <w:t>won</w:t>
      </w:r>
      <w:proofErr w:type="gramEnd"/>
    </w:p>
    <w:p w14:paraId="6AC621B1" w14:textId="2E6A9473" w:rsidR="0082010C" w:rsidRDefault="00EB0760">
      <w:pPr>
        <w:numPr>
          <w:ilvl w:val="1"/>
          <w:numId w:val="4"/>
        </w:numPr>
        <w:rPr>
          <w:i/>
          <w:color w:val="FF0000"/>
        </w:rPr>
      </w:pPr>
      <w:r>
        <w:rPr>
          <w:i/>
          <w:color w:val="FF0000"/>
        </w:rPr>
        <w:t>Title -&gt; length</w:t>
      </w:r>
    </w:p>
    <w:p w14:paraId="0F84F425" w14:textId="77777777" w:rsidR="0082010C" w:rsidRDefault="00000000">
      <w:pPr>
        <w:numPr>
          <w:ilvl w:val="0"/>
          <w:numId w:val="4"/>
        </w:numPr>
      </w:pPr>
      <w:r>
        <w:t>What encoding channels (position, color, size, etc.) did you choose for each attribute?</w:t>
      </w:r>
    </w:p>
    <w:p w14:paraId="7A96D9B3" w14:textId="4116299B" w:rsidR="0082010C" w:rsidRDefault="009F1119">
      <w:pPr>
        <w:numPr>
          <w:ilvl w:val="1"/>
          <w:numId w:val="4"/>
        </w:numPr>
        <w:rPr>
          <w:i/>
          <w:color w:val="FF0000"/>
        </w:rPr>
      </w:pPr>
      <w:r>
        <w:rPr>
          <w:rFonts w:ascii="Arial Unicode MS" w:eastAsia="Arial Unicode MS" w:hAnsi="Arial Unicode MS" w:cs="Arial Unicode MS"/>
          <w:i/>
          <w:color w:val="FF0000"/>
        </w:rPr>
        <w:t>Oscars won</w:t>
      </w:r>
      <w:r w:rsidR="00000000">
        <w:rPr>
          <w:rFonts w:ascii="Arial Unicode MS" w:eastAsia="Arial Unicode MS" w:hAnsi="Arial Unicode MS" w:cs="Arial Unicode MS"/>
          <w:i/>
          <w:color w:val="FF0000"/>
        </w:rPr>
        <w:t xml:space="preserve"> → </w:t>
      </w:r>
      <w:r>
        <w:rPr>
          <w:rFonts w:ascii="Arial Unicode MS" w:eastAsia="Arial Unicode MS" w:hAnsi="Arial Unicode MS" w:cs="Arial Unicode MS"/>
          <w:i/>
          <w:color w:val="FF0000"/>
        </w:rPr>
        <w:t>hue (and text)</w:t>
      </w:r>
    </w:p>
    <w:p w14:paraId="082A92F4" w14:textId="0CAF4A70" w:rsidR="0082010C" w:rsidRDefault="009F1119">
      <w:pPr>
        <w:numPr>
          <w:ilvl w:val="1"/>
          <w:numId w:val="4"/>
        </w:numPr>
        <w:rPr>
          <w:i/>
          <w:color w:val="FF0000"/>
        </w:rPr>
      </w:pPr>
      <w:r>
        <w:rPr>
          <w:rFonts w:ascii="Arial Unicode MS" w:eastAsia="Arial Unicode MS" w:hAnsi="Arial Unicode MS" w:cs="Arial Unicode MS"/>
          <w:i/>
          <w:color w:val="FF0000"/>
        </w:rPr>
        <w:t>Title</w:t>
      </w:r>
      <w:r w:rsidR="00000000">
        <w:rPr>
          <w:rFonts w:ascii="Arial Unicode MS" w:eastAsia="Arial Unicode MS" w:hAnsi="Arial Unicode MS" w:cs="Arial Unicode MS"/>
          <w:i/>
          <w:color w:val="FF0000"/>
        </w:rPr>
        <w:t xml:space="preserve"> → </w:t>
      </w:r>
      <w:r>
        <w:rPr>
          <w:rFonts w:ascii="Arial Unicode MS" w:eastAsia="Arial Unicode MS" w:hAnsi="Arial Unicode MS" w:cs="Arial Unicode MS"/>
          <w:i/>
          <w:color w:val="FF0000"/>
        </w:rPr>
        <w:t>position</w:t>
      </w:r>
    </w:p>
    <w:p w14:paraId="645455E8" w14:textId="77777777" w:rsidR="0082010C" w:rsidRDefault="00000000">
      <w:pPr>
        <w:numPr>
          <w:ilvl w:val="0"/>
          <w:numId w:val="4"/>
        </w:numPr>
      </w:pPr>
      <w:r>
        <w:t xml:space="preserve">How does your choice of encodings compare with Mackinlay’s effectiveness rankings discussed in lecture? We have pasted </w:t>
      </w:r>
      <w:hyperlink w:anchor="w83qkq5miv7y">
        <w:r>
          <w:rPr>
            <w:color w:val="1155CC"/>
            <w:u w:val="single"/>
          </w:rPr>
          <w:t>Mackinlay’s rankings</w:t>
        </w:r>
      </w:hyperlink>
      <w:r>
        <w:t xml:space="preserve"> at the end of this doc for convenience.</w:t>
      </w:r>
    </w:p>
    <w:p w14:paraId="12709920" w14:textId="062AEFBD" w:rsidR="0082010C" w:rsidRDefault="009F1119">
      <w:pPr>
        <w:numPr>
          <w:ilvl w:val="1"/>
          <w:numId w:val="4"/>
        </w:numPr>
        <w:rPr>
          <w:i/>
          <w:color w:val="FF0000"/>
        </w:rPr>
      </w:pPr>
      <w:r>
        <w:rPr>
          <w:i/>
          <w:color w:val="FF0000"/>
        </w:rPr>
        <w:lastRenderedPageBreak/>
        <w:t xml:space="preserve">For </w:t>
      </w:r>
      <w:proofErr w:type="spellStart"/>
      <w:r>
        <w:rPr>
          <w:i/>
          <w:color w:val="FF0000"/>
        </w:rPr>
        <w:t>oscars</w:t>
      </w:r>
      <w:proofErr w:type="spellEnd"/>
      <w:r>
        <w:rPr>
          <w:i/>
          <w:color w:val="FF0000"/>
        </w:rPr>
        <w:t xml:space="preserve"> </w:t>
      </w:r>
      <w:proofErr w:type="gramStart"/>
      <w:r>
        <w:rPr>
          <w:i/>
          <w:color w:val="FF0000"/>
        </w:rPr>
        <w:t>won</w:t>
      </w:r>
      <w:proofErr w:type="gramEnd"/>
      <w:r>
        <w:rPr>
          <w:i/>
          <w:color w:val="FF0000"/>
        </w:rPr>
        <w:t xml:space="preserve">, we used hue which is low on the effectiveness rankings. For title </w:t>
      </w:r>
      <w:proofErr w:type="gramStart"/>
      <w:r>
        <w:rPr>
          <w:i/>
          <w:color w:val="FF0000"/>
        </w:rPr>
        <w:t>length</w:t>
      </w:r>
      <w:proofErr w:type="gramEnd"/>
      <w:r>
        <w:rPr>
          <w:i/>
          <w:color w:val="FF0000"/>
        </w:rPr>
        <w:t xml:space="preserve"> which is quantitative, we use position which is the most effective encoding.</w:t>
      </w:r>
    </w:p>
    <w:p w14:paraId="04AF0D10" w14:textId="77777777" w:rsidR="0082010C" w:rsidRDefault="0082010C"/>
    <w:p w14:paraId="4A94C746" w14:textId="77777777" w:rsidR="0082010C" w:rsidRDefault="00000000">
      <w:pPr>
        <w:pStyle w:val="Heading2"/>
      </w:pPr>
      <w:bookmarkStart w:id="4" w:name="_f190hli6c6kd" w:colFirst="0" w:colLast="0"/>
      <w:bookmarkEnd w:id="4"/>
      <w:r>
        <w:t>Exercise 5: Reflection (5 min)</w:t>
      </w:r>
    </w:p>
    <w:p w14:paraId="48ADA591" w14:textId="77777777" w:rsidR="0082010C" w:rsidRDefault="00000000">
      <w:pPr>
        <w:rPr>
          <w:i/>
        </w:rPr>
      </w:pPr>
      <w:r>
        <w:t>Based on your evaluation, what do you think of the visualization you picked? Were there specific design decisions you made today that you would change for A1 (and later, A2)?</w:t>
      </w:r>
    </w:p>
    <w:p w14:paraId="48B57D0C" w14:textId="77777777" w:rsidR="0082010C" w:rsidRDefault="0082010C"/>
    <w:p w14:paraId="758B193C" w14:textId="02F21FF1" w:rsidR="0082010C" w:rsidRDefault="00A61F1A">
      <w:pPr>
        <w:rPr>
          <w:i/>
          <w:color w:val="FF0000"/>
        </w:rPr>
      </w:pPr>
      <w:r>
        <w:rPr>
          <w:i/>
          <w:color w:val="FF0000"/>
        </w:rPr>
        <w:t>We</w:t>
      </w:r>
      <w:r w:rsidR="009F1119">
        <w:rPr>
          <w:i/>
          <w:color w:val="FF0000"/>
        </w:rPr>
        <w:t xml:space="preserve"> think it was </w:t>
      </w:r>
      <w:proofErr w:type="gramStart"/>
      <w:r w:rsidR="009F1119">
        <w:rPr>
          <w:i/>
          <w:color w:val="FF0000"/>
        </w:rPr>
        <w:t>pretty funny</w:t>
      </w:r>
      <w:proofErr w:type="gramEnd"/>
      <w:r w:rsidR="009F1119">
        <w:rPr>
          <w:i/>
          <w:color w:val="FF0000"/>
        </w:rPr>
        <w:t xml:space="preserve"> but not the most effective. The hue and label </w:t>
      </w:r>
      <w:r>
        <w:rPr>
          <w:i/>
          <w:color w:val="FF0000"/>
        </w:rPr>
        <w:t xml:space="preserve">both encoding number of </w:t>
      </w:r>
      <w:proofErr w:type="spellStart"/>
      <w:r>
        <w:rPr>
          <w:i/>
          <w:color w:val="FF0000"/>
        </w:rPr>
        <w:t>oscars</w:t>
      </w:r>
      <w:proofErr w:type="spellEnd"/>
      <w:r>
        <w:rPr>
          <w:i/>
          <w:color w:val="FF0000"/>
        </w:rPr>
        <w:t xml:space="preserve"> won was redundant. </w:t>
      </w:r>
    </w:p>
    <w:p w14:paraId="745417DE" w14:textId="77777777" w:rsidR="0082010C" w:rsidRDefault="0082010C">
      <w:pPr>
        <w:rPr>
          <w:color w:val="FF0000"/>
        </w:rPr>
      </w:pPr>
    </w:p>
    <w:p w14:paraId="59249044" w14:textId="77777777" w:rsidR="0082010C" w:rsidRDefault="00000000">
      <w:r>
        <w:t xml:space="preserve">Are there any other general takeaways that you learned from these exercises </w:t>
      </w:r>
      <w:proofErr w:type="gramStart"/>
      <w:r>
        <w:t>today?:</w:t>
      </w:r>
      <w:proofErr w:type="gramEnd"/>
    </w:p>
    <w:p w14:paraId="6ABF5AD7" w14:textId="583E7F84" w:rsidR="0082010C" w:rsidRDefault="00A61F1A">
      <w:pPr>
        <w:numPr>
          <w:ilvl w:val="0"/>
          <w:numId w:val="3"/>
        </w:numPr>
        <w:rPr>
          <w:i/>
          <w:color w:val="FF0000"/>
        </w:rPr>
      </w:pPr>
      <w:r>
        <w:rPr>
          <w:i/>
          <w:color w:val="FF0000"/>
        </w:rPr>
        <w:t>Redundant encodings not always necessary</w:t>
      </w:r>
    </w:p>
    <w:p w14:paraId="4A0CD7A6" w14:textId="7C1BF3E5" w:rsidR="0082010C" w:rsidRDefault="00A61F1A">
      <w:pPr>
        <w:numPr>
          <w:ilvl w:val="0"/>
          <w:numId w:val="3"/>
        </w:numPr>
        <w:rPr>
          <w:i/>
          <w:color w:val="FF0000"/>
        </w:rPr>
      </w:pPr>
      <w:r>
        <w:rPr>
          <w:i/>
          <w:color w:val="FF0000"/>
        </w:rPr>
        <w:t xml:space="preserve">We should spend more brainstorming time about how to encode data before we start </w:t>
      </w:r>
      <w:proofErr w:type="gramStart"/>
      <w:r>
        <w:rPr>
          <w:i/>
          <w:color w:val="FF0000"/>
        </w:rPr>
        <w:t>plotting</w:t>
      </w:r>
      <w:proofErr w:type="gramEnd"/>
    </w:p>
    <w:p w14:paraId="1C68D921" w14:textId="57689CBD" w:rsidR="0082010C" w:rsidRDefault="0082010C" w:rsidP="00A61F1A">
      <w:pPr>
        <w:rPr>
          <w:i/>
          <w:color w:val="FF0000"/>
        </w:rPr>
      </w:pPr>
    </w:p>
    <w:p w14:paraId="7D5E84A7" w14:textId="77777777" w:rsidR="0082010C" w:rsidRDefault="0082010C"/>
    <w:p w14:paraId="2E13E751" w14:textId="77777777" w:rsidR="0082010C" w:rsidRDefault="0082010C"/>
    <w:p w14:paraId="4C9DD096" w14:textId="77777777" w:rsidR="0082010C" w:rsidRDefault="00000000">
      <w:pPr>
        <w:rPr>
          <w:color w:val="0000FF"/>
        </w:rPr>
      </w:pPr>
      <w:r>
        <w:rPr>
          <w:b/>
          <w:color w:val="0000FF"/>
        </w:rPr>
        <w:t>Note</w:t>
      </w:r>
      <w:r>
        <w:rPr>
          <w:color w:val="0000FF"/>
        </w:rPr>
        <w:t xml:space="preserve">: Make sure exactly one team member submits your document </w:t>
      </w:r>
      <w:hyperlink r:id="rId17">
        <w:r>
          <w:rPr>
            <w:color w:val="1155CC"/>
            <w:u w:val="single"/>
          </w:rPr>
          <w:t>here</w:t>
        </w:r>
      </w:hyperlink>
      <w:r>
        <w:rPr>
          <w:color w:val="0000FF"/>
        </w:rPr>
        <w:t xml:space="preserve"> by the end of lecture!</w:t>
      </w:r>
    </w:p>
    <w:p w14:paraId="5D57F33E" w14:textId="77777777" w:rsidR="0082010C" w:rsidRDefault="0082010C"/>
    <w:p w14:paraId="121B68D1" w14:textId="77777777" w:rsidR="0082010C" w:rsidRDefault="00000000">
      <w:pPr>
        <w:pStyle w:val="Heading2"/>
      </w:pPr>
      <w:bookmarkStart w:id="5" w:name="w83qkq5miv7y" w:colFirst="0" w:colLast="0"/>
      <w:bookmarkStart w:id="6" w:name="_h0rjo86w7o3" w:colFirst="0" w:colLast="0"/>
      <w:bookmarkEnd w:id="5"/>
      <w:bookmarkEnd w:id="6"/>
      <w:r>
        <w:t>Mackinlay’s Effectiveness Rankings for Encoding Channels</w:t>
      </w:r>
    </w:p>
    <w:p w14:paraId="4090E4DB" w14:textId="77777777" w:rsidR="0082010C" w:rsidRDefault="00000000">
      <w:r>
        <w:t xml:space="preserve">Below we’ve pasted Mackinlay’s ranked lists of visual encodings, ordered from top to bottom by their perceptual effectiveness. For example, position encodings are considered most effective for all three data types, according to these rankings. Similarly, </w:t>
      </w:r>
      <w:proofErr w:type="gramStart"/>
      <w:r>
        <w:t>a shape</w:t>
      </w:r>
      <w:proofErr w:type="gramEnd"/>
      <w:r>
        <w:t xml:space="preserve"> encoding is considered the least effective for quantitative and ordinal data.</w:t>
      </w:r>
    </w:p>
    <w:p w14:paraId="11A8719D" w14:textId="77777777" w:rsidR="0082010C" w:rsidRDefault="00000000">
      <w:r>
        <w:rPr>
          <w:noProof/>
        </w:rPr>
        <w:lastRenderedPageBreak/>
        <w:drawing>
          <wp:inline distT="114300" distB="114300" distL="114300" distR="114300" wp14:anchorId="424B8F14" wp14:editId="67BCB7A6">
            <wp:extent cx="5943600" cy="3810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943600" cy="3810000"/>
                    </a:xfrm>
                    <a:prstGeom prst="rect">
                      <a:avLst/>
                    </a:prstGeom>
                    <a:ln/>
                  </pic:spPr>
                </pic:pic>
              </a:graphicData>
            </a:graphic>
          </wp:inline>
        </w:drawing>
      </w:r>
    </w:p>
    <w:sectPr w:rsidR="008201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9B25DD"/>
    <w:multiLevelType w:val="multilevel"/>
    <w:tmpl w:val="B1A0F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D26F7A"/>
    <w:multiLevelType w:val="multilevel"/>
    <w:tmpl w:val="F96AE8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8F974FC"/>
    <w:multiLevelType w:val="multilevel"/>
    <w:tmpl w:val="74C043E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2738AA"/>
    <w:multiLevelType w:val="multilevel"/>
    <w:tmpl w:val="41EEA5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FD556BB"/>
    <w:multiLevelType w:val="multilevel"/>
    <w:tmpl w:val="1646E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18018467">
    <w:abstractNumId w:val="3"/>
  </w:num>
  <w:num w:numId="2" w16cid:durableId="1545410304">
    <w:abstractNumId w:val="1"/>
  </w:num>
  <w:num w:numId="3" w16cid:durableId="55667464">
    <w:abstractNumId w:val="0"/>
  </w:num>
  <w:num w:numId="4" w16cid:durableId="1965699085">
    <w:abstractNumId w:val="2"/>
  </w:num>
  <w:num w:numId="5" w16cid:durableId="7988361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10C"/>
    <w:rsid w:val="000C0076"/>
    <w:rsid w:val="0047561F"/>
    <w:rsid w:val="0082010C"/>
    <w:rsid w:val="00843613"/>
    <w:rsid w:val="009F1119"/>
    <w:rsid w:val="00A61F1A"/>
    <w:rsid w:val="00EB0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1C8C5"/>
  <w15:docId w15:val="{D183007F-CB7C-40E7-8ED4-12094EC1F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61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rive.google.com/file/d/1ntxwW2XhvkLulactxDNJRELTnbwReMoH/" TargetMode="External"/><Relationship Id="rId13" Type="http://schemas.openxmlformats.org/officeDocument/2006/relationships/hyperlink" Target="https://vega.github.io/vega-lite/examples/"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docs.google.com/spreadsheets/d/1NrYHXJtdVq245zzBSsuIcjKWOJ1yS6lwVfj2-j-xQJg/" TargetMode="External"/><Relationship Id="rId12" Type="http://schemas.openxmlformats.org/officeDocument/2006/relationships/hyperlink" Target="https://www.tableau.com/academic/students" TargetMode="External"/><Relationship Id="rId17" Type="http://schemas.openxmlformats.org/officeDocument/2006/relationships/hyperlink" Target="https://forms.gle/LpWDTjEBqdhFQ2yk8" TargetMode="External"/><Relationship Id="rId2" Type="http://schemas.openxmlformats.org/officeDocument/2006/relationships/styles" Target="styles.xml"/><Relationship Id="rId16" Type="http://schemas.openxmlformats.org/officeDocument/2006/relationships/hyperlink" Target="https://forms.gle/LpWDTjEBqdhFQ2yk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orms.gle/LpWDTjEBqdhFQ2yk8" TargetMode="External"/><Relationship Id="rId11" Type="http://schemas.openxmlformats.org/officeDocument/2006/relationships/hyperlink" Target="https://observablehq.com/collection/@uwdata/visualization-curriculum" TargetMode="External"/><Relationship Id="rId5" Type="http://schemas.openxmlformats.org/officeDocument/2006/relationships/image" Target="media/image1.png"/><Relationship Id="rId15" Type="http://schemas.openxmlformats.org/officeDocument/2006/relationships/image" Target="media/image3.jpeg"/><Relationship Id="rId10" Type="http://schemas.openxmlformats.org/officeDocument/2006/relationships/hyperlink" Target="https://forms.gle/LpWDTjEBqdhFQ2yk8"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orms.gle/LpWDTjEBqdhFQ2yk8"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Gagliano</cp:lastModifiedBy>
  <cp:revision>2</cp:revision>
  <dcterms:created xsi:type="dcterms:W3CDTF">2024-04-02T19:45:00Z</dcterms:created>
  <dcterms:modified xsi:type="dcterms:W3CDTF">2024-04-02T19:45:00Z</dcterms:modified>
</cp:coreProperties>
</file>