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1820AA" w14:textId="77777777" w:rsidR="00DE3E88" w:rsidRPr="009D5C11" w:rsidRDefault="00DE3E88" w:rsidP="00DE3E88">
      <w:pPr>
        <w:suppressAutoHyphens w:val="0"/>
        <w:spacing w:line="360" w:lineRule="auto"/>
        <w:ind w:left="142"/>
        <w:jc w:val="center"/>
        <w:rPr>
          <w:b/>
          <w:sz w:val="26"/>
          <w:szCs w:val="26"/>
          <w:lang w:eastAsia="ru-RU"/>
        </w:rPr>
      </w:pPr>
      <w:r w:rsidRPr="009D5C11">
        <w:rPr>
          <w:b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 w14:paraId="38A9DC25" w14:textId="77777777" w:rsidR="00DE3E88" w:rsidRPr="009D5C11" w:rsidRDefault="00DE3E88" w:rsidP="00DE3E88">
      <w:pPr>
        <w:suppressAutoHyphens w:val="0"/>
        <w:spacing w:line="360" w:lineRule="auto"/>
        <w:ind w:right="-1"/>
        <w:jc w:val="center"/>
        <w:rPr>
          <w:rFonts w:eastAsia="Calibri"/>
          <w:b/>
          <w:caps/>
          <w:sz w:val="16"/>
          <w:szCs w:val="16"/>
          <w:lang w:eastAsia="ru-RU"/>
        </w:rPr>
      </w:pPr>
      <w:r w:rsidRPr="009D5C11">
        <w:rPr>
          <w:rFonts w:eastAsia="Calibri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676F4EBB" w14:textId="77777777" w:rsidR="00DE3E88" w:rsidRPr="009D5C11" w:rsidRDefault="00DE3E88" w:rsidP="00DE3E88">
      <w:pPr>
        <w:suppressAutoHyphens w:val="0"/>
        <w:spacing w:line="360" w:lineRule="auto"/>
        <w:jc w:val="center"/>
        <w:rPr>
          <w:sz w:val="28"/>
          <w:szCs w:val="20"/>
          <w:lang w:eastAsia="ru-RU"/>
        </w:rPr>
      </w:pPr>
      <w:r w:rsidRPr="009D5C11">
        <w:rPr>
          <w:b/>
          <w:sz w:val="26"/>
          <w:szCs w:val="26"/>
        </w:rPr>
        <w:t>"НАЦИОНАЛЬНЫЙ ИССЛЕДОВАТЕЛЬСКИЙ УНИВЕРСИТЕТ ИТМО"</w:t>
      </w:r>
    </w:p>
    <w:p w14:paraId="342C5ADD" w14:textId="77777777" w:rsidR="008B060D" w:rsidRDefault="008B060D" w:rsidP="008B060D">
      <w:pPr>
        <w:jc w:val="center"/>
        <w:rPr>
          <w:b/>
        </w:rPr>
      </w:pPr>
      <w:r>
        <w:rPr>
          <w:b/>
          <w:spacing w:val="40"/>
          <w:sz w:val="28"/>
          <w:szCs w:val="28"/>
        </w:rPr>
        <w:t>ОТЗЫВ РУКОВОДИТЕЛЯ</w:t>
      </w:r>
    </w:p>
    <w:p w14:paraId="24A69E96" w14:textId="77777777" w:rsidR="008B060D" w:rsidRPr="00867557" w:rsidRDefault="008B060D" w:rsidP="008B060D">
      <w:pPr>
        <w:jc w:val="center"/>
      </w:pPr>
      <w:r>
        <w:rPr>
          <w:b/>
        </w:rPr>
        <w:t>ВЫПУСКНОЙ  КВАЛИФИКАЦИОННОЙ  РАБОТЫ</w:t>
      </w:r>
    </w:p>
    <w:p w14:paraId="271EB337" w14:textId="77777777" w:rsidR="008B060D" w:rsidRDefault="008B060D" w:rsidP="008B060D"/>
    <w:p w14:paraId="5FCE0CD6" w14:textId="1AF4ACFE" w:rsidR="008B060D" w:rsidRPr="008F7A83" w:rsidRDefault="008B060D" w:rsidP="008B060D">
      <w:pPr>
        <w:jc w:val="both"/>
        <w:rPr>
          <w:sz w:val="16"/>
        </w:rPr>
      </w:pPr>
      <w:r>
        <w:rPr>
          <w:b/>
        </w:rPr>
        <w:t>Обучающийся</w:t>
      </w:r>
      <w:r w:rsidR="00521376">
        <w:rPr>
          <w:bCs/>
        </w:rPr>
        <w:t xml:space="preserve"> </w:t>
      </w:r>
      <w:r w:rsidR="002F5B48" w:rsidRPr="002F5B48">
        <w:rPr>
          <w:bCs/>
          <w:i/>
          <w:u w:val="single"/>
        </w:rPr>
        <w:t>Галкин Егор Георгиевич</w:t>
      </w:r>
      <w:r w:rsidRPr="008F7A83">
        <w:t>______________</w:t>
      </w:r>
      <w:r>
        <w:t>_________________________</w:t>
      </w:r>
    </w:p>
    <w:p w14:paraId="7ECF4EFF" w14:textId="77777777" w:rsidR="008B060D" w:rsidRPr="00B44A81" w:rsidRDefault="008B060D" w:rsidP="008B060D">
      <w:pPr>
        <w:pStyle w:val="Cf0"/>
        <w:tabs>
          <w:tab w:val="left" w:pos="3969"/>
        </w:tabs>
        <w:rPr>
          <w:b/>
          <w:lang w:val="ru-RU"/>
        </w:rPr>
      </w:pPr>
      <w:r w:rsidRPr="00B44A81">
        <w:rPr>
          <w:sz w:val="16"/>
          <w:lang w:val="ru-RU"/>
        </w:rPr>
        <w:t xml:space="preserve">                        </w:t>
      </w:r>
      <w:r>
        <w:rPr>
          <w:sz w:val="16"/>
          <w:lang w:val="ru-RU"/>
        </w:rPr>
        <w:t xml:space="preserve">                                       </w:t>
      </w:r>
      <w:r>
        <w:rPr>
          <w:sz w:val="16"/>
          <w:lang w:val="ru-RU"/>
        </w:rPr>
        <w:tab/>
      </w:r>
      <w:r>
        <w:rPr>
          <w:sz w:val="16"/>
          <w:lang w:val="ru-RU"/>
        </w:rPr>
        <w:tab/>
      </w:r>
      <w:r w:rsidRPr="00B44A81">
        <w:rPr>
          <w:sz w:val="16"/>
          <w:lang w:val="ru-RU"/>
        </w:rPr>
        <w:t>(ФИО</w:t>
      </w:r>
      <w:r>
        <w:rPr>
          <w:sz w:val="16"/>
          <w:lang w:val="ru-RU"/>
        </w:rPr>
        <w:t xml:space="preserve"> полностью</w:t>
      </w:r>
      <w:r w:rsidRPr="00B44A81">
        <w:rPr>
          <w:sz w:val="16"/>
          <w:lang w:val="ru-RU"/>
        </w:rPr>
        <w:t>)</w:t>
      </w:r>
    </w:p>
    <w:p w14:paraId="721683FF" w14:textId="77777777" w:rsidR="008B060D" w:rsidRDefault="008B060D" w:rsidP="008B060D">
      <w:pPr>
        <w:spacing w:after="120"/>
      </w:pPr>
      <w:r w:rsidRPr="008F7A83">
        <w:rPr>
          <w:b/>
        </w:rPr>
        <w:t>Группа</w:t>
      </w:r>
      <w:r w:rsidRPr="008F7A83">
        <w:t>____</w:t>
      </w:r>
      <w:r>
        <w:t>__</w:t>
      </w:r>
      <w:r w:rsidRPr="008F7A83">
        <w:t>_</w:t>
      </w:r>
      <w:r>
        <w:t>_____</w:t>
      </w:r>
      <w:r w:rsidRPr="008F7A83">
        <w:t>___</w:t>
      </w:r>
      <w:r w:rsidRPr="008F7A83">
        <w:rPr>
          <w:b/>
        </w:rPr>
        <w:t>Факультет</w:t>
      </w:r>
      <w:r>
        <w:rPr>
          <w:b/>
        </w:rPr>
        <w:t>/институт/кластер</w:t>
      </w:r>
      <w:r w:rsidRPr="008F7A83">
        <w:t>_</w:t>
      </w:r>
      <w:r>
        <w:t>________________________</w:t>
      </w:r>
      <w:r w:rsidRPr="008F7A83">
        <w:t>_______</w:t>
      </w:r>
      <w:r>
        <w:t>__</w:t>
      </w:r>
    </w:p>
    <w:p w14:paraId="64D2B51C" w14:textId="56C6493C" w:rsidR="008B060D" w:rsidRDefault="008B060D" w:rsidP="008B060D">
      <w:pPr>
        <w:rPr>
          <w:sz w:val="16"/>
        </w:rPr>
      </w:pPr>
      <w:r>
        <w:rPr>
          <w:b/>
        </w:rPr>
        <w:t>Квалификация</w:t>
      </w:r>
      <w:r>
        <w:t xml:space="preserve"> __________________</w:t>
      </w:r>
      <w:r w:rsidRPr="00521376">
        <w:rPr>
          <w:bCs/>
          <w:i/>
          <w:iCs/>
          <w:u w:val="single"/>
        </w:rPr>
        <w:t>Бакалавр</w:t>
      </w:r>
      <w:r>
        <w:t>_________________________________________</w:t>
      </w:r>
      <w:r w:rsidR="00521376">
        <w:t>_</w:t>
      </w:r>
    </w:p>
    <w:p w14:paraId="027AED89" w14:textId="77777777" w:rsidR="008B060D" w:rsidRPr="005C3CB7" w:rsidRDefault="008B060D" w:rsidP="008B060D">
      <w:pPr>
        <w:pStyle w:val="Cf0"/>
        <w:tabs>
          <w:tab w:val="left" w:pos="3969"/>
        </w:tabs>
        <w:rPr>
          <w:b/>
          <w:lang w:val="ru-RU"/>
        </w:rPr>
      </w:pPr>
      <w:r>
        <w:rPr>
          <w:sz w:val="16"/>
          <w:lang w:val="ru-RU"/>
        </w:rPr>
        <w:tab/>
      </w:r>
      <w:r>
        <w:rPr>
          <w:sz w:val="16"/>
          <w:lang w:val="ru-RU"/>
        </w:rPr>
        <w:tab/>
      </w:r>
    </w:p>
    <w:p w14:paraId="40F745A2" w14:textId="156A5D03" w:rsidR="008B060D" w:rsidRDefault="008B060D" w:rsidP="008B060D">
      <w:pPr>
        <w:pStyle w:val="Cf0"/>
        <w:rPr>
          <w:sz w:val="24"/>
          <w:szCs w:val="24"/>
          <w:lang w:val="ru-RU"/>
        </w:rPr>
      </w:pPr>
      <w:r w:rsidRPr="00B44A81">
        <w:rPr>
          <w:b/>
          <w:sz w:val="24"/>
          <w:szCs w:val="24"/>
          <w:lang w:val="ru-RU"/>
        </w:rPr>
        <w:t xml:space="preserve">Направление подготовки </w:t>
      </w:r>
      <w:r w:rsidR="00157D34" w:rsidRPr="00034D71">
        <w:rPr>
          <w:i/>
          <w:iCs/>
          <w:sz w:val="24"/>
          <w:szCs w:val="24"/>
          <w:u w:val="single"/>
          <w:lang w:val="ru-RU"/>
        </w:rPr>
        <w:t>01.03.02., Прикладная математика и информатика</w:t>
      </w:r>
      <w:r w:rsidR="00157D34" w:rsidRPr="00E23AC1">
        <w:rPr>
          <w:sz w:val="24"/>
          <w:szCs w:val="24"/>
          <w:u w:val="single"/>
          <w:lang w:val="ru-RU"/>
        </w:rPr>
        <w:t xml:space="preserve"> </w:t>
      </w:r>
      <w:r w:rsidRPr="00B44A81">
        <w:rPr>
          <w:sz w:val="24"/>
          <w:szCs w:val="24"/>
          <w:lang w:val="ru-RU"/>
        </w:rPr>
        <w:t>_</w:t>
      </w:r>
      <w:r w:rsidR="00521376" w:rsidRPr="001A7656">
        <w:rPr>
          <w:sz w:val="24"/>
          <w:szCs w:val="24"/>
          <w:lang w:val="ru-RU"/>
        </w:rPr>
        <w:t>_________</w:t>
      </w:r>
      <w:r w:rsidR="00521376" w:rsidRPr="00034D71">
        <w:rPr>
          <w:lang w:val="ru-RU"/>
        </w:rPr>
        <w:t>____</w:t>
      </w:r>
    </w:p>
    <w:p w14:paraId="69373FC7" w14:textId="77777777" w:rsidR="008B060D" w:rsidRPr="00BD5FDF" w:rsidRDefault="008B060D" w:rsidP="008B060D">
      <w:pPr>
        <w:pStyle w:val="Cf0"/>
        <w:tabs>
          <w:tab w:val="left" w:pos="3969"/>
        </w:tabs>
        <w:rPr>
          <w:sz w:val="16"/>
          <w:lang w:val="ru-RU"/>
        </w:rPr>
      </w:pPr>
      <w:r>
        <w:rPr>
          <w:sz w:val="16"/>
          <w:lang w:val="ru-RU"/>
        </w:rPr>
        <w:tab/>
      </w:r>
      <w:r w:rsidRPr="00BD5FDF">
        <w:rPr>
          <w:sz w:val="16"/>
          <w:lang w:val="ru-RU"/>
        </w:rPr>
        <w:t>(код, название направления подготовки)</w:t>
      </w:r>
    </w:p>
    <w:p w14:paraId="37BC0E6E" w14:textId="77777777" w:rsidR="00521376" w:rsidRDefault="008B060D" w:rsidP="008B060D">
      <w:pPr>
        <w:spacing w:afterLines="60" w:after="144"/>
      </w:pPr>
      <w:r w:rsidRPr="002514DB">
        <w:rPr>
          <w:b/>
        </w:rPr>
        <w:t>Направленность (профиль) образовательной программы</w:t>
      </w:r>
      <w:r w:rsidRPr="008F7A83">
        <w:t xml:space="preserve"> </w:t>
      </w:r>
    </w:p>
    <w:p w14:paraId="0796A3AB" w14:textId="68D921DF" w:rsidR="008B060D" w:rsidRDefault="00521376" w:rsidP="008B060D">
      <w:pPr>
        <w:spacing w:afterLines="60" w:after="144"/>
      </w:pPr>
      <w:r w:rsidRPr="00521376">
        <w:rPr>
          <w:i/>
          <w:iCs/>
          <w:u w:val="single"/>
        </w:rPr>
        <w:t>Математические модели и алгоритмы в разработке программного обеспечения</w:t>
      </w:r>
      <w:r w:rsidR="008B060D">
        <w:t>_____________</w:t>
      </w:r>
    </w:p>
    <w:p w14:paraId="39117997" w14:textId="77777777" w:rsidR="008B060D" w:rsidRDefault="008B060D" w:rsidP="008B060D">
      <w:pPr>
        <w:spacing w:afterLines="60" w:after="144"/>
      </w:pPr>
      <w:r>
        <w:rPr>
          <w:b/>
        </w:rPr>
        <w:t xml:space="preserve">Специализация </w:t>
      </w:r>
      <w:r w:rsidRPr="00B44A81">
        <w:rPr>
          <w:b/>
        </w:rPr>
        <w:t xml:space="preserve"> </w:t>
      </w:r>
      <w:r w:rsidRPr="008F7A83">
        <w:t>_________________________________</w:t>
      </w:r>
      <w:r>
        <w:t>__________</w:t>
      </w:r>
      <w:r w:rsidRPr="008F7A83">
        <w:t>________________________</w:t>
      </w:r>
    </w:p>
    <w:p w14:paraId="40FA8690" w14:textId="77777777" w:rsidR="002F5B48" w:rsidRDefault="008B060D" w:rsidP="008B060D">
      <w:pPr>
        <w:spacing w:afterLines="60" w:after="144"/>
        <w:rPr>
          <w:bCs/>
          <w:i/>
          <w:iCs/>
          <w:u w:val="single"/>
        </w:rPr>
      </w:pPr>
      <w:r>
        <w:rPr>
          <w:b/>
        </w:rPr>
        <w:t xml:space="preserve">Тема  </w:t>
      </w:r>
      <w:r w:rsidRPr="00521376">
        <w:rPr>
          <w:bCs/>
          <w:i/>
          <w:iCs/>
          <w:u w:val="single"/>
        </w:rPr>
        <w:t>ВКР</w:t>
      </w:r>
      <w:r w:rsidR="00521376" w:rsidRPr="00521376">
        <w:rPr>
          <w:bCs/>
          <w:i/>
          <w:iCs/>
          <w:u w:val="single"/>
        </w:rPr>
        <w:t xml:space="preserve"> </w:t>
      </w:r>
      <w:r w:rsidR="002F5B48">
        <w:rPr>
          <w:bCs/>
          <w:i/>
          <w:iCs/>
          <w:u w:val="single"/>
        </w:rPr>
        <w:t xml:space="preserve">Протоколы множественного доступа на основе </w:t>
      </w:r>
      <w:proofErr w:type="spellStart"/>
      <w:r w:rsidR="002F5B48">
        <w:rPr>
          <w:bCs/>
          <w:i/>
          <w:iCs/>
          <w:u w:val="single"/>
        </w:rPr>
        <w:t>графовых</w:t>
      </w:r>
      <w:proofErr w:type="spellEnd"/>
      <w:r w:rsidR="002F5B48">
        <w:rPr>
          <w:bCs/>
          <w:i/>
          <w:iCs/>
          <w:u w:val="single"/>
        </w:rPr>
        <w:t xml:space="preserve"> кодов для применения в сетях связи автономных транспортных средств </w:t>
      </w:r>
    </w:p>
    <w:p w14:paraId="233C5AB6" w14:textId="08D50A70" w:rsidR="008B060D" w:rsidRPr="00B44A81" w:rsidRDefault="008B060D" w:rsidP="008B060D">
      <w:pPr>
        <w:rPr>
          <w:sz w:val="16"/>
        </w:rPr>
      </w:pPr>
      <w:r>
        <w:rPr>
          <w:b/>
        </w:rPr>
        <w:t>Руководитель</w:t>
      </w:r>
      <w:r w:rsidR="00521376">
        <w:rPr>
          <w:bCs/>
        </w:rPr>
        <w:t xml:space="preserve"> </w:t>
      </w:r>
      <w:proofErr w:type="spellStart"/>
      <w:r w:rsidR="00521376" w:rsidRPr="00521376">
        <w:rPr>
          <w:bCs/>
          <w:i/>
          <w:iCs/>
          <w:u w:val="single"/>
        </w:rPr>
        <w:t>Бочарова</w:t>
      </w:r>
      <w:proofErr w:type="spellEnd"/>
      <w:r w:rsidR="00521376" w:rsidRPr="00521376">
        <w:rPr>
          <w:bCs/>
          <w:i/>
          <w:iCs/>
          <w:u w:val="single"/>
        </w:rPr>
        <w:t xml:space="preserve"> Ирина Евгеньевна,</w:t>
      </w:r>
      <w:r w:rsidR="00521376">
        <w:rPr>
          <w:bCs/>
        </w:rPr>
        <w:t xml:space="preserve"> </w:t>
      </w:r>
      <w:r w:rsidR="002F5B48" w:rsidRPr="002F5B48">
        <w:rPr>
          <w:bCs/>
          <w:i/>
          <w:u w:val="single"/>
        </w:rPr>
        <w:t>ИТМО, доцент, к.т.н., доцент</w:t>
      </w:r>
      <w:r w:rsidRPr="00B44A81">
        <w:t>________</w:t>
      </w:r>
    </w:p>
    <w:p w14:paraId="5D70CB96" w14:textId="77777777" w:rsidR="008B060D" w:rsidRPr="00B44A81" w:rsidRDefault="008B060D" w:rsidP="008B060D">
      <w:pPr>
        <w:tabs>
          <w:tab w:val="left" w:pos="3402"/>
        </w:tabs>
        <w:rPr>
          <w:sz w:val="16"/>
          <w:szCs w:val="16"/>
        </w:rPr>
      </w:pPr>
      <w:r w:rsidRPr="00B44A81">
        <w:rPr>
          <w:sz w:val="16"/>
        </w:rPr>
        <w:tab/>
        <w:t>(</w:t>
      </w:r>
      <w:r>
        <w:rPr>
          <w:sz w:val="16"/>
        </w:rPr>
        <w:t>ФИО полностью</w:t>
      </w:r>
      <w:r w:rsidRPr="00B44A81">
        <w:rPr>
          <w:sz w:val="16"/>
        </w:rPr>
        <w:t xml:space="preserve">, место  работы, должность, </w:t>
      </w:r>
      <w:r>
        <w:rPr>
          <w:sz w:val="16"/>
        </w:rPr>
        <w:t>ученая</w:t>
      </w:r>
      <w:r w:rsidRPr="00B44A81">
        <w:rPr>
          <w:sz w:val="16"/>
        </w:rPr>
        <w:t xml:space="preserve"> степень</w:t>
      </w:r>
      <w:r>
        <w:rPr>
          <w:sz w:val="16"/>
        </w:rPr>
        <w:t>, ученое звание</w:t>
      </w:r>
      <w:r w:rsidRPr="00B44A81">
        <w:rPr>
          <w:sz w:val="16"/>
        </w:rPr>
        <w:t>)</w:t>
      </w:r>
    </w:p>
    <w:p w14:paraId="4B3F20AB" w14:textId="77777777" w:rsidR="00965DCE" w:rsidRDefault="008B060D" w:rsidP="008B060D">
      <w:pPr>
        <w:rPr>
          <w:b/>
          <w:bCs/>
          <w:spacing w:val="20"/>
          <w:sz w:val="22"/>
        </w:rPr>
      </w:pPr>
      <w:r w:rsidRPr="00B44A81">
        <w:t>__________________________________________________________________________________</w:t>
      </w:r>
    </w:p>
    <w:p w14:paraId="4FD51E88" w14:textId="77777777" w:rsidR="003F57B3" w:rsidRDefault="003F57B3" w:rsidP="00867557">
      <w:pPr>
        <w:jc w:val="center"/>
        <w:rPr>
          <w:b/>
        </w:rPr>
      </w:pPr>
    </w:p>
    <w:p w14:paraId="3E011C27" w14:textId="77777777" w:rsidR="00867557" w:rsidRDefault="00AF6CE7" w:rsidP="00867557">
      <w:pPr>
        <w:jc w:val="center"/>
        <w:rPr>
          <w:b/>
        </w:rPr>
      </w:pPr>
      <w:r>
        <w:rPr>
          <w:b/>
        </w:rPr>
        <w:t>Оценка работы обучающегося над ВКР</w:t>
      </w:r>
    </w:p>
    <w:p w14:paraId="4BA1C85A" w14:textId="77777777" w:rsidR="00D15C11" w:rsidRPr="008B060D" w:rsidRDefault="00D15C11" w:rsidP="00867557">
      <w:pPr>
        <w:jc w:val="center"/>
        <w:rPr>
          <w:b/>
          <w:sz w:val="16"/>
          <w:szCs w:val="16"/>
        </w:rPr>
      </w:pPr>
    </w:p>
    <w:tbl>
      <w:tblPr>
        <w:tblStyle w:val="af9"/>
        <w:tblW w:w="5000" w:type="pct"/>
        <w:tblLook w:val="04A0" w:firstRow="1" w:lastRow="0" w:firstColumn="1" w:lastColumn="0" w:noHBand="0" w:noVBand="1"/>
      </w:tblPr>
      <w:tblGrid>
        <w:gridCol w:w="6169"/>
        <w:gridCol w:w="1010"/>
        <w:gridCol w:w="866"/>
        <w:gridCol w:w="953"/>
        <w:gridCol w:w="1139"/>
      </w:tblGrid>
      <w:tr w:rsidR="00D15C11" w:rsidRPr="00F26826" w14:paraId="2047970B" w14:textId="77777777" w:rsidTr="00426272">
        <w:tc>
          <w:tcPr>
            <w:tcW w:w="3043" w:type="pct"/>
            <w:vMerge w:val="restart"/>
            <w:vAlign w:val="center"/>
          </w:tcPr>
          <w:p w14:paraId="189009C7" w14:textId="77777777" w:rsidR="00D15C11" w:rsidRPr="00426272" w:rsidRDefault="00D15C11" w:rsidP="00426171">
            <w:pPr>
              <w:jc w:val="center"/>
              <w:rPr>
                <w:b/>
              </w:rPr>
            </w:pPr>
            <w:r w:rsidRPr="00426272">
              <w:rPr>
                <w:b/>
              </w:rPr>
              <w:t>Критерии оценивания</w:t>
            </w:r>
          </w:p>
        </w:tc>
        <w:tc>
          <w:tcPr>
            <w:tcW w:w="1957" w:type="pct"/>
            <w:gridSpan w:val="4"/>
          </w:tcPr>
          <w:p w14:paraId="68D3CC0A" w14:textId="77777777" w:rsidR="00D15C11" w:rsidRPr="00F26826" w:rsidRDefault="00D15C11" w:rsidP="00426171">
            <w:pPr>
              <w:jc w:val="center"/>
              <w:rPr>
                <w:b/>
                <w:sz w:val="22"/>
                <w:szCs w:val="22"/>
              </w:rPr>
            </w:pPr>
            <w:r w:rsidRPr="00F26826">
              <w:rPr>
                <w:b/>
                <w:sz w:val="22"/>
                <w:szCs w:val="22"/>
              </w:rPr>
              <w:t>Оценка</w:t>
            </w:r>
          </w:p>
        </w:tc>
      </w:tr>
      <w:tr w:rsidR="00D15C11" w:rsidRPr="002E1A7E" w14:paraId="2BFFD05B" w14:textId="77777777" w:rsidTr="00426272">
        <w:tc>
          <w:tcPr>
            <w:tcW w:w="3043" w:type="pct"/>
            <w:vMerge/>
          </w:tcPr>
          <w:p w14:paraId="757A3AB0" w14:textId="77777777" w:rsidR="00D15C11" w:rsidRPr="00240E46" w:rsidRDefault="00D15C11" w:rsidP="00426171">
            <w:pPr>
              <w:jc w:val="center"/>
              <w:rPr>
                <w:b/>
              </w:rPr>
            </w:pPr>
          </w:p>
        </w:tc>
        <w:tc>
          <w:tcPr>
            <w:tcW w:w="498" w:type="pct"/>
          </w:tcPr>
          <w:p w14:paraId="6D2A6CE4" w14:textId="77777777" w:rsidR="00D15C11" w:rsidRPr="002E1A7E" w:rsidRDefault="00D15C11" w:rsidP="00426171">
            <w:pPr>
              <w:jc w:val="center"/>
              <w:rPr>
                <w:b/>
                <w:sz w:val="16"/>
                <w:szCs w:val="16"/>
              </w:rPr>
            </w:pPr>
            <w:r w:rsidRPr="002E1A7E">
              <w:rPr>
                <w:b/>
                <w:sz w:val="16"/>
                <w:szCs w:val="16"/>
              </w:rPr>
              <w:t>высокая</w:t>
            </w:r>
          </w:p>
        </w:tc>
        <w:tc>
          <w:tcPr>
            <w:tcW w:w="427" w:type="pct"/>
          </w:tcPr>
          <w:p w14:paraId="0FA069E2" w14:textId="77777777" w:rsidR="00D15C11" w:rsidRPr="002E1A7E" w:rsidRDefault="00D15C11" w:rsidP="00426171">
            <w:pPr>
              <w:jc w:val="center"/>
              <w:rPr>
                <w:b/>
                <w:sz w:val="16"/>
                <w:szCs w:val="16"/>
              </w:rPr>
            </w:pPr>
            <w:r w:rsidRPr="002E1A7E">
              <w:rPr>
                <w:b/>
                <w:sz w:val="16"/>
                <w:szCs w:val="16"/>
              </w:rPr>
              <w:t>выше среднего</w:t>
            </w:r>
          </w:p>
        </w:tc>
        <w:tc>
          <w:tcPr>
            <w:tcW w:w="470" w:type="pct"/>
          </w:tcPr>
          <w:p w14:paraId="180AAABE" w14:textId="77777777" w:rsidR="00D15C11" w:rsidRPr="002E1A7E" w:rsidRDefault="00D15C11" w:rsidP="0042617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с</w:t>
            </w:r>
            <w:r w:rsidRPr="002E1A7E">
              <w:rPr>
                <w:b/>
                <w:sz w:val="16"/>
                <w:szCs w:val="16"/>
              </w:rPr>
              <w:t>редняя</w:t>
            </w:r>
          </w:p>
        </w:tc>
        <w:tc>
          <w:tcPr>
            <w:tcW w:w="561" w:type="pct"/>
          </w:tcPr>
          <w:p w14:paraId="6C44F1DE" w14:textId="77777777" w:rsidR="00D15C11" w:rsidRPr="002E1A7E" w:rsidRDefault="00D15C11" w:rsidP="0042617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н</w:t>
            </w:r>
            <w:r w:rsidRPr="002E1A7E">
              <w:rPr>
                <w:b/>
                <w:sz w:val="16"/>
                <w:szCs w:val="16"/>
              </w:rPr>
              <w:t>е оценивается</w:t>
            </w:r>
          </w:p>
        </w:tc>
      </w:tr>
      <w:tr w:rsidR="00D15C11" w:rsidRPr="00F20CBD" w14:paraId="299F503F" w14:textId="77777777" w:rsidTr="00426272">
        <w:tc>
          <w:tcPr>
            <w:tcW w:w="3043" w:type="pct"/>
            <w:shd w:val="clear" w:color="auto" w:fill="auto"/>
          </w:tcPr>
          <w:p w14:paraId="0FE8EC88" w14:textId="77777777" w:rsidR="00D15C11" w:rsidRPr="00F20CBD" w:rsidRDefault="00D15C11" w:rsidP="00426171">
            <w:r w:rsidRPr="00461423">
              <w:t>Самостоятельность в постановке цели и задач исследования</w:t>
            </w:r>
          </w:p>
        </w:tc>
        <w:tc>
          <w:tcPr>
            <w:tcW w:w="498" w:type="pct"/>
          </w:tcPr>
          <w:p w14:paraId="75C6DD18" w14:textId="77777777" w:rsidR="00D15C11" w:rsidRPr="00F20CBD" w:rsidRDefault="00D15C11" w:rsidP="00426171"/>
        </w:tc>
        <w:tc>
          <w:tcPr>
            <w:tcW w:w="427" w:type="pct"/>
          </w:tcPr>
          <w:p w14:paraId="691CCAB1" w14:textId="77777777" w:rsidR="00D15C11" w:rsidRPr="00F20CBD" w:rsidRDefault="00D15C11" w:rsidP="00426171"/>
        </w:tc>
        <w:tc>
          <w:tcPr>
            <w:tcW w:w="470" w:type="pct"/>
          </w:tcPr>
          <w:p w14:paraId="1098D493" w14:textId="49825573" w:rsidR="00D15C11" w:rsidRPr="00874037" w:rsidRDefault="00874037" w:rsidP="004261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1" w:type="pct"/>
          </w:tcPr>
          <w:p w14:paraId="521FD0EF" w14:textId="77777777" w:rsidR="00D15C11" w:rsidRPr="00F20CBD" w:rsidRDefault="00D15C11" w:rsidP="00426171"/>
        </w:tc>
      </w:tr>
      <w:tr w:rsidR="00D15C11" w:rsidRPr="00F20CBD" w14:paraId="05B40F56" w14:textId="77777777" w:rsidTr="00426272">
        <w:tc>
          <w:tcPr>
            <w:tcW w:w="3043" w:type="pct"/>
            <w:shd w:val="clear" w:color="auto" w:fill="auto"/>
          </w:tcPr>
          <w:p w14:paraId="5FD6382F" w14:textId="77777777" w:rsidR="00D15C11" w:rsidRPr="00240E46" w:rsidRDefault="00D15C11" w:rsidP="00426171">
            <w:r>
              <w:t>Самостоятельность, обоснование</w:t>
            </w:r>
            <w:r w:rsidRPr="00240E46">
              <w:t xml:space="preserve"> </w:t>
            </w:r>
            <w:r>
              <w:t xml:space="preserve">выбора и </w:t>
            </w:r>
            <w:r w:rsidRPr="00240E46">
              <w:t>использования методов исследования</w:t>
            </w:r>
          </w:p>
        </w:tc>
        <w:tc>
          <w:tcPr>
            <w:tcW w:w="498" w:type="pct"/>
          </w:tcPr>
          <w:p w14:paraId="38363EDD" w14:textId="77777777" w:rsidR="00D15C11" w:rsidRPr="00F20CBD" w:rsidRDefault="00D15C11" w:rsidP="00426171"/>
        </w:tc>
        <w:tc>
          <w:tcPr>
            <w:tcW w:w="427" w:type="pct"/>
          </w:tcPr>
          <w:p w14:paraId="14166B52" w14:textId="77777777" w:rsidR="00D15C11" w:rsidRPr="00F20CBD" w:rsidRDefault="00D15C11" w:rsidP="00426171"/>
        </w:tc>
        <w:tc>
          <w:tcPr>
            <w:tcW w:w="470" w:type="pct"/>
          </w:tcPr>
          <w:p w14:paraId="3B1FE3C2" w14:textId="2814EF5A" w:rsidR="00D15C11" w:rsidRPr="00874037" w:rsidRDefault="00874037" w:rsidP="004261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1" w:type="pct"/>
          </w:tcPr>
          <w:p w14:paraId="51716171" w14:textId="77777777" w:rsidR="00D15C11" w:rsidRPr="00F20CBD" w:rsidRDefault="00D15C11" w:rsidP="00426171"/>
        </w:tc>
      </w:tr>
      <w:tr w:rsidR="00D15C11" w:rsidRPr="00F20CBD" w14:paraId="52DB6EF9" w14:textId="77777777" w:rsidTr="00426272">
        <w:tc>
          <w:tcPr>
            <w:tcW w:w="3043" w:type="pct"/>
            <w:shd w:val="clear" w:color="auto" w:fill="auto"/>
          </w:tcPr>
          <w:p w14:paraId="67BCFD34" w14:textId="77777777" w:rsidR="00D15C11" w:rsidRPr="00F20CBD" w:rsidRDefault="00D15C11" w:rsidP="00426171">
            <w:r>
              <w:t>Качество, логика и полнота изложения представленных материалов</w:t>
            </w:r>
          </w:p>
        </w:tc>
        <w:tc>
          <w:tcPr>
            <w:tcW w:w="498" w:type="pct"/>
          </w:tcPr>
          <w:p w14:paraId="584A9F1D" w14:textId="77777777" w:rsidR="00D15C11" w:rsidRPr="00F20CBD" w:rsidRDefault="00D15C11" w:rsidP="00426171"/>
        </w:tc>
        <w:tc>
          <w:tcPr>
            <w:tcW w:w="427" w:type="pct"/>
          </w:tcPr>
          <w:p w14:paraId="41C6F29A" w14:textId="462F099D" w:rsidR="00D15C11" w:rsidRPr="00874037" w:rsidRDefault="00874037" w:rsidP="004261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70" w:type="pct"/>
          </w:tcPr>
          <w:p w14:paraId="0855DA56" w14:textId="77777777" w:rsidR="00D15C11" w:rsidRPr="00F20CBD" w:rsidRDefault="00D15C11" w:rsidP="00426171"/>
        </w:tc>
        <w:tc>
          <w:tcPr>
            <w:tcW w:w="561" w:type="pct"/>
          </w:tcPr>
          <w:p w14:paraId="60A5C74B" w14:textId="77777777" w:rsidR="00D15C11" w:rsidRPr="00F20CBD" w:rsidRDefault="00D15C11" w:rsidP="00426171"/>
        </w:tc>
      </w:tr>
      <w:tr w:rsidR="00D15C11" w:rsidRPr="00F20CBD" w14:paraId="325376D5" w14:textId="77777777" w:rsidTr="00426272">
        <w:tc>
          <w:tcPr>
            <w:tcW w:w="3043" w:type="pct"/>
            <w:shd w:val="clear" w:color="auto" w:fill="auto"/>
          </w:tcPr>
          <w:p w14:paraId="473D216B" w14:textId="77777777" w:rsidR="00D15C11" w:rsidRDefault="00D15C11" w:rsidP="00426171">
            <w:r>
              <w:t>Степень обоснованности положений, вынесенных на защиту</w:t>
            </w:r>
          </w:p>
        </w:tc>
        <w:tc>
          <w:tcPr>
            <w:tcW w:w="498" w:type="pct"/>
          </w:tcPr>
          <w:p w14:paraId="0F37F358" w14:textId="77777777" w:rsidR="00D15C11" w:rsidRPr="00F20CBD" w:rsidRDefault="00D15C11" w:rsidP="00426171"/>
        </w:tc>
        <w:tc>
          <w:tcPr>
            <w:tcW w:w="427" w:type="pct"/>
          </w:tcPr>
          <w:p w14:paraId="707F38E7" w14:textId="1590B589" w:rsidR="00D15C11" w:rsidRPr="00874037" w:rsidRDefault="00874037" w:rsidP="004261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70" w:type="pct"/>
          </w:tcPr>
          <w:p w14:paraId="5BB6F020" w14:textId="77777777" w:rsidR="00D15C11" w:rsidRPr="00F20CBD" w:rsidRDefault="00D15C11" w:rsidP="00426171"/>
        </w:tc>
        <w:tc>
          <w:tcPr>
            <w:tcW w:w="561" w:type="pct"/>
          </w:tcPr>
          <w:p w14:paraId="1426DF5C" w14:textId="77777777" w:rsidR="00D15C11" w:rsidRPr="00F20CBD" w:rsidRDefault="00D15C11" w:rsidP="00426171"/>
        </w:tc>
      </w:tr>
      <w:tr w:rsidR="00D15C11" w:rsidRPr="00F20CBD" w14:paraId="7B949304" w14:textId="77777777" w:rsidTr="00426272">
        <w:tc>
          <w:tcPr>
            <w:tcW w:w="3043" w:type="pct"/>
            <w:shd w:val="clear" w:color="auto" w:fill="auto"/>
          </w:tcPr>
          <w:p w14:paraId="47029BE0" w14:textId="77777777" w:rsidR="00D15C11" w:rsidRPr="00F20CBD" w:rsidRDefault="00D15C11" w:rsidP="00426171">
            <w:r>
              <w:t>Планомерность в  подготовке ВКР</w:t>
            </w:r>
          </w:p>
        </w:tc>
        <w:tc>
          <w:tcPr>
            <w:tcW w:w="498" w:type="pct"/>
          </w:tcPr>
          <w:p w14:paraId="4A22B9B0" w14:textId="77777777" w:rsidR="00D15C11" w:rsidRPr="00F20CBD" w:rsidRDefault="00D15C11" w:rsidP="00426171"/>
        </w:tc>
        <w:tc>
          <w:tcPr>
            <w:tcW w:w="427" w:type="pct"/>
          </w:tcPr>
          <w:p w14:paraId="313A828F" w14:textId="77777777" w:rsidR="00D15C11" w:rsidRPr="00F20CBD" w:rsidRDefault="00D15C11" w:rsidP="00426171"/>
        </w:tc>
        <w:tc>
          <w:tcPr>
            <w:tcW w:w="470" w:type="pct"/>
          </w:tcPr>
          <w:p w14:paraId="2CAF77D3" w14:textId="6B911904" w:rsidR="00D15C11" w:rsidRPr="00874037" w:rsidRDefault="00874037" w:rsidP="004261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1" w:type="pct"/>
          </w:tcPr>
          <w:p w14:paraId="6294A541" w14:textId="77777777" w:rsidR="00D15C11" w:rsidRPr="00F20CBD" w:rsidRDefault="00D15C11" w:rsidP="00426171"/>
        </w:tc>
      </w:tr>
      <w:tr w:rsidR="00D15C11" w:rsidRPr="00F20CBD" w14:paraId="118548B9" w14:textId="77777777" w:rsidTr="00426272">
        <w:tc>
          <w:tcPr>
            <w:tcW w:w="3043" w:type="pct"/>
            <w:shd w:val="clear" w:color="auto" w:fill="auto"/>
          </w:tcPr>
          <w:p w14:paraId="0DD8E995" w14:textId="77777777" w:rsidR="00D15C11" w:rsidRPr="00F20CBD" w:rsidRDefault="00D15C11" w:rsidP="00426171">
            <w:r>
              <w:t xml:space="preserve">Готовность к профессиональной деятельности </w:t>
            </w:r>
          </w:p>
        </w:tc>
        <w:tc>
          <w:tcPr>
            <w:tcW w:w="498" w:type="pct"/>
          </w:tcPr>
          <w:p w14:paraId="5585A69C" w14:textId="77777777" w:rsidR="00D15C11" w:rsidRPr="00F20CBD" w:rsidRDefault="00D15C11" w:rsidP="00426171"/>
        </w:tc>
        <w:tc>
          <w:tcPr>
            <w:tcW w:w="427" w:type="pct"/>
          </w:tcPr>
          <w:p w14:paraId="03559255" w14:textId="38799CE6" w:rsidR="00D15C11" w:rsidRPr="00874037" w:rsidRDefault="00874037" w:rsidP="004261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70" w:type="pct"/>
          </w:tcPr>
          <w:p w14:paraId="04DB6A53" w14:textId="77777777" w:rsidR="00D15C11" w:rsidRPr="00F20CBD" w:rsidRDefault="00D15C11" w:rsidP="00426171"/>
        </w:tc>
        <w:tc>
          <w:tcPr>
            <w:tcW w:w="561" w:type="pct"/>
          </w:tcPr>
          <w:p w14:paraId="708AA267" w14:textId="77777777" w:rsidR="00D15C11" w:rsidRPr="00F20CBD" w:rsidRDefault="00D15C11" w:rsidP="00426171"/>
        </w:tc>
      </w:tr>
    </w:tbl>
    <w:p w14:paraId="4143AC10" w14:textId="77777777" w:rsidR="00F602B5" w:rsidRPr="008B060D" w:rsidRDefault="00F602B5" w:rsidP="00190E2E">
      <w:pPr>
        <w:jc w:val="both"/>
        <w:rPr>
          <w:sz w:val="16"/>
          <w:szCs w:val="16"/>
        </w:rPr>
      </w:pPr>
    </w:p>
    <w:p w14:paraId="5C2CA6E5" w14:textId="77777777" w:rsidR="003F57B3" w:rsidRDefault="00AF6CE7" w:rsidP="00AF6CE7">
      <w:pPr>
        <w:jc w:val="center"/>
        <w:rPr>
          <w:b/>
        </w:rPr>
      </w:pPr>
      <w:r w:rsidRPr="00AF6CE7">
        <w:rPr>
          <w:b/>
        </w:rPr>
        <w:t>Достижения обучающегося</w:t>
      </w:r>
      <w:r w:rsidR="007B61D6">
        <w:rPr>
          <w:b/>
        </w:rPr>
        <w:t>*</w:t>
      </w:r>
    </w:p>
    <w:p w14:paraId="380B8B2A" w14:textId="77777777" w:rsidR="00AF6CE7" w:rsidRPr="008B060D" w:rsidRDefault="00AF6CE7" w:rsidP="00AF6CE7">
      <w:pPr>
        <w:jc w:val="center"/>
        <w:rPr>
          <w:b/>
          <w:sz w:val="16"/>
          <w:szCs w:val="16"/>
        </w:rPr>
      </w:pPr>
    </w:p>
    <w:tbl>
      <w:tblPr>
        <w:tblStyle w:val="af9"/>
        <w:tblW w:w="5000" w:type="pct"/>
        <w:tblLook w:val="04A0" w:firstRow="1" w:lastRow="0" w:firstColumn="1" w:lastColumn="0" w:noHBand="0" w:noVBand="1"/>
      </w:tblPr>
      <w:tblGrid>
        <w:gridCol w:w="6149"/>
        <w:gridCol w:w="1006"/>
        <w:gridCol w:w="864"/>
        <w:gridCol w:w="985"/>
        <w:gridCol w:w="1133"/>
      </w:tblGrid>
      <w:tr w:rsidR="00426272" w:rsidRPr="00F20CBD" w14:paraId="24B0A9D4" w14:textId="77777777" w:rsidTr="00426272">
        <w:tc>
          <w:tcPr>
            <w:tcW w:w="3033" w:type="pct"/>
            <w:vMerge w:val="restart"/>
          </w:tcPr>
          <w:p w14:paraId="2DE69A48" w14:textId="77777777" w:rsidR="00426272" w:rsidRPr="00426272" w:rsidRDefault="00426272" w:rsidP="001D294B">
            <w:pPr>
              <w:jc w:val="center"/>
              <w:rPr>
                <w:b/>
                <w:bCs/>
              </w:rPr>
            </w:pPr>
            <w:r w:rsidRPr="00426272">
              <w:rPr>
                <w:b/>
                <w:bCs/>
              </w:rPr>
              <w:t>Достижения</w:t>
            </w:r>
          </w:p>
        </w:tc>
        <w:tc>
          <w:tcPr>
            <w:tcW w:w="1967" w:type="pct"/>
            <w:gridSpan w:val="4"/>
          </w:tcPr>
          <w:p w14:paraId="02B995B3" w14:textId="77777777" w:rsidR="00426272" w:rsidRPr="00F26826" w:rsidRDefault="00426272" w:rsidP="00426171">
            <w:pPr>
              <w:jc w:val="center"/>
              <w:rPr>
                <w:b/>
                <w:sz w:val="22"/>
                <w:szCs w:val="22"/>
              </w:rPr>
            </w:pPr>
            <w:r w:rsidRPr="00F26826">
              <w:rPr>
                <w:b/>
                <w:sz w:val="22"/>
                <w:szCs w:val="22"/>
              </w:rPr>
              <w:t>Оценка</w:t>
            </w:r>
          </w:p>
        </w:tc>
      </w:tr>
      <w:tr w:rsidR="00426272" w:rsidRPr="00F20CBD" w14:paraId="7596BEE9" w14:textId="77777777" w:rsidTr="00426272">
        <w:tc>
          <w:tcPr>
            <w:tcW w:w="3033" w:type="pct"/>
            <w:vMerge/>
          </w:tcPr>
          <w:p w14:paraId="286FED88" w14:textId="77777777" w:rsidR="00426272" w:rsidRDefault="00426272" w:rsidP="00E83670"/>
        </w:tc>
        <w:tc>
          <w:tcPr>
            <w:tcW w:w="496" w:type="pct"/>
          </w:tcPr>
          <w:p w14:paraId="68F837C5" w14:textId="77777777" w:rsidR="00426272" w:rsidRPr="002E1A7E" w:rsidRDefault="00426272" w:rsidP="00426171">
            <w:pPr>
              <w:jc w:val="center"/>
              <w:rPr>
                <w:b/>
                <w:sz w:val="16"/>
                <w:szCs w:val="16"/>
              </w:rPr>
            </w:pPr>
            <w:r w:rsidRPr="002E1A7E">
              <w:rPr>
                <w:b/>
                <w:sz w:val="16"/>
                <w:szCs w:val="16"/>
              </w:rPr>
              <w:t>высокая</w:t>
            </w:r>
          </w:p>
        </w:tc>
        <w:tc>
          <w:tcPr>
            <w:tcW w:w="426" w:type="pct"/>
          </w:tcPr>
          <w:p w14:paraId="158077B5" w14:textId="77777777" w:rsidR="00426272" w:rsidRPr="002E1A7E" w:rsidRDefault="00426272" w:rsidP="00426171">
            <w:pPr>
              <w:jc w:val="center"/>
              <w:rPr>
                <w:b/>
                <w:sz w:val="16"/>
                <w:szCs w:val="16"/>
              </w:rPr>
            </w:pPr>
            <w:r w:rsidRPr="002E1A7E">
              <w:rPr>
                <w:b/>
                <w:sz w:val="16"/>
                <w:szCs w:val="16"/>
              </w:rPr>
              <w:t>выше среднего</w:t>
            </w:r>
          </w:p>
        </w:tc>
        <w:tc>
          <w:tcPr>
            <w:tcW w:w="486" w:type="pct"/>
          </w:tcPr>
          <w:p w14:paraId="7C7D06E2" w14:textId="77777777" w:rsidR="00426272" w:rsidRPr="002E1A7E" w:rsidRDefault="00426272" w:rsidP="0042617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с</w:t>
            </w:r>
            <w:r w:rsidRPr="002E1A7E">
              <w:rPr>
                <w:b/>
                <w:sz w:val="16"/>
                <w:szCs w:val="16"/>
              </w:rPr>
              <w:t>редняя</w:t>
            </w:r>
          </w:p>
        </w:tc>
        <w:tc>
          <w:tcPr>
            <w:tcW w:w="559" w:type="pct"/>
          </w:tcPr>
          <w:p w14:paraId="637E0BC7" w14:textId="77777777" w:rsidR="00426272" w:rsidRPr="002E1A7E" w:rsidRDefault="00426272" w:rsidP="0042617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н</w:t>
            </w:r>
            <w:r w:rsidRPr="002E1A7E">
              <w:rPr>
                <w:b/>
                <w:sz w:val="16"/>
                <w:szCs w:val="16"/>
              </w:rPr>
              <w:t>е оценивается</w:t>
            </w:r>
          </w:p>
        </w:tc>
      </w:tr>
      <w:tr w:rsidR="00426272" w:rsidRPr="00F20CBD" w14:paraId="6A7409DC" w14:textId="77777777" w:rsidTr="00426272">
        <w:tc>
          <w:tcPr>
            <w:tcW w:w="3033" w:type="pct"/>
          </w:tcPr>
          <w:p w14:paraId="3326E6E2" w14:textId="77777777" w:rsidR="00426272" w:rsidRDefault="00426272" w:rsidP="00E83670">
            <w:pPr>
              <w:rPr>
                <w:bCs/>
              </w:rPr>
            </w:pPr>
            <w:r>
              <w:t xml:space="preserve">Степень вовлеченности </w:t>
            </w:r>
            <w:proofErr w:type="gramStart"/>
            <w:r>
              <w:t>обучающегося</w:t>
            </w:r>
            <w:proofErr w:type="gramEnd"/>
            <w:r>
              <w:t xml:space="preserve"> в проектную  деятельность (в том числе гранты)</w:t>
            </w:r>
          </w:p>
        </w:tc>
        <w:tc>
          <w:tcPr>
            <w:tcW w:w="496" w:type="pct"/>
          </w:tcPr>
          <w:p w14:paraId="767437DA" w14:textId="77777777" w:rsidR="00426272" w:rsidRPr="002E1A7E" w:rsidRDefault="00426272" w:rsidP="0042617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pct"/>
          </w:tcPr>
          <w:p w14:paraId="638F9889" w14:textId="77777777" w:rsidR="00426272" w:rsidRPr="002E1A7E" w:rsidRDefault="00426272" w:rsidP="0042617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86" w:type="pct"/>
          </w:tcPr>
          <w:p w14:paraId="16DBA0CE" w14:textId="77777777" w:rsidR="00426272" w:rsidRPr="002E1A7E" w:rsidRDefault="00426272" w:rsidP="0042617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59" w:type="pct"/>
          </w:tcPr>
          <w:p w14:paraId="02B4BAEF" w14:textId="497C37EF" w:rsidR="00426272" w:rsidRPr="002926B2" w:rsidRDefault="00426272" w:rsidP="0042617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26272" w:rsidRPr="00F20CBD" w14:paraId="60CE9B8C" w14:textId="77777777" w:rsidTr="00426272">
        <w:tc>
          <w:tcPr>
            <w:tcW w:w="3033" w:type="pct"/>
          </w:tcPr>
          <w:p w14:paraId="00AB2F1E" w14:textId="77777777" w:rsidR="00426272" w:rsidRPr="00F20CBD" w:rsidRDefault="00426272" w:rsidP="00426272">
            <w:r w:rsidRPr="00F20CBD">
              <w:rPr>
                <w:bCs/>
              </w:rPr>
              <w:t xml:space="preserve">Апробация результатов </w:t>
            </w:r>
            <w:r w:rsidRPr="00F20CBD">
              <w:t>исследования</w:t>
            </w:r>
            <w:r w:rsidRPr="00426272">
              <w:rPr>
                <w:vertAlign w:val="superscript"/>
              </w:rPr>
              <w:t>1</w:t>
            </w:r>
          </w:p>
        </w:tc>
        <w:tc>
          <w:tcPr>
            <w:tcW w:w="496" w:type="pct"/>
          </w:tcPr>
          <w:p w14:paraId="423B557C" w14:textId="77777777" w:rsidR="00426272" w:rsidRPr="00F20CBD" w:rsidRDefault="00426272" w:rsidP="00426171"/>
        </w:tc>
        <w:tc>
          <w:tcPr>
            <w:tcW w:w="426" w:type="pct"/>
          </w:tcPr>
          <w:p w14:paraId="794B49BD" w14:textId="77777777" w:rsidR="00426272" w:rsidRPr="00F20CBD" w:rsidRDefault="00426272" w:rsidP="00426171"/>
        </w:tc>
        <w:tc>
          <w:tcPr>
            <w:tcW w:w="486" w:type="pct"/>
          </w:tcPr>
          <w:p w14:paraId="5858DF34" w14:textId="77777777" w:rsidR="00426272" w:rsidRPr="00F20CBD" w:rsidRDefault="00426272" w:rsidP="00426171"/>
        </w:tc>
        <w:tc>
          <w:tcPr>
            <w:tcW w:w="559" w:type="pct"/>
          </w:tcPr>
          <w:p w14:paraId="6477BE5B" w14:textId="670BC472" w:rsidR="00426272" w:rsidRPr="00874037" w:rsidRDefault="00426272" w:rsidP="00426171">
            <w:pPr>
              <w:rPr>
                <w:lang w:val="en-US"/>
              </w:rPr>
            </w:pPr>
          </w:p>
        </w:tc>
      </w:tr>
      <w:tr w:rsidR="00426272" w:rsidRPr="00F20CBD" w14:paraId="682003AB" w14:textId="77777777" w:rsidTr="00426272">
        <w:tc>
          <w:tcPr>
            <w:tcW w:w="3033" w:type="pct"/>
          </w:tcPr>
          <w:p w14:paraId="713238AD" w14:textId="77777777" w:rsidR="00426272" w:rsidRPr="00F20CBD" w:rsidRDefault="00426272" w:rsidP="00C50082">
            <w:r w:rsidRPr="00F20CBD">
              <w:t xml:space="preserve">Публикация </w:t>
            </w:r>
            <w:r w:rsidRPr="00F20CBD">
              <w:rPr>
                <w:bCs/>
              </w:rPr>
              <w:t xml:space="preserve">результатов </w:t>
            </w:r>
            <w:r w:rsidRPr="00F20CBD">
              <w:t>исследования</w:t>
            </w:r>
            <w:r>
              <w:rPr>
                <w:vertAlign w:val="superscript"/>
              </w:rPr>
              <w:t>2</w:t>
            </w:r>
          </w:p>
        </w:tc>
        <w:tc>
          <w:tcPr>
            <w:tcW w:w="496" w:type="pct"/>
          </w:tcPr>
          <w:p w14:paraId="2EB5377D" w14:textId="77777777" w:rsidR="00426272" w:rsidRPr="00F20CBD" w:rsidRDefault="00426272" w:rsidP="00426171"/>
        </w:tc>
        <w:tc>
          <w:tcPr>
            <w:tcW w:w="426" w:type="pct"/>
          </w:tcPr>
          <w:p w14:paraId="791E8CF3" w14:textId="77777777" w:rsidR="00426272" w:rsidRPr="00F20CBD" w:rsidRDefault="00426272" w:rsidP="00426171"/>
        </w:tc>
        <w:tc>
          <w:tcPr>
            <w:tcW w:w="486" w:type="pct"/>
          </w:tcPr>
          <w:p w14:paraId="24123E9D" w14:textId="77777777" w:rsidR="00426272" w:rsidRPr="00F20CBD" w:rsidRDefault="00426272" w:rsidP="00426171"/>
        </w:tc>
        <w:tc>
          <w:tcPr>
            <w:tcW w:w="559" w:type="pct"/>
          </w:tcPr>
          <w:p w14:paraId="6AF8DC15" w14:textId="7DA2BBCE" w:rsidR="00426272" w:rsidRPr="00874037" w:rsidRDefault="00426272" w:rsidP="00426171">
            <w:pPr>
              <w:rPr>
                <w:lang w:val="en-US"/>
              </w:rPr>
            </w:pPr>
          </w:p>
        </w:tc>
      </w:tr>
      <w:tr w:rsidR="00426272" w:rsidRPr="00F20CBD" w14:paraId="17957EAB" w14:textId="77777777" w:rsidTr="00426272">
        <w:tc>
          <w:tcPr>
            <w:tcW w:w="3033" w:type="pct"/>
          </w:tcPr>
          <w:p w14:paraId="2F39A2A5" w14:textId="77777777" w:rsidR="00426272" w:rsidRPr="00F20CBD" w:rsidRDefault="00426272" w:rsidP="0023696E">
            <w:r>
              <w:t>Степень личного участия в апробациях и публикациях</w:t>
            </w:r>
          </w:p>
        </w:tc>
        <w:tc>
          <w:tcPr>
            <w:tcW w:w="496" w:type="pct"/>
          </w:tcPr>
          <w:p w14:paraId="51216084" w14:textId="77777777" w:rsidR="00426272" w:rsidRPr="00F20CBD" w:rsidRDefault="00426272" w:rsidP="00426171"/>
        </w:tc>
        <w:tc>
          <w:tcPr>
            <w:tcW w:w="426" w:type="pct"/>
          </w:tcPr>
          <w:p w14:paraId="08809A39" w14:textId="77777777" w:rsidR="00426272" w:rsidRPr="00F20CBD" w:rsidRDefault="00426272" w:rsidP="00426171"/>
        </w:tc>
        <w:tc>
          <w:tcPr>
            <w:tcW w:w="486" w:type="pct"/>
          </w:tcPr>
          <w:p w14:paraId="48A93042" w14:textId="77777777" w:rsidR="00426272" w:rsidRPr="00F20CBD" w:rsidRDefault="00426272" w:rsidP="00426171"/>
        </w:tc>
        <w:tc>
          <w:tcPr>
            <w:tcW w:w="559" w:type="pct"/>
          </w:tcPr>
          <w:p w14:paraId="1DAD2C9F" w14:textId="77777777" w:rsidR="00426272" w:rsidRPr="00F20CBD" w:rsidRDefault="00426272" w:rsidP="00426171"/>
        </w:tc>
      </w:tr>
      <w:tr w:rsidR="00426272" w:rsidRPr="00F20CBD" w14:paraId="6ACD9FC7" w14:textId="77777777" w:rsidTr="00426272">
        <w:tc>
          <w:tcPr>
            <w:tcW w:w="3033" w:type="pct"/>
          </w:tcPr>
          <w:p w14:paraId="5D2934B8" w14:textId="77777777" w:rsidR="00426272" w:rsidRDefault="00426272" w:rsidP="0023696E">
            <w:r w:rsidRPr="002810D6">
              <w:t>Внедрение результатов исследования</w:t>
            </w:r>
          </w:p>
        </w:tc>
        <w:tc>
          <w:tcPr>
            <w:tcW w:w="496" w:type="pct"/>
          </w:tcPr>
          <w:p w14:paraId="10D86571" w14:textId="77777777" w:rsidR="00426272" w:rsidRPr="00F20CBD" w:rsidRDefault="00426272" w:rsidP="00426171"/>
        </w:tc>
        <w:tc>
          <w:tcPr>
            <w:tcW w:w="426" w:type="pct"/>
          </w:tcPr>
          <w:p w14:paraId="58B8576C" w14:textId="77777777" w:rsidR="00426272" w:rsidRPr="00F20CBD" w:rsidRDefault="00426272" w:rsidP="00426171"/>
        </w:tc>
        <w:tc>
          <w:tcPr>
            <w:tcW w:w="486" w:type="pct"/>
          </w:tcPr>
          <w:p w14:paraId="32FEACFE" w14:textId="77777777" w:rsidR="00426272" w:rsidRPr="00F20CBD" w:rsidRDefault="00426272" w:rsidP="00426171"/>
        </w:tc>
        <w:tc>
          <w:tcPr>
            <w:tcW w:w="559" w:type="pct"/>
          </w:tcPr>
          <w:p w14:paraId="6F3F4F2F" w14:textId="77777777" w:rsidR="00426272" w:rsidRPr="00F20CBD" w:rsidRDefault="00426272" w:rsidP="00426171"/>
        </w:tc>
      </w:tr>
    </w:tbl>
    <w:p w14:paraId="6D779019" w14:textId="77777777" w:rsidR="00426272" w:rsidRDefault="00426272" w:rsidP="00426272">
      <w:pPr>
        <w:spacing w:line="360" w:lineRule="auto"/>
        <w:jc w:val="center"/>
      </w:pPr>
      <w:r>
        <w:lastRenderedPageBreak/>
        <w:t>ВОПРОСЫ И ЗАМЕЧАНИЯ</w:t>
      </w:r>
      <w:r w:rsidR="008B060D" w:rsidRPr="008B060D">
        <w:rPr>
          <w:vertAlign w:val="superscript"/>
        </w:rPr>
        <w:t>3</w:t>
      </w:r>
    </w:p>
    <w:p w14:paraId="12CE1A3F" w14:textId="2C1FC08B" w:rsidR="00426272" w:rsidRPr="00B84726" w:rsidRDefault="001E1A38" w:rsidP="00B84726">
      <w:pPr>
        <w:spacing w:line="360" w:lineRule="auto"/>
        <w:rPr>
          <w:u w:val="single"/>
        </w:rPr>
      </w:pPr>
      <w:r>
        <w:rPr>
          <w:u w:val="single"/>
        </w:rPr>
        <w:t xml:space="preserve">Дипломная работа  посвящена разработке  протоколов связи </w:t>
      </w:r>
      <w:r w:rsidR="002926B2">
        <w:rPr>
          <w:u w:val="single"/>
        </w:rPr>
        <w:t xml:space="preserve">для сетей связи </w:t>
      </w:r>
      <w:r>
        <w:rPr>
          <w:u w:val="single"/>
        </w:rPr>
        <w:t xml:space="preserve">автономных транспортных  </w:t>
      </w:r>
      <w:r w:rsidR="000439C6">
        <w:rPr>
          <w:u w:val="single"/>
        </w:rPr>
        <w:t>средств</w:t>
      </w:r>
      <w:proofErr w:type="gramStart"/>
      <w:r w:rsidR="000439C6">
        <w:rPr>
          <w:u w:val="single"/>
        </w:rPr>
        <w:t>.</w:t>
      </w:r>
      <w:proofErr w:type="gramEnd"/>
      <w:r w:rsidR="000439C6">
        <w:rPr>
          <w:u w:val="single"/>
        </w:rPr>
        <w:t xml:space="preserve"> </w:t>
      </w:r>
      <w:r w:rsidR="00B0338C">
        <w:rPr>
          <w:u w:val="single"/>
        </w:rPr>
        <w:t>Теоретические аспекты обеспечения</w:t>
      </w:r>
      <w:r w:rsidR="002926B2">
        <w:rPr>
          <w:u w:val="single"/>
        </w:rPr>
        <w:t xml:space="preserve"> децентрализованной связи между автономными т</w:t>
      </w:r>
      <w:r w:rsidR="00B0338C">
        <w:rPr>
          <w:u w:val="single"/>
        </w:rPr>
        <w:t xml:space="preserve">ранспортными средствами находятся в начальной стадии </w:t>
      </w:r>
      <w:r w:rsidR="002926B2">
        <w:rPr>
          <w:u w:val="single"/>
        </w:rPr>
        <w:t xml:space="preserve"> изучен</w:t>
      </w:r>
      <w:r w:rsidR="00B0338C">
        <w:rPr>
          <w:u w:val="single"/>
        </w:rPr>
        <w:t>ия</w:t>
      </w:r>
      <w:proofErr w:type="gramStart"/>
      <w:r w:rsidR="00B0338C">
        <w:rPr>
          <w:u w:val="single"/>
        </w:rPr>
        <w:t>.</w:t>
      </w:r>
      <w:proofErr w:type="gramEnd"/>
      <w:r w:rsidR="00B0338C">
        <w:rPr>
          <w:u w:val="single"/>
        </w:rPr>
        <w:t xml:space="preserve">  Для решения подобных задач не существует стандартных </w:t>
      </w:r>
      <w:r w:rsidR="000439C6">
        <w:rPr>
          <w:u w:val="single"/>
        </w:rPr>
        <w:t xml:space="preserve"> </w:t>
      </w:r>
      <w:r w:rsidR="00B0338C">
        <w:rPr>
          <w:u w:val="single"/>
        </w:rPr>
        <w:t xml:space="preserve">общепринятых </w:t>
      </w:r>
      <w:r w:rsidR="000439C6">
        <w:rPr>
          <w:u w:val="single"/>
        </w:rPr>
        <w:t xml:space="preserve">подходов.  </w:t>
      </w:r>
      <w:r w:rsidR="002926B2" w:rsidRPr="001E1A38">
        <w:rPr>
          <w:u w:val="single"/>
        </w:rPr>
        <w:t>Галкин Егор приступил к работе над дипломной работой с некоторым опозданием</w:t>
      </w:r>
      <w:r w:rsidR="002926B2">
        <w:rPr>
          <w:u w:val="single"/>
        </w:rPr>
        <w:t>, что сказалось на глубине проработки темы и качестве изложения материала.</w:t>
      </w:r>
      <w:r w:rsidR="007F767E">
        <w:rPr>
          <w:u w:val="single"/>
        </w:rPr>
        <w:t xml:space="preserve"> </w:t>
      </w:r>
      <w:r w:rsidR="002926B2">
        <w:rPr>
          <w:u w:val="single"/>
        </w:rPr>
        <w:t xml:space="preserve"> Вместе с тем, с</w:t>
      </w:r>
      <w:r>
        <w:rPr>
          <w:u w:val="single"/>
        </w:rPr>
        <w:t xml:space="preserve">ледует отметить стремление Галкина Егора </w:t>
      </w:r>
      <w:r w:rsidR="002926B2">
        <w:rPr>
          <w:u w:val="single"/>
        </w:rPr>
        <w:t xml:space="preserve">глубоко </w:t>
      </w:r>
      <w:r>
        <w:rPr>
          <w:u w:val="single"/>
        </w:rPr>
        <w:t xml:space="preserve">разобраться в   </w:t>
      </w:r>
      <w:r>
        <w:t xml:space="preserve"> </w:t>
      </w:r>
      <w:r w:rsidR="002926B2" w:rsidRPr="002926B2">
        <w:rPr>
          <w:u w:val="single"/>
        </w:rPr>
        <w:t>новом для  него материале</w:t>
      </w:r>
      <w:r w:rsidR="007F767E">
        <w:rPr>
          <w:u w:val="single"/>
        </w:rPr>
        <w:t xml:space="preserve"> и способность самостоятельно работать с научными статьями</w:t>
      </w:r>
      <w:r w:rsidR="002926B2" w:rsidRPr="00B84726">
        <w:rPr>
          <w:u w:val="single"/>
        </w:rPr>
        <w:t>.</w:t>
      </w:r>
      <w:r w:rsidR="007F767E" w:rsidRPr="00B84726">
        <w:rPr>
          <w:u w:val="single"/>
        </w:rPr>
        <w:t xml:space="preserve"> Галкин  Егор </w:t>
      </w:r>
      <w:r w:rsidR="0032451E" w:rsidRPr="00B84726">
        <w:rPr>
          <w:u w:val="single"/>
        </w:rPr>
        <w:t xml:space="preserve">смоделировал </w:t>
      </w:r>
      <w:r w:rsidR="00B0338C" w:rsidRPr="00B84726">
        <w:rPr>
          <w:u w:val="single"/>
        </w:rPr>
        <w:t>так называемое «</w:t>
      </w:r>
      <w:r w:rsidR="0032451E" w:rsidRPr="00B84726">
        <w:rPr>
          <w:u w:val="single"/>
        </w:rPr>
        <w:t>оконное</w:t>
      </w:r>
      <w:r w:rsidR="00B0338C" w:rsidRPr="00B84726">
        <w:rPr>
          <w:u w:val="single"/>
        </w:rPr>
        <w:t>»</w:t>
      </w:r>
      <w:r w:rsidR="0032451E" w:rsidRPr="00B84726">
        <w:rPr>
          <w:u w:val="single"/>
        </w:rPr>
        <w:t xml:space="preserve"> декодирование высокоскоростных  </w:t>
      </w:r>
      <w:proofErr w:type="spellStart"/>
      <w:r w:rsidR="0032451E" w:rsidRPr="00B84726">
        <w:rPr>
          <w:u w:val="single"/>
        </w:rPr>
        <w:t>сверт</w:t>
      </w:r>
      <w:r w:rsidR="00B0338C" w:rsidRPr="00B84726">
        <w:rPr>
          <w:u w:val="single"/>
        </w:rPr>
        <w:t>очных</w:t>
      </w:r>
      <w:proofErr w:type="spellEnd"/>
      <w:r w:rsidR="00B0338C" w:rsidRPr="00B84726">
        <w:rPr>
          <w:u w:val="single"/>
        </w:rPr>
        <w:t xml:space="preserve"> кодов и проанализировал достижимые</w:t>
      </w:r>
      <w:r w:rsidR="0032451E" w:rsidRPr="00B84726">
        <w:rPr>
          <w:u w:val="single"/>
        </w:rPr>
        <w:t xml:space="preserve"> характеристики. Он выбрал множество протокольных последовательностей  и рассмотрел один из сценариев применения </w:t>
      </w:r>
      <w:proofErr w:type="spellStart"/>
      <w:r w:rsidR="0032451E" w:rsidRPr="00B84726">
        <w:rPr>
          <w:u w:val="single"/>
        </w:rPr>
        <w:t>сверточного</w:t>
      </w:r>
      <w:proofErr w:type="spellEnd"/>
      <w:r w:rsidR="0032451E" w:rsidRPr="00B84726">
        <w:rPr>
          <w:u w:val="single"/>
        </w:rPr>
        <w:t xml:space="preserve"> кодирования  для восстановления потерь пакетов в сети</w:t>
      </w:r>
      <w:r w:rsidR="00B0338C" w:rsidRPr="00B84726">
        <w:rPr>
          <w:u w:val="single"/>
        </w:rPr>
        <w:t xml:space="preserve"> при использовании выбранного множества</w:t>
      </w:r>
      <w:r w:rsidR="0032451E" w:rsidRPr="00B84726">
        <w:rPr>
          <w:u w:val="single"/>
        </w:rPr>
        <w:t xml:space="preserve"> протокольных последовательностей.  </w:t>
      </w:r>
      <w:r w:rsidR="00B84726" w:rsidRPr="00B84726">
        <w:rPr>
          <w:u w:val="single"/>
        </w:rPr>
        <w:t xml:space="preserve">При большем ресурсе времени, уделенного работе,  как </w:t>
      </w:r>
      <w:r w:rsidR="0032451E" w:rsidRPr="00B84726">
        <w:rPr>
          <w:u w:val="single"/>
        </w:rPr>
        <w:t xml:space="preserve">степень проработки выбранного сценария, </w:t>
      </w:r>
      <w:r w:rsidR="00B84726" w:rsidRPr="00B84726">
        <w:rPr>
          <w:u w:val="single"/>
        </w:rPr>
        <w:t xml:space="preserve"> так и </w:t>
      </w:r>
      <w:r w:rsidR="0032451E" w:rsidRPr="00B84726">
        <w:rPr>
          <w:u w:val="single"/>
        </w:rPr>
        <w:t>качество изложения соответствующего материала</w:t>
      </w:r>
      <w:r w:rsidR="00B84726" w:rsidRPr="00B84726">
        <w:rPr>
          <w:u w:val="single"/>
        </w:rPr>
        <w:t xml:space="preserve"> </w:t>
      </w:r>
      <w:r w:rsidR="0032451E" w:rsidRPr="00B84726">
        <w:rPr>
          <w:u w:val="single"/>
        </w:rPr>
        <w:t xml:space="preserve">  </w:t>
      </w:r>
      <w:r w:rsidR="00B84726" w:rsidRPr="00B84726">
        <w:rPr>
          <w:u w:val="single"/>
        </w:rPr>
        <w:t>могли бы быть заметно улучшены.</w:t>
      </w:r>
      <w:r w:rsidR="0032451E" w:rsidRPr="00B84726">
        <w:rPr>
          <w:u w:val="single"/>
        </w:rPr>
        <w:t xml:space="preserve">   </w:t>
      </w:r>
    </w:p>
    <w:p w14:paraId="7974026B" w14:textId="77777777" w:rsidR="00F602B5" w:rsidRDefault="00426272" w:rsidP="00426272">
      <w:pPr>
        <w:spacing w:line="360" w:lineRule="auto"/>
      </w:pPr>
      <w:r>
        <w:t>_________________________________________________________________________________</w:t>
      </w:r>
    </w:p>
    <w:p w14:paraId="728DBCED" w14:textId="77777777" w:rsidR="00426272" w:rsidRDefault="00426272" w:rsidP="00D84165">
      <w:pPr>
        <w:rPr>
          <w:b/>
        </w:rPr>
      </w:pPr>
    </w:p>
    <w:p w14:paraId="4295CC41" w14:textId="77777777" w:rsidR="00426272" w:rsidRDefault="00426272" w:rsidP="00D84165">
      <w:pPr>
        <w:rPr>
          <w:b/>
        </w:rPr>
      </w:pPr>
    </w:p>
    <w:p w14:paraId="07C9B2B5" w14:textId="2A2AFEC4" w:rsidR="00D84165" w:rsidRDefault="00D84165" w:rsidP="00D84165">
      <w:pPr>
        <w:rPr>
          <w:sz w:val="16"/>
        </w:rPr>
      </w:pPr>
      <w:r w:rsidRPr="001D294B">
        <w:rPr>
          <w:b/>
        </w:rPr>
        <w:t>Итоговая оценка</w:t>
      </w:r>
      <w:r>
        <w:t xml:space="preserve"> </w:t>
      </w:r>
      <w:r w:rsidRPr="00283735">
        <w:t xml:space="preserve"> работ</w:t>
      </w:r>
      <w:r>
        <w:t>ы</w:t>
      </w:r>
      <w:r w:rsidRPr="00283735">
        <w:t xml:space="preserve"> </w:t>
      </w:r>
      <w:proofErr w:type="gramStart"/>
      <w:r w:rsidRPr="00283735">
        <w:t>обучающегося</w:t>
      </w:r>
      <w:proofErr w:type="gramEnd"/>
      <w:r w:rsidRPr="00283735">
        <w:t xml:space="preserve"> в период подготовки </w:t>
      </w:r>
      <w:r>
        <w:t>ВКР  _</w:t>
      </w:r>
      <w:r w:rsidR="00B84726">
        <w:t>хорошо</w:t>
      </w:r>
      <w:r>
        <w:t>_______________</w:t>
      </w:r>
    </w:p>
    <w:p w14:paraId="5FD97C1B" w14:textId="77777777" w:rsidR="00D84165" w:rsidRDefault="00D84165" w:rsidP="00D84165">
      <w:pPr>
        <w:spacing w:line="360" w:lineRule="auto"/>
        <w:rPr>
          <w:b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                </w:t>
      </w:r>
      <w:r w:rsidR="00E13BD7">
        <w:rPr>
          <w:sz w:val="16"/>
        </w:rPr>
        <w:t xml:space="preserve">                              (</w:t>
      </w:r>
      <w:r>
        <w:rPr>
          <w:sz w:val="16"/>
        </w:rPr>
        <w:t xml:space="preserve">отлично, хорошо, удовлетворительно, неудовлетворительно)  </w:t>
      </w:r>
    </w:p>
    <w:p w14:paraId="357AF40C" w14:textId="77777777" w:rsidR="00EB1E46" w:rsidRDefault="00EB1E46" w:rsidP="00DB29DE">
      <w:pPr>
        <w:rPr>
          <w:b/>
        </w:rPr>
      </w:pPr>
    </w:p>
    <w:p w14:paraId="48F13AD6" w14:textId="77777777" w:rsidR="00426272" w:rsidRDefault="00426272" w:rsidP="00E363FE">
      <w:pPr>
        <w:jc w:val="both"/>
        <w:rPr>
          <w:b/>
        </w:rPr>
      </w:pPr>
    </w:p>
    <w:p w14:paraId="696B12B5" w14:textId="77777777" w:rsidR="00430552" w:rsidRDefault="00E363FE" w:rsidP="00430552">
      <w:pPr>
        <w:jc w:val="both"/>
      </w:pPr>
      <w:r w:rsidRPr="00B44A81">
        <w:rPr>
          <w:b/>
        </w:rPr>
        <w:t>Заключение</w:t>
      </w:r>
      <w:r w:rsidRPr="00B44A81">
        <w:t xml:space="preserve">: </w:t>
      </w:r>
      <w:r w:rsidR="00430552" w:rsidRPr="00B44A81">
        <w:t xml:space="preserve">Считаю, что </w:t>
      </w:r>
      <w:r w:rsidR="00430552">
        <w:t>данная выпускная квалификационная работа</w:t>
      </w:r>
      <w:r w:rsidR="00430552" w:rsidRPr="00B44A81">
        <w:t xml:space="preserve"> </w:t>
      </w:r>
      <w:proofErr w:type="gramStart"/>
      <w:r w:rsidR="00430552" w:rsidRPr="0021435B">
        <w:rPr>
          <w:u w:val="single"/>
        </w:rPr>
        <w:t>является</w:t>
      </w:r>
      <w:proofErr w:type="gramEnd"/>
      <w:r w:rsidR="00430552">
        <w:t xml:space="preserve">/не является </w:t>
      </w:r>
    </w:p>
    <w:p w14:paraId="4BB9AA55" w14:textId="77777777" w:rsidR="00430552" w:rsidRPr="00FC2661" w:rsidRDefault="00430552" w:rsidP="00430552">
      <w:pPr>
        <w:ind w:left="7090" w:firstLine="709"/>
        <w:rPr>
          <w:sz w:val="16"/>
          <w:szCs w:val="16"/>
        </w:rPr>
      </w:pPr>
      <w:r w:rsidRPr="00FC2661">
        <w:rPr>
          <w:sz w:val="16"/>
          <w:szCs w:val="16"/>
        </w:rPr>
        <w:t>(нужное подчеркнуть)</w:t>
      </w:r>
    </w:p>
    <w:p w14:paraId="2CC84D08" w14:textId="77777777" w:rsidR="00430552" w:rsidRDefault="00430552" w:rsidP="00430552">
      <w:pPr>
        <w:jc w:val="both"/>
      </w:pPr>
      <w:r>
        <w:t xml:space="preserve">законченной работой, а </w:t>
      </w:r>
      <w:r w:rsidRPr="00B44A81">
        <w:t xml:space="preserve">её автор </w:t>
      </w:r>
      <w:r w:rsidRPr="0021435B">
        <w:rPr>
          <w:u w:val="single"/>
        </w:rPr>
        <w:t>заслуживает</w:t>
      </w:r>
      <w:r>
        <w:t xml:space="preserve">/не заслуживает </w:t>
      </w:r>
      <w:r w:rsidRPr="00B44A81">
        <w:t>присуждения квалификации</w:t>
      </w:r>
    </w:p>
    <w:p w14:paraId="1B3FF0B1" w14:textId="77777777" w:rsidR="00430552" w:rsidRPr="00FC2661" w:rsidRDefault="00430552" w:rsidP="00430552">
      <w:pPr>
        <w:jc w:val="both"/>
        <w:rPr>
          <w:sz w:val="16"/>
          <w:szCs w:val="16"/>
        </w:rPr>
      </w:pPr>
      <w:r w:rsidRPr="00B44A81">
        <w:t xml:space="preserve">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F219DB">
        <w:rPr>
          <w:sz w:val="18"/>
          <w:szCs w:val="18"/>
        </w:rPr>
        <w:t xml:space="preserve"> </w:t>
      </w:r>
      <w:r w:rsidRPr="00FC2661">
        <w:rPr>
          <w:sz w:val="16"/>
          <w:szCs w:val="16"/>
        </w:rPr>
        <w:t>(нужное подчеркнуть)</w:t>
      </w:r>
    </w:p>
    <w:p w14:paraId="7F018665" w14:textId="77777777" w:rsidR="00DB29DE" w:rsidRPr="00B44A81" w:rsidRDefault="00DB29DE" w:rsidP="00DB29DE">
      <w:pPr>
        <w:jc w:val="both"/>
        <w:rPr>
          <w:sz w:val="16"/>
        </w:rPr>
      </w:pPr>
      <w:r w:rsidRPr="00B44A81">
        <w:t>______</w:t>
      </w:r>
      <w:r w:rsidR="00426272" w:rsidRPr="008B060D">
        <w:rPr>
          <w:b/>
        </w:rPr>
        <w:t>бакалавр</w:t>
      </w:r>
      <w:r w:rsidRPr="00B44A81">
        <w:t>_______.</w:t>
      </w:r>
    </w:p>
    <w:p w14:paraId="788DD78F" w14:textId="77777777" w:rsidR="00DB29DE" w:rsidRPr="00B44A81" w:rsidRDefault="00DB29DE" w:rsidP="00DB29DE">
      <w:pPr>
        <w:jc w:val="both"/>
        <w:rPr>
          <w:sz w:val="16"/>
        </w:rPr>
      </w:pP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</w:p>
    <w:p w14:paraId="7493875A" w14:textId="77777777" w:rsidR="00DB29DE" w:rsidRPr="00B44A81" w:rsidRDefault="00DB29DE" w:rsidP="00DB29DE">
      <w:pPr>
        <w:tabs>
          <w:tab w:val="left" w:pos="6237"/>
        </w:tabs>
      </w:pPr>
    </w:p>
    <w:p w14:paraId="5ABC7204" w14:textId="7312A360" w:rsidR="00DB29DE" w:rsidRPr="00B44A81" w:rsidRDefault="00DB29DE" w:rsidP="00DB29DE">
      <w:pPr>
        <w:tabs>
          <w:tab w:val="left" w:pos="6237"/>
        </w:tabs>
      </w:pPr>
      <w:r w:rsidRPr="00B44A81">
        <w:t>Руководитель ВКР___________               ____</w:t>
      </w:r>
      <w:bookmarkStart w:id="0" w:name="_GoBack"/>
      <w:proofErr w:type="spellStart"/>
      <w:r w:rsidR="00DA0F48" w:rsidRPr="00DA0F48">
        <w:rPr>
          <w:i/>
        </w:rPr>
        <w:t>Бочарова</w:t>
      </w:r>
      <w:proofErr w:type="spellEnd"/>
      <w:r w:rsidR="00DA0F48" w:rsidRPr="00DA0F48">
        <w:rPr>
          <w:i/>
        </w:rPr>
        <w:t xml:space="preserve"> И.Е</w:t>
      </w:r>
      <w:bookmarkEnd w:id="0"/>
      <w:r w:rsidR="00DA0F48">
        <w:t>.</w:t>
      </w:r>
      <w:r w:rsidRPr="00B44A81">
        <w:t xml:space="preserve">___ «____» «______________» 20    г.   </w:t>
      </w:r>
    </w:p>
    <w:p w14:paraId="0A6EFA11" w14:textId="77777777" w:rsidR="00DB29DE" w:rsidRPr="00B44A81" w:rsidRDefault="00DB29DE" w:rsidP="00DB29DE"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  <w:t>(подпись)</w:t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  <w:t>(ФИО)</w:t>
      </w:r>
    </w:p>
    <w:p w14:paraId="5E7C2641" w14:textId="77777777" w:rsidR="00DB29DE" w:rsidRPr="00B44A81" w:rsidRDefault="00DB29DE" w:rsidP="00DB29DE">
      <w:pPr>
        <w:tabs>
          <w:tab w:val="left" w:pos="6237"/>
        </w:tabs>
      </w:pPr>
    </w:p>
    <w:p w14:paraId="5BD481C6" w14:textId="77777777" w:rsidR="00DB29DE" w:rsidRPr="00B44A81" w:rsidRDefault="00DB29DE" w:rsidP="00DB29DE">
      <w:pPr>
        <w:tabs>
          <w:tab w:val="left" w:pos="6237"/>
        </w:tabs>
      </w:pPr>
      <w:r w:rsidRPr="00B44A81">
        <w:t xml:space="preserve">С отзывом ознакомлен_____________       __________________ «____» «______________» 20   г.   </w:t>
      </w:r>
    </w:p>
    <w:p w14:paraId="028373EE" w14:textId="77777777" w:rsidR="00DB29DE" w:rsidRPr="00B44A81" w:rsidRDefault="00DB29DE" w:rsidP="00DB29DE"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  <w:t>(подпись)</w:t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  <w:t>(ФИО)</w:t>
      </w:r>
    </w:p>
    <w:p w14:paraId="080333A0" w14:textId="77777777" w:rsidR="00DB29DE" w:rsidRPr="00B44A81" w:rsidRDefault="00DB29DE" w:rsidP="00DB29DE">
      <w:pPr>
        <w:tabs>
          <w:tab w:val="left" w:pos="6237"/>
        </w:tabs>
        <w:rPr>
          <w:shd w:val="clear" w:color="auto" w:fill="00FF00"/>
        </w:rPr>
      </w:pPr>
    </w:p>
    <w:p w14:paraId="7DE04383" w14:textId="77777777" w:rsidR="003F57B3" w:rsidRDefault="00DB29DE" w:rsidP="00DB29DE">
      <w:pPr>
        <w:tabs>
          <w:tab w:val="left" w:pos="6237"/>
        </w:tabs>
        <w:rPr>
          <w:sz w:val="16"/>
          <w:szCs w:val="16"/>
          <w:lang w:eastAsia="ru-RU"/>
        </w:rPr>
      </w:pPr>
      <w:r w:rsidRPr="00B44A81">
        <w:t>Принято «____» «___________» 20        г.       Секретарь ГЭК _____________  ________________</w:t>
      </w:r>
      <w:r w:rsidRPr="00B44A81">
        <w:rPr>
          <w:sz w:val="16"/>
          <w:szCs w:val="16"/>
          <w:lang w:eastAsia="ru-RU"/>
        </w:rPr>
        <w:tab/>
      </w:r>
      <w:r w:rsidRPr="00B44A81">
        <w:rPr>
          <w:sz w:val="16"/>
          <w:szCs w:val="16"/>
          <w:lang w:eastAsia="ru-RU"/>
        </w:rPr>
        <w:tab/>
      </w:r>
      <w:r w:rsidRPr="00B44A81">
        <w:rPr>
          <w:sz w:val="16"/>
          <w:szCs w:val="16"/>
          <w:lang w:eastAsia="ru-RU"/>
        </w:rPr>
        <w:tab/>
        <w:t>(подпись)                       (ФИО)</w:t>
      </w:r>
    </w:p>
    <w:p w14:paraId="1F8AE6E1" w14:textId="77777777" w:rsidR="003F57B3" w:rsidRDefault="003F57B3" w:rsidP="00DB29DE">
      <w:pPr>
        <w:tabs>
          <w:tab w:val="left" w:pos="6237"/>
        </w:tabs>
        <w:rPr>
          <w:sz w:val="16"/>
          <w:szCs w:val="16"/>
          <w:lang w:eastAsia="ru-RU"/>
        </w:rPr>
      </w:pPr>
    </w:p>
    <w:p w14:paraId="2EC7F877" w14:textId="77777777" w:rsidR="003F57B3" w:rsidRDefault="003F57B3" w:rsidP="00DB29DE">
      <w:pPr>
        <w:tabs>
          <w:tab w:val="left" w:pos="6237"/>
        </w:tabs>
        <w:rPr>
          <w:sz w:val="16"/>
          <w:szCs w:val="16"/>
          <w:lang w:eastAsia="ru-RU"/>
        </w:rPr>
      </w:pPr>
    </w:p>
    <w:p w14:paraId="4893C5F2" w14:textId="77777777" w:rsidR="003F57B3" w:rsidRDefault="003F57B3" w:rsidP="00DB29DE">
      <w:pPr>
        <w:tabs>
          <w:tab w:val="left" w:pos="6237"/>
        </w:tabs>
        <w:rPr>
          <w:sz w:val="16"/>
          <w:szCs w:val="16"/>
          <w:lang w:eastAsia="ru-RU"/>
        </w:rPr>
      </w:pPr>
    </w:p>
    <w:sectPr w:rsidR="003F57B3" w:rsidSect="00D15C11">
      <w:footerReference w:type="default" r:id="rId9"/>
      <w:pgSz w:w="11906" w:h="16838"/>
      <w:pgMar w:top="1134" w:right="851" w:bottom="1134" w:left="1134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DE796E" w14:textId="77777777" w:rsidR="00A36F56" w:rsidRDefault="00A36F56">
      <w:r>
        <w:separator/>
      </w:r>
    </w:p>
  </w:endnote>
  <w:endnote w:type="continuationSeparator" w:id="0">
    <w:p w14:paraId="4410AB8E" w14:textId="77777777" w:rsidR="00A36F56" w:rsidRDefault="00A36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DE3D56" w14:textId="77777777" w:rsidR="00D15C11" w:rsidRPr="00F97117" w:rsidRDefault="00D15C11" w:rsidP="00D15C11">
    <w:pPr>
      <w:jc w:val="both"/>
      <w:rPr>
        <w:sz w:val="16"/>
        <w:szCs w:val="20"/>
        <w:vertAlign w:val="superscript"/>
      </w:rPr>
    </w:pPr>
    <w:r w:rsidRPr="00F97117">
      <w:rPr>
        <w:sz w:val="16"/>
        <w:szCs w:val="20"/>
        <w:vertAlign w:val="superscript"/>
      </w:rPr>
      <w:t xml:space="preserve">*  </w:t>
    </w:r>
    <w:r w:rsidRPr="00F97117">
      <w:rPr>
        <w:sz w:val="16"/>
        <w:szCs w:val="20"/>
      </w:rPr>
      <w:t>при наличии</w:t>
    </w:r>
  </w:p>
  <w:p w14:paraId="2BE3D021" w14:textId="77777777" w:rsidR="00D15C11" w:rsidRPr="00F97117" w:rsidRDefault="00D15C11" w:rsidP="00D15C11">
    <w:pPr>
      <w:jc w:val="both"/>
      <w:rPr>
        <w:sz w:val="16"/>
        <w:szCs w:val="20"/>
      </w:rPr>
    </w:pPr>
    <w:r w:rsidRPr="00EE758B">
      <w:rPr>
        <w:sz w:val="16"/>
        <w:szCs w:val="20"/>
        <w:vertAlign w:val="superscript"/>
      </w:rPr>
      <w:t>1</w:t>
    </w:r>
    <w:r w:rsidRPr="00F97117">
      <w:rPr>
        <w:sz w:val="16"/>
        <w:szCs w:val="20"/>
      </w:rPr>
      <w:t xml:space="preserve"> - доклады на внешних международных научных конференциях (высокая); доклады на Всероссийских научных конференциях, в том числе на конгрессе молодых ученых Университета ИТМО (выше среднего); доклады на других научных конференциях (средняя)</w:t>
    </w:r>
  </w:p>
  <w:p w14:paraId="5DB44B31" w14:textId="77777777" w:rsidR="00D15C11" w:rsidRPr="00F97117" w:rsidRDefault="00D15C11" w:rsidP="00D15C11">
    <w:pPr>
      <w:jc w:val="both"/>
      <w:rPr>
        <w:sz w:val="20"/>
      </w:rPr>
    </w:pPr>
    <w:r>
      <w:rPr>
        <w:sz w:val="16"/>
        <w:szCs w:val="20"/>
        <w:vertAlign w:val="superscript"/>
      </w:rPr>
      <w:t>2</w:t>
    </w:r>
    <w:r w:rsidRPr="00F97117">
      <w:rPr>
        <w:sz w:val="16"/>
        <w:szCs w:val="20"/>
        <w:vertAlign w:val="superscript"/>
      </w:rPr>
      <w:t xml:space="preserve"> </w:t>
    </w:r>
    <w:r w:rsidRPr="00F97117">
      <w:rPr>
        <w:sz w:val="16"/>
        <w:szCs w:val="20"/>
      </w:rPr>
      <w:t xml:space="preserve">- при наличии  хотя бы 1-ой статьи в </w:t>
    </w:r>
    <w:proofErr w:type="spellStart"/>
    <w:r w:rsidRPr="00F97117">
      <w:rPr>
        <w:sz w:val="16"/>
        <w:szCs w:val="20"/>
      </w:rPr>
      <w:t>Scopus</w:t>
    </w:r>
    <w:proofErr w:type="spellEnd"/>
    <w:r w:rsidRPr="00F97117">
      <w:rPr>
        <w:sz w:val="16"/>
        <w:szCs w:val="20"/>
      </w:rPr>
      <w:t xml:space="preserve"> или </w:t>
    </w:r>
    <w:proofErr w:type="spellStart"/>
    <w:r w:rsidRPr="00F97117">
      <w:rPr>
        <w:sz w:val="16"/>
        <w:szCs w:val="20"/>
      </w:rPr>
      <w:t>WoS</w:t>
    </w:r>
    <w:proofErr w:type="spellEnd"/>
    <w:r w:rsidRPr="00F97117">
      <w:rPr>
        <w:sz w:val="16"/>
        <w:szCs w:val="20"/>
      </w:rPr>
      <w:t xml:space="preserve"> (высокая); при наличии хотя бы 1-ой статьи в рецензируемых журналах  (выше среднего); при наличии хотя бы 1-ой статьи в РИНЦ (средняя) </w:t>
    </w:r>
  </w:p>
  <w:p w14:paraId="68B58265" w14:textId="77777777" w:rsidR="0078730C" w:rsidRDefault="0078730C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74C734" w14:textId="77777777" w:rsidR="00A36F56" w:rsidRDefault="00A36F56">
      <w:r>
        <w:separator/>
      </w:r>
    </w:p>
  </w:footnote>
  <w:footnote w:type="continuationSeparator" w:id="0">
    <w:p w14:paraId="361F8DB6" w14:textId="77777777" w:rsidR="00A36F56" w:rsidRDefault="00A36F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4"/>
    <w:lvl w:ilvl="0">
      <w:numFmt w:val="bullet"/>
      <w:lvlText w:val=""/>
      <w:lvlJc w:val="left"/>
      <w:pPr>
        <w:tabs>
          <w:tab w:val="num" w:pos="851"/>
        </w:tabs>
        <w:ind w:left="0" w:firstLine="567"/>
      </w:pPr>
      <w:rPr>
        <w:rFonts w:ascii="Wingdings" w:hAnsi="Wingdings" w:cs="Wingdings"/>
        <w:sz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03"/>
    <w:multiLevelType w:val="multilevel"/>
    <w:tmpl w:val="00000003"/>
    <w:name w:val="WW8Num5"/>
    <w:lvl w:ilvl="0">
      <w:start w:val="1"/>
      <w:numFmt w:val="bullet"/>
      <w:lvlText w:val=""/>
      <w:lvlJc w:val="left"/>
      <w:pPr>
        <w:tabs>
          <w:tab w:val="num" w:pos="3065"/>
        </w:tabs>
        <w:ind w:left="2498" w:firstLine="0"/>
      </w:pPr>
      <w:rPr>
        <w:rFonts w:ascii="Wingdings" w:hAnsi="Wingdings" w:cs="Wingdings"/>
      </w:rPr>
    </w:lvl>
    <w:lvl w:ilvl="1">
      <w:start w:val="1"/>
      <w:numFmt w:val="bullet"/>
      <w:lvlText w:val=""/>
      <w:lvlJc w:val="left"/>
      <w:pPr>
        <w:tabs>
          <w:tab w:val="num" w:pos="284"/>
        </w:tabs>
        <w:ind w:left="0" w:firstLine="709"/>
      </w:pPr>
      <w:rPr>
        <w:rFonts w:ascii="Wingdings" w:hAnsi="Wingdings" w:cs="Wingdings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/>
      </w:rPr>
    </w:lvl>
  </w:abstractNum>
  <w:abstractNum w:abstractNumId="3">
    <w:nsid w:val="00000004"/>
    <w:multiLevelType w:val="singleLevel"/>
    <w:tmpl w:val="00000004"/>
    <w:name w:val="WW8Num6"/>
    <w:lvl w:ilvl="0">
      <w:numFmt w:val="bullet"/>
      <w:lvlText w:val="-"/>
      <w:lvlJc w:val="left"/>
      <w:pPr>
        <w:tabs>
          <w:tab w:val="num" w:pos="785"/>
        </w:tabs>
        <w:ind w:left="0" w:firstLine="425"/>
      </w:pPr>
      <w:rPr>
        <w:rFonts w:ascii="OpenSymbol" w:hAnsi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CB7"/>
    <w:rsid w:val="00034D71"/>
    <w:rsid w:val="000439C6"/>
    <w:rsid w:val="00044CA8"/>
    <w:rsid w:val="00064996"/>
    <w:rsid w:val="00072413"/>
    <w:rsid w:val="000B4864"/>
    <w:rsid w:val="000D02B0"/>
    <w:rsid w:val="000E1CB4"/>
    <w:rsid w:val="000E7A12"/>
    <w:rsid w:val="000F0A99"/>
    <w:rsid w:val="000F3143"/>
    <w:rsid w:val="00103736"/>
    <w:rsid w:val="00147B34"/>
    <w:rsid w:val="00155F0C"/>
    <w:rsid w:val="00157D34"/>
    <w:rsid w:val="00167315"/>
    <w:rsid w:val="00190E2E"/>
    <w:rsid w:val="00195477"/>
    <w:rsid w:val="001A5198"/>
    <w:rsid w:val="001B05AD"/>
    <w:rsid w:val="001B7A19"/>
    <w:rsid w:val="001C5153"/>
    <w:rsid w:val="001D294B"/>
    <w:rsid w:val="001E1A38"/>
    <w:rsid w:val="001F7F4A"/>
    <w:rsid w:val="00212895"/>
    <w:rsid w:val="0021435B"/>
    <w:rsid w:val="00216D6C"/>
    <w:rsid w:val="002514DB"/>
    <w:rsid w:val="00252B8B"/>
    <w:rsid w:val="0026214C"/>
    <w:rsid w:val="00263EA4"/>
    <w:rsid w:val="00273DD3"/>
    <w:rsid w:val="002810D6"/>
    <w:rsid w:val="00283735"/>
    <w:rsid w:val="002915B7"/>
    <w:rsid w:val="002926B2"/>
    <w:rsid w:val="002A1837"/>
    <w:rsid w:val="002E00E8"/>
    <w:rsid w:val="002F5B48"/>
    <w:rsid w:val="00311F1D"/>
    <w:rsid w:val="0032451E"/>
    <w:rsid w:val="00325246"/>
    <w:rsid w:val="00326EEF"/>
    <w:rsid w:val="0035405E"/>
    <w:rsid w:val="00365187"/>
    <w:rsid w:val="00383297"/>
    <w:rsid w:val="003B5856"/>
    <w:rsid w:val="003E3119"/>
    <w:rsid w:val="003F57B3"/>
    <w:rsid w:val="004179CB"/>
    <w:rsid w:val="004233C9"/>
    <w:rsid w:val="00426272"/>
    <w:rsid w:val="00430552"/>
    <w:rsid w:val="00453DE1"/>
    <w:rsid w:val="00461423"/>
    <w:rsid w:val="00484808"/>
    <w:rsid w:val="004A160E"/>
    <w:rsid w:val="004B075C"/>
    <w:rsid w:val="004C0821"/>
    <w:rsid w:val="004E29A1"/>
    <w:rsid w:val="004F3227"/>
    <w:rsid w:val="00512EAE"/>
    <w:rsid w:val="00521376"/>
    <w:rsid w:val="0052515F"/>
    <w:rsid w:val="0055164B"/>
    <w:rsid w:val="00556A81"/>
    <w:rsid w:val="00560243"/>
    <w:rsid w:val="00563807"/>
    <w:rsid w:val="00575C67"/>
    <w:rsid w:val="0058488C"/>
    <w:rsid w:val="00586FCC"/>
    <w:rsid w:val="005B549C"/>
    <w:rsid w:val="005C3CB7"/>
    <w:rsid w:val="005D6C06"/>
    <w:rsid w:val="005D7CC9"/>
    <w:rsid w:val="005E4753"/>
    <w:rsid w:val="00630497"/>
    <w:rsid w:val="00662BC7"/>
    <w:rsid w:val="00692E0F"/>
    <w:rsid w:val="006A1E01"/>
    <w:rsid w:val="006C55CD"/>
    <w:rsid w:val="006D1E0E"/>
    <w:rsid w:val="00712210"/>
    <w:rsid w:val="00715E4B"/>
    <w:rsid w:val="00736F8B"/>
    <w:rsid w:val="007663F2"/>
    <w:rsid w:val="0078730C"/>
    <w:rsid w:val="00790AE4"/>
    <w:rsid w:val="00795C3D"/>
    <w:rsid w:val="007A6E1C"/>
    <w:rsid w:val="007B1A4B"/>
    <w:rsid w:val="007B61D6"/>
    <w:rsid w:val="007C1F6A"/>
    <w:rsid w:val="007F767E"/>
    <w:rsid w:val="00807EFD"/>
    <w:rsid w:val="008439FE"/>
    <w:rsid w:val="00844871"/>
    <w:rsid w:val="00867557"/>
    <w:rsid w:val="00874037"/>
    <w:rsid w:val="0088054A"/>
    <w:rsid w:val="00883BB3"/>
    <w:rsid w:val="008B060D"/>
    <w:rsid w:val="008D3957"/>
    <w:rsid w:val="008F4AF4"/>
    <w:rsid w:val="00957C03"/>
    <w:rsid w:val="00965DCE"/>
    <w:rsid w:val="00981B1B"/>
    <w:rsid w:val="00991A20"/>
    <w:rsid w:val="00993F52"/>
    <w:rsid w:val="009A4FEB"/>
    <w:rsid w:val="009C2F40"/>
    <w:rsid w:val="009E106A"/>
    <w:rsid w:val="00A32300"/>
    <w:rsid w:val="00A36F56"/>
    <w:rsid w:val="00A423F2"/>
    <w:rsid w:val="00A46016"/>
    <w:rsid w:val="00A5180C"/>
    <w:rsid w:val="00A51B82"/>
    <w:rsid w:val="00A63975"/>
    <w:rsid w:val="00A65EA5"/>
    <w:rsid w:val="00A94989"/>
    <w:rsid w:val="00AA2318"/>
    <w:rsid w:val="00AA73F0"/>
    <w:rsid w:val="00AB2291"/>
    <w:rsid w:val="00AC0265"/>
    <w:rsid w:val="00AC38E9"/>
    <w:rsid w:val="00AD20FE"/>
    <w:rsid w:val="00AE2116"/>
    <w:rsid w:val="00AE2812"/>
    <w:rsid w:val="00AF6CE7"/>
    <w:rsid w:val="00AF7FE0"/>
    <w:rsid w:val="00B0338C"/>
    <w:rsid w:val="00B35F63"/>
    <w:rsid w:val="00B40517"/>
    <w:rsid w:val="00B54C29"/>
    <w:rsid w:val="00B60B2D"/>
    <w:rsid w:val="00B66C90"/>
    <w:rsid w:val="00B84726"/>
    <w:rsid w:val="00BB5F5C"/>
    <w:rsid w:val="00BC093B"/>
    <w:rsid w:val="00BF723E"/>
    <w:rsid w:val="00C0142D"/>
    <w:rsid w:val="00C153C2"/>
    <w:rsid w:val="00C31E52"/>
    <w:rsid w:val="00C50082"/>
    <w:rsid w:val="00C71BDE"/>
    <w:rsid w:val="00C8392B"/>
    <w:rsid w:val="00CB3A63"/>
    <w:rsid w:val="00CC0DBC"/>
    <w:rsid w:val="00CD50D5"/>
    <w:rsid w:val="00CD6754"/>
    <w:rsid w:val="00CF59BB"/>
    <w:rsid w:val="00D15C11"/>
    <w:rsid w:val="00D33375"/>
    <w:rsid w:val="00D377DF"/>
    <w:rsid w:val="00D84165"/>
    <w:rsid w:val="00DA0F48"/>
    <w:rsid w:val="00DA4B95"/>
    <w:rsid w:val="00DB00AA"/>
    <w:rsid w:val="00DB29DE"/>
    <w:rsid w:val="00DB43DC"/>
    <w:rsid w:val="00DE3E88"/>
    <w:rsid w:val="00DF492C"/>
    <w:rsid w:val="00E06933"/>
    <w:rsid w:val="00E13BD7"/>
    <w:rsid w:val="00E23AC1"/>
    <w:rsid w:val="00E350B0"/>
    <w:rsid w:val="00E363FE"/>
    <w:rsid w:val="00E444E5"/>
    <w:rsid w:val="00E4741B"/>
    <w:rsid w:val="00E60EB9"/>
    <w:rsid w:val="00E82950"/>
    <w:rsid w:val="00E83670"/>
    <w:rsid w:val="00E8480B"/>
    <w:rsid w:val="00E902D7"/>
    <w:rsid w:val="00E9714B"/>
    <w:rsid w:val="00EA3AB9"/>
    <w:rsid w:val="00EB1E46"/>
    <w:rsid w:val="00EB24C1"/>
    <w:rsid w:val="00EB5E11"/>
    <w:rsid w:val="00EB775C"/>
    <w:rsid w:val="00EC7AF8"/>
    <w:rsid w:val="00F21871"/>
    <w:rsid w:val="00F500E5"/>
    <w:rsid w:val="00F541E3"/>
    <w:rsid w:val="00F602B5"/>
    <w:rsid w:val="00F7403A"/>
    <w:rsid w:val="00F92DC8"/>
    <w:rsid w:val="00FA2BD1"/>
    <w:rsid w:val="00FB3CA7"/>
    <w:rsid w:val="00FC468E"/>
    <w:rsid w:val="00FC6F42"/>
    <w:rsid w:val="00FD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62EA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318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rsid w:val="00AA2318"/>
    <w:pPr>
      <w:keepNext/>
      <w:tabs>
        <w:tab w:val="num" w:pos="432"/>
      </w:tabs>
      <w:ind w:left="432" w:hanging="432"/>
      <w:jc w:val="right"/>
      <w:outlineLvl w:val="0"/>
    </w:pPr>
    <w:rPr>
      <w:sz w:val="28"/>
    </w:rPr>
  </w:style>
  <w:style w:type="paragraph" w:styleId="2">
    <w:name w:val="heading 2"/>
    <w:basedOn w:val="a"/>
    <w:next w:val="a"/>
    <w:qFormat/>
    <w:rsid w:val="00AA2318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qFormat/>
    <w:rsid w:val="00AA2318"/>
    <w:pPr>
      <w:keepNext/>
      <w:tabs>
        <w:tab w:val="num" w:pos="1008"/>
      </w:tabs>
      <w:ind w:left="1008" w:hanging="1008"/>
      <w:jc w:val="center"/>
      <w:outlineLvl w:val="4"/>
    </w:pPr>
    <w:rPr>
      <w:b/>
      <w:sz w:val="28"/>
    </w:rPr>
  </w:style>
  <w:style w:type="paragraph" w:styleId="7">
    <w:name w:val="heading 7"/>
    <w:basedOn w:val="a"/>
    <w:next w:val="a"/>
    <w:qFormat/>
    <w:rsid w:val="00AA2318"/>
    <w:pPr>
      <w:keepNext/>
      <w:tabs>
        <w:tab w:val="num" w:pos="1296"/>
      </w:tabs>
      <w:spacing w:before="120"/>
      <w:ind w:left="1296" w:hanging="1296"/>
      <w:jc w:val="center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AA2318"/>
    <w:rPr>
      <w:rFonts w:ascii="Wingdings" w:hAnsi="Wingdings" w:cs="Wingdings"/>
    </w:rPr>
  </w:style>
  <w:style w:type="character" w:customStyle="1" w:styleId="WW8Num1z1">
    <w:name w:val="WW8Num1z1"/>
    <w:rsid w:val="00AA2318"/>
    <w:rPr>
      <w:rFonts w:ascii="Courier New" w:hAnsi="Courier New" w:cs="Courier New"/>
    </w:rPr>
  </w:style>
  <w:style w:type="character" w:customStyle="1" w:styleId="WW8Num1z3">
    <w:name w:val="WW8Num1z3"/>
    <w:rsid w:val="00AA2318"/>
    <w:rPr>
      <w:rFonts w:ascii="Symbol" w:hAnsi="Symbol" w:cs="Symbol"/>
    </w:rPr>
  </w:style>
  <w:style w:type="character" w:customStyle="1" w:styleId="WW8Num2z0">
    <w:name w:val="WW8Num2z0"/>
    <w:rsid w:val="00AA2318"/>
    <w:rPr>
      <w:rFonts w:ascii="Wingdings" w:hAnsi="Wingdings" w:cs="Wingdings"/>
    </w:rPr>
  </w:style>
  <w:style w:type="character" w:customStyle="1" w:styleId="WW8Num2z3">
    <w:name w:val="WW8Num2z3"/>
    <w:rsid w:val="00AA2318"/>
    <w:rPr>
      <w:rFonts w:ascii="Symbol" w:hAnsi="Symbol" w:cs="Symbol"/>
    </w:rPr>
  </w:style>
  <w:style w:type="character" w:customStyle="1" w:styleId="WW8Num2z4">
    <w:name w:val="WW8Num2z4"/>
    <w:rsid w:val="00AA2318"/>
    <w:rPr>
      <w:rFonts w:ascii="Courier New" w:hAnsi="Courier New" w:cs="Courier New"/>
    </w:rPr>
  </w:style>
  <w:style w:type="character" w:customStyle="1" w:styleId="WW8Num4z0">
    <w:name w:val="WW8Num4z0"/>
    <w:rsid w:val="00AA2318"/>
    <w:rPr>
      <w:rFonts w:ascii="Wingdings" w:hAnsi="Wingdings" w:cs="Wingdings"/>
      <w:sz w:val="40"/>
    </w:rPr>
  </w:style>
  <w:style w:type="character" w:customStyle="1" w:styleId="WW8Num4z1">
    <w:name w:val="WW8Num4z1"/>
    <w:rsid w:val="00AA2318"/>
    <w:rPr>
      <w:rFonts w:ascii="Courier New" w:hAnsi="Courier New" w:cs="Courier New"/>
    </w:rPr>
  </w:style>
  <w:style w:type="character" w:customStyle="1" w:styleId="WW8Num4z2">
    <w:name w:val="WW8Num4z2"/>
    <w:rsid w:val="00AA2318"/>
    <w:rPr>
      <w:rFonts w:ascii="Wingdings" w:hAnsi="Wingdings" w:cs="Wingdings"/>
    </w:rPr>
  </w:style>
  <w:style w:type="character" w:customStyle="1" w:styleId="WW8Num4z3">
    <w:name w:val="WW8Num4z3"/>
    <w:rsid w:val="00AA2318"/>
    <w:rPr>
      <w:rFonts w:ascii="Symbol" w:hAnsi="Symbol" w:cs="Symbol"/>
    </w:rPr>
  </w:style>
  <w:style w:type="character" w:customStyle="1" w:styleId="WW8Num5z0">
    <w:name w:val="WW8Num5z0"/>
    <w:rsid w:val="00AA2318"/>
    <w:rPr>
      <w:rFonts w:ascii="Wingdings" w:hAnsi="Wingdings" w:cs="Wingdings"/>
    </w:rPr>
  </w:style>
  <w:style w:type="character" w:customStyle="1" w:styleId="WW8Num5z3">
    <w:name w:val="WW8Num5z3"/>
    <w:rsid w:val="00AA2318"/>
    <w:rPr>
      <w:rFonts w:ascii="Symbol" w:hAnsi="Symbol" w:cs="Symbol"/>
    </w:rPr>
  </w:style>
  <w:style w:type="character" w:customStyle="1" w:styleId="WW8Num5z4">
    <w:name w:val="WW8Num5z4"/>
    <w:rsid w:val="00AA2318"/>
    <w:rPr>
      <w:rFonts w:ascii="Courier New" w:hAnsi="Courier New" w:cs="Courier New"/>
    </w:rPr>
  </w:style>
  <w:style w:type="character" w:customStyle="1" w:styleId="WW8Num6z1">
    <w:name w:val="WW8Num6z1"/>
    <w:rsid w:val="00AA2318"/>
    <w:rPr>
      <w:rFonts w:ascii="Courier New" w:hAnsi="Courier New" w:cs="Courier New"/>
    </w:rPr>
  </w:style>
  <w:style w:type="character" w:customStyle="1" w:styleId="WW8Num6z2">
    <w:name w:val="WW8Num6z2"/>
    <w:rsid w:val="00AA2318"/>
    <w:rPr>
      <w:rFonts w:ascii="Wingdings" w:hAnsi="Wingdings" w:cs="Wingdings"/>
    </w:rPr>
  </w:style>
  <w:style w:type="character" w:customStyle="1" w:styleId="WW8Num6z3">
    <w:name w:val="WW8Num6z3"/>
    <w:rsid w:val="00AA2318"/>
    <w:rPr>
      <w:rFonts w:ascii="Symbol" w:hAnsi="Symbol" w:cs="Symbol"/>
    </w:rPr>
  </w:style>
  <w:style w:type="character" w:customStyle="1" w:styleId="WW8Num7z0">
    <w:name w:val="WW8Num7z0"/>
    <w:rsid w:val="00AA2318"/>
    <w:rPr>
      <w:rFonts w:cs="Times New Roman"/>
      <w:sz w:val="28"/>
      <w:szCs w:val="28"/>
    </w:rPr>
  </w:style>
  <w:style w:type="character" w:customStyle="1" w:styleId="WW8Num7z1">
    <w:name w:val="WW8Num7z1"/>
    <w:rsid w:val="00AA2318"/>
    <w:rPr>
      <w:rFonts w:cs="Times New Roman"/>
    </w:rPr>
  </w:style>
  <w:style w:type="character" w:customStyle="1" w:styleId="WW8Num8z0">
    <w:name w:val="WW8Num8z0"/>
    <w:rsid w:val="00AA2318"/>
    <w:rPr>
      <w:rFonts w:ascii="TimesET" w:hAnsi="TimesET" w:cs="TimesET"/>
    </w:rPr>
  </w:style>
  <w:style w:type="character" w:customStyle="1" w:styleId="WW8Num8z1">
    <w:name w:val="WW8Num8z1"/>
    <w:rsid w:val="00AA2318"/>
    <w:rPr>
      <w:rFonts w:ascii="Courier New" w:hAnsi="Courier New" w:cs="Courier New"/>
    </w:rPr>
  </w:style>
  <w:style w:type="character" w:customStyle="1" w:styleId="WW8Num8z2">
    <w:name w:val="WW8Num8z2"/>
    <w:rsid w:val="00AA2318"/>
    <w:rPr>
      <w:rFonts w:ascii="Wingdings" w:hAnsi="Wingdings" w:cs="Wingdings"/>
    </w:rPr>
  </w:style>
  <w:style w:type="character" w:customStyle="1" w:styleId="WW8Num8z3">
    <w:name w:val="WW8Num8z3"/>
    <w:rsid w:val="00AA2318"/>
    <w:rPr>
      <w:rFonts w:ascii="Symbol" w:hAnsi="Symbol" w:cs="Symbol"/>
    </w:rPr>
  </w:style>
  <w:style w:type="character" w:customStyle="1" w:styleId="WW8Num9z0">
    <w:name w:val="WW8Num9z0"/>
    <w:rsid w:val="00AA2318"/>
    <w:rPr>
      <w:rFonts w:ascii="Wingdings" w:hAnsi="Wingdings" w:cs="Wingdings"/>
    </w:rPr>
  </w:style>
  <w:style w:type="character" w:customStyle="1" w:styleId="WW8Num9z3">
    <w:name w:val="WW8Num9z3"/>
    <w:rsid w:val="00AA2318"/>
    <w:rPr>
      <w:rFonts w:ascii="Symbol" w:hAnsi="Symbol" w:cs="Symbol"/>
    </w:rPr>
  </w:style>
  <w:style w:type="character" w:customStyle="1" w:styleId="WW8Num9z4">
    <w:name w:val="WW8Num9z4"/>
    <w:rsid w:val="00AA2318"/>
    <w:rPr>
      <w:rFonts w:ascii="Courier New" w:hAnsi="Courier New" w:cs="Courier New"/>
    </w:rPr>
  </w:style>
  <w:style w:type="character" w:customStyle="1" w:styleId="WW8Num10z0">
    <w:name w:val="WW8Num10z0"/>
    <w:rsid w:val="00AA2318"/>
    <w:rPr>
      <w:rFonts w:ascii="Symbol" w:eastAsia="Times New Roman" w:hAnsi="Symbol" w:cs="Times New Roman"/>
    </w:rPr>
  </w:style>
  <w:style w:type="character" w:customStyle="1" w:styleId="WW8Num10z1">
    <w:name w:val="WW8Num10z1"/>
    <w:rsid w:val="00AA2318"/>
    <w:rPr>
      <w:rFonts w:ascii="Courier New" w:hAnsi="Courier New" w:cs="Courier New"/>
    </w:rPr>
  </w:style>
  <w:style w:type="character" w:customStyle="1" w:styleId="WW8Num10z2">
    <w:name w:val="WW8Num10z2"/>
    <w:rsid w:val="00AA2318"/>
    <w:rPr>
      <w:rFonts w:ascii="Wingdings" w:hAnsi="Wingdings" w:cs="Wingdings"/>
    </w:rPr>
  </w:style>
  <w:style w:type="character" w:customStyle="1" w:styleId="WW8Num10z3">
    <w:name w:val="WW8Num10z3"/>
    <w:rsid w:val="00AA2318"/>
    <w:rPr>
      <w:rFonts w:ascii="Symbol" w:hAnsi="Symbol" w:cs="Symbol"/>
    </w:rPr>
  </w:style>
  <w:style w:type="character" w:customStyle="1" w:styleId="WW8Num11z0">
    <w:name w:val="WW8Num11z0"/>
    <w:rsid w:val="00AA2318"/>
    <w:rPr>
      <w:rFonts w:ascii="Wingdings" w:hAnsi="Wingdings" w:cs="Wingdings"/>
    </w:rPr>
  </w:style>
  <w:style w:type="character" w:customStyle="1" w:styleId="WW8Num11z3">
    <w:name w:val="WW8Num11z3"/>
    <w:rsid w:val="00AA2318"/>
    <w:rPr>
      <w:rFonts w:ascii="Symbol" w:hAnsi="Symbol" w:cs="Symbol"/>
    </w:rPr>
  </w:style>
  <w:style w:type="character" w:customStyle="1" w:styleId="WW8Num11z4">
    <w:name w:val="WW8Num11z4"/>
    <w:rsid w:val="00AA2318"/>
    <w:rPr>
      <w:rFonts w:ascii="Courier New" w:hAnsi="Courier New" w:cs="Courier New"/>
    </w:rPr>
  </w:style>
  <w:style w:type="character" w:customStyle="1" w:styleId="WW8Num12z0">
    <w:name w:val="WW8Num12z0"/>
    <w:rsid w:val="00AA2318"/>
    <w:rPr>
      <w:rFonts w:ascii="Symbol" w:eastAsia="Times New Roman" w:hAnsi="Symbol" w:cs="Times New Roman"/>
    </w:rPr>
  </w:style>
  <w:style w:type="character" w:customStyle="1" w:styleId="WW8Num12z1">
    <w:name w:val="WW8Num12z1"/>
    <w:rsid w:val="00AA2318"/>
    <w:rPr>
      <w:rFonts w:ascii="Courier New" w:hAnsi="Courier New" w:cs="Courier New"/>
    </w:rPr>
  </w:style>
  <w:style w:type="character" w:customStyle="1" w:styleId="WW8Num12z2">
    <w:name w:val="WW8Num12z2"/>
    <w:rsid w:val="00AA2318"/>
    <w:rPr>
      <w:rFonts w:ascii="Wingdings" w:hAnsi="Wingdings" w:cs="Wingdings"/>
    </w:rPr>
  </w:style>
  <w:style w:type="character" w:customStyle="1" w:styleId="WW8Num12z3">
    <w:name w:val="WW8Num12z3"/>
    <w:rsid w:val="00AA2318"/>
    <w:rPr>
      <w:rFonts w:ascii="Symbol" w:hAnsi="Symbol" w:cs="Symbol"/>
    </w:rPr>
  </w:style>
  <w:style w:type="character" w:customStyle="1" w:styleId="WW8Num13z0">
    <w:name w:val="WW8Num13z0"/>
    <w:rsid w:val="00AA2318"/>
    <w:rPr>
      <w:rFonts w:ascii="Wingdings" w:hAnsi="Wingdings" w:cs="Wingdings"/>
    </w:rPr>
  </w:style>
  <w:style w:type="character" w:customStyle="1" w:styleId="WW8Num13z1">
    <w:name w:val="WW8Num13z1"/>
    <w:rsid w:val="00AA2318"/>
    <w:rPr>
      <w:rFonts w:ascii="Courier New" w:hAnsi="Courier New" w:cs="Courier New"/>
    </w:rPr>
  </w:style>
  <w:style w:type="character" w:customStyle="1" w:styleId="WW8Num13z3">
    <w:name w:val="WW8Num13z3"/>
    <w:rsid w:val="00AA2318"/>
    <w:rPr>
      <w:rFonts w:ascii="Symbol" w:hAnsi="Symbol" w:cs="Symbol"/>
    </w:rPr>
  </w:style>
  <w:style w:type="character" w:customStyle="1" w:styleId="WW8Num14z0">
    <w:name w:val="WW8Num14z0"/>
    <w:rsid w:val="00AA2318"/>
    <w:rPr>
      <w:rFonts w:ascii="Times New Roman" w:hAnsi="Times New Roman" w:cs="Times New Roman"/>
    </w:rPr>
  </w:style>
  <w:style w:type="character" w:customStyle="1" w:styleId="WW8Num14z1">
    <w:name w:val="WW8Num14z1"/>
    <w:rsid w:val="00AA2318"/>
    <w:rPr>
      <w:rFonts w:ascii="Courier New" w:hAnsi="Courier New" w:cs="Courier New"/>
    </w:rPr>
  </w:style>
  <w:style w:type="character" w:customStyle="1" w:styleId="WW8Num14z2">
    <w:name w:val="WW8Num14z2"/>
    <w:rsid w:val="00AA2318"/>
    <w:rPr>
      <w:rFonts w:ascii="Wingdings" w:hAnsi="Wingdings" w:cs="Wingdings"/>
    </w:rPr>
  </w:style>
  <w:style w:type="character" w:customStyle="1" w:styleId="WW8Num14z3">
    <w:name w:val="WW8Num14z3"/>
    <w:rsid w:val="00AA2318"/>
    <w:rPr>
      <w:rFonts w:ascii="Symbol" w:hAnsi="Symbol" w:cs="Symbol"/>
    </w:rPr>
  </w:style>
  <w:style w:type="character" w:customStyle="1" w:styleId="10">
    <w:name w:val="Основной шрифт абзаца1"/>
    <w:rsid w:val="00AA2318"/>
  </w:style>
  <w:style w:type="character" w:customStyle="1" w:styleId="f">
    <w:name w:val="f"/>
    <w:rsid w:val="00AA2318"/>
    <w:rPr>
      <w:rFonts w:cs="Times New Roman"/>
    </w:rPr>
  </w:style>
  <w:style w:type="character" w:customStyle="1" w:styleId="20">
    <w:name w:val="Знак Знак2"/>
    <w:rsid w:val="00AA2318"/>
    <w:rPr>
      <w:rFonts w:eastAsia="Calibri"/>
      <w:sz w:val="26"/>
      <w:lang w:val="ru-RU" w:eastAsia="ar-SA" w:bidi="ar-SA"/>
    </w:rPr>
  </w:style>
  <w:style w:type="character" w:customStyle="1" w:styleId="11">
    <w:name w:val="Знак Знак1"/>
    <w:rsid w:val="00AA2318"/>
    <w:rPr>
      <w:rFonts w:eastAsia="Calibri"/>
      <w:b/>
      <w:sz w:val="26"/>
      <w:lang w:val="ru-RU" w:eastAsia="ar-SA" w:bidi="ar-SA"/>
    </w:rPr>
  </w:style>
  <w:style w:type="character" w:customStyle="1" w:styleId="a3">
    <w:name w:val="Знак Знак"/>
    <w:rsid w:val="00AA2318"/>
    <w:rPr>
      <w:sz w:val="24"/>
      <w:lang w:val="ru-RU" w:eastAsia="ar-SA" w:bidi="ar-SA"/>
    </w:rPr>
  </w:style>
  <w:style w:type="character" w:styleId="a4">
    <w:name w:val="page number"/>
    <w:basedOn w:val="10"/>
    <w:rsid w:val="00AA2318"/>
  </w:style>
  <w:style w:type="character" w:styleId="a5">
    <w:name w:val="Hyperlink"/>
    <w:rsid w:val="00AA2318"/>
    <w:rPr>
      <w:color w:val="0000FF"/>
      <w:u w:val="single"/>
    </w:rPr>
  </w:style>
  <w:style w:type="character" w:customStyle="1" w:styleId="3">
    <w:name w:val="Знак Знак3"/>
    <w:rsid w:val="00AA2318"/>
    <w:rPr>
      <w:sz w:val="24"/>
      <w:szCs w:val="24"/>
    </w:rPr>
  </w:style>
  <w:style w:type="character" w:styleId="a6">
    <w:name w:val="Emphasis"/>
    <w:qFormat/>
    <w:rsid w:val="00AA2318"/>
    <w:rPr>
      <w:i/>
      <w:iCs/>
    </w:rPr>
  </w:style>
  <w:style w:type="paragraph" w:customStyle="1" w:styleId="12">
    <w:name w:val="Заголовок1"/>
    <w:basedOn w:val="a"/>
    <w:next w:val="a7"/>
    <w:rsid w:val="00AA231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7">
    <w:name w:val="Body Text"/>
    <w:basedOn w:val="a"/>
    <w:rsid w:val="00AA2318"/>
    <w:pPr>
      <w:spacing w:after="120"/>
    </w:pPr>
  </w:style>
  <w:style w:type="paragraph" w:styleId="a8">
    <w:name w:val="List"/>
    <w:basedOn w:val="a7"/>
    <w:rsid w:val="00AA2318"/>
    <w:rPr>
      <w:rFonts w:cs="Mangal"/>
    </w:rPr>
  </w:style>
  <w:style w:type="paragraph" w:customStyle="1" w:styleId="13">
    <w:name w:val="Название1"/>
    <w:basedOn w:val="a"/>
    <w:rsid w:val="00AA2318"/>
    <w:pPr>
      <w:suppressLineNumbers/>
      <w:spacing w:before="120" w:after="120"/>
    </w:pPr>
    <w:rPr>
      <w:rFonts w:cs="Mangal"/>
      <w:i/>
      <w:iCs/>
    </w:rPr>
  </w:style>
  <w:style w:type="paragraph" w:customStyle="1" w:styleId="14">
    <w:name w:val="Указатель1"/>
    <w:basedOn w:val="a"/>
    <w:rsid w:val="00AA2318"/>
    <w:pPr>
      <w:suppressLineNumbers/>
    </w:pPr>
    <w:rPr>
      <w:rFonts w:cs="Mangal"/>
    </w:rPr>
  </w:style>
  <w:style w:type="paragraph" w:customStyle="1" w:styleId="Default">
    <w:name w:val="Default"/>
    <w:rsid w:val="00AA2318"/>
    <w:pPr>
      <w:suppressAutoHyphens/>
      <w:autoSpaceDE w:val="0"/>
    </w:pPr>
    <w:rPr>
      <w:color w:val="000000"/>
      <w:sz w:val="24"/>
      <w:szCs w:val="24"/>
      <w:lang w:eastAsia="he-IL" w:bidi="he-IL"/>
    </w:rPr>
  </w:style>
  <w:style w:type="paragraph" w:customStyle="1" w:styleId="a9">
    <w:name w:val="Знак Знак Знак Знак Знак Знак"/>
    <w:basedOn w:val="a"/>
    <w:rsid w:val="00AA2318"/>
    <w:pPr>
      <w:widowControl w:val="0"/>
      <w:spacing w:after="160" w:line="240" w:lineRule="exact"/>
      <w:jc w:val="both"/>
    </w:pPr>
    <w:rPr>
      <w:rFonts w:ascii="Verdana" w:hAnsi="Verdana" w:cs="Verdana"/>
      <w:kern w:val="1"/>
      <w:sz w:val="20"/>
      <w:szCs w:val="20"/>
      <w:lang w:val="en-US"/>
    </w:rPr>
  </w:style>
  <w:style w:type="paragraph" w:customStyle="1" w:styleId="21">
    <w:name w:val="Основной текст 21"/>
    <w:basedOn w:val="a"/>
    <w:rsid w:val="00AA2318"/>
    <w:pPr>
      <w:spacing w:after="120" w:line="480" w:lineRule="auto"/>
    </w:pPr>
  </w:style>
  <w:style w:type="paragraph" w:customStyle="1" w:styleId="31">
    <w:name w:val="Основной текст 31"/>
    <w:basedOn w:val="a"/>
    <w:rsid w:val="00AA2318"/>
    <w:pPr>
      <w:spacing w:after="120"/>
    </w:pPr>
    <w:rPr>
      <w:sz w:val="16"/>
      <w:szCs w:val="16"/>
    </w:rPr>
  </w:style>
  <w:style w:type="paragraph" w:customStyle="1" w:styleId="310">
    <w:name w:val="Основной текст с отступом 31"/>
    <w:basedOn w:val="a"/>
    <w:rsid w:val="00AA2318"/>
    <w:pPr>
      <w:spacing w:after="120"/>
      <w:ind w:left="283"/>
    </w:pPr>
    <w:rPr>
      <w:sz w:val="16"/>
      <w:szCs w:val="16"/>
    </w:rPr>
  </w:style>
  <w:style w:type="paragraph" w:styleId="aa">
    <w:name w:val="Body Text Indent"/>
    <w:basedOn w:val="a"/>
    <w:rsid w:val="00AA2318"/>
    <w:pPr>
      <w:spacing w:after="120"/>
      <w:ind w:left="283"/>
    </w:pPr>
  </w:style>
  <w:style w:type="paragraph" w:styleId="ab">
    <w:name w:val="Title"/>
    <w:basedOn w:val="a"/>
    <w:next w:val="ac"/>
    <w:qFormat/>
    <w:rsid w:val="00AA2318"/>
    <w:pPr>
      <w:spacing w:line="360" w:lineRule="auto"/>
      <w:jc w:val="center"/>
    </w:pPr>
    <w:rPr>
      <w:rFonts w:eastAsia="Calibri"/>
      <w:sz w:val="26"/>
      <w:szCs w:val="20"/>
    </w:rPr>
  </w:style>
  <w:style w:type="paragraph" w:styleId="ac">
    <w:name w:val="Subtitle"/>
    <w:basedOn w:val="a"/>
    <w:next w:val="a7"/>
    <w:qFormat/>
    <w:rsid w:val="00AA2318"/>
    <w:pPr>
      <w:spacing w:line="360" w:lineRule="auto"/>
      <w:jc w:val="center"/>
    </w:pPr>
    <w:rPr>
      <w:rFonts w:eastAsia="Calibri"/>
      <w:b/>
      <w:sz w:val="26"/>
      <w:szCs w:val="20"/>
    </w:rPr>
  </w:style>
  <w:style w:type="paragraph" w:customStyle="1" w:styleId="Cf0">
    <w:name w:val="НоCf0мальный"/>
    <w:rsid w:val="00AA2318"/>
    <w:pPr>
      <w:suppressAutoHyphens/>
    </w:pPr>
    <w:rPr>
      <w:lang w:val="en-US" w:eastAsia="ar-SA"/>
    </w:rPr>
  </w:style>
  <w:style w:type="paragraph" w:customStyle="1" w:styleId="formattexttopleveltext">
    <w:name w:val="formattext topleveltext"/>
    <w:basedOn w:val="a"/>
    <w:rsid w:val="00AA2318"/>
    <w:pPr>
      <w:spacing w:before="280" w:after="280"/>
    </w:pPr>
  </w:style>
  <w:style w:type="paragraph" w:styleId="ad">
    <w:name w:val="footer"/>
    <w:basedOn w:val="a"/>
    <w:rsid w:val="00AA2318"/>
    <w:pPr>
      <w:tabs>
        <w:tab w:val="center" w:pos="4677"/>
        <w:tab w:val="right" w:pos="9355"/>
      </w:tabs>
    </w:pPr>
  </w:style>
  <w:style w:type="paragraph" w:customStyle="1" w:styleId="ae">
    <w:name w:val="Содержимое таблицы"/>
    <w:basedOn w:val="a"/>
    <w:rsid w:val="00AA2318"/>
    <w:pPr>
      <w:suppressLineNumbers/>
    </w:pPr>
  </w:style>
  <w:style w:type="paragraph" w:customStyle="1" w:styleId="af">
    <w:name w:val="Заголовок таблицы"/>
    <w:basedOn w:val="ae"/>
    <w:rsid w:val="00AA2318"/>
    <w:pPr>
      <w:jc w:val="center"/>
    </w:pPr>
    <w:rPr>
      <w:b/>
      <w:bCs/>
    </w:rPr>
  </w:style>
  <w:style w:type="paragraph" w:customStyle="1" w:styleId="af0">
    <w:name w:val="Содержимое врезки"/>
    <w:basedOn w:val="a7"/>
    <w:rsid w:val="00AA2318"/>
  </w:style>
  <w:style w:type="paragraph" w:styleId="af1">
    <w:name w:val="header"/>
    <w:basedOn w:val="a"/>
    <w:rsid w:val="00AA2318"/>
    <w:pPr>
      <w:suppressLineNumbers/>
      <w:tabs>
        <w:tab w:val="center" w:pos="4819"/>
        <w:tab w:val="right" w:pos="9638"/>
      </w:tabs>
    </w:pPr>
  </w:style>
  <w:style w:type="character" w:styleId="af2">
    <w:name w:val="annotation reference"/>
    <w:basedOn w:val="a0"/>
    <w:uiPriority w:val="99"/>
    <w:semiHidden/>
    <w:unhideWhenUsed/>
    <w:rsid w:val="00AE2812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AE2812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AE2812"/>
    <w:rPr>
      <w:lang w:eastAsia="ar-SA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AE2812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AE2812"/>
    <w:rPr>
      <w:b/>
      <w:bCs/>
      <w:lang w:eastAsia="ar-SA"/>
    </w:rPr>
  </w:style>
  <w:style w:type="paragraph" w:styleId="af7">
    <w:name w:val="Balloon Text"/>
    <w:basedOn w:val="a"/>
    <w:link w:val="af8"/>
    <w:uiPriority w:val="99"/>
    <w:semiHidden/>
    <w:unhideWhenUsed/>
    <w:rsid w:val="00AE2812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AE2812"/>
    <w:rPr>
      <w:rFonts w:ascii="Segoe UI" w:hAnsi="Segoe UI" w:cs="Segoe UI"/>
      <w:sz w:val="18"/>
      <w:szCs w:val="18"/>
      <w:lang w:eastAsia="ar-SA"/>
    </w:rPr>
  </w:style>
  <w:style w:type="table" w:styleId="af9">
    <w:name w:val="Table Grid"/>
    <w:basedOn w:val="a1"/>
    <w:uiPriority w:val="59"/>
    <w:rsid w:val="008675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List Paragraph"/>
    <w:basedOn w:val="a"/>
    <w:uiPriority w:val="34"/>
    <w:qFormat/>
    <w:rsid w:val="007B61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318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rsid w:val="00AA2318"/>
    <w:pPr>
      <w:keepNext/>
      <w:tabs>
        <w:tab w:val="num" w:pos="432"/>
      </w:tabs>
      <w:ind w:left="432" w:hanging="432"/>
      <w:jc w:val="right"/>
      <w:outlineLvl w:val="0"/>
    </w:pPr>
    <w:rPr>
      <w:sz w:val="28"/>
    </w:rPr>
  </w:style>
  <w:style w:type="paragraph" w:styleId="2">
    <w:name w:val="heading 2"/>
    <w:basedOn w:val="a"/>
    <w:next w:val="a"/>
    <w:qFormat/>
    <w:rsid w:val="00AA2318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qFormat/>
    <w:rsid w:val="00AA2318"/>
    <w:pPr>
      <w:keepNext/>
      <w:tabs>
        <w:tab w:val="num" w:pos="1008"/>
      </w:tabs>
      <w:ind w:left="1008" w:hanging="1008"/>
      <w:jc w:val="center"/>
      <w:outlineLvl w:val="4"/>
    </w:pPr>
    <w:rPr>
      <w:b/>
      <w:sz w:val="28"/>
    </w:rPr>
  </w:style>
  <w:style w:type="paragraph" w:styleId="7">
    <w:name w:val="heading 7"/>
    <w:basedOn w:val="a"/>
    <w:next w:val="a"/>
    <w:qFormat/>
    <w:rsid w:val="00AA2318"/>
    <w:pPr>
      <w:keepNext/>
      <w:tabs>
        <w:tab w:val="num" w:pos="1296"/>
      </w:tabs>
      <w:spacing w:before="120"/>
      <w:ind w:left="1296" w:hanging="1296"/>
      <w:jc w:val="center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AA2318"/>
    <w:rPr>
      <w:rFonts w:ascii="Wingdings" w:hAnsi="Wingdings" w:cs="Wingdings"/>
    </w:rPr>
  </w:style>
  <w:style w:type="character" w:customStyle="1" w:styleId="WW8Num1z1">
    <w:name w:val="WW8Num1z1"/>
    <w:rsid w:val="00AA2318"/>
    <w:rPr>
      <w:rFonts w:ascii="Courier New" w:hAnsi="Courier New" w:cs="Courier New"/>
    </w:rPr>
  </w:style>
  <w:style w:type="character" w:customStyle="1" w:styleId="WW8Num1z3">
    <w:name w:val="WW8Num1z3"/>
    <w:rsid w:val="00AA2318"/>
    <w:rPr>
      <w:rFonts w:ascii="Symbol" w:hAnsi="Symbol" w:cs="Symbol"/>
    </w:rPr>
  </w:style>
  <w:style w:type="character" w:customStyle="1" w:styleId="WW8Num2z0">
    <w:name w:val="WW8Num2z0"/>
    <w:rsid w:val="00AA2318"/>
    <w:rPr>
      <w:rFonts w:ascii="Wingdings" w:hAnsi="Wingdings" w:cs="Wingdings"/>
    </w:rPr>
  </w:style>
  <w:style w:type="character" w:customStyle="1" w:styleId="WW8Num2z3">
    <w:name w:val="WW8Num2z3"/>
    <w:rsid w:val="00AA2318"/>
    <w:rPr>
      <w:rFonts w:ascii="Symbol" w:hAnsi="Symbol" w:cs="Symbol"/>
    </w:rPr>
  </w:style>
  <w:style w:type="character" w:customStyle="1" w:styleId="WW8Num2z4">
    <w:name w:val="WW8Num2z4"/>
    <w:rsid w:val="00AA2318"/>
    <w:rPr>
      <w:rFonts w:ascii="Courier New" w:hAnsi="Courier New" w:cs="Courier New"/>
    </w:rPr>
  </w:style>
  <w:style w:type="character" w:customStyle="1" w:styleId="WW8Num4z0">
    <w:name w:val="WW8Num4z0"/>
    <w:rsid w:val="00AA2318"/>
    <w:rPr>
      <w:rFonts w:ascii="Wingdings" w:hAnsi="Wingdings" w:cs="Wingdings"/>
      <w:sz w:val="40"/>
    </w:rPr>
  </w:style>
  <w:style w:type="character" w:customStyle="1" w:styleId="WW8Num4z1">
    <w:name w:val="WW8Num4z1"/>
    <w:rsid w:val="00AA2318"/>
    <w:rPr>
      <w:rFonts w:ascii="Courier New" w:hAnsi="Courier New" w:cs="Courier New"/>
    </w:rPr>
  </w:style>
  <w:style w:type="character" w:customStyle="1" w:styleId="WW8Num4z2">
    <w:name w:val="WW8Num4z2"/>
    <w:rsid w:val="00AA2318"/>
    <w:rPr>
      <w:rFonts w:ascii="Wingdings" w:hAnsi="Wingdings" w:cs="Wingdings"/>
    </w:rPr>
  </w:style>
  <w:style w:type="character" w:customStyle="1" w:styleId="WW8Num4z3">
    <w:name w:val="WW8Num4z3"/>
    <w:rsid w:val="00AA2318"/>
    <w:rPr>
      <w:rFonts w:ascii="Symbol" w:hAnsi="Symbol" w:cs="Symbol"/>
    </w:rPr>
  </w:style>
  <w:style w:type="character" w:customStyle="1" w:styleId="WW8Num5z0">
    <w:name w:val="WW8Num5z0"/>
    <w:rsid w:val="00AA2318"/>
    <w:rPr>
      <w:rFonts w:ascii="Wingdings" w:hAnsi="Wingdings" w:cs="Wingdings"/>
    </w:rPr>
  </w:style>
  <w:style w:type="character" w:customStyle="1" w:styleId="WW8Num5z3">
    <w:name w:val="WW8Num5z3"/>
    <w:rsid w:val="00AA2318"/>
    <w:rPr>
      <w:rFonts w:ascii="Symbol" w:hAnsi="Symbol" w:cs="Symbol"/>
    </w:rPr>
  </w:style>
  <w:style w:type="character" w:customStyle="1" w:styleId="WW8Num5z4">
    <w:name w:val="WW8Num5z4"/>
    <w:rsid w:val="00AA2318"/>
    <w:rPr>
      <w:rFonts w:ascii="Courier New" w:hAnsi="Courier New" w:cs="Courier New"/>
    </w:rPr>
  </w:style>
  <w:style w:type="character" w:customStyle="1" w:styleId="WW8Num6z1">
    <w:name w:val="WW8Num6z1"/>
    <w:rsid w:val="00AA2318"/>
    <w:rPr>
      <w:rFonts w:ascii="Courier New" w:hAnsi="Courier New" w:cs="Courier New"/>
    </w:rPr>
  </w:style>
  <w:style w:type="character" w:customStyle="1" w:styleId="WW8Num6z2">
    <w:name w:val="WW8Num6z2"/>
    <w:rsid w:val="00AA2318"/>
    <w:rPr>
      <w:rFonts w:ascii="Wingdings" w:hAnsi="Wingdings" w:cs="Wingdings"/>
    </w:rPr>
  </w:style>
  <w:style w:type="character" w:customStyle="1" w:styleId="WW8Num6z3">
    <w:name w:val="WW8Num6z3"/>
    <w:rsid w:val="00AA2318"/>
    <w:rPr>
      <w:rFonts w:ascii="Symbol" w:hAnsi="Symbol" w:cs="Symbol"/>
    </w:rPr>
  </w:style>
  <w:style w:type="character" w:customStyle="1" w:styleId="WW8Num7z0">
    <w:name w:val="WW8Num7z0"/>
    <w:rsid w:val="00AA2318"/>
    <w:rPr>
      <w:rFonts w:cs="Times New Roman"/>
      <w:sz w:val="28"/>
      <w:szCs w:val="28"/>
    </w:rPr>
  </w:style>
  <w:style w:type="character" w:customStyle="1" w:styleId="WW8Num7z1">
    <w:name w:val="WW8Num7z1"/>
    <w:rsid w:val="00AA2318"/>
    <w:rPr>
      <w:rFonts w:cs="Times New Roman"/>
    </w:rPr>
  </w:style>
  <w:style w:type="character" w:customStyle="1" w:styleId="WW8Num8z0">
    <w:name w:val="WW8Num8z0"/>
    <w:rsid w:val="00AA2318"/>
    <w:rPr>
      <w:rFonts w:ascii="TimesET" w:hAnsi="TimesET" w:cs="TimesET"/>
    </w:rPr>
  </w:style>
  <w:style w:type="character" w:customStyle="1" w:styleId="WW8Num8z1">
    <w:name w:val="WW8Num8z1"/>
    <w:rsid w:val="00AA2318"/>
    <w:rPr>
      <w:rFonts w:ascii="Courier New" w:hAnsi="Courier New" w:cs="Courier New"/>
    </w:rPr>
  </w:style>
  <w:style w:type="character" w:customStyle="1" w:styleId="WW8Num8z2">
    <w:name w:val="WW8Num8z2"/>
    <w:rsid w:val="00AA2318"/>
    <w:rPr>
      <w:rFonts w:ascii="Wingdings" w:hAnsi="Wingdings" w:cs="Wingdings"/>
    </w:rPr>
  </w:style>
  <w:style w:type="character" w:customStyle="1" w:styleId="WW8Num8z3">
    <w:name w:val="WW8Num8z3"/>
    <w:rsid w:val="00AA2318"/>
    <w:rPr>
      <w:rFonts w:ascii="Symbol" w:hAnsi="Symbol" w:cs="Symbol"/>
    </w:rPr>
  </w:style>
  <w:style w:type="character" w:customStyle="1" w:styleId="WW8Num9z0">
    <w:name w:val="WW8Num9z0"/>
    <w:rsid w:val="00AA2318"/>
    <w:rPr>
      <w:rFonts w:ascii="Wingdings" w:hAnsi="Wingdings" w:cs="Wingdings"/>
    </w:rPr>
  </w:style>
  <w:style w:type="character" w:customStyle="1" w:styleId="WW8Num9z3">
    <w:name w:val="WW8Num9z3"/>
    <w:rsid w:val="00AA2318"/>
    <w:rPr>
      <w:rFonts w:ascii="Symbol" w:hAnsi="Symbol" w:cs="Symbol"/>
    </w:rPr>
  </w:style>
  <w:style w:type="character" w:customStyle="1" w:styleId="WW8Num9z4">
    <w:name w:val="WW8Num9z4"/>
    <w:rsid w:val="00AA2318"/>
    <w:rPr>
      <w:rFonts w:ascii="Courier New" w:hAnsi="Courier New" w:cs="Courier New"/>
    </w:rPr>
  </w:style>
  <w:style w:type="character" w:customStyle="1" w:styleId="WW8Num10z0">
    <w:name w:val="WW8Num10z0"/>
    <w:rsid w:val="00AA2318"/>
    <w:rPr>
      <w:rFonts w:ascii="Symbol" w:eastAsia="Times New Roman" w:hAnsi="Symbol" w:cs="Times New Roman"/>
    </w:rPr>
  </w:style>
  <w:style w:type="character" w:customStyle="1" w:styleId="WW8Num10z1">
    <w:name w:val="WW8Num10z1"/>
    <w:rsid w:val="00AA2318"/>
    <w:rPr>
      <w:rFonts w:ascii="Courier New" w:hAnsi="Courier New" w:cs="Courier New"/>
    </w:rPr>
  </w:style>
  <w:style w:type="character" w:customStyle="1" w:styleId="WW8Num10z2">
    <w:name w:val="WW8Num10z2"/>
    <w:rsid w:val="00AA2318"/>
    <w:rPr>
      <w:rFonts w:ascii="Wingdings" w:hAnsi="Wingdings" w:cs="Wingdings"/>
    </w:rPr>
  </w:style>
  <w:style w:type="character" w:customStyle="1" w:styleId="WW8Num10z3">
    <w:name w:val="WW8Num10z3"/>
    <w:rsid w:val="00AA2318"/>
    <w:rPr>
      <w:rFonts w:ascii="Symbol" w:hAnsi="Symbol" w:cs="Symbol"/>
    </w:rPr>
  </w:style>
  <w:style w:type="character" w:customStyle="1" w:styleId="WW8Num11z0">
    <w:name w:val="WW8Num11z0"/>
    <w:rsid w:val="00AA2318"/>
    <w:rPr>
      <w:rFonts w:ascii="Wingdings" w:hAnsi="Wingdings" w:cs="Wingdings"/>
    </w:rPr>
  </w:style>
  <w:style w:type="character" w:customStyle="1" w:styleId="WW8Num11z3">
    <w:name w:val="WW8Num11z3"/>
    <w:rsid w:val="00AA2318"/>
    <w:rPr>
      <w:rFonts w:ascii="Symbol" w:hAnsi="Symbol" w:cs="Symbol"/>
    </w:rPr>
  </w:style>
  <w:style w:type="character" w:customStyle="1" w:styleId="WW8Num11z4">
    <w:name w:val="WW8Num11z4"/>
    <w:rsid w:val="00AA2318"/>
    <w:rPr>
      <w:rFonts w:ascii="Courier New" w:hAnsi="Courier New" w:cs="Courier New"/>
    </w:rPr>
  </w:style>
  <w:style w:type="character" w:customStyle="1" w:styleId="WW8Num12z0">
    <w:name w:val="WW8Num12z0"/>
    <w:rsid w:val="00AA2318"/>
    <w:rPr>
      <w:rFonts w:ascii="Symbol" w:eastAsia="Times New Roman" w:hAnsi="Symbol" w:cs="Times New Roman"/>
    </w:rPr>
  </w:style>
  <w:style w:type="character" w:customStyle="1" w:styleId="WW8Num12z1">
    <w:name w:val="WW8Num12z1"/>
    <w:rsid w:val="00AA2318"/>
    <w:rPr>
      <w:rFonts w:ascii="Courier New" w:hAnsi="Courier New" w:cs="Courier New"/>
    </w:rPr>
  </w:style>
  <w:style w:type="character" w:customStyle="1" w:styleId="WW8Num12z2">
    <w:name w:val="WW8Num12z2"/>
    <w:rsid w:val="00AA2318"/>
    <w:rPr>
      <w:rFonts w:ascii="Wingdings" w:hAnsi="Wingdings" w:cs="Wingdings"/>
    </w:rPr>
  </w:style>
  <w:style w:type="character" w:customStyle="1" w:styleId="WW8Num12z3">
    <w:name w:val="WW8Num12z3"/>
    <w:rsid w:val="00AA2318"/>
    <w:rPr>
      <w:rFonts w:ascii="Symbol" w:hAnsi="Symbol" w:cs="Symbol"/>
    </w:rPr>
  </w:style>
  <w:style w:type="character" w:customStyle="1" w:styleId="WW8Num13z0">
    <w:name w:val="WW8Num13z0"/>
    <w:rsid w:val="00AA2318"/>
    <w:rPr>
      <w:rFonts w:ascii="Wingdings" w:hAnsi="Wingdings" w:cs="Wingdings"/>
    </w:rPr>
  </w:style>
  <w:style w:type="character" w:customStyle="1" w:styleId="WW8Num13z1">
    <w:name w:val="WW8Num13z1"/>
    <w:rsid w:val="00AA2318"/>
    <w:rPr>
      <w:rFonts w:ascii="Courier New" w:hAnsi="Courier New" w:cs="Courier New"/>
    </w:rPr>
  </w:style>
  <w:style w:type="character" w:customStyle="1" w:styleId="WW8Num13z3">
    <w:name w:val="WW8Num13z3"/>
    <w:rsid w:val="00AA2318"/>
    <w:rPr>
      <w:rFonts w:ascii="Symbol" w:hAnsi="Symbol" w:cs="Symbol"/>
    </w:rPr>
  </w:style>
  <w:style w:type="character" w:customStyle="1" w:styleId="WW8Num14z0">
    <w:name w:val="WW8Num14z0"/>
    <w:rsid w:val="00AA2318"/>
    <w:rPr>
      <w:rFonts w:ascii="Times New Roman" w:hAnsi="Times New Roman" w:cs="Times New Roman"/>
    </w:rPr>
  </w:style>
  <w:style w:type="character" w:customStyle="1" w:styleId="WW8Num14z1">
    <w:name w:val="WW8Num14z1"/>
    <w:rsid w:val="00AA2318"/>
    <w:rPr>
      <w:rFonts w:ascii="Courier New" w:hAnsi="Courier New" w:cs="Courier New"/>
    </w:rPr>
  </w:style>
  <w:style w:type="character" w:customStyle="1" w:styleId="WW8Num14z2">
    <w:name w:val="WW8Num14z2"/>
    <w:rsid w:val="00AA2318"/>
    <w:rPr>
      <w:rFonts w:ascii="Wingdings" w:hAnsi="Wingdings" w:cs="Wingdings"/>
    </w:rPr>
  </w:style>
  <w:style w:type="character" w:customStyle="1" w:styleId="WW8Num14z3">
    <w:name w:val="WW8Num14z3"/>
    <w:rsid w:val="00AA2318"/>
    <w:rPr>
      <w:rFonts w:ascii="Symbol" w:hAnsi="Symbol" w:cs="Symbol"/>
    </w:rPr>
  </w:style>
  <w:style w:type="character" w:customStyle="1" w:styleId="10">
    <w:name w:val="Основной шрифт абзаца1"/>
    <w:rsid w:val="00AA2318"/>
  </w:style>
  <w:style w:type="character" w:customStyle="1" w:styleId="f">
    <w:name w:val="f"/>
    <w:rsid w:val="00AA2318"/>
    <w:rPr>
      <w:rFonts w:cs="Times New Roman"/>
    </w:rPr>
  </w:style>
  <w:style w:type="character" w:customStyle="1" w:styleId="20">
    <w:name w:val="Знак Знак2"/>
    <w:rsid w:val="00AA2318"/>
    <w:rPr>
      <w:rFonts w:eastAsia="Calibri"/>
      <w:sz w:val="26"/>
      <w:lang w:val="ru-RU" w:eastAsia="ar-SA" w:bidi="ar-SA"/>
    </w:rPr>
  </w:style>
  <w:style w:type="character" w:customStyle="1" w:styleId="11">
    <w:name w:val="Знак Знак1"/>
    <w:rsid w:val="00AA2318"/>
    <w:rPr>
      <w:rFonts w:eastAsia="Calibri"/>
      <w:b/>
      <w:sz w:val="26"/>
      <w:lang w:val="ru-RU" w:eastAsia="ar-SA" w:bidi="ar-SA"/>
    </w:rPr>
  </w:style>
  <w:style w:type="character" w:customStyle="1" w:styleId="a3">
    <w:name w:val="Знак Знак"/>
    <w:rsid w:val="00AA2318"/>
    <w:rPr>
      <w:sz w:val="24"/>
      <w:lang w:val="ru-RU" w:eastAsia="ar-SA" w:bidi="ar-SA"/>
    </w:rPr>
  </w:style>
  <w:style w:type="character" w:styleId="a4">
    <w:name w:val="page number"/>
    <w:basedOn w:val="10"/>
    <w:rsid w:val="00AA2318"/>
  </w:style>
  <w:style w:type="character" w:styleId="a5">
    <w:name w:val="Hyperlink"/>
    <w:rsid w:val="00AA2318"/>
    <w:rPr>
      <w:color w:val="0000FF"/>
      <w:u w:val="single"/>
    </w:rPr>
  </w:style>
  <w:style w:type="character" w:customStyle="1" w:styleId="3">
    <w:name w:val="Знак Знак3"/>
    <w:rsid w:val="00AA2318"/>
    <w:rPr>
      <w:sz w:val="24"/>
      <w:szCs w:val="24"/>
    </w:rPr>
  </w:style>
  <w:style w:type="character" w:styleId="a6">
    <w:name w:val="Emphasis"/>
    <w:qFormat/>
    <w:rsid w:val="00AA2318"/>
    <w:rPr>
      <w:i/>
      <w:iCs/>
    </w:rPr>
  </w:style>
  <w:style w:type="paragraph" w:customStyle="1" w:styleId="12">
    <w:name w:val="Заголовок1"/>
    <w:basedOn w:val="a"/>
    <w:next w:val="a7"/>
    <w:rsid w:val="00AA231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7">
    <w:name w:val="Body Text"/>
    <w:basedOn w:val="a"/>
    <w:rsid w:val="00AA2318"/>
    <w:pPr>
      <w:spacing w:after="120"/>
    </w:pPr>
  </w:style>
  <w:style w:type="paragraph" w:styleId="a8">
    <w:name w:val="List"/>
    <w:basedOn w:val="a7"/>
    <w:rsid w:val="00AA2318"/>
    <w:rPr>
      <w:rFonts w:cs="Mangal"/>
    </w:rPr>
  </w:style>
  <w:style w:type="paragraph" w:customStyle="1" w:styleId="13">
    <w:name w:val="Название1"/>
    <w:basedOn w:val="a"/>
    <w:rsid w:val="00AA2318"/>
    <w:pPr>
      <w:suppressLineNumbers/>
      <w:spacing w:before="120" w:after="120"/>
    </w:pPr>
    <w:rPr>
      <w:rFonts w:cs="Mangal"/>
      <w:i/>
      <w:iCs/>
    </w:rPr>
  </w:style>
  <w:style w:type="paragraph" w:customStyle="1" w:styleId="14">
    <w:name w:val="Указатель1"/>
    <w:basedOn w:val="a"/>
    <w:rsid w:val="00AA2318"/>
    <w:pPr>
      <w:suppressLineNumbers/>
    </w:pPr>
    <w:rPr>
      <w:rFonts w:cs="Mangal"/>
    </w:rPr>
  </w:style>
  <w:style w:type="paragraph" w:customStyle="1" w:styleId="Default">
    <w:name w:val="Default"/>
    <w:rsid w:val="00AA2318"/>
    <w:pPr>
      <w:suppressAutoHyphens/>
      <w:autoSpaceDE w:val="0"/>
    </w:pPr>
    <w:rPr>
      <w:color w:val="000000"/>
      <w:sz w:val="24"/>
      <w:szCs w:val="24"/>
      <w:lang w:eastAsia="he-IL" w:bidi="he-IL"/>
    </w:rPr>
  </w:style>
  <w:style w:type="paragraph" w:customStyle="1" w:styleId="a9">
    <w:name w:val="Знак Знак Знак Знак Знак Знак"/>
    <w:basedOn w:val="a"/>
    <w:rsid w:val="00AA2318"/>
    <w:pPr>
      <w:widowControl w:val="0"/>
      <w:spacing w:after="160" w:line="240" w:lineRule="exact"/>
      <w:jc w:val="both"/>
    </w:pPr>
    <w:rPr>
      <w:rFonts w:ascii="Verdana" w:hAnsi="Verdana" w:cs="Verdana"/>
      <w:kern w:val="1"/>
      <w:sz w:val="20"/>
      <w:szCs w:val="20"/>
      <w:lang w:val="en-US"/>
    </w:rPr>
  </w:style>
  <w:style w:type="paragraph" w:customStyle="1" w:styleId="21">
    <w:name w:val="Основной текст 21"/>
    <w:basedOn w:val="a"/>
    <w:rsid w:val="00AA2318"/>
    <w:pPr>
      <w:spacing w:after="120" w:line="480" w:lineRule="auto"/>
    </w:pPr>
  </w:style>
  <w:style w:type="paragraph" w:customStyle="1" w:styleId="31">
    <w:name w:val="Основной текст 31"/>
    <w:basedOn w:val="a"/>
    <w:rsid w:val="00AA2318"/>
    <w:pPr>
      <w:spacing w:after="120"/>
    </w:pPr>
    <w:rPr>
      <w:sz w:val="16"/>
      <w:szCs w:val="16"/>
    </w:rPr>
  </w:style>
  <w:style w:type="paragraph" w:customStyle="1" w:styleId="310">
    <w:name w:val="Основной текст с отступом 31"/>
    <w:basedOn w:val="a"/>
    <w:rsid w:val="00AA2318"/>
    <w:pPr>
      <w:spacing w:after="120"/>
      <w:ind w:left="283"/>
    </w:pPr>
    <w:rPr>
      <w:sz w:val="16"/>
      <w:szCs w:val="16"/>
    </w:rPr>
  </w:style>
  <w:style w:type="paragraph" w:styleId="aa">
    <w:name w:val="Body Text Indent"/>
    <w:basedOn w:val="a"/>
    <w:rsid w:val="00AA2318"/>
    <w:pPr>
      <w:spacing w:after="120"/>
      <w:ind w:left="283"/>
    </w:pPr>
  </w:style>
  <w:style w:type="paragraph" w:styleId="ab">
    <w:name w:val="Title"/>
    <w:basedOn w:val="a"/>
    <w:next w:val="ac"/>
    <w:qFormat/>
    <w:rsid w:val="00AA2318"/>
    <w:pPr>
      <w:spacing w:line="360" w:lineRule="auto"/>
      <w:jc w:val="center"/>
    </w:pPr>
    <w:rPr>
      <w:rFonts w:eastAsia="Calibri"/>
      <w:sz w:val="26"/>
      <w:szCs w:val="20"/>
    </w:rPr>
  </w:style>
  <w:style w:type="paragraph" w:styleId="ac">
    <w:name w:val="Subtitle"/>
    <w:basedOn w:val="a"/>
    <w:next w:val="a7"/>
    <w:qFormat/>
    <w:rsid w:val="00AA2318"/>
    <w:pPr>
      <w:spacing w:line="360" w:lineRule="auto"/>
      <w:jc w:val="center"/>
    </w:pPr>
    <w:rPr>
      <w:rFonts w:eastAsia="Calibri"/>
      <w:b/>
      <w:sz w:val="26"/>
      <w:szCs w:val="20"/>
    </w:rPr>
  </w:style>
  <w:style w:type="paragraph" w:customStyle="1" w:styleId="Cf0">
    <w:name w:val="НоCf0мальный"/>
    <w:rsid w:val="00AA2318"/>
    <w:pPr>
      <w:suppressAutoHyphens/>
    </w:pPr>
    <w:rPr>
      <w:lang w:val="en-US" w:eastAsia="ar-SA"/>
    </w:rPr>
  </w:style>
  <w:style w:type="paragraph" w:customStyle="1" w:styleId="formattexttopleveltext">
    <w:name w:val="formattext topleveltext"/>
    <w:basedOn w:val="a"/>
    <w:rsid w:val="00AA2318"/>
    <w:pPr>
      <w:spacing w:before="280" w:after="280"/>
    </w:pPr>
  </w:style>
  <w:style w:type="paragraph" w:styleId="ad">
    <w:name w:val="footer"/>
    <w:basedOn w:val="a"/>
    <w:rsid w:val="00AA2318"/>
    <w:pPr>
      <w:tabs>
        <w:tab w:val="center" w:pos="4677"/>
        <w:tab w:val="right" w:pos="9355"/>
      </w:tabs>
    </w:pPr>
  </w:style>
  <w:style w:type="paragraph" w:customStyle="1" w:styleId="ae">
    <w:name w:val="Содержимое таблицы"/>
    <w:basedOn w:val="a"/>
    <w:rsid w:val="00AA2318"/>
    <w:pPr>
      <w:suppressLineNumbers/>
    </w:pPr>
  </w:style>
  <w:style w:type="paragraph" w:customStyle="1" w:styleId="af">
    <w:name w:val="Заголовок таблицы"/>
    <w:basedOn w:val="ae"/>
    <w:rsid w:val="00AA2318"/>
    <w:pPr>
      <w:jc w:val="center"/>
    </w:pPr>
    <w:rPr>
      <w:b/>
      <w:bCs/>
    </w:rPr>
  </w:style>
  <w:style w:type="paragraph" w:customStyle="1" w:styleId="af0">
    <w:name w:val="Содержимое врезки"/>
    <w:basedOn w:val="a7"/>
    <w:rsid w:val="00AA2318"/>
  </w:style>
  <w:style w:type="paragraph" w:styleId="af1">
    <w:name w:val="header"/>
    <w:basedOn w:val="a"/>
    <w:rsid w:val="00AA2318"/>
    <w:pPr>
      <w:suppressLineNumbers/>
      <w:tabs>
        <w:tab w:val="center" w:pos="4819"/>
        <w:tab w:val="right" w:pos="9638"/>
      </w:tabs>
    </w:pPr>
  </w:style>
  <w:style w:type="character" w:styleId="af2">
    <w:name w:val="annotation reference"/>
    <w:basedOn w:val="a0"/>
    <w:uiPriority w:val="99"/>
    <w:semiHidden/>
    <w:unhideWhenUsed/>
    <w:rsid w:val="00AE2812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AE2812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AE2812"/>
    <w:rPr>
      <w:lang w:eastAsia="ar-SA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AE2812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AE2812"/>
    <w:rPr>
      <w:b/>
      <w:bCs/>
      <w:lang w:eastAsia="ar-SA"/>
    </w:rPr>
  </w:style>
  <w:style w:type="paragraph" w:styleId="af7">
    <w:name w:val="Balloon Text"/>
    <w:basedOn w:val="a"/>
    <w:link w:val="af8"/>
    <w:uiPriority w:val="99"/>
    <w:semiHidden/>
    <w:unhideWhenUsed/>
    <w:rsid w:val="00AE2812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AE2812"/>
    <w:rPr>
      <w:rFonts w:ascii="Segoe UI" w:hAnsi="Segoe UI" w:cs="Segoe UI"/>
      <w:sz w:val="18"/>
      <w:szCs w:val="18"/>
      <w:lang w:eastAsia="ar-SA"/>
    </w:rPr>
  </w:style>
  <w:style w:type="table" w:styleId="af9">
    <w:name w:val="Table Grid"/>
    <w:basedOn w:val="a1"/>
    <w:uiPriority w:val="59"/>
    <w:rsid w:val="008675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List Paragraph"/>
    <w:basedOn w:val="a"/>
    <w:uiPriority w:val="34"/>
    <w:qFormat/>
    <w:rsid w:val="007B6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42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3E129-3359-4700-B01C-867A6D818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636</Words>
  <Characters>3626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ВЫБОР ТЕМЫ ВКР, НАЗНАЧЕНИЕ НАУЧНОГО РУКОВОДИТЕЛЯ, РЕЦЕНЗЕНТА, ПРОЦЕДУРА ЗАЩИТЫ И АППЕЛЯЦИИ</vt:lpstr>
      <vt:lpstr>ВЫБОР ТЕМЫ ВКР, НАЗНАЧЕНИЕ НАУЧНОГО РУКОВОДИТЕЛЯ, РЕЦЕНЗЕНТА, ПРОЦЕДУРА ЗАЩИТЫ И АППЕЛЯЦИИ</vt:lpstr>
    </vt:vector>
  </TitlesOfParts>
  <Company/>
  <LinksUpToDate>false</LinksUpToDate>
  <CharactersWithSpaces>4254</CharactersWithSpaces>
  <SharedDoc>false</SharedDoc>
  <HLinks>
    <vt:vector size="6" baseType="variant">
      <vt:variant>
        <vt:i4>393233</vt:i4>
      </vt:variant>
      <vt:variant>
        <vt:i4>0</vt:i4>
      </vt:variant>
      <vt:variant>
        <vt:i4>0</vt:i4>
      </vt:variant>
      <vt:variant>
        <vt:i4>5</vt:i4>
      </vt:variant>
      <vt:variant>
        <vt:lpwstr>http://research.ifmo.ru/ru/stat/232/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ВЫБОР ТЕМЫ ВКР, НАЗНАЧЕНИЕ НАУЧНОГО РУКОВОДИТЕЛЯ, РЕЦЕНЗЕНТА, ПРОЦЕДУРА ЗАЩИТЫ И АППЕЛЯЦИИ</dc:title>
  <dc:creator>TVA</dc:creator>
  <cp:lastModifiedBy>Ирина</cp:lastModifiedBy>
  <cp:revision>9</cp:revision>
  <cp:lastPrinted>2020-02-06T09:18:00Z</cp:lastPrinted>
  <dcterms:created xsi:type="dcterms:W3CDTF">2020-05-28T20:32:00Z</dcterms:created>
  <dcterms:modified xsi:type="dcterms:W3CDTF">2020-05-29T07:40:00Z</dcterms:modified>
</cp:coreProperties>
</file>