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 xml:space="preserve">INTELLICARE</w:t>
      </w:r>
    </w:p>
    <w:p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 xml:space="preserve">RELATORIO DE AVALIACAO DE PLANEJAMENTO E IMPLEMENTACAO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Avaliacao por Modulo e por Desenvolvedor | Sprint Status | Gaps e Proximos Passos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do Relatorio</w:t>
            </w:r>
          </w:p>
          <w:p>
            <w:pPr>
              <w:spacing w:after="0"/>
            </w:pPr>
            <w:r>
              <w:rPr>
                <w:color w:val="BDD7EE"/>
                <w:sz w:val="22"/>
                <w:szCs w:val="22"/>
              </w:rPr>
              <w:t xml:space="preserve">05 de Marco de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em Foco</w:t>
            </w:r>
          </w:p>
          <w:p>
            <w:pPr>
              <w:spacing w:after="0"/>
            </w:pPr>
            <w:r>
              <w:rPr>
                <w:color w:val="FFFFFF"/>
                <w:sz w:val="22"/>
                <w:szCs w:val="22"/>
              </w:rPr>
              <w:t xml:space="preserve">Sprint 2 - intellicare-core / Bots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Modulos Avaliados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13 modulos + intellicare-core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Documentos de Planejamento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28 arquivos criados em docs/IMPLEMENTACAO_MODULAR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b/>
          <w:bCs/>
          <w:color w:val="FFFFFF"/>
          <w:sz w:val="32"/>
          <w:szCs w:val="32"/>
        </w:rPr>
        <w:t xml:space="preserve">1. RESUMO EXECUTIVO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Este relatorio avalia o estado atual do projeto IntelliCare comparando o planejamento estrategico documentado em docs/IMPLEMENTACAO_MODULAR com a implementacao real encontrada nos repositorios de cada modulo. A analise foi conduzida por inspecao direta de codigo, logs de teste preservados e documentacao interna de cada desenvolvedor.</w:t>
      </w:r>
    </w:p>
    <w:p>
      <w:pPr>
        <w:spacing w:after="120"/>
      </w:pPr>
      <w:r>
        <w:t xml:space="preserve"/>
      </w:r>
    </w:p>
    <w:p>
      <w:pPr>
        <w:pStyle w:val="Heading3"/>
        <w:pBdr>
          <w:bottom w:val="single" w:color="2E74B5" w:sz="4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Resultado Geral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Onda / Prioridade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de Implementacao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Alinhamento com Plano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ONDA 1 — ZILDA, PIERRE, COMUNICACAO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Avancado / 1 bloqueio leve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BOM — plano e execucao alinhados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ONDA 2 — MINERVA, GRAHAME, GERALDA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SUPEROU as expectativas do plano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ATENCAO — plano subestimou maturidade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ONDA 3 — DONABEDIAN, NISE, WANDA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Avancado / testes falhando em WANDA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ATENCAO — docs nao refletem avancos reais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intellicare-core (Bots Engine Sprint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Quase completo — 2 fixes aplicados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BOM — implementacao solida e bem projetada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DESCOBERTA CRITICA DO RELATORIO</w:t>
            </w:r>
          </w:p>
          <w:p>
            <w:pPr>
              <w:spacing w:after="0"/>
            </w:pPr>
            <w:r>
              <w:rPr>
                <w:color w:val="7F6000"/>
                <w:sz w:val="20"/>
                <w:szCs w:val="20"/>
              </w:rPr>
              <w:t xml:space="preserve">O planejamento em docs/IMPLEMENTACAO_MODULAR foi criado com base em contagens de arquivos de uma sessao anterior (que incluia arquivos de venv e __pycache__). A inspecao direta do codigo-fonte revela que varios modulos estao SIGNIFICATIVAMENTE mais avancados do que o planejamento documentou — especialmente GRAHAME, PIERRE, DONABEDIAN e WANDA. Os planos de implementacao precisam ser recalibrados.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b/>
          <w:bCs/>
          <w:color w:val="FFFFFF"/>
          <w:sz w:val="32"/>
          <w:szCs w:val="32"/>
        </w:rPr>
        <w:t xml:space="preserve">2. INTELLICARE-CORE — SPRINT 2: BOTS ENGINE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Contexto: O ultimo desenvolvedor ativo estava trabalhando no Sprint 2 do modulo intellicare-core, implementando o Medplum Bots Engine — um sistema de execucao segura de scripts Python definidos por tenants/admins, com sandbox RestrictedPython e controle de timeout via multiprocessing.</w:t>
      </w:r>
    </w:p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4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2.1 Arquitetura Implementada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Localizacao: </w:t>
      </w:r>
      <w:r>
        <w:rPr>
          <w:sz w:val="22"/>
          <w:szCs w:val="22"/>
        </w:rPr>
        <w:t xml:space="preserve">intellicare_core/bots/ — 8 arquivos de producao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sandbox.py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Sandbox RestrictedPython com timeout por multiprocessing. Importacoes whitelist. Builtins safe_globals + _getattr_: getattr.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Orquestrador: carrega bot do DB, monta BotExecutionContext, executa no sandbox, persiste BotExecution com log.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SQLAlchemy: Bot, BotSecret (FK cascata), BotExecution (log, duration_ms, success).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context.py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BotExecutionContext: injeta input, client, secrets, event_metadata, logger no sandbox.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client.py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IntelliCareClient: cliente HTTP multi-tenant para bots consumirem FHIR/outros modulos.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secrets_manager.py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get_tenant_bot_secrets: decripta secrets do banco e injeta como dict no contexto.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audit.py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Auditoria de acoes de bots (LGPD compliance).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pBdr>
          <w:bottom w:val="single" w:color="2E74B5" w:sz="4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2.2 Decisoes de Design — Ponto Forte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Multiprocessing (nao threading): garante kill real de loops infinitos. Threading nao consegue interromper CPU-bound como while True.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_getattr_: getattr nativo: evita dependencia de guarded_getattr que foi removido da API publica do RestrictedPython.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ALLOWED_IMPORTS whitelist: json, datetime, math, re, hashlib, collections, itertools, functools, typing, base64, uuid — suficiente para bots clinicos.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BotLogger injetado como log=context.logger.info: bots usam log() nao print() — output capturado e persistido no BotExecution.log_output.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Flush sem commit: executor.session.flush() gera ID sem fechar transacao externa — correto para chamar de dentro de handler de subscription.</w:t>
      </w:r>
    </w:p>
    <w:p>
      <w:pPr>
        <w:spacing w:after="160"/>
      </w:pPr>
      <w:r>
        <w:t xml:space="preserve"/>
      </w:r>
    </w:p>
    <w:p>
      <w:pPr>
        <w:pStyle w:val="Heading3"/>
        <w:pBdr>
          <w:bottom w:val="single" w:color="2E74B5" w:sz="4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2.3 Status dos Testes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Arquivo de Teste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Situacao (Log Arquivado)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Situacao Atual (Codigo)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test_bots_sandbox.py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FALHOU: ImportError — guarded_getattr nao existe na versao instalada do RestrictedPython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APLICADO: sandbox.py ja nao importa de RestrictedPython.Guards. Testes devem coletar.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test_bot_e2e.py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FALHOU: ModuleNotFoundError — asynctest nao disponivel para Python 3.14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APLICADO: asynctest removido, usa @pytest.mark.asyncio nativo. Requer DATABASE_URL live para rodar (teste de integracao).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B2929"/>
                <w:sz w:val="22"/>
                <w:szCs w:val="22"/>
              </w:rPr>
              <w:t xml:space="preserve">PENDENCIA CRITICA NO SPRINT 2</w:t>
            </w:r>
          </w:p>
          <w:p>
            <w:pPr>
              <w:spacing w:after="0"/>
            </w:pPr>
            <w:r>
              <w:rPr>
                <w:color w:val="7B2929"/>
                <w:sz w:val="20"/>
                <w:szCs w:val="20"/>
              </w:rPr>
              <w:t xml:space="preserve">Os logs pytest_sandbox.txt e pytest_e2e_2.txt documentam os erros ANTES dos fixes. Os fixes foram aplicados ao codigo de producao (sandbox.py) e aos testes. Porem, os testes ainda NAO FORAM EXECUTADOS com sucesso apos os fixes — precisa de uma rodada make test para confirmar. O test_bot_e2e.py tambem depende de DATABASE_URL ativo (infra live) — marcar com @pytest.mark.integration se nao houver DB de teste disponivel.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pBdr>
          <w:bottom w:val="single" w:color="2E74B5" w:sz="4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2.4 Itens Restantes para Completar Sprint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Rodar: pytest tests/test_bots_sandbox.py -v (confirmar que todos os 8 testes passam com fixes aplicados)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Rodar: pytest tests/test_bot_e2e.py -v -m integration (com DATABASE_URL configurado) ou marcar como @pytest.mark.integration para pular sem infra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cobertura: make coverage — meta e 80% para intellicare-core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Validar integracao com bot_channel.py (subscriptions/channels/): a funcao send_bot_notification ja chama BotExecutor corretamente?</w:t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b/>
          <w:bCs/>
          <w:color w:val="FFFFFF"/>
          <w:sz w:val="32"/>
          <w:szCs w:val="32"/>
        </w:rPr>
        <w:t xml:space="preserve">3. AVALIACAO POR MODULO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Para cada modulo, e apresentada uma comparacao entre o que o planejamento documentou e o estado real encontrado no codebase, seguida de um status de gap e acoes recomendadas.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3.1 ZILDA — CNES / DATASUS (Porta 8007)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 (app.py)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1 — criar estrutura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zilda/api/app.py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CNES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 estabelecimentos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engine/cnes_client.py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Territorial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Consulta geografica IBGE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engine/territorial.py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Redis 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Cache de respostas externas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engine/cache.py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arquivos test_*.py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arquivos: api, cache, cnes_client, config, models, territorial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src/ legado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estrutura src/ duplicada + refactor_zilda.py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ATENCAO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AVALIACAO ZILDA</w:t>
            </w:r>
          </w:p>
          <w:p>
            <w:pPr>
              <w:spacing w:after="0"/>
            </w:pPr>
            <w:r>
              <w:rPr>
                <w:color w:val="7F6000"/>
                <w:sz w:val="20"/>
                <w:szCs w:val="20"/>
              </w:rPr>
              <w:t xml:space="preserve">Modulo bem alinhado com o plano. O unico ponto de atencao e a existencia de uma estrutura src/zilda/ em paralelo ao zilda/ principal, indicando refatoracao em andamento. Recomendado: concluir migracao para estrutura unica antes de considerar modulo 100% pronto.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3.2 PIERRE — Scientific Search MCP (Porta 8009)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 tools: search_pubmed, search_bvs, search_web, synthesize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 tools: search_medical_literature, analyze_text, check_regulatory, summarize_document, translate_to_portuguese, web_search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PubMed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httpx + Bio.Entrez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search/pubmed_client.py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BVS/BIREME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search/bireme_client.py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SciELO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search/scielo_client.py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Regulatory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search/regulatory_client.py (ANVISA, CFM)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Tavily Web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search/tavily_client.py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LLM (Qwen)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 no plano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llm/qwen_client.py + llm/prompts.py + url_fetcher.py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Rate Limiter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rate_limiter/limiter.py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cache/search_cache.py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Knowledge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integrations/knowledge_client.py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Cobrir tools principais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arquivos: api, bireme, cache, mcp_tools, pubmed, qwen, rate_limiter, tavily + conftest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AVALIACAO PIERRE — DESCOBERTA IMPORTANTE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O planejamento classificou PIERRE como 'scaffolding only' (7 arquivos). A realidade: 44 arquivos Python, 6 MCP tools implementados, 9 arquivos de teste, clientes para PubMed / BVS / SciELO / ANVISA-regulatory / Tavily, LLM Qwen integrado, rate limiter e cache. PIERRE esta substancialmente COMPLETO — o plano precisa ser atualizado para refletir que este modulo precisa apenas de testes E2E e hardening, nao de implementacao basica.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3.3 COMUNICACAO — Multi-Channel Messaging (Porta 8005)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 + Rotas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Rocket.Chat, WhatsApp, SMS, 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12 rotas — channel, email, sms, whatsapp, rocketchat, jitsi, lgpd, push, template, routing, webhook, case_room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LGPD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mencionado no plano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lgpd_routes + audit/ com hash_chain e fhir_communication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Jitsi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Mencionado superficialmente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api/jitsi_routes.py + 4 migrations especificas (007-010)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Case Room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case_room/ service, store, models — salas clinicas contextuais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audit/ com hash_chain (imutabilidade LGPD) + fhir_communication mapper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 (133 passando)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&gt;= 75%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26 arquivos de teste, 133 passando + 1 skipped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BLOQUEADOR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email-validator &gt;= 2.1.0 ausente do pyproject.toml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FIX IDENTIFICADO, NAO APLICADO: adicionar uma linha ao pyproject.toml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B2929"/>
                <w:sz w:val="18"/>
                <w:szCs w:val="18"/>
              </w:rPr>
              <w:t xml:space="preserve">BLOQUEADO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AVALIACAO COMUNICACAO — MAIS AVANCADO QUE O PLANO</w:t>
            </w:r>
          </w:p>
          <w:p>
            <w:pPr>
              <w:spacing w:after="0"/>
            </w:pPr>
            <w:r>
              <w:rPr>
                <w:color w:val="7F6000"/>
                <w:sz w:val="20"/>
                <w:szCs w:val="20"/>
              </w:rPr>
              <w:t xml:space="preserve">COMUNICACAO e o modulo mais maduro da plataforma em termos de funcionalidade real implementada — esta bem alem do que o plano documentou. O unico bloqueio para 'verde' e executar o fix da dependencia: pip install email-validator e adicionar ao pyproject.toml. Estimativa: 5 minutos de trabalho.</w:t>
            </w:r>
          </w:p>
        </w:tc>
      </w:tr>
    </w:tbl>
    <w:p>
      <w:r>
        <w:br w:type="pag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3.4 MINERVA — Document Extraction MCP (Porta 8008)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MCP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tools: extract_document, ocr_image, search_documents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6 tools — extract_document, index_document, ocr_image, parse_discharge_summary, parse_lab_result, search_documents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OCR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Surya + tesseract fallback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engine/ocr_engine.py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Vision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Llama4 Vision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engine/vision_engine.py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ChromaDB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Vector store para busca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storage/chroma_store.py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Extractors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Discharge + Lab extractor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discharge_extractor.py + lab_extractor.py + pdf_parser.py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Anonymizer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utils/anonymizer.py (LGPD compliance)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basica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10 arquivos de teste cobrindo todos os engines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AVALIACAO MINERVA — IMPLEMENTACAO COMPLETA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O plano documentou MINERVA como tendo 'pipeline basico de OCR existente'. Na realidade: MCP Server com 6 tools, 3 engines distintos (OCR, Vision, PDF), ChromaDB storage, anonymizer LGPD, 2 extractores clinicos especializados e suite de testes completa. MINERVA esta pronta para uso em producao com WANDA como MCP Client.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3.5 GRAHAME — FHIR R4 Barramento (Porta 8012)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FHIR R4 CRUD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Modelo generico JSONB + GIN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fhir_service.py + fhir_native_service.py + fhir_routes.py + compartment.py + reference_resolver.py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CDS Hooks 2.0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patient-view com 3 regras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cds_hooks_routes.py + cds_services/ (patient_view.py + order_sign.py)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HL7v2 Full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 no plano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parser, converters (patient, encounter), messages (ADT_A04), ACK, validators, API keys com auth, audit trail dedicado, benchmark 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CCDA 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ccda/ completo — parser + 8 sections (patient, problems, medications, procedures, immunizations, encounters, results, common) + terminology + validators + converters. 11 arquivos de teste CCDA especializados.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Excalidraw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Mencionado no CLAUDE.md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routes/excalidraw_routes.py + services/excalidraw/ (collaboration_service + diagram_storage)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Bulk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bulk_export_routes.py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subscription_routes.py + subscription_service.py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SMART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Mencionado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smart_routes.py + auth.py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Custom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custom_operations_routes.py + custom_ops_service.py + repository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ai_routes.py + ai_operation_service.py (OLLAMA integrado)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Failover Job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app/jobs/failover.py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2-3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47+ arquivos de teste — HL7v2, CCDA variants, FHIR ops, rate limiter, subscriptions, CDS, Excalidraw, bot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AVALIACAO GRAHAME — MUITO MAIS AVANCADO QUE O PLANO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GRAHAME foi planejado como '3 fases, 3-5 dias, FHIR basico'. Na realidade, e o modulo mais completo e sofisticado do projeto: FHIR R4 completo, HL7v2 full stack com autenticacao e audit, CCDA parser com suporte a variantes brasileiras, Excalidraw colaborativo, Bulk Export, SMART on FHIR, Custom Operations e AI Operations com OLLAMA. Os documentos de planejamento precisam ser inteiramente reescritos para GRAHAME — ele esta em estado PRODUCAO, nao em planejamento.</w:t>
            </w:r>
          </w:p>
        </w:tc>
      </w:tr>
    </w:tbl>
    <w:p>
      <w:r>
        <w:br w:type="pag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3.6 GERALDA — Care Management (Porta 8006)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Criar estrutura 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api/app.py + app_db.py + chat_routes.py + event_routes.py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SQLAlchemy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CarePlan, CareTask, Reminder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models/ com care_plan.py, care_task.py, educational_material.py, reminder.py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FHIR CarePlan Mapper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4 — dependia do GRAHAME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fhir/careplan_mapper.py + fhir/client.py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AI Agent (LangGraph)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ai/geralda_agent.py + llm_provider.py + prompts/ + tools/care_tools.py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Medical 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ai/language/ — formatter.py + medical_glossary.py + simplifier.py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Event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Kestra para event engine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events/ completo — deduplicator, enricher, normalizer, pipeline, publisher, store, types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Education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engine/education/content_loader.py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alembic.ini + migrations/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&gt;=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 arquivos de teste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AVALIACAO GERALDA — MUITO ALEM DO PLANO</w:t>
            </w:r>
          </w:p>
          <w:p>
            <w:pPr>
              <w:spacing w:after="0"/>
            </w:pPr>
            <w:r>
              <w:rPr>
                <w:color w:val="375623"/>
                <w:sz w:val="20"/>
                <w:szCs w:val="20"/>
              </w:rPr>
              <w:t xml:space="preserve">O plano descreveu GERALDA como 'armazenamento em memoria que precisa ser migrado para PostgreSQL'. A realidade: GERALDA tem PostgreSQL implementado, FHIR mapper completo, pipeline de eventos sofisticado (deduplication + enrichment + normalization), um agente LangGraph com glossario medico e simplificador de linguagem clinica, e conteudo educacional. E um dos modulos mais ricos funcionalmente.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3.7 DONABEDIAN — Quality Indicators (Porta 8003)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CRITICO — nao existia, precisava criar do zero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src/donabedian/api/main.py com rotas completas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DISCORDANCIA DO PLANO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Rotas da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Criar indicadores, dashboard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assessment.py, dashboard.py, indicators.py, indicator_pillars.py, measurements.py, pillars.py, trends.py, health.py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dashboard/ completo com 4 paginas, charts, filters, metrics, api_client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Consolidation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consolidation/worker.py + service.py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Data Access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 nesta fase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data_access/analytics.py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Auth / Keycloak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futura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auth integrado — GUIA_TESTES_KEYCLOAK.md + INTEGRACAO_KEYCLOAK_COMPLETA.md, add_auth_to_routes.py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EXISTEM: 2 migrations com schema multi-tenant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&gt;=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Presente em tests/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B2929"/>
                <w:sz w:val="22"/>
                <w:szCs w:val="22"/>
              </w:rPr>
              <w:t xml:space="preserve">AVALIACAO DONABEDIAN — PLANO COMPLETAMENTE DESATUALIZADO</w:t>
            </w:r>
          </w:p>
          <w:p>
            <w:pPr>
              <w:spacing w:after="0"/>
            </w:pPr>
            <w:r>
              <w:rPr>
                <w:color w:val="7B2929"/>
                <w:sz w:val="20"/>
                <w:szCs w:val="20"/>
              </w:rPr>
              <w:t xml:space="preserve">O plano documentou DONABEDIAN como 'gap critico — sem FastAPI, precisa criar estrutura do zero'. Esta foi a maior discordancia encontrada. DONABEDIAN tem: FastAPI com 8 rotas, Streamlit dashboard interativo com 4 paginas, consolidation worker, data access layer, autenticacao Keycloak ja integrada e documentada, e migrations. O documento ESPECIFICACOES_TECNICAS precisa ser completamente reescrito.</w:t>
            </w:r>
          </w:p>
        </w:tc>
      </w:tr>
    </w:tbl>
    <w:p>
      <w:r>
        <w:br w:type="pag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3.8 NISE — Chatbot + Training (Porta 8013)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1 — criar estrutura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nise/api/app.py + 5 endpoint modules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Flowise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Proxy para Flowise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services/flowise_client.py + flowise_oswaldo_tool.py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Kestra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 no plano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services/kestra_client.py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Framingham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services/framingham/ — calculator.py + models.py. Endpoints dedicados.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Oswaldo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no plano de NISE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services/oswaldo_client.py + endpoints/oswaldo.py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Workflow Routes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Kestra flows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endpoints/workflows.py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3 — cobertura 75%+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9 arquivos de teste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PRESENTE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IMPLEMENTACAO_DIA_X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 7 diarios de implementacao (dia 1-7) + semana 3 e 4 + relatorio final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AVALIACAO NISE — BEM ALEM DO ESPERADO</w:t>
            </w:r>
          </w:p>
          <w:p>
            <w:pPr>
              <w:spacing w:after="0"/>
            </w:pPr>
            <w:r>
              <w:rPr>
                <w:color w:val="7F6000"/>
                <w:sz w:val="20"/>
                <w:szCs w:val="20"/>
              </w:rPr>
              <w:t xml:space="preserve">O plano estimou NISE como o modulo mais demorado (7-10 dias) com 'Flowise pendente'. A realidade: NISE tem API completa, Flowise client implementado, Kestra client, calculadora Framingham (risco cardiovascular), integracao com OSWALDO, e diarios de implementacao detalhados documentando 4 semanas de trabalho. O modulo esta funcional. Risco remanescente: dependencia de infra Flowise e Kestra em producao.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3.9 WANDA — Orquestrador IA (Porta 8004)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LangGraph 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WandaState, nodes, edges — Fase 4-5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workflows/graphs.py + nodes.py + state.py + executor.py + checkpointer.py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AlertHub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AlertHub com dispatch &lt; 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alerts/ — hub, queue, store, prioritizer, deduplicator, escalator, consolidator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MCP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PIERRE + MINERVA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mcp/client.py + multi_mcp_provider.py + tool_registry.py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IPS Builder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Parallel fetch 7 modulos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ips/ — manager, enricher, fallback, models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Rocket.Chat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5 — alto risco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bot/ completo — 7 comandos, auth, context_store, formatter, parser, router, rc_client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MUITO SUPERIOR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Resilience (Circuit Breaker)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Fase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resilience/ — circuit_breaker, errors, fallback_manager, health_dashboard, retry_policy, state_store, timeout_manager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observability/ — metrics, slo_store, tracing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 Registry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Discovery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registry/ + discovery/ + discovery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Dr. Nise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detalhado no plano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nise/ — gateway, session_manager, ips_simplifier, response_filter, audit_logger, flowise_client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 — FALHAS 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Cobertura &gt;= 80%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13 testes falhando: BotContextStore.get() missing 'channel_id', PatientMessage missing 'tenant_id'. Coverage 36% &lt; 80%.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B2929"/>
                <w:sz w:val="18"/>
                <w:szCs w:val="18"/>
              </w:rPr>
              <w:t xml:space="preserve">BLOQUEADO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B2929"/>
                <w:sz w:val="22"/>
                <w:szCs w:val="22"/>
              </w:rPr>
              <w:t xml:space="preserve">AVALIACAO WANDA — CODIGO AVANCADO, TESTES QUEBRADOS</w:t>
            </w:r>
          </w:p>
          <w:p>
            <w:pPr>
              <w:spacing w:after="0"/>
            </w:pPr>
            <w:r>
              <w:rPr>
                <w:color w:val="7B2929"/>
                <w:sz w:val="20"/>
                <w:szCs w:val="20"/>
              </w:rPr>
              <w:t xml:space="preserve">WANDA tem implementacao extremamente sofisticada — todos os subsistemas do plano v3.0 estao presentes. O problema critico: wanda_test_errors.txt registra 13 falhas ativas em test_bot_handler.py e test_nise_gateway.py, causadas por mudancas de assinatura de API (BotContextStore.get() precisa de channel_id; PatientMessage precisa de tenant_id). Coverage caiu para 36%. ANTES de dar WANDA como pronto, estes 13 testes precisam ser corrigidos e cobertura restaurada a &gt;= 80%.</w:t>
            </w:r>
          </w:p>
        </w:tc>
      </w:tr>
    </w:tbl>
    <w:p>
      <w:r>
        <w:br w:type="pag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3.10 ADMIN — Gestao de Tenants (Porta 8010)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256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Planejado no Doc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Implementado no Codigo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FastAPI + Rotas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 CRUD, plans, billing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api/ com tenant_routes, plan_routes, billing_routes, audit_routes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Tenant, Plan, Billing, Audit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models/ com tenant, plan, billing, 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Schemas Pydantic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Tenant, Plan, Billing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schemas/ com todos os schemas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Provisioning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Auto-provisioning multi-tenant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services/provisioning_service.py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Seed 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Nao planejado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scripts/seed_plans.py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Sprint 2 — cobertura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tests/ com conftest.py mas SEM arquivos test_*.py ainda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B2929"/>
                <w:sz w:val="18"/>
                <w:szCs w:val="18"/>
              </w:rPr>
              <w:t xml:space="preserve">GAP CRITICO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Billing workers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EXISTE: admin/workers/ (estrutura presente)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PRESENTE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7B2929"/>
                <w:sz w:val="22"/>
                <w:szCs w:val="22"/>
              </w:rPr>
              <w:t xml:space="preserve">AVALIACAO ADMIN — CODIGO PRONTO, TESTES AUSENTES</w:t>
            </w:r>
          </w:p>
          <w:p>
            <w:pPr>
              <w:spacing w:after="0"/>
            </w:pPr>
            <w:r>
              <w:rPr>
                <w:color w:val="7B2929"/>
                <w:sz w:val="20"/>
                <w:szCs w:val="20"/>
              </w:rPr>
              <w:t xml:space="preserve">O modulo ADMIN tem estrutura de producao completa. O gap critico e a ausencia de arquivos test_*.py em tests/ — so existe conftest.py. Considerando que Sprint 2 foca em intellicare-core/bots, o proximo sprint deve priorizar a cobertura de testes para ADMIN antes de ir a producao.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b/>
          <w:bCs/>
          <w:color w:val="FFFFFF"/>
          <w:sz w:val="32"/>
          <w:szCs w:val="32"/>
        </w:rPr>
        <w:t xml:space="preserve">4. GAPS CRITICOS E ACOES RECOMENDADAS</w:t>
      </w:r>
    </w:p>
    <w:p>
      <w:pPr>
        <w:spacing w:after="8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4.1 Acoes Imediatas (Hoje / Amanha)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560"/>
        <w:gridCol w:w="2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Detalhe Tecnico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Executar testes Bots Engine pos-fix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 tests/test_bots_sandbox.py -v &amp;&amp; make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intellicare-core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Resolver bloqueio COMUNICACAO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pip install email-validator; adicionar ao pyproject.toml extras [email]. Um linha.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intellicare-comunicacao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Corrigir 13 testes WANDA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BotContextStore.get() precisa de channel_id. PatientMessage precisa de tenant_id. Atualizar fixtures nos testes.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intellicare-wanda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Criar testes para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Criar tests/test_tenant_routes.py, test_provisioning_service.py com TestClient + banco em memoria.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intellicare-admin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Marcar test_bot_e2e.py como integration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Adicionar @pytest.mark.integration para nao falhar sem DATABASE_URL. Ou criar fixture SQLite para CI.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intellicare-core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4.2 Recalibracao dos Documentos de Planejamento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Com base na analise, os seguintes documentos de planejamento requerem atualizacao urgente para refletir a maturidade real: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Plano Disse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Realidade — Correcao Necessaria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GRAHAME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3 fases, 3-5 dias, FHIR basico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Modulo em PRODUCAO. HL7v2, CCDA, Excalidraw, Bulk Export, SMART ja prontos. Plano deve ser reescrito como 'hardening + performance'.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PIERRE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'Scaffolding apenas, 7 arquivos'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44 arquivos, 6 MCP tools, LLM Qwen, 5 search clients, rate limiter. Plano deve mudar para 'testes E2E e monitoramento'.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DONABEDIAN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'Gap critico — sem FastAPI'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FastAPI EXISTE com 8 rotas. Streamlit dashboard. Keycloak integrado. Plano completamente desatualizado.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GERALDA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'Armazenamento em memoria, migrar para PostgreSQL'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ja implementado. LangGraph agent. FHIR mapper. Event pipeline completo.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MINERVA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'Pipeline basico de OCR'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Server completo com 6 tools, 3 engines, ChromaDB, anonymizer LGPD, extractores clinicos.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'Fase 4-5, 10-14 dias, prerequisito: tudo'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Codigo avancado JA EXISTE. Foco deve ser corrigir 13 testes falhando e coverage 36% -&gt; 80%.</w:t>
            </w:r>
          </w:p>
        </w:tc>
      </w:tr>
    </w:tbl>
    <w:p>
      <w:r>
        <w:br w:type="page"/>
      </w:r>
    </w:p>
    <w:p>
      <w:pPr>
        <w:pStyle w:val="Heading2"/>
        <w:shd w:fill="2E74B5" w:val="clear"/>
        <w:spacing w:after="160" w:before="300"/>
        <w:ind w:left="120"/>
      </w:pPr>
      <w:r>
        <w:rPr>
          <w:b/>
          <w:bCs/>
          <w:color w:val="FFFFFF"/>
          <w:sz w:val="26"/>
          <w:szCs w:val="26"/>
        </w:rPr>
        <w:t xml:space="preserve">4.3 Readiness para Producao por Modulo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Proximo Passo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COMUNICACAO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133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email-validator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Adicionar 1 dep — 5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GRAHAME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PRODUCAO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47+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Smoke test + Docker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MINERVA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10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 (precisa Surya)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Testar com GPU/CPU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PIERRE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9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 (precisa Tavily key)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Configurar .env + smoke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GERALDA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AVANCADO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30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Validar FHIR sync com GRAHAME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ZILDA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6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Refator src/ pendente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Concluir migracao de estrutura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DONABEDIAN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AVANCADO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Presente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 critico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Rodar suite completa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FUNCIONAL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9 testes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Flowise/Kestra infra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com Flowise + Kestra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WANDA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AVANCADO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FALHANDO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Coverage 36% &lt; 80%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Corrigir 13 testes URGENTE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COMPLETO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Nenhum test_*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 testes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Criar suite de testes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intellicare-core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✓ Sprint 2 quase 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fixes aplicados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Nao rodado pos-fix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make test — confirmar verde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180"/>
      </w:pPr>
      <w:r>
        <w:rPr>
          <w:b/>
          <w:bCs/>
          <w:color w:val="FFFFFF"/>
          <w:sz w:val="32"/>
          <w:szCs w:val="32"/>
        </w:rPr>
        <w:t xml:space="preserve">5. CONCLUSAO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 projeto IntelliCare esta consideravelmente mais avancado do que os documentos de planejamento em docs/IMPLEMENTACAO_MODULAR sugeriam. A causa raiz desta discordancia e que o planejamento foi elaborado com base em uma analise superficial de contagem de arquivos (que incluia dependencias de virtualenv), nao em inspecao direta do codigo-fonte.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MENSAGEM PARA O TIME</w:t>
            </w:r>
          </w:p>
          <w:p>
            <w:pPr>
              <w:spacing w:after="0"/>
            </w:pPr>
            <w:r>
              <w:rPr>
                <w:color w:val="1F3864"/>
                <w:sz w:val="20"/>
                <w:szCs w:val="20"/>
              </w:rPr>
              <w:t xml:space="preserve">O trabalho de varios desenvolvedores produziu modulos de alta qualidade que estao proximos ou ja em estado de producao. O foco agora deve ser: (1) corrigir os poucos bloqueios tecnicos identificados, especialmente os 13 testes falhando no WANDA e a ausencia de testes no ADMIN; (2) atualizar os documentos de planejamento para refletir a realidade do codebase; (3) concluir Sprint 2 do intellicare-core com a confirmacao de que os fixes aplicados resultam em todos os testes verdes.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Este relatorio foi gerado em 05/03/2026 com base em inspecao direta dos repositorios. Os logs de teste preservados (pytest_sandbox.txt, pytest_e2e_2.txt, wanda_test_errors.txt) foram utilizados para rastrear o estado antes e apos os fixes aplicados pelo ultimo desenvolvedor.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/>
      </w:pBdr>
      <w:tabs>
        <w:tab w:val="right" w:pos="9360"/>
      </w:tabs>
    </w:pPr>
    <w:r>
      <w:rPr>
        <w:color w:val="666666"/>
        <w:sz w:val="18"/>
        <w:szCs w:val="18"/>
      </w:rPr>
      <w:t xml:space="preserve">IntelliCare Platform | Avaliacao por Modulo e Sprint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  <w:tabs>
        <w:tab w:val="right" w:pos="9360"/>
      </w:tabs>
    </w:pPr>
    <w:r>
      <w:rPr>
        <w:color w:val="666666"/>
        <w:sz w:val="18"/>
        <w:szCs w:val="18"/>
      </w:rPr>
      <w:t xml:space="preserve">IntelliCare — Relatorio de Avaliacao | </w:t>
    </w:r>
    <w:r>
      <w:rPr>
        <w:b/>
        <w:bCs/>
        <w:color w:val="2E74B5"/>
        <w:sz w:val="18"/>
        <w:szCs w:val="18"/>
      </w:rPr>
      <w:t xml:space="preserve">05/03/2026</w:t>
    </w:r>
    <w:r>
      <w:rPr>
        <w:sz w:val="18"/>
        <w:szCs w:val="18"/>
      </w:rPr>
      <w:t xml:space="preserve">	</w:t>
    </w:r>
    <w:r>
      <w:rPr>
        <w:b/>
        <w:bCs/>
        <w:color w:val="7B2929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6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2026-03-05T01:22:06.814Z</dcterms:created>
  <dcterms:modified xsi:type="dcterms:W3CDTF">2026-03-05T01:22:06.815Z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