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before="520" w:lineRule="auto"/>
        <w:ind w:left="0" w:firstLine="0"/>
        <w:jc w:val="both"/>
        <w:rPr>
          <w:color w:val="333333"/>
        </w:rPr>
      </w:pPr>
      <w:r w:rsidDel="00000000" w:rsidR="00000000" w:rsidRPr="00000000">
        <w:rPr>
          <w:color w:val="333333"/>
          <w:rtl w:val="0"/>
        </w:rPr>
        <w:t xml:space="preserve">I am an artist and creative technologist based in Mexico City, my interests in new media art are music technology, interfaces, interactive design and non linear narratives. For my work, sound is the most important thing for creating engaging and immersive experiences, and one of the most powerful ways for communicating a message, music has always been very close to my artistic development.</w:t>
      </w:r>
    </w:p>
    <w:p w:rsidR="00000000" w:rsidDel="00000000" w:rsidP="00000000" w:rsidRDefault="00000000" w:rsidRPr="00000000" w14:paraId="00000002">
      <w:pPr>
        <w:shd w:fill="ffffff" w:val="clear"/>
        <w:spacing w:after="160" w:before="520" w:lineRule="auto"/>
        <w:ind w:left="0" w:firstLine="0"/>
        <w:jc w:val="both"/>
        <w:rPr>
          <w:color w:val="333333"/>
        </w:rPr>
      </w:pPr>
      <w:r w:rsidDel="00000000" w:rsidR="00000000" w:rsidRPr="00000000">
        <w:rPr>
          <w:color w:val="333333"/>
          <w:rtl w:val="0"/>
        </w:rPr>
        <w:t xml:space="preserve">My relationship with cities including the one that I live in is that I like to define myself as a flaneur. Spending a day just by walking and wandering around experiencing the different sounds and building architectures is something I enjoy a lot.</w:t>
      </w:r>
    </w:p>
    <w:p w:rsidR="00000000" w:rsidDel="00000000" w:rsidP="00000000" w:rsidRDefault="00000000" w:rsidRPr="00000000" w14:paraId="00000003">
      <w:pPr>
        <w:shd w:fill="ffffff" w:val="clear"/>
        <w:spacing w:after="160" w:before="520" w:lineRule="auto"/>
        <w:ind w:left="0" w:firstLine="0"/>
        <w:jc w:val="both"/>
        <w:rPr>
          <w:color w:val="333333"/>
        </w:rPr>
      </w:pPr>
      <w:r w:rsidDel="00000000" w:rsidR="00000000" w:rsidRPr="00000000">
        <w:rPr>
          <w:color w:val="333333"/>
          <w:rtl w:val="0"/>
        </w:rPr>
        <w:t xml:space="preserve">I am finishing a Masters degree from New York University in Interactive Media Arts, and actually working at Centro de Cultura Digital in Mexico City where I lead the Shared Technologies Laboratory, in charge of creating workshops, conferences and exhibitions about applying technologies for the creative industries.</w:t>
      </w:r>
      <w:r w:rsidDel="00000000" w:rsidR="00000000" w:rsidRPr="00000000">
        <w:rPr>
          <w:rtl w:val="0"/>
        </w:rPr>
      </w:r>
    </w:p>
    <w:p w:rsidR="00000000" w:rsidDel="00000000" w:rsidP="00000000" w:rsidRDefault="00000000" w:rsidRPr="00000000" w14:paraId="00000004">
      <w:pPr>
        <w:shd w:fill="ffffff" w:val="clear"/>
        <w:spacing w:after="160" w:before="520" w:lineRule="auto"/>
        <w:ind w:left="380" w:firstLine="0"/>
        <w:jc w:val="both"/>
        <w:rPr>
          <w:color w:val="333333"/>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