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Perintah untuk inisiasi 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init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Perintah untuk melakukan kloning suatu git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clone &lt;url&gt;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clone https://github.com/laravel/laravel.git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Atau menggunakan SSH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clone git@github.com:laravel/laravel.git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Melihat status pada working directory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status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Menambahkan file baru atau file yang mengalami perubahan ke staging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add &lt;nama_file...&gt;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add index.js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 menambahkan banyak file sekaligus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add index.js index.html public/favicon.ico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Menambahkan semua file baru atau semua file yang mengalami perubahan ke staging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add .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Mengeluarkan file yang sudah masuk ke staging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reset HEAD -- &lt;nama_file...&gt;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reset HEAD -- index.js index.html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Melakukan commit agar perubahan direkam oleh 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commit -m 'Pesan dari perubahan'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Melihat sejarah perubahan atau history log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log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  <w:proofErr w:type="gramStart"/>
      <w:r w:rsidRPr="00356560"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  <w:t>Tekan q untuk keluar dari git log.</w:t>
      </w:r>
      <w:proofErr w:type="gramEnd"/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Membatalkan perubahan yang terjadi pada suatu file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checkout -- &lt;nama_file...&gt;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Git versi terbaru "checkout" bisa diganti dengan "restore"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restore -- &lt;nama_file...&gt;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Melihat 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-v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# Menambahkan remote repository dengan </w:t>
      </w: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nama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origin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add &lt;name&gt; &lt;url&gt;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add origin git@github.com:laravel/laravel.git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Mengubah 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set-url &lt;name&gt; &lt;url&gt;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set-url origin git@github.com:laravel/framework.git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Menghapus 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remote remove origin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Menggunakan tag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tag &lt;nama_tag&gt;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Misal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tag v1.2.0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  <w:t>Biasakan menggunakan prefix </w:t>
      </w:r>
      <w:r w:rsidRPr="00356560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en-GB"/>
        </w:rPr>
        <w:t>v</w:t>
      </w:r>
      <w:r w:rsidRPr="00356560"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  <w:t> ketika menggunakan tag untuk versi, agar mudah dikenali, dan tidak tertukar dengan branch.</w:t>
      </w: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Mengirimkan commit terbaru ke 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push origin &lt;branch&gt;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Contoh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push origin master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Contoh lain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push origin develop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shd w:val="clear" w:color="auto" w:fill="FFFFFF"/>
        <w:spacing w:after="330" w:line="450" w:lineRule="atLeast"/>
        <w:rPr>
          <w:rFonts w:ascii="Raleway" w:eastAsia="Times New Roman" w:hAnsi="Raleway" w:cs="Times New Roman"/>
          <w:color w:val="212338"/>
          <w:sz w:val="26"/>
          <w:szCs w:val="26"/>
          <w:lang w:eastAsia="en-GB"/>
        </w:rPr>
      </w:pPr>
    </w:p>
    <w:p w:rsidR="00356560" w:rsidRPr="00356560" w:rsidRDefault="00356560" w:rsidP="00356560">
      <w:pPr>
        <w:shd w:val="clear" w:color="auto" w:fill="FFFFFF"/>
        <w:spacing w:before="150" w:after="150" w:line="240" w:lineRule="auto"/>
        <w:outlineLvl w:val="3"/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</w:pPr>
      <w:r w:rsidRPr="00356560">
        <w:rPr>
          <w:rFonts w:ascii="Raleway" w:eastAsia="Times New Roman" w:hAnsi="Raleway" w:cs="Times New Roman"/>
          <w:color w:val="212338"/>
          <w:sz w:val="27"/>
          <w:szCs w:val="27"/>
          <w:lang w:eastAsia="en-GB"/>
        </w:rPr>
        <w:t>Mengambil commit terbaru ke remote repository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pull origin &lt;branch&gt;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 Contoh</w:t>
      </w:r>
    </w:p>
    <w:p w:rsidR="00356560" w:rsidRPr="00356560" w:rsidRDefault="00356560" w:rsidP="003565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gramStart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git</w:t>
      </w:r>
      <w:proofErr w:type="gramEnd"/>
      <w:r w:rsidRPr="003565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pull origin master</w:t>
      </w:r>
    </w:p>
    <w:p w:rsidR="00876879" w:rsidRDefault="00876879">
      <w:bookmarkStart w:id="0" w:name="_GoBack"/>
      <w:bookmarkEnd w:id="0"/>
    </w:p>
    <w:sectPr w:rsidR="00876879" w:rsidSect="00356560">
      <w:pgSz w:w="11850" w:h="16783"/>
      <w:pgMar w:top="1440" w:right="782" w:bottom="760" w:left="782" w:header="720" w:footer="720" w:gutter="0"/>
      <w:cols w:num="2" w:space="720" w:equalWidth="0">
        <w:col w:w="936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60"/>
    <w:rsid w:val="00356560"/>
    <w:rsid w:val="00876879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6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656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5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565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6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656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5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5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Firdaus</cp:lastModifiedBy>
  <cp:revision>1</cp:revision>
  <dcterms:created xsi:type="dcterms:W3CDTF">2021-03-04T14:39:00Z</dcterms:created>
  <dcterms:modified xsi:type="dcterms:W3CDTF">2021-03-04T14:40:00Z</dcterms:modified>
</cp:coreProperties>
</file>