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755982"/>
        <w:docPartObj>
          <w:docPartGallery w:val="Cover Pages"/>
          <w:docPartUnique/>
        </w:docPartObj>
      </w:sdtPr>
      <w:sdtEnd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6004E3">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6="http://schemas.microsoft.com/office/word/2018/wordml" xmlns:w16cex="http://schemas.microsoft.com/office/word/2018/wordml/cex">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&#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5D5105">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5105">
                                <w:rPr>
                                  <w:rFonts w:ascii="Arial" w:hAnsi="Arial" w:cs="Arial"/>
                                  <w:b/>
                                  <w:bCs/>
                                  <w:i/>
                                  <w:iCs/>
                                  <w:color w:val="202124"/>
                                </w:rPr>
                                <w:t>ETPB Software Design™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212 McAlister Dr</w:t>
                              </w:r>
                            </w:sdtContent>
                          </w:sdt>
                          <w:r>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http://schemas.microsoft.com/office/word/2018/wordml" xmlns:w16cex="http://schemas.microsoft.com/office/word/2018/wordml/cex">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6004E3">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637DA37D" id="_x0000_t202" coordsize="21600,21600" o:spt="202" path="m,l,21600r21600,l21600,xe">
                    <v:stroke joinstyle="miter"/>
                    <v:path gradientshapeok="t" o:connecttype="rect"/>
                  </v:shapetype>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6004E3">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r w:rsidR="00DE2B3C" w:rsidRPr="001F10B8">
        <w:t>Studentable</w:t>
      </w:r>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2CE068E6" w:rsidR="005D5105" w:rsidRDefault="005D5105" w:rsidP="00AE2A9B">
      <w:r>
        <w:t xml:space="preserve">This system </w:t>
      </w:r>
      <w:r w:rsidR="00530622">
        <w:t>is</w:t>
      </w:r>
      <w:r>
        <w:t xml:space="preserve"> be able to handle large traffic as in a worst-case scenario: students, professors, and admins can all be accessing it.</w:t>
      </w:r>
    </w:p>
    <w:p w14:paraId="5275A7AC" w14:textId="77777777" w:rsidR="00DF0BC7" w:rsidRDefault="00DF0BC7" w:rsidP="00AE2A9B"/>
    <w:p w14:paraId="0E35AF7D" w14:textId="32B6B644" w:rsidR="00AE2A9B" w:rsidRDefault="00DF0BC7" w:rsidP="00AE2A9B">
      <w:proofErr w:type="spellStart"/>
      <w:r w:rsidRPr="001F10B8">
        <w:t>Studentable</w:t>
      </w:r>
      <w:proofErr w:type="spellEnd"/>
      <w:r>
        <w:t xml:space="preserve"> is a</w:t>
      </w:r>
      <w:r w:rsidR="003A1BED">
        <w:t>n organized</w:t>
      </w:r>
      <w:r>
        <w:t xml:space="preserve">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7BB1A2A5" w:rsidR="00AE2A9B" w:rsidRDefault="00AE2A9B" w:rsidP="00AE2A9B">
      <w:r>
        <w:t xml:space="preserve">A special portal exists through the management system </w:t>
      </w:r>
      <w:r w:rsidR="00AF0B15">
        <w:t xml:space="preserve">for professors </w:t>
      </w:r>
      <w:r>
        <w:t xml:space="preserve">which enables them to see which courses they are instructing, and who are the students enrolled. </w:t>
      </w:r>
    </w:p>
    <w:p w14:paraId="68B97F03" w14:textId="77777777" w:rsidR="00AF0B15" w:rsidRDefault="00AF0B15" w:rsidP="00AE2A9B"/>
    <w:p w14:paraId="18E02650" w14:textId="13BCE41C" w:rsidR="005D5105" w:rsidRDefault="000622D1" w:rsidP="00AE2A9B">
      <w:r>
        <w:t>Admin accounts are created for school faculty using</w:t>
      </w:r>
      <w:r w:rsidR="00AE2A9B">
        <w:t xml:space="preserve"> the </w:t>
      </w:r>
      <w:r>
        <w:t xml:space="preserve">logon </w:t>
      </w:r>
      <w:r w:rsidR="00AE2A9B">
        <w:t>admin@university-domain.com. This account will allow the admin to perform customizations on the site</w:t>
      </w:r>
      <w:r w:rsidR="001B415A">
        <w:t xml:space="preserve"> and modify course information</w:t>
      </w:r>
      <w:r w:rsidR="00AE2A9B">
        <w:t>.</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723F7948" w14:textId="52E59642" w:rsidR="002B58F9"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w:t>
      </w:r>
    </w:p>
    <w:p w14:paraId="4CC25644" w14:textId="77777777" w:rsidR="002B58F9" w:rsidRDefault="002B58F9" w:rsidP="002B58F9">
      <w:pPr>
        <w:pStyle w:val="ListParagraph"/>
      </w:pPr>
    </w:p>
    <w:p w14:paraId="22E788D2" w14:textId="7CC64EB1" w:rsidR="00DE2B3C" w:rsidRDefault="00B8042D" w:rsidP="00A874C1">
      <w:pPr>
        <w:pStyle w:val="ListParagraph"/>
        <w:numPr>
          <w:ilvl w:val="0"/>
          <w:numId w:val="1"/>
        </w:numPr>
      </w:pPr>
      <w:r>
        <w:t xml:space="preserve">The student will </w:t>
      </w:r>
      <w:r w:rsidR="002B58F9">
        <w:t>query the registration system for information on the course(s) they wish to select/drop. A student is only</w:t>
      </w:r>
      <w:r>
        <w:t xml:space="preserve"> able to either </w:t>
      </w:r>
      <w:r w:rsidR="00DE2B3C">
        <w:t>select/drop their four classes of choice with two reserved options in the case that the classes have an insufficient number of students</w:t>
      </w:r>
      <w:r w:rsidR="00240C7F">
        <w:t xml:space="preserve"> or too many</w:t>
      </w:r>
      <w:r w:rsidR="00DE2B3C">
        <w:t xml:space="preserve">. Students may change their schedule as much as they wish until the date designated by the specific university’s registrar. </w:t>
      </w:r>
    </w:p>
    <w:p w14:paraId="647017A6" w14:textId="77777777" w:rsidR="00C662AE" w:rsidRDefault="00C662AE" w:rsidP="00C662AE">
      <w:pPr>
        <w:pStyle w:val="ListParagraph"/>
      </w:pPr>
    </w:p>
    <w:p w14:paraId="5EC5C6FF" w14:textId="69C70C06" w:rsidR="00C662AE" w:rsidRDefault="00C662AE" w:rsidP="00A874C1">
      <w:pPr>
        <w:pStyle w:val="ListParagraph"/>
        <w:numPr>
          <w:ilvl w:val="0"/>
          <w:numId w:val="1"/>
        </w:numPr>
      </w:pPr>
      <w:r>
        <w:t>After a successful registration in a course, the student will be billed by the registration management system and will then have to pay the course fee to the university’s own billing system.</w:t>
      </w:r>
      <w:r w:rsidR="0002259D">
        <w:t xml:space="preserve"> Once this fee is paid, the student will receive a proof of enrollment and payment.</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6F476CD" w14:textId="5B7E7628" w:rsidR="00C262CA" w:rsidRDefault="00C262CA" w:rsidP="00A874C1">
      <w:pPr>
        <w:pStyle w:val="ListParagraph"/>
        <w:numPr>
          <w:ilvl w:val="0"/>
          <w:numId w:val="1"/>
        </w:numPr>
      </w:pPr>
      <w:r>
        <w:t>The</w:t>
      </w:r>
      <w:r w:rsidR="00DE2B3C">
        <w:t xml:space="preserve"> </w:t>
      </w:r>
      <w:r w:rsidR="00820D6F">
        <w:t>instructor</w:t>
      </w:r>
      <w:r w:rsidR="00DE2B3C">
        <w:t xml:space="preserve"> will have to login with a designated login/password authentication process before being allowed access. </w:t>
      </w:r>
    </w:p>
    <w:p w14:paraId="1D87B4A6" w14:textId="77777777" w:rsidR="00C262CA" w:rsidRDefault="00C262CA" w:rsidP="00C262CA">
      <w:pPr>
        <w:pStyle w:val="ListParagraph"/>
      </w:pPr>
    </w:p>
    <w:p w14:paraId="0D3A47A5" w14:textId="12B81126" w:rsidR="00820D6F" w:rsidRDefault="00C262CA" w:rsidP="00BE2172">
      <w:pPr>
        <w:pStyle w:val="ListParagraph"/>
        <w:numPr>
          <w:ilvl w:val="0"/>
          <w:numId w:val="1"/>
        </w:numPr>
      </w:pPr>
      <w:r>
        <w:t xml:space="preserve">When granted access, instructors will be able to query the attendance lists </w:t>
      </w:r>
      <w:r>
        <w:rPr>
          <w:i/>
          <w:iCs/>
        </w:rPr>
        <w:t>only</w:t>
      </w:r>
      <w:r>
        <w:t xml:space="preserve"> on the courses they are teaching.</w:t>
      </w:r>
    </w:p>
    <w:p w14:paraId="3A76A7DC" w14:textId="77777777" w:rsidR="00C262CA" w:rsidRDefault="00C262CA" w:rsidP="00C262CA"/>
    <w:p w14:paraId="0241BA00" w14:textId="0AA8F92D" w:rsidR="00820D6F" w:rsidRDefault="00820D6F" w:rsidP="00820D6F">
      <w:pPr>
        <w:pStyle w:val="ListParagraph"/>
        <w:numPr>
          <w:ilvl w:val="0"/>
          <w:numId w:val="1"/>
        </w:numPr>
      </w:pPr>
      <w:r>
        <w:t>Instructors actions on the webpages will be logged for administrative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748C7E9A" w14:textId="4CE1E250" w:rsidR="001A2871"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xml:space="preserve">. </w:t>
      </w:r>
    </w:p>
    <w:p w14:paraId="10B40762" w14:textId="77777777" w:rsidR="001A2871" w:rsidRDefault="001A2871" w:rsidP="001A2871">
      <w:pPr>
        <w:pStyle w:val="ListParagraph"/>
      </w:pPr>
    </w:p>
    <w:p w14:paraId="0B924019" w14:textId="77777777" w:rsidR="002321CC" w:rsidRDefault="001A2871" w:rsidP="00A874C1">
      <w:pPr>
        <w:pStyle w:val="ListParagraph"/>
        <w:numPr>
          <w:ilvl w:val="0"/>
          <w:numId w:val="1"/>
        </w:numPr>
      </w:pPr>
      <w:r>
        <w:t>Admins</w:t>
      </w:r>
      <w:r w:rsidR="00820D6F">
        <w:t xml:space="preserve"> will have access to </w:t>
      </w:r>
      <w:r>
        <w:t>student view (what a student sees), professor view (what the professor sees)</w:t>
      </w:r>
      <w:r w:rsidR="000501F7">
        <w:t>,</w:t>
      </w:r>
      <w:r>
        <w:t xml:space="preserve"> and the admin panel</w:t>
      </w:r>
      <w:r w:rsidR="00820D6F">
        <w:t xml:space="preserve">. </w:t>
      </w:r>
    </w:p>
    <w:p w14:paraId="04B1B915" w14:textId="77777777" w:rsidR="002321CC" w:rsidRDefault="002321CC" w:rsidP="002321CC">
      <w:pPr>
        <w:pStyle w:val="ListParagraph"/>
      </w:pPr>
    </w:p>
    <w:p w14:paraId="627F7968" w14:textId="4D28A919" w:rsidR="00DE2B3C" w:rsidRDefault="002321CC" w:rsidP="00A874C1">
      <w:pPr>
        <w:pStyle w:val="ListParagraph"/>
        <w:numPr>
          <w:ilvl w:val="0"/>
          <w:numId w:val="1"/>
        </w:numPr>
      </w:pPr>
      <w:r>
        <w:t xml:space="preserve">Admins </w:t>
      </w:r>
      <w:r w:rsidR="00820D6F">
        <w:t xml:space="preserve">will be able to </w:t>
      </w:r>
      <w:r>
        <w:t>query for class information, class attendance lists, and student information. As well as access the activity log for the program, which details each action performed by professors</w:t>
      </w:r>
      <w:r w:rsidR="00CB7FE6">
        <w:t>, students,</w:t>
      </w:r>
      <w:r>
        <w:t xml:space="preserve"> and admins in the system. </w:t>
      </w:r>
    </w:p>
    <w:p w14:paraId="6950A29B" w14:textId="5BA2A988" w:rsidR="00820D6F" w:rsidRDefault="00820D6F" w:rsidP="00820D6F"/>
    <w:p w14:paraId="0A4EA86B" w14:textId="00707654" w:rsidR="00820D6F" w:rsidRDefault="00820D6F" w:rsidP="00820D6F">
      <w:pPr>
        <w:pStyle w:val="ListParagraph"/>
        <w:numPr>
          <w:ilvl w:val="0"/>
          <w:numId w:val="1"/>
        </w:numPr>
      </w:pPr>
      <w:r>
        <w:lastRenderedPageBreak/>
        <w:t xml:space="preserve">Accounts of both instructors </w:t>
      </w:r>
      <w:r w:rsidR="00261568">
        <w:t>and</w:t>
      </w:r>
      <w:r>
        <w:t xml:space="preserve"> students will automatically be made, however there is an option for the administrator to manually make the account.  </w:t>
      </w:r>
    </w:p>
    <w:p w14:paraId="1F8C8F38" w14:textId="559BD318" w:rsidR="00820D6F" w:rsidRDefault="00820D6F" w:rsidP="00820D6F"/>
    <w:p w14:paraId="55FE2DCA" w14:textId="188BFDCA" w:rsidR="006310C0" w:rsidRDefault="00CB7FE6" w:rsidP="00820D6F">
      <w:pPr>
        <w:pStyle w:val="ListParagraph"/>
        <w:numPr>
          <w:ilvl w:val="0"/>
          <w:numId w:val="1"/>
        </w:numPr>
      </w:pPr>
      <w:r>
        <w:t xml:space="preserve">Admin’s </w:t>
      </w:r>
      <w:r w:rsidR="00274979">
        <w:t>can</w:t>
      </w:r>
      <w:r>
        <w:t xml:space="preserve"> manually enroll or drop a student from a specific course given the student was unable to themselves</w:t>
      </w:r>
      <w:r w:rsidR="000215CC">
        <w:t>.</w:t>
      </w:r>
    </w:p>
    <w:p w14:paraId="69AD0D8B" w14:textId="77777777" w:rsidR="00274979" w:rsidRDefault="00274979" w:rsidP="00274979">
      <w:pPr>
        <w:pStyle w:val="ListParagraph"/>
      </w:pPr>
    </w:p>
    <w:p w14:paraId="3E1FEBFD" w14:textId="1AA1BAF8" w:rsidR="00274979" w:rsidRDefault="00064CCB" w:rsidP="00820D6F">
      <w:pPr>
        <w:pStyle w:val="ListParagraph"/>
        <w:numPr>
          <w:ilvl w:val="0"/>
          <w:numId w:val="1"/>
        </w:numPr>
      </w:pPr>
      <w:r>
        <w:t xml:space="preserve">Admin’s are the only users with access to modify the University’s site page and course pages within the registration system. Modifications </w:t>
      </w:r>
      <w:r w:rsidR="005D56EE">
        <w:t>include</w:t>
      </w:r>
      <w:r>
        <w:t xml:space="preserve"> adding new/removing old courses, customization according to University colors/logo, deciding what information is displayed on a course page. </w:t>
      </w:r>
    </w:p>
    <w:p w14:paraId="68276BE3" w14:textId="158360D1" w:rsidR="006310C0" w:rsidRDefault="006310C0" w:rsidP="006310C0">
      <w:pPr>
        <w:spacing w:after="160" w:line="259" w:lineRule="auto"/>
      </w:pPr>
      <w:r>
        <w:br w:type="page"/>
      </w:r>
      <w:bookmarkStart w:id="0" w:name="_GoBack"/>
      <w:bookmarkEnd w:id="0"/>
    </w:p>
    <w:p w14:paraId="74E74AA4" w14:textId="1B40DA67" w:rsidR="006310C0" w:rsidRDefault="006310C0" w:rsidP="006310C0">
      <w:pPr>
        <w:rPr>
          <w:b/>
          <w:bCs/>
          <w:sz w:val="28"/>
          <w:szCs w:val="28"/>
        </w:rPr>
      </w:pPr>
      <w:r w:rsidRPr="002F4B5E">
        <w:rPr>
          <w:b/>
          <w:bCs/>
          <w:sz w:val="28"/>
          <w:szCs w:val="28"/>
        </w:rPr>
        <w:lastRenderedPageBreak/>
        <w:t>Sequence Diagram</w:t>
      </w:r>
      <w:r w:rsidR="00667425">
        <w:rPr>
          <w:b/>
          <w:bCs/>
          <w:sz w:val="28"/>
          <w:szCs w:val="28"/>
        </w:rPr>
        <w:t xml:space="preserve"> (for student)</w:t>
      </w:r>
    </w:p>
    <w:p w14:paraId="1B9E46FD" w14:textId="5E86992D" w:rsidR="00EE0F03" w:rsidRDefault="00EE0F03" w:rsidP="006310C0">
      <w:pPr>
        <w:rPr>
          <w:b/>
          <w:bCs/>
          <w:sz w:val="28"/>
          <w:szCs w:val="28"/>
        </w:rPr>
      </w:pPr>
    </w:p>
    <w:p w14:paraId="6CAF4E3A" w14:textId="77777777" w:rsidR="00EE0F03" w:rsidRPr="002F4B5E" w:rsidRDefault="00EE0F03" w:rsidP="006310C0">
      <w:pPr>
        <w:rPr>
          <w:b/>
          <w:bCs/>
          <w:sz w:val="28"/>
          <w:szCs w:val="28"/>
        </w:rPr>
      </w:pPr>
    </w:p>
    <w:p w14:paraId="0573EB5E" w14:textId="03FBEEE2" w:rsidR="006310C0" w:rsidRPr="006310C0" w:rsidRDefault="00EE0F03" w:rsidP="006310C0">
      <w:pPr>
        <w:spacing w:after="160" w:line="259" w:lineRule="auto"/>
        <w:rPr>
          <w:b/>
          <w:bCs/>
        </w:rPr>
      </w:pPr>
      <w:r>
        <w:rPr>
          <w:noProof/>
        </w:rPr>
        <w:drawing>
          <wp:inline distT="0" distB="0" distL="0" distR="0" wp14:anchorId="7307F8BD" wp14:editId="41087777">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r w:rsidR="006310C0">
        <w:rPr>
          <w:b/>
          <w:bCs/>
        </w:rPr>
        <w:br w:type="page"/>
      </w:r>
    </w:p>
    <w:p w14:paraId="04709181" w14:textId="6ED17BF0" w:rsidR="006310C0" w:rsidRDefault="006310C0" w:rsidP="006310C0">
      <w:pPr>
        <w:rPr>
          <w:b/>
          <w:bCs/>
          <w:sz w:val="28"/>
          <w:szCs w:val="28"/>
        </w:rPr>
      </w:pPr>
      <w:r w:rsidRPr="002F4B5E">
        <w:rPr>
          <w:b/>
          <w:bCs/>
          <w:sz w:val="28"/>
          <w:szCs w:val="28"/>
        </w:rPr>
        <w:lastRenderedPageBreak/>
        <w:t>Communication Diagram</w:t>
      </w:r>
      <w:r w:rsidR="001E5265">
        <w:rPr>
          <w:b/>
          <w:bCs/>
          <w:sz w:val="28"/>
          <w:szCs w:val="28"/>
        </w:rPr>
        <w:t xml:space="preserve"> (for student)</w:t>
      </w:r>
    </w:p>
    <w:p w14:paraId="68EC6923" w14:textId="1B2C9B61" w:rsidR="0023241B" w:rsidRDefault="0023241B" w:rsidP="006310C0">
      <w:pPr>
        <w:rPr>
          <w:b/>
          <w:bCs/>
          <w:sz w:val="28"/>
          <w:szCs w:val="28"/>
        </w:rPr>
      </w:pPr>
    </w:p>
    <w:p w14:paraId="19519349" w14:textId="77777777" w:rsidR="0023241B" w:rsidRPr="002F4B5E" w:rsidRDefault="0023241B" w:rsidP="006310C0">
      <w:pPr>
        <w:rPr>
          <w:b/>
          <w:bCs/>
          <w:sz w:val="28"/>
          <w:szCs w:val="28"/>
        </w:rPr>
      </w:pPr>
    </w:p>
    <w:p w14:paraId="55E5D613" w14:textId="30C81E94" w:rsidR="006310C0" w:rsidRPr="006310C0" w:rsidRDefault="0023241B" w:rsidP="006310C0">
      <w:pPr>
        <w:spacing w:after="160" w:line="259" w:lineRule="auto"/>
        <w:rPr>
          <w:b/>
          <w:bCs/>
        </w:rPr>
      </w:pPr>
      <w:r>
        <w:rPr>
          <w:noProof/>
        </w:rPr>
        <w:drawing>
          <wp:inline distT="0" distB="0" distL="0" distR="0" wp14:anchorId="0849EC09" wp14:editId="20F6FC7E">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3385"/>
                    </a:xfrm>
                    <a:prstGeom prst="rect">
                      <a:avLst/>
                    </a:prstGeom>
                  </pic:spPr>
                </pic:pic>
              </a:graphicData>
            </a:graphic>
          </wp:inline>
        </w:drawing>
      </w:r>
      <w:r w:rsidR="006310C0">
        <w:rPr>
          <w:b/>
          <w:bCs/>
        </w:rPr>
        <w:br w:type="page"/>
      </w:r>
    </w:p>
    <w:p w14:paraId="2ED92D15" w14:textId="3F272FE6" w:rsidR="006310C0" w:rsidRDefault="006310C0" w:rsidP="006310C0">
      <w:pPr>
        <w:rPr>
          <w:b/>
          <w:bCs/>
          <w:sz w:val="28"/>
          <w:szCs w:val="28"/>
        </w:rPr>
      </w:pPr>
      <w:r w:rsidRPr="002F4B5E">
        <w:rPr>
          <w:b/>
          <w:bCs/>
          <w:sz w:val="28"/>
          <w:szCs w:val="28"/>
        </w:rPr>
        <w:lastRenderedPageBreak/>
        <w:t>Use Case Diagram</w:t>
      </w:r>
    </w:p>
    <w:p w14:paraId="5D65660A" w14:textId="16088585" w:rsidR="000D3966" w:rsidRDefault="000D3966" w:rsidP="006310C0">
      <w:pPr>
        <w:rPr>
          <w:b/>
          <w:bCs/>
          <w:sz w:val="28"/>
          <w:szCs w:val="28"/>
        </w:rPr>
      </w:pPr>
    </w:p>
    <w:p w14:paraId="5FF70AC4" w14:textId="77777777" w:rsidR="000D3966" w:rsidRDefault="000D3966" w:rsidP="006310C0">
      <w:pPr>
        <w:rPr>
          <w:b/>
          <w:bCs/>
          <w:sz w:val="28"/>
          <w:szCs w:val="28"/>
        </w:rPr>
      </w:pPr>
    </w:p>
    <w:p w14:paraId="2EE657BC" w14:textId="7CCCAE81" w:rsidR="000D3966" w:rsidRPr="002F4B5E" w:rsidRDefault="000D3966" w:rsidP="006310C0">
      <w:pPr>
        <w:rPr>
          <w:b/>
          <w:bCs/>
          <w:sz w:val="28"/>
          <w:szCs w:val="28"/>
        </w:rPr>
      </w:pPr>
      <w:r>
        <w:rPr>
          <w:noProof/>
        </w:rPr>
        <w:drawing>
          <wp:inline distT="0" distB="0" distL="0" distR="0" wp14:anchorId="534F8046" wp14:editId="482499A5">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6470"/>
                    </a:xfrm>
                    <a:prstGeom prst="rect">
                      <a:avLst/>
                    </a:prstGeom>
                  </pic:spPr>
                </pic:pic>
              </a:graphicData>
            </a:graphic>
          </wp:inline>
        </w:drawing>
      </w:r>
    </w:p>
    <w:sectPr w:rsidR="000D3966" w:rsidRPr="002F4B5E" w:rsidSect="005D5105">
      <w:headerReference w:type="even" r:id="rId1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9B663" w14:textId="77777777" w:rsidR="006004E3" w:rsidRDefault="006004E3" w:rsidP="005D5105">
      <w:r>
        <w:separator/>
      </w:r>
    </w:p>
  </w:endnote>
  <w:endnote w:type="continuationSeparator" w:id="0">
    <w:p w14:paraId="192ACF46" w14:textId="77777777" w:rsidR="006004E3" w:rsidRDefault="006004E3"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15738" w14:textId="77777777" w:rsidR="006004E3" w:rsidRDefault="006004E3" w:rsidP="005D5105">
      <w:r>
        <w:separator/>
      </w:r>
    </w:p>
  </w:footnote>
  <w:footnote w:type="continuationSeparator" w:id="0">
    <w:p w14:paraId="1FACAEA5" w14:textId="77777777" w:rsidR="006004E3" w:rsidRDefault="006004E3"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5919542"/>
      <w:docPartObj>
        <w:docPartGallery w:val="Page Numbers (Top of Page)"/>
        <w:docPartUnique/>
      </w:docPartObj>
    </w:sdtPr>
    <w:sdtEndPr>
      <w:rPr>
        <w:rStyle w:val="PageNumber"/>
      </w:rPr>
    </w:sdtEnd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933152"/>
      <w:docPartObj>
        <w:docPartGallery w:val="Page Numbers (Top of Page)"/>
        <w:docPartUnique/>
      </w:docPartObj>
    </w:sdtPr>
    <w:sdtEndPr>
      <w:rPr>
        <w:rStyle w:val="PageNumber"/>
      </w:rPr>
    </w:sdtEnd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0215CC"/>
    <w:rsid w:val="0002259D"/>
    <w:rsid w:val="000501F7"/>
    <w:rsid w:val="000622D1"/>
    <w:rsid w:val="00064CCB"/>
    <w:rsid w:val="000D3966"/>
    <w:rsid w:val="001A2871"/>
    <w:rsid w:val="001B415A"/>
    <w:rsid w:val="001E5265"/>
    <w:rsid w:val="001F10B8"/>
    <w:rsid w:val="002321CC"/>
    <w:rsid w:val="0023241B"/>
    <w:rsid w:val="00240C7F"/>
    <w:rsid w:val="00261568"/>
    <w:rsid w:val="00274979"/>
    <w:rsid w:val="002B052A"/>
    <w:rsid w:val="002B58F9"/>
    <w:rsid w:val="002E7088"/>
    <w:rsid w:val="002F4B5E"/>
    <w:rsid w:val="00330A65"/>
    <w:rsid w:val="003A1BED"/>
    <w:rsid w:val="003D1D04"/>
    <w:rsid w:val="00404737"/>
    <w:rsid w:val="00465A2A"/>
    <w:rsid w:val="00490A31"/>
    <w:rsid w:val="00530622"/>
    <w:rsid w:val="005D5105"/>
    <w:rsid w:val="005D56EE"/>
    <w:rsid w:val="006004E3"/>
    <w:rsid w:val="006310C0"/>
    <w:rsid w:val="00667425"/>
    <w:rsid w:val="00820D6F"/>
    <w:rsid w:val="00952920"/>
    <w:rsid w:val="00994840"/>
    <w:rsid w:val="00A61638"/>
    <w:rsid w:val="00A874C1"/>
    <w:rsid w:val="00A92402"/>
    <w:rsid w:val="00AE2A9B"/>
    <w:rsid w:val="00AF0B15"/>
    <w:rsid w:val="00B8042D"/>
    <w:rsid w:val="00C0427C"/>
    <w:rsid w:val="00C262CA"/>
    <w:rsid w:val="00C662AE"/>
    <w:rsid w:val="00CB7FE6"/>
    <w:rsid w:val="00CC53C3"/>
    <w:rsid w:val="00D3574A"/>
    <w:rsid w:val="00DD7C12"/>
    <w:rsid w:val="00DE2B3C"/>
    <w:rsid w:val="00DF0BC7"/>
    <w:rsid w:val="00E6047A"/>
    <w:rsid w:val="00EE0F03"/>
    <w:rsid w:val="00F2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ETPB Software Design™</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A University Course Registration Management System</dc:subject>
  <dc:creator/>
  <cp:keywords/>
  <dc:description/>
  <cp:lastModifiedBy>Ethan Garnier</cp:lastModifiedBy>
  <cp:revision>38</cp:revision>
  <dcterms:created xsi:type="dcterms:W3CDTF">2020-11-18T19:10:00Z</dcterms:created>
  <dcterms:modified xsi:type="dcterms:W3CDTF">2020-11-19T01:40:00Z</dcterms:modified>
</cp:coreProperties>
</file>