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779755982"/>
        <w:docPartObj>
          <w:docPartGallery w:val="Cover Pages"/>
          <w:docPartUnique/>
        </w:docPartObj>
      </w:sdtPr>
      <w:sdtEndPr/>
      <w:sdtContent>
        <w:p w14:paraId="21F745A6" w14:textId="24463923" w:rsidR="005D5105" w:rsidRDefault="005D5105">
          <w:r>
            <w:rPr>
              <w:noProof/>
            </w:rPr>
            <mc:AlternateContent>
              <mc:Choice Requires="wps">
                <w:drawing>
                  <wp:anchor distT="0" distB="0" distL="114300" distR="114300" simplePos="0" relativeHeight="251661312" behindDoc="0" locked="0" layoutInCell="1" allowOverlap="1" wp14:anchorId="2637A498" wp14:editId="3FB22EA7">
                    <wp:simplePos x="0" y="0"/>
                    <wp:positionH relativeFrom="page">
                      <wp:align>left</wp:align>
                    </wp:positionH>
                    <wp:positionV relativeFrom="page">
                      <wp:align>bottom</wp:align>
                    </wp:positionV>
                    <wp:extent cx="5534025" cy="2724912"/>
                    <wp:effectExtent l="0" t="0" r="0" b="0"/>
                    <wp:wrapNone/>
                    <wp:docPr id="36" name="Text Box 36"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i/>
                                    <w:color w:val="262626" w:themeColor="text1" w:themeTint="D9"/>
                                    <w:sz w:val="32"/>
                                    <w:szCs w:val="32"/>
                                  </w:rPr>
                                  <w:alias w:val="Author"/>
                                  <w:tag w:val=""/>
                                  <w:id w:val="-1315403320"/>
                                  <w:showingPlcHdr/>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29045512" w14:textId="73E9FAAA" w:rsidR="005D5105" w:rsidRDefault="005D5105">
                                    <w:pPr>
                                      <w:pStyle w:val="NoSpacing"/>
                                      <w:spacing w:after="480"/>
                                      <w:rPr>
                                        <w:i/>
                                        <w:color w:val="262626" w:themeColor="text1" w:themeTint="D9"/>
                                        <w:sz w:val="32"/>
                                        <w:szCs w:val="32"/>
                                      </w:rPr>
                                    </w:pPr>
                                    <w:r>
                                      <w:rPr>
                                        <w:i/>
                                        <w:color w:val="262626" w:themeColor="text1" w:themeTint="D9"/>
                                        <w:sz w:val="32"/>
                                        <w:szCs w:val="32"/>
                                      </w:rPr>
                                      <w:t xml:space="preserve">     </w:t>
                                    </w:r>
                                  </w:p>
                                </w:sdtContent>
                              </w:sdt>
                              <w:p w14:paraId="26405EB2" w14:textId="3B67F585" w:rsidR="005D5105" w:rsidRDefault="00025C71">
                                <w:pPr>
                                  <w:pStyle w:val="NoSpacing"/>
                                  <w:rPr>
                                    <w:i/>
                                    <w:color w:val="262626" w:themeColor="text1" w:themeTint="D9"/>
                                    <w:sz w:val="26"/>
                                    <w:szCs w:val="26"/>
                                  </w:rPr>
                                </w:pPr>
                                <w:sdt>
                                  <w:sdtPr>
                                    <w:rPr>
                                      <w:rFonts w:ascii="Arial" w:hAnsi="Arial" w:cs="Arial"/>
                                      <w:b/>
                                      <w:bCs/>
                                      <w:i/>
                                      <w:iCs/>
                                      <w:color w:val="202124"/>
                                    </w:rPr>
                                    <w:alias w:val="Company"/>
                                    <w:tag w:val=""/>
                                    <w:id w:val="775749618"/>
                                    <w:dataBinding w:prefixMappings="xmlns:ns0='http://schemas.openxmlformats.org/officeDocument/2006/extended-properties' " w:xpath="/ns0:Properties[1]/ns0:Company[1]" w:storeItemID="{6668398D-A668-4E3E-A5EB-62B293D839F1}"/>
                                    <w15:appearance w15:val="hidden"/>
                                    <w:text/>
                                  </w:sdtPr>
                                  <w:sdtEndPr/>
                                  <w:sdtContent>
                                    <w:r w:rsidR="005D5105" w:rsidRPr="005D5105">
                                      <w:rPr>
                                        <w:rFonts w:ascii="Arial" w:hAnsi="Arial" w:cs="Arial"/>
                                        <w:b/>
                                        <w:bCs/>
                                        <w:i/>
                                        <w:iCs/>
                                        <w:color w:val="202124"/>
                                      </w:rPr>
                                      <w:t>ETPB Software Design™</w:t>
                                    </w:r>
                                  </w:sdtContent>
                                </w:sdt>
                                <w:r w:rsidR="005D5105">
                                  <w:rPr>
                                    <w:i/>
                                    <w:color w:val="262626" w:themeColor="text1" w:themeTint="D9"/>
                                    <w:sz w:val="26"/>
                                    <w:szCs w:val="26"/>
                                  </w:rPr>
                                  <w:t xml:space="preserve"> | </w:t>
                                </w:r>
                                <w:sdt>
                                  <w:sdtPr>
                                    <w:rPr>
                                      <w:i/>
                                      <w:color w:val="262626" w:themeColor="text1" w:themeTint="D9"/>
                                      <w:sz w:val="26"/>
                                      <w:szCs w:val="26"/>
                                    </w:rPr>
                                    <w:alias w:val="Company Address"/>
                                    <w:tag w:val=""/>
                                    <w:id w:val="-92392518"/>
                                    <w:dataBinding w:prefixMappings="xmlns:ns0='http://schemas.microsoft.com/office/2006/coverPageProps' " w:xpath="/ns0:CoverPageProperties[1]/ns0:CompanyAddress[1]" w:storeItemID="{55AF091B-3C7A-41E3-B477-F2FDAA23CFDA}"/>
                                    <w15:appearance w15:val="hidden"/>
                                    <w:text/>
                                  </w:sdtPr>
                                  <w:sdtEndPr/>
                                  <w:sdtContent>
                                    <w:r w:rsidR="005D5105">
                                      <w:rPr>
                                        <w:i/>
                                        <w:color w:val="262626" w:themeColor="text1" w:themeTint="D9"/>
                                        <w:sz w:val="26"/>
                                        <w:szCs w:val="26"/>
                                      </w:rPr>
                                      <w:t>212 McAlister Dr</w:t>
                                    </w:r>
                                  </w:sdtContent>
                                </w:sdt>
                                <w:r w:rsidR="005D5105">
                                  <w:rPr>
                                    <w:i/>
                                    <w:color w:val="262626" w:themeColor="text1" w:themeTint="D9"/>
                                    <w:sz w:val="26"/>
                                    <w:szCs w:val="26"/>
                                  </w:rPr>
                                  <w:t>, Saint John NB</w:t>
                                </w:r>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type w14:anchorId="2637A498" id="_x0000_t202" coordsize="21600,21600" o:spt="202" path="m,l,21600r21600,l21600,xe">
                    <v:stroke joinstyle="miter"/>
                    <v:path gradientshapeok="t" o:connecttype="rect"/>
                  </v:shapetype>
                  <v:shape id="Text Box 36" o:spid="_x0000_s1026" type="#_x0000_t202" alt="Title: Title and subtitle" style="position:absolute;margin-left:0;margin-top:0;width:435.75pt;height:214.55pt;z-index:251661312;visibility:visible;mso-wrap-style:square;mso-width-percent:890;mso-height-percent:0;mso-wrap-distance-left:9pt;mso-wrap-distance-top:0;mso-wrap-distance-right:9pt;mso-wrap-distance-bottom:0;mso-position-horizontal:left;mso-position-horizontal-relative:page;mso-position-vertical:bottom;mso-position-vertical-relative:page;mso-width-percent:89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" filled="f" stroked="f" strokeweight=".5pt">
                    <v:textbox inset="93.6pt,7.2pt,0,1in">
                      <w:txbxContent>
                        <w:sdt>
                          <w:sdtPr>
                            <w:rPr>
                              <w:i/>
                              <w:color w:val="262626" w:themeColor="text1" w:themeTint="D9"/>
                              <w:sz w:val="32"/>
                              <w:szCs w:val="32"/>
                            </w:rPr>
                            <w:alias w:val="Author"/>
                            <w:tag w:val=""/>
                            <w:id w:val="-1315403320"/>
                            <w:showingPlcHdr/>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29045512" w14:textId="73E9FAAA" w:rsidR="005D5105" w:rsidRDefault="005D5105">
                              <w:pPr>
                                <w:pStyle w:val="NoSpacing"/>
                                <w:spacing w:after="480"/>
                                <w:rPr>
                                  <w:i/>
                                  <w:color w:val="262626" w:themeColor="text1" w:themeTint="D9"/>
                                  <w:sz w:val="32"/>
                                  <w:szCs w:val="32"/>
                                </w:rPr>
                              </w:pPr>
                              <w:r>
                                <w:rPr>
                                  <w:i/>
                                  <w:color w:val="262626" w:themeColor="text1" w:themeTint="D9"/>
                                  <w:sz w:val="32"/>
                                  <w:szCs w:val="32"/>
                                </w:rPr>
                                <w:t xml:space="preserve">     </w:t>
                              </w:r>
                            </w:p>
                          </w:sdtContent>
                        </w:sdt>
                        <w:p w14:paraId="26405EB2" w14:textId="3B67F585" w:rsidR="005D5105" w:rsidRDefault="00025C71">
                          <w:pPr>
                            <w:pStyle w:val="NoSpacing"/>
                            <w:rPr>
                              <w:i/>
                              <w:color w:val="262626" w:themeColor="text1" w:themeTint="D9"/>
                              <w:sz w:val="26"/>
                              <w:szCs w:val="26"/>
                            </w:rPr>
                          </w:pPr>
                          <w:sdt>
                            <w:sdtPr>
                              <w:rPr>
                                <w:rFonts w:ascii="Arial" w:hAnsi="Arial" w:cs="Arial"/>
                                <w:b/>
                                <w:bCs/>
                                <w:i/>
                                <w:iCs/>
                                <w:color w:val="202124"/>
                              </w:rPr>
                              <w:alias w:val="Company"/>
                              <w:tag w:val=""/>
                              <w:id w:val="775749618"/>
                              <w:dataBinding w:prefixMappings="xmlns:ns0='http://schemas.openxmlformats.org/officeDocument/2006/extended-properties' " w:xpath="/ns0:Properties[1]/ns0:Company[1]" w:storeItemID="{6668398D-A668-4E3E-A5EB-62B293D839F1}"/>
                              <w15:appearance w15:val="hidden"/>
                              <w:text/>
                            </w:sdtPr>
                            <w:sdtEndPr/>
                            <w:sdtContent>
                              <w:r w:rsidR="005D5105" w:rsidRPr="005D5105">
                                <w:rPr>
                                  <w:rFonts w:ascii="Arial" w:hAnsi="Arial" w:cs="Arial"/>
                                  <w:b/>
                                  <w:bCs/>
                                  <w:i/>
                                  <w:iCs/>
                                  <w:color w:val="202124"/>
                                </w:rPr>
                                <w:t>ETPB Software Design™</w:t>
                              </w:r>
                            </w:sdtContent>
                          </w:sdt>
                          <w:r w:rsidR="005D5105">
                            <w:rPr>
                              <w:i/>
                              <w:color w:val="262626" w:themeColor="text1" w:themeTint="D9"/>
                              <w:sz w:val="26"/>
                              <w:szCs w:val="26"/>
                            </w:rPr>
                            <w:t xml:space="preserve"> | </w:t>
                          </w:r>
                          <w:sdt>
                            <w:sdtPr>
                              <w:rPr>
                                <w:i/>
                                <w:color w:val="262626" w:themeColor="text1" w:themeTint="D9"/>
                                <w:sz w:val="26"/>
                                <w:szCs w:val="26"/>
                              </w:rPr>
                              <w:alias w:val="Company Address"/>
                              <w:tag w:val=""/>
                              <w:id w:val="-92392518"/>
                              <w:dataBinding w:prefixMappings="xmlns:ns0='http://schemas.microsoft.com/office/2006/coverPageProps' " w:xpath="/ns0:CoverPageProperties[1]/ns0:CompanyAddress[1]" w:storeItemID="{55AF091B-3C7A-41E3-B477-F2FDAA23CFDA}"/>
                              <w15:appearance w15:val="hidden"/>
                              <w:text/>
                            </w:sdtPr>
                            <w:sdtEndPr/>
                            <w:sdtContent>
                              <w:r w:rsidR="005D5105">
                                <w:rPr>
                                  <w:i/>
                                  <w:color w:val="262626" w:themeColor="text1" w:themeTint="D9"/>
                                  <w:sz w:val="26"/>
                                  <w:szCs w:val="26"/>
                                </w:rPr>
                                <w:t>212 McAlister Dr</w:t>
                              </w:r>
                            </w:sdtContent>
                          </w:sdt>
                          <w:r w:rsidR="005D5105">
                            <w:rPr>
                              <w:i/>
                              <w:color w:val="262626" w:themeColor="text1" w:themeTint="D9"/>
                              <w:sz w:val="26"/>
                              <w:szCs w:val="26"/>
                            </w:rPr>
                            <w:t>, Saint John NB</w:t>
                          </w:r>
                        </w:p>
                      </w:txbxContent>
                    </v:textbox>
                    <w10:wrap anchorx="page" anchory="page"/>
                  </v:shape>
                </w:pict>
              </mc:Fallback>
            </mc:AlternateContent>
          </w:r>
          <w:r>
            <w:rPr>
              <w:noProof/>
            </w:rPr>
            <mc:AlternateContent>
              <mc:Choice Requires="wps">
                <w:drawing>
                  <wp:anchor distT="0" distB="0" distL="114300" distR="114300" simplePos="0" relativeHeight="251660288" behindDoc="1" locked="0" layoutInCell="1" allowOverlap="1" wp14:anchorId="31B48D2E" wp14:editId="7698EB09">
                    <wp:simplePos x="0" y="0"/>
                    <mc:AlternateContent>
                      <mc:Choice Requires="wp14">
                        <wp:positionH relativeFrom="page">
                          <wp14:pctPosHOffset>10000</wp14:pctPosHOffset>
                        </wp:positionH>
                      </mc:Choice>
                      <mc:Fallback>
                        <wp:positionH relativeFrom="page">
                          <wp:posOffset>777240</wp:posOffset>
                        </wp:positionH>
                      </mc:Fallback>
                    </mc:AlternateContent>
                    <mc:AlternateContent>
                      <mc:Choice Requires="wp14">
                        <wp:positionV relativeFrom="page">
                          <wp14:pctPosVOffset>15000</wp14:pctPosVOffset>
                        </wp:positionV>
                      </mc:Choice>
                      <mc:Fallback>
                        <wp:positionV relativeFrom="page">
                          <wp:posOffset>1508760</wp:posOffset>
                        </wp:positionV>
                      </mc:Fallback>
                    </mc:AlternateContent>
                    <wp:extent cx="0" cy="1543050"/>
                    <wp:effectExtent l="19050" t="0" r="19050" b="23495"/>
                    <wp:wrapNone/>
                    <wp:docPr id="37" name="Straight Connector 37"/>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xmlns:w16="http://schemas.microsoft.com/office/word/2018/wordml" xmlns:w16cex="http://schemas.microsoft.com/office/word/2018/wordml/cex">
                <w:pict>
                  <v:line w14:anchorId="6D4D7C02" id="Straight Connector 37" o:spid="_x0000_s1026" style="position:absolute;z-index:-251656192;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" strokecolor="#272727 [2749]" strokeweight="2.25pt">
                    <v:stroke joinstyle="miter"/>
                    <w10:wrap anchorx="page" anchory="page"/>
                  </v:line>
                </w:pict>
              </mc:Fallback>
            </mc:AlternateContent>
          </w:r>
          <w:r>
            <w:rPr>
              <w:noProof/>
            </w:rPr>
            <mc:AlternateContent>
              <mc:Choice Requires="wps">
                <w:drawing>
                  <wp:anchor distT="0" distB="0" distL="114300" distR="114300" simplePos="0" relativeHeight="251659264" behindDoc="0" locked="0" layoutInCell="1" allowOverlap="1" wp14:anchorId="637DA37D" wp14:editId="65F5EFEA">
                    <wp:simplePos x="0" y="0"/>
                    <wp:positionH relativeFrom="page">
                      <wp:align>left</wp:align>
                    </wp:positionH>
                    <mc:AlternateContent>
                      <mc:Choice Requires="wp14">
                        <wp:positionV relativeFrom="page">
                          <wp14:pctPosVOffset>15000</wp14:pctPosVOffset>
                        </wp:positionV>
                      </mc:Choice>
                      <mc:Fallback>
                        <wp:positionV relativeFrom="page">
                          <wp:posOffset>1508760</wp:posOffset>
                        </wp:positionV>
                      </mc:Fallback>
                    </mc:AlternateContent>
                    <wp:extent cx="5534025" cy="2724912"/>
                    <wp:effectExtent l="0" t="0" r="0" b="2540"/>
                    <wp:wrapNone/>
                    <wp:docPr id="38" name="Text Box 38"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rFonts w:asciiTheme="majorHAnsi" w:hAnsiTheme="majorHAnsi"/>
                                    <w:i/>
                                    <w:caps/>
                                    <w:color w:val="262626" w:themeColor="text1" w:themeTint="D9"/>
                                    <w:sz w:val="120"/>
                                    <w:szCs w:val="12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01A0F878" w14:textId="6651F4D7" w:rsidR="005D5105" w:rsidRDefault="005D5105">
                                    <w:pPr>
                                      <w:pStyle w:val="NoSpacing"/>
                                      <w:spacing w:after="900"/>
                                      <w:rPr>
                                        <w:rFonts w:asciiTheme="majorHAnsi" w:hAnsiTheme="majorHAnsi"/>
                                        <w:i/>
                                        <w:caps/>
                                        <w:color w:val="262626" w:themeColor="text1" w:themeTint="D9"/>
                                        <w:sz w:val="120"/>
                                        <w:szCs w:val="120"/>
                                      </w:rPr>
                                    </w:pPr>
                                    <w:r>
                                      <w:rPr>
                                        <w:rFonts w:asciiTheme="majorHAnsi" w:hAnsiTheme="majorHAnsi"/>
                                        <w:i/>
                                        <w:caps/>
                                        <w:color w:val="262626" w:themeColor="text1" w:themeTint="D9"/>
                                        <w:sz w:val="120"/>
                                        <w:szCs w:val="120"/>
                                      </w:rPr>
                                      <w:t>Architecture Draft</w:t>
                                    </w:r>
                                  </w:p>
                                </w:sdtContent>
                              </w:sdt>
                              <w:p w14:paraId="1768BEC1" w14:textId="2582CC8E" w:rsidR="005D5105" w:rsidRDefault="00025C71">
                                <w:pPr>
                                  <w:pStyle w:val="NoSpacing"/>
                                  <w:rPr>
                                    <w:i/>
                                    <w:color w:val="262626" w:themeColor="text1" w:themeTint="D9"/>
                                    <w:sz w:val="36"/>
                                    <w:szCs w:val="36"/>
                                  </w:rPr>
                                </w:pPr>
                                <w:sdt>
                                  <w:sdtPr>
                                    <w:rPr>
                                      <w:i/>
                                      <w:iCs/>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sdtContent>
                                    <w:r w:rsidR="000D3966">
                                      <w:rPr>
                                        <w:i/>
                                        <w:iCs/>
                                        <w:color w:val="262626" w:themeColor="text1" w:themeTint="D9"/>
                                        <w:sz w:val="36"/>
                                        <w:szCs w:val="36"/>
                                      </w:rPr>
                                      <w:t xml:space="preserve">Studentable: </w:t>
                                    </w:r>
                                    <w:r w:rsidR="00330A65">
                                      <w:rPr>
                                        <w:i/>
                                        <w:iCs/>
                                        <w:color w:val="262626" w:themeColor="text1" w:themeTint="D9"/>
                                        <w:sz w:val="36"/>
                                        <w:szCs w:val="36"/>
                                      </w:rPr>
                                      <w:t xml:space="preserve">                                                                                     A University Course </w:t>
                                    </w:r>
                                    <w:r w:rsidR="000D3966">
                                      <w:rPr>
                                        <w:i/>
                                        <w:iCs/>
                                        <w:color w:val="262626" w:themeColor="text1" w:themeTint="D9"/>
                                        <w:sz w:val="36"/>
                                        <w:szCs w:val="36"/>
                                      </w:rPr>
                                      <w:t>Registration Management System</w:t>
                                    </w:r>
                                  </w:sdtContent>
                                </w:sdt>
                                <w:r w:rsidR="005D5105">
                                  <w:rPr>
                                    <w:i/>
                                    <w:color w:val="262626" w:themeColor="text1" w:themeTint="D9"/>
                                    <w:sz w:val="36"/>
                                    <w:szCs w:val="36"/>
                                  </w:rPr>
                                  <w:t xml:space="preserve"> </w:t>
                                </w:r>
                              </w:p>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spAutoFit/>
                          </wps:bodyPr>
                        </wps:wsp>
                      </a:graphicData>
                    </a:graphic>
                    <wp14:sizeRelH relativeFrom="page">
                      <wp14:pctWidth>89000</wp14:pctWidth>
                    </wp14:sizeRelH>
                    <wp14:sizeRelV relativeFrom="margin">
                      <wp14:pctHeight>0</wp14:pctHeight>
                    </wp14:sizeRelV>
                  </wp:anchor>
                </w:drawing>
              </mc:Choice>
              <mc:Fallback>
                <w:pict>
                  <v:shape w14:anchorId="637DA37D" id="Text Box 38" o:spid="_x0000_s1027" type="#_x0000_t202" alt="Title: Title and subtitle" style="position:absolute;margin-left:0;margin-top:0;width:435.75pt;height:214.55pt;z-index:251659264;visibility:visible;mso-wrap-style:square;mso-width-percent:890;mso-height-percent:0;mso-top-percent:150;mso-wrap-distance-left:9pt;mso-wrap-distance-top:0;mso-wrap-distance-right:9pt;mso-wrap-distance-bottom:0;mso-position-horizontal:left;mso-position-horizontal-relative:page;mso-position-vertical-relative:page;mso-width-percent:890;mso-height-percent:0;mso-top-percent:15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" filled="f" stroked="f" strokeweight=".5pt">
                    <v:textbox style="mso-fit-shape-to-text:t" inset="93.6pt,,0">
                      <w:txbxContent>
                        <w:sdt>
                          <w:sdtPr>
                            <w:rPr>
                              <w:rFonts w:asciiTheme="majorHAnsi" w:hAnsiTheme="majorHAnsi"/>
                              <w:i/>
                              <w:caps/>
                              <w:color w:val="262626" w:themeColor="text1" w:themeTint="D9"/>
                              <w:sz w:val="120"/>
                              <w:szCs w:val="12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01A0F878" w14:textId="6651F4D7" w:rsidR="005D5105" w:rsidRDefault="005D5105">
                              <w:pPr>
                                <w:pStyle w:val="NoSpacing"/>
                                <w:spacing w:after="900"/>
                                <w:rPr>
                                  <w:rFonts w:asciiTheme="majorHAnsi" w:hAnsiTheme="majorHAnsi"/>
                                  <w:i/>
                                  <w:caps/>
                                  <w:color w:val="262626" w:themeColor="text1" w:themeTint="D9"/>
                                  <w:sz w:val="120"/>
                                  <w:szCs w:val="120"/>
                                </w:rPr>
                              </w:pPr>
                              <w:r>
                                <w:rPr>
                                  <w:rFonts w:asciiTheme="majorHAnsi" w:hAnsiTheme="majorHAnsi"/>
                                  <w:i/>
                                  <w:caps/>
                                  <w:color w:val="262626" w:themeColor="text1" w:themeTint="D9"/>
                                  <w:sz w:val="120"/>
                                  <w:szCs w:val="120"/>
                                </w:rPr>
                                <w:t>Architecture Draft</w:t>
                              </w:r>
                            </w:p>
                          </w:sdtContent>
                        </w:sdt>
                        <w:p w14:paraId="1768BEC1" w14:textId="2582CC8E" w:rsidR="005D5105" w:rsidRDefault="00025C71">
                          <w:pPr>
                            <w:pStyle w:val="NoSpacing"/>
                            <w:rPr>
                              <w:i/>
                              <w:color w:val="262626" w:themeColor="text1" w:themeTint="D9"/>
                              <w:sz w:val="36"/>
                              <w:szCs w:val="36"/>
                            </w:rPr>
                          </w:pPr>
                          <w:sdt>
                            <w:sdtPr>
                              <w:rPr>
                                <w:i/>
                                <w:iCs/>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sdtContent>
                              <w:r w:rsidR="000D3966">
                                <w:rPr>
                                  <w:i/>
                                  <w:iCs/>
                                  <w:color w:val="262626" w:themeColor="text1" w:themeTint="D9"/>
                                  <w:sz w:val="36"/>
                                  <w:szCs w:val="36"/>
                                </w:rPr>
                                <w:t xml:space="preserve">Studentable: </w:t>
                              </w:r>
                              <w:r w:rsidR="00330A65">
                                <w:rPr>
                                  <w:i/>
                                  <w:iCs/>
                                  <w:color w:val="262626" w:themeColor="text1" w:themeTint="D9"/>
                                  <w:sz w:val="36"/>
                                  <w:szCs w:val="36"/>
                                </w:rPr>
                                <w:t xml:space="preserve">                                                                                     A University Course </w:t>
                              </w:r>
                              <w:r w:rsidR="000D3966">
                                <w:rPr>
                                  <w:i/>
                                  <w:iCs/>
                                  <w:color w:val="262626" w:themeColor="text1" w:themeTint="D9"/>
                                  <w:sz w:val="36"/>
                                  <w:szCs w:val="36"/>
                                </w:rPr>
                                <w:t>Registration Management System</w:t>
                              </w:r>
                            </w:sdtContent>
                          </w:sdt>
                          <w:r w:rsidR="005D5105">
                            <w:rPr>
                              <w:i/>
                              <w:color w:val="262626" w:themeColor="text1" w:themeTint="D9"/>
                              <w:sz w:val="36"/>
                              <w:szCs w:val="36"/>
                            </w:rPr>
                            <w:t xml:space="preserve"> </w:t>
                          </w:r>
                        </w:p>
                      </w:txbxContent>
                    </v:textbox>
                    <w10:wrap anchorx="page" anchory="page"/>
                  </v:shape>
                </w:pict>
              </mc:Fallback>
            </mc:AlternateContent>
          </w:r>
        </w:p>
        <w:p w14:paraId="29460FB3" w14:textId="2701C75D" w:rsidR="005D5105" w:rsidRDefault="005D5105">
          <w:pPr>
            <w:spacing w:after="160" w:line="259" w:lineRule="auto"/>
          </w:pPr>
          <w:r>
            <w:br w:type="page"/>
          </w:r>
        </w:p>
      </w:sdtContent>
    </w:sdt>
    <w:p w14:paraId="47DB61C2" w14:textId="2DC63E05" w:rsidR="00490A31" w:rsidRDefault="00490A31" w:rsidP="00490A31">
      <w:pPr>
        <w:rPr>
          <w:b/>
          <w:bCs/>
          <w:sz w:val="28"/>
          <w:szCs w:val="28"/>
        </w:rPr>
      </w:pPr>
      <w:r>
        <w:rPr>
          <w:b/>
          <w:bCs/>
          <w:sz w:val="28"/>
          <w:szCs w:val="28"/>
        </w:rPr>
        <w:lastRenderedPageBreak/>
        <w:t>Architecture Draft</w:t>
      </w:r>
    </w:p>
    <w:p w14:paraId="33CFB59F" w14:textId="1758F12B" w:rsidR="00AE2A9B" w:rsidRDefault="00AE2A9B" w:rsidP="00AE2A9B"/>
    <w:p w14:paraId="0B5B9615" w14:textId="53994B0A" w:rsidR="00A61638" w:rsidRPr="00A61638" w:rsidRDefault="00A61638" w:rsidP="00AE2A9B">
      <w:pPr>
        <w:rPr>
          <w:b/>
          <w:bCs/>
        </w:rPr>
      </w:pPr>
      <w:r w:rsidRPr="00A61638">
        <w:rPr>
          <w:b/>
          <w:bCs/>
        </w:rPr>
        <w:t>Purpose</w:t>
      </w:r>
    </w:p>
    <w:p w14:paraId="400FF9AD" w14:textId="77777777" w:rsidR="00465A2A" w:rsidRDefault="00465A2A" w:rsidP="00AE2A9B"/>
    <w:p w14:paraId="76C1AAD1" w14:textId="37823F4C" w:rsidR="00AE2A9B" w:rsidRDefault="00AE2A9B" w:rsidP="00AE2A9B">
      <w:r>
        <w:t>The purpose of the architecture draft is to ensure all stakeholders agree on the systems intended purpose, following use-case scenarios.</w:t>
      </w:r>
      <w:r w:rsidR="00DE2B3C">
        <w:t xml:space="preserve"> The general description of </w:t>
      </w:r>
      <w:r w:rsidR="00DE2B3C" w:rsidRPr="001F10B8">
        <w:t>Studentable</w:t>
      </w:r>
      <w:r w:rsidR="00DE2B3C">
        <w:t xml:space="preserve"> will be </w:t>
      </w:r>
      <w:r w:rsidR="00994840">
        <w:t>stated</w:t>
      </w:r>
      <w:r w:rsidR="00DF0BC7">
        <w:t xml:space="preserve"> with its features, and use-case scenarios will be made for each type of connection to the software.</w:t>
      </w:r>
    </w:p>
    <w:p w14:paraId="0A16F2E7" w14:textId="77777777" w:rsidR="00AE2A9B" w:rsidRDefault="00AE2A9B" w:rsidP="00AE2A9B"/>
    <w:p w14:paraId="2D713C72" w14:textId="40EB1D82" w:rsidR="00AE2A9B" w:rsidRPr="00A61638" w:rsidRDefault="00AE2A9B" w:rsidP="00AE2A9B">
      <w:pPr>
        <w:rPr>
          <w:b/>
          <w:bCs/>
        </w:rPr>
      </w:pPr>
      <w:r w:rsidRPr="00A61638">
        <w:rPr>
          <w:b/>
          <w:bCs/>
        </w:rPr>
        <w:t>General Description</w:t>
      </w:r>
    </w:p>
    <w:p w14:paraId="16B8EF5B" w14:textId="77777777" w:rsidR="00465A2A" w:rsidRDefault="00465A2A" w:rsidP="00AE2A9B"/>
    <w:p w14:paraId="6F1807DF" w14:textId="4A88C44D" w:rsidR="00A61638" w:rsidRDefault="00DF0BC7" w:rsidP="00AE2A9B">
      <w:r>
        <w:t xml:space="preserve">The purpose of this project is for </w:t>
      </w:r>
      <w:r w:rsidRPr="00DF0BC7">
        <w:rPr>
          <w:i/>
          <w:iCs/>
        </w:rPr>
        <w:t>ETPB Software Design</w:t>
      </w:r>
      <w:r w:rsidRPr="00DF0BC7">
        <w:rPr>
          <w:rFonts w:ascii="Arial" w:hAnsi="Arial" w:cs="Arial"/>
          <w:b/>
          <w:bCs/>
          <w:i/>
          <w:iCs/>
          <w:color w:val="202124"/>
        </w:rPr>
        <w:t>™</w:t>
      </w:r>
      <w:r>
        <w:rPr>
          <w:rFonts w:ascii="Arial" w:hAnsi="Arial" w:cs="Arial"/>
          <w:b/>
          <w:bCs/>
          <w:i/>
          <w:iCs/>
          <w:color w:val="202124"/>
        </w:rPr>
        <w:t xml:space="preserve"> </w:t>
      </w:r>
      <w:r>
        <w:t xml:space="preserve">to complete a framework University Registration Management System, formally known as </w:t>
      </w:r>
      <w:r w:rsidRPr="001F10B8">
        <w:t>Studentable</w:t>
      </w:r>
      <w:r>
        <w:t>.</w:t>
      </w:r>
    </w:p>
    <w:p w14:paraId="7BDFA49F" w14:textId="4DBB621E" w:rsidR="00DD7C12" w:rsidRDefault="00DD7C12" w:rsidP="00AE2A9B"/>
    <w:p w14:paraId="28B00A91" w14:textId="01BF7A9B" w:rsidR="00DD7C12" w:rsidRDefault="00DD7C12" w:rsidP="00AE2A9B">
      <w:r>
        <w:t xml:space="preserve">Students and professors will sign into the system using their student emails and self-appointed passwords. This system will be entirely web based, requiring no installation of software on university computers. It will be hosted on the university's public domain, therefore no need for the use of a VPN to access it from home or work. </w:t>
      </w:r>
    </w:p>
    <w:p w14:paraId="29CF3A77" w14:textId="0E02BCE1" w:rsidR="005D5105" w:rsidRDefault="005D5105" w:rsidP="00AE2A9B"/>
    <w:p w14:paraId="1A14BF75" w14:textId="2CE068E6" w:rsidR="005D5105" w:rsidRDefault="005D5105" w:rsidP="00AE2A9B">
      <w:r>
        <w:t xml:space="preserve">This system </w:t>
      </w:r>
      <w:r w:rsidR="00530622">
        <w:t>is</w:t>
      </w:r>
      <w:r>
        <w:t xml:space="preserve"> be able to handle large traffic as in a worst-case scenario: students, professors, and admins can all be accessing it.</w:t>
      </w:r>
    </w:p>
    <w:p w14:paraId="5275A7AC" w14:textId="77777777" w:rsidR="00DF0BC7" w:rsidRDefault="00DF0BC7" w:rsidP="00AE2A9B"/>
    <w:p w14:paraId="0E35AF7D" w14:textId="32B6B644" w:rsidR="00AE2A9B" w:rsidRDefault="00DF0BC7" w:rsidP="00AE2A9B">
      <w:r w:rsidRPr="001F10B8">
        <w:t>Studentable</w:t>
      </w:r>
      <w:r>
        <w:t xml:space="preserve"> is a</w:t>
      </w:r>
      <w:r w:rsidR="003A1BED">
        <w:t>n organized</w:t>
      </w:r>
      <w:r>
        <w:t xml:space="preserve"> course catalog for students, instructors, and administration to use. </w:t>
      </w:r>
      <w:r w:rsidR="00AE2A9B">
        <w:t>Th</w:t>
      </w:r>
      <w:r>
        <w:t xml:space="preserve">e </w:t>
      </w:r>
      <w:r w:rsidR="00AE2A9B">
        <w:t>system allows students at a university to browse a course catalog that provides information on various course offerings they need for the</w:t>
      </w:r>
      <w:r w:rsidR="00B8042D">
        <w:t>ir</w:t>
      </w:r>
      <w:r w:rsidR="00AE2A9B">
        <w:t xml:space="preserve"> semester. Students will be restricted to only four course offerings per semester, with two alternatives in</w:t>
      </w:r>
      <w:r w:rsidR="00A61638">
        <w:t xml:space="preserve"> the </w:t>
      </w:r>
      <w:r w:rsidR="00AE2A9B">
        <w:t>case</w:t>
      </w:r>
      <w:r w:rsidR="00A61638">
        <w:t xml:space="preserve"> that the</w:t>
      </w:r>
      <w:r w:rsidR="00AE2A9B">
        <w:t xml:space="preserve"> other courses are cancelled or filled. </w:t>
      </w:r>
    </w:p>
    <w:p w14:paraId="11F3ABED" w14:textId="77777777" w:rsidR="00A61638" w:rsidRDefault="00A61638" w:rsidP="00AE2A9B"/>
    <w:p w14:paraId="3C9A1644" w14:textId="3755AE4C" w:rsidR="00AE2A9B" w:rsidRDefault="00AE2A9B" w:rsidP="00A61638">
      <w:pPr>
        <w:ind w:left="720"/>
      </w:pPr>
      <w:r>
        <w:t xml:space="preserve">- This system detects when a course should be cancelled (less than </w:t>
      </w:r>
      <w:r w:rsidR="00DF0BC7">
        <w:t>3</w:t>
      </w:r>
      <w:r>
        <w:t xml:space="preserve"> students), </w:t>
      </w:r>
      <w:r w:rsidR="00A61638">
        <w:t>and when</w:t>
      </w:r>
      <w:r>
        <w:t xml:space="preserve"> a course is full (more than 10 students).</w:t>
      </w:r>
    </w:p>
    <w:p w14:paraId="1DEFCEF5" w14:textId="77777777" w:rsidR="00A61638" w:rsidRDefault="00A61638" w:rsidP="00A61638">
      <w:pPr>
        <w:ind w:left="720"/>
      </w:pPr>
    </w:p>
    <w:p w14:paraId="7E550FF5" w14:textId="3E91A4E6" w:rsidR="00AE2A9B" w:rsidRDefault="00AE2A9B" w:rsidP="00A61638">
      <w:pPr>
        <w:ind w:left="720"/>
      </w:pPr>
      <w:r>
        <w:t>- The system will send the student's billing information to the university's billing system upon registration completion.</w:t>
      </w:r>
    </w:p>
    <w:p w14:paraId="56638031" w14:textId="4239B5C3" w:rsidR="00DD7C12" w:rsidRDefault="00DD7C12" w:rsidP="00DD7C12"/>
    <w:p w14:paraId="3AFED69A" w14:textId="6BBC5839" w:rsidR="00DD7C12" w:rsidRDefault="00DD7C12" w:rsidP="00DD7C12">
      <w:r>
        <w:t xml:space="preserve">A strict grace period is enforced where students are permitted to change their schedule at the beginning of the semester. During this grace period there is a special student portal that only students have access to using their school credentials. In this portal they can add/drop courses. </w:t>
      </w:r>
    </w:p>
    <w:p w14:paraId="3678160A" w14:textId="77777777" w:rsidR="00A61638" w:rsidRDefault="00A61638" w:rsidP="00AE2A9B"/>
    <w:p w14:paraId="2052215E" w14:textId="7BB1A2A5" w:rsidR="00AE2A9B" w:rsidRDefault="00AE2A9B" w:rsidP="00AE2A9B">
      <w:r>
        <w:t xml:space="preserve">A special portal exists through the management system </w:t>
      </w:r>
      <w:r w:rsidR="00AF0B15">
        <w:t xml:space="preserve">for professors </w:t>
      </w:r>
      <w:r>
        <w:t xml:space="preserve">which enables them to see which courses they are instructing, and who are the students enrolled. </w:t>
      </w:r>
    </w:p>
    <w:p w14:paraId="68B97F03" w14:textId="77777777" w:rsidR="00AF0B15" w:rsidRDefault="00AF0B15" w:rsidP="00AE2A9B"/>
    <w:p w14:paraId="18E02650" w14:textId="13BCE41C" w:rsidR="005D5105" w:rsidRDefault="000622D1" w:rsidP="00AE2A9B">
      <w:r>
        <w:t>Admin accounts are created for school faculty using</w:t>
      </w:r>
      <w:r w:rsidR="00AE2A9B">
        <w:t xml:space="preserve"> the </w:t>
      </w:r>
      <w:r>
        <w:t xml:space="preserve">logon </w:t>
      </w:r>
      <w:r w:rsidR="00AE2A9B">
        <w:t>admin@university-domain.com. This account will allow the admin to perform customizations on the site</w:t>
      </w:r>
      <w:r w:rsidR="001B415A">
        <w:t xml:space="preserve"> and modify course information</w:t>
      </w:r>
      <w:r w:rsidR="00AE2A9B">
        <w:t>.</w:t>
      </w:r>
      <w:r w:rsidR="00820D6F">
        <w:t xml:space="preserve"> The admin account is also responsible for the automation of creating new accounts and freeing up old accounts, which will be done through automation.</w:t>
      </w:r>
    </w:p>
    <w:p w14:paraId="7B36E673" w14:textId="77777777" w:rsidR="005D5105" w:rsidRDefault="005D5105">
      <w:pPr>
        <w:spacing w:after="160" w:line="259" w:lineRule="auto"/>
      </w:pPr>
      <w:r>
        <w:br w:type="page"/>
      </w:r>
    </w:p>
    <w:p w14:paraId="210FAF54" w14:textId="2AA6F44B" w:rsidR="00AE2A9B" w:rsidRDefault="00A874C1" w:rsidP="00AE2A9B">
      <w:pPr>
        <w:rPr>
          <w:b/>
          <w:bCs/>
        </w:rPr>
      </w:pPr>
      <w:r w:rsidRPr="00A874C1">
        <w:rPr>
          <w:b/>
          <w:bCs/>
          <w:sz w:val="28"/>
          <w:szCs w:val="28"/>
        </w:rPr>
        <w:lastRenderedPageBreak/>
        <w:t>Use Case Scenarios</w:t>
      </w:r>
      <w:r w:rsidRPr="00A874C1">
        <w:rPr>
          <w:b/>
          <w:bCs/>
        </w:rPr>
        <w:t xml:space="preserve"> </w:t>
      </w:r>
    </w:p>
    <w:p w14:paraId="61F69D56" w14:textId="77777777" w:rsidR="00A874C1" w:rsidRPr="00A874C1" w:rsidRDefault="00A874C1" w:rsidP="00AE2A9B"/>
    <w:p w14:paraId="71C5E994" w14:textId="25F83EB2" w:rsidR="00AE2A9B" w:rsidRDefault="00AE2A9B" w:rsidP="00AE2A9B">
      <w:r>
        <w:t>S</w:t>
      </w:r>
      <w:r w:rsidR="00F21120">
        <w:t>tudent</w:t>
      </w:r>
      <w:r>
        <w:t>:</w:t>
      </w:r>
    </w:p>
    <w:p w14:paraId="3F89F3ED" w14:textId="2A5FACF5" w:rsidR="00B8042D" w:rsidRDefault="00B8042D" w:rsidP="00AE2A9B"/>
    <w:p w14:paraId="723F7948" w14:textId="52E59642" w:rsidR="002B58F9" w:rsidRDefault="00B8042D" w:rsidP="00A874C1">
      <w:pPr>
        <w:pStyle w:val="ListParagraph"/>
        <w:numPr>
          <w:ilvl w:val="0"/>
          <w:numId w:val="1"/>
        </w:numPr>
      </w:pPr>
      <w:r>
        <w:t xml:space="preserve">From the viewpoint of a student, they will have a designated login/password authentication process before receiving access to the university registration management system. </w:t>
      </w:r>
    </w:p>
    <w:p w14:paraId="4CC25644" w14:textId="77777777" w:rsidR="002B58F9" w:rsidRDefault="002B58F9" w:rsidP="002B58F9">
      <w:pPr>
        <w:pStyle w:val="ListParagraph"/>
      </w:pPr>
    </w:p>
    <w:p w14:paraId="22E788D2" w14:textId="7CC64EB1" w:rsidR="00DE2B3C" w:rsidRDefault="00B8042D" w:rsidP="00A874C1">
      <w:pPr>
        <w:pStyle w:val="ListParagraph"/>
        <w:numPr>
          <w:ilvl w:val="0"/>
          <w:numId w:val="1"/>
        </w:numPr>
      </w:pPr>
      <w:r>
        <w:t xml:space="preserve">The student will </w:t>
      </w:r>
      <w:r w:rsidR="002B58F9">
        <w:t>query the registration system for information on the course(s) they wish to select/drop. A student is only</w:t>
      </w:r>
      <w:r>
        <w:t xml:space="preserve"> able to either </w:t>
      </w:r>
      <w:r w:rsidR="00DE2B3C">
        <w:t>select/drop their four classes of choice with two reserved options in the case that the classes have an insufficient number of students</w:t>
      </w:r>
      <w:r w:rsidR="00240C7F">
        <w:t xml:space="preserve"> or too many</w:t>
      </w:r>
      <w:r w:rsidR="00DE2B3C">
        <w:t xml:space="preserve">. Students may change their schedule as much as they wish until the date designated by the specific university’s registrar. </w:t>
      </w:r>
    </w:p>
    <w:p w14:paraId="647017A6" w14:textId="77777777" w:rsidR="00C662AE" w:rsidRDefault="00C662AE" w:rsidP="00C662AE">
      <w:pPr>
        <w:pStyle w:val="ListParagraph"/>
      </w:pPr>
    </w:p>
    <w:p w14:paraId="5EC5C6FF" w14:textId="69C70C06" w:rsidR="00C662AE" w:rsidRDefault="00C662AE" w:rsidP="00A874C1">
      <w:pPr>
        <w:pStyle w:val="ListParagraph"/>
        <w:numPr>
          <w:ilvl w:val="0"/>
          <w:numId w:val="1"/>
        </w:numPr>
      </w:pPr>
      <w:r>
        <w:t>After a successful registration in a course, the student will be billed by the registration management system and will then have to pay the course fee to the university’s own billing system.</w:t>
      </w:r>
      <w:r w:rsidR="0002259D">
        <w:t xml:space="preserve"> Once this fee is paid, the student will receive a proof of enrollment and payment.</w:t>
      </w:r>
    </w:p>
    <w:p w14:paraId="5C756213" w14:textId="77777777" w:rsidR="00DE2B3C" w:rsidRDefault="00DE2B3C" w:rsidP="00AE2A9B"/>
    <w:p w14:paraId="337AEF06" w14:textId="10061747" w:rsidR="00B8042D" w:rsidRDefault="00DE2B3C" w:rsidP="00A874C1">
      <w:pPr>
        <w:pStyle w:val="ListParagraph"/>
        <w:numPr>
          <w:ilvl w:val="0"/>
          <w:numId w:val="1"/>
        </w:numPr>
      </w:pPr>
      <w:r>
        <w:t>The student will be able to see the classes they are enrolled in, and also will be issued their bill for the semester.</w:t>
      </w:r>
      <w:r w:rsidR="00B8042D">
        <w:t xml:space="preserve"> </w:t>
      </w:r>
    </w:p>
    <w:p w14:paraId="2769C54A" w14:textId="77777777" w:rsidR="00820D6F" w:rsidRDefault="00820D6F" w:rsidP="00820D6F">
      <w:pPr>
        <w:pStyle w:val="ListParagraph"/>
      </w:pPr>
    </w:p>
    <w:p w14:paraId="54B7BA0F" w14:textId="157ED9EC" w:rsidR="00820D6F" w:rsidRDefault="00820D6F" w:rsidP="00A874C1">
      <w:pPr>
        <w:pStyle w:val="ListParagraph"/>
        <w:numPr>
          <w:ilvl w:val="0"/>
          <w:numId w:val="1"/>
        </w:numPr>
      </w:pPr>
      <w:r>
        <w:t>Students actions on the webpages will be logged for administrative purposes.</w:t>
      </w:r>
    </w:p>
    <w:p w14:paraId="759C79FB" w14:textId="77777777" w:rsidR="00B8042D" w:rsidRDefault="00B8042D" w:rsidP="00AE2A9B"/>
    <w:p w14:paraId="2F071762" w14:textId="6456D1FA" w:rsidR="00F21120" w:rsidRDefault="00820D6F" w:rsidP="00AE2A9B">
      <w:r>
        <w:t>Instructors</w:t>
      </w:r>
      <w:r w:rsidR="00F21120">
        <w:t>:</w:t>
      </w:r>
    </w:p>
    <w:p w14:paraId="6FA25906" w14:textId="017D3145" w:rsidR="00DE2B3C" w:rsidRDefault="00DE2B3C" w:rsidP="00AE2A9B"/>
    <w:p w14:paraId="36F476CD" w14:textId="5B7E7628" w:rsidR="00C262CA" w:rsidRDefault="00C262CA" w:rsidP="00A874C1">
      <w:pPr>
        <w:pStyle w:val="ListParagraph"/>
        <w:numPr>
          <w:ilvl w:val="0"/>
          <w:numId w:val="1"/>
        </w:numPr>
      </w:pPr>
      <w:r>
        <w:t>The</w:t>
      </w:r>
      <w:r w:rsidR="00DE2B3C">
        <w:t xml:space="preserve"> </w:t>
      </w:r>
      <w:r w:rsidR="00820D6F">
        <w:t>instructor</w:t>
      </w:r>
      <w:r w:rsidR="00DE2B3C">
        <w:t xml:space="preserve"> will have to login with a designated login/password authentication process before being allowed access. </w:t>
      </w:r>
    </w:p>
    <w:p w14:paraId="1D87B4A6" w14:textId="77777777" w:rsidR="00C262CA" w:rsidRDefault="00C262CA" w:rsidP="00C262CA">
      <w:pPr>
        <w:pStyle w:val="ListParagraph"/>
      </w:pPr>
    </w:p>
    <w:p w14:paraId="0D3A47A5" w14:textId="12B81126" w:rsidR="00820D6F" w:rsidRDefault="00C262CA" w:rsidP="00BE2172">
      <w:pPr>
        <w:pStyle w:val="ListParagraph"/>
        <w:numPr>
          <w:ilvl w:val="0"/>
          <w:numId w:val="1"/>
        </w:numPr>
      </w:pPr>
      <w:r>
        <w:t xml:space="preserve">When granted access, instructors will be able to query the attendance lists </w:t>
      </w:r>
      <w:r>
        <w:rPr>
          <w:i/>
          <w:iCs/>
        </w:rPr>
        <w:t>only</w:t>
      </w:r>
      <w:r>
        <w:t xml:space="preserve"> on the courses they are teaching.</w:t>
      </w:r>
    </w:p>
    <w:p w14:paraId="3A76A7DC" w14:textId="77777777" w:rsidR="00C262CA" w:rsidRDefault="00C262CA" w:rsidP="00C262CA"/>
    <w:p w14:paraId="0241BA00" w14:textId="0AA8F92D" w:rsidR="00820D6F" w:rsidRDefault="00820D6F" w:rsidP="00820D6F">
      <w:pPr>
        <w:pStyle w:val="ListParagraph"/>
        <w:numPr>
          <w:ilvl w:val="0"/>
          <w:numId w:val="1"/>
        </w:numPr>
      </w:pPr>
      <w:r>
        <w:t>Instructors actions on the webpages will be logged for administrative purposes.</w:t>
      </w:r>
    </w:p>
    <w:p w14:paraId="63B06770" w14:textId="77777777" w:rsidR="00DE2B3C" w:rsidRDefault="00DE2B3C" w:rsidP="00AE2A9B"/>
    <w:p w14:paraId="47905C22" w14:textId="6AE1B98C" w:rsidR="002E7088" w:rsidRDefault="00DE2B3C" w:rsidP="00AE2A9B">
      <w:r>
        <w:t>Admin</w:t>
      </w:r>
      <w:r w:rsidR="00F21120">
        <w:t>:</w:t>
      </w:r>
      <w:r w:rsidR="00AE2A9B">
        <w:tab/>
      </w:r>
    </w:p>
    <w:p w14:paraId="709827D1" w14:textId="183C75CA" w:rsidR="00DE2B3C" w:rsidRDefault="00DE2B3C" w:rsidP="00AE2A9B"/>
    <w:p w14:paraId="748C7E9A" w14:textId="4CE1E250" w:rsidR="001A2871" w:rsidRDefault="00DE2B3C" w:rsidP="00A874C1">
      <w:pPr>
        <w:pStyle w:val="ListParagraph"/>
        <w:numPr>
          <w:ilvl w:val="0"/>
          <w:numId w:val="1"/>
        </w:numPr>
      </w:pPr>
      <w:r>
        <w:t>An admin’s perspective of the program begins by their specific login authenticity (</w:t>
      </w:r>
      <w:hyperlink r:id="rId8" w:history="1">
        <w:r w:rsidR="00820D6F" w:rsidRPr="00C52E39">
          <w:rPr>
            <w:rStyle w:val="Hyperlink"/>
          </w:rPr>
          <w:t>admin@university-domain.com</w:t>
        </w:r>
      </w:hyperlink>
      <w:r>
        <w:t>)</w:t>
      </w:r>
      <w:r w:rsidR="00820D6F">
        <w:t xml:space="preserve">. </w:t>
      </w:r>
    </w:p>
    <w:p w14:paraId="10B40762" w14:textId="77777777" w:rsidR="001A2871" w:rsidRDefault="001A2871" w:rsidP="001A2871">
      <w:pPr>
        <w:pStyle w:val="ListParagraph"/>
      </w:pPr>
    </w:p>
    <w:p w14:paraId="0B924019" w14:textId="77777777" w:rsidR="002321CC" w:rsidRDefault="001A2871" w:rsidP="00A874C1">
      <w:pPr>
        <w:pStyle w:val="ListParagraph"/>
        <w:numPr>
          <w:ilvl w:val="0"/>
          <w:numId w:val="1"/>
        </w:numPr>
      </w:pPr>
      <w:r>
        <w:t>Admins</w:t>
      </w:r>
      <w:r w:rsidR="00820D6F">
        <w:t xml:space="preserve"> will have access to </w:t>
      </w:r>
      <w:r>
        <w:t>student view (what a student sees), professor view (what the professor sees)</w:t>
      </w:r>
      <w:r w:rsidR="000501F7">
        <w:t>,</w:t>
      </w:r>
      <w:r>
        <w:t xml:space="preserve"> and the admin panel</w:t>
      </w:r>
      <w:r w:rsidR="00820D6F">
        <w:t xml:space="preserve">. </w:t>
      </w:r>
    </w:p>
    <w:p w14:paraId="04B1B915" w14:textId="77777777" w:rsidR="002321CC" w:rsidRDefault="002321CC" w:rsidP="002321CC">
      <w:pPr>
        <w:pStyle w:val="ListParagraph"/>
      </w:pPr>
    </w:p>
    <w:p w14:paraId="627F7968" w14:textId="4D28A919" w:rsidR="00DE2B3C" w:rsidRDefault="002321CC" w:rsidP="00A874C1">
      <w:pPr>
        <w:pStyle w:val="ListParagraph"/>
        <w:numPr>
          <w:ilvl w:val="0"/>
          <w:numId w:val="1"/>
        </w:numPr>
      </w:pPr>
      <w:r>
        <w:t xml:space="preserve">Admins </w:t>
      </w:r>
      <w:r w:rsidR="00820D6F">
        <w:t xml:space="preserve">will be able to </w:t>
      </w:r>
      <w:r>
        <w:t>query for class information, class attendance lists, and student information. As well as access the activity log for the program, which details each action performed by professors</w:t>
      </w:r>
      <w:r w:rsidR="00CB7FE6">
        <w:t>, students,</w:t>
      </w:r>
      <w:r>
        <w:t xml:space="preserve"> and admins in the system. </w:t>
      </w:r>
    </w:p>
    <w:p w14:paraId="6950A29B" w14:textId="5BA2A988" w:rsidR="00820D6F" w:rsidRDefault="00820D6F" w:rsidP="00820D6F"/>
    <w:p w14:paraId="0A4EA86B" w14:textId="00707654" w:rsidR="00820D6F" w:rsidRDefault="00820D6F" w:rsidP="00820D6F">
      <w:pPr>
        <w:pStyle w:val="ListParagraph"/>
        <w:numPr>
          <w:ilvl w:val="0"/>
          <w:numId w:val="1"/>
        </w:numPr>
      </w:pPr>
      <w:r>
        <w:lastRenderedPageBreak/>
        <w:t xml:space="preserve">Accounts of both instructors </w:t>
      </w:r>
      <w:r w:rsidR="00261568">
        <w:t>and</w:t>
      </w:r>
      <w:r>
        <w:t xml:space="preserve"> students will automatically be made, however there is an option for the administrator to manually make the account.  </w:t>
      </w:r>
    </w:p>
    <w:p w14:paraId="1F8C8F38" w14:textId="559BD318" w:rsidR="00820D6F" w:rsidRDefault="00820D6F" w:rsidP="00820D6F"/>
    <w:p w14:paraId="55FE2DCA" w14:textId="188BFDCA" w:rsidR="006310C0" w:rsidRDefault="00CB7FE6" w:rsidP="00820D6F">
      <w:pPr>
        <w:pStyle w:val="ListParagraph"/>
        <w:numPr>
          <w:ilvl w:val="0"/>
          <w:numId w:val="1"/>
        </w:numPr>
      </w:pPr>
      <w:r>
        <w:t xml:space="preserve">Admin’s </w:t>
      </w:r>
      <w:r w:rsidR="00274979">
        <w:t>can</w:t>
      </w:r>
      <w:r>
        <w:t xml:space="preserve"> manually enroll or drop a student from a specific course given the student was unable to themselves</w:t>
      </w:r>
      <w:r w:rsidR="000215CC">
        <w:t>.</w:t>
      </w:r>
    </w:p>
    <w:p w14:paraId="69AD0D8B" w14:textId="77777777" w:rsidR="00274979" w:rsidRDefault="00274979" w:rsidP="00274979">
      <w:pPr>
        <w:pStyle w:val="ListParagraph"/>
      </w:pPr>
    </w:p>
    <w:p w14:paraId="3E1FEBFD" w14:textId="1AA1BAF8" w:rsidR="00274979" w:rsidRDefault="00064CCB" w:rsidP="00820D6F">
      <w:pPr>
        <w:pStyle w:val="ListParagraph"/>
        <w:numPr>
          <w:ilvl w:val="0"/>
          <w:numId w:val="1"/>
        </w:numPr>
      </w:pPr>
      <w:r>
        <w:t xml:space="preserve">Admin’s are the only users with access to modify the University’s site page and course pages within the registration system. Modifications </w:t>
      </w:r>
      <w:r w:rsidR="005D56EE">
        <w:t>include</w:t>
      </w:r>
      <w:r>
        <w:t xml:space="preserve"> adding new/removing old courses, customization according to University colors/logo, deciding what information is displayed on a course page. </w:t>
      </w:r>
    </w:p>
    <w:p w14:paraId="68276BE3" w14:textId="158360D1" w:rsidR="006310C0" w:rsidRDefault="006310C0" w:rsidP="006310C0">
      <w:pPr>
        <w:spacing w:after="160" w:line="259" w:lineRule="auto"/>
      </w:pPr>
      <w:r>
        <w:br w:type="page"/>
      </w:r>
    </w:p>
    <w:p w14:paraId="74E74AA4" w14:textId="1B40DA67" w:rsidR="006310C0" w:rsidRDefault="006310C0" w:rsidP="006310C0">
      <w:pPr>
        <w:rPr>
          <w:b/>
          <w:bCs/>
          <w:sz w:val="28"/>
          <w:szCs w:val="28"/>
        </w:rPr>
      </w:pPr>
      <w:r w:rsidRPr="002F4B5E">
        <w:rPr>
          <w:b/>
          <w:bCs/>
          <w:sz w:val="28"/>
          <w:szCs w:val="28"/>
        </w:rPr>
        <w:lastRenderedPageBreak/>
        <w:t>Sequence Diagram</w:t>
      </w:r>
      <w:r w:rsidR="00667425">
        <w:rPr>
          <w:b/>
          <w:bCs/>
          <w:sz w:val="28"/>
          <w:szCs w:val="28"/>
        </w:rPr>
        <w:t xml:space="preserve"> (for student)</w:t>
      </w:r>
    </w:p>
    <w:p w14:paraId="1B9E46FD" w14:textId="5E86992D" w:rsidR="00EE0F03" w:rsidRDefault="00EE0F03" w:rsidP="006310C0">
      <w:pPr>
        <w:rPr>
          <w:b/>
          <w:bCs/>
          <w:sz w:val="28"/>
          <w:szCs w:val="28"/>
        </w:rPr>
      </w:pPr>
    </w:p>
    <w:p w14:paraId="6CAF4E3A" w14:textId="77777777" w:rsidR="00EE0F03" w:rsidRPr="002F4B5E" w:rsidRDefault="00EE0F03" w:rsidP="006310C0">
      <w:pPr>
        <w:rPr>
          <w:b/>
          <w:bCs/>
          <w:sz w:val="28"/>
          <w:szCs w:val="28"/>
        </w:rPr>
      </w:pPr>
    </w:p>
    <w:p w14:paraId="0573EB5E" w14:textId="03FBEEE2" w:rsidR="006310C0" w:rsidRPr="006310C0" w:rsidRDefault="00EE0F03" w:rsidP="006310C0">
      <w:pPr>
        <w:spacing w:after="160" w:line="259" w:lineRule="auto"/>
        <w:rPr>
          <w:b/>
          <w:bCs/>
        </w:rPr>
      </w:pPr>
      <w:r>
        <w:rPr>
          <w:noProof/>
        </w:rPr>
        <w:drawing>
          <wp:inline distT="0" distB="0" distL="0" distR="0" wp14:anchorId="7307F8BD" wp14:editId="41087777">
            <wp:extent cx="5943600" cy="534860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348605"/>
                    </a:xfrm>
                    <a:prstGeom prst="rect">
                      <a:avLst/>
                    </a:prstGeom>
                  </pic:spPr>
                </pic:pic>
              </a:graphicData>
            </a:graphic>
          </wp:inline>
        </w:drawing>
      </w:r>
      <w:r w:rsidR="006310C0">
        <w:rPr>
          <w:b/>
          <w:bCs/>
        </w:rPr>
        <w:br w:type="page"/>
      </w:r>
    </w:p>
    <w:p w14:paraId="04709181" w14:textId="6ED17BF0" w:rsidR="006310C0" w:rsidRDefault="006310C0" w:rsidP="006310C0">
      <w:pPr>
        <w:rPr>
          <w:b/>
          <w:bCs/>
          <w:sz w:val="28"/>
          <w:szCs w:val="28"/>
        </w:rPr>
      </w:pPr>
      <w:r w:rsidRPr="002F4B5E">
        <w:rPr>
          <w:b/>
          <w:bCs/>
          <w:sz w:val="28"/>
          <w:szCs w:val="28"/>
        </w:rPr>
        <w:lastRenderedPageBreak/>
        <w:t>Communication Diagram</w:t>
      </w:r>
      <w:r w:rsidR="001E5265">
        <w:rPr>
          <w:b/>
          <w:bCs/>
          <w:sz w:val="28"/>
          <w:szCs w:val="28"/>
        </w:rPr>
        <w:t xml:space="preserve"> (for student)</w:t>
      </w:r>
    </w:p>
    <w:p w14:paraId="68EC6923" w14:textId="1B2C9B61" w:rsidR="0023241B" w:rsidRDefault="0023241B" w:rsidP="006310C0">
      <w:pPr>
        <w:rPr>
          <w:b/>
          <w:bCs/>
          <w:sz w:val="28"/>
          <w:szCs w:val="28"/>
        </w:rPr>
      </w:pPr>
    </w:p>
    <w:p w14:paraId="19519349" w14:textId="77777777" w:rsidR="0023241B" w:rsidRPr="002F4B5E" w:rsidRDefault="0023241B" w:rsidP="006310C0">
      <w:pPr>
        <w:rPr>
          <w:b/>
          <w:bCs/>
          <w:sz w:val="28"/>
          <w:szCs w:val="28"/>
        </w:rPr>
      </w:pPr>
    </w:p>
    <w:p w14:paraId="55E5D613" w14:textId="30C81E94" w:rsidR="006310C0" w:rsidRPr="006310C0" w:rsidRDefault="0023241B" w:rsidP="006310C0">
      <w:pPr>
        <w:spacing w:after="160" w:line="259" w:lineRule="auto"/>
        <w:rPr>
          <w:b/>
          <w:bCs/>
        </w:rPr>
      </w:pPr>
      <w:r>
        <w:rPr>
          <w:noProof/>
        </w:rPr>
        <w:drawing>
          <wp:inline distT="0" distB="0" distL="0" distR="0" wp14:anchorId="0849EC09" wp14:editId="20F6FC7E">
            <wp:extent cx="5943600" cy="42233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223385"/>
                    </a:xfrm>
                    <a:prstGeom prst="rect">
                      <a:avLst/>
                    </a:prstGeom>
                  </pic:spPr>
                </pic:pic>
              </a:graphicData>
            </a:graphic>
          </wp:inline>
        </w:drawing>
      </w:r>
      <w:r w:rsidR="006310C0">
        <w:rPr>
          <w:b/>
          <w:bCs/>
        </w:rPr>
        <w:br w:type="page"/>
      </w:r>
    </w:p>
    <w:p w14:paraId="2ED92D15" w14:textId="3F272FE6" w:rsidR="006310C0" w:rsidRDefault="006310C0" w:rsidP="006310C0">
      <w:pPr>
        <w:rPr>
          <w:b/>
          <w:bCs/>
          <w:sz w:val="28"/>
          <w:szCs w:val="28"/>
        </w:rPr>
      </w:pPr>
      <w:r w:rsidRPr="002F4B5E">
        <w:rPr>
          <w:b/>
          <w:bCs/>
          <w:sz w:val="28"/>
          <w:szCs w:val="28"/>
        </w:rPr>
        <w:lastRenderedPageBreak/>
        <w:t>Use Case Diagram</w:t>
      </w:r>
    </w:p>
    <w:p w14:paraId="5D65660A" w14:textId="16088585" w:rsidR="000D3966" w:rsidRDefault="000D3966" w:rsidP="006310C0">
      <w:pPr>
        <w:rPr>
          <w:b/>
          <w:bCs/>
          <w:sz w:val="28"/>
          <w:szCs w:val="28"/>
        </w:rPr>
      </w:pPr>
    </w:p>
    <w:p w14:paraId="5FF70AC4" w14:textId="77777777" w:rsidR="000D3966" w:rsidRDefault="000D3966" w:rsidP="006310C0">
      <w:pPr>
        <w:rPr>
          <w:b/>
          <w:bCs/>
          <w:sz w:val="28"/>
          <w:szCs w:val="28"/>
        </w:rPr>
      </w:pPr>
    </w:p>
    <w:p w14:paraId="2EE657BC" w14:textId="1D101A67" w:rsidR="000D3966" w:rsidRDefault="000D3966" w:rsidP="006310C0">
      <w:pPr>
        <w:rPr>
          <w:b/>
          <w:bCs/>
          <w:sz w:val="28"/>
          <w:szCs w:val="28"/>
        </w:rPr>
      </w:pPr>
      <w:r>
        <w:rPr>
          <w:noProof/>
        </w:rPr>
        <w:drawing>
          <wp:inline distT="0" distB="0" distL="0" distR="0" wp14:anchorId="534F8046" wp14:editId="482499A5">
            <wp:extent cx="5943600" cy="35064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506470"/>
                    </a:xfrm>
                    <a:prstGeom prst="rect">
                      <a:avLst/>
                    </a:prstGeom>
                  </pic:spPr>
                </pic:pic>
              </a:graphicData>
            </a:graphic>
          </wp:inline>
        </w:drawing>
      </w:r>
    </w:p>
    <w:p w14:paraId="0DD190B3" w14:textId="3BA8EE1B" w:rsidR="005B4418" w:rsidRDefault="005B4418" w:rsidP="006310C0">
      <w:pPr>
        <w:rPr>
          <w:b/>
          <w:bCs/>
          <w:sz w:val="28"/>
          <w:szCs w:val="28"/>
        </w:rPr>
      </w:pPr>
    </w:p>
    <w:p w14:paraId="5AC35BCC" w14:textId="13A580B9" w:rsidR="005B4418" w:rsidRDefault="005B4418" w:rsidP="006310C0">
      <w:pPr>
        <w:rPr>
          <w:b/>
          <w:bCs/>
          <w:sz w:val="28"/>
          <w:szCs w:val="28"/>
        </w:rPr>
      </w:pPr>
    </w:p>
    <w:p w14:paraId="4F47E3FE" w14:textId="14025640" w:rsidR="005B4418" w:rsidRDefault="005B4418" w:rsidP="006310C0">
      <w:pPr>
        <w:rPr>
          <w:b/>
          <w:bCs/>
          <w:sz w:val="28"/>
          <w:szCs w:val="28"/>
        </w:rPr>
      </w:pPr>
    </w:p>
    <w:p w14:paraId="38B399F6" w14:textId="5D263B7F" w:rsidR="005B4418" w:rsidRDefault="005B4418" w:rsidP="006310C0">
      <w:pPr>
        <w:rPr>
          <w:b/>
          <w:bCs/>
          <w:sz w:val="28"/>
          <w:szCs w:val="28"/>
        </w:rPr>
      </w:pPr>
    </w:p>
    <w:p w14:paraId="1EC55BC5" w14:textId="145E45DF" w:rsidR="005B4418" w:rsidRDefault="005B4418" w:rsidP="006310C0">
      <w:pPr>
        <w:rPr>
          <w:b/>
          <w:bCs/>
          <w:sz w:val="28"/>
          <w:szCs w:val="28"/>
        </w:rPr>
      </w:pPr>
    </w:p>
    <w:p w14:paraId="7FAB436A" w14:textId="68463DAE" w:rsidR="005B4418" w:rsidRDefault="005B4418" w:rsidP="006310C0">
      <w:pPr>
        <w:rPr>
          <w:b/>
          <w:bCs/>
          <w:sz w:val="28"/>
          <w:szCs w:val="28"/>
        </w:rPr>
      </w:pPr>
    </w:p>
    <w:p w14:paraId="69B925EF" w14:textId="7EF126F9" w:rsidR="005B4418" w:rsidRDefault="005B4418" w:rsidP="006310C0">
      <w:pPr>
        <w:rPr>
          <w:b/>
          <w:bCs/>
          <w:sz w:val="28"/>
          <w:szCs w:val="28"/>
        </w:rPr>
      </w:pPr>
    </w:p>
    <w:p w14:paraId="047126E8" w14:textId="03EE3CEB" w:rsidR="005B4418" w:rsidRDefault="005B4418" w:rsidP="006310C0">
      <w:pPr>
        <w:rPr>
          <w:b/>
          <w:bCs/>
          <w:sz w:val="28"/>
          <w:szCs w:val="28"/>
        </w:rPr>
      </w:pPr>
    </w:p>
    <w:p w14:paraId="65A3C468" w14:textId="56B2BD18" w:rsidR="005B4418" w:rsidRDefault="005B4418" w:rsidP="006310C0">
      <w:pPr>
        <w:rPr>
          <w:b/>
          <w:bCs/>
          <w:sz w:val="28"/>
          <w:szCs w:val="28"/>
        </w:rPr>
      </w:pPr>
    </w:p>
    <w:p w14:paraId="220D3077" w14:textId="6F090A89" w:rsidR="005B4418" w:rsidRDefault="005B4418" w:rsidP="006310C0">
      <w:pPr>
        <w:rPr>
          <w:b/>
          <w:bCs/>
          <w:sz w:val="28"/>
          <w:szCs w:val="28"/>
        </w:rPr>
      </w:pPr>
    </w:p>
    <w:p w14:paraId="48E62AA5" w14:textId="40FEE5F7" w:rsidR="005B4418" w:rsidRDefault="005B4418" w:rsidP="006310C0">
      <w:pPr>
        <w:rPr>
          <w:b/>
          <w:bCs/>
          <w:sz w:val="28"/>
          <w:szCs w:val="28"/>
        </w:rPr>
      </w:pPr>
    </w:p>
    <w:p w14:paraId="0DC90F66" w14:textId="75606749" w:rsidR="005B4418" w:rsidRDefault="005B4418" w:rsidP="006310C0">
      <w:pPr>
        <w:rPr>
          <w:b/>
          <w:bCs/>
          <w:sz w:val="28"/>
          <w:szCs w:val="28"/>
        </w:rPr>
      </w:pPr>
    </w:p>
    <w:p w14:paraId="0E67544F" w14:textId="2D1A06AF" w:rsidR="005B4418" w:rsidRDefault="005B4418" w:rsidP="006310C0">
      <w:pPr>
        <w:rPr>
          <w:b/>
          <w:bCs/>
          <w:sz w:val="28"/>
          <w:szCs w:val="28"/>
        </w:rPr>
      </w:pPr>
    </w:p>
    <w:p w14:paraId="5A7F32F3" w14:textId="5CD28A23" w:rsidR="005B4418" w:rsidRDefault="005B4418" w:rsidP="006310C0">
      <w:pPr>
        <w:rPr>
          <w:b/>
          <w:bCs/>
          <w:sz w:val="28"/>
          <w:szCs w:val="28"/>
        </w:rPr>
      </w:pPr>
    </w:p>
    <w:p w14:paraId="140A5635" w14:textId="6B99DB89" w:rsidR="005B4418" w:rsidRDefault="005B4418" w:rsidP="006310C0">
      <w:pPr>
        <w:rPr>
          <w:b/>
          <w:bCs/>
          <w:sz w:val="28"/>
          <w:szCs w:val="28"/>
        </w:rPr>
      </w:pPr>
    </w:p>
    <w:p w14:paraId="0887FE06" w14:textId="6428EB58" w:rsidR="005B4418" w:rsidRDefault="005B4418" w:rsidP="006310C0">
      <w:pPr>
        <w:rPr>
          <w:b/>
          <w:bCs/>
          <w:sz w:val="28"/>
          <w:szCs w:val="28"/>
        </w:rPr>
      </w:pPr>
    </w:p>
    <w:p w14:paraId="10D96D88" w14:textId="004BB6BA" w:rsidR="005B4418" w:rsidRDefault="005B4418" w:rsidP="006310C0">
      <w:pPr>
        <w:rPr>
          <w:b/>
          <w:bCs/>
          <w:sz w:val="28"/>
          <w:szCs w:val="28"/>
        </w:rPr>
      </w:pPr>
    </w:p>
    <w:p w14:paraId="73ADB983" w14:textId="6AB2BC6B" w:rsidR="005B4418" w:rsidRDefault="005B4418" w:rsidP="006310C0">
      <w:pPr>
        <w:rPr>
          <w:b/>
          <w:bCs/>
          <w:sz w:val="28"/>
          <w:szCs w:val="28"/>
        </w:rPr>
      </w:pPr>
    </w:p>
    <w:p w14:paraId="65F33766" w14:textId="3EA13ECA" w:rsidR="005B4418" w:rsidRDefault="005B4418" w:rsidP="006310C0">
      <w:pPr>
        <w:rPr>
          <w:b/>
          <w:bCs/>
          <w:sz w:val="28"/>
          <w:szCs w:val="28"/>
        </w:rPr>
      </w:pPr>
    </w:p>
    <w:p w14:paraId="4AF29317" w14:textId="5701ACAD" w:rsidR="005B4418" w:rsidRDefault="005B4418" w:rsidP="006310C0">
      <w:pPr>
        <w:rPr>
          <w:b/>
          <w:bCs/>
          <w:sz w:val="28"/>
          <w:szCs w:val="28"/>
        </w:rPr>
      </w:pPr>
    </w:p>
    <w:p w14:paraId="42B6D5FC" w14:textId="49178E8A" w:rsidR="001205E6" w:rsidRDefault="00855994" w:rsidP="001205E6">
      <w:pPr>
        <w:rPr>
          <w:b/>
          <w:bCs/>
          <w:sz w:val="28"/>
          <w:szCs w:val="28"/>
        </w:rPr>
      </w:pPr>
      <w:r>
        <w:rPr>
          <w:b/>
          <w:bCs/>
          <w:sz w:val="28"/>
          <w:szCs w:val="28"/>
        </w:rPr>
        <w:lastRenderedPageBreak/>
        <w:t>Architecture Style</w:t>
      </w:r>
    </w:p>
    <w:p w14:paraId="27C41D39" w14:textId="29A1EC6C" w:rsidR="00855994" w:rsidRDefault="00855994" w:rsidP="001205E6">
      <w:pPr>
        <w:rPr>
          <w:b/>
          <w:bCs/>
          <w:sz w:val="28"/>
          <w:szCs w:val="28"/>
        </w:rPr>
      </w:pPr>
    </w:p>
    <w:p w14:paraId="43F7C779" w14:textId="392CC10D" w:rsidR="00855994" w:rsidRDefault="00D66533" w:rsidP="001205E6">
      <w:r>
        <w:t xml:space="preserve">Chosen Style: </w:t>
      </w:r>
      <w:r w:rsidR="0098498E">
        <w:t xml:space="preserve">Main program with subroutines </w:t>
      </w:r>
    </w:p>
    <w:p w14:paraId="04F6E059" w14:textId="0E097AE5" w:rsidR="00910725" w:rsidRDefault="00910725" w:rsidP="001205E6"/>
    <w:p w14:paraId="1CBC5E63" w14:textId="2CA0DF38" w:rsidR="00910725" w:rsidRPr="00910725" w:rsidRDefault="00910725" w:rsidP="001205E6">
      <w:pPr>
        <w:rPr>
          <w:b/>
          <w:bCs/>
        </w:rPr>
      </w:pPr>
      <w:r w:rsidRPr="00910725">
        <w:rPr>
          <w:b/>
          <w:bCs/>
        </w:rPr>
        <w:t>General Purpose:</w:t>
      </w:r>
    </w:p>
    <w:p w14:paraId="0D9FF4CC" w14:textId="32A0320D" w:rsidR="00910725" w:rsidRDefault="00910725" w:rsidP="001205E6">
      <w:r>
        <w:tab/>
      </w:r>
    </w:p>
    <w:p w14:paraId="4A06C8B8" w14:textId="10464C9E" w:rsidR="00870F2C" w:rsidRDefault="00AB4D1E" w:rsidP="00870F2C">
      <w:pPr>
        <w:pStyle w:val="ListParagraph"/>
        <w:numPr>
          <w:ilvl w:val="0"/>
          <w:numId w:val="3"/>
        </w:numPr>
      </w:pPr>
      <w:r>
        <w:t>The Main Program and Subroutine Architecture supports system modifiability, scalability, and performance. It is a classic programming pattern, by separating functionality into modules (subroutines), the architecture separates concerns into smaller amounts of complexity, thereby managing the complexity more effectively.</w:t>
      </w:r>
    </w:p>
    <w:p w14:paraId="73F6166C" w14:textId="77777777" w:rsidR="00870F2C" w:rsidRDefault="00870F2C" w:rsidP="00870F2C">
      <w:pPr>
        <w:pStyle w:val="ListParagraph"/>
      </w:pPr>
    </w:p>
    <w:p w14:paraId="29CF4993" w14:textId="75F4B0D9" w:rsidR="00870F2C" w:rsidRDefault="00870F2C" w:rsidP="00870F2C">
      <w:pPr>
        <w:pStyle w:val="ListParagraph"/>
        <w:numPr>
          <w:ilvl w:val="0"/>
          <w:numId w:val="3"/>
        </w:numPr>
      </w:pPr>
      <w:r>
        <w:t>In the Main and Subroutine architecture, there is typically a single thread of control and each component in the hierarchy get this control from its parent and passes it along to its children. Remote procedure call systems are Main and Subroutine system that are decomposed into parts that live on computers connected via a network. The actual assignment of parts to processors is deferred until runtime.</w:t>
      </w:r>
    </w:p>
    <w:p w14:paraId="0DC76012" w14:textId="77777777" w:rsidR="00870F2C" w:rsidRDefault="00870F2C" w:rsidP="00870F2C"/>
    <w:p w14:paraId="18EEB8B5" w14:textId="0979796D" w:rsidR="00AB4D1E" w:rsidRDefault="00AB4D1E" w:rsidP="00AB4D1E">
      <w:pPr>
        <w:pStyle w:val="ListParagraph"/>
        <w:numPr>
          <w:ilvl w:val="0"/>
          <w:numId w:val="3"/>
        </w:numPr>
      </w:pPr>
      <w:r w:rsidRPr="00DC08E1">
        <w:rPr>
          <w:b/>
          <w:bCs/>
        </w:rPr>
        <w:t>Advantages</w:t>
      </w:r>
      <w:r>
        <w:t>:</w:t>
      </w:r>
    </w:p>
    <w:p w14:paraId="143406EB" w14:textId="77777777" w:rsidR="006632DD" w:rsidRDefault="006632DD" w:rsidP="006632DD"/>
    <w:p w14:paraId="756E7463" w14:textId="67A9675C" w:rsidR="00AB4D1E" w:rsidRDefault="00AB4D1E" w:rsidP="00AB4D1E">
      <w:pPr>
        <w:pStyle w:val="ListParagraph"/>
        <w:numPr>
          <w:ilvl w:val="1"/>
          <w:numId w:val="3"/>
        </w:numPr>
      </w:pPr>
      <w:r w:rsidRPr="00E2672F">
        <w:rPr>
          <w:u w:val="single"/>
        </w:rPr>
        <w:t>Easily modified</w:t>
      </w:r>
      <w:r>
        <w:t>: As our system requires the ability to change and adapt as the students and their requirements change, it makes this style of architecture valuable.</w:t>
      </w:r>
    </w:p>
    <w:p w14:paraId="68EF18C0" w14:textId="77777777" w:rsidR="000237A0" w:rsidRDefault="000237A0" w:rsidP="000237A0">
      <w:pPr>
        <w:pStyle w:val="ListParagraph"/>
        <w:ind w:left="1440"/>
      </w:pPr>
    </w:p>
    <w:p w14:paraId="0834BA3A" w14:textId="37955FE8" w:rsidR="00AB4D1E" w:rsidRDefault="00AB4D1E" w:rsidP="00AB4D1E">
      <w:pPr>
        <w:pStyle w:val="ListParagraph"/>
        <w:numPr>
          <w:ilvl w:val="1"/>
          <w:numId w:val="3"/>
        </w:numPr>
      </w:pPr>
      <w:r w:rsidRPr="00E2672F">
        <w:rPr>
          <w:u w:val="single"/>
        </w:rPr>
        <w:t>Growable system functionality by adding more modules</w:t>
      </w:r>
      <w:r w:rsidR="000237A0" w:rsidRPr="00E2672F">
        <w:rPr>
          <w:u w:val="single"/>
        </w:rPr>
        <w:t xml:space="preserve"> (subroutines)</w:t>
      </w:r>
      <w:r w:rsidRPr="00E2672F">
        <w:rPr>
          <w:u w:val="single"/>
        </w:rPr>
        <w:t>:</w:t>
      </w:r>
      <w:r>
        <w:t xml:space="preserve"> </w:t>
      </w:r>
      <w:r w:rsidR="000237A0">
        <w:t xml:space="preserve">This style allows us to add functionality as requirements change by simply creating more subroutines to fulfill those specific needs. </w:t>
      </w:r>
    </w:p>
    <w:p w14:paraId="788D1F2B" w14:textId="77777777" w:rsidR="000237A0" w:rsidRDefault="000237A0" w:rsidP="006632DD"/>
    <w:p w14:paraId="35F0888B" w14:textId="34672503" w:rsidR="000237A0" w:rsidRDefault="000237A0" w:rsidP="00AB4D1E">
      <w:pPr>
        <w:pStyle w:val="ListParagraph"/>
        <w:numPr>
          <w:ilvl w:val="1"/>
          <w:numId w:val="3"/>
        </w:numPr>
      </w:pPr>
      <w:r w:rsidRPr="00E2672F">
        <w:rPr>
          <w:u w:val="single"/>
        </w:rPr>
        <w:t>Simple to analyse control flow</w:t>
      </w:r>
      <w:r>
        <w:t>: As seen by the Sequence Diagram (P</w:t>
      </w:r>
      <w:r w:rsidR="006632DD">
        <w:t>a</w:t>
      </w:r>
      <w:r>
        <w:t>g</w:t>
      </w:r>
      <w:r w:rsidR="006632DD">
        <w:t>e</w:t>
      </w:r>
      <w:r>
        <w:t xml:space="preserve"> 4), our system </w:t>
      </w:r>
      <w:r w:rsidR="006632DD">
        <w:t>boils down to a generally single-threaded operation and thus makes the analysis of control through the system simple.</w:t>
      </w:r>
    </w:p>
    <w:p w14:paraId="1831ECFF" w14:textId="4519FFF9" w:rsidR="00910725" w:rsidRDefault="00910725" w:rsidP="001205E6"/>
    <w:p w14:paraId="6DC4B9E1" w14:textId="2B4CB79D" w:rsidR="00910725" w:rsidRPr="00910725" w:rsidRDefault="00910725" w:rsidP="001205E6">
      <w:pPr>
        <w:rPr>
          <w:b/>
          <w:bCs/>
        </w:rPr>
      </w:pPr>
      <w:r w:rsidRPr="00910725">
        <w:rPr>
          <w:b/>
          <w:bCs/>
        </w:rPr>
        <w:t>Implementation:</w:t>
      </w:r>
    </w:p>
    <w:p w14:paraId="2AAF9AAC" w14:textId="78730CF4" w:rsidR="0098498E" w:rsidRDefault="0098498E" w:rsidP="001205E6"/>
    <w:p w14:paraId="70C4F708" w14:textId="2F245319" w:rsidR="00496B70" w:rsidRDefault="00496B70" w:rsidP="00496B70">
      <w:pPr>
        <w:pStyle w:val="ListParagraph"/>
        <w:numPr>
          <w:ilvl w:val="0"/>
          <w:numId w:val="1"/>
        </w:numPr>
      </w:pPr>
      <w:r>
        <w:rPr>
          <w:b/>
          <w:bCs/>
        </w:rPr>
        <w:t xml:space="preserve">Problem: </w:t>
      </w:r>
      <w:r>
        <w:t>The course registration management system can be described in the form of a hierarchy where the top of the hierarchy is the web interface that students, professors, and admins interact with. This program then invokes other modules when needed, such as accessing the database to retrieve course information, communicating with the billing system, or modifying access of users in the program.</w:t>
      </w:r>
    </w:p>
    <w:p w14:paraId="1F94AA45" w14:textId="77777777" w:rsidR="001E3DA9" w:rsidRDefault="001E3DA9" w:rsidP="001E3DA9">
      <w:pPr>
        <w:pStyle w:val="ListParagraph"/>
      </w:pPr>
    </w:p>
    <w:p w14:paraId="73910E06" w14:textId="2554D7C9" w:rsidR="0031219D" w:rsidRDefault="0031219D" w:rsidP="00496B70">
      <w:pPr>
        <w:pStyle w:val="ListParagraph"/>
        <w:numPr>
          <w:ilvl w:val="0"/>
          <w:numId w:val="1"/>
        </w:numPr>
      </w:pPr>
      <w:r>
        <w:rPr>
          <w:b/>
          <w:bCs/>
        </w:rPr>
        <w:t>Components:</w:t>
      </w:r>
      <w:r>
        <w:t xml:space="preserve"> </w:t>
      </w:r>
      <w:r w:rsidR="0085254D">
        <w:t>This project requires a group of procedure calls as well as a memory component to store course information for every module.</w:t>
      </w:r>
    </w:p>
    <w:p w14:paraId="42E6EEC5" w14:textId="77777777" w:rsidR="001E3DA9" w:rsidRDefault="001E3DA9" w:rsidP="001E3DA9"/>
    <w:p w14:paraId="0CD051B1" w14:textId="3C472F2D" w:rsidR="0085254D" w:rsidRDefault="0085254D" w:rsidP="00496B70">
      <w:pPr>
        <w:pStyle w:val="ListParagraph"/>
        <w:numPr>
          <w:ilvl w:val="0"/>
          <w:numId w:val="1"/>
        </w:numPr>
      </w:pPr>
      <w:r>
        <w:rPr>
          <w:b/>
          <w:bCs/>
        </w:rPr>
        <w:t>Connectors:</w:t>
      </w:r>
      <w:r>
        <w:t xml:space="preserve"> </w:t>
      </w:r>
      <w:r w:rsidR="006B3D19">
        <w:t>Procedure calls and shared access to global data in memory component.</w:t>
      </w:r>
    </w:p>
    <w:p w14:paraId="11E9B54E" w14:textId="77777777" w:rsidR="001E3DA9" w:rsidRDefault="001E3DA9" w:rsidP="001E3DA9"/>
    <w:p w14:paraId="4E6737BA" w14:textId="009F1EB7" w:rsidR="006632DD" w:rsidRPr="00870F2C" w:rsidRDefault="006E5397" w:rsidP="00870F2C">
      <w:pPr>
        <w:pStyle w:val="ListParagraph"/>
        <w:numPr>
          <w:ilvl w:val="0"/>
          <w:numId w:val="1"/>
        </w:numPr>
      </w:pPr>
      <w:r>
        <w:rPr>
          <w:b/>
          <w:bCs/>
        </w:rPr>
        <w:t>Control Structure:</w:t>
      </w:r>
      <w:r>
        <w:t xml:space="preserve"> There is one main thread of control being manipulated by the main web interface. </w:t>
      </w:r>
    </w:p>
    <w:p w14:paraId="5222395F" w14:textId="77777777" w:rsidR="006632DD" w:rsidRDefault="006632DD" w:rsidP="00961A1E">
      <w:pPr>
        <w:rPr>
          <w:b/>
          <w:bCs/>
        </w:rPr>
      </w:pPr>
    </w:p>
    <w:p w14:paraId="6AC8A70C" w14:textId="6DEFDCE3" w:rsidR="008B0B05" w:rsidRDefault="00394A03" w:rsidP="008B0B05">
      <w:pPr>
        <w:ind w:left="360"/>
        <w:rPr>
          <w:b/>
          <w:bCs/>
        </w:rPr>
      </w:pPr>
      <w:r>
        <w:rPr>
          <w:b/>
          <w:bCs/>
        </w:rPr>
        <w:t>MAIN PROGRAM AND SUBROUTINE EX</w:t>
      </w:r>
      <w:r w:rsidR="00003CDB">
        <w:rPr>
          <w:b/>
          <w:bCs/>
        </w:rPr>
        <w:t>AMPLE</w:t>
      </w:r>
      <w:bookmarkStart w:id="0" w:name="_GoBack"/>
      <w:bookmarkEnd w:id="0"/>
      <w:r w:rsidR="008B0B05">
        <w:rPr>
          <w:b/>
          <w:bCs/>
        </w:rPr>
        <w:t>:</w:t>
      </w:r>
    </w:p>
    <w:p w14:paraId="604DDFA9" w14:textId="4F8E410C" w:rsidR="008B0B05" w:rsidRPr="008B0B05" w:rsidRDefault="00D824DB" w:rsidP="008B0B05">
      <w:pPr>
        <w:ind w:left="360"/>
        <w:rPr>
          <w:b/>
          <w:bCs/>
        </w:rPr>
      </w:pPr>
      <w:r>
        <w:rPr>
          <w:noProof/>
        </w:rPr>
        <w:drawing>
          <wp:inline distT="0" distB="0" distL="0" distR="0" wp14:anchorId="26025DC8" wp14:editId="6818E054">
            <wp:extent cx="5041900" cy="252095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8547" r="23291" b="43550"/>
                    <a:stretch/>
                  </pic:blipFill>
                  <pic:spPr bwMode="auto">
                    <a:xfrm>
                      <a:off x="0" y="0"/>
                      <a:ext cx="5041900" cy="2520950"/>
                    </a:xfrm>
                    <a:prstGeom prst="rect">
                      <a:avLst/>
                    </a:prstGeom>
                    <a:noFill/>
                    <a:ln>
                      <a:noFill/>
                    </a:ln>
                    <a:extLst>
                      <a:ext uri="{53640926-AAD7-44D8-BBD7-CCE9431645EC}">
                        <a14:shadowObscured xmlns:a14="http://schemas.microsoft.com/office/drawing/2010/main"/>
                      </a:ext>
                    </a:extLst>
                  </pic:spPr>
                </pic:pic>
              </a:graphicData>
            </a:graphic>
          </wp:inline>
        </w:drawing>
      </w:r>
    </w:p>
    <w:sectPr w:rsidR="008B0B05" w:rsidRPr="008B0B05" w:rsidSect="005D5105">
      <w:headerReference w:type="even" r:id="rId13"/>
      <w:headerReference w:type="default" r:id="rId1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E10F48" w14:textId="77777777" w:rsidR="00025C71" w:rsidRDefault="00025C71" w:rsidP="005D5105">
      <w:r>
        <w:separator/>
      </w:r>
    </w:p>
  </w:endnote>
  <w:endnote w:type="continuationSeparator" w:id="0">
    <w:p w14:paraId="047AFE09" w14:textId="77777777" w:rsidR="00025C71" w:rsidRDefault="00025C71" w:rsidP="005D51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9D1E81" w14:textId="77777777" w:rsidR="00025C71" w:rsidRDefault="00025C71" w:rsidP="005D5105">
      <w:r>
        <w:separator/>
      </w:r>
    </w:p>
  </w:footnote>
  <w:footnote w:type="continuationSeparator" w:id="0">
    <w:p w14:paraId="49DB874D" w14:textId="77777777" w:rsidR="00025C71" w:rsidRDefault="00025C71" w:rsidP="005D51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675919542"/>
      <w:docPartObj>
        <w:docPartGallery w:val="Page Numbers (Top of Page)"/>
        <w:docPartUnique/>
      </w:docPartObj>
    </w:sdtPr>
    <w:sdtEndPr>
      <w:rPr>
        <w:rStyle w:val="PageNumber"/>
      </w:rPr>
    </w:sdtEndPr>
    <w:sdtContent>
      <w:p w14:paraId="0CB4D11C" w14:textId="5C23FE1A" w:rsidR="005D5105" w:rsidRDefault="005D5105" w:rsidP="00C52E39">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8AD5578" w14:textId="77777777" w:rsidR="005D5105" w:rsidRDefault="005D5105" w:rsidP="005D5105">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14933152"/>
      <w:docPartObj>
        <w:docPartGallery w:val="Page Numbers (Top of Page)"/>
        <w:docPartUnique/>
      </w:docPartObj>
    </w:sdtPr>
    <w:sdtEndPr>
      <w:rPr>
        <w:rStyle w:val="PageNumber"/>
      </w:rPr>
    </w:sdtEndPr>
    <w:sdtContent>
      <w:p w14:paraId="0BF81F33" w14:textId="3A2E9CE1" w:rsidR="005D5105" w:rsidRDefault="005D5105" w:rsidP="00C52E39">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8B467A0" w14:textId="77777777" w:rsidR="005D5105" w:rsidRDefault="005D5105" w:rsidP="005D5105">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2D3099"/>
    <w:multiLevelType w:val="hybridMultilevel"/>
    <w:tmpl w:val="715EAE1C"/>
    <w:lvl w:ilvl="0" w:tplc="85B4C40C">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1E3844"/>
    <w:multiLevelType w:val="hybridMultilevel"/>
    <w:tmpl w:val="8904F9B0"/>
    <w:lvl w:ilvl="0" w:tplc="85B4C40C">
      <w:numFmt w:val="bullet"/>
      <w:lvlText w:val="-"/>
      <w:lvlJc w:val="left"/>
      <w:pPr>
        <w:ind w:left="1440" w:hanging="360"/>
      </w:pPr>
      <w:rPr>
        <w:rFonts w:ascii="Times New Roman" w:eastAsia="Times New Roman" w:hAnsi="Times New Roman" w:cs="Times New Roman"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627607B8"/>
    <w:multiLevelType w:val="hybridMultilevel"/>
    <w:tmpl w:val="8CF28654"/>
    <w:lvl w:ilvl="0" w:tplc="85B4C40C">
      <w:numFmt w:val="bullet"/>
      <w:lvlText w:val="-"/>
      <w:lvlJc w:val="left"/>
      <w:pPr>
        <w:ind w:left="720" w:hanging="360"/>
      </w:pPr>
      <w:rPr>
        <w:rFonts w:ascii="Times New Roman" w:eastAsia="Times New Roman" w:hAnsi="Times New Roman" w:cs="Times New Roman"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052A"/>
    <w:rsid w:val="00003CDB"/>
    <w:rsid w:val="000215CC"/>
    <w:rsid w:val="0002259D"/>
    <w:rsid w:val="000237A0"/>
    <w:rsid w:val="00025C71"/>
    <w:rsid w:val="000501F7"/>
    <w:rsid w:val="000622D1"/>
    <w:rsid w:val="00064CCB"/>
    <w:rsid w:val="000D3966"/>
    <w:rsid w:val="001205E6"/>
    <w:rsid w:val="001A2871"/>
    <w:rsid w:val="001B415A"/>
    <w:rsid w:val="001E3DA9"/>
    <w:rsid w:val="001E5265"/>
    <w:rsid w:val="001F10B8"/>
    <w:rsid w:val="002321CC"/>
    <w:rsid w:val="0023241B"/>
    <w:rsid w:val="00240C7F"/>
    <w:rsid w:val="00261568"/>
    <w:rsid w:val="00274979"/>
    <w:rsid w:val="002B052A"/>
    <w:rsid w:val="002B58F9"/>
    <w:rsid w:val="002E7088"/>
    <w:rsid w:val="002F4B5E"/>
    <w:rsid w:val="0031219D"/>
    <w:rsid w:val="00330A65"/>
    <w:rsid w:val="00394A03"/>
    <w:rsid w:val="003A1BED"/>
    <w:rsid w:val="003D1D04"/>
    <w:rsid w:val="00404737"/>
    <w:rsid w:val="00465A2A"/>
    <w:rsid w:val="00490A31"/>
    <w:rsid w:val="00496B70"/>
    <w:rsid w:val="00530622"/>
    <w:rsid w:val="005B4418"/>
    <w:rsid w:val="005D5105"/>
    <w:rsid w:val="005D56EE"/>
    <w:rsid w:val="006004E3"/>
    <w:rsid w:val="006310C0"/>
    <w:rsid w:val="006632DD"/>
    <w:rsid w:val="00667425"/>
    <w:rsid w:val="006B3D19"/>
    <w:rsid w:val="006B41F3"/>
    <w:rsid w:val="006E5397"/>
    <w:rsid w:val="00820D6F"/>
    <w:rsid w:val="0085254D"/>
    <w:rsid w:val="00855994"/>
    <w:rsid w:val="00870F2C"/>
    <w:rsid w:val="00886368"/>
    <w:rsid w:val="008B0B05"/>
    <w:rsid w:val="00910725"/>
    <w:rsid w:val="00952920"/>
    <w:rsid w:val="00961A1E"/>
    <w:rsid w:val="0098498E"/>
    <w:rsid w:val="00994840"/>
    <w:rsid w:val="00A61638"/>
    <w:rsid w:val="00A874C1"/>
    <w:rsid w:val="00A92402"/>
    <w:rsid w:val="00AB4D1E"/>
    <w:rsid w:val="00AE2A9B"/>
    <w:rsid w:val="00AF0B15"/>
    <w:rsid w:val="00B8042D"/>
    <w:rsid w:val="00C0427C"/>
    <w:rsid w:val="00C262CA"/>
    <w:rsid w:val="00C662AE"/>
    <w:rsid w:val="00CB7FE6"/>
    <w:rsid w:val="00CC53C3"/>
    <w:rsid w:val="00CD76F9"/>
    <w:rsid w:val="00D3574A"/>
    <w:rsid w:val="00D66533"/>
    <w:rsid w:val="00D824DB"/>
    <w:rsid w:val="00DC08E1"/>
    <w:rsid w:val="00DD7C12"/>
    <w:rsid w:val="00DE2B3C"/>
    <w:rsid w:val="00DF0BC7"/>
    <w:rsid w:val="00E2672F"/>
    <w:rsid w:val="00E6047A"/>
    <w:rsid w:val="00EE0F03"/>
    <w:rsid w:val="00F21120"/>
    <w:rsid w:val="00F65A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54D38"/>
  <w15:chartTrackingRefBased/>
  <w15:docId w15:val="{436B2417-9EE8-4164-8C76-FE73FE6BC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0BC7"/>
    <w:pPr>
      <w:spacing w:after="0" w:line="240" w:lineRule="auto"/>
    </w:pPr>
    <w:rPr>
      <w:rFonts w:ascii="Times New Roman" w:eastAsia="Times New Roman" w:hAnsi="Times New Roman" w:cs="Times New Roman"/>
      <w:sz w:val="24"/>
      <w:szCs w:val="24"/>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D5105"/>
    <w:pPr>
      <w:tabs>
        <w:tab w:val="center" w:pos="4680"/>
        <w:tab w:val="right" w:pos="9360"/>
      </w:tabs>
    </w:pPr>
  </w:style>
  <w:style w:type="character" w:customStyle="1" w:styleId="HeaderChar">
    <w:name w:val="Header Char"/>
    <w:basedOn w:val="DefaultParagraphFont"/>
    <w:link w:val="Header"/>
    <w:uiPriority w:val="99"/>
    <w:rsid w:val="005D5105"/>
    <w:rPr>
      <w:rFonts w:ascii="Times New Roman" w:eastAsia="Times New Roman" w:hAnsi="Times New Roman" w:cs="Times New Roman"/>
      <w:sz w:val="24"/>
      <w:szCs w:val="24"/>
      <w:lang w:val="en-CA"/>
    </w:rPr>
  </w:style>
  <w:style w:type="character" w:styleId="PageNumber">
    <w:name w:val="page number"/>
    <w:basedOn w:val="DefaultParagraphFont"/>
    <w:uiPriority w:val="99"/>
    <w:semiHidden/>
    <w:unhideWhenUsed/>
    <w:rsid w:val="005D5105"/>
  </w:style>
  <w:style w:type="paragraph" w:styleId="NoSpacing">
    <w:name w:val="No Spacing"/>
    <w:link w:val="NoSpacingChar"/>
    <w:uiPriority w:val="1"/>
    <w:qFormat/>
    <w:rsid w:val="005D5105"/>
    <w:pPr>
      <w:spacing w:after="0" w:line="240" w:lineRule="auto"/>
    </w:pPr>
    <w:rPr>
      <w:rFonts w:eastAsiaTheme="minorEastAsia"/>
      <w:lang w:eastAsia="zh-CN"/>
    </w:rPr>
  </w:style>
  <w:style w:type="character" w:customStyle="1" w:styleId="NoSpacingChar">
    <w:name w:val="No Spacing Char"/>
    <w:basedOn w:val="DefaultParagraphFont"/>
    <w:link w:val="NoSpacing"/>
    <w:uiPriority w:val="1"/>
    <w:rsid w:val="005D5105"/>
    <w:rPr>
      <w:rFonts w:eastAsiaTheme="minorEastAsia"/>
      <w:lang w:eastAsia="zh-CN"/>
    </w:rPr>
  </w:style>
  <w:style w:type="paragraph" w:styleId="ListParagraph">
    <w:name w:val="List Paragraph"/>
    <w:basedOn w:val="Normal"/>
    <w:uiPriority w:val="34"/>
    <w:qFormat/>
    <w:rsid w:val="00A874C1"/>
    <w:pPr>
      <w:ind w:left="720"/>
      <w:contextualSpacing/>
    </w:pPr>
  </w:style>
  <w:style w:type="character" w:styleId="Hyperlink">
    <w:name w:val="Hyperlink"/>
    <w:basedOn w:val="DefaultParagraphFont"/>
    <w:uiPriority w:val="99"/>
    <w:unhideWhenUsed/>
    <w:rsid w:val="00820D6F"/>
    <w:rPr>
      <w:color w:val="0563C1" w:themeColor="hyperlink"/>
      <w:u w:val="single"/>
    </w:rPr>
  </w:style>
  <w:style w:type="character" w:styleId="UnresolvedMention">
    <w:name w:val="Unresolved Mention"/>
    <w:basedOn w:val="DefaultParagraphFont"/>
    <w:uiPriority w:val="99"/>
    <w:semiHidden/>
    <w:unhideWhenUsed/>
    <w:rsid w:val="00820D6F"/>
    <w:rPr>
      <w:color w:val="605E5C"/>
      <w:shd w:val="clear" w:color="auto" w:fill="E1DFDD"/>
    </w:rPr>
  </w:style>
  <w:style w:type="paragraph" w:styleId="Footer">
    <w:name w:val="footer"/>
    <w:basedOn w:val="Normal"/>
    <w:link w:val="FooterChar"/>
    <w:uiPriority w:val="99"/>
    <w:unhideWhenUsed/>
    <w:rsid w:val="001205E6"/>
    <w:pPr>
      <w:tabs>
        <w:tab w:val="center" w:pos="4680"/>
        <w:tab w:val="right" w:pos="9360"/>
      </w:tabs>
    </w:pPr>
  </w:style>
  <w:style w:type="character" w:customStyle="1" w:styleId="FooterChar">
    <w:name w:val="Footer Char"/>
    <w:basedOn w:val="DefaultParagraphFont"/>
    <w:link w:val="Footer"/>
    <w:uiPriority w:val="99"/>
    <w:rsid w:val="001205E6"/>
    <w:rPr>
      <w:rFonts w:ascii="Times New Roman" w:eastAsia="Times New Roman" w:hAnsi="Times New Roman" w:cs="Times New Roman"/>
      <w:sz w:val="24"/>
      <w:szCs w:val="24"/>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9176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dmin@university-domain.com"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212 McAlister Dr</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512</TotalTime>
  <Pages>9</Pages>
  <Words>1084</Words>
  <Characters>6184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Architecture Draft</vt:lpstr>
    </vt:vector>
  </TitlesOfParts>
  <Company>ETPB Software Design™</Company>
  <LinksUpToDate>false</LinksUpToDate>
  <CharactersWithSpaces>7254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Architecture Draft</dc:title>
  <dc:subject>Studentable:                                                                                      A University Course Registration Management System</dc:subject>
  <dc:creator/>
  <cp:keywords/>
  <dc:description/>
  <cp:lastModifiedBy>Ethan Garnier</cp:lastModifiedBy>
  <cp:revision>58</cp:revision>
  <dcterms:created xsi:type="dcterms:W3CDTF">2020-11-18T19:10:00Z</dcterms:created>
  <dcterms:modified xsi:type="dcterms:W3CDTF">2020-11-21T22:02:00Z</dcterms:modified>
</cp:coreProperties>
</file>