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2"/>
        </w:rPr>
      </w:pPr>
      <w:r>
        <w:rPr>
          <w:rFonts w:ascii="Times New Roman"/>
          <w:sz w:val="22"/>
        </w:rPr>
        <w:drawing>
          <wp:anchor distT="0" distB="0" distL="0" distR="0" allowOverlap="1" layoutInCell="1" locked="0" behindDoc="1" simplePos="0" relativeHeight="487493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693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2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755332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45"/>
        <w:rPr>
          <w:rFonts w:ascii="Times New Roman"/>
          <w:sz w:val="22"/>
        </w:rPr>
      </w:pPr>
    </w:p>
    <w:p>
      <w:pPr>
        <w:spacing w:before="0"/>
        <w:ind w:left="0" w:right="1027" w:firstLine="0"/>
        <w:jc w:val="right"/>
        <w:rPr>
          <w:rFonts w:ascii="Arial MT"/>
          <w:sz w:val="22"/>
        </w:rPr>
      </w:pPr>
      <w:r>
        <w:rPr>
          <w:rFonts w:ascii="Arial MT"/>
          <w:spacing w:val="-10"/>
          <w:sz w:val="22"/>
        </w:rPr>
        <w:t>1</w:t>
      </w:r>
    </w:p>
    <w:p>
      <w:pPr>
        <w:spacing w:after="0"/>
        <w:jc w:val="right"/>
        <w:rPr>
          <w:rFonts w:ascii="Arial MT"/>
          <w:sz w:val="22"/>
        </w:rPr>
        <w:sectPr>
          <w:type w:val="continuous"/>
          <w:pgSz w:w="11920" w:h="16840"/>
          <w:pgMar w:top="0" w:bottom="280" w:left="1417" w:right="425"/>
        </w:sectPr>
      </w:pPr>
    </w:p>
    <w:p>
      <w:pPr>
        <w:pStyle w:val="BodyText"/>
        <w:ind w:left="8738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494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drawing>
          <wp:inline distT="0" distB="0" distL="0" distR="0">
            <wp:extent cx="806487" cy="28736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87" cy="2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Heading1"/>
        <w:jc w:val="both"/>
      </w:pPr>
      <w:r>
        <w:rPr>
          <w:w w:val="75"/>
        </w:rPr>
        <w:t>Data</w:t>
      </w:r>
      <w:r>
        <w:rPr>
          <w:spacing w:val="-10"/>
        </w:rPr>
        <w:t> </w:t>
      </w:r>
      <w:r>
        <w:rPr>
          <w:spacing w:val="-2"/>
          <w:w w:val="85"/>
        </w:rPr>
        <w:t>Pipeline</w:t>
      </w:r>
    </w:p>
    <w:p>
      <w:pPr>
        <w:pStyle w:val="BodyText"/>
        <w:spacing w:before="196"/>
        <w:rPr>
          <w:b/>
          <w:sz w:val="28"/>
        </w:rPr>
      </w:pPr>
    </w:p>
    <w:p>
      <w:pPr>
        <w:pStyle w:val="BodyText"/>
        <w:spacing w:line="360" w:lineRule="auto"/>
        <w:ind w:left="23" w:right="1032"/>
        <w:jc w:val="both"/>
      </w:pPr>
      <w:r>
        <w:rPr>
          <w:w w:val="85"/>
        </w:rPr>
        <w:t>Data</w:t>
      </w:r>
      <w:r>
        <w:rPr/>
        <w:t> </w:t>
      </w:r>
      <w:r>
        <w:rPr>
          <w:w w:val="85"/>
        </w:rPr>
        <w:t>pipeline</w:t>
      </w:r>
      <w:r>
        <w:rPr/>
        <w:t> </w:t>
      </w:r>
      <w:r>
        <w:rPr>
          <w:w w:val="85"/>
        </w:rPr>
        <w:t>adalah</w:t>
      </w:r>
      <w:r>
        <w:rPr/>
        <w:t> </w:t>
      </w:r>
      <w:r>
        <w:rPr>
          <w:w w:val="85"/>
        </w:rPr>
        <w:t>sarana</w:t>
      </w:r>
      <w:r>
        <w:rPr/>
        <w:t> </w:t>
      </w:r>
      <w:r>
        <w:rPr>
          <w:w w:val="85"/>
        </w:rPr>
        <w:t>untuk</w:t>
      </w:r>
      <w:r>
        <w:rPr/>
        <w:t> </w:t>
      </w:r>
      <w:r>
        <w:rPr>
          <w:w w:val="85"/>
        </w:rPr>
        <w:t>memindahkan</w:t>
      </w:r>
      <w:r>
        <w:rPr/>
        <w:t> </w:t>
      </w:r>
      <w:r>
        <w:rPr>
          <w:w w:val="85"/>
        </w:rPr>
        <w:t>data</w:t>
      </w:r>
      <w:r>
        <w:rPr>
          <w:spacing w:val="-7"/>
          <w:w w:val="85"/>
        </w:rPr>
        <w:t> </w:t>
      </w:r>
      <w:r>
        <w:rPr>
          <w:w w:val="85"/>
        </w:rPr>
        <w:t>dari</w:t>
      </w:r>
      <w:r>
        <w:rPr>
          <w:spacing w:val="-7"/>
          <w:w w:val="85"/>
        </w:rPr>
        <w:t> </w:t>
      </w:r>
      <w:r>
        <w:rPr>
          <w:w w:val="85"/>
        </w:rPr>
        <w:t>satu</w:t>
      </w:r>
      <w:r>
        <w:rPr>
          <w:spacing w:val="-7"/>
          <w:w w:val="85"/>
        </w:rPr>
        <w:t> </w:t>
      </w:r>
      <w:r>
        <w:rPr>
          <w:w w:val="85"/>
        </w:rPr>
        <w:t>tempat</w:t>
      </w:r>
      <w:r>
        <w:rPr>
          <w:spacing w:val="-7"/>
          <w:w w:val="85"/>
        </w:rPr>
        <w:t> </w:t>
      </w:r>
      <w:r>
        <w:rPr>
          <w:w w:val="85"/>
        </w:rPr>
        <w:t>(sumber)</w:t>
      </w:r>
      <w:r>
        <w:rPr>
          <w:spacing w:val="-7"/>
          <w:w w:val="85"/>
        </w:rPr>
        <w:t> </w:t>
      </w:r>
      <w:r>
        <w:rPr>
          <w:w w:val="85"/>
        </w:rPr>
        <w:t>ke</w:t>
      </w:r>
      <w:r>
        <w:rPr>
          <w:spacing w:val="-7"/>
          <w:w w:val="85"/>
        </w:rPr>
        <w:t> </w:t>
      </w:r>
      <w:r>
        <w:rPr>
          <w:w w:val="85"/>
        </w:rPr>
        <w:t>tujuan</w:t>
      </w:r>
      <w:r>
        <w:rPr>
          <w:spacing w:val="-7"/>
          <w:w w:val="85"/>
        </w:rPr>
        <w:t> </w:t>
      </w:r>
      <w:r>
        <w:rPr>
          <w:w w:val="85"/>
        </w:rPr>
        <w:t>(seperti </w:t>
      </w:r>
      <w:r>
        <w:rPr>
          <w:w w:val="90"/>
        </w:rPr>
        <w:t>gudang</w:t>
      </w:r>
      <w:r>
        <w:rPr>
          <w:spacing w:val="-1"/>
          <w:w w:val="90"/>
        </w:rPr>
        <w:t> </w:t>
      </w:r>
      <w:r>
        <w:rPr>
          <w:w w:val="90"/>
        </w:rPr>
        <w:t>data).</w:t>
      </w:r>
      <w:r>
        <w:rPr>
          <w:spacing w:val="-1"/>
          <w:w w:val="90"/>
        </w:rPr>
        <w:t> </w:t>
      </w:r>
      <w:r>
        <w:rPr>
          <w:w w:val="90"/>
        </w:rPr>
        <w:t>Sepanjang</w:t>
      </w:r>
      <w:r>
        <w:rPr>
          <w:spacing w:val="-1"/>
          <w:w w:val="90"/>
        </w:rPr>
        <w:t> </w:t>
      </w:r>
      <w:r>
        <w:rPr>
          <w:w w:val="90"/>
        </w:rPr>
        <w:t>jalan,</w:t>
      </w:r>
      <w:r>
        <w:rPr>
          <w:spacing w:val="-1"/>
          <w:w w:val="90"/>
        </w:rPr>
        <w:t> </w:t>
      </w:r>
      <w:r>
        <w:rPr>
          <w:w w:val="90"/>
        </w:rPr>
        <w:t>data</w:t>
      </w:r>
      <w:r>
        <w:rPr>
          <w:spacing w:val="-1"/>
          <w:w w:val="90"/>
        </w:rPr>
        <w:t> </w:t>
      </w:r>
      <w:r>
        <w:rPr>
          <w:w w:val="90"/>
        </w:rPr>
        <w:t>diubah</w:t>
      </w:r>
      <w:r>
        <w:rPr>
          <w:spacing w:val="-1"/>
          <w:w w:val="90"/>
        </w:rPr>
        <w:t> </w:t>
      </w:r>
      <w:r>
        <w:rPr>
          <w:w w:val="90"/>
        </w:rPr>
        <w:t>dan</w:t>
      </w:r>
      <w:r>
        <w:rPr>
          <w:spacing w:val="-1"/>
          <w:w w:val="90"/>
        </w:rPr>
        <w:t> </w:t>
      </w:r>
      <w:r>
        <w:rPr>
          <w:w w:val="90"/>
        </w:rPr>
        <w:t>dioptimalkan,</w:t>
      </w:r>
      <w:r>
        <w:rPr>
          <w:spacing w:val="-10"/>
          <w:w w:val="90"/>
        </w:rPr>
        <w:t> </w:t>
      </w:r>
      <w:r>
        <w:rPr>
          <w:w w:val="90"/>
        </w:rPr>
        <w:t>tiba</w:t>
      </w:r>
      <w:r>
        <w:rPr>
          <w:spacing w:val="-10"/>
          <w:w w:val="90"/>
        </w:rPr>
        <w:t> </w:t>
      </w:r>
      <w:r>
        <w:rPr>
          <w:w w:val="90"/>
        </w:rPr>
        <w:t>dalam</w:t>
      </w:r>
      <w:r>
        <w:rPr>
          <w:spacing w:val="-10"/>
          <w:w w:val="90"/>
        </w:rPr>
        <w:t> </w:t>
      </w:r>
      <w:r>
        <w:rPr>
          <w:w w:val="90"/>
        </w:rPr>
        <w:t>keadaan</w:t>
      </w:r>
      <w:r>
        <w:rPr>
          <w:spacing w:val="-10"/>
          <w:w w:val="90"/>
        </w:rPr>
        <w:t> </w:t>
      </w:r>
      <w:r>
        <w:rPr>
          <w:w w:val="90"/>
        </w:rPr>
        <w:t>yang</w:t>
      </w:r>
      <w:r>
        <w:rPr>
          <w:spacing w:val="-10"/>
          <w:w w:val="90"/>
        </w:rPr>
        <w:t> </w:t>
      </w:r>
      <w:r>
        <w:rPr>
          <w:w w:val="90"/>
        </w:rPr>
        <w:t>dapat dianalisis</w:t>
      </w:r>
      <w:r>
        <w:rPr>
          <w:w w:val="90"/>
        </w:rPr>
        <w:t> dan</w:t>
      </w:r>
      <w:r>
        <w:rPr>
          <w:w w:val="90"/>
        </w:rPr>
        <w:t> digunakan</w:t>
      </w:r>
      <w:r>
        <w:rPr>
          <w:w w:val="90"/>
        </w:rPr>
        <w:t> untuk mengembangkan wawasan bisnis. Sebuah Data pipeline pada </w:t>
      </w:r>
      <w:r>
        <w:rPr>
          <w:w w:val="95"/>
        </w:rPr>
        <w:t>dasarnya</w:t>
      </w:r>
      <w:r>
        <w:rPr>
          <w:w w:val="95"/>
        </w:rPr>
        <w:t> adalah</w:t>
      </w:r>
      <w:r>
        <w:rPr>
          <w:w w:val="95"/>
        </w:rPr>
        <w:t> langkah-langkah</w:t>
      </w:r>
      <w:r>
        <w:rPr>
          <w:w w:val="95"/>
        </w:rPr>
        <w:t> yang</w:t>
      </w:r>
      <w:r>
        <w:rPr>
          <w:w w:val="95"/>
        </w:rPr>
        <w:t> terlibat</w:t>
      </w:r>
      <w:r>
        <w:rPr>
          <w:w w:val="95"/>
        </w:rPr>
        <w:t> dalam</w:t>
      </w:r>
      <w:r>
        <w:rPr>
          <w:w w:val="95"/>
        </w:rPr>
        <w:t> menggabungkan,</w:t>
      </w:r>
      <w:r>
        <w:rPr>
          <w:w w:val="95"/>
        </w:rPr>
        <w:t> mengatur,</w:t>
      </w:r>
      <w:r>
        <w:rPr>
          <w:w w:val="95"/>
        </w:rPr>
        <w:t> dan </w:t>
      </w:r>
      <w:r>
        <w:rPr>
          <w:w w:val="85"/>
        </w:rPr>
        <w:t>memindahkan data. Data pipeline modern mengotomatiskan banyak langkah</w:t>
      </w:r>
      <w:r>
        <w:rPr>
          <w:spacing w:val="-3"/>
          <w:w w:val="85"/>
        </w:rPr>
        <w:t> </w:t>
      </w:r>
      <w:r>
        <w:rPr>
          <w:w w:val="85"/>
        </w:rPr>
        <w:t>manual,</w:t>
      </w:r>
      <w:r>
        <w:rPr>
          <w:spacing w:val="-3"/>
          <w:w w:val="85"/>
        </w:rPr>
        <w:t> </w:t>
      </w:r>
      <w:r>
        <w:rPr>
          <w:w w:val="85"/>
        </w:rPr>
        <w:t>ini</w:t>
      </w:r>
      <w:r>
        <w:rPr>
          <w:spacing w:val="-3"/>
          <w:w w:val="85"/>
        </w:rPr>
        <w:t> </w:t>
      </w:r>
      <w:r>
        <w:rPr>
          <w:w w:val="85"/>
        </w:rPr>
        <w:t>termasuk </w:t>
      </w:r>
      <w:r>
        <w:rPr>
          <w:w w:val="90"/>
        </w:rPr>
        <w:t>memuat</w:t>
      </w:r>
      <w:r>
        <w:rPr>
          <w:w w:val="90"/>
        </w:rPr>
        <w:t> data</w:t>
      </w:r>
      <w:r>
        <w:rPr>
          <w:w w:val="90"/>
        </w:rPr>
        <w:t> mentah</w:t>
      </w:r>
      <w:r>
        <w:rPr>
          <w:w w:val="90"/>
        </w:rPr>
        <w:t> ke</w:t>
      </w:r>
      <w:r>
        <w:rPr>
          <w:w w:val="90"/>
        </w:rPr>
        <w:t> dalam tabel staging untuk penyimpanan sementara dan kemudian </w:t>
      </w:r>
      <w:r>
        <w:rPr>
          <w:spacing w:val="-2"/>
          <w:w w:val="90"/>
        </w:rPr>
        <w:t>mengubahnya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sebelum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akhirnya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memasukkannya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ke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dalam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tabel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tujuan.</w:t>
      </w:r>
    </w:p>
    <w:p>
      <w:pPr>
        <w:pStyle w:val="BodyText"/>
        <w:spacing w:line="360" w:lineRule="auto" w:before="198"/>
        <w:ind w:left="23" w:right="1031"/>
        <w:jc w:val="both"/>
      </w:pPr>
      <w:r>
        <w:rPr>
          <w:w w:val="85"/>
        </w:rPr>
        <w:t>Suatu organisasi pastinya berurusan dengan sejumlah data yang besar. Untuk menganalisis</w:t>
      </w:r>
      <w:r>
        <w:rPr>
          <w:spacing w:val="-8"/>
          <w:w w:val="85"/>
        </w:rPr>
        <w:t> </w:t>
      </w:r>
      <w:r>
        <w:rPr>
          <w:w w:val="85"/>
        </w:rPr>
        <w:t>semua data</w:t>
      </w:r>
      <w:r>
        <w:rPr/>
        <w:t> </w:t>
      </w:r>
      <w:r>
        <w:rPr>
          <w:w w:val="85"/>
        </w:rPr>
        <w:t>itu,</w:t>
      </w:r>
      <w:r>
        <w:rPr/>
        <w:t> </w:t>
      </w:r>
      <w:r>
        <w:rPr>
          <w:w w:val="85"/>
        </w:rPr>
        <w:t>memerlukan</w:t>
      </w:r>
      <w:r>
        <w:rPr/>
        <w:t> </w:t>
      </w:r>
      <w:r>
        <w:rPr>
          <w:w w:val="85"/>
        </w:rPr>
        <w:t>satu</w:t>
      </w:r>
      <w:r>
        <w:rPr/>
        <w:t> </w:t>
      </w:r>
      <w:r>
        <w:rPr>
          <w:w w:val="85"/>
        </w:rPr>
        <w:t>tampilan</w:t>
      </w:r>
      <w:r>
        <w:rPr/>
        <w:t> </w:t>
      </w:r>
      <w:r>
        <w:rPr>
          <w:w w:val="85"/>
        </w:rPr>
        <w:t>dari</w:t>
      </w:r>
      <w:r>
        <w:rPr>
          <w:spacing w:val="-7"/>
          <w:w w:val="85"/>
        </w:rPr>
        <w:t> </w:t>
      </w:r>
      <w:r>
        <w:rPr>
          <w:w w:val="85"/>
        </w:rPr>
        <w:t>seluruh</w:t>
      </w:r>
      <w:r>
        <w:rPr>
          <w:spacing w:val="-7"/>
          <w:w w:val="85"/>
        </w:rPr>
        <w:t> </w:t>
      </w:r>
      <w:r>
        <w:rPr>
          <w:w w:val="85"/>
        </w:rPr>
        <w:t>kumpulan</w:t>
      </w:r>
      <w:r>
        <w:rPr>
          <w:spacing w:val="-7"/>
          <w:w w:val="85"/>
        </w:rPr>
        <w:t> </w:t>
      </w:r>
      <w:r>
        <w:rPr>
          <w:w w:val="85"/>
        </w:rPr>
        <w:t>data.</w:t>
      </w:r>
      <w:r>
        <w:rPr>
          <w:spacing w:val="-7"/>
          <w:w w:val="85"/>
        </w:rPr>
        <w:t> </w:t>
      </w:r>
      <w:r>
        <w:rPr>
          <w:w w:val="85"/>
        </w:rPr>
        <w:t>Ketika</w:t>
      </w:r>
      <w:r>
        <w:rPr>
          <w:spacing w:val="-7"/>
          <w:w w:val="85"/>
        </w:rPr>
        <w:t> </w:t>
      </w:r>
      <w:r>
        <w:rPr>
          <w:w w:val="85"/>
        </w:rPr>
        <w:t>data</w:t>
      </w:r>
      <w:r>
        <w:rPr>
          <w:spacing w:val="-7"/>
          <w:w w:val="85"/>
        </w:rPr>
        <w:t> </w:t>
      </w:r>
      <w:r>
        <w:rPr>
          <w:w w:val="85"/>
        </w:rPr>
        <w:t>itu</w:t>
      </w:r>
      <w:r>
        <w:rPr>
          <w:spacing w:val="-7"/>
          <w:w w:val="85"/>
        </w:rPr>
        <w:t> </w:t>
      </w:r>
      <w:r>
        <w:rPr>
          <w:w w:val="85"/>
        </w:rPr>
        <w:t>berada</w:t>
      </w:r>
      <w:r>
        <w:rPr>
          <w:spacing w:val="-7"/>
          <w:w w:val="85"/>
        </w:rPr>
        <w:t> </w:t>
      </w:r>
      <w:r>
        <w:rPr>
          <w:w w:val="85"/>
        </w:rPr>
        <w:t>di</w:t>
      </w:r>
      <w:r>
        <w:rPr>
          <w:spacing w:val="-7"/>
          <w:w w:val="85"/>
        </w:rPr>
        <w:t> </w:t>
      </w:r>
      <w:r>
        <w:rPr>
          <w:w w:val="85"/>
        </w:rPr>
        <w:t>beberapa sistem dan layanan, itu perlu digabungkan dengan cara yang masuk akal</w:t>
      </w:r>
      <w:r>
        <w:rPr>
          <w:spacing w:val="-8"/>
          <w:w w:val="85"/>
        </w:rPr>
        <w:t> </w:t>
      </w:r>
      <w:r>
        <w:rPr>
          <w:w w:val="85"/>
        </w:rPr>
        <w:t>untuk</w:t>
      </w:r>
      <w:r>
        <w:rPr>
          <w:spacing w:val="-7"/>
          <w:w w:val="85"/>
        </w:rPr>
        <w:t> </w:t>
      </w:r>
      <w:r>
        <w:rPr>
          <w:w w:val="85"/>
        </w:rPr>
        <w:t>analisis</w:t>
      </w:r>
      <w:r>
        <w:rPr>
          <w:spacing w:val="-8"/>
          <w:w w:val="85"/>
        </w:rPr>
        <w:t> </w:t>
      </w:r>
      <w:r>
        <w:rPr>
          <w:w w:val="85"/>
        </w:rPr>
        <w:t>mendalam. Aliran data itu sendiri bisa tidak dapat diandalkan: ada banyak titik selama pengangkutan dari satu sistem</w:t>
      </w:r>
      <w:r>
        <w:rPr/>
        <w:t> </w:t>
      </w:r>
      <w:r>
        <w:rPr>
          <w:w w:val="85"/>
        </w:rPr>
        <w:t>ke</w:t>
      </w:r>
      <w:r>
        <w:rPr/>
        <w:t> </w:t>
      </w:r>
      <w:r>
        <w:rPr>
          <w:w w:val="85"/>
        </w:rPr>
        <w:t>sistem</w:t>
      </w:r>
      <w:r>
        <w:rPr/>
        <w:t> </w:t>
      </w:r>
      <w:r>
        <w:rPr>
          <w:w w:val="85"/>
        </w:rPr>
        <w:t>lain</w:t>
      </w:r>
      <w:r>
        <w:rPr/>
        <w:t> </w:t>
      </w:r>
      <w:r>
        <w:rPr>
          <w:w w:val="85"/>
        </w:rPr>
        <w:t>di</w:t>
      </w:r>
      <w:r>
        <w:rPr/>
        <w:t> </w:t>
      </w:r>
      <w:r>
        <w:rPr>
          <w:w w:val="85"/>
        </w:rPr>
        <w:t>mana korupsi atau kemacetan dapat terjadi. Ketika luas dan cakupan dari peran yang dimainkan data meningkat, masalahnya hanya diperbesar dalam skala dan dampak.</w:t>
      </w:r>
    </w:p>
    <w:p>
      <w:pPr>
        <w:pStyle w:val="BodyText"/>
        <w:spacing w:line="360" w:lineRule="auto" w:before="198"/>
        <w:ind w:left="23" w:right="1028"/>
        <w:jc w:val="both"/>
      </w:pPr>
      <w:r>
        <w:rPr>
          <w:w w:val="85"/>
        </w:rPr>
        <w:t>Itulah</w:t>
      </w:r>
      <w:r>
        <w:rPr/>
        <w:t> </w:t>
      </w:r>
      <w:r>
        <w:rPr>
          <w:w w:val="85"/>
        </w:rPr>
        <w:t>mengapa</w:t>
      </w:r>
      <w:r>
        <w:rPr/>
        <w:t> </w:t>
      </w:r>
      <w:r>
        <w:rPr>
          <w:w w:val="85"/>
        </w:rPr>
        <w:t>jalur data pipeline sangat penting. Mereka menghilangkan sebagian besar langkah manual</w:t>
      </w:r>
      <w:r>
        <w:rPr/>
        <w:t> </w:t>
      </w:r>
      <w:r>
        <w:rPr>
          <w:w w:val="85"/>
        </w:rPr>
        <w:t>dari</w:t>
      </w:r>
      <w:r>
        <w:rPr/>
        <w:t> </w:t>
      </w:r>
      <w:r>
        <w:rPr>
          <w:w w:val="85"/>
        </w:rPr>
        <w:t>proses</w:t>
      </w:r>
      <w:r>
        <w:rPr/>
        <w:t> </w:t>
      </w:r>
      <w:r>
        <w:rPr>
          <w:w w:val="85"/>
        </w:rPr>
        <w:t>dan</w:t>
      </w:r>
      <w:r>
        <w:rPr/>
        <w:t> </w:t>
      </w:r>
      <w:r>
        <w:rPr>
          <w:w w:val="85"/>
        </w:rPr>
        <w:t>memungkinkan</w:t>
      </w:r>
      <w:r>
        <w:rPr/>
        <w:t> </w:t>
      </w:r>
      <w:r>
        <w:rPr>
          <w:w w:val="85"/>
        </w:rPr>
        <w:t>aliran data otomatis yang lancar dari satu tahap ke </w:t>
      </w:r>
      <w:r>
        <w:rPr>
          <w:w w:val="85"/>
        </w:rPr>
        <w:t>tahap lainnya. Data pipeline penting untuk analitik real-time untuk membantu</w:t>
      </w:r>
      <w:r>
        <w:rPr>
          <w:spacing w:val="-1"/>
          <w:w w:val="85"/>
        </w:rPr>
        <w:t> </w:t>
      </w:r>
      <w:r>
        <w:rPr>
          <w:w w:val="85"/>
        </w:rPr>
        <w:t>membuat</w:t>
      </w:r>
      <w:r>
        <w:rPr>
          <w:spacing w:val="-1"/>
          <w:w w:val="85"/>
        </w:rPr>
        <w:t> </w:t>
      </w:r>
      <w:r>
        <w:rPr>
          <w:w w:val="85"/>
        </w:rPr>
        <w:t>keputusan</w:t>
      </w:r>
      <w:r>
        <w:rPr>
          <w:spacing w:val="-1"/>
          <w:w w:val="85"/>
        </w:rPr>
        <w:t> </w:t>
      </w:r>
      <w:r>
        <w:rPr>
          <w:w w:val="85"/>
        </w:rPr>
        <w:t>yang lebih cepat dan berdasarkan data. Beberapa keuntungan data pipeline: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97" w:after="0"/>
        <w:ind w:left="742" w:right="0" w:hanging="359"/>
        <w:jc w:val="both"/>
        <w:rPr>
          <w:sz w:val="24"/>
        </w:rPr>
      </w:pPr>
      <w:r>
        <w:rPr>
          <w:w w:val="85"/>
          <w:sz w:val="24"/>
        </w:rPr>
        <w:t>Analisis</w:t>
      </w:r>
      <w:r>
        <w:rPr>
          <w:spacing w:val="-13"/>
          <w:w w:val="85"/>
          <w:sz w:val="24"/>
        </w:rPr>
        <w:t> </w:t>
      </w:r>
      <w:r>
        <w:rPr>
          <w:w w:val="85"/>
          <w:sz w:val="24"/>
        </w:rPr>
        <w:t>data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secara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real</w:t>
      </w:r>
      <w:r>
        <w:rPr>
          <w:spacing w:val="-12"/>
          <w:w w:val="85"/>
          <w:sz w:val="24"/>
        </w:rPr>
        <w:t> </w:t>
      </w:r>
      <w:r>
        <w:rPr>
          <w:spacing w:val="-4"/>
          <w:w w:val="85"/>
          <w:sz w:val="24"/>
        </w:rPr>
        <w:t>time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45" w:after="0"/>
        <w:ind w:left="742" w:right="0" w:hanging="359"/>
        <w:jc w:val="both"/>
        <w:rPr>
          <w:sz w:val="24"/>
        </w:rPr>
      </w:pPr>
      <w:r>
        <w:rPr>
          <w:w w:val="85"/>
          <w:sz w:val="24"/>
        </w:rPr>
        <w:t>Menyimpan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data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di</w:t>
      </w:r>
      <w:r>
        <w:rPr>
          <w:spacing w:val="-9"/>
          <w:w w:val="85"/>
          <w:sz w:val="24"/>
        </w:rPr>
        <w:t> </w:t>
      </w:r>
      <w:r>
        <w:rPr>
          <w:spacing w:val="-4"/>
          <w:w w:val="85"/>
          <w:sz w:val="24"/>
        </w:rPr>
        <w:t>cloud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46" w:after="0"/>
        <w:ind w:left="742" w:right="0" w:hanging="359"/>
        <w:jc w:val="left"/>
        <w:rPr>
          <w:sz w:val="24"/>
        </w:rPr>
      </w:pPr>
      <w:r>
        <w:rPr>
          <w:w w:val="85"/>
          <w:sz w:val="24"/>
        </w:rPr>
        <w:t>Menyimpan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data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dari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berbagai</w:t>
      </w:r>
      <w:r>
        <w:rPr>
          <w:spacing w:val="-9"/>
          <w:w w:val="85"/>
          <w:sz w:val="24"/>
        </w:rPr>
        <w:t> </w:t>
      </w:r>
      <w:r>
        <w:rPr>
          <w:spacing w:val="-2"/>
          <w:w w:val="85"/>
          <w:sz w:val="24"/>
        </w:rPr>
        <w:t>sumber</w:t>
      </w:r>
    </w:p>
    <w:p>
      <w:pPr>
        <w:pStyle w:val="BodyText"/>
        <w:spacing w:before="50"/>
      </w:pPr>
    </w:p>
    <w:p>
      <w:pPr>
        <w:pStyle w:val="BodyText"/>
        <w:spacing w:line="360" w:lineRule="auto"/>
        <w:ind w:left="23" w:right="1032"/>
        <w:jc w:val="both"/>
      </w:pPr>
      <w:r>
        <w:rPr>
          <w:w w:val="90"/>
        </w:rPr>
        <w:t>Dengan</w:t>
      </w:r>
      <w:r>
        <w:rPr>
          <w:w w:val="90"/>
        </w:rPr>
        <w:t> menggabungkan</w:t>
      </w:r>
      <w:r>
        <w:rPr>
          <w:w w:val="90"/>
        </w:rPr>
        <w:t> data</w:t>
      </w:r>
      <w:r>
        <w:rPr>
          <w:w w:val="90"/>
        </w:rPr>
        <w:t> dari</w:t>
      </w:r>
      <w:r>
        <w:rPr>
          <w:w w:val="90"/>
        </w:rPr>
        <w:t> berbagai</w:t>
      </w:r>
      <w:r>
        <w:rPr>
          <w:w w:val="90"/>
        </w:rPr>
        <w:t> silo</w:t>
      </w:r>
      <w:r>
        <w:rPr>
          <w:w w:val="90"/>
        </w:rPr>
        <w:t> menjadi</w:t>
      </w:r>
      <w:r>
        <w:rPr>
          <w:w w:val="90"/>
        </w:rPr>
        <w:t> satu sumber kebenaran, kita </w:t>
      </w:r>
      <w:r>
        <w:rPr>
          <w:w w:val="90"/>
        </w:rPr>
        <w:t>dapat </w:t>
      </w:r>
      <w:r>
        <w:rPr>
          <w:w w:val="85"/>
        </w:rPr>
        <w:t>memastikan kualitas data yang konsisten dan memungkinkan analisis data yang lebih cepat untuk </w:t>
      </w:r>
      <w:r>
        <w:rPr>
          <w:w w:val="90"/>
        </w:rPr>
        <w:t>mendapatkan wawasan bisnis.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spacing w:before="0"/>
        <w:ind w:left="0" w:right="1027" w:firstLine="0"/>
        <w:jc w:val="right"/>
        <w:rPr>
          <w:rFonts w:ascii="Arial MT"/>
          <w:sz w:val="22"/>
        </w:rPr>
      </w:pPr>
      <w:r>
        <w:rPr>
          <w:rFonts w:ascii="Arial MT"/>
          <w:spacing w:val="-10"/>
          <w:sz w:val="22"/>
        </w:rPr>
        <w:t>1</w:t>
      </w:r>
    </w:p>
    <w:p>
      <w:pPr>
        <w:spacing w:after="0"/>
        <w:jc w:val="right"/>
        <w:rPr>
          <w:rFonts w:ascii="Arial MT"/>
          <w:sz w:val="22"/>
        </w:rPr>
        <w:sectPr>
          <w:pgSz w:w="11920" w:h="16840"/>
          <w:pgMar w:top="780" w:bottom="280" w:left="1417" w:right="425"/>
        </w:sectPr>
      </w:pPr>
    </w:p>
    <w:p>
      <w:pPr>
        <w:pStyle w:val="BodyText"/>
        <w:ind w:left="8738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494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drawing>
          <wp:inline distT="0" distB="0" distL="0" distR="0">
            <wp:extent cx="806487" cy="287369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87" cy="2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Heading1"/>
        <w:rPr>
          <w:b w:val="0"/>
        </w:rPr>
      </w:pPr>
      <w:r>
        <w:rPr>
          <w:spacing w:val="-2"/>
          <w:w w:val="90"/>
        </w:rPr>
        <w:t>Sumber</w:t>
      </w:r>
      <w:r>
        <w:rPr>
          <w:b w:val="0"/>
          <w:spacing w:val="-2"/>
          <w:w w:val="90"/>
        </w:rPr>
        <w:t>:</w:t>
      </w:r>
    </w:p>
    <w:p>
      <w:pPr>
        <w:pStyle w:val="BodyText"/>
        <w:spacing w:before="31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sz w:val="24"/>
        </w:rPr>
      </w:pPr>
      <w:hyperlink r:id="rId9">
        <w:r>
          <w:rPr>
            <w:color w:val="1154CC"/>
            <w:w w:val="85"/>
            <w:sz w:val="24"/>
            <w:u w:val="thick" w:color="1154CC"/>
          </w:rPr>
          <w:t>https:</w:t>
        </w:r>
        <w:r>
          <w:rPr>
            <w:color w:val="1154CC"/>
            <w:spacing w:val="53"/>
            <w:w w:val="150"/>
            <w:sz w:val="24"/>
            <w:u w:val="thick" w:color="1154CC"/>
          </w:rPr>
          <w:t> </w:t>
        </w:r>
        <w:r>
          <w:rPr>
            <w:color w:val="1154CC"/>
            <w:w w:val="85"/>
            <w:sz w:val="24"/>
            <w:u w:val="thick" w:color="1154CC"/>
          </w:rPr>
          <w:t>/www.snowﬂake.com/guides/data-</w:t>
        </w:r>
        <w:r>
          <w:rPr>
            <w:color w:val="1154CC"/>
            <w:spacing w:val="-2"/>
            <w:w w:val="85"/>
            <w:sz w:val="24"/>
            <w:u w:val="thick" w:color="1154CC"/>
          </w:rPr>
          <w:t>pipeline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7"/>
        <w:rPr>
          <w:sz w:val="22"/>
        </w:rPr>
      </w:pPr>
    </w:p>
    <w:p>
      <w:pPr>
        <w:spacing w:before="1"/>
        <w:ind w:left="0" w:right="1027" w:firstLine="0"/>
        <w:jc w:val="right"/>
        <w:rPr>
          <w:rFonts w:ascii="Arial MT"/>
          <w:sz w:val="22"/>
        </w:rPr>
      </w:pPr>
      <w:r>
        <w:rPr>
          <w:rFonts w:ascii="Arial MT"/>
          <w:spacing w:val="-10"/>
          <w:sz w:val="22"/>
        </w:rPr>
        <w:t>2</w:t>
      </w:r>
    </w:p>
    <w:sectPr>
      <w:pgSz w:w="11920" w:h="16840"/>
      <w:pgMar w:top="780" w:bottom="280" w:left="1417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42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673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41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5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09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276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210" w:hanging="360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42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673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41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5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09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276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210" w:hanging="360"/>
      </w:pPr>
      <w:rPr>
        <w:rFonts w:hint="default"/>
        <w:lang w:val="m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ms" w:eastAsia="en-US" w:bidi="ar-SA"/>
    </w:rPr>
  </w:style>
  <w:style w:styleId="Heading1" w:type="paragraph">
    <w:name w:val="Heading 1"/>
    <w:basedOn w:val="Normal"/>
    <w:uiPriority w:val="1"/>
    <w:qFormat/>
    <w:pPr>
      <w:spacing w:before="195"/>
      <w:ind w:left="23"/>
      <w:outlineLvl w:val="1"/>
    </w:pPr>
    <w:rPr>
      <w:rFonts w:ascii="Tahoma" w:hAnsi="Tahoma" w:eastAsia="Tahoma" w:cs="Tahoma"/>
      <w:b/>
      <w:bCs/>
      <w:sz w:val="28"/>
      <w:szCs w:val="28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742" w:hanging="359"/>
    </w:pPr>
    <w:rPr>
      <w:rFonts w:ascii="Tahoma" w:hAnsi="Tahoma" w:eastAsia="Tahoma" w:cs="Tahoma"/>
      <w:lang w:val="m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www.snowflake.com/guides/data-pipeline" TargetMode="External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Reading 11 - Data Pipeline</dc:title>
  <dcterms:created xsi:type="dcterms:W3CDTF">2025-07-07T04:22:28Z</dcterms:created>
  <dcterms:modified xsi:type="dcterms:W3CDTF">2025-07-07T04:22:28Z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2025-07-07T00:00:00Z</vt:filetime>
  </property>
  <property fmtid="{D5CDD505-2E9C-101B-9397-08002B2CF9AE}" pid="3" name="Producer">
    <vt:lpwstr>Skia/PDF m102 Google Docs Renderer</vt:lpwstr>
  </property>
  <property fmtid="{D5CDD505-2E9C-101B-9397-08002B2CF9AE}" pid="4" name="LastSaved">
    <vt:filetime>2025-07-07T00:00:00Z</vt:filetime>
  </property>
</Properties>
</file>