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Latin – Conjugaison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Nom : ................................  Prénom : ................................  Classe : ..........</w:t>
      </w:r>
    </w:p>
    <w:p>
      <w:pPr>
        <w:pStyle w:val="Title"/>
        <w:spacing w:after="2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La 3e personne du singulier (P3) : présent ou parfait de l'indicatif ?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Rappel de méthode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Présent P3 : </w:t>
      </w:r>
      <w:r>
        <w:rPr>
          <w:rFonts w:ascii="Arial" w:cs="Arial" w:eastAsia="Arial" w:hAnsi="Arial"/>
        </w:rPr>
        <w:t xml:space="preserve">on remplace le -s du présent P2 par </w:t>
      </w:r>
      <w:r>
        <w:rPr>
          <w:rFonts w:ascii="Arial" w:cs="Arial" w:eastAsia="Arial" w:hAnsi="Arial"/>
          <w:b/>
          <w:bCs/>
        </w:rPr>
        <w:t xml:space="preserve">-t</w:t>
      </w:r>
      <w:r>
        <w:rPr>
          <w:rFonts w:ascii="Arial" w:cs="Arial" w:eastAsia="Arial" w:hAnsi="Arial"/>
        </w:rPr>
        <w:t xml:space="preserve"> (amas → amat, mones → monet, legis → legit, audis → audit).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Parfait P3 : </w:t>
      </w:r>
      <w:r>
        <w:rPr>
          <w:rFonts w:ascii="Arial" w:cs="Arial" w:eastAsia="Arial" w:hAnsi="Arial"/>
        </w:rPr>
        <w:t xml:space="preserve">radical du parfait (le parfait P1 sans le -i final : amavi → amav-) + </w:t>
      </w:r>
      <w:r>
        <w:rPr>
          <w:rFonts w:ascii="Arial" w:cs="Arial" w:eastAsia="Arial" w:hAnsi="Arial"/>
          <w:b/>
          <w:bCs/>
        </w:rPr>
        <w:t xml:space="preserve">-it</w:t>
      </w:r>
      <w:r>
        <w:rPr>
          <w:rFonts w:ascii="Arial" w:cs="Arial" w:eastAsia="Arial" w:hAnsi="Arial"/>
        </w:rPr>
        <w:t xml:space="preserve"> (amavit).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Pour savoir si une forme est au présent ou au parfait, je compare son radical avec celui du présent et celui du parfait.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Attention : </w:t>
      </w:r>
      <w:r>
        <w:rPr>
          <w:rFonts w:ascii="Arial" w:cs="Arial" w:eastAsia="Arial" w:hAnsi="Arial"/>
        </w:rPr>
        <w:t xml:space="preserve">pour certains verbes, les deux radicaux sont identiques ; la forme est alors ambiguë et c'est le contexte qui tranche.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Exercice 1 – Avec les temps primitifs</w:t>
      </w:r>
    </w:p>
    <w:p>
      <w:pPr>
        <w:spacing w:after="80"/>
      </w:pPr>
      <w:r>
        <w:rPr>
          <w:rFonts w:ascii="Arial" w:cs="Arial" w:eastAsia="Arial" w:hAnsi="Arial"/>
        </w:rPr>
        <w:t xml:space="preserve">Pour chaque forme, observe les temps primitifs donnés. Indique si le verbe est conjugué au </w:t>
      </w:r>
      <w:r>
        <w:rPr>
          <w:rFonts w:ascii="Arial" w:cs="Arial" w:eastAsia="Arial" w:hAnsi="Arial"/>
          <w:b/>
          <w:bCs/>
        </w:rPr>
        <w:t xml:space="preserve">présent</w:t>
      </w:r>
      <w:r>
        <w:rPr>
          <w:rFonts w:ascii="Arial" w:cs="Arial" w:eastAsia="Arial" w:hAnsi="Arial"/>
        </w:rPr>
        <w:t xml:space="preserve"> ou au </w:t>
      </w:r>
      <w:r>
        <w:rPr>
          <w:rFonts w:ascii="Arial" w:cs="Arial" w:eastAsia="Arial" w:hAnsi="Arial"/>
          <w:b/>
          <w:bCs/>
        </w:rPr>
        <w:t xml:space="preserve">parfait</w:t>
      </w:r>
      <w:r>
        <w:rPr>
          <w:rFonts w:ascii="Arial" w:cs="Arial" w:eastAsia="Arial" w:hAnsi="Arial"/>
        </w:rPr>
        <w:t xml:space="preserve"> de l'indicatif, puis traduis-le.</w:t>
      </w:r>
    </w:p>
    <w:p>
      <w:pPr>
        <w:spacing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Temps primitifs donnés dans l'ordre : présent P1, présent P2, infinitif, parfait P1, supin.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3500"/>
        <w:gridCol w:w="1700"/>
        <w:gridCol w:w="1300"/>
        <w:gridCol w:w="1438"/>
      </w:tblGrid>
      <w:tr>
        <w:trPr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N°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Forme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Temps primitifs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Sens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Temps</w:t>
            </w:r>
          </w:p>
        </w:tc>
        <w:tc>
          <w:tcPr>
            <w:tcW w:type="dxa" w:w="1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Traduction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amat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amo, amas, amare, amavi, amatum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aimer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1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monuit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moneo, mones, monere, monui, monitum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avertir, conseiller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1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dicit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dico, dicis, dicere, dixi, dictum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dire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1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cepit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capio, capis, capere, cepi, captum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prendre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1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audit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audio, audis, audire, audivi, auditum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entendre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1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scripsit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scribo, scribis, scribere, scripsi, scriptum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écrire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1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habet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habeo, habes, habere, habui, habitum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avoir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1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fuit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sum, es, esse, fui, — (part. futur : futurus)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être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1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delevit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deleo, deles, delere, delevi, deletum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détruire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1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vicit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vinco, vincis, vincere, vici, victum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vaincre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1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legit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lego, legis, legere, legi, lectum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lire ; choisir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1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★ Le n° 11 est un piège : compare bien les deux radicaux…</w:t>
      </w:r>
    </w:p>
    <w:p>
      <w:r>
        <w:br w:type="page"/>
      </w:r>
    </w:p>
    <w:p>
      <w:pPr>
        <w:pStyle w:val="Heading1"/>
        <w:spacing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Exercice 2 – À toi de chercher dans le Gaffiot !</w:t>
      </w:r>
    </w:p>
    <w:p>
      <w:pPr>
        <w:spacing w:after="60"/>
      </w:pPr>
      <w:r>
        <w:rPr>
          <w:rFonts w:ascii="Arial" w:cs="Arial" w:eastAsia="Arial" w:hAnsi="Arial"/>
        </w:rPr>
        <w:t xml:space="preserve">Cette fois, les temps primitifs ne sont pas donnés. Cherche chaque verbe dans le dictionnaire Gaffiot en ligne : </w:t>
      </w:r>
    </w:p>
    <w:p>
      <w:pPr>
        <w:spacing w:after="120"/>
        <w:jc w:val="center"/>
      </w:pPr>
      <w:hyperlink w:history="1" r:id="rId86rvwwpufyabidtxr4gan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www.gaffiot.fr</w:t>
        </w:r>
      </w:hyperlink>
    </w:p>
    <w:p>
      <w:pPr>
        <w:spacing w:after="120"/>
      </w:pPr>
      <w:r>
        <w:rPr>
          <w:rFonts w:ascii="Arial" w:cs="Arial" w:eastAsia="Arial" w:hAnsi="Arial"/>
        </w:rPr>
        <w:t xml:space="preserve">Recopie les temps primitifs et le sens, puis indique le temps et traduis.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Comment chercher dans le Gaffiot 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Le dictionnaire classe les verbes au </w:t>
      </w:r>
      <w:r>
        <w:rPr>
          <w:rFonts w:ascii="Arial" w:cs="Arial" w:eastAsia="Arial" w:hAnsi="Arial"/>
          <w:b/>
          <w:bCs/>
        </w:rPr>
        <w:t xml:space="preserve">présent P1</w:t>
      </w:r>
      <w:r>
        <w:rPr>
          <w:rFonts w:ascii="Arial" w:cs="Arial" w:eastAsia="Arial" w:hAnsi="Arial"/>
        </w:rPr>
        <w:t xml:space="preserve"> (amo, moneo, lego, audio…). Il faut donc retrouver le présent P1 à partir de la forme conjuguée.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Essaie d'abord en remplaçant la terminaison -at / -et / -it par -o ou -eo ou -io (pugnat → pugno).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Si le mot trouvé n'existe pas, la forme est sans doute un parfait au radical différent : utilise le coup de pouce en bas de page.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3300"/>
        <w:gridCol w:w="1700"/>
        <w:gridCol w:w="1300"/>
        <w:gridCol w:w="1638"/>
      </w:tblGrid>
      <w:tr>
        <w:trPr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N°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Forme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Temps primitifs (Gaffiot)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Sens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Temps</w:t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Traduction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laudavit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timet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misit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ducit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fecit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pugnat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vidit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tenet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rexit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dormit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dedit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12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posuit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13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cucurrit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14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venit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</w:tr>
    </w:tbl>
    <w:p>
      <w:pPr>
        <w:spacing w:after="160" w:before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★ Le n° 14 admet deux analyses : lesquelles ?</w:t>
      </w:r>
    </w:p>
    <w:p>
      <w:pPr>
        <w:spacing w:after="80"/>
      </w:pPr>
      <w:r>
        <w:rPr>
          <w:rFonts w:ascii="Arial" w:cs="Arial" w:eastAsia="Arial" w:hAnsi="Arial"/>
          <w:b/>
          <w:bCs/>
        </w:rPr>
        <w:t xml:space="preserve">Coup de pouce</w:t>
      </w:r>
      <w:r>
        <w:rPr>
          <w:rFonts w:ascii="Arial" w:cs="Arial" w:eastAsia="Arial" w:hAnsi="Arial"/>
        </w:rPr>
        <w:t xml:space="preserve"> – les présents P1 à chercher pour les formes les plus difficiles (dans le désordre) : </w:t>
      </w:r>
      <w:r>
        <w:rPr>
          <w:rFonts w:ascii="Arial" w:cs="Arial" w:eastAsia="Arial" w:hAnsi="Arial"/>
          <w:i/>
          <w:iCs/>
        </w:rPr>
        <w:t xml:space="preserve">pono – do – curro – facio – rego – mitto – video</w:t>
      </w:r>
    </w:p>
    <w:p>
      <w:r>
        <w:br w:type="page"/>
      </w:r>
    </w:p>
    <w:p>
      <w:pPr>
        <w:pStyle w:val="Heading1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Corrigé (pour l'enseignant)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Exercice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3500"/>
        <w:gridCol w:w="1700"/>
        <w:gridCol w:w="1300"/>
        <w:gridCol w:w="1438"/>
      </w:tblGrid>
      <w:tr>
        <w:trPr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N°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Forme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Temps primitifs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Sens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Temps</w:t>
            </w:r>
          </w:p>
        </w:tc>
        <w:tc>
          <w:tcPr>
            <w:tcW w:type="dxa" w:w="1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Traduction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amat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amo, amas, amare, amavi, amatum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aimer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présent</w:t>
            </w:r>
          </w:p>
        </w:tc>
        <w:tc>
          <w:tcPr>
            <w:tcW w:type="dxa" w:w="1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il (elle) aime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monuit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moneo, mones, monere, monui, monitum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avertir, conseiller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parfait</w:t>
            </w:r>
          </w:p>
        </w:tc>
        <w:tc>
          <w:tcPr>
            <w:tcW w:type="dxa" w:w="1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il (elle) a averti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dicit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dico, dicis, dicere, dixi, dictum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dire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présent</w:t>
            </w:r>
          </w:p>
        </w:tc>
        <w:tc>
          <w:tcPr>
            <w:tcW w:type="dxa" w:w="1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il (elle) dit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cepit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capio, capis, capere, cepi, captum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prendre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parfait</w:t>
            </w:r>
          </w:p>
        </w:tc>
        <w:tc>
          <w:tcPr>
            <w:tcW w:type="dxa" w:w="1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il (elle) a pris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audit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audio, audis, audire, audivi, auditum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entendre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présent</w:t>
            </w:r>
          </w:p>
        </w:tc>
        <w:tc>
          <w:tcPr>
            <w:tcW w:type="dxa" w:w="1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il (elle) entend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scripsit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scribo, scribis, scribere, scripsi, scriptum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écrire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parfait</w:t>
            </w:r>
          </w:p>
        </w:tc>
        <w:tc>
          <w:tcPr>
            <w:tcW w:type="dxa" w:w="1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il (elle) a écrit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habet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habeo, habes, habere, habui, habitum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avoir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présent</w:t>
            </w:r>
          </w:p>
        </w:tc>
        <w:tc>
          <w:tcPr>
            <w:tcW w:type="dxa" w:w="1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il (elle) 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fuit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sum, es, esse, fui, — (part. futur : futurus)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être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parfait</w:t>
            </w:r>
          </w:p>
        </w:tc>
        <w:tc>
          <w:tcPr>
            <w:tcW w:type="dxa" w:w="1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il (elle) a été / fut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delevit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deleo, deles, delere, delevi, deletum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détruire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parfait</w:t>
            </w:r>
          </w:p>
        </w:tc>
        <w:tc>
          <w:tcPr>
            <w:tcW w:type="dxa" w:w="1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il (elle) a détruit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vicit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vinco, vincis, vincere, vici, victum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vaincre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parfait</w:t>
            </w:r>
          </w:p>
        </w:tc>
        <w:tc>
          <w:tcPr>
            <w:tcW w:type="dxa" w:w="1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il (elle) a vaincu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legit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lego, legis, legere, legi, lectum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lire ; choisir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présent OU parfait</w:t>
            </w:r>
          </w:p>
        </w:tc>
        <w:tc>
          <w:tcPr>
            <w:tcW w:type="dxa" w:w="1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il (elle) lit / il (elle) a lu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N° 11 : legit peut être un présent (lĕgit, e bref) ou un parfait (lēgit, e long) ; à l'écrit, sans les quantités, seul le contexte permet de trancher.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Exercice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3300"/>
        <w:gridCol w:w="1700"/>
        <w:gridCol w:w="1300"/>
        <w:gridCol w:w="1638"/>
      </w:tblGrid>
      <w:tr>
        <w:trPr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N°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Forme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Temps primitifs (Gaffiot)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Sens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Temps</w:t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Traduction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laudavit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laudo, laudas, laudare, laudavi, laudatum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louer, faire l'éloge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parfait</w:t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il (elle) a loué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timet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timeo, times, timere, timui, — (pas de supin)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craindre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présent</w:t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il (elle) craint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misit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mitto, mittis, mittere, misi, missum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envoyer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parfait</w:t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il (elle) a envoyé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ducit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duco, ducis, ducere, duxi, ductum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conduire, mener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présent</w:t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il (elle) conduit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fecit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facio, facis, facere, feci, factum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faire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parfait</w:t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il (elle) a fait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pugnat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pugno, pugnas, pugnare, pugnavi, pugnatum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combattre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présent</w:t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il (elle) combat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vidit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video, vides, videre, vidi, visum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voir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parfait</w:t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il (elle) a vu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tenet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teneo, tenes, tenere, tenui, tentum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tenir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présent</w:t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il (elle) tient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rexit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rego, regis, regere, rexi, rectum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diriger, gouverner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parfait</w:t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il (elle) a dirigé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dormit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dormio, dormis, dormire, dormivi, dormitum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dormir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présent</w:t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il (elle) dort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dedit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do, das, dare, dedi, datum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donner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parfait</w:t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il (elle) a donné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12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posuit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pono, ponis, ponere, posui, positum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poser, placer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parfait</w:t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il (elle) a posé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13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cucurrit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curro, curris, currere, cucurri, cursum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courir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parfait</w:t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il (elle) a couru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14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venit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venio, venis, venire, veni, ventum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venir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présent OU parfait</w:t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il (elle) vient / il (elle) est venu(e)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N° 14 : venit peut être un présent (vĕnit, e bref) ou un parfait (vēnit, e long).</w:t>
      </w:r>
    </w:p>
    <w:sectPr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86rvwwpufyabidtxr4gan" Type="http://schemas.openxmlformats.org/officeDocument/2006/relationships/hyperlink" Target="https://www.gaffiot.fr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2026-10-05T12:29:44.714Z</dcterms:created>
  <dcterms:modified xsi:type="dcterms:W3CDTF">2026-10-05T12:29:44.714Z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