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如果现在的kimi agent已经使用了很久，也经过了多次的迭代，其实系统很多不是原始就统一的，东一块西一块，而且信息也是存在大量碎片化的，我想对其进行真正的升级优化，且不能丢失原来的精髓，但是这是基于Kimi claw的现实条件约束下的要求，你作为一名顶级系统升级大师，请给我一个完整的提示词，让claw从灾备需要文件的角度，提供你需要做这个工作的所有有效信息，特别是目前已经输入了大量知识性文件和技能文件，建立了大量的管理规则和skill等工具，还有管理理念等，所以，怎么要求就很重要的，我希望你能深度洞察、深度思考、结合实际，多次综合演练和沙盘，且确保安全和可以回滚的情况下，腿粗一份合理的信息数据需求，便于你开整升级工作计划的安排和后续实施。不要急，慢慢来，多借鉴外界高手的知识、文化和力量，在这个有限的条线下实现我们最大的目标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我理解你的诉求。这是一个</w:t>
      </w:r>
      <w:r>
        <w:rPr>
          <w:b/>
          <w:bCs/>
        </w:rPr>
        <w:t xml:space="preserve">高复杂度的系统迁移与架构升级项目</w:t>
      </w:r>
      <w:r>
        <w:t xml:space="preserve">，需要在 Kimi Claw 的可操作边界内（文件访问、代码执行、本地环境），设计一套完整的</w:t>
      </w:r>
      <w:r>
        <w:rPr>
          <w:b/>
          <w:bCs/>
        </w:rPr>
        <w:t xml:space="preserve">数字资产盘点与灾备提取方案</w:t>
      </w:r>
      <w:r>
        <w:t xml:space="preserve">。</w:t>
      </w:r>
    </w:p>
    <w:p>
      <w:pPr>
        <w:pStyle w:val="a0"/>
      </w:pPr>
      <w:r>
        <w:t xml:space="preserve">以下是我为你精心设计的</w:t>
      </w:r>
      <w:r>
        <w:rPr>
          <w:b/>
          <w:bCs/>
        </w:rPr>
        <w:t xml:space="preserve">完整提示词</w:t>
      </w:r>
      <w:r>
        <w:t xml:space="preserve">，你可以直接复制给 Kimi Claw 执行。这份提示词采用了</w:t>
      </w:r>
      <w:r>
        <w:rPr>
          <w:b/>
          <w:bCs/>
        </w:rPr>
        <w:t xml:space="preserve">分阶段、可验证、带回滚点</w:t>
      </w:r>
      <w:r>
        <w:t xml:space="preserve">的工程化方法，确保在提取过程中不遗漏任何知识精髓，同时建立清晰的依赖图谱。</w:t>
      </w:r>
    </w:p>
    <w:p>
      <w:r>
        <w:pict>
          <v:rect style="width:0;height:1.5pt" o:hralign="center" o:hrstd="t" o:hr="t"/>
        </w:pict>
      </w:r>
    </w:p>
    <w:bookmarkStart w:id="20" w:name="给-kimi-claw-执行的完整提示词"/>
    <w:p>
      <w:pPr>
        <w:pStyle w:val="2"/>
      </w:pPr>
      <w:r>
        <w:t xml:space="preserve">【给 Kimi Claw 执行的完整提示词】</w:t>
      </w:r>
    </w:p>
    <w:p>
      <w:pPr>
        <w:pStyle w:val="SourceCode"/>
      </w:pPr>
      <w:r>
        <w:rPr>
          <w:rStyle w:val="FunctionTok"/>
        </w:rPr>
        <w:t xml:space="preserve"># 🏗️ 系统升级大师指令：全量数字资产灾备与架构提取项目</w:t>
      </w:r>
      <w:r>
        <w:br/>
      </w:r>
      <w:r>
        <w:br/>
      </w:r>
      <w:r>
        <w:rPr>
          <w:rStyle w:val="FunctionTok"/>
        </w:rPr>
        <w:t xml:space="preserve">## 一、项目背景与目标（Project Context）</w:t>
      </w:r>
      <w:r>
        <w:br/>
      </w:r>
      <w:r>
        <w:rPr>
          <w:rStyle w:val="NormalTok"/>
        </w:rPr>
        <w:t xml:space="preserve">你正在协助完成一次**关键的系统升级前资产盘点**。当前系统经过长期迭代，存在信息碎片化、知识分散、规则冗余等问题。本次任务要求**完整提取所有可迁移资产**，为后续架构重构提供无损迁移基础，同时确保**可回滚、可验证、无遗漏**。</w:t>
      </w:r>
      <w:r>
        <w:br/>
      </w:r>
      <w:r>
        <w:br/>
      </w:r>
      <w:r>
        <w:rPr>
          <w:rStyle w:val="NormalTok"/>
        </w:rPr>
        <w:t xml:space="preserve">**核心原则**：提取的不是文件，是**知识拓扑结构**和**认知工作流**。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二、执行阶段与交付物（Execution Phases）</w:t>
      </w:r>
      <w:r>
        <w:br/>
      </w:r>
      <w:r>
        <w:br/>
      </w:r>
      <w:r>
        <w:rPr>
          <w:rStyle w:val="FunctionTok"/>
        </w:rPr>
        <w:t xml:space="preserve">### 🔍 Phase 1: 全局资产发现（Discovery）</w:t>
      </w:r>
      <w:r>
        <w:br/>
      </w:r>
      <w:r>
        <w:rPr>
          <w:rStyle w:val="NormalTok"/>
        </w:rPr>
        <w:t xml:space="preserve">**目标**：绘制完整的数字资产地图，识别所有"暗数据"。</w:t>
      </w:r>
      <w:r>
        <w:br/>
      </w:r>
      <w:r>
        <w:br/>
      </w:r>
      <w:r>
        <w:rPr>
          <w:rStyle w:val="NormalTok"/>
        </w:rPr>
        <w:t xml:space="preserve">**执行任务**：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**文件系统全景扫描**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扫描 </w:t>
      </w:r>
      <w:r>
        <w:rPr>
          <w:rStyle w:val="InformationTok"/>
        </w:rPr>
        <w:t xml:space="preserve">`/mnt/kimi/`</w:t>
      </w:r>
      <w:r>
        <w:rPr>
          <w:rStyle w:val="NormalTok"/>
        </w:rPr>
        <w:t xml:space="preserve"> 及其所有子目录（upload, output, 隐藏文件夹）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扫描 </w:t>
      </w:r>
      <w:r>
        <w:rPr>
          <w:rStyle w:val="InformationTok"/>
        </w:rPr>
        <w:t xml:space="preserve">`/app/.kimi/skills/`</w:t>
      </w:r>
      <w:r>
        <w:rPr>
          <w:rStyle w:val="NormalTok"/>
        </w:rPr>
        <w:t xml:space="preserve"> 下的所有 Skill 定义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扫描当前工作区中所有 </w:t>
      </w:r>
      <w:r>
        <w:rPr>
          <w:rStyle w:val="InformationTok"/>
        </w:rPr>
        <w:t xml:space="preserve">`.md`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`.json`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`.yaml`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`.py`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`.txt`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`.csv`</w:t>
      </w:r>
      <w:r>
        <w:rPr>
          <w:rStyle w:val="NormalTok"/>
        </w:rPr>
        <w:t xml:space="preserve"> 文件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记录每个文件的：路径、大小、最后修改时间、文件类型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**运行时环境快照**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执行 </w:t>
      </w:r>
      <w:r>
        <w:rPr>
          <w:rStyle w:val="InformationTok"/>
        </w:rPr>
        <w:t xml:space="preserve">`!pip list`</w:t>
      </w:r>
      <w:r>
        <w:rPr>
          <w:rStyle w:val="NormalTok"/>
        </w:rPr>
        <w:t xml:space="preserve"> 或等效命令，记录 Python 环境依赖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记录当前可用的 Tools 列表及其调用频率（如可能）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记录当前 Session 的 Context Window 使用情况和关键变量</w:t>
      </w:r>
      <w:r>
        <w:br/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**输出交付**：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生成 </w:t>
      </w:r>
      <w:r>
        <w:rPr>
          <w:rStyle w:val="InformationTok"/>
        </w:rPr>
        <w:t xml:space="preserve">`asset_inventory.json`</w:t>
      </w:r>
      <w:r>
        <w:rPr>
          <w:rStyle w:val="NormalTok"/>
        </w:rPr>
        <w:t xml:space="preserve">：包含所有发现文件的元数据索引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生成 </w:t>
      </w:r>
      <w:r>
        <w:rPr>
          <w:rStyle w:val="InformationTok"/>
        </w:rPr>
        <w:t xml:space="preserve">`system_baseline_report.md`</w:t>
      </w:r>
      <w:r>
        <w:rPr>
          <w:rStyle w:val="NormalTok"/>
        </w:rPr>
        <w:t xml:space="preserve">：环境状态报告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### 🧬 Phase 2: 知识架构解构（Deconstruction）</w:t>
      </w:r>
      <w:r>
        <w:br/>
      </w:r>
      <w:r>
        <w:rPr>
          <w:rStyle w:val="NormalTok"/>
        </w:rPr>
        <w:t xml:space="preserve">**目标**：提取核心知识单元及其关系，而非简单复制文件。</w:t>
      </w:r>
      <w:r>
        <w:br/>
      </w:r>
      <w:r>
        <w:br/>
      </w:r>
      <w:r>
        <w:rPr>
          <w:rStyle w:val="NormalTok"/>
        </w:rPr>
        <w:t xml:space="preserve">**执行任务**：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**Skill 系统逆向工程**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读取 </w:t>
      </w:r>
      <w:r>
        <w:rPr>
          <w:rStyle w:val="InformationTok"/>
        </w:rPr>
        <w:t xml:space="preserve">`/app/.kimi/skills/`</w:t>
      </w:r>
      <w:r>
        <w:rPr>
          <w:rStyle w:val="NormalTok"/>
        </w:rPr>
        <w:t xml:space="preserve"> 下每个 Skill 的 SKILL.md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提取每个 Skill 的：功能定义、输入输出 schema、依赖工具、触发条件、 Few-shot 示例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绘制 Skill 依赖图（哪些 Skill 调用哪些基础工具或知识库）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**知识库本体论提取**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识别所有"知识性文件"（领域知识、业务规则、背景资料）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对每个知识文件，提取：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 xml:space="preserve">**核心概念**（Concepts）：关键术语及其定义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 xml:space="preserve">**决策规则**（Rules）：if-then 形式的业务逻辑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 xml:space="preserve">**流程模式**（Patterns）：标准操作程序（SOP）和工作流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 xml:space="preserve">**语境约束**（Constraints）：特定的上下文限制或特殊处理逻辑</w:t>
      </w:r>
      <w:r>
        <w:br/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**管理规则与元数据提取**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提取所有"系统提示词片段"（system prompt segments）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提取隐含的"管理理念"（如"优先使用工具X"、"禁止做Y"等）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记录所有自定义的"记忆规则"（Memory Space 使用模式）</w:t>
      </w:r>
      <w:r>
        <w:br/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**输出交付**：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生成 </w:t>
      </w:r>
      <w:r>
        <w:rPr>
          <w:rStyle w:val="InformationTok"/>
        </w:rPr>
        <w:t xml:space="preserve">`knowledge_topology.yaml`</w:t>
      </w:r>
      <w:r>
        <w:rPr>
          <w:rStyle w:val="NormalTok"/>
        </w:rPr>
        <w:t xml:space="preserve">：知识图谱，包含节点（概念）和边（关系）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生成 </w:t>
      </w:r>
      <w:r>
        <w:rPr>
          <w:rStyle w:val="InformationTok"/>
        </w:rPr>
        <w:t xml:space="preserve">`system_prompts_archive.md`</w:t>
      </w:r>
      <w:r>
        <w:rPr>
          <w:rStyle w:val="NormalTok"/>
        </w:rPr>
        <w:t xml:space="preserve">：按优先级排序的所有系统指令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生成 </w:t>
      </w:r>
      <w:r>
        <w:rPr>
          <w:rStyle w:val="InformationTok"/>
        </w:rPr>
        <w:t xml:space="preserve">`rules_engine.json`</w:t>
      </w:r>
      <w:r>
        <w:rPr>
          <w:rStyle w:val="NormalTok"/>
        </w:rPr>
        <w:t xml:space="preserve">：所有可执行规则的结构化表示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### 🎯 Phase 3: 精髓压缩与向量化（Distillation）</w:t>
      </w:r>
      <w:r>
        <w:br/>
      </w:r>
      <w:r>
        <w:rPr>
          <w:rStyle w:val="NormalTok"/>
        </w:rPr>
        <w:t xml:space="preserve">**目标**：识别不可丢失的"最小精髓集合"（Minimum Viable Essence）。</w:t>
      </w:r>
      <w:r>
        <w:br/>
      </w:r>
      <w:r>
        <w:br/>
      </w:r>
      <w:r>
        <w:rPr>
          <w:rStyle w:val="NormalTok"/>
        </w:rPr>
        <w:t xml:space="preserve">**执行任务**：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**重要性分级**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对所有资产标记：Critical（升级必需）/ Important（建议保留）/ Deprecated（可废弃）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识别"热路径"：最近 30 天内高频使用的 Skills 和知识片段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**Few-shot 示例提取**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提取所有嵌入在 Skill 或提示词中的高质量 Few-shot 对话示例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确保保留：用户意图分类示例、边界情况处理示例、错误恢复示例</w:t>
      </w:r>
      <w:r>
        <w:br/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**上下文窗口优化包**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生成 </w:t>
      </w:r>
      <w:r>
        <w:rPr>
          <w:rStyle w:val="InformationTok"/>
        </w:rPr>
        <w:t xml:space="preserve">`essence_core.md`</w:t>
      </w:r>
      <w:r>
        <w:rPr>
          <w:rStyle w:val="NormalTok"/>
        </w:rPr>
        <w:t xml:space="preserve">：浓缩后的系统人格、核心能力、绝对约束（适合放入未来系统提示词顶部）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生成 </w:t>
      </w:r>
      <w:r>
        <w:rPr>
          <w:rStyle w:val="InformationTok"/>
        </w:rPr>
        <w:t xml:space="preserve">`dynamic_context_library/`</w:t>
      </w:r>
      <w:r>
        <w:rPr>
          <w:rStyle w:val="NormalTok"/>
        </w:rPr>
        <w:t xml:space="preserve">：按需加载的模块化知识片段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### 📦 Phase 4: 打包与验证（Packaging &amp; Verification）</w:t>
      </w:r>
      <w:r>
        <w:br/>
      </w:r>
      <w:r>
        <w:rPr>
          <w:rStyle w:val="NormalTok"/>
        </w:rPr>
        <w:t xml:space="preserve">**目标**：创建可恢复、可校验的灾备包。</w:t>
      </w:r>
      <w:r>
        <w:br/>
      </w:r>
      <w:r>
        <w:br/>
      </w:r>
      <w:r>
        <w:rPr>
          <w:rStyle w:val="NormalTok"/>
        </w:rPr>
        <w:t xml:space="preserve">**执行任务**：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**结构化备份包生成**</w:t>
      </w:r>
      <w:r>
        <w:br/>
      </w:r>
      <w:r>
        <w:rPr>
          <w:rStyle w:val="NormalTok"/>
        </w:rPr>
        <w:t xml:space="preserve">   创建以下目录结构：</w:t>
      </w:r>
    </w:p>
    <w:p>
      <w:pPr>
        <w:pStyle w:val="FirstParagraph"/>
      </w:pPr>
      <w:r>
        <w:t xml:space="preserve">/mnt/kimi/output/system_upgrade_backup_[timestamp]/</w:t>
      </w:r>
      <w:r>
        <w:t xml:space="preserve"> </w:t>
      </w:r>
      <w:r>
        <w:t xml:space="preserve">├── 00_manifest.json # 资产清单与校验和</w:t>
      </w:r>
      <w:r>
        <w:t xml:space="preserve"> </w:t>
      </w:r>
      <w:r>
        <w:t xml:space="preserve">├── 01_environment/ # 环境快照</w:t>
      </w:r>
      <w:r>
        <w:t xml:space="preserve"> </w:t>
      </w:r>
      <w:r>
        <w:t xml:space="preserve">│ ├── requirements.txt</w:t>
      </w:r>
      <w:r>
        <w:t xml:space="preserve"> </w:t>
      </w:r>
      <w:r>
        <w:t xml:space="preserve">│ └── tool_registry.json</w:t>
      </w:r>
      <w:r>
        <w:t xml:space="preserve"> </w:t>
      </w:r>
      <w:r>
        <w:t xml:space="preserve">├── 02_knowledge_topology/ # 知识架构</w:t>
      </w:r>
      <w:r>
        <w:t xml:space="preserve"> </w:t>
      </w:r>
      <w:r>
        <w:t xml:space="preserve">│ ├── knowledge_graph.yaml</w:t>
      </w:r>
      <w:r>
        <w:t xml:space="preserve"> </w:t>
      </w:r>
      <w:r>
        <w:t xml:space="preserve">│ ├── concept_definitions.json</w:t>
      </w:r>
      <w:r>
        <w:t xml:space="preserve"> </w:t>
      </w:r>
      <w:r>
        <w:t xml:space="preserve">│ └── business_rules.json</w:t>
      </w:r>
      <w:r>
        <w:t xml:space="preserve"> </w:t>
      </w:r>
      <w:r>
        <w:t xml:space="preserve">├── 03_skills/ # Skill 系统</w:t>
      </w:r>
      <w:r>
        <w:t xml:space="preserve"> </w:t>
      </w:r>
      <w:r>
        <w:t xml:space="preserve">│ ├── skill_definitions/ # 原始 Skill 文件</w:t>
      </w:r>
      <w:r>
        <w:t xml:space="preserve"> </w:t>
      </w:r>
      <w:r>
        <w:t xml:space="preserve">│ └── skill_dependency_map.json # 依赖关系</w:t>
      </w:r>
      <w:r>
        <w:t xml:space="preserve"> </w:t>
      </w:r>
      <w:r>
        <w:t xml:space="preserve">├── 04_system_prompts/ # 提示词工程</w:t>
      </w:r>
      <w:r>
        <w:t xml:space="preserve"> </w:t>
      </w:r>
      <w:r>
        <w:t xml:space="preserve">│ ├── core_persona.md</w:t>
      </w:r>
      <w:r>
        <w:t xml:space="preserve"> </w:t>
      </w:r>
      <w:r>
        <w:t xml:space="preserve">│ ├── management_philosophy.md</w:t>
      </w:r>
      <w:r>
        <w:t xml:space="preserve"> </w:t>
      </w:r>
      <w:r>
        <w:t xml:space="preserve">│ └── few_shot_examples.jsonl</w:t>
      </w:r>
      <w:r>
        <w:t xml:space="preserve"> </w:t>
      </w:r>
      <w:r>
        <w:t xml:space="preserve">├── 05_raw_assets/ # 原始文件备份</w:t>
      </w:r>
      <w:r>
        <w:t xml:space="preserve"> </w:t>
      </w:r>
      <w:r>
        <w:t xml:space="preserve">│ ├── upload_backup/</w:t>
      </w:r>
      <w:r>
        <w:t xml:space="preserve"> </w:t>
      </w:r>
      <w:r>
        <w:t xml:space="preserve">│ └── custom_configs/</w:t>
      </w:r>
      <w:r>
        <w:t xml:space="preserve"> </w:t>
      </w:r>
      <w:r>
        <w:t xml:space="preserve">└── 06_recovery_guide.md # 重建说明书</w:t>
      </w:r>
      <w:r>
        <w:t xml:space="preserve"> </w:t>
      </w:r>
      <w:r>
        <w:t xml:space="preserve">```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完整性校验</w:t>
      </w:r>
    </w:p>
    <w:p>
      <w:pPr>
        <w:pStyle w:val="Compact"/>
        <w:numPr>
          <w:ilvl w:val="1"/>
          <w:numId w:val="1002"/>
        </w:numPr>
      </w:pPr>
      <w:r>
        <w:t xml:space="preserve">生成每个文件的 MD5 校验和</w:t>
      </w:r>
    </w:p>
    <w:p>
      <w:pPr>
        <w:pStyle w:val="Compact"/>
        <w:numPr>
          <w:ilvl w:val="1"/>
          <w:numId w:val="1002"/>
        </w:numPr>
      </w:pPr>
      <w:r>
        <w:t xml:space="preserve">建立”缺失风险清单”：标记那些无法直接提取但需人工记录的隐式知识（如特定对话历史中的模式）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回滚脚本</w:t>
      </w:r>
    </w:p>
    <w:p>
      <w:pPr>
        <w:pStyle w:val="Compact"/>
        <w:numPr>
          <w:ilvl w:val="1"/>
          <w:numId w:val="1003"/>
        </w:numPr>
      </w:pPr>
      <w:r>
        <w:t xml:space="preserve">编写</w:t>
      </w:r>
      <w:r>
        <w:t xml:space="preserve"> </w:t>
      </w:r>
      <w:r>
        <w:rPr>
          <w:rStyle w:val="VerbatimChar"/>
        </w:rPr>
        <w:t xml:space="preserve">rollback_verification_script.py</w:t>
      </w:r>
      <w:r>
        <w:t xml:space="preserve">：用于验证备份包完整性的脚本</w:t>
      </w:r>
    </w:p>
    <w:p>
      <w:r>
        <w:pict>
          <v:rect style="width:0;height:1.5pt" o:hralign="center" o:hrstd="t" o:hr="t"/>
        </w:pict>
      </w:r>
    </w:p>
    <w:bookmarkEnd w:id="20"/>
    <w:bookmarkStart w:id="21" w:name="三深度洞察要求deep-insights-requirements"/>
    <w:p>
      <w:pPr>
        <w:pStyle w:val="2"/>
      </w:pPr>
      <w:r>
        <w:t xml:space="preserve">三、深度洞察要求（Deep Insights Requirements）</w:t>
      </w:r>
    </w:p>
    <w:p>
      <w:pPr>
        <w:pStyle w:val="FirstParagraph"/>
      </w:pPr>
      <w:r>
        <w:t xml:space="preserve">在执行以上阶段时，请特别注意以下</w:t>
      </w:r>
      <w:r>
        <w:rPr>
          <w:b/>
          <w:bCs/>
        </w:rPr>
        <w:t xml:space="preserve">高价值暗知识</w:t>
      </w:r>
      <w:r>
        <w:t xml:space="preserve">的提取：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隐性工作流</w:t>
      </w:r>
      <w:r>
        <w:t xml:space="preserve">：那些没有写成规则，但通过 Few-shot 示例体现的处理流程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错误处理模式</w:t>
      </w:r>
      <w:r>
        <w:t xml:space="preserve">：系统如何从各类失败中恢复（如工具调用失败、搜索无结果、格式错误）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语境切换逻辑</w:t>
      </w:r>
      <w:r>
        <w:t xml:space="preserve">：如何在不同角色（分析师/助手/专家）间切换的触发条件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用户偏好记忆</w:t>
      </w:r>
      <w:r>
        <w:t xml:space="preserve">：Memory Space 中存储的长期偏好及其使用频率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工具组合模式</w:t>
      </w:r>
      <w:r>
        <w:t xml:space="preserve">：哪些工具经常组合使用，形成特定”超级工具”工作流</w:t>
      </w:r>
    </w:p>
    <w:p>
      <w:r>
        <w:pict>
          <v:rect style="width:0;height:1.5pt" o:hralign="center" o:hrstd="t" o:hr="t"/>
        </w:pict>
      </w:r>
    </w:p>
    <w:bookmarkEnd w:id="21"/>
    <w:bookmarkStart w:id="22" w:name="四安全与回滚机制safety-rollback"/>
    <w:p>
      <w:pPr>
        <w:pStyle w:val="2"/>
      </w:pPr>
      <w:r>
        <w:t xml:space="preserve">四、安全与回滚机制（Safety &amp; Rollback）</w:t>
      </w:r>
    </w:p>
    <w:p>
      <w:pPr>
        <w:pStyle w:val="FirstParagraph"/>
      </w:pPr>
      <w:r>
        <w:rPr>
          <w:b/>
          <w:bCs/>
        </w:rPr>
        <w:t xml:space="preserve">强制检查点</w:t>
      </w:r>
      <w:r>
        <w:t xml:space="preserve">：</w:t>
      </w:r>
      <w:r>
        <w:t xml:space="preserve"> </w:t>
      </w:r>
      <w:r>
        <w:t xml:space="preserve">- 每完成一个 Phase，暂停并等待确认后再进入下一阶段</w:t>
      </w:r>
      <w:r>
        <w:t xml:space="preserve"> </w:t>
      </w:r>
      <w:r>
        <w:t xml:space="preserve">- 所有写入操作限定在</w:t>
      </w:r>
      <w:r>
        <w:t xml:space="preserve"> </w:t>
      </w:r>
      <w:r>
        <w:rPr>
          <w:rStyle w:val="VerbatimChar"/>
        </w:rPr>
        <w:t xml:space="preserve">/mnt/kimi/output/</w:t>
      </w:r>
      <w:r>
        <w:t xml:space="preserve"> </w:t>
      </w:r>
      <w:r>
        <w:t xml:space="preserve">内，绝不修改</w:t>
      </w:r>
      <w:r>
        <w:t xml:space="preserve"> </w:t>
      </w:r>
      <w:r>
        <w:rPr>
          <w:rStyle w:val="VerbatimChar"/>
        </w:rPr>
        <w:t xml:space="preserve">/upload/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/app/</w:t>
      </w:r>
      <w:r>
        <w:t xml:space="preserve"> </w:t>
      </w:r>
      <w:r>
        <w:t xml:space="preserve">原始文件</w:t>
      </w:r>
      <w:r>
        <w:t xml:space="preserve"> </w:t>
      </w:r>
      <w:r>
        <w:t xml:space="preserve">- 生成</w:t>
      </w:r>
      <w:r>
        <w:t xml:space="preserve"> </w:t>
      </w:r>
      <w:r>
        <w:rPr>
          <w:rStyle w:val="VerbatimChar"/>
        </w:rPr>
        <w:t xml:space="preserve">pre_upgrade_snapshot_checksums.json</w:t>
      </w:r>
      <w:r>
        <w:t xml:space="preserve"> </w:t>
      </w:r>
      <w:r>
        <w:t xml:space="preserve">用于比对</w:t>
      </w:r>
    </w:p>
    <w:p>
      <w:pPr>
        <w:pStyle w:val="a0"/>
      </w:pPr>
      <w:r>
        <w:rPr>
          <w:b/>
          <w:bCs/>
        </w:rPr>
        <w:t xml:space="preserve">风险规避</w:t>
      </w:r>
      <w:r>
        <w:t xml:space="preserve">：</w:t>
      </w:r>
      <w:r>
        <w:t xml:space="preserve"> </w:t>
      </w:r>
      <w:r>
        <w:t xml:space="preserve">- 如发现文件正在被其他进程使用，记录冲突但不强制锁定</w:t>
      </w:r>
      <w:r>
        <w:t xml:space="preserve"> </w:t>
      </w:r>
      <w:r>
        <w:t xml:space="preserve">- 对敏感信息（如 API Keys、个人数据）进行标记并生成</w:t>
      </w:r>
      <w:r>
        <w:t xml:space="preserve"> </w:t>
      </w:r>
      <w:r>
        <w:rPr>
          <w:rStyle w:val="VerbatimChar"/>
        </w:rPr>
        <w:t xml:space="preserve">sensitive_data_disclaimer.md</w:t>
      </w:r>
    </w:p>
    <w:p>
      <w:r>
        <w:pict>
          <v:rect style="width:0;height:1.5pt" o:hralign="center" o:hrstd="t" o:hr="t"/>
        </w:pict>
      </w:r>
    </w:p>
    <w:bookmarkEnd w:id="22"/>
    <w:bookmarkStart w:id="23" w:name="五输出格式规范output-standards"/>
    <w:p>
      <w:pPr>
        <w:pStyle w:val="2"/>
      </w:pPr>
      <w:r>
        <w:t xml:space="preserve">五、输出格式规范（Output Standards）</w:t>
      </w:r>
    </w:p>
    <w:p>
      <w:pPr>
        <w:pStyle w:val="FirstParagraph"/>
      </w:pPr>
      <w:r>
        <w:t xml:space="preserve">所有生成的文档必须遵循：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机器可读</w:t>
      </w:r>
      <w:r>
        <w:t xml:space="preserve">：JSON/YAML 需通过 schema 验证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人类可审</w:t>
      </w:r>
      <w:r>
        <w:t xml:space="preserve">：Markdown 需包含目录、层级清晰、关键部分高亮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可追溯</w:t>
      </w:r>
      <w:r>
        <w:t xml:space="preserve">：每个提取项标注来源文件路径和提取时间戳</w:t>
      </w:r>
    </w:p>
    <w:p>
      <w:r>
        <w:pict>
          <v:rect style="width:0;height:1.5pt" o:hralign="center" o:hrstd="t" o:hr="t"/>
        </w:pict>
      </w:r>
    </w:p>
    <w:bookmarkEnd w:id="23"/>
    <w:bookmarkStart w:id="24" w:name="六启动确认kick-off"/>
    <w:p>
      <w:pPr>
        <w:pStyle w:val="2"/>
      </w:pPr>
      <w:r>
        <w:t xml:space="preserve">六、启动确认（Kick-off）</w:t>
      </w:r>
    </w:p>
    <w:p>
      <w:pPr>
        <w:pStyle w:val="FirstParagraph"/>
      </w:pPr>
      <w:r>
        <w:t xml:space="preserve">请确认你已理解以上要求，并按 Phase 1 → Phase 2 → Phase 3 → Phase 4 的顺序执行。每阶段完成后，简要汇报关键发现并等待进入下一阶段的指令。</w:t>
      </w:r>
    </w:p>
    <w:p>
      <w:pPr>
        <w:pStyle w:val="a0"/>
      </w:pPr>
      <w:r>
        <w:rPr>
          <w:b/>
          <w:bCs/>
        </w:rPr>
        <w:t xml:space="preserve">首先执行 Phase 1 的全局资产发现，生成 asset_inventory.json。</w:t>
      </w:r>
      <w:r>
        <w:t xml:space="preserve"> </w:t>
      </w:r>
      <w:r>
        <w:t xml:space="preserve">```</w:t>
      </w:r>
    </w:p>
    <w:p>
      <w:r>
        <w:pict>
          <v:rect style="width:0;height:1.5pt" o:hralign="center" o:hrstd="t" o:hr="t"/>
        </w:pict>
      </w:r>
    </w:p>
    <w:bookmarkEnd w:id="24"/>
    <w:bookmarkStart w:id="29" w:name="给你的补充建议"/>
    <w:p>
      <w:pPr>
        <w:pStyle w:val="2"/>
      </w:pPr>
      <w:r>
        <w:t xml:space="preserve">【给你的补充建议】</w:t>
      </w:r>
    </w:p>
    <w:p>
      <w:pPr>
        <w:pStyle w:val="FirstParagraph"/>
      </w:pPr>
      <w:r>
        <w:t xml:space="preserve">作为</w:t>
      </w:r>
      <w:r>
        <w:rPr>
          <w:b/>
          <w:bCs/>
        </w:rPr>
        <w:t xml:space="preserve">系统升级的总架构师</w:t>
      </w:r>
      <w:r>
        <w:t xml:space="preserve">，在向 Claw 发出此指令前，建议你：</w:t>
      </w:r>
    </w:p>
    <w:bookmarkStart w:id="25" w:name="前置准备确保-claw-能访问"/>
    <w:p>
      <w:pPr>
        <w:pStyle w:val="3"/>
      </w:pPr>
      <w:r>
        <w:t xml:space="preserve">1.</w:t>
      </w:r>
      <w:r>
        <w:t xml:space="preserve"> </w:t>
      </w:r>
      <w:r>
        <w:rPr>
          <w:b/>
          <w:bCs/>
        </w:rPr>
        <w:t xml:space="preserve">前置准备</w:t>
      </w:r>
      <w:r>
        <w:t xml:space="preserve">（确保 Claw 能访问）</w:t>
      </w:r>
    </w:p>
    <w:p>
      <w:pPr>
        <w:pStyle w:val="Compact"/>
        <w:numPr>
          <w:ilvl w:val="0"/>
          <w:numId w:val="1005"/>
        </w:numPr>
      </w:pPr>
      <w:r>
        <w:t xml:space="preserve">确认所有 Skills 的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文件在</w:t>
      </w:r>
      <w:r>
        <w:t xml:space="preserve"> </w:t>
      </w:r>
      <w:r>
        <w:rPr>
          <w:rStyle w:val="VerbatimChar"/>
        </w:rPr>
        <w:t xml:space="preserve">/app/.kimi/skills/</w:t>
      </w:r>
      <w:r>
        <w:t xml:space="preserve"> </w:t>
      </w:r>
      <w:r>
        <w:t xml:space="preserve">路径下可读</w:t>
      </w:r>
    </w:p>
    <w:p>
      <w:pPr>
        <w:pStyle w:val="Compact"/>
        <w:numPr>
          <w:ilvl w:val="0"/>
          <w:numId w:val="1005"/>
        </w:numPr>
      </w:pPr>
      <w:r>
        <w:t xml:space="preserve">如有分布在其他路径的配置文件，提前告知 Claw 具体路径</w:t>
      </w:r>
    </w:p>
    <w:p>
      <w:pPr>
        <w:pStyle w:val="Compact"/>
        <w:numPr>
          <w:ilvl w:val="0"/>
          <w:numId w:val="1005"/>
        </w:numPr>
      </w:pPr>
      <w:r>
        <w:t xml:space="preserve">清理</w:t>
      </w:r>
      <w:r>
        <w:t xml:space="preserve"> </w:t>
      </w:r>
      <w:r>
        <w:rPr>
          <w:rStyle w:val="VerbatimChar"/>
        </w:rPr>
        <w:t xml:space="preserve">/mnt/kimi/output/</w:t>
      </w:r>
      <w:r>
        <w:t xml:space="preserve"> </w:t>
      </w:r>
      <w:r>
        <w:t xml:space="preserve">中无关的旧文件，避免干扰</w:t>
      </w:r>
    </w:p>
    <w:bookmarkEnd w:id="25"/>
    <w:bookmarkStart w:id="26" w:name="分阶段执行策略"/>
    <w:p>
      <w:pPr>
        <w:pStyle w:val="3"/>
      </w:pPr>
      <w:r>
        <w:t xml:space="preserve">2.</w:t>
      </w:r>
      <w:r>
        <w:t xml:space="preserve"> </w:t>
      </w:r>
      <w:r>
        <w:rPr>
          <w:b/>
          <w:bCs/>
        </w:rPr>
        <w:t xml:space="preserve">分阶段执行策略</w:t>
      </w:r>
    </w:p>
    <w:p>
      <w:pPr>
        <w:pStyle w:val="FirstParagraph"/>
      </w:pPr>
      <w:r>
        <w:t xml:space="preserve">不要一次性让 Claw 执行全部四个 Phase。建议：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第一轮</w:t>
      </w:r>
      <w:r>
        <w:t xml:space="preserve">：先执行 Phase 1，获得资产地图后，人工审视是否有遗漏路径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第二轮</w:t>
      </w:r>
      <w:r>
        <w:t xml:space="preserve">：基于 Phase 1 结果，执行 Phase 2（知识解构），这步最耗 token，需要精细调整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第三轮</w:t>
      </w:r>
      <w:r>
        <w:t xml:space="preserve">：Phase 3 和 4 可合并执行，生成最终包</w:t>
      </w:r>
    </w:p>
    <w:bookmarkEnd w:id="26"/>
    <w:bookmarkStart w:id="27" w:name="关键决策点人工介入时机"/>
    <w:p>
      <w:pPr>
        <w:pStyle w:val="3"/>
      </w:pPr>
      <w:r>
        <w:t xml:space="preserve">3.</w:t>
      </w:r>
      <w:r>
        <w:t xml:space="preserve"> </w:t>
      </w:r>
      <w:r>
        <w:rPr>
          <w:b/>
          <w:bCs/>
        </w:rPr>
        <w:t xml:space="preserve">关键决策点</w:t>
      </w:r>
      <w:r>
        <w:t xml:space="preserve">（人工介入时机）</w:t>
      </w:r>
    </w:p>
    <w:p>
      <w:pPr>
        <w:pStyle w:val="FirstParagraph"/>
      </w:pPr>
      <w:r>
        <w:t xml:space="preserve">在 Claw 完成 Phase 2 后，你需要做</w:t>
      </w:r>
      <w:r>
        <w:rPr>
          <w:b/>
          <w:bCs/>
        </w:rPr>
        <w:t xml:space="preserve">关键判断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哪些规则是真正有效的，哪些是僵尸规则？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哪些 Skill 是核心，哪些可以合并或废弃？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管理理念是否有内在矛盾需要解决？</w:t>
      </w:r>
    </w:p>
    <w:p>
      <w:pPr>
        <w:pStyle w:val="a0"/>
      </w:pPr>
      <w:r>
        <w:t xml:space="preserve">这些判断无法自动化，需要你基于业务目标做出决策，然后让 Claw 在 Phase 3 中据此进行重要性分级。</w:t>
      </w:r>
    </w:p>
    <w:bookmarkEnd w:id="27"/>
    <w:bookmarkStart w:id="28" w:name="升级后的架构建议供你参考"/>
    <w:p>
      <w:pPr>
        <w:pStyle w:val="3"/>
      </w:pPr>
      <w:r>
        <w:t xml:space="preserve">4.</w:t>
      </w:r>
      <w:r>
        <w:t xml:space="preserve"> </w:t>
      </w:r>
      <w:r>
        <w:rPr>
          <w:b/>
          <w:bCs/>
        </w:rPr>
        <w:t xml:space="preserve">升级后的架构建议</w:t>
      </w:r>
      <w:r>
        <w:t xml:space="preserve">（供你参考）</w:t>
      </w:r>
    </w:p>
    <w:p>
      <w:pPr>
        <w:pStyle w:val="FirstParagraph"/>
      </w:pPr>
      <w:r>
        <w:t xml:space="preserve">基于”东一块西一块”的现状，建议未来架构采用</w:t>
      </w:r>
      <w:r>
        <w:rPr>
          <w:b/>
          <w:bCs/>
        </w:rPr>
        <w:t xml:space="preserve">三层模型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核心层</w:t>
      </w:r>
      <w:r>
        <w:t xml:space="preserve">（Core）：极简的系统提示词，只放人格和绝对约束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技能层</w:t>
      </w:r>
      <w:r>
        <w:t xml:space="preserve">（Skills）：模块化的 Tools，每个 Skill 自带知识片段（RAG 化）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上下文层</w:t>
      </w:r>
      <w:r>
        <w:t xml:space="preserve">（Context）：动态加载的短期记忆和长期记忆（Memory Space）</w:t>
      </w:r>
    </w:p>
    <w:p>
      <w:pPr>
        <w:pStyle w:val="a0"/>
      </w:pPr>
      <w:r>
        <w:t xml:space="preserve">这样可以避免未来再次碎片化。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这份提示词融合了</w:t>
      </w:r>
      <w:r>
        <w:rPr>
          <w:b/>
          <w:bCs/>
        </w:rPr>
        <w:t xml:space="preserve">软件工程的最佳实践</w:t>
      </w:r>
      <w:r>
        <w:t xml:space="preserve">（依赖分析、版本控制、回滚机制）和</w:t>
      </w:r>
      <w:r>
        <w:rPr>
          <w:b/>
          <w:bCs/>
        </w:rPr>
        <w:t xml:space="preserve">知识管理的前沿方法</w:t>
      </w:r>
      <w:r>
        <w:t xml:space="preserve">（本体论提取、图谱化、向量化压缩）。你可以根据实际资产规模，要求 Claw 对某个 Phase 进行”深度模式”（更细致的拆解）或”快速模式”（仅提取关键元数据）。</w:t>
      </w:r>
    </w:p>
    <w:p>
      <w:pPr>
        <w:pStyle w:val="a0"/>
      </w:pPr>
      <w:r>
        <w:t xml:space="preserve">需要我针对某个特定阶段（如 Skill 依赖分析或知识图谱构建）提供额外的技术细节或备选方案吗？</w:t>
      </w:r>
    </w:p>
    <w:p>
      <w:r>
        <w:pict>
          <v:rect style="width:0;height:1.5pt" o:hralign="center" o:hrstd="t" o:hr="t"/>
        </w:pict>
      </w:r>
    </w:p>
    <w:bookmarkEnd w:id="28"/>
    <w:bookmarkEnd w:id="29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2026-04-08T05:32:43Z</dcterms:created>
  <dcterms:modified xsi:type="dcterms:W3CDTF">2026-04-08T05:32:43Z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ntqnesudu6262glarp0-19d629cb-e0a2-8a56-8000-09037dc3b57e-20260408053243","ReservedCode1":"","ContentPropagator":"001191110108MACG2KBH8F20000","PropagateID":"cntqnesudu6262glarp0-19d629cb-e0a2-8a56-8000-09037dc3b57e-20260408053243","ReservedCode2":""}</vt:lpwstr>
  </property>
</Properties>
</file>