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ind w:left="2110"/>
        <w:spacing w:before="146" w:line="196" w:lineRule="auto"/>
        <w:rPr>
          <w:sz w:val="51"/>
          <w:szCs w:val="51"/>
        </w:rPr>
      </w:pPr>
      <w:r>
        <w:drawing>
          <wp:anchor distT="0" distB="0" distL="0" distR="0" simplePos="0" relativeHeight="251658240" behindDoc="1" locked="0" layoutInCell="1" allowOverlap="1">
            <wp:simplePos x="0" y="0"/>
            <wp:positionH relativeFrom="column">
              <wp:posOffset>0</wp:posOffset>
            </wp:positionH>
            <wp:positionV relativeFrom="paragraph">
              <wp:posOffset>40627</wp:posOffset>
            </wp:positionV>
            <wp:extent cx="2127260" cy="2343136"/>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2127260" cy="2343136"/>
                    </a:xfrm>
                    <a:prstGeom prst="rect">
                      <a:avLst/>
                    </a:prstGeom>
                  </pic:spPr>
                </pic:pic>
              </a:graphicData>
            </a:graphic>
          </wp:anchor>
        </w:drawing>
      </w:r>
      <w:r>
        <w:rPr>
          <w:sz w:val="51"/>
          <w:szCs w:val="51"/>
          <w:b/>
          <w:bCs/>
          <w:spacing w:val="-2"/>
        </w:rPr>
        <w:t>Thinking</w:t>
      </w:r>
    </w:p>
    <w:p>
      <w:pPr>
        <w:pStyle w:val="BodyText"/>
        <w:spacing w:line="278" w:lineRule="auto"/>
        <w:rPr/>
      </w:pPr>
      <w:r/>
    </w:p>
    <w:p>
      <w:pPr>
        <w:pStyle w:val="BodyText"/>
        <w:ind w:left="2130"/>
        <w:spacing w:before="60" w:line="198" w:lineRule="auto"/>
        <w:rPr/>
      </w:pPr>
      <w:r>
        <w:rPr>
          <w:b/>
          <w:bCs/>
          <w:spacing w:val="-2"/>
        </w:rPr>
        <w:t>in</w:t>
      </w:r>
      <w:r>
        <w:rPr>
          <w:b/>
          <w:bCs/>
          <w:spacing w:val="13"/>
        </w:rPr>
        <w:t xml:space="preserve">    </w:t>
      </w:r>
      <w:r>
        <w:rPr>
          <w:b/>
          <w:bCs/>
          <w:spacing w:val="-2"/>
        </w:rPr>
        <w:t>Systems:APrimer</w:t>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70" w:lineRule="auto"/>
        <w:rPr/>
      </w:pPr>
      <w:r/>
    </w:p>
    <w:p>
      <w:pPr>
        <w:ind w:left="3570"/>
        <w:spacing w:before="247" w:line="203" w:lineRule="auto"/>
        <w:rPr>
          <w:rFonts w:ascii="SimSun" w:hAnsi="SimSun" w:eastAsia="SimSun" w:cs="SimSun"/>
          <w:sz w:val="76"/>
          <w:szCs w:val="76"/>
        </w:rPr>
      </w:pPr>
      <w:r>
        <w:rPr>
          <w:rFonts w:ascii="SimSun" w:hAnsi="SimSun" w:eastAsia="SimSun" w:cs="SimSun"/>
          <w:sz w:val="76"/>
          <w:szCs w:val="76"/>
          <w:b/>
          <w:bCs/>
          <w:spacing w:val="-11"/>
        </w:rPr>
        <w:t>系统之美</w:t>
      </w:r>
    </w:p>
    <w:p>
      <w:pPr>
        <w:ind w:left="3595"/>
        <w:spacing w:before="1" w:line="220" w:lineRule="auto"/>
        <w:rPr>
          <w:rFonts w:ascii="SimHei" w:hAnsi="SimHei" w:eastAsia="SimHei" w:cs="SimHei"/>
          <w:sz w:val="37"/>
          <w:szCs w:val="37"/>
        </w:rPr>
      </w:pPr>
      <w:r>
        <w:rPr>
          <w:rFonts w:ascii="SimHei" w:hAnsi="SimHei" w:eastAsia="SimHei" w:cs="SimHei"/>
          <w:sz w:val="37"/>
          <w:szCs w:val="37"/>
          <w:b/>
          <w:bCs/>
          <w:spacing w:val="-3"/>
        </w:rPr>
        <w:t>决策者的系统思考</w:t>
      </w:r>
    </w:p>
    <w:p>
      <w:pPr>
        <w:pStyle w:val="BodyText"/>
        <w:ind w:left="5730"/>
        <w:spacing w:before="58" w:line="232" w:lineRule="exact"/>
        <w:rPr>
          <w:rFonts w:ascii="SimSun" w:hAnsi="SimSun" w:eastAsia="SimSun" w:cs="SimSun"/>
          <w:sz w:val="17"/>
          <w:szCs w:val="17"/>
        </w:rPr>
      </w:pPr>
      <w:r>
        <w:rPr>
          <w:sz w:val="17"/>
          <w:szCs w:val="17"/>
          <w:position w:val="2"/>
        </w:rPr>
        <w:t>o</w:t>
      </w:r>
      <w:r>
        <w:rPr>
          <w:sz w:val="17"/>
          <w:szCs w:val="17"/>
          <w:spacing w:val="-23"/>
          <w:position w:val="2"/>
        </w:rPr>
        <w:t xml:space="preserve"> </w:t>
      </w:r>
      <w:r>
        <w:rPr>
          <w:sz w:val="17"/>
          <w:szCs w:val="17"/>
          <w:position w:val="2"/>
        </w:rPr>
        <w:t>ws</w:t>
      </w:r>
      <w:r>
        <w:rPr>
          <w:sz w:val="17"/>
          <w:szCs w:val="17"/>
          <w:spacing w:val="21"/>
          <w:position w:val="2"/>
        </w:rPr>
        <w:t>)</w:t>
      </w:r>
      <w:r>
        <w:rPr>
          <w:rFonts w:ascii="SimSun" w:hAnsi="SimSun" w:eastAsia="SimSun" w:cs="SimSun"/>
          <w:sz w:val="17"/>
          <w:szCs w:val="17"/>
          <w:spacing w:val="21"/>
          <w:position w:val="2"/>
        </w:rPr>
        <w:t>◎著</w:t>
      </w:r>
    </w:p>
    <w:p>
      <w:pPr>
        <w:ind w:left="5710"/>
        <w:spacing w:before="36" w:line="221" w:lineRule="auto"/>
        <w:rPr>
          <w:rFonts w:ascii="SimHei" w:hAnsi="SimHei" w:eastAsia="SimHei" w:cs="SimHei"/>
          <w:sz w:val="17"/>
          <w:szCs w:val="17"/>
        </w:rPr>
      </w:pPr>
      <w:r>
        <w:rPr>
          <w:rFonts w:ascii="SimHei" w:hAnsi="SimHei" w:eastAsia="SimHei" w:cs="SimHei"/>
          <w:sz w:val="17"/>
          <w:szCs w:val="17"/>
          <w:spacing w:val="-1"/>
        </w:rPr>
        <w:t>邱昭良◎译</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ind w:firstLine="2680"/>
        <w:spacing w:before="1" w:line="410" w:lineRule="exact"/>
        <w:rPr/>
      </w:pPr>
      <w:r>
        <w:rPr>
          <w:position w:val="-8"/>
        </w:rPr>
        <w:drawing>
          <wp:inline distT="0" distB="0" distL="0" distR="0">
            <wp:extent cx="1308079" cy="260348"/>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308079" cy="260348"/>
                    </a:xfrm>
                    <a:prstGeom prst="rect">
                      <a:avLst/>
                    </a:prstGeom>
                  </pic:spPr>
                </pic:pic>
              </a:graphicData>
            </a:graphic>
          </wp:inline>
        </w:drawing>
      </w:r>
    </w:p>
    <w:p>
      <w:pPr>
        <w:spacing w:line="410" w:lineRule="exact"/>
        <w:sectPr>
          <w:headerReference w:type="default" r:id="rId1"/>
          <w:pgSz w:w="9600" w:h="13230"/>
          <w:pgMar w:top="400" w:right="1440" w:bottom="0" w:left="1039" w:header="0" w:footer="0" w:gutter="0"/>
        </w:sectPr>
        <w:rPr/>
      </w:pP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7"/>
        <w:rPr/>
      </w:pPr>
      <w:r/>
    </w:p>
    <w:p>
      <w:pPr>
        <w:spacing w:before="7"/>
        <w:rPr/>
      </w:pPr>
      <w:r/>
    </w:p>
    <w:p>
      <w:pPr>
        <w:spacing w:before="7"/>
        <w:rPr/>
      </w:pPr>
      <w:r/>
    </w:p>
    <w:p>
      <w:pPr>
        <w:spacing w:before="7"/>
        <w:rPr/>
      </w:pPr>
      <w:r/>
    </w:p>
    <w:p>
      <w:pPr>
        <w:sectPr>
          <w:headerReference w:type="default" r:id="rId4"/>
          <w:pgSz w:w="9600" w:h="13230"/>
          <w:pgMar w:top="400" w:right="1225" w:bottom="0" w:left="1035" w:header="0" w:footer="0" w:gutter="0"/>
          <w:cols w:equalWidth="0" w:num="1">
            <w:col w:w="7340" w:space="0"/>
          </w:cols>
        </w:sectPr>
        <w:rPr/>
      </w:pPr>
    </w:p>
    <w:p>
      <w:pPr>
        <w:pStyle w:val="BodyText"/>
        <w:ind w:left="5454"/>
        <w:spacing w:before="86" w:line="198" w:lineRule="auto"/>
        <w:rPr>
          <w:sz w:val="11"/>
          <w:szCs w:val="11"/>
        </w:rPr>
      </w:pPr>
      <w:r>
        <w:rPr>
          <w:sz w:val="11"/>
          <w:szCs w:val="11"/>
          <w:spacing w:val="-1"/>
        </w:rPr>
        <w:t>THINKINGIN</w:t>
      </w:r>
    </w:p>
    <w:p>
      <w:pPr>
        <w:ind w:left="5454"/>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SYSTEMS</w:t>
      </w:r>
    </w:p>
    <w:p>
      <w:pPr>
        <w:spacing w:line="130" w:lineRule="auto"/>
        <w:rPr>
          <w:rFonts w:ascii="Arial"/>
          <w:sz w:val="2"/>
        </w:rPr>
      </w:pPr>
      <w:r>
        <w:rPr>
          <w:rFonts w:ascii="Arial"/>
          <w:sz w:val="2"/>
        </w:rPr>
      </w:r>
    </w:p>
    <w:p>
      <w:pPr>
        <w:pStyle w:val="BodyText"/>
        <w:spacing w:line="14" w:lineRule="auto"/>
        <w:rPr>
          <w:sz w:val="2"/>
        </w:rPr>
      </w:pPr>
      <w:r>
        <w:rPr>
          <w:sz w:val="2"/>
          <w:szCs w:val="2"/>
        </w:rPr>
        <w:br w:type="column"/>
      </w:r>
    </w:p>
    <w:p>
      <w:pPr>
        <w:spacing w:before="41" w:line="221" w:lineRule="auto"/>
        <w:rPr>
          <w:rFonts w:ascii="SimHei" w:hAnsi="SimHei" w:eastAsia="SimHei" w:cs="SimHei"/>
          <w:sz w:val="21"/>
          <w:szCs w:val="21"/>
        </w:rPr>
      </w:pPr>
      <w:r>
        <w:rPr>
          <w:rFonts w:ascii="SimHei" w:hAnsi="SimHei" w:eastAsia="SimHei" w:cs="SimHei"/>
          <w:sz w:val="21"/>
          <w:szCs w:val="21"/>
          <w:b/>
          <w:bCs/>
          <w:spacing w:val="-17"/>
        </w:rPr>
        <w:t>各方赞誉</w:t>
      </w:r>
    </w:p>
    <w:p>
      <w:pPr>
        <w:spacing w:line="221" w:lineRule="auto"/>
        <w:sectPr>
          <w:type w:val="continuous"/>
          <w:pgSz w:w="9600" w:h="13230"/>
          <w:pgMar w:top="400" w:right="1225" w:bottom="0" w:left="1035" w:header="0" w:footer="0" w:gutter="0"/>
          <w:cols w:equalWidth="0" w:num="2">
            <w:col w:w="6258" w:space="100"/>
            <w:col w:w="983" w:space="0"/>
          </w:cols>
        </w:sectPr>
        <w:rPr>
          <w:rFonts w:ascii="SimHei" w:hAnsi="SimHei" w:eastAsia="SimHei" w:cs="SimHei"/>
          <w:sz w:val="21"/>
          <w:szCs w:val="21"/>
        </w:rPr>
      </w:pP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108"/>
        <w:spacing w:before="68" w:line="220" w:lineRule="auto"/>
        <w:rPr>
          <w:rFonts w:ascii="KaiTi" w:hAnsi="KaiTi" w:eastAsia="KaiTi" w:cs="KaiTi"/>
          <w:sz w:val="21"/>
          <w:szCs w:val="21"/>
        </w:rPr>
      </w:pPr>
      <w:r>
        <w:rPr>
          <w:rFonts w:ascii="SimSun" w:hAnsi="SimSun" w:eastAsia="SimSun" w:cs="SimSun"/>
          <w:sz w:val="21"/>
          <w:szCs w:val="21"/>
          <w:b/>
          <w:bCs/>
          <w:spacing w:val="-17"/>
        </w:rPr>
        <w:t>左延安</w:t>
      </w:r>
      <w:r>
        <w:rPr>
          <w:rFonts w:ascii="SimSun" w:hAnsi="SimSun" w:eastAsia="SimSun" w:cs="SimSun"/>
          <w:sz w:val="21"/>
          <w:szCs w:val="21"/>
          <w:spacing w:val="-17"/>
        </w:rPr>
        <w:t xml:space="preserve">  </w:t>
      </w:r>
      <w:r>
        <w:rPr>
          <w:rFonts w:ascii="KaiTi" w:hAnsi="KaiTi" w:eastAsia="KaiTi" w:cs="KaiTi"/>
          <w:sz w:val="21"/>
          <w:szCs w:val="21"/>
          <w:b/>
          <w:bCs/>
          <w:spacing w:val="-17"/>
        </w:rPr>
        <w:t>中国工业经济联合会主席团主席，安徽江淮汽车</w:t>
      </w:r>
      <w:r>
        <w:rPr>
          <w:rFonts w:ascii="KaiTi" w:hAnsi="KaiTi" w:eastAsia="KaiTi" w:cs="KaiTi"/>
          <w:sz w:val="21"/>
          <w:szCs w:val="21"/>
          <w:b/>
          <w:bCs/>
          <w:spacing w:val="-18"/>
        </w:rPr>
        <w:t>集团公司原董事长</w:t>
      </w:r>
    </w:p>
    <w:p>
      <w:pPr>
        <w:ind w:left="105" w:right="19" w:firstLine="460"/>
        <w:spacing w:before="99" w:line="306" w:lineRule="auto"/>
        <w:jc w:val="both"/>
        <w:rPr>
          <w:rFonts w:ascii="SimHei" w:hAnsi="SimHei" w:eastAsia="SimHei" w:cs="SimHei"/>
          <w:sz w:val="21"/>
          <w:szCs w:val="21"/>
        </w:rPr>
      </w:pPr>
      <w:r>
        <w:rPr>
          <w:rFonts w:ascii="SimHei" w:hAnsi="SimHei" w:eastAsia="SimHei" w:cs="SimHei"/>
          <w:sz w:val="21"/>
          <w:szCs w:val="21"/>
          <w:spacing w:val="12"/>
        </w:rPr>
        <w:t>系统思考是整体地、动态地、连续地思考问题的思维模式，是在复杂</w:t>
      </w:r>
      <w:r>
        <w:rPr>
          <w:rFonts w:ascii="SimHei" w:hAnsi="SimHei" w:eastAsia="SimHei" w:cs="SimHei"/>
          <w:sz w:val="21"/>
          <w:szCs w:val="21"/>
          <w:spacing w:val="18"/>
        </w:rPr>
        <w:t xml:space="preserve"> </w:t>
      </w:r>
      <w:r>
        <w:rPr>
          <w:rFonts w:ascii="SimHei" w:hAnsi="SimHei" w:eastAsia="SimHei" w:cs="SimHei"/>
          <w:sz w:val="21"/>
          <w:szCs w:val="21"/>
          <w:spacing w:val="9"/>
        </w:rPr>
        <w:t>动态系统中的一种以简驭繁的智慧。决策者唯</w:t>
      </w:r>
      <w:r>
        <w:rPr>
          <w:rFonts w:ascii="SimHei" w:hAnsi="SimHei" w:eastAsia="SimHei" w:cs="SimHei"/>
          <w:sz w:val="21"/>
          <w:szCs w:val="21"/>
          <w:spacing w:val="8"/>
        </w:rPr>
        <w:t>有深刻领悟系统思考的精髓，</w:t>
      </w:r>
      <w:r>
        <w:rPr>
          <w:rFonts w:ascii="SimHei" w:hAnsi="SimHei" w:eastAsia="SimHei" w:cs="SimHei"/>
          <w:sz w:val="21"/>
          <w:szCs w:val="21"/>
        </w:rPr>
        <w:t xml:space="preserve"> </w:t>
      </w:r>
      <w:r>
        <w:rPr>
          <w:rFonts w:ascii="SimHei" w:hAnsi="SimHei" w:eastAsia="SimHei" w:cs="SimHei"/>
          <w:sz w:val="21"/>
          <w:szCs w:val="21"/>
          <w:spacing w:val="10"/>
        </w:rPr>
        <w:t>才能在正确的时间、正确的地点，做正确的事情。</w:t>
      </w:r>
    </w:p>
    <w:p>
      <w:pPr>
        <w:pStyle w:val="BodyText"/>
        <w:spacing w:line="286" w:lineRule="auto"/>
        <w:rPr/>
      </w:pPr>
      <w:r/>
    </w:p>
    <w:p>
      <w:pPr>
        <w:ind w:left="108"/>
        <w:spacing w:before="68" w:line="237" w:lineRule="auto"/>
        <w:rPr>
          <w:rFonts w:ascii="KaiTi" w:hAnsi="KaiTi" w:eastAsia="KaiTi" w:cs="KaiTi"/>
          <w:sz w:val="21"/>
          <w:szCs w:val="21"/>
        </w:rPr>
      </w:pPr>
      <w:r>
        <w:rPr>
          <w:rFonts w:ascii="KaiTi" w:hAnsi="KaiTi" w:eastAsia="KaiTi" w:cs="KaiTi"/>
          <w:sz w:val="21"/>
          <w:szCs w:val="21"/>
          <w:b/>
          <w:bCs/>
          <w:spacing w:val="-19"/>
          <w:position w:val="-3"/>
        </w:rPr>
        <w:t>李</w:t>
      </w:r>
      <w:r>
        <w:rPr>
          <w:rFonts w:ascii="KaiTi" w:hAnsi="KaiTi" w:eastAsia="KaiTi" w:cs="KaiTi"/>
          <w:sz w:val="21"/>
          <w:szCs w:val="21"/>
          <w:spacing w:val="-19"/>
          <w:position w:val="-3"/>
        </w:rPr>
        <w:t xml:space="preserve">  </w:t>
      </w:r>
      <w:r>
        <w:rPr>
          <w:rFonts w:ascii="KaiTi" w:hAnsi="KaiTi" w:eastAsia="KaiTi" w:cs="KaiTi"/>
          <w:sz w:val="21"/>
          <w:szCs w:val="21"/>
          <w:b/>
          <w:bCs/>
          <w:spacing w:val="-19"/>
          <w:position w:val="-3"/>
        </w:rPr>
        <w:t>兰</w:t>
      </w:r>
      <w:r>
        <w:rPr>
          <w:rFonts w:ascii="KaiTi" w:hAnsi="KaiTi" w:eastAsia="KaiTi" w:cs="KaiTi"/>
          <w:sz w:val="21"/>
          <w:szCs w:val="21"/>
          <w:spacing w:val="-19"/>
          <w:position w:val="-3"/>
        </w:rPr>
        <w:t xml:space="preserve">   </w:t>
      </w:r>
      <w:r>
        <w:rPr>
          <w:rFonts w:ascii="KaiTi" w:hAnsi="KaiTi" w:eastAsia="KaiTi" w:cs="KaiTi"/>
          <w:sz w:val="21"/>
          <w:szCs w:val="21"/>
          <w:b/>
          <w:bCs/>
          <w:spacing w:val="-19"/>
        </w:rPr>
        <w:t>国务院发展研究中心公共管理及人力资源研</w:t>
      </w:r>
      <w:r>
        <w:rPr>
          <w:rFonts w:ascii="KaiTi" w:hAnsi="KaiTi" w:eastAsia="KaiTi" w:cs="KaiTi"/>
          <w:sz w:val="21"/>
          <w:szCs w:val="21"/>
          <w:b/>
          <w:bCs/>
          <w:spacing w:val="-20"/>
        </w:rPr>
        <w:t>究所副所长，中国企业家调查系</w:t>
      </w:r>
    </w:p>
    <w:p>
      <w:pPr>
        <w:ind w:left="1047"/>
        <w:spacing w:before="52" w:line="229" w:lineRule="auto"/>
        <w:rPr>
          <w:rFonts w:ascii="KaiTi" w:hAnsi="KaiTi" w:eastAsia="KaiTi" w:cs="KaiTi"/>
          <w:sz w:val="21"/>
          <w:szCs w:val="21"/>
        </w:rPr>
      </w:pPr>
      <w:r>
        <w:rPr>
          <w:rFonts w:ascii="KaiTi" w:hAnsi="KaiTi" w:eastAsia="KaiTi" w:cs="KaiTi"/>
          <w:sz w:val="21"/>
          <w:szCs w:val="21"/>
          <w:b/>
          <w:bCs/>
          <w:spacing w:val="-18"/>
        </w:rPr>
        <w:t>统秘书长</w:t>
      </w:r>
    </w:p>
    <w:p>
      <w:pPr>
        <w:ind w:left="105" w:right="71" w:firstLine="460"/>
        <w:spacing w:before="116" w:line="315" w:lineRule="auto"/>
        <w:rPr>
          <w:rFonts w:ascii="SimHei" w:hAnsi="SimHei" w:eastAsia="SimHei" w:cs="SimHei"/>
          <w:sz w:val="21"/>
          <w:szCs w:val="21"/>
        </w:rPr>
      </w:pPr>
      <w:r>
        <w:rPr>
          <w:rFonts w:ascii="SimHei" w:hAnsi="SimHei" w:eastAsia="SimHei" w:cs="SimHei"/>
          <w:sz w:val="21"/>
          <w:szCs w:val="21"/>
          <w:spacing w:val="13"/>
        </w:rPr>
        <w:t>系统思考能力是企业家和公共事务管理者等决策者最亟需提升的一项</w:t>
      </w:r>
      <w:r>
        <w:rPr>
          <w:rFonts w:ascii="SimHei" w:hAnsi="SimHei" w:eastAsia="SimHei" w:cs="SimHei"/>
          <w:sz w:val="21"/>
          <w:szCs w:val="21"/>
          <w:spacing w:val="11"/>
        </w:rPr>
        <w:t xml:space="preserve"> </w:t>
      </w:r>
      <w:r>
        <w:rPr>
          <w:rFonts w:ascii="SimHei" w:hAnsi="SimHei" w:eastAsia="SimHei" w:cs="SimHei"/>
          <w:sz w:val="21"/>
          <w:szCs w:val="21"/>
          <w:spacing w:val="10"/>
        </w:rPr>
        <w:t>核心能力，本书在此方面具有重要意义和实用价值。</w:t>
      </w:r>
    </w:p>
    <w:p>
      <w:pPr>
        <w:pStyle w:val="BodyText"/>
        <w:spacing w:line="282" w:lineRule="auto"/>
        <w:rPr/>
      </w:pPr>
      <w:r/>
    </w:p>
    <w:p>
      <w:pPr>
        <w:ind w:left="108"/>
        <w:spacing w:before="69" w:line="212" w:lineRule="auto"/>
        <w:rPr>
          <w:rFonts w:ascii="KaiTi" w:hAnsi="KaiTi" w:eastAsia="KaiTi" w:cs="KaiTi"/>
          <w:sz w:val="21"/>
          <w:szCs w:val="21"/>
        </w:rPr>
      </w:pPr>
      <w:r>
        <w:rPr>
          <w:rFonts w:ascii="KaiTi" w:hAnsi="KaiTi" w:eastAsia="KaiTi" w:cs="KaiTi"/>
          <w:sz w:val="21"/>
          <w:szCs w:val="21"/>
          <w:b/>
          <w:bCs/>
          <w:spacing w:val="-7"/>
        </w:rPr>
        <w:t>孟庆俊</w:t>
      </w:r>
      <w:r>
        <w:rPr>
          <w:rFonts w:ascii="KaiTi" w:hAnsi="KaiTi" w:eastAsia="KaiTi" w:cs="KaiTi"/>
          <w:sz w:val="21"/>
          <w:szCs w:val="21"/>
          <w:spacing w:val="-42"/>
        </w:rPr>
        <w:t xml:space="preserve"> </w:t>
      </w:r>
      <w:r>
        <w:rPr>
          <w:rFonts w:ascii="Times New Roman" w:hAnsi="Times New Roman" w:eastAsia="Times New Roman" w:cs="Times New Roman"/>
          <w:sz w:val="21"/>
          <w:szCs w:val="21"/>
          <w:b/>
          <w:bCs/>
          <w:spacing w:val="-7"/>
        </w:rPr>
        <w:t>(Stephen       Meng)      </w:t>
      </w:r>
      <w:r>
        <w:rPr>
          <w:rFonts w:ascii="KaiTi" w:hAnsi="KaiTi" w:eastAsia="KaiTi" w:cs="KaiTi"/>
          <w:sz w:val="21"/>
          <w:szCs w:val="21"/>
          <w:spacing w:val="-7"/>
        </w:rPr>
        <w:t>美国生成创造领导力研究</w:t>
      </w:r>
      <w:r>
        <w:rPr>
          <w:rFonts w:ascii="KaiTi" w:hAnsi="KaiTi" w:eastAsia="KaiTi" w:cs="KaiTi"/>
          <w:sz w:val="21"/>
          <w:szCs w:val="21"/>
          <w:spacing w:val="-8"/>
        </w:rPr>
        <w:t>发展中心</w:t>
      </w:r>
    </w:p>
    <w:p>
      <w:pPr>
        <w:pStyle w:val="BodyText"/>
        <w:ind w:firstLine="565"/>
        <w:spacing w:before="68" w:line="297" w:lineRule="auto"/>
        <w:rPr>
          <w:rFonts w:ascii="SimHei" w:hAnsi="SimHei" w:eastAsia="SimHei" w:cs="SimHei"/>
        </w:rPr>
      </w:pPr>
      <w:r>
        <w:rPr>
          <w:rFonts w:ascii="SimHei" w:hAnsi="SimHei" w:eastAsia="SimHei" w:cs="SimHei"/>
          <w:spacing w:val="13"/>
        </w:rPr>
        <w:t>系统思考虽然是出自于系统动力学的思维工具，其</w:t>
      </w:r>
      <w:r>
        <w:rPr>
          <w:rFonts w:ascii="SimHei" w:hAnsi="SimHei" w:eastAsia="SimHei" w:cs="SimHei"/>
          <w:spacing w:val="12"/>
        </w:rPr>
        <w:t>哲学基础却源于东</w:t>
      </w:r>
      <w:r>
        <w:rPr>
          <w:rFonts w:ascii="SimHei" w:hAnsi="SimHei" w:eastAsia="SimHei" w:cs="SimHei"/>
        </w:rPr>
        <w:t xml:space="preserve">  </w:t>
      </w:r>
      <w:r>
        <w:rPr>
          <w:rFonts w:ascii="SimHei" w:hAnsi="SimHei" w:eastAsia="SimHei" w:cs="SimHei"/>
          <w:spacing w:val="9"/>
        </w:rPr>
        <w:t>西方探询真善美深处的智慧。创造领导力的系统思考是了解当今世界各种复</w:t>
      </w:r>
      <w:r>
        <w:rPr>
          <w:rFonts w:ascii="SimHei" w:hAnsi="SimHei" w:eastAsia="SimHei" w:cs="SimHei"/>
          <w:spacing w:val="8"/>
        </w:rPr>
        <w:t xml:space="preserve">  </w:t>
      </w:r>
      <w:r>
        <w:rPr>
          <w:rFonts w:ascii="SimHei" w:hAnsi="SimHei" w:eastAsia="SimHei" w:cs="SimHei"/>
          <w:spacing w:val="16"/>
        </w:rPr>
        <w:t>杂系统的问题与机遇、实现可持续发展的关键策略。邱昭良博士精译之作</w:t>
      </w:r>
      <w:r>
        <w:rPr>
          <w:rFonts w:ascii="SimHei" w:hAnsi="SimHei" w:eastAsia="SimHei" w:cs="SimHei"/>
          <w:spacing w:val="6"/>
        </w:rPr>
        <w:t xml:space="preserve">  </w:t>
      </w:r>
      <w:r>
        <w:rPr>
          <w:rFonts w:ascii="SimHei" w:hAnsi="SimHei" w:eastAsia="SimHei" w:cs="SimHei"/>
          <w:spacing w:val="9"/>
        </w:rPr>
        <w:t>《系统之美》为重塑我们的创造性系统思维提供了“生生之</w:t>
      </w:r>
      <w:r>
        <w:rPr>
          <w:rFonts w:ascii="SimHei" w:hAnsi="SimHei" w:eastAsia="SimHei" w:cs="SimHei"/>
          <w:spacing w:val="8"/>
        </w:rPr>
        <w:t>美”</w:t>
      </w:r>
      <w:r>
        <w:rPr>
          <w:rFonts w:ascii="SimSun" w:hAnsi="SimSun" w:eastAsia="SimSun" w:cs="SimSun"/>
          <w:spacing w:val="8"/>
        </w:rPr>
        <w:t>(</w:t>
      </w:r>
      <w:r>
        <w:rPr>
          <w:rFonts w:ascii="SimSun" w:hAnsi="SimSun" w:eastAsia="SimSun" w:cs="SimSun"/>
        </w:rPr>
        <w:t>Creativity </w:t>
      </w:r>
      <w:r>
        <w:rPr>
          <w:rFonts w:ascii="SimSun" w:hAnsi="SimSun" w:eastAsia="SimSun" w:cs="SimSun"/>
        </w:rPr>
        <w:t>in</w:t>
      </w:r>
      <w:r>
        <w:rPr>
          <w:rFonts w:ascii="SimSun" w:hAnsi="SimSun" w:eastAsia="SimSun" w:cs="SimSun"/>
          <w:spacing w:val="17"/>
        </w:rPr>
        <w:t xml:space="preserve">  </w:t>
      </w:r>
      <w:r>
        <w:rPr>
          <w:rFonts w:ascii="SimSun" w:hAnsi="SimSun" w:eastAsia="SimSun" w:cs="SimSun"/>
        </w:rPr>
        <w:t>Beauty</w:t>
      </w:r>
      <w:r>
        <w:rPr>
          <w:rFonts w:ascii="SimSun" w:hAnsi="SimSun" w:eastAsia="SimSun" w:cs="SimSun"/>
          <w:spacing w:val="17"/>
        </w:rPr>
        <w:t>)</w:t>
      </w:r>
      <w:r>
        <w:rPr>
          <w:rFonts w:ascii="SimHei" w:hAnsi="SimHei" w:eastAsia="SimHei" w:cs="SimHei"/>
          <w:spacing w:val="17"/>
        </w:rPr>
        <w:t>的哲理基础和实践工具，既能在求真的过程中体悟系统之美，</w:t>
      </w:r>
      <w:r>
        <w:rPr>
          <w:rFonts w:ascii="SimHei" w:hAnsi="SimHei" w:eastAsia="SimHei" w:cs="SimHei"/>
          <w:spacing w:val="3"/>
        </w:rPr>
        <w:t xml:space="preserve"> </w:t>
      </w:r>
      <w:r>
        <w:rPr>
          <w:rFonts w:ascii="SimHei" w:hAnsi="SimHei" w:eastAsia="SimHei" w:cs="SimHei"/>
          <w:spacing w:val="16"/>
        </w:rPr>
        <w:t>又可基于系统观，反思真实光景、汲取系统智慧，防微杜渐，并提供尽善</w:t>
      </w:r>
      <w:r>
        <w:rPr>
          <w:rFonts w:ascii="SimHei" w:hAnsi="SimHei" w:eastAsia="SimHei" w:cs="SimHei"/>
          <w:spacing w:val="7"/>
        </w:rPr>
        <w:t xml:space="preserve">  </w:t>
      </w:r>
      <w:r>
        <w:rPr>
          <w:rFonts w:ascii="SimHei" w:hAnsi="SimHei" w:eastAsia="SimHei" w:cs="SimHei"/>
          <w:spacing w:val="4"/>
        </w:rPr>
        <w:t>尽美的系统设计。借此跨学科的远见卓识，可以践行“生生之德”</w:t>
      </w:r>
      <w:r>
        <w:rPr>
          <w:rFonts w:ascii="SimSun" w:hAnsi="SimSun" w:eastAsia="SimSun" w:cs="SimSun"/>
          <w:spacing w:val="4"/>
        </w:rPr>
        <w:t>(</w:t>
      </w:r>
      <w:r>
        <w:rPr>
          <w:rFonts w:ascii="SimSun" w:hAnsi="SimSun" w:eastAsia="SimSun" w:cs="SimSun"/>
        </w:rPr>
        <w:t>Creative</w:t>
      </w:r>
      <w:r>
        <w:rPr>
          <w:rFonts w:ascii="SimSun" w:hAnsi="SimSun" w:eastAsia="SimSun" w:cs="SimSun"/>
          <w:spacing w:val="4"/>
        </w:rPr>
        <w:t xml:space="preserve">  </w:t>
      </w:r>
      <w:r>
        <w:rPr>
          <w:rFonts w:ascii="SimSun" w:hAnsi="SimSun" w:eastAsia="SimSun" w:cs="SimSun"/>
        </w:rPr>
        <w:t>Creativity</w:t>
      </w:r>
      <w:r>
        <w:rPr>
          <w:rFonts w:ascii="SimSun" w:hAnsi="SimSun" w:eastAsia="SimSun" w:cs="SimSun"/>
          <w:spacing w:val="15"/>
        </w:rPr>
        <w:t>)</w:t>
      </w:r>
      <w:r>
        <w:rPr>
          <w:rFonts w:ascii="SimHei" w:hAnsi="SimHei" w:eastAsia="SimHei" w:cs="SimHei"/>
          <w:spacing w:val="15"/>
        </w:rPr>
        <w:t>的智慧，应对各种复杂性挑战，创造更广大、和谐与健</w:t>
      </w:r>
      <w:r>
        <w:rPr>
          <w:rFonts w:ascii="SimHei" w:hAnsi="SimHei" w:eastAsia="SimHei" w:cs="SimHei"/>
          <w:spacing w:val="14"/>
        </w:rPr>
        <w:t>康的社</w:t>
      </w:r>
      <w:r>
        <w:rPr>
          <w:rFonts w:ascii="SimHei" w:hAnsi="SimHei" w:eastAsia="SimHei" w:cs="SimHei"/>
        </w:rPr>
        <w:t xml:space="preserve">  </w:t>
      </w:r>
      <w:r>
        <w:rPr>
          <w:rFonts w:ascii="SimHei" w:hAnsi="SimHei" w:eastAsia="SimHei" w:cs="SimHei"/>
          <w:spacing w:val="14"/>
        </w:rPr>
        <w:t>会生态经济</w:t>
      </w:r>
      <w:r>
        <w:rPr>
          <w:rFonts w:ascii="SimHei" w:hAnsi="SimHei" w:eastAsia="SimHei" w:cs="SimHei"/>
          <w:spacing w:val="-54"/>
        </w:rPr>
        <w:t xml:space="preserve"> </w:t>
      </w:r>
      <w:r>
        <w:rPr>
          <w:spacing w:val="14"/>
        </w:rPr>
        <w:t>(</w:t>
      </w:r>
      <w:r>
        <w:rPr/>
        <w:t>Socio</w:t>
      </w:r>
      <w:r>
        <w:rPr>
          <w:spacing w:val="14"/>
        </w:rPr>
        <w:t>-</w:t>
      </w:r>
      <w:r>
        <w:rPr/>
        <w:t>eco</w:t>
      </w:r>
      <w:r>
        <w:rPr>
          <w:spacing w:val="14"/>
        </w:rPr>
        <w:t>-</w:t>
      </w:r>
      <w:r>
        <w:rPr/>
        <w:t>nomic</w:t>
      </w:r>
      <w:r>
        <w:rPr>
          <w:spacing w:val="14"/>
        </w:rPr>
        <w:t>)     </w:t>
      </w:r>
      <w:r>
        <w:rPr>
          <w:rFonts w:ascii="SimHei" w:hAnsi="SimHei" w:eastAsia="SimHei" w:cs="SimHei"/>
          <w:spacing w:val="14"/>
        </w:rPr>
        <w:t>的可持续发展之道</w:t>
      </w:r>
      <w:r>
        <w:rPr>
          <w:rFonts w:ascii="SimHei" w:hAnsi="SimHei" w:eastAsia="SimHei" w:cs="SimHei"/>
          <w:spacing w:val="13"/>
        </w:rPr>
        <w:t>，为人类谋福祉。</w:t>
      </w:r>
    </w:p>
    <w:p>
      <w:pPr>
        <w:spacing w:line="297" w:lineRule="auto"/>
        <w:sectPr>
          <w:type w:val="continuous"/>
          <w:pgSz w:w="9600" w:h="13230"/>
          <w:pgMar w:top="400" w:right="1225" w:bottom="0" w:left="1035" w:header="0" w:footer="0" w:gutter="0"/>
          <w:cols w:equalWidth="0" w:num="1">
            <w:col w:w="7340" w:space="0"/>
          </w:cols>
        </w:sectPr>
        <w:rPr>
          <w:rFonts w:ascii="SimHei" w:hAnsi="SimHei" w:eastAsia="SimHei" w:cs="SimHei"/>
        </w:rPr>
      </w:pPr>
    </w:p>
    <w:p>
      <w:pPr>
        <w:pStyle w:val="BodyText"/>
        <w:spacing w:line="304" w:lineRule="auto"/>
        <w:rPr/>
      </w:pPr>
      <w:r/>
    </w:p>
    <w:p>
      <w:pPr>
        <w:pStyle w:val="BodyText"/>
        <w:spacing w:line="304" w:lineRule="auto"/>
        <w:rPr/>
      </w:pPr>
      <w:r/>
    </w:p>
    <w:p>
      <w:pPr>
        <w:ind w:left="3120"/>
        <w:spacing w:before="60" w:line="16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7"/>
        </w:rPr>
        <w:t>NSYSKIG</w:t>
      </w:r>
    </w:p>
    <w:p>
      <w:pPr>
        <w:ind w:left="327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90" w:lineRule="auto"/>
        <w:rPr/>
      </w:pPr>
      <w:r/>
    </w:p>
    <w:p>
      <w:pPr>
        <w:pStyle w:val="BodyText"/>
        <w:spacing w:line="290" w:lineRule="auto"/>
        <w:rPr/>
      </w:pPr>
      <w:r/>
    </w:p>
    <w:p>
      <w:pPr>
        <w:pStyle w:val="BodyText"/>
        <w:spacing w:line="291" w:lineRule="auto"/>
        <w:rPr/>
      </w:pPr>
      <w:r/>
    </w:p>
    <w:p>
      <w:pPr>
        <w:ind w:left="922" w:right="114" w:hanging="919"/>
        <w:spacing w:before="68" w:line="279" w:lineRule="auto"/>
        <w:rPr>
          <w:rFonts w:ascii="KaiTi" w:hAnsi="KaiTi" w:eastAsia="KaiTi" w:cs="KaiTi"/>
          <w:sz w:val="21"/>
          <w:szCs w:val="21"/>
        </w:rPr>
      </w:pPr>
      <w:r>
        <w:rPr>
          <w:rFonts w:ascii="KaiTi" w:hAnsi="KaiTi" w:eastAsia="KaiTi" w:cs="KaiTi"/>
          <w:sz w:val="21"/>
          <w:szCs w:val="21"/>
          <w:b/>
          <w:bCs/>
          <w:spacing w:val="-23"/>
        </w:rPr>
        <w:t>宋</w:t>
      </w:r>
      <w:r>
        <w:rPr>
          <w:rFonts w:ascii="KaiTi" w:hAnsi="KaiTi" w:eastAsia="KaiTi" w:cs="KaiTi"/>
          <w:sz w:val="21"/>
          <w:szCs w:val="21"/>
          <w:spacing w:val="30"/>
        </w:rPr>
        <w:t xml:space="preserve">  </w:t>
      </w:r>
      <w:r>
        <w:rPr>
          <w:rFonts w:ascii="SimSun" w:hAnsi="SimSun" w:eastAsia="SimSun" w:cs="SimSun"/>
          <w:sz w:val="21"/>
          <w:szCs w:val="21"/>
          <w:b/>
          <w:bCs/>
          <w:spacing w:val="-23"/>
        </w:rPr>
        <w:t>铠</w:t>
      </w:r>
      <w:r>
        <w:rPr>
          <w:rFonts w:ascii="SimSun" w:hAnsi="SimSun" w:eastAsia="SimSun" w:cs="SimSun"/>
          <w:sz w:val="21"/>
          <w:szCs w:val="21"/>
          <w:spacing w:val="19"/>
        </w:rPr>
        <w:t xml:space="preserve">  </w:t>
      </w:r>
      <w:r>
        <w:rPr>
          <w:rFonts w:ascii="KaiTi" w:hAnsi="KaiTi" w:eastAsia="KaiTi" w:cs="KaiTi"/>
          <w:sz w:val="21"/>
          <w:szCs w:val="21"/>
          <w:b/>
          <w:bCs/>
          <w:spacing w:val="-23"/>
        </w:rPr>
        <w:t>美国凯斯西储大学系统工程博士，组织学习专家，中国台湾中央</w:t>
      </w:r>
      <w:r>
        <w:rPr>
          <w:rFonts w:ascii="KaiTi" w:hAnsi="KaiTi" w:eastAsia="KaiTi" w:cs="KaiTi"/>
          <w:sz w:val="21"/>
          <w:szCs w:val="21"/>
          <w:b/>
          <w:bCs/>
          <w:spacing w:val="-24"/>
        </w:rPr>
        <w:t>大学管理学</w:t>
      </w:r>
      <w:r>
        <w:rPr>
          <w:rFonts w:ascii="KaiTi" w:hAnsi="KaiTi" w:eastAsia="KaiTi" w:cs="KaiTi"/>
          <w:sz w:val="21"/>
          <w:szCs w:val="21"/>
          <w:spacing w:val="1"/>
        </w:rPr>
        <w:t xml:space="preserve"> </w:t>
      </w:r>
      <w:r>
        <w:rPr>
          <w:rFonts w:ascii="KaiTi" w:hAnsi="KaiTi" w:eastAsia="KaiTi" w:cs="KaiTi"/>
          <w:sz w:val="21"/>
          <w:szCs w:val="21"/>
          <w:b/>
          <w:bCs/>
          <w:spacing w:val="-12"/>
          <w:w w:val="95"/>
        </w:rPr>
        <w:t>院资深教授</w:t>
      </w:r>
    </w:p>
    <w:p>
      <w:pPr>
        <w:ind w:right="107" w:firstLine="440"/>
        <w:spacing w:before="56" w:line="307" w:lineRule="auto"/>
        <w:jc w:val="both"/>
        <w:rPr>
          <w:rFonts w:ascii="SimHei" w:hAnsi="SimHei" w:eastAsia="SimHei" w:cs="SimHei"/>
          <w:sz w:val="21"/>
          <w:szCs w:val="21"/>
        </w:rPr>
      </w:pPr>
      <w:r>
        <w:rPr>
          <w:rFonts w:ascii="SimHei" w:hAnsi="SimHei" w:eastAsia="SimHei" w:cs="SimHei"/>
          <w:sz w:val="21"/>
          <w:szCs w:val="21"/>
          <w:spacing w:val="13"/>
        </w:rPr>
        <w:t>今天人类面临的各种复杂问题，各个国家、种族、人群、团队之间的</w:t>
      </w:r>
      <w:r>
        <w:rPr>
          <w:rFonts w:ascii="SimHei" w:hAnsi="SimHei" w:eastAsia="SimHei" w:cs="SimHei"/>
          <w:sz w:val="21"/>
          <w:szCs w:val="21"/>
          <w:spacing w:val="16"/>
        </w:rPr>
        <w:t xml:space="preserve"> </w:t>
      </w:r>
      <w:r>
        <w:rPr>
          <w:rFonts w:ascii="SimHei" w:hAnsi="SimHei" w:eastAsia="SimHei" w:cs="SimHei"/>
          <w:sz w:val="21"/>
          <w:szCs w:val="21"/>
          <w:spacing w:val="13"/>
        </w:rPr>
        <w:t>争斗，在很大程度上源自于工业时代根深蒂固的心智模式以及由此主导的</w:t>
      </w:r>
      <w:r>
        <w:rPr>
          <w:rFonts w:ascii="SimHei" w:hAnsi="SimHei" w:eastAsia="SimHei" w:cs="SimHei"/>
          <w:sz w:val="21"/>
          <w:szCs w:val="21"/>
          <w:spacing w:val="10"/>
        </w:rPr>
        <w:t xml:space="preserve"> </w:t>
      </w:r>
      <w:r>
        <w:rPr>
          <w:rFonts w:ascii="SimHei" w:hAnsi="SimHei" w:eastAsia="SimHei" w:cs="SimHei"/>
          <w:sz w:val="21"/>
          <w:szCs w:val="21"/>
          <w:spacing w:val="20"/>
        </w:rPr>
        <w:t>教育体制—把活的系统当成机器，认为一切事物都是可以被拆解和还原</w:t>
      </w:r>
      <w:r>
        <w:rPr>
          <w:rFonts w:ascii="SimHei" w:hAnsi="SimHei" w:eastAsia="SimHei" w:cs="SimHei"/>
          <w:sz w:val="21"/>
          <w:szCs w:val="21"/>
          <w:spacing w:val="14"/>
        </w:rPr>
        <w:t xml:space="preserve"> </w:t>
      </w:r>
      <w:r>
        <w:rPr>
          <w:rFonts w:ascii="SimHei" w:hAnsi="SimHei" w:eastAsia="SimHei" w:cs="SimHei"/>
          <w:sz w:val="21"/>
          <w:szCs w:val="21"/>
          <w:spacing w:val="13"/>
        </w:rPr>
        <w:t>的，可以用理性和逻辑去预测和控制。然而，这显然是错</w:t>
      </w:r>
      <w:r>
        <w:rPr>
          <w:rFonts w:ascii="SimHei" w:hAnsi="SimHei" w:eastAsia="SimHei" w:cs="SimHei"/>
          <w:sz w:val="21"/>
          <w:szCs w:val="21"/>
          <w:spacing w:val="12"/>
        </w:rPr>
        <w:t>误的。我们周围</w:t>
      </w:r>
      <w:r>
        <w:rPr>
          <w:rFonts w:ascii="SimHei" w:hAnsi="SimHei" w:eastAsia="SimHei" w:cs="SimHei"/>
          <w:sz w:val="21"/>
          <w:szCs w:val="21"/>
        </w:rPr>
        <w:t xml:space="preserve"> </w:t>
      </w:r>
      <w:r>
        <w:rPr>
          <w:rFonts w:ascii="SimHei" w:hAnsi="SimHei" w:eastAsia="SimHei" w:cs="SimHei"/>
          <w:sz w:val="21"/>
          <w:szCs w:val="21"/>
          <w:spacing w:val="13"/>
        </w:rPr>
        <w:t>充满了各种活的系统，不仅需要逻辑分析，也离不开艺术、直觉、爱与慈</w:t>
      </w:r>
      <w:r>
        <w:rPr>
          <w:rFonts w:ascii="SimHei" w:hAnsi="SimHei" w:eastAsia="SimHei" w:cs="SimHei"/>
          <w:sz w:val="21"/>
          <w:szCs w:val="21"/>
          <w:spacing w:val="5"/>
        </w:rPr>
        <w:t xml:space="preserve"> </w:t>
      </w:r>
      <w:r>
        <w:rPr>
          <w:rFonts w:ascii="SimHei" w:hAnsi="SimHei" w:eastAsia="SimHei" w:cs="SimHei"/>
          <w:sz w:val="21"/>
          <w:szCs w:val="21"/>
          <w:spacing w:val="12"/>
        </w:rPr>
        <w:t>悲等智慧。我们必须注重心与物的平衡、左脑和右脑的平衡，冷静洞悉系</w:t>
      </w:r>
      <w:r>
        <w:rPr>
          <w:rFonts w:ascii="SimHei" w:hAnsi="SimHei" w:eastAsia="SimHei" w:cs="SimHei"/>
          <w:sz w:val="21"/>
          <w:szCs w:val="21"/>
          <w:spacing w:val="15"/>
        </w:rPr>
        <w:t xml:space="preserve"> </w:t>
      </w:r>
      <w:r>
        <w:rPr>
          <w:rFonts w:ascii="SimHei" w:hAnsi="SimHei" w:eastAsia="SimHei" w:cs="SimHei"/>
          <w:sz w:val="21"/>
          <w:szCs w:val="21"/>
          <w:spacing w:val="13"/>
        </w:rPr>
        <w:t>统的动态性、整体性和规律性。如果能把这种根植于东方智慧的全脑思维</w:t>
      </w:r>
      <w:r>
        <w:rPr>
          <w:rFonts w:ascii="SimHei" w:hAnsi="SimHei" w:eastAsia="SimHei" w:cs="SimHei"/>
          <w:sz w:val="21"/>
          <w:szCs w:val="21"/>
          <w:spacing w:val="4"/>
        </w:rPr>
        <w:t xml:space="preserve"> </w:t>
      </w:r>
      <w:r>
        <w:rPr>
          <w:rFonts w:ascii="SimHei" w:hAnsi="SimHei" w:eastAsia="SimHei" w:cs="SimHei"/>
          <w:sz w:val="21"/>
          <w:szCs w:val="21"/>
          <w:spacing w:val="10"/>
        </w:rPr>
        <w:t>技能推广普及，对于社会的和谐、个人的发展，都是价值无限的。</w:t>
      </w:r>
    </w:p>
    <w:p>
      <w:pPr>
        <w:pStyle w:val="BodyText"/>
        <w:spacing w:line="298" w:lineRule="auto"/>
        <w:rPr/>
      </w:pPr>
      <w:r/>
    </w:p>
    <w:p>
      <w:pPr>
        <w:ind w:left="950" w:right="113" w:hanging="947"/>
        <w:spacing w:before="69" w:line="279" w:lineRule="auto"/>
        <w:rPr>
          <w:rFonts w:ascii="KaiTi" w:hAnsi="KaiTi" w:eastAsia="KaiTi" w:cs="KaiTi"/>
          <w:sz w:val="21"/>
          <w:szCs w:val="21"/>
        </w:rPr>
      </w:pPr>
      <w:r>
        <w:rPr>
          <w:rFonts w:ascii="SimSun" w:hAnsi="SimSun" w:eastAsia="SimSun" w:cs="SimSun"/>
          <w:sz w:val="21"/>
          <w:szCs w:val="21"/>
          <w:b/>
          <w:bCs/>
          <w:spacing w:val="-20"/>
        </w:rPr>
        <w:t>邱昭良</w:t>
      </w:r>
      <w:r>
        <w:rPr>
          <w:rFonts w:ascii="SimSun" w:hAnsi="SimSun" w:eastAsia="SimSun" w:cs="SimSun"/>
          <w:sz w:val="21"/>
          <w:szCs w:val="21"/>
          <w:spacing w:val="-20"/>
        </w:rPr>
        <w:t xml:space="preserve">  </w:t>
      </w:r>
      <w:r>
        <w:rPr>
          <w:rFonts w:ascii="KaiTi" w:hAnsi="KaiTi" w:eastAsia="KaiTi" w:cs="KaiTi"/>
          <w:sz w:val="21"/>
          <w:szCs w:val="21"/>
          <w:spacing w:val="-20"/>
        </w:rPr>
        <w:t>管理学博士，学习型组织研修中心</w:t>
      </w:r>
      <w:r>
        <w:rPr>
          <w:rFonts w:ascii="KaiTi" w:hAnsi="KaiTi" w:eastAsia="KaiTi" w:cs="KaiTi"/>
          <w:sz w:val="21"/>
          <w:szCs w:val="21"/>
          <w:spacing w:val="-14"/>
        </w:rPr>
        <w:t xml:space="preserve"> </w:t>
      </w:r>
      <w:r>
        <w:rPr>
          <w:rFonts w:ascii="KaiTi" w:hAnsi="KaiTi" w:eastAsia="KaiTi" w:cs="KaiTi"/>
          <w:sz w:val="21"/>
          <w:szCs w:val="21"/>
          <w:spacing w:val="-20"/>
        </w:rPr>
        <w:t>·</w:t>
      </w:r>
      <w:r>
        <w:rPr>
          <w:rFonts w:ascii="KaiTi" w:hAnsi="KaiTi" w:eastAsia="KaiTi" w:cs="KaiTi"/>
          <w:sz w:val="21"/>
          <w:szCs w:val="21"/>
          <w:spacing w:val="-76"/>
        </w:rPr>
        <w:t xml:space="preserve"> </w:t>
      </w:r>
      <w:r>
        <w:rPr>
          <w:rFonts w:ascii="KaiTi" w:hAnsi="KaiTi" w:eastAsia="KaiTi" w:cs="KaiTi"/>
          <w:sz w:val="21"/>
          <w:szCs w:val="21"/>
          <w:spacing w:val="-20"/>
        </w:rPr>
        <w:t>中国学习型组织网创始人，《系统思考</w:t>
      </w:r>
      <w:r>
        <w:rPr>
          <w:rFonts w:ascii="KaiTi" w:hAnsi="KaiTi" w:eastAsia="KaiTi" w:cs="KaiTi"/>
          <w:sz w:val="21"/>
          <w:szCs w:val="21"/>
        </w:rPr>
        <w:t xml:space="preserve"> </w:t>
      </w:r>
      <w:r>
        <w:rPr>
          <w:rFonts w:ascii="KaiTi" w:hAnsi="KaiTi" w:eastAsia="KaiTi" w:cs="KaiTi"/>
          <w:sz w:val="21"/>
          <w:szCs w:val="21"/>
          <w:spacing w:val="-24"/>
          <w:w w:val="99"/>
        </w:rPr>
        <w:t>实践篇》作者，《系统思考》译者</w:t>
      </w:r>
    </w:p>
    <w:p>
      <w:pPr>
        <w:ind w:right="19" w:firstLine="365"/>
        <w:spacing w:before="43" w:line="321" w:lineRule="auto"/>
        <w:jc w:val="both"/>
        <w:rPr>
          <w:rFonts w:ascii="SimHei" w:hAnsi="SimHei" w:eastAsia="SimHei" w:cs="SimHei"/>
          <w:sz w:val="21"/>
          <w:szCs w:val="21"/>
        </w:rPr>
      </w:pPr>
      <w:r>
        <w:rPr>
          <w:rFonts w:ascii="SimHei" w:hAnsi="SimHei" w:eastAsia="SimHei" w:cs="SimHei"/>
          <w:sz w:val="21"/>
          <w:szCs w:val="21"/>
          <w:spacing w:val="5"/>
        </w:rPr>
        <w:t>“会干活”的前提是“会思考”。如果你想克服</w:t>
      </w:r>
      <w:r>
        <w:rPr>
          <w:rFonts w:ascii="SimHei" w:hAnsi="SimHei" w:eastAsia="SimHei" w:cs="SimHei"/>
          <w:sz w:val="21"/>
          <w:szCs w:val="21"/>
          <w:spacing w:val="4"/>
        </w:rPr>
        <w:t>自己思维中固有的缺陷，</w:t>
      </w:r>
      <w:r>
        <w:rPr>
          <w:rFonts w:ascii="SimHei" w:hAnsi="SimHei" w:eastAsia="SimHei" w:cs="SimHei"/>
          <w:sz w:val="21"/>
          <w:szCs w:val="21"/>
        </w:rPr>
        <w:t xml:space="preserve"> </w:t>
      </w:r>
      <w:r>
        <w:rPr>
          <w:rFonts w:ascii="SimHei" w:hAnsi="SimHei" w:eastAsia="SimHei" w:cs="SimHei"/>
          <w:sz w:val="21"/>
          <w:szCs w:val="21"/>
          <w:spacing w:val="13"/>
        </w:rPr>
        <w:t>学习和提升系统思考能力，应对复杂性挑战，学会与系统共舞，那么本书</w:t>
      </w:r>
      <w:r>
        <w:rPr>
          <w:rFonts w:ascii="SimHei" w:hAnsi="SimHei" w:eastAsia="SimHei" w:cs="SimHei"/>
          <w:sz w:val="21"/>
          <w:szCs w:val="21"/>
          <w:spacing w:val="13"/>
        </w:rPr>
        <w:t xml:space="preserve"> </w:t>
      </w:r>
      <w:r>
        <w:rPr>
          <w:rFonts w:ascii="SimHei" w:hAnsi="SimHei" w:eastAsia="SimHei" w:cs="SimHei"/>
          <w:sz w:val="21"/>
          <w:szCs w:val="21"/>
          <w:spacing w:val="9"/>
        </w:rPr>
        <w:t>对你来说将是一部从入门到精通的智慧宝典。</w:t>
      </w:r>
    </w:p>
    <w:p>
      <w:pPr>
        <w:pStyle w:val="BodyText"/>
        <w:spacing w:line="260" w:lineRule="auto"/>
        <w:rPr/>
      </w:pPr>
      <w:r/>
    </w:p>
    <w:p>
      <w:pPr>
        <w:ind w:left="3"/>
        <w:spacing w:before="69" w:line="212" w:lineRule="auto"/>
        <w:rPr>
          <w:rFonts w:ascii="KaiTi" w:hAnsi="KaiTi" w:eastAsia="KaiTi" w:cs="KaiTi"/>
          <w:sz w:val="21"/>
          <w:szCs w:val="21"/>
        </w:rPr>
      </w:pPr>
      <w:r>
        <w:rPr>
          <w:rFonts w:ascii="KaiTi" w:hAnsi="KaiTi" w:eastAsia="KaiTi" w:cs="KaiTi"/>
          <w:sz w:val="21"/>
          <w:szCs w:val="21"/>
          <w:b/>
          <w:bCs/>
          <w:spacing w:val="-13"/>
        </w:rPr>
        <w:t>奥兰</w:t>
      </w:r>
      <w:r>
        <w:rPr>
          <w:rFonts w:ascii="KaiTi" w:hAnsi="KaiTi" w:eastAsia="KaiTi" w:cs="KaiTi"/>
          <w:sz w:val="21"/>
          <w:szCs w:val="21"/>
          <w:spacing w:val="-13"/>
        </w:rPr>
        <w:t xml:space="preserve"> </w:t>
      </w:r>
      <w:r>
        <w:rPr>
          <w:rFonts w:ascii="KaiTi" w:hAnsi="KaiTi" w:eastAsia="KaiTi" w:cs="KaiTi"/>
          <w:sz w:val="21"/>
          <w:szCs w:val="21"/>
          <w:b/>
          <w:bCs/>
          <w:spacing w:val="-13"/>
        </w:rPr>
        <w:t>·</w:t>
      </w:r>
      <w:r>
        <w:rPr>
          <w:rFonts w:ascii="KaiTi" w:hAnsi="KaiTi" w:eastAsia="KaiTi" w:cs="KaiTi"/>
          <w:sz w:val="21"/>
          <w:szCs w:val="21"/>
          <w:spacing w:val="-75"/>
        </w:rPr>
        <w:t xml:space="preserve"> </w:t>
      </w:r>
      <w:r>
        <w:rPr>
          <w:rFonts w:ascii="KaiTi" w:hAnsi="KaiTi" w:eastAsia="KaiTi" w:cs="KaiTi"/>
          <w:sz w:val="21"/>
          <w:szCs w:val="21"/>
          <w:b/>
          <w:bCs/>
          <w:spacing w:val="-13"/>
        </w:rPr>
        <w:t>扬</w:t>
      </w:r>
      <w:r>
        <w:rPr>
          <w:rFonts w:ascii="SimSun" w:hAnsi="SimSun" w:eastAsia="SimSun" w:cs="SimSun"/>
          <w:sz w:val="21"/>
          <w:szCs w:val="21"/>
          <w:b/>
          <w:bCs/>
          <w:spacing w:val="-13"/>
        </w:rPr>
        <w:t>(</w:t>
      </w:r>
      <w:r>
        <w:rPr>
          <w:rFonts w:ascii="SimSun" w:hAnsi="SimSun" w:eastAsia="SimSun" w:cs="SimSun"/>
          <w:sz w:val="21"/>
          <w:szCs w:val="21"/>
          <w:spacing w:val="-38"/>
        </w:rPr>
        <w:t xml:space="preserve"> </w:t>
      </w:r>
      <w:r>
        <w:rPr>
          <w:rFonts w:ascii="Times New Roman" w:hAnsi="Times New Roman" w:eastAsia="Times New Roman" w:cs="Times New Roman"/>
          <w:sz w:val="21"/>
          <w:szCs w:val="21"/>
          <w:b/>
          <w:bCs/>
          <w:spacing w:val="-13"/>
        </w:rPr>
        <w:t>Oran   Young)     </w:t>
      </w:r>
      <w:r>
        <w:rPr>
          <w:rFonts w:ascii="KaiTi" w:hAnsi="KaiTi" w:eastAsia="KaiTi" w:cs="KaiTi"/>
          <w:sz w:val="21"/>
          <w:szCs w:val="21"/>
          <w:spacing w:val="-13"/>
        </w:rPr>
        <w:t>美国加州大学圣巴巴拉分校教授，</w:t>
      </w:r>
      <w:r>
        <w:rPr>
          <w:rFonts w:ascii="Times New Roman" w:hAnsi="Times New Roman" w:eastAsia="Times New Roman" w:cs="Times New Roman"/>
          <w:sz w:val="21"/>
          <w:szCs w:val="21"/>
          <w:spacing w:val="-13"/>
        </w:rPr>
        <w:t>IHDP</w:t>
      </w:r>
      <w:r>
        <w:rPr>
          <w:rFonts w:ascii="KaiTi" w:hAnsi="KaiTi" w:eastAsia="KaiTi" w:cs="KaiTi"/>
          <w:sz w:val="21"/>
          <w:szCs w:val="21"/>
          <w:spacing w:val="-13"/>
        </w:rPr>
        <w:t>科学委员会主席</w:t>
      </w:r>
    </w:p>
    <w:p>
      <w:pPr>
        <w:ind w:firstLine="470"/>
        <w:spacing w:before="102" w:line="317" w:lineRule="auto"/>
        <w:jc w:val="both"/>
        <w:rPr>
          <w:rFonts w:ascii="SimHei" w:hAnsi="SimHei" w:eastAsia="SimHei" w:cs="SimHei"/>
          <w:sz w:val="21"/>
          <w:szCs w:val="21"/>
        </w:rPr>
      </w:pPr>
      <w:r>
        <w:rPr>
          <w:rFonts w:ascii="SimHei" w:hAnsi="SimHei" w:eastAsia="SimHei" w:cs="SimHei"/>
          <w:sz w:val="21"/>
          <w:szCs w:val="21"/>
          <w:spacing w:val="13"/>
        </w:rPr>
        <w:t>本书的出版具有划时代的意义……它将在很长一段时间里重塑</w:t>
      </w:r>
      <w:r>
        <w:rPr>
          <w:rFonts w:ascii="SimHei" w:hAnsi="SimHei" w:eastAsia="SimHei" w:cs="SimHei"/>
          <w:sz w:val="21"/>
          <w:szCs w:val="21"/>
          <w:spacing w:val="12"/>
        </w:rPr>
        <w:t>人类对</w:t>
      </w:r>
      <w:r>
        <w:rPr>
          <w:rFonts w:ascii="SimHei" w:hAnsi="SimHei" w:eastAsia="SimHei" w:cs="SimHei"/>
          <w:sz w:val="21"/>
          <w:szCs w:val="21"/>
        </w:rPr>
        <w:t xml:space="preserve">  </w:t>
      </w:r>
      <w:r>
        <w:rPr>
          <w:rFonts w:ascii="SimHei" w:hAnsi="SimHei" w:eastAsia="SimHei" w:cs="SimHei"/>
          <w:sz w:val="21"/>
          <w:szCs w:val="21"/>
          <w:spacing w:val="9"/>
        </w:rPr>
        <w:t>社会生态系统的理解，其影响方式就如同20世纪六七十年代《寂静的春天》</w:t>
      </w:r>
      <w:r>
        <w:rPr>
          <w:rFonts w:ascii="SimHei" w:hAnsi="SimHei" w:eastAsia="SimHei" w:cs="SimHei"/>
          <w:sz w:val="21"/>
          <w:szCs w:val="21"/>
          <w:spacing w:val="18"/>
        </w:rPr>
        <w:t xml:space="preserve"> </w:t>
      </w:r>
      <w:r>
        <w:rPr>
          <w:rFonts w:ascii="SimHei" w:hAnsi="SimHei" w:eastAsia="SimHei" w:cs="SimHei"/>
          <w:sz w:val="21"/>
          <w:szCs w:val="21"/>
          <w:spacing w:val="9"/>
        </w:rPr>
        <w:t>一书教会人类理解生态系统的本质一样。</w:t>
      </w:r>
    </w:p>
    <w:p>
      <w:pPr>
        <w:pStyle w:val="BodyText"/>
        <w:spacing w:line="244" w:lineRule="auto"/>
        <w:rPr/>
      </w:pPr>
      <w:r/>
    </w:p>
    <w:p>
      <w:pPr>
        <w:ind w:left="3"/>
        <w:spacing w:before="68" w:line="216" w:lineRule="auto"/>
        <w:rPr>
          <w:rFonts w:ascii="KaiTi" w:hAnsi="KaiTi" w:eastAsia="KaiTi" w:cs="KaiTi"/>
          <w:sz w:val="21"/>
          <w:szCs w:val="21"/>
        </w:rPr>
      </w:pPr>
      <w:r>
        <w:rPr>
          <w:rFonts w:ascii="SimSun" w:hAnsi="SimSun" w:eastAsia="SimSun" w:cs="SimSun"/>
          <w:sz w:val="21"/>
          <w:szCs w:val="21"/>
          <w:b/>
          <w:bCs/>
          <w:spacing w:val="-7"/>
          <w:position w:val="-1"/>
        </w:rPr>
        <w:t>莱斯特</w:t>
      </w:r>
      <w:r>
        <w:rPr>
          <w:rFonts w:ascii="SimSun" w:hAnsi="SimSun" w:eastAsia="SimSun" w:cs="SimSun"/>
          <w:sz w:val="21"/>
          <w:szCs w:val="21"/>
          <w:spacing w:val="-7"/>
          <w:position w:val="-1"/>
        </w:rPr>
        <w:t xml:space="preserve"> </w:t>
      </w:r>
      <w:r>
        <w:rPr>
          <w:rFonts w:ascii="SimSun" w:hAnsi="SimSun" w:eastAsia="SimSun" w:cs="SimSun"/>
          <w:sz w:val="21"/>
          <w:szCs w:val="21"/>
          <w:b/>
          <w:bCs/>
          <w:spacing w:val="-7"/>
          <w:position w:val="-1"/>
        </w:rPr>
        <w:t>·</w:t>
      </w:r>
      <w:r>
        <w:rPr>
          <w:rFonts w:ascii="SimSun" w:hAnsi="SimSun" w:eastAsia="SimSun" w:cs="SimSun"/>
          <w:sz w:val="21"/>
          <w:szCs w:val="21"/>
          <w:spacing w:val="-79"/>
          <w:position w:val="-1"/>
        </w:rPr>
        <w:t xml:space="preserve"> </w:t>
      </w:r>
      <w:r>
        <w:rPr>
          <w:rFonts w:ascii="SimSun" w:hAnsi="SimSun" w:eastAsia="SimSun" w:cs="SimSun"/>
          <w:sz w:val="21"/>
          <w:szCs w:val="21"/>
          <w:b/>
          <w:bCs/>
          <w:spacing w:val="-7"/>
          <w:position w:val="-1"/>
        </w:rPr>
        <w:t>布朗</w:t>
      </w:r>
      <w:r>
        <w:rPr>
          <w:rFonts w:ascii="SimSun" w:hAnsi="SimSun" w:eastAsia="SimSun" w:cs="SimSun"/>
          <w:sz w:val="21"/>
          <w:szCs w:val="21"/>
          <w:spacing w:val="-58"/>
          <w:position w:val="-1"/>
        </w:rPr>
        <w:t xml:space="preserve"> </w:t>
      </w:r>
      <w:r>
        <w:rPr>
          <w:rFonts w:ascii="Times New Roman" w:hAnsi="Times New Roman" w:eastAsia="Times New Roman" w:cs="Times New Roman"/>
          <w:sz w:val="21"/>
          <w:szCs w:val="21"/>
          <w:b/>
          <w:bCs/>
          <w:spacing w:val="-7"/>
          <w:position w:val="-1"/>
        </w:rPr>
        <w:t>(Lester       Brow</w:t>
      </w:r>
      <w:r>
        <w:rPr>
          <w:rFonts w:ascii="Times New Roman" w:hAnsi="Times New Roman" w:eastAsia="Times New Roman" w:cs="Times New Roman"/>
          <w:sz w:val="21"/>
          <w:szCs w:val="21"/>
          <w:b/>
          <w:bCs/>
          <w:spacing w:val="-8"/>
          <w:position w:val="-1"/>
        </w:rPr>
        <w:t>n)       </w:t>
      </w:r>
      <w:r>
        <w:rPr>
          <w:rFonts w:ascii="KaiTi" w:hAnsi="KaiTi" w:eastAsia="KaiTi" w:cs="KaiTi"/>
          <w:sz w:val="21"/>
          <w:szCs w:val="21"/>
          <w:spacing w:val="-8"/>
          <w:position w:val="1"/>
        </w:rPr>
        <w:t>地球政策协会创始人兼主席</w:t>
      </w:r>
    </w:p>
    <w:p>
      <w:pPr>
        <w:ind w:right="92" w:firstLine="470"/>
        <w:spacing w:before="79" w:line="322" w:lineRule="auto"/>
        <w:jc w:val="both"/>
        <w:rPr>
          <w:rFonts w:ascii="SimHei" w:hAnsi="SimHei" w:eastAsia="SimHei" w:cs="SimHei"/>
          <w:sz w:val="21"/>
          <w:szCs w:val="21"/>
        </w:rPr>
      </w:pPr>
      <w:r>
        <w:rPr>
          <w:rFonts w:ascii="SimHei" w:hAnsi="SimHei" w:eastAsia="SimHei" w:cs="SimHei"/>
          <w:sz w:val="21"/>
          <w:szCs w:val="21"/>
          <w:spacing w:val="21"/>
        </w:rPr>
        <w:t>在阅读本书时，我始终感受得到大多数决策者和</w:t>
      </w:r>
      <w:r>
        <w:rPr>
          <w:rFonts w:ascii="SimHei" w:hAnsi="SimHei" w:eastAsia="SimHei" w:cs="SimHei"/>
          <w:sz w:val="21"/>
          <w:szCs w:val="21"/>
          <w:spacing w:val="20"/>
        </w:rPr>
        <w:t>合格的系统思考者</w:t>
      </w:r>
      <w:r>
        <w:rPr>
          <w:rFonts w:ascii="SimHei" w:hAnsi="SimHei" w:eastAsia="SimHei" w:cs="SimHei"/>
          <w:sz w:val="21"/>
          <w:szCs w:val="21"/>
        </w:rPr>
        <w:t xml:space="preserve"> </w:t>
      </w:r>
      <w:r>
        <w:rPr>
          <w:rFonts w:ascii="SimHei" w:hAnsi="SimHei" w:eastAsia="SimHei" w:cs="SimHei"/>
          <w:sz w:val="21"/>
          <w:szCs w:val="21"/>
          <w:spacing w:val="20"/>
        </w:rPr>
        <w:t>之间的巨大差距。如果本书有助于缩小这一差距，这将是丹娜最伟大的</w:t>
      </w:r>
      <w:r>
        <w:rPr>
          <w:rFonts w:ascii="SimHei" w:hAnsi="SimHei" w:eastAsia="SimHei" w:cs="SimHei"/>
          <w:sz w:val="21"/>
          <w:szCs w:val="21"/>
          <w:spacing w:val="17"/>
        </w:rPr>
        <w:t xml:space="preserve"> </w:t>
      </w:r>
      <w:r>
        <w:rPr>
          <w:rFonts w:ascii="SimHei" w:hAnsi="SimHei" w:eastAsia="SimHei" w:cs="SimHei"/>
          <w:sz w:val="21"/>
          <w:szCs w:val="21"/>
          <w:spacing w:val="8"/>
        </w:rPr>
        <w:t>贡献。</w:t>
      </w:r>
    </w:p>
    <w:p>
      <w:pPr>
        <w:pStyle w:val="BodyText"/>
        <w:spacing w:line="471" w:lineRule="auto"/>
        <w:rPr/>
      </w:pPr>
      <w:r/>
    </w:p>
    <w:p>
      <w:pPr>
        <w:ind w:firstLine="1449"/>
        <w:spacing w:line="80" w:lineRule="exact"/>
        <w:rPr/>
      </w:pPr>
      <w:r>
        <w:rPr>
          <w:position w:val="-1"/>
        </w:rPr>
        <w:drawing>
          <wp:inline distT="0" distB="0" distL="0" distR="0">
            <wp:extent cx="44500" cy="50742"/>
            <wp:effectExtent l="0" t="0" r="0" b="0"/>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44500" cy="50742"/>
                    </a:xfrm>
                    <a:prstGeom prst="rect">
                      <a:avLst/>
                    </a:prstGeom>
                  </pic:spPr>
                </pic:pic>
              </a:graphicData>
            </a:graphic>
          </wp:inline>
        </w:drawing>
      </w:r>
    </w:p>
    <w:p>
      <w:pPr>
        <w:spacing w:line="80" w:lineRule="exact"/>
        <w:sectPr>
          <w:footerReference w:type="default" r:id="rId5"/>
          <w:pgSz w:w="9600" w:h="13230"/>
          <w:pgMar w:top="400" w:right="1074" w:bottom="484" w:left="1269" w:header="0" w:footer="349" w:gutter="0"/>
        </w:sectPr>
        <w:rPr/>
      </w:pPr>
    </w:p>
    <w:p>
      <w:pPr>
        <w:pStyle w:val="BodyText"/>
        <w:spacing w:line="296" w:lineRule="auto"/>
        <w:rPr/>
      </w:pPr>
      <w:r/>
    </w:p>
    <w:p>
      <w:pPr>
        <w:pStyle w:val="BodyText"/>
        <w:spacing w:line="296" w:lineRule="auto"/>
        <w:rPr/>
      </w:pPr>
      <w:r/>
    </w:p>
    <w:p>
      <w:pPr>
        <w:pStyle w:val="BodyText"/>
        <w:spacing w:line="297" w:lineRule="auto"/>
        <w:rPr/>
      </w:pPr>
      <w:r/>
    </w:p>
    <w:p>
      <w:pPr>
        <w:ind w:left="3"/>
        <w:spacing w:before="69" w:line="212" w:lineRule="auto"/>
        <w:rPr>
          <w:rFonts w:ascii="KaiTi" w:hAnsi="KaiTi" w:eastAsia="KaiTi" w:cs="KaiTi"/>
          <w:sz w:val="21"/>
          <w:szCs w:val="21"/>
        </w:rPr>
      </w:pPr>
      <w:r>
        <w:rPr>
          <w:rFonts w:ascii="KaiTi" w:hAnsi="KaiTi" w:eastAsia="KaiTi" w:cs="KaiTi"/>
          <w:sz w:val="21"/>
          <w:szCs w:val="21"/>
          <w:b/>
          <w:bCs/>
          <w:spacing w:val="-8"/>
        </w:rPr>
        <w:t>亨特</w:t>
      </w:r>
      <w:r>
        <w:rPr>
          <w:rFonts w:ascii="KaiTi" w:hAnsi="KaiTi" w:eastAsia="KaiTi" w:cs="KaiTi"/>
          <w:sz w:val="21"/>
          <w:szCs w:val="21"/>
          <w:spacing w:val="-8"/>
        </w:rPr>
        <w:t xml:space="preserve"> </w:t>
      </w:r>
      <w:r>
        <w:rPr>
          <w:rFonts w:ascii="KaiTi" w:hAnsi="KaiTi" w:eastAsia="KaiTi" w:cs="KaiTi"/>
          <w:sz w:val="21"/>
          <w:szCs w:val="21"/>
          <w:b/>
          <w:bCs/>
          <w:spacing w:val="-8"/>
        </w:rPr>
        <w:t>·</w:t>
      </w:r>
      <w:r>
        <w:rPr>
          <w:rFonts w:ascii="KaiTi" w:hAnsi="KaiTi" w:eastAsia="KaiTi" w:cs="KaiTi"/>
          <w:sz w:val="21"/>
          <w:szCs w:val="21"/>
          <w:spacing w:val="-69"/>
        </w:rPr>
        <w:t xml:space="preserve"> </w:t>
      </w:r>
      <w:r>
        <w:rPr>
          <w:rFonts w:ascii="KaiTi" w:hAnsi="KaiTi" w:eastAsia="KaiTi" w:cs="KaiTi"/>
          <w:sz w:val="21"/>
          <w:szCs w:val="21"/>
          <w:b/>
          <w:bCs/>
          <w:spacing w:val="-8"/>
        </w:rPr>
        <w:t>洛文斯</w:t>
      </w:r>
      <w:r>
        <w:rPr>
          <w:rFonts w:ascii="Times New Roman" w:hAnsi="Times New Roman" w:eastAsia="Times New Roman" w:cs="Times New Roman"/>
          <w:sz w:val="21"/>
          <w:szCs w:val="21"/>
          <w:b/>
          <w:bCs/>
          <w:spacing w:val="-8"/>
        </w:rPr>
        <w:t>(Hunter       Lovins)      </w:t>
      </w:r>
      <w:r>
        <w:rPr>
          <w:rFonts w:ascii="KaiTi" w:hAnsi="KaiTi" w:eastAsia="KaiTi" w:cs="KaiTi"/>
          <w:sz w:val="21"/>
          <w:szCs w:val="21"/>
          <w:spacing w:val="-8"/>
        </w:rPr>
        <w:t>美国自然资本管理咨询公司创始人</w:t>
      </w:r>
      <w:r>
        <w:rPr>
          <w:rFonts w:ascii="KaiTi" w:hAnsi="KaiTi" w:eastAsia="KaiTi" w:cs="KaiTi"/>
          <w:sz w:val="21"/>
          <w:szCs w:val="21"/>
          <w:spacing w:val="-9"/>
        </w:rPr>
        <w:t>和主席</w:t>
      </w:r>
    </w:p>
    <w:p>
      <w:pPr>
        <w:ind w:firstLine="420"/>
        <w:spacing w:before="100" w:line="312" w:lineRule="auto"/>
        <w:jc w:val="both"/>
        <w:rPr>
          <w:rFonts w:ascii="SimHei" w:hAnsi="SimHei" w:eastAsia="SimHei" w:cs="SimHei"/>
          <w:sz w:val="21"/>
          <w:szCs w:val="21"/>
        </w:rPr>
      </w:pPr>
      <w:r>
        <w:rPr>
          <w:rFonts w:ascii="SimHei" w:hAnsi="SimHei" w:eastAsia="SimHei" w:cs="SimHei"/>
          <w:sz w:val="21"/>
          <w:szCs w:val="21"/>
          <w:spacing w:val="12"/>
        </w:rPr>
        <w:t>任何一位希望创办并成功管理一家公司、</w:t>
      </w:r>
      <w:r>
        <w:rPr>
          <w:rFonts w:ascii="SimHei" w:hAnsi="SimHei" w:eastAsia="SimHei" w:cs="SimHei"/>
          <w:sz w:val="21"/>
          <w:szCs w:val="21"/>
          <w:spacing w:val="12"/>
        </w:rPr>
        <w:t xml:space="preserve"> </w:t>
      </w:r>
      <w:r>
        <w:rPr>
          <w:rFonts w:ascii="SimHei" w:hAnsi="SimHei" w:eastAsia="SimHei" w:cs="SimHei"/>
          <w:sz w:val="21"/>
          <w:szCs w:val="21"/>
          <w:spacing w:val="12"/>
        </w:rPr>
        <w:t>一个社区或国家的管理者，</w:t>
      </w:r>
      <w:r>
        <w:rPr>
          <w:rFonts w:ascii="SimHei" w:hAnsi="SimHei" w:eastAsia="SimHei" w:cs="SimHei"/>
          <w:sz w:val="21"/>
          <w:szCs w:val="21"/>
          <w:spacing w:val="7"/>
        </w:rPr>
        <w:t xml:space="preserve"> </w:t>
      </w:r>
      <w:r>
        <w:rPr>
          <w:rFonts w:ascii="SimHei" w:hAnsi="SimHei" w:eastAsia="SimHei" w:cs="SimHei"/>
          <w:sz w:val="21"/>
          <w:szCs w:val="21"/>
          <w:spacing w:val="13"/>
        </w:rPr>
        <w:t>都需要阅读《系统之美》这本书。如今，学习如何在系统中思考，已经成</w:t>
      </w:r>
      <w:r>
        <w:rPr>
          <w:rFonts w:ascii="SimHei" w:hAnsi="SimHei" w:eastAsia="SimHei" w:cs="SimHei"/>
          <w:sz w:val="21"/>
          <w:szCs w:val="21"/>
          <w:spacing w:val="11"/>
        </w:rPr>
        <w:t xml:space="preserve"> </w:t>
      </w:r>
      <w:r>
        <w:rPr>
          <w:rFonts w:ascii="SimHei" w:hAnsi="SimHei" w:eastAsia="SimHei" w:cs="SimHei"/>
          <w:sz w:val="21"/>
          <w:szCs w:val="21"/>
          <w:spacing w:val="10"/>
        </w:rPr>
        <w:t>为实现变革的基本素质之一。本书是系统思考领域最好的一本书。</w:t>
      </w:r>
    </w:p>
    <w:p>
      <w:pPr>
        <w:pStyle w:val="BodyText"/>
        <w:spacing w:line="270" w:lineRule="auto"/>
        <w:rPr/>
      </w:pPr>
      <w:r/>
    </w:p>
    <w:p>
      <w:pPr>
        <w:ind w:left="3"/>
        <w:spacing w:before="68" w:line="212" w:lineRule="auto"/>
        <w:rPr>
          <w:rFonts w:ascii="SimSun" w:hAnsi="SimSun" w:eastAsia="SimSun" w:cs="SimSun"/>
          <w:sz w:val="21"/>
          <w:szCs w:val="21"/>
        </w:rPr>
      </w:pPr>
      <w:r>
        <w:rPr>
          <w:rFonts w:ascii="SimSun" w:hAnsi="SimSun" w:eastAsia="SimSun" w:cs="SimSun"/>
          <w:sz w:val="21"/>
          <w:szCs w:val="21"/>
          <w:b/>
          <w:bCs/>
          <w:spacing w:val="-5"/>
        </w:rPr>
        <w:t>比尔</w:t>
      </w:r>
      <w:r>
        <w:rPr>
          <w:rFonts w:ascii="SimSun" w:hAnsi="SimSun" w:eastAsia="SimSun" w:cs="SimSun"/>
          <w:sz w:val="21"/>
          <w:szCs w:val="21"/>
          <w:spacing w:val="-5"/>
        </w:rPr>
        <w:t xml:space="preserve"> </w:t>
      </w:r>
      <w:r>
        <w:rPr>
          <w:rFonts w:ascii="SimSun" w:hAnsi="SimSun" w:eastAsia="SimSun" w:cs="SimSun"/>
          <w:sz w:val="21"/>
          <w:szCs w:val="21"/>
          <w:b/>
          <w:bCs/>
          <w:spacing w:val="-5"/>
        </w:rPr>
        <w:t>·</w:t>
      </w:r>
      <w:r>
        <w:rPr>
          <w:rFonts w:ascii="SimSun" w:hAnsi="SimSun" w:eastAsia="SimSun" w:cs="SimSun"/>
          <w:sz w:val="21"/>
          <w:szCs w:val="21"/>
          <w:spacing w:val="-75"/>
        </w:rPr>
        <w:t xml:space="preserve"> </w:t>
      </w:r>
      <w:r>
        <w:rPr>
          <w:rFonts w:ascii="SimSun" w:hAnsi="SimSun" w:eastAsia="SimSun" w:cs="SimSun"/>
          <w:sz w:val="21"/>
          <w:szCs w:val="21"/>
          <w:b/>
          <w:bCs/>
          <w:spacing w:val="-5"/>
        </w:rPr>
        <w:t>麦吉本</w:t>
      </w:r>
      <w:r>
        <w:rPr>
          <w:rFonts w:ascii="SimSun" w:hAnsi="SimSun" w:eastAsia="SimSun" w:cs="SimSun"/>
          <w:sz w:val="21"/>
          <w:szCs w:val="21"/>
          <w:spacing w:val="-62"/>
        </w:rPr>
        <w:t xml:space="preserve"> </w:t>
      </w:r>
      <w:r>
        <w:rPr>
          <w:rFonts w:ascii="Times New Roman" w:hAnsi="Times New Roman" w:eastAsia="Times New Roman" w:cs="Times New Roman"/>
          <w:sz w:val="21"/>
          <w:szCs w:val="21"/>
          <w:b/>
          <w:bCs/>
          <w:spacing w:val="-5"/>
        </w:rPr>
        <w:t>(Bill       McKibben)      </w:t>
      </w:r>
      <w:r>
        <w:rPr>
          <w:rFonts w:ascii="Times New Roman" w:hAnsi="Times New Roman" w:eastAsia="Times New Roman" w:cs="Times New Roman"/>
          <w:sz w:val="21"/>
          <w:szCs w:val="21"/>
          <w:spacing w:val="-5"/>
        </w:rPr>
        <w:t>Deep Economy</w:t>
      </w:r>
      <w:r>
        <w:rPr>
          <w:rFonts w:ascii="SimSun" w:hAnsi="SimSun" w:eastAsia="SimSun" w:cs="SimSun"/>
          <w:sz w:val="21"/>
          <w:szCs w:val="21"/>
          <w:spacing w:val="-5"/>
        </w:rPr>
        <w:t>作者</w:t>
      </w:r>
    </w:p>
    <w:p>
      <w:pPr>
        <w:ind w:right="46" w:firstLine="450"/>
        <w:spacing w:before="103" w:line="306" w:lineRule="auto"/>
        <w:jc w:val="both"/>
        <w:rPr>
          <w:rFonts w:ascii="SimHei" w:hAnsi="SimHei" w:eastAsia="SimHei" w:cs="SimHei"/>
          <w:sz w:val="21"/>
          <w:szCs w:val="21"/>
        </w:rPr>
      </w:pPr>
      <w:r>
        <w:rPr>
          <w:rFonts w:ascii="SimHei" w:hAnsi="SimHei" w:eastAsia="SimHei" w:cs="SimHei"/>
          <w:sz w:val="21"/>
          <w:szCs w:val="21"/>
          <w:spacing w:val="8"/>
        </w:rPr>
        <w:t>德内拉</w:t>
      </w:r>
      <w:r>
        <w:rPr>
          <w:rFonts w:ascii="SimHei" w:hAnsi="SimHei" w:eastAsia="SimHei" w:cs="SimHei"/>
          <w:sz w:val="21"/>
          <w:szCs w:val="21"/>
          <w:spacing w:val="8"/>
        </w:rPr>
        <w:t xml:space="preserve"> </w:t>
      </w:r>
      <w:r>
        <w:rPr>
          <w:rFonts w:ascii="SimHei" w:hAnsi="SimHei" w:eastAsia="SimHei" w:cs="SimHei"/>
          <w:sz w:val="21"/>
          <w:szCs w:val="21"/>
          <w:spacing w:val="8"/>
        </w:rPr>
        <w:t>·</w:t>
      </w:r>
      <w:r>
        <w:rPr>
          <w:rFonts w:ascii="SimHei" w:hAnsi="SimHei" w:eastAsia="SimHei" w:cs="SimHei"/>
          <w:sz w:val="21"/>
          <w:szCs w:val="21"/>
          <w:spacing w:val="-70"/>
        </w:rPr>
        <w:t xml:space="preserve"> </w:t>
      </w:r>
      <w:r>
        <w:rPr>
          <w:rFonts w:ascii="SimHei" w:hAnsi="SimHei" w:eastAsia="SimHei" w:cs="SimHei"/>
          <w:sz w:val="21"/>
          <w:szCs w:val="21"/>
          <w:spacing w:val="8"/>
        </w:rPr>
        <w:t>梅多斯是我所认识的最睿智的人之一，她几乎对于任何问题</w:t>
      </w:r>
      <w:r>
        <w:rPr>
          <w:rFonts w:ascii="SimHei" w:hAnsi="SimHei" w:eastAsia="SimHei" w:cs="SimHei"/>
          <w:sz w:val="21"/>
          <w:szCs w:val="21"/>
        </w:rPr>
        <w:t xml:space="preserve"> </w:t>
      </w:r>
      <w:r>
        <w:rPr>
          <w:rFonts w:ascii="SimHei" w:hAnsi="SimHei" w:eastAsia="SimHei" w:cs="SimHei"/>
          <w:sz w:val="21"/>
          <w:szCs w:val="21"/>
          <w:spacing w:val="14"/>
        </w:rPr>
        <w:t>都能一针见血地指出其潜在的本质，并发现新的</w:t>
      </w:r>
      <w:r>
        <w:rPr>
          <w:rFonts w:ascii="SimHei" w:hAnsi="SimHei" w:eastAsia="SimHei" w:cs="SimHei"/>
          <w:sz w:val="21"/>
          <w:szCs w:val="21"/>
          <w:spacing w:val="13"/>
        </w:rPr>
        <w:t>问题。本书阐述了她是如</w:t>
      </w:r>
      <w:r>
        <w:rPr>
          <w:rFonts w:ascii="SimHei" w:hAnsi="SimHei" w:eastAsia="SimHei" w:cs="SimHei"/>
          <w:sz w:val="21"/>
          <w:szCs w:val="21"/>
        </w:rPr>
        <w:t xml:space="preserve"> </w:t>
      </w:r>
      <w:r>
        <w:rPr>
          <w:rFonts w:ascii="SimHei" w:hAnsi="SimHei" w:eastAsia="SimHei" w:cs="SimHei"/>
          <w:sz w:val="21"/>
          <w:szCs w:val="21"/>
          <w:spacing w:val="13"/>
        </w:rPr>
        <w:t>何进行思考的，因此对于我们这些经常困惑于她是如何做到这一点的人来</w:t>
      </w:r>
      <w:r>
        <w:rPr>
          <w:rFonts w:ascii="SimHei" w:hAnsi="SimHei" w:eastAsia="SimHei" w:cs="SimHei"/>
          <w:sz w:val="21"/>
          <w:szCs w:val="21"/>
          <w:spacing w:val="11"/>
        </w:rPr>
        <w:t xml:space="preserve"> </w:t>
      </w:r>
      <w:r>
        <w:rPr>
          <w:rFonts w:ascii="SimHei" w:hAnsi="SimHei" w:eastAsia="SimHei" w:cs="SimHei"/>
          <w:sz w:val="21"/>
          <w:szCs w:val="21"/>
          <w:spacing w:val="9"/>
        </w:rPr>
        <w:t>说，无异于无价之宝。这确实是一部经典。</w:t>
      </w:r>
    </w:p>
    <w:p>
      <w:pPr>
        <w:pStyle w:val="BodyText"/>
        <w:spacing w:line="293" w:lineRule="auto"/>
        <w:rPr/>
      </w:pPr>
      <w:r/>
    </w:p>
    <w:p>
      <w:pPr>
        <w:ind w:left="3"/>
        <w:spacing w:before="68" w:line="212" w:lineRule="auto"/>
        <w:rPr>
          <w:rFonts w:ascii="KaiTi" w:hAnsi="KaiTi" w:eastAsia="KaiTi" w:cs="KaiTi"/>
          <w:sz w:val="21"/>
          <w:szCs w:val="21"/>
        </w:rPr>
      </w:pPr>
      <w:r>
        <w:rPr>
          <w:rFonts w:ascii="SimSun" w:hAnsi="SimSun" w:eastAsia="SimSun" w:cs="SimSun"/>
          <w:sz w:val="21"/>
          <w:szCs w:val="21"/>
          <w:b/>
          <w:bCs/>
          <w:spacing w:val="-8"/>
        </w:rPr>
        <w:t>艾默里</w:t>
      </w:r>
      <w:r>
        <w:rPr>
          <w:rFonts w:ascii="SimSun" w:hAnsi="SimSun" w:eastAsia="SimSun" w:cs="SimSun"/>
          <w:sz w:val="21"/>
          <w:szCs w:val="21"/>
          <w:spacing w:val="-8"/>
        </w:rPr>
        <w:t xml:space="preserve"> </w:t>
      </w:r>
      <w:r>
        <w:rPr>
          <w:rFonts w:ascii="SimSun" w:hAnsi="SimSun" w:eastAsia="SimSun" w:cs="SimSun"/>
          <w:sz w:val="21"/>
          <w:szCs w:val="21"/>
          <w:b/>
          <w:bCs/>
          <w:spacing w:val="-8"/>
        </w:rPr>
        <w:t>·</w:t>
      </w:r>
      <w:r>
        <w:rPr>
          <w:rFonts w:ascii="SimSun" w:hAnsi="SimSun" w:eastAsia="SimSun" w:cs="SimSun"/>
          <w:sz w:val="21"/>
          <w:szCs w:val="21"/>
          <w:spacing w:val="-71"/>
        </w:rPr>
        <w:t xml:space="preserve"> </w:t>
      </w:r>
      <w:r>
        <w:rPr>
          <w:rFonts w:ascii="SimSun" w:hAnsi="SimSun" w:eastAsia="SimSun" w:cs="SimSun"/>
          <w:sz w:val="21"/>
          <w:szCs w:val="21"/>
          <w:b/>
          <w:bCs/>
          <w:spacing w:val="-8"/>
        </w:rPr>
        <w:t>洛文</w:t>
      </w:r>
      <w:r>
        <w:rPr>
          <w:rFonts w:ascii="KaiTi" w:hAnsi="KaiTi" w:eastAsia="KaiTi" w:cs="KaiTi"/>
          <w:sz w:val="21"/>
          <w:szCs w:val="21"/>
          <w:b/>
          <w:bCs/>
          <w:spacing w:val="-8"/>
        </w:rPr>
        <w:t>斯</w:t>
      </w:r>
      <w:r>
        <w:rPr>
          <w:rFonts w:ascii="KaiTi" w:hAnsi="KaiTi" w:eastAsia="KaiTi" w:cs="KaiTi"/>
          <w:sz w:val="21"/>
          <w:szCs w:val="21"/>
          <w:spacing w:val="-27"/>
        </w:rPr>
        <w:t xml:space="preserve"> </w:t>
      </w:r>
      <w:r>
        <w:rPr>
          <w:rFonts w:ascii="Times New Roman" w:hAnsi="Times New Roman" w:eastAsia="Times New Roman" w:cs="Times New Roman"/>
          <w:sz w:val="21"/>
          <w:szCs w:val="21"/>
          <w:b/>
          <w:bCs/>
          <w:spacing w:val="-8"/>
        </w:rPr>
        <w:t>(Amory      Lovins</w:t>
      </w:r>
      <w:r>
        <w:rPr>
          <w:rFonts w:ascii="KaiTi" w:hAnsi="KaiTi" w:eastAsia="KaiTi" w:cs="KaiTi"/>
          <w:sz w:val="21"/>
          <w:szCs w:val="21"/>
          <w:b/>
          <w:bCs/>
          <w:spacing w:val="-8"/>
        </w:rPr>
        <w:t>)</w:t>
      </w:r>
      <w:r>
        <w:rPr>
          <w:rFonts w:ascii="KaiTi" w:hAnsi="KaiTi" w:eastAsia="KaiTi" w:cs="KaiTi"/>
          <w:sz w:val="21"/>
          <w:szCs w:val="21"/>
          <w:spacing w:val="-8"/>
        </w:rPr>
        <w:t xml:space="preserve">   </w:t>
      </w:r>
      <w:r>
        <w:rPr>
          <w:rFonts w:ascii="KaiTi" w:hAnsi="KaiTi" w:eastAsia="KaiTi" w:cs="KaiTi"/>
          <w:sz w:val="21"/>
          <w:szCs w:val="21"/>
          <w:spacing w:val="-8"/>
        </w:rPr>
        <w:t>落基山研究所主席、首席科学家</w:t>
      </w:r>
    </w:p>
    <w:p>
      <w:pPr>
        <w:ind w:right="28" w:firstLine="470"/>
        <w:spacing w:before="101" w:line="305" w:lineRule="auto"/>
        <w:rPr>
          <w:rFonts w:ascii="SimHei" w:hAnsi="SimHei" w:eastAsia="SimHei" w:cs="SimHei"/>
          <w:sz w:val="21"/>
          <w:szCs w:val="21"/>
        </w:rPr>
      </w:pPr>
      <w:r>
        <w:rPr>
          <w:rFonts w:ascii="SimHei" w:hAnsi="SimHei" w:eastAsia="SimHei" w:cs="SimHei"/>
          <w:sz w:val="21"/>
          <w:szCs w:val="21"/>
          <w:spacing w:val="13"/>
        </w:rPr>
        <w:t>本书清晰易读，有助于各行各业的读者把握我们这个复杂世界到底是</w:t>
      </w:r>
      <w:r>
        <w:rPr>
          <w:rFonts w:ascii="SimHei" w:hAnsi="SimHei" w:eastAsia="SimHei" w:cs="SimHei"/>
          <w:sz w:val="21"/>
          <w:szCs w:val="21"/>
          <w:spacing w:val="15"/>
        </w:rPr>
        <w:t xml:space="preserve"> </w:t>
      </w:r>
      <w:r>
        <w:rPr>
          <w:rFonts w:ascii="SimHei" w:hAnsi="SimHei" w:eastAsia="SimHei" w:cs="SimHei"/>
          <w:sz w:val="21"/>
          <w:szCs w:val="21"/>
          <w:spacing w:val="9"/>
        </w:rPr>
        <w:t>如何运作的，并善加利用。</w:t>
      </w:r>
    </w:p>
    <w:p>
      <w:pPr>
        <w:pStyle w:val="BodyText"/>
        <w:spacing w:line="273" w:lineRule="auto"/>
        <w:rPr/>
      </w:pPr>
      <w:r/>
    </w:p>
    <w:p>
      <w:pPr>
        <w:ind w:left="3560" w:right="31" w:hanging="3557"/>
        <w:spacing w:before="69" w:line="299" w:lineRule="auto"/>
        <w:rPr>
          <w:rFonts w:ascii="KaiTi" w:hAnsi="KaiTi" w:eastAsia="KaiTi" w:cs="KaiTi"/>
          <w:sz w:val="21"/>
          <w:szCs w:val="21"/>
        </w:rPr>
      </w:pPr>
      <w:r>
        <w:rPr>
          <w:rFonts w:ascii="KaiTi" w:hAnsi="KaiTi" w:eastAsia="KaiTi" w:cs="KaiTi"/>
          <w:sz w:val="21"/>
          <w:szCs w:val="21"/>
          <w:b/>
          <w:bCs/>
          <w:spacing w:val="-6"/>
        </w:rPr>
        <w:t>贾尼丝</w:t>
      </w:r>
      <w:r>
        <w:rPr>
          <w:rFonts w:ascii="KaiTi" w:hAnsi="KaiTi" w:eastAsia="KaiTi" w:cs="KaiTi"/>
          <w:sz w:val="21"/>
          <w:szCs w:val="21"/>
          <w:spacing w:val="-6"/>
        </w:rPr>
        <w:t xml:space="preserve"> </w:t>
      </w:r>
      <w:r>
        <w:rPr>
          <w:rFonts w:ascii="KaiTi" w:hAnsi="KaiTi" w:eastAsia="KaiTi" w:cs="KaiTi"/>
          <w:sz w:val="21"/>
          <w:szCs w:val="21"/>
          <w:b/>
          <w:bCs/>
          <w:spacing w:val="-6"/>
        </w:rPr>
        <w:t>·</w:t>
      </w:r>
      <w:r>
        <w:rPr>
          <w:rFonts w:ascii="KaiTi" w:hAnsi="KaiTi" w:eastAsia="KaiTi" w:cs="KaiTi"/>
          <w:sz w:val="21"/>
          <w:szCs w:val="21"/>
          <w:spacing w:val="-74"/>
        </w:rPr>
        <w:t xml:space="preserve"> </w:t>
      </w:r>
      <w:r>
        <w:rPr>
          <w:rFonts w:ascii="KaiTi" w:hAnsi="KaiTi" w:eastAsia="KaiTi" w:cs="KaiTi"/>
          <w:sz w:val="21"/>
          <w:szCs w:val="21"/>
          <w:b/>
          <w:bCs/>
          <w:spacing w:val="-6"/>
        </w:rPr>
        <w:t>莫洛伊</w:t>
      </w:r>
      <w:r>
        <w:rPr>
          <w:rFonts w:ascii="Times New Roman" w:hAnsi="Times New Roman" w:eastAsia="Times New Roman" w:cs="Times New Roman"/>
          <w:sz w:val="21"/>
          <w:szCs w:val="21"/>
          <w:b/>
          <w:bCs/>
          <w:spacing w:val="-6"/>
        </w:rPr>
        <w:t>(Janice       </w:t>
      </w:r>
      <w:r>
        <w:rPr>
          <w:rFonts w:ascii="Times New Roman" w:hAnsi="Times New Roman" w:eastAsia="Times New Roman" w:cs="Times New Roman"/>
          <w:sz w:val="21"/>
          <w:szCs w:val="21"/>
          <w:b/>
          <w:bCs/>
          <w:spacing w:val="-7"/>
        </w:rPr>
        <w:t>Molloy)    </w:t>
      </w:r>
      <w:r>
        <w:rPr>
          <w:rFonts w:ascii="Times New Roman" w:hAnsi="Times New Roman" w:eastAsia="Times New Roman" w:cs="Times New Roman"/>
          <w:sz w:val="21"/>
          <w:szCs w:val="21"/>
          <w:spacing w:val="-7"/>
        </w:rPr>
        <w:t>Pegasus Communications</w:t>
      </w:r>
      <w:r>
        <w:rPr>
          <w:rFonts w:ascii="KaiTi" w:hAnsi="KaiTi" w:eastAsia="KaiTi" w:cs="KaiTi"/>
          <w:sz w:val="21"/>
          <w:szCs w:val="21"/>
          <w:spacing w:val="-7"/>
        </w:rPr>
        <w:t>公司内容总监，《系</w:t>
      </w:r>
      <w:r>
        <w:rPr>
          <w:rFonts w:ascii="KaiTi" w:hAnsi="KaiTi" w:eastAsia="KaiTi" w:cs="KaiTi"/>
          <w:sz w:val="21"/>
          <w:szCs w:val="21"/>
        </w:rPr>
        <w:t xml:space="preserve"> </w:t>
      </w:r>
      <w:r>
        <w:rPr>
          <w:rFonts w:ascii="KaiTi" w:hAnsi="KaiTi" w:eastAsia="KaiTi" w:cs="KaiTi"/>
          <w:sz w:val="21"/>
          <w:szCs w:val="21"/>
          <w:spacing w:val="-19"/>
        </w:rPr>
        <w:t>统思考者通讯》总编</w:t>
      </w:r>
    </w:p>
    <w:p>
      <w:pPr>
        <w:ind w:right="24" w:firstLine="500"/>
        <w:spacing w:before="20" w:line="320" w:lineRule="auto"/>
        <w:jc w:val="both"/>
        <w:rPr>
          <w:rFonts w:ascii="SimHei" w:hAnsi="SimHei" w:eastAsia="SimHei" w:cs="SimHei"/>
          <w:sz w:val="21"/>
          <w:szCs w:val="21"/>
        </w:rPr>
      </w:pPr>
      <w:r>
        <w:rPr>
          <w:rFonts w:ascii="SimHei" w:hAnsi="SimHei" w:eastAsia="SimHei" w:cs="SimHei"/>
          <w:sz w:val="21"/>
          <w:szCs w:val="21"/>
          <w:spacing w:val="20"/>
        </w:rPr>
        <w:t>梅多斯具有一种独特的能力，她引导人们超越复杂的概念，洞悉系</w:t>
      </w:r>
      <w:r>
        <w:rPr>
          <w:rFonts w:ascii="SimHei" w:hAnsi="SimHei" w:eastAsia="SimHei" w:cs="SimHei"/>
          <w:sz w:val="21"/>
          <w:szCs w:val="21"/>
          <w:spacing w:val="9"/>
        </w:rPr>
        <w:t xml:space="preserve"> </w:t>
      </w:r>
      <w:r>
        <w:rPr>
          <w:rFonts w:ascii="SimHei" w:hAnsi="SimHei" w:eastAsia="SimHei" w:cs="SimHei"/>
          <w:sz w:val="21"/>
          <w:szCs w:val="21"/>
          <w:spacing w:val="14"/>
        </w:rPr>
        <w:t>统的神秘之美。在这本她去世后才出版的书中，</w:t>
      </w:r>
      <w:r>
        <w:rPr>
          <w:rFonts w:ascii="SimHei" w:hAnsi="SimHei" w:eastAsia="SimHei" w:cs="SimHei"/>
          <w:sz w:val="21"/>
          <w:szCs w:val="21"/>
          <w:spacing w:val="13"/>
        </w:rPr>
        <w:t>她为人们揭示了各种不同</w:t>
      </w:r>
      <w:r>
        <w:rPr>
          <w:rFonts w:ascii="SimHei" w:hAnsi="SimHei" w:eastAsia="SimHei" w:cs="SimHei"/>
          <w:sz w:val="21"/>
          <w:szCs w:val="21"/>
        </w:rPr>
        <w:t xml:space="preserve"> </w:t>
      </w:r>
      <w:r>
        <w:rPr>
          <w:rFonts w:ascii="SimHei" w:hAnsi="SimHei" w:eastAsia="SimHei" w:cs="SimHei"/>
          <w:sz w:val="21"/>
          <w:szCs w:val="21"/>
          <w:spacing w:val="13"/>
        </w:rPr>
        <w:t>的系统如何以相似的规律运作，并为我们提供了改变内在的系统结构以取</w:t>
      </w:r>
      <w:r>
        <w:rPr>
          <w:rFonts w:ascii="SimHei" w:hAnsi="SimHei" w:eastAsia="SimHei" w:cs="SimHei"/>
          <w:sz w:val="21"/>
          <w:szCs w:val="21"/>
          <w:spacing w:val="9"/>
        </w:rPr>
        <w:t xml:space="preserve"> </w:t>
      </w:r>
      <w:r>
        <w:rPr>
          <w:rFonts w:ascii="SimHei" w:hAnsi="SimHei" w:eastAsia="SimHei" w:cs="SimHei"/>
          <w:sz w:val="21"/>
          <w:szCs w:val="21"/>
          <w:spacing w:val="20"/>
        </w:rPr>
        <w:t>得更好结果的具体方法。本书是过去十年间系统思考领域10部必读著作</w:t>
      </w:r>
      <w:r>
        <w:rPr>
          <w:rFonts w:ascii="SimHei" w:hAnsi="SimHei" w:eastAsia="SimHei" w:cs="SimHei"/>
          <w:sz w:val="21"/>
          <w:szCs w:val="21"/>
        </w:rPr>
        <w:t xml:space="preserve"> </w:t>
      </w:r>
      <w:r>
        <w:rPr>
          <w:rFonts w:ascii="SimHei" w:hAnsi="SimHei" w:eastAsia="SimHei" w:cs="SimHei"/>
          <w:sz w:val="21"/>
          <w:szCs w:val="21"/>
          <w:spacing w:val="8"/>
        </w:rPr>
        <w:t>之首。</w:t>
      </w:r>
    </w:p>
    <w:p>
      <w:pPr>
        <w:spacing w:line="320" w:lineRule="auto"/>
        <w:sectPr>
          <w:headerReference w:type="default" r:id="rId7"/>
          <w:footerReference w:type="default" r:id="rId8"/>
          <w:pgSz w:w="9600" w:h="13230"/>
          <w:pgMar w:top="1294" w:right="1304" w:bottom="594" w:left="1089" w:header="1063" w:footer="459" w:gutter="0"/>
        </w:sectPr>
        <w:rPr>
          <w:rFonts w:ascii="SimHei" w:hAnsi="SimHei" w:eastAsia="SimHei" w:cs="SimHei"/>
          <w:sz w:val="21"/>
          <w:szCs w:val="21"/>
        </w:rPr>
      </w:pPr>
    </w:p>
    <w:p>
      <w:pPr>
        <w:spacing w:before="22"/>
        <w:rPr/>
      </w:pPr>
      <w:r/>
    </w:p>
    <w:p>
      <w:pPr>
        <w:spacing w:before="22"/>
        <w:rPr/>
      </w:pPr>
      <w:r/>
    </w:p>
    <w:p>
      <w:pPr>
        <w:spacing w:before="22"/>
        <w:rPr/>
      </w:pPr>
      <w:r/>
    </w:p>
    <w:p>
      <w:pPr>
        <w:spacing w:before="22"/>
        <w:rPr/>
      </w:pPr>
      <w:r/>
    </w:p>
    <w:p>
      <w:pPr>
        <w:spacing w:before="22"/>
        <w:rPr/>
      </w:pPr>
      <w:r/>
    </w:p>
    <w:p>
      <w:pPr>
        <w:spacing w:before="22"/>
        <w:rPr/>
      </w:pPr>
      <w:r/>
    </w:p>
    <w:p>
      <w:pPr>
        <w:spacing w:before="22"/>
        <w:rPr/>
      </w:pPr>
      <w:r/>
    </w:p>
    <w:p>
      <w:pPr>
        <w:spacing w:before="22"/>
        <w:rPr/>
      </w:pPr>
      <w:r/>
    </w:p>
    <w:p>
      <w:pPr>
        <w:spacing w:before="21"/>
        <w:rPr/>
      </w:pPr>
      <w:r/>
    </w:p>
    <w:p>
      <w:pPr>
        <w:sectPr>
          <w:headerReference w:type="default" r:id="rId4"/>
          <w:footerReference w:type="default" r:id="rId9"/>
          <w:pgSz w:w="9600" w:h="13230"/>
          <w:pgMar w:top="400" w:right="1440" w:bottom="400" w:left="1199" w:header="0" w:footer="0" w:gutter="0"/>
          <w:cols w:equalWidth="0" w:num="1">
            <w:col w:w="6960" w:space="0"/>
          </w:cols>
        </w:sectPr>
        <w:rPr/>
      </w:pPr>
    </w:p>
    <w:p>
      <w:pPr>
        <w:ind w:left="1452" w:right="1946" w:hanging="349"/>
        <w:spacing w:before="74" w:line="344" w:lineRule="auto"/>
        <w:rPr>
          <w:rFonts w:ascii="KaiTi" w:hAnsi="KaiTi" w:eastAsia="KaiTi" w:cs="KaiTi"/>
          <w:sz w:val="21"/>
          <w:szCs w:val="21"/>
        </w:rPr>
      </w:pPr>
      <w:r>
        <w:rPr>
          <w:rFonts w:ascii="SimHei" w:hAnsi="SimHei" w:eastAsia="SimHei" w:cs="SimHei"/>
          <w:sz w:val="27"/>
          <w:szCs w:val="27"/>
          <w:b/>
          <w:bCs/>
          <w:spacing w:val="-5"/>
        </w:rPr>
        <w:t>献给世界的复杂性</w:t>
      </w:r>
      <w:r>
        <w:rPr>
          <w:rFonts w:ascii="SimHei" w:hAnsi="SimHei" w:eastAsia="SimHei" w:cs="SimHei"/>
          <w:sz w:val="27"/>
          <w:szCs w:val="27"/>
          <w:spacing w:val="5"/>
        </w:rPr>
        <w:t xml:space="preserve"> </w:t>
      </w:r>
      <w:r>
        <w:rPr>
          <w:rFonts w:ascii="KaiTi" w:hAnsi="KaiTi" w:eastAsia="KaiTi" w:cs="KaiTi"/>
          <w:sz w:val="21"/>
          <w:szCs w:val="21"/>
          <w:b/>
          <w:bCs/>
          <w:spacing w:val="-5"/>
        </w:rPr>
        <w:t>纪念逝去的丹娜</w:t>
      </w:r>
    </w:p>
    <w:p>
      <w:pPr>
        <w:pStyle w:val="BodyText"/>
        <w:spacing w:line="287" w:lineRule="auto"/>
        <w:rPr/>
      </w:pPr>
      <w:r/>
    </w:p>
    <w:p>
      <w:pPr>
        <w:ind w:right="775" w:firstLine="470"/>
        <w:spacing w:before="69" w:line="397" w:lineRule="auto"/>
        <w:jc w:val="both"/>
        <w:rPr>
          <w:rFonts w:ascii="SimHei" w:hAnsi="SimHei" w:eastAsia="SimHei" w:cs="SimHei"/>
          <w:sz w:val="21"/>
          <w:szCs w:val="21"/>
        </w:rPr>
      </w:pPr>
      <w:r>
        <w:rPr>
          <w:rFonts w:ascii="SimHei" w:hAnsi="SimHei" w:eastAsia="SimHei" w:cs="SimHei"/>
          <w:sz w:val="21"/>
          <w:szCs w:val="21"/>
          <w:spacing w:val="3"/>
        </w:rPr>
        <w:t>1993年，德内拉</w:t>
      </w:r>
      <w:r>
        <w:rPr>
          <w:rFonts w:ascii="SimHei" w:hAnsi="SimHei" w:eastAsia="SimHei" w:cs="SimHei"/>
          <w:sz w:val="21"/>
          <w:szCs w:val="21"/>
          <w:spacing w:val="3"/>
        </w:rPr>
        <w:t xml:space="preserve"> </w:t>
      </w:r>
      <w:r>
        <w:rPr>
          <w:rFonts w:ascii="SimHei" w:hAnsi="SimHei" w:eastAsia="SimHei" w:cs="SimHei"/>
          <w:sz w:val="21"/>
          <w:szCs w:val="21"/>
          <w:spacing w:val="3"/>
        </w:rPr>
        <w:t>·</w:t>
      </w:r>
      <w:r>
        <w:rPr>
          <w:rFonts w:ascii="SimHei" w:hAnsi="SimHei" w:eastAsia="SimHei" w:cs="SimHei"/>
          <w:sz w:val="21"/>
          <w:szCs w:val="21"/>
          <w:spacing w:val="-70"/>
        </w:rPr>
        <w:t xml:space="preserve"> </w:t>
      </w:r>
      <w:r>
        <w:rPr>
          <w:rFonts w:ascii="SimHei" w:hAnsi="SimHei" w:eastAsia="SimHei" w:cs="SimHei"/>
          <w:sz w:val="21"/>
          <w:szCs w:val="21"/>
          <w:spacing w:val="3"/>
        </w:rPr>
        <w:t>梅多斯(我们也叫她丹</w:t>
      </w:r>
      <w:r>
        <w:rPr>
          <w:rFonts w:ascii="SimHei" w:hAnsi="SimHei" w:eastAsia="SimHei" w:cs="SimHei"/>
          <w:sz w:val="21"/>
          <w:szCs w:val="21"/>
        </w:rPr>
        <w:t xml:space="preserve"> </w:t>
      </w:r>
      <w:r>
        <w:rPr>
          <w:rFonts w:ascii="SimHei" w:hAnsi="SimHei" w:eastAsia="SimHei" w:cs="SimHei"/>
          <w:sz w:val="21"/>
          <w:szCs w:val="21"/>
          <w:spacing w:val="12"/>
        </w:rPr>
        <w:t>娜)完成了本书的初稿。后来，这部手稿并未</w:t>
      </w:r>
      <w:r>
        <w:rPr>
          <w:rFonts w:ascii="SimHei" w:hAnsi="SimHei" w:eastAsia="SimHei" w:cs="SimHei"/>
          <w:sz w:val="21"/>
          <w:szCs w:val="21"/>
          <w:spacing w:val="11"/>
        </w:rPr>
        <w:t xml:space="preserve"> </w:t>
      </w:r>
      <w:r>
        <w:rPr>
          <w:rFonts w:ascii="SimHei" w:hAnsi="SimHei" w:eastAsia="SimHei" w:cs="SimHei"/>
          <w:sz w:val="21"/>
          <w:szCs w:val="21"/>
        </w:rPr>
        <w:t>出版，但是在圈内已经非正式地流传了好多年。</w:t>
      </w:r>
      <w:r>
        <w:rPr>
          <w:rFonts w:ascii="SimHei" w:hAnsi="SimHei" w:eastAsia="SimHei" w:cs="SimHei"/>
          <w:sz w:val="21"/>
          <w:szCs w:val="21"/>
          <w:spacing w:val="13"/>
        </w:rPr>
        <w:t xml:space="preserve"> </w:t>
      </w:r>
      <w:r>
        <w:rPr>
          <w:rFonts w:ascii="SimHei" w:hAnsi="SimHei" w:eastAsia="SimHei" w:cs="SimHei"/>
          <w:sz w:val="21"/>
          <w:szCs w:val="21"/>
          <w:spacing w:val="6"/>
        </w:rPr>
        <w:t>2001年，就在正式完成本书之前，丹娜</w:t>
      </w:r>
      <w:r>
        <w:rPr>
          <w:rFonts w:ascii="SimHei" w:hAnsi="SimHei" w:eastAsia="SimHei" w:cs="SimHei"/>
          <w:sz w:val="21"/>
          <w:szCs w:val="21"/>
          <w:spacing w:val="5"/>
        </w:rPr>
        <w:t>因意外</w:t>
      </w:r>
      <w:r>
        <w:rPr>
          <w:rFonts w:ascii="SimHei" w:hAnsi="SimHei" w:eastAsia="SimHei" w:cs="SimHei"/>
          <w:sz w:val="21"/>
          <w:szCs w:val="21"/>
        </w:rPr>
        <w:t xml:space="preserve">  </w:t>
      </w:r>
      <w:r>
        <w:rPr>
          <w:rFonts w:ascii="SimHei" w:hAnsi="SimHei" w:eastAsia="SimHei" w:cs="SimHei"/>
          <w:sz w:val="21"/>
          <w:szCs w:val="21"/>
          <w:spacing w:val="6"/>
        </w:rPr>
        <w:t>永远地离开了我们……自她离开后，虽然十几</w:t>
      </w:r>
      <w:r>
        <w:rPr>
          <w:rFonts w:ascii="SimHei" w:hAnsi="SimHei" w:eastAsia="SimHei" w:cs="SimHei"/>
          <w:sz w:val="21"/>
          <w:szCs w:val="21"/>
          <w:spacing w:val="3"/>
        </w:rPr>
        <w:t xml:space="preserve">  </w:t>
      </w:r>
      <w:r>
        <w:rPr>
          <w:rFonts w:ascii="SimHei" w:hAnsi="SimHei" w:eastAsia="SimHei" w:cs="SimHei"/>
          <w:sz w:val="21"/>
          <w:szCs w:val="21"/>
          <w:spacing w:val="7"/>
        </w:rPr>
        <w:t>年过去了，但她的论述显然并未过时，反而很</w:t>
      </w:r>
      <w:r>
        <w:rPr>
          <w:rFonts w:ascii="SimHei" w:hAnsi="SimHei" w:eastAsia="SimHei" w:cs="SimHei"/>
          <w:sz w:val="21"/>
          <w:szCs w:val="21"/>
          <w:spacing w:val="7"/>
        </w:rPr>
        <w:t xml:space="preserve"> </w:t>
      </w:r>
      <w:r>
        <w:rPr>
          <w:rFonts w:ascii="SimHei" w:hAnsi="SimHei" w:eastAsia="SimHei" w:cs="SimHei"/>
          <w:sz w:val="21"/>
          <w:szCs w:val="21"/>
          <w:spacing w:val="6"/>
        </w:rPr>
        <w:t>多得到了印证，并在持续地让广大读者从中受</w:t>
      </w:r>
      <w:r>
        <w:rPr>
          <w:rFonts w:ascii="SimHei" w:hAnsi="SimHei" w:eastAsia="SimHei" w:cs="SimHei"/>
          <w:sz w:val="21"/>
          <w:szCs w:val="21"/>
          <w:spacing w:val="7"/>
        </w:rPr>
        <w:t xml:space="preserve">  </w:t>
      </w:r>
      <w:r>
        <w:rPr>
          <w:rFonts w:ascii="SimHei" w:hAnsi="SimHei" w:eastAsia="SimHei" w:cs="SimHei"/>
          <w:sz w:val="21"/>
          <w:szCs w:val="21"/>
          <w:spacing w:val="6"/>
        </w:rPr>
        <w:t>益。作为一位科学家和作家，丹娜是系统建模</w:t>
      </w:r>
      <w:r>
        <w:rPr>
          <w:rFonts w:ascii="SimHei" w:hAnsi="SimHei" w:eastAsia="SimHei" w:cs="SimHei"/>
          <w:sz w:val="21"/>
          <w:szCs w:val="21"/>
          <w:spacing w:val="2"/>
        </w:rPr>
        <w:t xml:space="preserve">  </w:t>
      </w:r>
      <w:r>
        <w:rPr>
          <w:rFonts w:ascii="SimHei" w:hAnsi="SimHei" w:eastAsia="SimHei" w:cs="SimHei"/>
          <w:sz w:val="21"/>
          <w:szCs w:val="21"/>
          <w:spacing w:val="-1"/>
        </w:rPr>
        <w:t>领域最好的传播者之一。</w:t>
      </w:r>
    </w:p>
    <w:p>
      <w:pPr>
        <w:ind w:right="853" w:firstLine="480"/>
        <w:spacing w:before="9" w:line="373" w:lineRule="auto"/>
        <w:jc w:val="both"/>
        <w:rPr>
          <w:rFonts w:ascii="SimHei" w:hAnsi="SimHei" w:eastAsia="SimHei" w:cs="SimHei"/>
          <w:sz w:val="21"/>
          <w:szCs w:val="21"/>
        </w:rPr>
      </w:pPr>
      <w:r>
        <w:rPr>
          <w:rFonts w:ascii="SimHei" w:hAnsi="SimHei" w:eastAsia="SimHei" w:cs="SimHei"/>
          <w:sz w:val="21"/>
          <w:szCs w:val="21"/>
          <w:spacing w:val="3"/>
        </w:rPr>
        <w:t>1972年，作为第一作者，丹娜和其他合著</w:t>
      </w:r>
      <w:r>
        <w:rPr>
          <w:rFonts w:ascii="SimHei" w:hAnsi="SimHei" w:eastAsia="SimHei" w:cs="SimHei"/>
          <w:sz w:val="21"/>
          <w:szCs w:val="21"/>
          <w:spacing w:val="7"/>
        </w:rPr>
        <w:t xml:space="preserve"> </w:t>
      </w:r>
      <w:r>
        <w:rPr>
          <w:rFonts w:ascii="SimHei" w:hAnsi="SimHei" w:eastAsia="SimHei" w:cs="SimHei"/>
          <w:sz w:val="21"/>
          <w:szCs w:val="21"/>
          <w:spacing w:val="1"/>
        </w:rPr>
        <w:t>者出版了畅销书《增长的极限》,该书被译成多</w:t>
      </w:r>
      <w:r>
        <w:rPr>
          <w:rFonts w:ascii="SimHei" w:hAnsi="SimHei" w:eastAsia="SimHei" w:cs="SimHei"/>
          <w:sz w:val="21"/>
          <w:szCs w:val="21"/>
          <w:spacing w:val="8"/>
        </w:rPr>
        <w:t xml:space="preserve"> </w:t>
      </w:r>
      <w:r>
        <w:rPr>
          <w:rFonts w:ascii="SimHei" w:hAnsi="SimHei" w:eastAsia="SimHei" w:cs="SimHei"/>
          <w:sz w:val="21"/>
          <w:szCs w:val="21"/>
          <w:spacing w:val="7"/>
        </w:rPr>
        <w:t>种文字在全球热销。在书中，她向人类提出了</w:t>
      </w:r>
      <w:r>
        <w:rPr>
          <w:rFonts w:ascii="SimHei" w:hAnsi="SimHei" w:eastAsia="SimHei" w:cs="SimHei"/>
          <w:sz w:val="21"/>
          <w:szCs w:val="21"/>
          <w:spacing w:val="5"/>
        </w:rPr>
        <w:t xml:space="preserve"> </w:t>
      </w:r>
      <w:r>
        <w:rPr>
          <w:rFonts w:ascii="SimHei" w:hAnsi="SimHei" w:eastAsia="SimHei" w:cs="SimHei"/>
          <w:sz w:val="21"/>
          <w:szCs w:val="21"/>
          <w:spacing w:val="6"/>
        </w:rPr>
        <w:t>警告，今天看来，这些预见和警告是非常准确</w:t>
      </w:r>
      <w:r>
        <w:rPr>
          <w:rFonts w:ascii="SimHei" w:hAnsi="SimHei" w:eastAsia="SimHei" w:cs="SimHei"/>
          <w:sz w:val="21"/>
          <w:szCs w:val="21"/>
          <w:spacing w:val="13"/>
        </w:rPr>
        <w:t xml:space="preserve"> </w:t>
      </w:r>
      <w:r>
        <w:rPr>
          <w:rFonts w:ascii="SimHei" w:hAnsi="SimHei" w:eastAsia="SimHei" w:cs="SimHei"/>
          <w:sz w:val="21"/>
          <w:szCs w:val="21"/>
          <w:spacing w:val="6"/>
        </w:rPr>
        <w:t>的——如果不加抑制，人类持续以以前那种不</w:t>
      </w:r>
      <w:r>
        <w:rPr>
          <w:rFonts w:ascii="SimHei" w:hAnsi="SimHei" w:eastAsia="SimHei" w:cs="SimHei"/>
          <w:sz w:val="21"/>
          <w:szCs w:val="21"/>
          <w:spacing w:val="12"/>
        </w:rPr>
        <w:t xml:space="preserve"> </w:t>
      </w:r>
      <w:r>
        <w:rPr>
          <w:rFonts w:ascii="SimHei" w:hAnsi="SimHei" w:eastAsia="SimHei" w:cs="SimHei"/>
          <w:sz w:val="21"/>
          <w:szCs w:val="21"/>
          <w:spacing w:val="6"/>
        </w:rPr>
        <w:t>可持续的方式发展下去，将会对全球造成恶劣</w:t>
      </w:r>
      <w:r>
        <w:rPr>
          <w:rFonts w:ascii="SimHei" w:hAnsi="SimHei" w:eastAsia="SimHei" w:cs="SimHei"/>
          <w:sz w:val="21"/>
          <w:szCs w:val="21"/>
          <w:spacing w:val="8"/>
        </w:rPr>
        <w:t xml:space="preserve"> </w:t>
      </w:r>
      <w:r>
        <w:rPr>
          <w:rFonts w:ascii="SimHei" w:hAnsi="SimHei" w:eastAsia="SimHei" w:cs="SimHei"/>
          <w:sz w:val="21"/>
          <w:szCs w:val="21"/>
          <w:spacing w:val="6"/>
        </w:rPr>
        <w:t>影响。在当时，这个话题成为了世界各国各大</w:t>
      </w:r>
      <w:r>
        <w:rPr>
          <w:rFonts w:ascii="SimHei" w:hAnsi="SimHei" w:eastAsia="SimHei" w:cs="SimHei"/>
          <w:sz w:val="21"/>
          <w:szCs w:val="21"/>
          <w:spacing w:val="11"/>
        </w:rPr>
        <w:t xml:space="preserve"> </w:t>
      </w:r>
      <w:r>
        <w:rPr>
          <w:rFonts w:ascii="SimHei" w:hAnsi="SimHei" w:eastAsia="SimHei" w:cs="SimHei"/>
          <w:sz w:val="21"/>
          <w:szCs w:val="21"/>
          <w:spacing w:val="6"/>
        </w:rPr>
        <w:t>报纸杂志的头条新闻，人们开始认识到人口和</w:t>
      </w:r>
      <w:r>
        <w:rPr>
          <w:rFonts w:ascii="SimHei" w:hAnsi="SimHei" w:eastAsia="SimHei" w:cs="SimHei"/>
          <w:sz w:val="21"/>
          <w:szCs w:val="21"/>
          <w:spacing w:val="16"/>
        </w:rPr>
        <w:t xml:space="preserve"> </w:t>
      </w:r>
      <w:r>
        <w:rPr>
          <w:rFonts w:ascii="SimHei" w:hAnsi="SimHei" w:eastAsia="SimHei" w:cs="SimHei"/>
          <w:sz w:val="21"/>
          <w:szCs w:val="21"/>
          <w:spacing w:val="6"/>
        </w:rPr>
        <w:t>消费的持续增长可能对生态系统和社会系统造</w:t>
      </w:r>
    </w:p>
    <w:p>
      <w:pPr>
        <w:pStyle w:val="BodyText"/>
        <w:spacing w:line="14" w:lineRule="auto"/>
        <w:rPr>
          <w:sz w:val="2"/>
        </w:rPr>
      </w:pPr>
      <w:r>
        <w:rPr>
          <w:sz w:val="2"/>
          <w:szCs w:val="2"/>
        </w:rPr>
        <w:br w:type="column"/>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spacing w:before="68"/>
        <w:rPr>
          <w:rFonts w:ascii="SimHei" w:hAnsi="SimHei" w:eastAsia="SimHei" w:cs="SimHei"/>
          <w:sz w:val="21"/>
          <w:szCs w:val="21"/>
        </w:rPr>
      </w:pPr>
      <w:r>
        <w:rPr>
          <w:rFonts w:ascii="SimHei" w:hAnsi="SimHei" w:eastAsia="SimHei" w:cs="SimHei"/>
          <w:sz w:val="21"/>
          <w:szCs w:val="21"/>
          <w:position w:val="-13"/>
        </w:rPr>
        <w:drawing>
          <wp:inline distT="0" distB="0" distL="0" distR="0">
            <wp:extent cx="546140" cy="234977"/>
            <wp:effectExtent l="0" t="0" r="0" b="0"/>
            <wp:docPr id="8" name="IM 8"/>
            <wp:cNvGraphicFramePr/>
            <a:graphic>
              <a:graphicData uri="http://schemas.openxmlformats.org/drawingml/2006/picture">
                <pic:pic>
                  <pic:nvPicPr>
                    <pic:cNvPr id="8" name="IM 8"/>
                    <pic:cNvPicPr/>
                  </pic:nvPicPr>
                  <pic:blipFill>
                    <a:blip r:embed="rId10"/>
                    <a:stretch>
                      <a:fillRect/>
                    </a:stretch>
                  </pic:blipFill>
                  <pic:spPr>
                    <a:xfrm rot="0">
                      <a:off x="0" y="0"/>
                      <a:ext cx="546140" cy="234977"/>
                    </a:xfrm>
                    <a:prstGeom prst="rect">
                      <a:avLst/>
                    </a:prstGeom>
                  </pic:spPr>
                </pic:pic>
              </a:graphicData>
            </a:graphic>
          </wp:inline>
        </w:drawing>
      </w:r>
      <w:r>
        <w:rPr>
          <w:rFonts w:ascii="SimHei" w:hAnsi="SimHei" w:eastAsia="SimHei" w:cs="SimHei"/>
          <w:sz w:val="21"/>
          <w:szCs w:val="21"/>
          <w:spacing w:val="-22"/>
        </w:rPr>
        <w:t xml:space="preserve"> </w:t>
      </w:r>
      <w:r>
        <w:rPr>
          <w:rFonts w:ascii="SimHei" w:hAnsi="SimHei" w:eastAsia="SimHei" w:cs="SimHei"/>
          <w:sz w:val="21"/>
          <w:szCs w:val="21"/>
          <w:b/>
          <w:bCs/>
          <w:spacing w:val="-7"/>
        </w:rPr>
        <w:t>献</w:t>
      </w:r>
      <w:r>
        <w:rPr>
          <w:rFonts w:ascii="SimHei" w:hAnsi="SimHei" w:eastAsia="SimHei" w:cs="SimHei"/>
          <w:sz w:val="21"/>
          <w:szCs w:val="21"/>
          <w:spacing w:val="77"/>
        </w:rPr>
        <w:t xml:space="preserve"> </w:t>
      </w:r>
      <w:r>
        <w:rPr>
          <w:rFonts w:ascii="SimHei" w:hAnsi="SimHei" w:eastAsia="SimHei" w:cs="SimHei"/>
          <w:sz w:val="21"/>
          <w:szCs w:val="21"/>
          <w:b/>
          <w:bCs/>
          <w:spacing w:val="-7"/>
        </w:rPr>
        <w:t>辞</w:t>
      </w:r>
    </w:p>
    <w:p>
      <w:pPr>
        <w:sectPr>
          <w:type w:val="continuous"/>
          <w:pgSz w:w="9600" w:h="13230"/>
          <w:pgMar w:top="400" w:right="1440" w:bottom="400" w:left="1199" w:header="0" w:footer="0" w:gutter="0"/>
          <w:cols w:equalWidth="0" w:num="2">
            <w:col w:w="5200" w:space="100"/>
            <w:col w:w="1661" w:space="0"/>
          </w:cols>
        </w:sectPr>
        <w:rPr>
          <w:rFonts w:ascii="SimHei" w:hAnsi="SimHei" w:eastAsia="SimHei" w:cs="SimHei"/>
          <w:sz w:val="21"/>
          <w:szCs w:val="21"/>
        </w:rPr>
      </w:pPr>
    </w:p>
    <w:p>
      <w:pPr>
        <w:pStyle w:val="BodyText"/>
        <w:spacing w:line="268" w:lineRule="auto"/>
        <w:rPr/>
      </w:pPr>
      <w:r/>
    </w:p>
    <w:p>
      <w:pPr>
        <w:pStyle w:val="BodyText"/>
        <w:spacing w:line="268" w:lineRule="auto"/>
        <w:rPr/>
      </w:pPr>
      <w:r/>
    </w:p>
    <w:p>
      <w:pPr>
        <w:ind w:left="3180"/>
        <w:spacing w:line="290" w:lineRule="exact"/>
        <w:rPr/>
      </w:pPr>
      <w:r>
        <w:rPr>
          <w:position w:val="-6"/>
        </w:rPr>
        <w:drawing>
          <wp:inline distT="0" distB="0" distL="0" distR="0">
            <wp:extent cx="622279" cy="184150"/>
            <wp:effectExtent l="0" t="0" r="0" b="0"/>
            <wp:docPr id="10" name="IM 10"/>
            <wp:cNvGraphicFramePr/>
            <a:graphic>
              <a:graphicData uri="http://schemas.openxmlformats.org/drawingml/2006/picture">
                <pic:pic>
                  <pic:nvPicPr>
                    <pic:cNvPr id="10" name="IM 10"/>
                    <pic:cNvPicPr/>
                  </pic:nvPicPr>
                  <pic:blipFill>
                    <a:blip r:embed="rId12"/>
                    <a:stretch>
                      <a:fillRect/>
                    </a:stretch>
                  </pic:blipFill>
                  <pic:spPr>
                    <a:xfrm rot="0">
                      <a:off x="0" y="0"/>
                      <a:ext cx="622279" cy="184150"/>
                    </a:xfrm>
                    <a:prstGeom prst="rect">
                      <a:avLst/>
                    </a:prstGeom>
                  </pic:spPr>
                </pic:pic>
              </a:graphicData>
            </a:graphic>
          </wp:inline>
        </w:drawing>
      </w:r>
    </w:p>
    <w:p>
      <w:pPr>
        <w:ind w:left="3372"/>
        <w:spacing w:before="1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92" w:lineRule="auto"/>
        <w:rPr/>
      </w:pPr>
      <w:r/>
    </w:p>
    <w:p>
      <w:pPr>
        <w:pStyle w:val="BodyText"/>
        <w:spacing w:line="293" w:lineRule="auto"/>
        <w:rPr/>
      </w:pPr>
      <w:r/>
    </w:p>
    <w:p>
      <w:pPr>
        <w:pStyle w:val="BodyText"/>
        <w:spacing w:line="293" w:lineRule="auto"/>
        <w:rPr/>
      </w:pPr>
      <w:r/>
    </w:p>
    <w:p>
      <w:pPr>
        <w:ind w:left="100"/>
        <w:spacing w:before="65" w:line="414" w:lineRule="auto"/>
        <w:jc w:val="both"/>
        <w:rPr>
          <w:rFonts w:ascii="SimHei" w:hAnsi="SimHei" w:eastAsia="SimHei" w:cs="SimHei"/>
          <w:sz w:val="20"/>
          <w:szCs w:val="20"/>
        </w:rPr>
      </w:pPr>
      <w:r>
        <w:rPr>
          <w:rFonts w:ascii="SimHei" w:hAnsi="SimHei" w:eastAsia="SimHei" w:cs="SimHei"/>
          <w:sz w:val="20"/>
          <w:szCs w:val="20"/>
          <w:spacing w:val="10"/>
        </w:rPr>
        <w:t>成严重的破坏，而后者正是我们人类赖以生存的基础；同时，对经济增长不加</w:t>
      </w:r>
      <w:r>
        <w:rPr>
          <w:rFonts w:ascii="SimHei" w:hAnsi="SimHei" w:eastAsia="SimHei" w:cs="SimHei"/>
          <w:sz w:val="20"/>
          <w:szCs w:val="20"/>
          <w:spacing w:val="10"/>
        </w:rPr>
        <w:t xml:space="preserve"> </w:t>
      </w:r>
      <w:r>
        <w:rPr>
          <w:rFonts w:ascii="SimHei" w:hAnsi="SimHei" w:eastAsia="SimHei" w:cs="SimHei"/>
          <w:sz w:val="20"/>
          <w:szCs w:val="20"/>
          <w:spacing w:val="6"/>
        </w:rPr>
        <w:t>节制的追求也可能导致很多本地、区域甚至是全球范围内的系统最终陷入瘫痪。</w:t>
      </w:r>
      <w:r>
        <w:rPr>
          <w:rFonts w:ascii="SimHei" w:hAnsi="SimHei" w:eastAsia="SimHei" w:cs="SimHei"/>
          <w:sz w:val="20"/>
          <w:szCs w:val="20"/>
          <w:spacing w:val="18"/>
        </w:rPr>
        <w:t xml:space="preserve"> </w:t>
      </w:r>
      <w:r>
        <w:rPr>
          <w:rFonts w:ascii="SimHei" w:hAnsi="SimHei" w:eastAsia="SimHei" w:cs="SimHei"/>
          <w:sz w:val="20"/>
          <w:szCs w:val="20"/>
          <w:spacing w:val="12"/>
        </w:rPr>
        <w:t>因此，那是一本具有划时代意义的巨著,在该书出版后的数十年间，伴随着石</w:t>
      </w:r>
      <w:r>
        <w:rPr>
          <w:rFonts w:ascii="SimHei" w:hAnsi="SimHei" w:eastAsia="SimHei" w:cs="SimHei"/>
          <w:sz w:val="20"/>
          <w:szCs w:val="20"/>
          <w:spacing w:val="8"/>
        </w:rPr>
        <w:t xml:space="preserve">  </w:t>
      </w:r>
      <w:r>
        <w:rPr>
          <w:rFonts w:ascii="SimHei" w:hAnsi="SimHei" w:eastAsia="SimHei" w:cs="SimHei"/>
          <w:sz w:val="20"/>
          <w:szCs w:val="20"/>
          <w:spacing w:val="16"/>
        </w:rPr>
        <w:t>油价格的狂飙、气候变化的严酷现实、全球人口迈向70亿大关，以及物</w:t>
      </w:r>
      <w:r>
        <w:rPr>
          <w:rFonts w:ascii="SimHei" w:hAnsi="SimHei" w:eastAsia="SimHei" w:cs="SimHei"/>
          <w:sz w:val="20"/>
          <w:szCs w:val="20"/>
          <w:spacing w:val="15"/>
        </w:rPr>
        <w:t>质增</w:t>
      </w:r>
      <w:r>
        <w:rPr>
          <w:rFonts w:ascii="SimHei" w:hAnsi="SimHei" w:eastAsia="SimHei" w:cs="SimHei"/>
          <w:sz w:val="20"/>
          <w:szCs w:val="20"/>
        </w:rPr>
        <w:t xml:space="preserve">  </w:t>
      </w:r>
      <w:r>
        <w:rPr>
          <w:rFonts w:ascii="SimHei" w:hAnsi="SimHei" w:eastAsia="SimHei" w:cs="SimHei"/>
          <w:sz w:val="20"/>
          <w:szCs w:val="20"/>
          <w:spacing w:val="5"/>
        </w:rPr>
        <w:t>长带来的诸多破坏性后果，该书中的发现以及其后的更新，</w:t>
      </w:r>
      <w:r>
        <w:rPr>
          <w:rFonts w:ascii="SimHei" w:hAnsi="SimHei" w:eastAsia="SimHei" w:cs="SimHei"/>
          <w:sz w:val="20"/>
          <w:szCs w:val="20"/>
          <w:spacing w:val="68"/>
        </w:rPr>
        <w:t xml:space="preserve"> </w:t>
      </w:r>
      <w:r>
        <w:rPr>
          <w:rFonts w:ascii="SimHei" w:hAnsi="SimHei" w:eastAsia="SimHei" w:cs="SimHei"/>
          <w:sz w:val="20"/>
          <w:szCs w:val="20"/>
          <w:spacing w:val="5"/>
        </w:rPr>
        <w:t>一再成为世人关注</w:t>
      </w:r>
      <w:r>
        <w:rPr>
          <w:rFonts w:ascii="SimHei" w:hAnsi="SimHei" w:eastAsia="SimHei" w:cs="SimHei"/>
          <w:sz w:val="20"/>
          <w:szCs w:val="20"/>
        </w:rPr>
        <w:t xml:space="preserve">  </w:t>
      </w:r>
      <w:r>
        <w:rPr>
          <w:rFonts w:ascii="SimHei" w:hAnsi="SimHei" w:eastAsia="SimHei" w:cs="SimHei"/>
          <w:sz w:val="20"/>
          <w:szCs w:val="20"/>
          <w:spacing w:val="8"/>
        </w:rPr>
        <w:t>的焦点，掀起了全球性的反思和行动。</w:t>
      </w:r>
    </w:p>
    <w:p>
      <w:pPr>
        <w:ind w:left="100" w:firstLine="450"/>
        <w:spacing w:before="3" w:line="415" w:lineRule="auto"/>
        <w:jc w:val="both"/>
        <w:rPr>
          <w:rFonts w:ascii="SimHei" w:hAnsi="SimHei" w:eastAsia="SimHei" w:cs="SimHei"/>
          <w:sz w:val="20"/>
          <w:szCs w:val="20"/>
        </w:rPr>
      </w:pPr>
      <w:r>
        <w:rPr>
          <w:rFonts w:ascii="SimHei" w:hAnsi="SimHei" w:eastAsia="SimHei" w:cs="SimHei"/>
          <w:sz w:val="20"/>
          <w:szCs w:val="20"/>
          <w:spacing w:val="16"/>
        </w:rPr>
        <w:t>简而言之，丹娜引领了社会观念变革的先河，促使人们觉醒，改变看待</w:t>
      </w:r>
      <w:r>
        <w:rPr>
          <w:rFonts w:ascii="SimHei" w:hAnsi="SimHei" w:eastAsia="SimHei" w:cs="SimHei"/>
          <w:sz w:val="20"/>
          <w:szCs w:val="20"/>
          <w:spacing w:val="12"/>
        </w:rPr>
        <w:t xml:space="preserve"> </w:t>
      </w:r>
      <w:r>
        <w:rPr>
          <w:rFonts w:ascii="SimHei" w:hAnsi="SimHei" w:eastAsia="SimHei" w:cs="SimHei"/>
          <w:sz w:val="20"/>
          <w:szCs w:val="20"/>
          <w:spacing w:val="10"/>
        </w:rPr>
        <w:t>这个世界和系统的方式，以此改变当今社会的发展进程。如今，系统思考作为</w:t>
      </w:r>
      <w:r>
        <w:rPr>
          <w:rFonts w:ascii="SimHei" w:hAnsi="SimHei" w:eastAsia="SimHei" w:cs="SimHei"/>
          <w:sz w:val="20"/>
          <w:szCs w:val="20"/>
          <w:spacing w:val="3"/>
        </w:rPr>
        <w:t xml:space="preserve">  </w:t>
      </w:r>
      <w:r>
        <w:rPr>
          <w:rFonts w:ascii="SimHei" w:hAnsi="SimHei" w:eastAsia="SimHei" w:cs="SimHei"/>
          <w:sz w:val="20"/>
          <w:szCs w:val="20"/>
          <w:spacing w:val="13"/>
        </w:rPr>
        <w:t>应对我们周围世界各种复杂性挑战的有力工具</w:t>
      </w:r>
      <w:r>
        <w:rPr>
          <w:rFonts w:ascii="SimHei" w:hAnsi="SimHei" w:eastAsia="SimHei" w:cs="SimHei"/>
          <w:sz w:val="20"/>
          <w:szCs w:val="20"/>
          <w:spacing w:val="12"/>
        </w:rPr>
        <w:t>，已经得到普遍认可，在环境、</w:t>
      </w:r>
      <w:r>
        <w:rPr>
          <w:rFonts w:ascii="SimHei" w:hAnsi="SimHei" w:eastAsia="SimHei" w:cs="SimHei"/>
          <w:sz w:val="20"/>
          <w:szCs w:val="20"/>
        </w:rPr>
        <w:t xml:space="preserve"> </w:t>
      </w:r>
      <w:r>
        <w:rPr>
          <w:rFonts w:ascii="SimHei" w:hAnsi="SimHei" w:eastAsia="SimHei" w:cs="SimHei"/>
          <w:sz w:val="20"/>
          <w:szCs w:val="20"/>
          <w:spacing w:val="10"/>
        </w:rPr>
        <w:t>政策、社会和经济等领域得到了广泛应用。不论是大系统，还是小系统，都有</w:t>
      </w:r>
      <w:r>
        <w:rPr>
          <w:rFonts w:ascii="SimHei" w:hAnsi="SimHei" w:eastAsia="SimHei" w:cs="SimHei"/>
          <w:sz w:val="20"/>
          <w:szCs w:val="20"/>
        </w:rPr>
        <w:t xml:space="preserve">  </w:t>
      </w:r>
      <w:r>
        <w:rPr>
          <w:rFonts w:ascii="SimHei" w:hAnsi="SimHei" w:eastAsia="SimHei" w:cs="SimHei"/>
          <w:sz w:val="20"/>
          <w:szCs w:val="20"/>
          <w:spacing w:val="13"/>
        </w:rPr>
        <w:t>其内在的规律和原理。只有理解了系统的各种行</w:t>
      </w:r>
      <w:r>
        <w:rPr>
          <w:rFonts w:ascii="SimHei" w:hAnsi="SimHei" w:eastAsia="SimHei" w:cs="SimHei"/>
          <w:sz w:val="20"/>
          <w:szCs w:val="20"/>
          <w:spacing w:val="12"/>
        </w:rPr>
        <w:t>为特征，我们才能顺势而为，</w:t>
      </w:r>
      <w:r>
        <w:rPr>
          <w:rFonts w:ascii="SimHei" w:hAnsi="SimHei" w:eastAsia="SimHei" w:cs="SimHei"/>
          <w:sz w:val="20"/>
          <w:szCs w:val="20"/>
        </w:rPr>
        <w:t xml:space="preserve"> </w:t>
      </w:r>
      <w:r>
        <w:rPr>
          <w:rFonts w:ascii="SimHei" w:hAnsi="SimHei" w:eastAsia="SimHei" w:cs="SimHei"/>
          <w:sz w:val="20"/>
          <w:szCs w:val="20"/>
          <w:spacing w:val="7"/>
        </w:rPr>
        <w:t>正确地引领系统产生持续的变革，并将其应</w:t>
      </w:r>
      <w:r>
        <w:rPr>
          <w:rFonts w:ascii="SimHei" w:hAnsi="SimHei" w:eastAsia="SimHei" w:cs="SimHei"/>
          <w:sz w:val="20"/>
          <w:szCs w:val="20"/>
          <w:spacing w:val="6"/>
        </w:rPr>
        <w:t>用于我们生活和工作的各个层面上。</w:t>
      </w:r>
      <w:r>
        <w:rPr>
          <w:rFonts w:ascii="SimHei" w:hAnsi="SimHei" w:eastAsia="SimHei" w:cs="SimHei"/>
          <w:sz w:val="20"/>
          <w:szCs w:val="20"/>
        </w:rPr>
        <w:t xml:space="preserve"> </w:t>
      </w:r>
      <w:r>
        <w:rPr>
          <w:rFonts w:ascii="SimHei" w:hAnsi="SimHei" w:eastAsia="SimHei" w:cs="SimHei"/>
          <w:sz w:val="20"/>
          <w:szCs w:val="20"/>
          <w:spacing w:val="10"/>
        </w:rPr>
        <w:t>丹娜之所以写这本书，就是想把系统思考的观念与方法传递给更多的人。也正</w:t>
      </w:r>
      <w:r>
        <w:rPr>
          <w:rFonts w:ascii="SimHei" w:hAnsi="SimHei" w:eastAsia="SimHei" w:cs="SimHei"/>
          <w:sz w:val="20"/>
          <w:szCs w:val="20"/>
          <w:spacing w:val="2"/>
        </w:rPr>
        <w:t xml:space="preserve">  </w:t>
      </w:r>
      <w:r>
        <w:rPr>
          <w:rFonts w:ascii="SimHei" w:hAnsi="SimHei" w:eastAsia="SimHei" w:cs="SimHei"/>
          <w:sz w:val="20"/>
          <w:szCs w:val="20"/>
          <w:spacing w:val="10"/>
        </w:rPr>
        <w:t>是基于这个原因，我和可持续发展协会的同事们决定在她去世后把这本书</w:t>
      </w:r>
      <w:r>
        <w:rPr>
          <w:rFonts w:ascii="SimHei" w:hAnsi="SimHei" w:eastAsia="SimHei" w:cs="SimHei"/>
          <w:sz w:val="20"/>
          <w:szCs w:val="20"/>
          <w:spacing w:val="9"/>
        </w:rPr>
        <w:t>的手</w:t>
      </w:r>
      <w:r>
        <w:rPr>
          <w:rFonts w:ascii="SimHei" w:hAnsi="SimHei" w:eastAsia="SimHei" w:cs="SimHei"/>
          <w:sz w:val="20"/>
          <w:szCs w:val="20"/>
        </w:rPr>
        <w:t xml:space="preserve">  </w:t>
      </w:r>
      <w:r>
        <w:rPr>
          <w:rFonts w:ascii="SimHei" w:hAnsi="SimHei" w:eastAsia="SimHei" w:cs="SimHei"/>
          <w:sz w:val="20"/>
          <w:szCs w:val="20"/>
          <w:spacing w:val="10"/>
        </w:rPr>
        <w:t>稿正式出版。我们认为，现在是时候了。</w:t>
      </w:r>
    </w:p>
    <w:p>
      <w:pPr>
        <w:ind w:firstLine="600"/>
        <w:spacing w:before="33" w:line="415" w:lineRule="auto"/>
        <w:jc w:val="both"/>
        <w:rPr>
          <w:rFonts w:ascii="SimHei" w:hAnsi="SimHei" w:eastAsia="SimHei" w:cs="SimHei"/>
          <w:sz w:val="20"/>
          <w:szCs w:val="20"/>
        </w:rPr>
      </w:pPr>
      <w:r>
        <w:rPr>
          <w:rFonts w:ascii="SimHei" w:hAnsi="SimHei" w:eastAsia="SimHei" w:cs="SimHei"/>
          <w:sz w:val="20"/>
          <w:szCs w:val="20"/>
          <w:spacing w:val="19"/>
        </w:rPr>
        <w:t>一本书真的可以帮助这个世界，帮助包括你在内的各位读者吗?我认为</w:t>
      </w:r>
      <w:r>
        <w:rPr>
          <w:rFonts w:ascii="SimHei" w:hAnsi="SimHei" w:eastAsia="SimHei" w:cs="SimHei"/>
          <w:sz w:val="20"/>
          <w:szCs w:val="20"/>
          <w:spacing w:val="7"/>
        </w:rPr>
        <w:t xml:space="preserve"> </w:t>
      </w:r>
      <w:r>
        <w:rPr>
          <w:rFonts w:ascii="SimHei" w:hAnsi="SimHei" w:eastAsia="SimHei" w:cs="SimHei"/>
          <w:sz w:val="20"/>
          <w:szCs w:val="20"/>
          <w:spacing w:val="13"/>
        </w:rPr>
        <w:t>是的。也许你在一家公司工作，或者你自己就是某家企业的老板，在</w:t>
      </w:r>
      <w:r>
        <w:rPr>
          <w:rFonts w:ascii="SimHei" w:hAnsi="SimHei" w:eastAsia="SimHei" w:cs="SimHei"/>
          <w:sz w:val="20"/>
          <w:szCs w:val="20"/>
          <w:spacing w:val="12"/>
        </w:rPr>
        <w:t>当今复杂</w:t>
      </w:r>
      <w:r>
        <w:rPr>
          <w:rFonts w:ascii="SimHei" w:hAnsi="SimHei" w:eastAsia="SimHei" w:cs="SimHei"/>
          <w:sz w:val="20"/>
          <w:szCs w:val="20"/>
        </w:rPr>
        <w:t xml:space="preserve">  </w:t>
      </w:r>
      <w:r>
        <w:rPr>
          <w:rFonts w:ascii="SimHei" w:hAnsi="SimHei" w:eastAsia="SimHei" w:cs="SimHei"/>
          <w:sz w:val="20"/>
          <w:szCs w:val="20"/>
          <w:spacing w:val="13"/>
        </w:rPr>
        <w:t>多变的商业环境中，如果具备系统思考的智慧，你就可以更好地理解你所在的</w:t>
      </w:r>
      <w:r>
        <w:rPr>
          <w:rFonts w:ascii="SimHei" w:hAnsi="SimHei" w:eastAsia="SimHei" w:cs="SimHei"/>
          <w:sz w:val="20"/>
          <w:szCs w:val="20"/>
          <w:spacing w:val="1"/>
        </w:rPr>
        <w:t xml:space="preserve">  </w:t>
      </w:r>
      <w:r>
        <w:rPr>
          <w:rFonts w:ascii="SimHei" w:hAnsi="SimHei" w:eastAsia="SimHei" w:cs="SimHei"/>
          <w:sz w:val="20"/>
          <w:szCs w:val="20"/>
          <w:spacing w:val="13"/>
        </w:rPr>
        <w:t>企业或组织是如何与其相关的商业生态系统相互关联、和谐发展的。如果你是</w:t>
      </w:r>
      <w:r>
        <w:rPr>
          <w:rFonts w:ascii="SimHei" w:hAnsi="SimHei" w:eastAsia="SimHei" w:cs="SimHei"/>
          <w:sz w:val="20"/>
          <w:szCs w:val="20"/>
          <w:spacing w:val="13"/>
        </w:rPr>
        <w:t xml:space="preserve"> </w:t>
      </w:r>
      <w:r>
        <w:rPr>
          <w:rFonts w:ascii="SimHei" w:hAnsi="SimHei" w:eastAsia="SimHei" w:cs="SimHei"/>
          <w:sz w:val="20"/>
          <w:szCs w:val="20"/>
          <w:spacing w:val="9"/>
        </w:rPr>
        <w:t>政策制定者，你就可以更加透彻地理解自己制定政策的本意、各种可能的阻力、</w:t>
      </w:r>
      <w:r>
        <w:rPr>
          <w:rFonts w:ascii="SimHei" w:hAnsi="SimHei" w:eastAsia="SimHei" w:cs="SimHei"/>
          <w:sz w:val="20"/>
          <w:szCs w:val="20"/>
          <w:spacing w:val="14"/>
        </w:rPr>
        <w:t xml:space="preserve"> </w:t>
      </w:r>
      <w:r>
        <w:rPr>
          <w:rFonts w:ascii="SimHei" w:hAnsi="SimHei" w:eastAsia="SimHei" w:cs="SimHei"/>
          <w:sz w:val="20"/>
          <w:szCs w:val="20"/>
          <w:spacing w:val="3"/>
        </w:rPr>
        <w:t>“副作用”以及“上有政策、下有对策”的规则规避行为。如果你是一名管理者，</w:t>
      </w:r>
      <w:r>
        <w:rPr>
          <w:rFonts w:ascii="SimHei" w:hAnsi="SimHei" w:eastAsia="SimHei" w:cs="SimHei"/>
          <w:sz w:val="20"/>
          <w:szCs w:val="20"/>
          <w:spacing w:val="1"/>
        </w:rPr>
        <w:t xml:space="preserve"> </w:t>
      </w:r>
      <w:r>
        <w:rPr>
          <w:rFonts w:ascii="SimHei" w:hAnsi="SimHei" w:eastAsia="SimHei" w:cs="SimHei"/>
          <w:sz w:val="20"/>
          <w:szCs w:val="20"/>
          <w:spacing w:val="13"/>
        </w:rPr>
        <w:t>无论是在公司还是社会，每天都要面对很多矛盾、挑战和各种重要的问题，如</w:t>
      </w:r>
    </w:p>
    <w:p>
      <w:pPr>
        <w:spacing w:line="415" w:lineRule="auto"/>
        <w:sectPr>
          <w:footerReference w:type="default" r:id="rId11"/>
          <w:pgSz w:w="9600" w:h="13230"/>
          <w:pgMar w:top="400" w:right="1089" w:bottom="494" w:left="1179" w:header="0" w:footer="359" w:gutter="0"/>
        </w:sectPr>
        <w:rPr>
          <w:rFonts w:ascii="SimHei" w:hAnsi="SimHei" w:eastAsia="SimHei" w:cs="SimHei"/>
          <w:sz w:val="20"/>
          <w:szCs w:val="20"/>
        </w:rPr>
      </w:pPr>
    </w:p>
    <w:p>
      <w:pPr>
        <w:pStyle w:val="BodyText"/>
        <w:spacing w:line="247" w:lineRule="auto"/>
        <w:rPr/>
      </w:pPr>
      <w:r/>
    </w:p>
    <w:p>
      <w:pPr>
        <w:pStyle w:val="BodyText"/>
        <w:spacing w:line="248" w:lineRule="auto"/>
        <w:rPr/>
      </w:pPr>
      <w:r/>
    </w:p>
    <w:p>
      <w:pPr>
        <w:ind w:left="3341"/>
        <w:spacing w:before="45" w:line="222" w:lineRule="auto"/>
        <w:rPr>
          <w:rFonts w:ascii="SimHei" w:hAnsi="SimHei" w:eastAsia="SimHei" w:cs="SimHei"/>
          <w:sz w:val="14"/>
          <w:szCs w:val="14"/>
        </w:rPr>
      </w:pPr>
      <w:r>
        <w:rPr>
          <w:rFonts w:ascii="SimHei" w:hAnsi="SimHei" w:eastAsia="SimHei" w:cs="SimHei"/>
          <w:sz w:val="14"/>
          <w:szCs w:val="14"/>
          <w:b/>
          <w:bCs/>
          <w:spacing w:val="-5"/>
        </w:rPr>
        <w:t>献</w:t>
      </w:r>
      <w:r>
        <w:rPr>
          <w:rFonts w:ascii="SimHei" w:hAnsi="SimHei" w:eastAsia="SimHei" w:cs="SimHei"/>
          <w:sz w:val="14"/>
          <w:szCs w:val="14"/>
          <w:spacing w:val="17"/>
        </w:rPr>
        <w:t xml:space="preserve">  </w:t>
      </w:r>
      <w:r>
        <w:rPr>
          <w:rFonts w:ascii="SimHei" w:hAnsi="SimHei" w:eastAsia="SimHei" w:cs="SimHei"/>
          <w:sz w:val="14"/>
          <w:szCs w:val="14"/>
          <w:b/>
          <w:bCs/>
          <w:spacing w:val="-5"/>
        </w:rPr>
        <w:t>辞</w:t>
      </w:r>
    </w:p>
    <w:p>
      <w:pPr>
        <w:ind w:left="2311"/>
        <w:spacing w:before="10" w:line="221" w:lineRule="auto"/>
        <w:rPr>
          <w:rFonts w:ascii="SimHei" w:hAnsi="SimHei" w:eastAsia="SimHei" w:cs="SimHei"/>
          <w:sz w:val="14"/>
          <w:szCs w:val="14"/>
        </w:rPr>
      </w:pPr>
      <w:r>
        <w:rPr>
          <w:rFonts w:ascii="SimHei" w:hAnsi="SimHei" w:eastAsia="SimHei" w:cs="SimHei"/>
          <w:sz w:val="14"/>
          <w:szCs w:val="14"/>
          <w:b/>
          <w:bCs/>
          <w:spacing w:val="5"/>
        </w:rPr>
        <w:t>献给世界的复杂性——纪念逝去的丹娜</w:t>
      </w:r>
    </w:p>
    <w:p>
      <w:pPr>
        <w:pStyle w:val="BodyText"/>
        <w:spacing w:line="307" w:lineRule="auto"/>
        <w:rPr/>
      </w:pPr>
      <w:r/>
    </w:p>
    <w:p>
      <w:pPr>
        <w:pStyle w:val="BodyText"/>
        <w:spacing w:line="307" w:lineRule="auto"/>
        <w:rPr/>
      </w:pPr>
      <w:r/>
    </w:p>
    <w:p>
      <w:pPr>
        <w:pStyle w:val="BodyText"/>
        <w:spacing w:line="308" w:lineRule="auto"/>
        <w:rPr/>
      </w:pPr>
      <w:r/>
    </w:p>
    <w:p>
      <w:pPr>
        <w:spacing w:before="68" w:line="395" w:lineRule="auto"/>
        <w:jc w:val="both"/>
        <w:rPr>
          <w:rFonts w:ascii="SimHei" w:hAnsi="SimHei" w:eastAsia="SimHei" w:cs="SimHei"/>
          <w:sz w:val="21"/>
          <w:szCs w:val="21"/>
        </w:rPr>
      </w:pPr>
      <w:r>
        <w:rPr>
          <w:rFonts w:ascii="SimHei" w:hAnsi="SimHei" w:eastAsia="SimHei" w:cs="SimHei"/>
          <w:sz w:val="21"/>
          <w:szCs w:val="21"/>
        </w:rPr>
        <w:t>果不具备系统思考的智慧，不仅会做出很多糟糕的决策，疲于应付，而且有可</w:t>
      </w:r>
      <w:r>
        <w:rPr>
          <w:rFonts w:ascii="SimHei" w:hAnsi="SimHei" w:eastAsia="SimHei" w:cs="SimHei"/>
          <w:sz w:val="21"/>
          <w:szCs w:val="21"/>
          <w:spacing w:val="10"/>
        </w:rPr>
        <w:t xml:space="preserve"> </w:t>
      </w:r>
      <w:r>
        <w:rPr>
          <w:rFonts w:ascii="SimHei" w:hAnsi="SimHei" w:eastAsia="SimHei" w:cs="SimHei"/>
          <w:sz w:val="21"/>
          <w:szCs w:val="21"/>
          <w:spacing w:val="6"/>
        </w:rPr>
        <w:t>能使局势越变越糟。在日常生活中，人们经常会谈论社会(或组织)应该如何</w:t>
      </w:r>
      <w:r>
        <w:rPr>
          <w:rFonts w:ascii="SimHei" w:hAnsi="SimHei" w:eastAsia="SimHei" w:cs="SimHei"/>
          <w:sz w:val="21"/>
          <w:szCs w:val="21"/>
          <w:spacing w:val="14"/>
        </w:rPr>
        <w:t xml:space="preserve"> </w:t>
      </w:r>
      <w:r>
        <w:rPr>
          <w:rFonts w:ascii="SimHei" w:hAnsi="SimHei" w:eastAsia="SimHei" w:cs="SimHei"/>
          <w:sz w:val="21"/>
          <w:szCs w:val="21"/>
        </w:rPr>
        <w:t>如何变革，我们也经常会倡导或捍卫某一种价值观。但是</w:t>
      </w:r>
      <w:r>
        <w:rPr>
          <w:rFonts w:ascii="SimHei" w:hAnsi="SimHei" w:eastAsia="SimHei" w:cs="SimHei"/>
          <w:sz w:val="21"/>
          <w:szCs w:val="21"/>
          <w:spacing w:val="-1"/>
        </w:rPr>
        <w:t>，社会的变革是一个</w:t>
      </w:r>
      <w:r>
        <w:rPr>
          <w:rFonts w:ascii="SimHei" w:hAnsi="SimHei" w:eastAsia="SimHei" w:cs="SimHei"/>
          <w:sz w:val="21"/>
          <w:szCs w:val="21"/>
        </w:rPr>
        <w:t xml:space="preserve">  </w:t>
      </w:r>
      <w:r>
        <w:rPr>
          <w:rFonts w:ascii="SimHei" w:hAnsi="SimHei" w:eastAsia="SimHei" w:cs="SimHei"/>
          <w:sz w:val="21"/>
          <w:szCs w:val="21"/>
        </w:rPr>
        <w:t>缓慢渐进的过程，哪怕是一些最细小的改变都需要历经数</w:t>
      </w:r>
      <w:r>
        <w:rPr>
          <w:rFonts w:ascii="SimHei" w:hAnsi="SimHei" w:eastAsia="SimHei" w:cs="SimHei"/>
          <w:sz w:val="21"/>
          <w:szCs w:val="21"/>
          <w:spacing w:val="-1"/>
        </w:rPr>
        <w:t>年时间。在全球化趋</w:t>
      </w:r>
      <w:r>
        <w:rPr>
          <w:rFonts w:ascii="SimHei" w:hAnsi="SimHei" w:eastAsia="SimHei" w:cs="SimHei"/>
          <w:sz w:val="21"/>
          <w:szCs w:val="21"/>
        </w:rPr>
        <w:t xml:space="preserve">  </w:t>
      </w:r>
      <w:r>
        <w:rPr>
          <w:rFonts w:ascii="SimHei" w:hAnsi="SimHei" w:eastAsia="SimHei" w:cs="SimHei"/>
          <w:sz w:val="21"/>
          <w:szCs w:val="21"/>
          <w:spacing w:val="-4"/>
        </w:rPr>
        <w:t>势日益深化的今天，作为一名普通公民，要想积极而持久地保持本土特色文化，</w:t>
      </w:r>
      <w:r>
        <w:rPr>
          <w:rFonts w:ascii="SimHei" w:hAnsi="SimHei" w:eastAsia="SimHei" w:cs="SimHei"/>
          <w:sz w:val="21"/>
          <w:szCs w:val="21"/>
          <w:spacing w:val="13"/>
        </w:rPr>
        <w:t xml:space="preserve"> </w:t>
      </w:r>
      <w:r>
        <w:rPr>
          <w:rFonts w:ascii="SimHei" w:hAnsi="SimHei" w:eastAsia="SimHei" w:cs="SimHei"/>
          <w:sz w:val="21"/>
          <w:szCs w:val="21"/>
        </w:rPr>
        <w:t>我们能够做的，绝不仅仅是一味地抱怨或叹息。</w:t>
      </w:r>
      <w:r>
        <w:rPr>
          <w:rFonts w:ascii="SimHei" w:hAnsi="SimHei" w:eastAsia="SimHei" w:cs="SimHei"/>
          <w:sz w:val="21"/>
          <w:szCs w:val="21"/>
          <w:spacing w:val="-1"/>
        </w:rPr>
        <w:t>如果能够洞悉社会、文化系统</w:t>
      </w:r>
      <w:r>
        <w:rPr>
          <w:rFonts w:ascii="SimHei" w:hAnsi="SimHei" w:eastAsia="SimHei" w:cs="SimHei"/>
          <w:sz w:val="21"/>
          <w:szCs w:val="21"/>
        </w:rPr>
        <w:t xml:space="preserve">  </w:t>
      </w:r>
      <w:r>
        <w:rPr>
          <w:rFonts w:ascii="SimHei" w:hAnsi="SimHei" w:eastAsia="SimHei" w:cs="SimHei"/>
          <w:sz w:val="21"/>
          <w:szCs w:val="21"/>
          <w:spacing w:val="-1"/>
        </w:rPr>
        <w:t>的内在结构和运作机理，我们就可以有更大的作为。</w:t>
      </w:r>
    </w:p>
    <w:p>
      <w:pPr>
        <w:ind w:right="64" w:firstLine="439"/>
        <w:spacing w:before="6" w:line="398" w:lineRule="auto"/>
        <w:jc w:val="both"/>
        <w:rPr>
          <w:rFonts w:ascii="SimHei" w:hAnsi="SimHei" w:eastAsia="SimHei" w:cs="SimHei"/>
          <w:sz w:val="21"/>
          <w:szCs w:val="21"/>
        </w:rPr>
      </w:pPr>
      <w:r>
        <w:rPr>
          <w:rFonts w:ascii="SimHei" w:hAnsi="SimHei" w:eastAsia="SimHei" w:cs="SimHei"/>
          <w:sz w:val="21"/>
          <w:szCs w:val="21"/>
          <w:spacing w:val="6"/>
        </w:rPr>
        <w:t>如果你想将我上面提到的那些事情加以实践，那么本书将是你的行动宝</w:t>
      </w:r>
      <w:r>
        <w:rPr>
          <w:rFonts w:ascii="SimHei" w:hAnsi="SimHei" w:eastAsia="SimHei" w:cs="SimHei"/>
          <w:sz w:val="21"/>
          <w:szCs w:val="21"/>
          <w:spacing w:val="15"/>
        </w:rPr>
        <w:t xml:space="preserve"> </w:t>
      </w:r>
      <w:r>
        <w:rPr>
          <w:rFonts w:ascii="SimHei" w:hAnsi="SimHei" w:eastAsia="SimHei" w:cs="SimHei"/>
          <w:sz w:val="21"/>
          <w:szCs w:val="21"/>
        </w:rPr>
        <w:t>典。虽然市面上关于系统建模、系统思考的书不在少数，但显然大家都需要一</w:t>
      </w:r>
      <w:r>
        <w:rPr>
          <w:rFonts w:ascii="SimHei" w:hAnsi="SimHei" w:eastAsia="SimHei" w:cs="SimHei"/>
          <w:sz w:val="21"/>
          <w:szCs w:val="21"/>
          <w:spacing w:val="10"/>
        </w:rPr>
        <w:t xml:space="preserve"> </w:t>
      </w:r>
      <w:r>
        <w:rPr>
          <w:rFonts w:ascii="SimHei" w:hAnsi="SimHei" w:eastAsia="SimHei" w:cs="SimHei"/>
          <w:sz w:val="21"/>
          <w:szCs w:val="21"/>
          <w:spacing w:val="1"/>
        </w:rPr>
        <w:t>本深入浅出、能启迪人们思维的系统思考应</w:t>
      </w:r>
      <w:r>
        <w:rPr>
          <w:rFonts w:ascii="SimHei" w:hAnsi="SimHei" w:eastAsia="SimHei" w:cs="SimHei"/>
          <w:sz w:val="21"/>
          <w:szCs w:val="21"/>
        </w:rPr>
        <w:t>用入门读物，为我们答疑解惑——</w:t>
      </w:r>
      <w:r>
        <w:rPr>
          <w:rFonts w:ascii="SimHei" w:hAnsi="SimHei" w:eastAsia="SimHei" w:cs="SimHei"/>
          <w:sz w:val="21"/>
          <w:szCs w:val="21"/>
        </w:rPr>
        <w:t xml:space="preserve"> </w:t>
      </w:r>
      <w:r>
        <w:rPr>
          <w:rFonts w:ascii="SimHei" w:hAnsi="SimHei" w:eastAsia="SimHei" w:cs="SimHei"/>
          <w:sz w:val="21"/>
          <w:szCs w:val="21"/>
          <w:spacing w:val="3"/>
        </w:rPr>
        <w:t>我们经常遇到的系统性难题是什么、为什么,我们如何才能更好地应对，甚至</w:t>
      </w:r>
      <w:r>
        <w:rPr>
          <w:rFonts w:ascii="SimHei" w:hAnsi="SimHei" w:eastAsia="SimHei" w:cs="SimHei"/>
          <w:sz w:val="21"/>
          <w:szCs w:val="21"/>
          <w:spacing w:val="16"/>
        </w:rPr>
        <w:t xml:space="preserve"> </w:t>
      </w:r>
      <w:r>
        <w:rPr>
          <w:rFonts w:ascii="SimHei" w:hAnsi="SimHei" w:eastAsia="SimHei" w:cs="SimHei"/>
          <w:sz w:val="21"/>
          <w:szCs w:val="21"/>
          <w:spacing w:val="-2"/>
        </w:rPr>
        <w:t>重新设计系统。</w:t>
      </w:r>
    </w:p>
    <w:p>
      <w:pPr>
        <w:ind w:firstLine="439"/>
        <w:spacing w:before="3" w:line="399" w:lineRule="auto"/>
        <w:jc w:val="both"/>
        <w:rPr>
          <w:rFonts w:ascii="SimHei" w:hAnsi="SimHei" w:eastAsia="SimHei" w:cs="SimHei"/>
          <w:sz w:val="21"/>
          <w:szCs w:val="21"/>
        </w:rPr>
      </w:pPr>
      <w:r>
        <w:rPr>
          <w:rFonts w:ascii="SimHei" w:hAnsi="SimHei" w:eastAsia="SimHei" w:cs="SimHei"/>
          <w:sz w:val="21"/>
          <w:szCs w:val="21"/>
          <w:spacing w:val="5"/>
        </w:rPr>
        <w:t>在丹娜撰写本书时，她刚刚完成了《增长的极限》</w:t>
      </w:r>
      <w:r>
        <w:rPr>
          <w:rFonts w:ascii="SimHei" w:hAnsi="SimHei" w:eastAsia="SimHei" w:cs="SimHei"/>
          <w:sz w:val="21"/>
          <w:szCs w:val="21"/>
          <w:spacing w:val="5"/>
        </w:rPr>
        <w:t xml:space="preserve"> </w:t>
      </w:r>
      <w:r>
        <w:rPr>
          <w:rFonts w:ascii="SimHei" w:hAnsi="SimHei" w:eastAsia="SimHei" w:cs="SimHei"/>
          <w:sz w:val="21"/>
          <w:szCs w:val="21"/>
          <w:spacing w:val="5"/>
        </w:rPr>
        <w:t>一书20周年修订版，</w:t>
      </w:r>
      <w:r>
        <w:rPr>
          <w:rFonts w:ascii="SimHei" w:hAnsi="SimHei" w:eastAsia="SimHei" w:cs="SimHei"/>
          <w:sz w:val="21"/>
          <w:szCs w:val="21"/>
          <w:spacing w:val="4"/>
        </w:rPr>
        <w:t xml:space="preserve"> </w:t>
      </w:r>
      <w:r>
        <w:rPr>
          <w:rFonts w:ascii="SimHei" w:hAnsi="SimHei" w:eastAsia="SimHei" w:cs="SimHei"/>
          <w:sz w:val="21"/>
          <w:szCs w:val="21"/>
        </w:rPr>
        <w:t>取名为《超越极限》。她是环境保护领域的知名学者，曾为美国国家地理协会</w:t>
      </w:r>
      <w:r>
        <w:rPr>
          <w:rFonts w:ascii="SimHei" w:hAnsi="SimHei" w:eastAsia="SimHei" w:cs="SimHei"/>
          <w:sz w:val="21"/>
          <w:szCs w:val="21"/>
          <w:spacing w:val="7"/>
        </w:rPr>
        <w:t xml:space="preserve"> </w:t>
      </w:r>
      <w:r>
        <w:rPr>
          <w:rFonts w:ascii="SimHei" w:hAnsi="SimHei" w:eastAsia="SimHei" w:cs="SimHei"/>
          <w:sz w:val="21"/>
          <w:szCs w:val="21"/>
          <w:spacing w:val="7"/>
        </w:rPr>
        <w:t>研究与勘探委员会工作。此外，她长期在达特茅斯学院教授</w:t>
      </w:r>
      <w:r>
        <w:rPr>
          <w:rFonts w:ascii="SimHei" w:hAnsi="SimHei" w:eastAsia="SimHei" w:cs="SimHei"/>
          <w:sz w:val="21"/>
          <w:szCs w:val="21"/>
          <w:spacing w:val="6"/>
        </w:rPr>
        <w:t>系统学、环境学</w:t>
      </w:r>
      <w:r>
        <w:rPr>
          <w:rFonts w:ascii="SimHei" w:hAnsi="SimHei" w:eastAsia="SimHei" w:cs="SimHei"/>
          <w:sz w:val="21"/>
          <w:szCs w:val="21"/>
        </w:rPr>
        <w:t xml:space="preserve"> </w:t>
      </w:r>
      <w:r>
        <w:rPr>
          <w:rFonts w:ascii="SimHei" w:hAnsi="SimHei" w:eastAsia="SimHei" w:cs="SimHei"/>
          <w:sz w:val="21"/>
          <w:szCs w:val="21"/>
          <w:spacing w:val="7"/>
        </w:rPr>
        <w:t>和伦理学。在所涉猎的各个领域，她都非常活跃，积极</w:t>
      </w:r>
      <w:r>
        <w:rPr>
          <w:rFonts w:ascii="SimHei" w:hAnsi="SimHei" w:eastAsia="SimHei" w:cs="SimHei"/>
          <w:sz w:val="21"/>
          <w:szCs w:val="21"/>
          <w:spacing w:val="6"/>
        </w:rPr>
        <w:t>参与到各种活动和项</w:t>
      </w:r>
      <w:r>
        <w:rPr>
          <w:rFonts w:ascii="SimHei" w:hAnsi="SimHei" w:eastAsia="SimHei" w:cs="SimHei"/>
          <w:sz w:val="21"/>
          <w:szCs w:val="21"/>
        </w:rPr>
        <w:t xml:space="preserve"> </w:t>
      </w:r>
      <w:r>
        <w:rPr>
          <w:rFonts w:ascii="SimHei" w:hAnsi="SimHei" w:eastAsia="SimHei" w:cs="SimHei"/>
          <w:sz w:val="21"/>
          <w:szCs w:val="21"/>
          <w:spacing w:val="7"/>
        </w:rPr>
        <w:t>目之中，她把这些活动当做是我们生活中经常会面临</w:t>
      </w:r>
      <w:r>
        <w:rPr>
          <w:rFonts w:ascii="SimHei" w:hAnsi="SimHei" w:eastAsia="SimHei" w:cs="SimHei"/>
          <w:sz w:val="21"/>
          <w:szCs w:val="21"/>
          <w:spacing w:val="6"/>
        </w:rPr>
        <w:t>的各种复杂系统的外在</w:t>
      </w:r>
      <w:r>
        <w:rPr>
          <w:rFonts w:ascii="SimHei" w:hAnsi="SimHei" w:eastAsia="SimHei" w:cs="SimHei"/>
          <w:sz w:val="21"/>
          <w:szCs w:val="21"/>
        </w:rPr>
        <w:t xml:space="preserve"> </w:t>
      </w:r>
      <w:r>
        <w:rPr>
          <w:rFonts w:ascii="SimHei" w:hAnsi="SimHei" w:eastAsia="SimHei" w:cs="SimHei"/>
          <w:sz w:val="21"/>
          <w:szCs w:val="21"/>
          <w:spacing w:val="-2"/>
        </w:rPr>
        <w:t>行为。</w:t>
      </w:r>
    </w:p>
    <w:p>
      <w:pPr>
        <w:ind w:right="55" w:firstLine="439"/>
        <w:spacing w:line="394" w:lineRule="auto"/>
        <w:jc w:val="both"/>
        <w:rPr>
          <w:rFonts w:ascii="SimHei" w:hAnsi="SimHei" w:eastAsia="SimHei" w:cs="SimHei"/>
          <w:sz w:val="21"/>
          <w:szCs w:val="21"/>
        </w:rPr>
      </w:pPr>
      <w:r>
        <w:rPr>
          <w:rFonts w:ascii="SimHei" w:hAnsi="SimHei" w:eastAsia="SimHei" w:cs="SimHei"/>
          <w:sz w:val="21"/>
          <w:szCs w:val="21"/>
          <w:spacing w:val="7"/>
        </w:rPr>
        <w:t>尽管丹娜最初的手稿经过了多次编辑和结构上的重新</w:t>
      </w:r>
      <w:r>
        <w:rPr>
          <w:rFonts w:ascii="SimHei" w:hAnsi="SimHei" w:eastAsia="SimHei" w:cs="SimHei"/>
          <w:sz w:val="21"/>
          <w:szCs w:val="21"/>
          <w:spacing w:val="6"/>
        </w:rPr>
        <w:t>调整，但你在本书</w:t>
      </w:r>
      <w:r>
        <w:rPr>
          <w:rFonts w:ascii="SimHei" w:hAnsi="SimHei" w:eastAsia="SimHei" w:cs="SimHei"/>
          <w:sz w:val="21"/>
          <w:szCs w:val="21"/>
        </w:rPr>
        <w:t xml:space="preserve"> </w:t>
      </w:r>
      <w:r>
        <w:rPr>
          <w:rFonts w:ascii="SimHei" w:hAnsi="SimHei" w:eastAsia="SimHei" w:cs="SimHei"/>
          <w:sz w:val="21"/>
          <w:szCs w:val="21"/>
          <w:spacing w:val="6"/>
        </w:rPr>
        <w:t>中看到的很多例子仍然取自她1993年完成的初稿。可能有人会觉得这有些过</w:t>
      </w:r>
      <w:r>
        <w:rPr>
          <w:rFonts w:ascii="SimHei" w:hAnsi="SimHei" w:eastAsia="SimHei" w:cs="SimHei"/>
          <w:sz w:val="21"/>
          <w:szCs w:val="21"/>
          <w:spacing w:val="7"/>
        </w:rPr>
        <w:t xml:space="preserve"> </w:t>
      </w:r>
      <w:r>
        <w:rPr>
          <w:rFonts w:ascii="SimHei" w:hAnsi="SimHei" w:eastAsia="SimHei" w:cs="SimHei"/>
          <w:sz w:val="21"/>
          <w:szCs w:val="21"/>
          <w:spacing w:val="1"/>
        </w:rPr>
        <w:t>时，但我们在编辑本书时，之所以选择保留这些案例，是因为它</w:t>
      </w:r>
      <w:r>
        <w:rPr>
          <w:rFonts w:ascii="SimHei" w:hAnsi="SimHei" w:eastAsia="SimHei" w:cs="SimHei"/>
          <w:sz w:val="21"/>
          <w:szCs w:val="21"/>
        </w:rPr>
        <w:t>们给我们的启</w:t>
      </w:r>
      <w:r>
        <w:rPr>
          <w:rFonts w:ascii="SimHei" w:hAnsi="SimHei" w:eastAsia="SimHei" w:cs="SimHei"/>
          <w:sz w:val="21"/>
          <w:szCs w:val="21"/>
        </w:rPr>
        <w:t xml:space="preserve"> </w:t>
      </w:r>
      <w:r>
        <w:rPr>
          <w:rFonts w:ascii="SimHei" w:hAnsi="SimHei" w:eastAsia="SimHei" w:cs="SimHei"/>
          <w:sz w:val="21"/>
          <w:szCs w:val="21"/>
        </w:rPr>
        <w:t>示至今仍然像当初一样深刻、有效，一点儿也没过时或失效，很多甚至已经被</w:t>
      </w:r>
    </w:p>
    <w:p>
      <w:pPr>
        <w:spacing w:line="394" w:lineRule="auto"/>
        <w:sectPr>
          <w:footerReference w:type="default" r:id="rId13"/>
          <w:pgSz w:w="9600" w:h="13230"/>
          <w:pgMar w:top="400" w:right="1204" w:bottom="527" w:left="1170" w:header="0" w:footer="401" w:gutter="0"/>
        </w:sectPr>
        <w:rPr>
          <w:rFonts w:ascii="SimHei" w:hAnsi="SimHei" w:eastAsia="SimHei" w:cs="SimHei"/>
          <w:sz w:val="21"/>
          <w:szCs w:val="21"/>
        </w:rPr>
      </w:pPr>
    </w:p>
    <w:p>
      <w:pPr>
        <w:pStyle w:val="BodyText"/>
        <w:spacing w:line="264" w:lineRule="auto"/>
        <w:rPr/>
      </w:pPr>
      <w:r/>
    </w:p>
    <w:p>
      <w:pPr>
        <w:pStyle w:val="BodyText"/>
        <w:spacing w:line="264" w:lineRule="auto"/>
        <w:rPr/>
      </w:pPr>
      <w:r/>
    </w:p>
    <w:p>
      <w:pPr>
        <w:pStyle w:val="BodyText"/>
        <w:ind w:left="3120" w:right="3293" w:firstLine="100"/>
        <w:spacing w:before="40" w:line="196" w:lineRule="auto"/>
        <w:rPr>
          <w:sz w:val="14"/>
          <w:szCs w:val="14"/>
        </w:rPr>
      </w:pPr>
      <w:r>
        <w:rPr>
          <w:rFonts w:ascii="Times New Roman" w:hAnsi="Times New Roman" w:eastAsia="Times New Roman" w:cs="Times New Roman"/>
          <w:sz w:val="14"/>
          <w:szCs w:val="14"/>
          <w:spacing w:val="-1"/>
        </w:rPr>
        <w:t>THINKING</w:t>
      </w:r>
      <w:r>
        <w:rPr>
          <w:rFonts w:ascii="Times New Roman" w:hAnsi="Times New Roman" w:eastAsia="Times New Roman" w:cs="Times New Roman"/>
          <w:sz w:val="14"/>
          <w:szCs w:val="14"/>
          <w:spacing w:val="1"/>
        </w:rPr>
        <w:t xml:space="preserve">  </w:t>
      </w:r>
      <w:r>
        <w:rPr>
          <w:sz w:val="14"/>
          <w:szCs w:val="14"/>
          <w:spacing w:val="-2"/>
        </w:rPr>
        <w:t>IN'SYSTEMS</w:t>
      </w:r>
    </w:p>
    <w:p>
      <w:pPr>
        <w:ind w:left="3270"/>
        <w:spacing w:before="9" w:line="221" w:lineRule="auto"/>
        <w:rPr>
          <w:rFonts w:ascii="SimHei" w:hAnsi="SimHei" w:eastAsia="SimHei" w:cs="SimHei"/>
          <w:sz w:val="14"/>
          <w:szCs w:val="14"/>
        </w:rPr>
      </w:pPr>
      <w:r>
        <w:rPr>
          <w:rFonts w:ascii="SimHei" w:hAnsi="SimHei" w:eastAsia="SimHei" w:cs="SimHei"/>
          <w:sz w:val="14"/>
          <w:szCs w:val="14"/>
          <w:spacing w:val="6"/>
        </w:rPr>
        <w:t>系统之美</w:t>
      </w:r>
    </w:p>
    <w:p>
      <w:pPr>
        <w:pStyle w:val="BodyText"/>
        <w:spacing w:line="283" w:lineRule="auto"/>
        <w:rPr/>
      </w:pPr>
      <w:r/>
    </w:p>
    <w:p>
      <w:pPr>
        <w:pStyle w:val="BodyText"/>
        <w:spacing w:line="283" w:lineRule="auto"/>
        <w:rPr/>
      </w:pPr>
      <w:r/>
    </w:p>
    <w:p>
      <w:pPr>
        <w:pStyle w:val="BodyText"/>
        <w:spacing w:line="284" w:lineRule="auto"/>
        <w:rPr/>
      </w:pPr>
      <w:r/>
    </w:p>
    <w:p>
      <w:pPr>
        <w:ind w:right="84"/>
        <w:spacing w:before="68" w:line="395" w:lineRule="auto"/>
        <w:jc w:val="both"/>
        <w:rPr>
          <w:rFonts w:ascii="SimHei" w:hAnsi="SimHei" w:eastAsia="SimHei" w:cs="SimHei"/>
          <w:sz w:val="21"/>
          <w:szCs w:val="21"/>
        </w:rPr>
      </w:pPr>
      <w:r>
        <w:rPr>
          <w:rFonts w:ascii="SimHei" w:hAnsi="SimHei" w:eastAsia="SimHei" w:cs="SimHei"/>
          <w:sz w:val="21"/>
          <w:szCs w:val="21"/>
          <w:spacing w:val="6"/>
        </w:rPr>
        <w:t>时间所验证。例如，20世纪90年代初期苏联的解体以及其他一些社会主义国</w:t>
      </w:r>
      <w:r>
        <w:rPr>
          <w:rFonts w:ascii="SimHei" w:hAnsi="SimHei" w:eastAsia="SimHei" w:cs="SimHei"/>
          <w:sz w:val="21"/>
          <w:szCs w:val="21"/>
          <w:spacing w:val="9"/>
        </w:rPr>
        <w:t xml:space="preserve"> </w:t>
      </w:r>
      <w:r>
        <w:rPr>
          <w:rFonts w:ascii="SimHei" w:hAnsi="SimHei" w:eastAsia="SimHei" w:cs="SimHei"/>
          <w:sz w:val="21"/>
          <w:szCs w:val="21"/>
        </w:rPr>
        <w:t>家的巨变；北美自由贸易协议的签署；伊拉克入侵</w:t>
      </w:r>
      <w:r>
        <w:rPr>
          <w:rFonts w:ascii="SimHei" w:hAnsi="SimHei" w:eastAsia="SimHei" w:cs="SimHei"/>
          <w:sz w:val="21"/>
          <w:szCs w:val="21"/>
          <w:spacing w:val="-1"/>
        </w:rPr>
        <w:t>科威特，之后在撤军途中烧</w:t>
      </w:r>
      <w:r>
        <w:rPr>
          <w:rFonts w:ascii="SimHei" w:hAnsi="SimHei" w:eastAsia="SimHei" w:cs="SimHei"/>
          <w:sz w:val="21"/>
          <w:szCs w:val="21"/>
        </w:rPr>
        <w:t xml:space="preserve"> </w:t>
      </w:r>
      <w:r>
        <w:rPr>
          <w:rFonts w:ascii="SimHei" w:hAnsi="SimHei" w:eastAsia="SimHei" w:cs="SimHei"/>
          <w:sz w:val="21"/>
          <w:szCs w:val="21"/>
          <w:spacing w:val="-3"/>
        </w:rPr>
        <w:t>毁了很多油井；纳尔逊</w:t>
      </w:r>
      <w:r>
        <w:rPr>
          <w:rFonts w:ascii="SimHei" w:hAnsi="SimHei" w:eastAsia="SimHei" w:cs="SimHei"/>
          <w:sz w:val="21"/>
          <w:szCs w:val="21"/>
          <w:spacing w:val="-3"/>
        </w:rPr>
        <w:t xml:space="preserve"> </w:t>
      </w:r>
      <w:r>
        <w:rPr>
          <w:rFonts w:ascii="SimHei" w:hAnsi="SimHei" w:eastAsia="SimHei" w:cs="SimHei"/>
          <w:sz w:val="21"/>
          <w:szCs w:val="21"/>
          <w:spacing w:val="-3"/>
        </w:rPr>
        <w:t>·曼德拉被从狱中释放，南非的种</w:t>
      </w:r>
      <w:r>
        <w:rPr>
          <w:rFonts w:ascii="SimHei" w:hAnsi="SimHei" w:eastAsia="SimHei" w:cs="SimHei"/>
          <w:sz w:val="21"/>
          <w:szCs w:val="21"/>
          <w:spacing w:val="-4"/>
        </w:rPr>
        <w:t>族隔离法被废除；劳</w:t>
      </w:r>
      <w:r>
        <w:rPr>
          <w:rFonts w:ascii="SimHei" w:hAnsi="SimHei" w:eastAsia="SimHei" w:cs="SimHei"/>
          <w:sz w:val="21"/>
          <w:szCs w:val="21"/>
        </w:rPr>
        <w:t xml:space="preserve"> </w:t>
      </w:r>
      <w:r>
        <w:rPr>
          <w:rFonts w:ascii="SimHei" w:hAnsi="SimHei" w:eastAsia="SimHei" w:cs="SimHei"/>
          <w:sz w:val="21"/>
          <w:szCs w:val="21"/>
        </w:rPr>
        <w:t>工领袖瓦文萨当选为波兰总统，诗人哈维尔当选为捷</w:t>
      </w:r>
      <w:r>
        <w:rPr>
          <w:rFonts w:ascii="SimHei" w:hAnsi="SimHei" w:eastAsia="SimHei" w:cs="SimHei"/>
          <w:sz w:val="21"/>
          <w:szCs w:val="21"/>
          <w:spacing w:val="-1"/>
        </w:rPr>
        <w:t>克总统；国际气候变化委</w:t>
      </w:r>
      <w:r>
        <w:rPr>
          <w:rFonts w:ascii="SimHei" w:hAnsi="SimHei" w:eastAsia="SimHei" w:cs="SimHei"/>
          <w:sz w:val="21"/>
          <w:szCs w:val="21"/>
        </w:rPr>
        <w:t xml:space="preserve"> </w:t>
      </w:r>
      <w:r>
        <w:rPr>
          <w:rFonts w:ascii="SimHei" w:hAnsi="SimHei" w:eastAsia="SimHei" w:cs="SimHei"/>
          <w:sz w:val="21"/>
          <w:szCs w:val="21"/>
        </w:rPr>
        <w:t>员会发布了它们的第一份评估报告，指出：“</w:t>
      </w:r>
      <w:r>
        <w:rPr>
          <w:rFonts w:ascii="SimHei" w:hAnsi="SimHei" w:eastAsia="SimHei" w:cs="SimHei"/>
          <w:sz w:val="21"/>
          <w:szCs w:val="21"/>
          <w:spacing w:val="-1"/>
        </w:rPr>
        <w:t>人类活动的排放物，正在使大气</w:t>
      </w:r>
      <w:r>
        <w:rPr>
          <w:rFonts w:ascii="SimHei" w:hAnsi="SimHei" w:eastAsia="SimHei" w:cs="SimHei"/>
          <w:sz w:val="21"/>
          <w:szCs w:val="21"/>
        </w:rPr>
        <w:t xml:space="preserve"> </w:t>
      </w:r>
      <w:r>
        <w:rPr>
          <w:rFonts w:ascii="SimHei" w:hAnsi="SimHei" w:eastAsia="SimHei" w:cs="SimHei"/>
          <w:sz w:val="21"/>
          <w:szCs w:val="21"/>
        </w:rPr>
        <w:t>中温室气体的浓度显著增加，这将加剧温室效应，并导致地球表面温度进</w:t>
      </w:r>
      <w:r>
        <w:rPr>
          <w:rFonts w:ascii="SimHei" w:hAnsi="SimHei" w:eastAsia="SimHei" w:cs="SimHei"/>
          <w:sz w:val="21"/>
          <w:szCs w:val="21"/>
          <w:spacing w:val="-1"/>
        </w:rPr>
        <w:t>一步</w:t>
      </w:r>
      <w:r>
        <w:rPr>
          <w:rFonts w:ascii="SimHei" w:hAnsi="SimHei" w:eastAsia="SimHei" w:cs="SimHei"/>
          <w:sz w:val="21"/>
          <w:szCs w:val="21"/>
        </w:rPr>
        <w:t xml:space="preserve"> </w:t>
      </w:r>
      <w:r>
        <w:rPr>
          <w:rFonts w:ascii="SimHei" w:hAnsi="SimHei" w:eastAsia="SimHei" w:cs="SimHei"/>
          <w:sz w:val="21"/>
          <w:szCs w:val="21"/>
          <w:spacing w:val="-4"/>
        </w:rPr>
        <w:t>升高。”为此，联合国在巴西里约热内卢召开了环境</w:t>
      </w:r>
      <w:r>
        <w:rPr>
          <w:rFonts w:ascii="SimHei" w:hAnsi="SimHei" w:eastAsia="SimHei" w:cs="SimHei"/>
          <w:sz w:val="21"/>
          <w:szCs w:val="21"/>
          <w:spacing w:val="-5"/>
        </w:rPr>
        <w:t>与发展大会。</w:t>
      </w:r>
    </w:p>
    <w:p>
      <w:pPr>
        <w:ind w:right="62" w:firstLine="480"/>
        <w:spacing w:before="6" w:line="395" w:lineRule="auto"/>
        <w:jc w:val="both"/>
        <w:rPr>
          <w:rFonts w:ascii="SimHei" w:hAnsi="SimHei" w:eastAsia="SimHei" w:cs="SimHei"/>
          <w:sz w:val="21"/>
          <w:szCs w:val="21"/>
        </w:rPr>
      </w:pPr>
      <w:r>
        <w:rPr>
          <w:rFonts w:ascii="SimHei" w:hAnsi="SimHei" w:eastAsia="SimHei" w:cs="SimHei"/>
          <w:sz w:val="21"/>
          <w:szCs w:val="21"/>
          <w:spacing w:val="6"/>
        </w:rPr>
        <w:t>在那段时间里，丹娜在世界各地旅行，参加各种行业会议</w:t>
      </w:r>
      <w:r>
        <w:rPr>
          <w:rFonts w:ascii="SimHei" w:hAnsi="SimHei" w:eastAsia="SimHei" w:cs="SimHei"/>
          <w:sz w:val="21"/>
          <w:szCs w:val="21"/>
          <w:spacing w:val="5"/>
        </w:rPr>
        <w:t>和活动，她定</w:t>
      </w:r>
      <w:r>
        <w:rPr>
          <w:rFonts w:ascii="SimHei" w:hAnsi="SimHei" w:eastAsia="SimHei" w:cs="SimHei"/>
          <w:sz w:val="21"/>
          <w:szCs w:val="21"/>
        </w:rPr>
        <w:t xml:space="preserve"> </w:t>
      </w:r>
      <w:r>
        <w:rPr>
          <w:rFonts w:ascii="SimHei" w:hAnsi="SimHei" w:eastAsia="SimHei" w:cs="SimHei"/>
          <w:sz w:val="21"/>
          <w:szCs w:val="21"/>
          <w:spacing w:val="3"/>
        </w:rPr>
        <w:t>期阅读《国际先驱导报》,在一个星期内就找到了很多系统性问题的案例，它</w:t>
      </w:r>
      <w:r>
        <w:rPr>
          <w:rFonts w:ascii="SimHei" w:hAnsi="SimHei" w:eastAsia="SimHei" w:cs="SimHei"/>
          <w:sz w:val="21"/>
          <w:szCs w:val="21"/>
          <w:spacing w:val="12"/>
        </w:rPr>
        <w:t xml:space="preserve"> </w:t>
      </w:r>
      <w:r>
        <w:rPr>
          <w:rFonts w:ascii="SimHei" w:hAnsi="SimHei" w:eastAsia="SimHei" w:cs="SimHei"/>
          <w:sz w:val="21"/>
          <w:szCs w:val="21"/>
        </w:rPr>
        <w:t>们都需要更好的管理或彻底的重新设计。她之所以从报纸</w:t>
      </w:r>
      <w:r>
        <w:rPr>
          <w:rFonts w:ascii="SimHei" w:hAnsi="SimHei" w:eastAsia="SimHei" w:cs="SimHei"/>
          <w:sz w:val="21"/>
          <w:szCs w:val="21"/>
          <w:spacing w:val="-1"/>
        </w:rPr>
        <w:t>上选择案例，是因为</w:t>
      </w:r>
      <w:r>
        <w:rPr>
          <w:rFonts w:ascii="SimHei" w:hAnsi="SimHei" w:eastAsia="SimHei" w:cs="SimHei"/>
          <w:sz w:val="21"/>
          <w:szCs w:val="21"/>
        </w:rPr>
        <w:t xml:space="preserve"> </w:t>
      </w:r>
      <w:r>
        <w:rPr>
          <w:rFonts w:ascii="SimHei" w:hAnsi="SimHei" w:eastAsia="SimHei" w:cs="SimHei"/>
          <w:sz w:val="21"/>
          <w:szCs w:val="21"/>
        </w:rPr>
        <w:t>这是我们每个人日常生活中真实存在的事件。一旦我</w:t>
      </w:r>
      <w:r>
        <w:rPr>
          <w:rFonts w:ascii="SimHei" w:hAnsi="SimHei" w:eastAsia="SimHei" w:cs="SimHei"/>
          <w:sz w:val="21"/>
          <w:szCs w:val="21"/>
          <w:spacing w:val="-1"/>
        </w:rPr>
        <w:t>们开始把各种相关的日常</w:t>
      </w:r>
      <w:r>
        <w:rPr>
          <w:rFonts w:ascii="SimHei" w:hAnsi="SimHei" w:eastAsia="SimHei" w:cs="SimHei"/>
          <w:sz w:val="21"/>
          <w:szCs w:val="21"/>
        </w:rPr>
        <w:t xml:space="preserve"> </w:t>
      </w:r>
      <w:r>
        <w:rPr>
          <w:rFonts w:ascii="SimHei" w:hAnsi="SimHei" w:eastAsia="SimHei" w:cs="SimHei"/>
          <w:sz w:val="21"/>
          <w:szCs w:val="21"/>
        </w:rPr>
        <w:t>事件联系起来，并且透过事件察觉到背后的某个趋势，而这些趋势又是潜在的</w:t>
      </w:r>
      <w:r>
        <w:rPr>
          <w:rFonts w:ascii="SimHei" w:hAnsi="SimHei" w:eastAsia="SimHei" w:cs="SimHei"/>
          <w:sz w:val="21"/>
          <w:szCs w:val="21"/>
          <w:spacing w:val="6"/>
        </w:rPr>
        <w:t xml:space="preserve"> </w:t>
      </w:r>
      <w:r>
        <w:rPr>
          <w:rFonts w:ascii="SimHei" w:hAnsi="SimHei" w:eastAsia="SimHei" w:cs="SimHei"/>
          <w:sz w:val="21"/>
          <w:szCs w:val="21"/>
        </w:rPr>
        <w:t>系统结构的外在征兆，我们就已经具备了系统思考的能力。你可以用这种新的</w:t>
      </w:r>
      <w:r>
        <w:rPr>
          <w:rFonts w:ascii="SimHei" w:hAnsi="SimHei" w:eastAsia="SimHei" w:cs="SimHei"/>
          <w:sz w:val="21"/>
          <w:szCs w:val="21"/>
          <w:spacing w:val="7"/>
        </w:rPr>
        <w:t xml:space="preserve"> </w:t>
      </w:r>
      <w:r>
        <w:rPr>
          <w:rFonts w:ascii="SimHei" w:hAnsi="SimHei" w:eastAsia="SimHei" w:cs="SimHei"/>
          <w:sz w:val="21"/>
          <w:szCs w:val="21"/>
        </w:rPr>
        <w:t>方式去管理、决策，并在这个充满了各种复杂</w:t>
      </w:r>
      <w:r>
        <w:rPr>
          <w:rFonts w:ascii="SimHei" w:hAnsi="SimHei" w:eastAsia="SimHei" w:cs="SimHei"/>
          <w:sz w:val="21"/>
          <w:szCs w:val="21"/>
          <w:spacing w:val="-1"/>
        </w:rPr>
        <w:t>系统的世界里更好地生活。通过</w:t>
      </w:r>
      <w:r>
        <w:rPr>
          <w:rFonts w:ascii="SimHei" w:hAnsi="SimHei" w:eastAsia="SimHei" w:cs="SimHei"/>
          <w:sz w:val="21"/>
          <w:szCs w:val="21"/>
        </w:rPr>
        <w:t xml:space="preserve"> </w:t>
      </w:r>
      <w:r>
        <w:rPr>
          <w:rFonts w:ascii="SimHei" w:hAnsi="SimHei" w:eastAsia="SimHei" w:cs="SimHei"/>
          <w:sz w:val="21"/>
          <w:szCs w:val="21"/>
        </w:rPr>
        <w:t>将丹娜的手稿正式出版，我希望可以帮助大家提高理解和</w:t>
      </w:r>
      <w:r>
        <w:rPr>
          <w:rFonts w:ascii="SimHei" w:hAnsi="SimHei" w:eastAsia="SimHei" w:cs="SimHei"/>
          <w:sz w:val="21"/>
          <w:szCs w:val="21"/>
          <w:spacing w:val="-1"/>
        </w:rPr>
        <w:t>分析你身边的系统的</w:t>
      </w:r>
      <w:r>
        <w:rPr>
          <w:rFonts w:ascii="SimHei" w:hAnsi="SimHei" w:eastAsia="SimHei" w:cs="SimHei"/>
          <w:sz w:val="21"/>
          <w:szCs w:val="21"/>
        </w:rPr>
        <w:t xml:space="preserve"> </w:t>
      </w:r>
      <w:r>
        <w:rPr>
          <w:rFonts w:ascii="SimHei" w:hAnsi="SimHei" w:eastAsia="SimHei" w:cs="SimHei"/>
          <w:sz w:val="21"/>
          <w:szCs w:val="21"/>
          <w:spacing w:val="-1"/>
        </w:rPr>
        <w:t>能力，更积极地投身于各种变化。</w:t>
      </w:r>
    </w:p>
    <w:p>
      <w:pPr>
        <w:ind w:firstLine="500"/>
        <w:spacing w:before="46" w:line="408" w:lineRule="auto"/>
        <w:jc w:val="both"/>
        <w:rPr>
          <w:rFonts w:ascii="SimHei" w:hAnsi="SimHei" w:eastAsia="SimHei" w:cs="SimHei"/>
          <w:sz w:val="21"/>
          <w:szCs w:val="21"/>
        </w:rPr>
      </w:pPr>
      <w:r>
        <w:rPr>
          <w:rFonts w:ascii="SimHei" w:hAnsi="SimHei" w:eastAsia="SimHei" w:cs="SimHei"/>
          <w:sz w:val="21"/>
          <w:szCs w:val="21"/>
          <w:spacing w:val="6"/>
        </w:rPr>
        <w:t>这是一本循序渐进的系统思考入门指南，也是认识动态复杂系统的有力</w:t>
      </w:r>
      <w:r>
        <w:rPr>
          <w:rFonts w:ascii="SimHei" w:hAnsi="SimHei" w:eastAsia="SimHei" w:cs="SimHei"/>
          <w:sz w:val="21"/>
          <w:szCs w:val="21"/>
          <w:spacing w:val="11"/>
        </w:rPr>
        <w:t xml:space="preserve"> </w:t>
      </w:r>
      <w:r>
        <w:rPr>
          <w:rFonts w:ascii="SimHei" w:hAnsi="SimHei" w:eastAsia="SimHei" w:cs="SimHei"/>
          <w:sz w:val="21"/>
          <w:szCs w:val="21"/>
          <w:spacing w:val="3"/>
        </w:rPr>
        <w:t>工具。在当今这个复杂多变的世界里，系统思考的能力显</w:t>
      </w:r>
      <w:r>
        <w:rPr>
          <w:rFonts w:ascii="SimHei" w:hAnsi="SimHei" w:eastAsia="SimHei" w:cs="SimHei"/>
          <w:sz w:val="21"/>
          <w:szCs w:val="21"/>
          <w:spacing w:val="2"/>
        </w:rPr>
        <w:t>得尤为重要而迫切。</w:t>
      </w:r>
      <w:r>
        <w:rPr>
          <w:rFonts w:ascii="SimHei" w:hAnsi="SimHei" w:eastAsia="SimHei" w:cs="SimHei"/>
          <w:sz w:val="21"/>
          <w:szCs w:val="21"/>
        </w:rPr>
        <w:t xml:space="preserve"> </w:t>
      </w:r>
      <w:r>
        <w:rPr>
          <w:rFonts w:ascii="SimHei" w:hAnsi="SimHei" w:eastAsia="SimHei" w:cs="SimHei"/>
          <w:sz w:val="21"/>
          <w:szCs w:val="21"/>
        </w:rPr>
        <w:t>这本书讲的是世界的复杂性，也献给世界的复杂性。</w:t>
      </w:r>
      <w:r>
        <w:rPr>
          <w:rFonts w:ascii="SimHei" w:hAnsi="SimHei" w:eastAsia="SimHei" w:cs="SimHei"/>
          <w:sz w:val="21"/>
          <w:szCs w:val="21"/>
          <w:spacing w:val="-1"/>
        </w:rPr>
        <w:t>我希望本书可以帮助那些</w:t>
      </w:r>
      <w:r>
        <w:rPr>
          <w:rFonts w:ascii="SimHei" w:hAnsi="SimHei" w:eastAsia="SimHei" w:cs="SimHei"/>
          <w:sz w:val="21"/>
          <w:szCs w:val="21"/>
        </w:rPr>
        <w:t xml:space="preserve">  </w:t>
      </w:r>
      <w:r>
        <w:rPr>
          <w:rFonts w:ascii="SimHei" w:hAnsi="SimHei" w:eastAsia="SimHei" w:cs="SimHei"/>
          <w:sz w:val="21"/>
          <w:szCs w:val="21"/>
          <w:spacing w:val="-1"/>
        </w:rPr>
        <w:t>真心希望更好地塑造未来的人们。</w:t>
      </w:r>
    </w:p>
    <w:p>
      <w:pPr>
        <w:ind w:right="9"/>
        <w:spacing w:before="253" w:line="222" w:lineRule="auto"/>
        <w:jc w:val="right"/>
        <w:rPr>
          <w:rFonts w:ascii="SimHei" w:hAnsi="SimHei" w:eastAsia="SimHei" w:cs="SimHei"/>
          <w:sz w:val="21"/>
          <w:szCs w:val="21"/>
        </w:rPr>
      </w:pPr>
      <w:r>
        <w:rPr>
          <w:rFonts w:ascii="SimHei" w:hAnsi="SimHei" w:eastAsia="SimHei" w:cs="SimHei"/>
          <w:sz w:val="21"/>
          <w:szCs w:val="21"/>
          <w:spacing w:val="-23"/>
        </w:rPr>
        <w:t>戴安娜</w:t>
      </w:r>
      <w:r>
        <w:rPr>
          <w:rFonts w:ascii="SimHei" w:hAnsi="SimHei" w:eastAsia="SimHei" w:cs="SimHei"/>
          <w:sz w:val="21"/>
          <w:szCs w:val="21"/>
          <w:spacing w:val="-19"/>
        </w:rPr>
        <w:t xml:space="preserve"> </w:t>
      </w:r>
      <w:r>
        <w:rPr>
          <w:rFonts w:ascii="SimHei" w:hAnsi="SimHei" w:eastAsia="SimHei" w:cs="SimHei"/>
          <w:sz w:val="21"/>
          <w:szCs w:val="21"/>
          <w:spacing w:val="-23"/>
        </w:rPr>
        <w:t>·</w:t>
      </w:r>
      <w:r>
        <w:rPr>
          <w:rFonts w:ascii="SimHei" w:hAnsi="SimHei" w:eastAsia="SimHei" w:cs="SimHei"/>
          <w:sz w:val="21"/>
          <w:szCs w:val="21"/>
          <w:spacing w:val="-22"/>
        </w:rPr>
        <w:t>莱</w:t>
      </w:r>
      <w:r>
        <w:rPr>
          <w:rFonts w:ascii="SimHei" w:hAnsi="SimHei" w:eastAsia="SimHei" w:cs="SimHei"/>
          <w:sz w:val="21"/>
          <w:szCs w:val="21"/>
          <w:spacing w:val="-18"/>
        </w:rPr>
        <w:t>特</w:t>
      </w:r>
    </w:p>
    <w:p>
      <w:pPr>
        <w:spacing w:line="222" w:lineRule="auto"/>
        <w:sectPr>
          <w:footerReference w:type="default" r:id="rId14"/>
          <w:pgSz w:w="9600" w:h="13230"/>
          <w:pgMar w:top="400" w:right="1145" w:bottom="497" w:left="1219" w:header="0" w:footer="371" w:gutter="0"/>
        </w:sectPr>
        <w:rPr>
          <w:rFonts w:ascii="SimHei" w:hAnsi="SimHei" w:eastAsia="SimHei" w:cs="SimHei"/>
          <w:sz w:val="21"/>
          <w:szCs w:val="21"/>
        </w:rPr>
      </w:pP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5577"/>
        <w:spacing w:before="65"/>
        <w:rPr>
          <w:rFonts w:ascii="SimHei" w:hAnsi="SimHei" w:eastAsia="SimHei" w:cs="SimHei"/>
          <w:sz w:val="20"/>
          <w:szCs w:val="20"/>
        </w:rPr>
      </w:pPr>
      <w:r>
        <w:rPr>
          <w:rFonts w:ascii="SimHei" w:hAnsi="SimHei" w:eastAsia="SimHei" w:cs="SimHei"/>
          <w:sz w:val="20"/>
          <w:szCs w:val="20"/>
          <w:position w:val="-9"/>
        </w:rPr>
        <w:drawing>
          <wp:inline distT="0" distB="0" distL="0" distR="0">
            <wp:extent cx="539739" cy="209522"/>
            <wp:effectExtent l="0" t="0" r="0" b="0"/>
            <wp:docPr id="12" name="IM 12"/>
            <wp:cNvGraphicFramePr/>
            <a:graphic>
              <a:graphicData uri="http://schemas.openxmlformats.org/drawingml/2006/picture">
                <pic:pic>
                  <pic:nvPicPr>
                    <pic:cNvPr id="12" name="IM 12"/>
                    <pic:cNvPicPr/>
                  </pic:nvPicPr>
                  <pic:blipFill>
                    <a:blip r:embed="rId15"/>
                    <a:stretch>
                      <a:fillRect/>
                    </a:stretch>
                  </pic:blipFill>
                  <pic:spPr>
                    <a:xfrm rot="0">
                      <a:off x="0" y="0"/>
                      <a:ext cx="539739" cy="209522"/>
                    </a:xfrm>
                    <a:prstGeom prst="rect">
                      <a:avLst/>
                    </a:prstGeom>
                  </pic:spPr>
                </pic:pic>
              </a:graphicData>
            </a:graphic>
          </wp:inline>
        </w:drawing>
      </w:r>
      <w:r>
        <w:rPr>
          <w:rFonts w:ascii="SimHei" w:hAnsi="SimHei" w:eastAsia="SimHei" w:cs="SimHei"/>
          <w:sz w:val="20"/>
          <w:szCs w:val="20"/>
          <w:spacing w:val="-38"/>
        </w:rPr>
        <w:t xml:space="preserve"> </w:t>
      </w:r>
      <w:r>
        <w:rPr>
          <w:rFonts w:ascii="SimHei" w:hAnsi="SimHei" w:eastAsia="SimHei" w:cs="SimHei"/>
          <w:sz w:val="20"/>
          <w:szCs w:val="20"/>
          <w:b/>
          <w:bCs/>
          <w:spacing w:val="-5"/>
        </w:rPr>
        <w:t>导</w:t>
      </w:r>
      <w:r>
        <w:rPr>
          <w:rFonts w:ascii="SimHei" w:hAnsi="SimHei" w:eastAsia="SimHei" w:cs="SimHei"/>
          <w:sz w:val="20"/>
          <w:szCs w:val="20"/>
          <w:spacing w:val="-5"/>
        </w:rPr>
        <w:t xml:space="preserve">  </w:t>
      </w:r>
      <w:r>
        <w:rPr>
          <w:rFonts w:ascii="SimHei" w:hAnsi="SimHei" w:eastAsia="SimHei" w:cs="SimHei"/>
          <w:sz w:val="20"/>
          <w:szCs w:val="20"/>
          <w:b/>
          <w:bCs/>
          <w:spacing w:val="-5"/>
        </w:rPr>
        <w:t>读</w:t>
      </w:r>
    </w:p>
    <w:p>
      <w:pPr>
        <w:pStyle w:val="BodyText"/>
        <w:spacing w:line="252" w:lineRule="auto"/>
        <w:rPr/>
      </w:pPr>
      <w:r/>
    </w:p>
    <w:p>
      <w:pPr>
        <w:pStyle w:val="BodyText"/>
        <w:spacing w:line="252" w:lineRule="auto"/>
        <w:rPr/>
      </w:pPr>
      <w:r/>
    </w:p>
    <w:p>
      <w:pPr>
        <w:pStyle w:val="BodyText"/>
        <w:spacing w:line="252" w:lineRule="auto"/>
        <w:rPr/>
      </w:pPr>
      <w:r/>
    </w:p>
    <w:p>
      <w:pPr>
        <w:ind w:left="2391"/>
        <w:spacing w:before="94" w:line="221" w:lineRule="auto"/>
        <w:rPr>
          <w:rFonts w:ascii="SimHei" w:hAnsi="SimHei" w:eastAsia="SimHei" w:cs="SimHei"/>
          <w:sz w:val="29"/>
          <w:szCs w:val="29"/>
        </w:rPr>
      </w:pPr>
      <w:r>
        <w:rPr>
          <w:rFonts w:ascii="SimHei" w:hAnsi="SimHei" w:eastAsia="SimHei" w:cs="SimHei"/>
          <w:sz w:val="29"/>
          <w:szCs w:val="29"/>
          <w:b/>
          <w:bCs/>
          <w:spacing w:val="-1"/>
        </w:rPr>
        <w:t>决策者的系统思考</w:t>
      </w:r>
    </w:p>
    <w:p>
      <w:pPr>
        <w:pStyle w:val="BodyText"/>
        <w:spacing w:line="377" w:lineRule="auto"/>
        <w:rPr/>
      </w:pPr>
      <w:r/>
    </w:p>
    <w:p>
      <w:pPr>
        <w:ind w:left="417"/>
        <w:spacing w:before="65" w:line="219" w:lineRule="auto"/>
        <w:rPr>
          <w:rFonts w:ascii="SimSun" w:hAnsi="SimSun" w:eastAsia="SimSun" w:cs="SimSun"/>
          <w:sz w:val="20"/>
          <w:szCs w:val="20"/>
        </w:rPr>
      </w:pPr>
      <w:r>
        <w:rPr>
          <w:rFonts w:ascii="SimSun" w:hAnsi="SimSun" w:eastAsia="SimSun" w:cs="SimSun"/>
          <w:sz w:val="20"/>
          <w:szCs w:val="20"/>
          <w:spacing w:val="22"/>
        </w:rPr>
        <w:t>如果你是一家企业的老板，不管是大企业，还是小企业，你都可能遇</w:t>
      </w:r>
    </w:p>
    <w:p>
      <w:pPr>
        <w:spacing w:before="251" w:line="220" w:lineRule="auto"/>
        <w:rPr>
          <w:rFonts w:ascii="SimSun" w:hAnsi="SimSun" w:eastAsia="SimSun" w:cs="SimSun"/>
          <w:sz w:val="20"/>
          <w:szCs w:val="20"/>
        </w:rPr>
      </w:pPr>
      <w:r>
        <w:rPr>
          <w:rFonts w:ascii="SimSun" w:hAnsi="SimSun" w:eastAsia="SimSun" w:cs="SimSun"/>
          <w:sz w:val="20"/>
          <w:szCs w:val="20"/>
          <w:b/>
          <w:bCs/>
          <w:spacing w:val="11"/>
        </w:rPr>
        <w:t>到下列难题：</w:t>
      </w:r>
    </w:p>
    <w:p>
      <w:pPr>
        <w:pStyle w:val="BodyText"/>
        <w:spacing w:line="243" w:lineRule="auto"/>
        <w:rPr/>
      </w:pPr>
      <w:r/>
    </w:p>
    <w:p>
      <w:pPr>
        <w:pStyle w:val="BodyText"/>
        <w:spacing w:line="244" w:lineRule="auto"/>
        <w:rPr/>
      </w:pPr>
      <w:r/>
    </w:p>
    <w:p>
      <w:pPr>
        <w:ind w:left="417"/>
        <w:spacing w:before="66" w:line="220" w:lineRule="auto"/>
        <w:rPr>
          <w:rFonts w:ascii="KaiTi" w:hAnsi="KaiTi" w:eastAsia="KaiTi" w:cs="KaiTi"/>
          <w:sz w:val="20"/>
          <w:szCs w:val="20"/>
        </w:rPr>
      </w:pPr>
      <w:r>
        <w:rPr>
          <w:rFonts w:ascii="KaiTi" w:hAnsi="KaiTi" w:eastAsia="KaiTi" w:cs="KaiTi"/>
          <w:sz w:val="20"/>
          <w:szCs w:val="20"/>
          <w:spacing w:val="-1"/>
        </w:rPr>
        <w:t>●想把业务做大做强，但驱动业务成长的关键因素究竟是什么?</w:t>
      </w:r>
    </w:p>
    <w:p>
      <w:pPr>
        <w:ind w:left="617" w:right="467"/>
        <w:spacing w:before="140" w:line="365" w:lineRule="auto"/>
        <w:rPr>
          <w:rFonts w:ascii="KaiTi" w:hAnsi="KaiTi" w:eastAsia="KaiTi" w:cs="KaiTi"/>
          <w:sz w:val="20"/>
          <w:szCs w:val="20"/>
        </w:rPr>
      </w:pPr>
      <w:r>
        <w:rPr>
          <w:rFonts w:ascii="KaiTi" w:hAnsi="KaiTi" w:eastAsia="KaiTi" w:cs="KaiTi"/>
          <w:sz w:val="20"/>
          <w:szCs w:val="20"/>
          <w:spacing w:val="2"/>
        </w:rPr>
        <w:t>企业做到了一定规模之后，似乎遇到了成长的“天花板”,徘徊不前，</w:t>
      </w:r>
      <w:r>
        <w:rPr>
          <w:rFonts w:ascii="KaiTi" w:hAnsi="KaiTi" w:eastAsia="KaiTi" w:cs="KaiTi"/>
          <w:sz w:val="20"/>
          <w:szCs w:val="20"/>
          <w:spacing w:val="6"/>
        </w:rPr>
        <w:t xml:space="preserve"> </w:t>
      </w:r>
      <w:r>
        <w:rPr>
          <w:rFonts w:ascii="KaiTi" w:hAnsi="KaiTi" w:eastAsia="KaiTi" w:cs="KaiTi"/>
          <w:sz w:val="20"/>
          <w:szCs w:val="20"/>
          <w:spacing w:val="-2"/>
        </w:rPr>
        <w:t>究竟应该如何突破、再创新高?</w:t>
      </w:r>
    </w:p>
    <w:p>
      <w:pPr>
        <w:ind w:left="417"/>
        <w:spacing w:line="220" w:lineRule="auto"/>
        <w:rPr>
          <w:rFonts w:ascii="KaiTi" w:hAnsi="KaiTi" w:eastAsia="KaiTi" w:cs="KaiTi"/>
          <w:sz w:val="20"/>
          <w:szCs w:val="20"/>
        </w:rPr>
      </w:pPr>
      <w:r>
        <w:rPr>
          <w:rFonts w:ascii="KaiTi" w:hAnsi="KaiTi" w:eastAsia="KaiTi" w:cs="KaiTi"/>
          <w:sz w:val="20"/>
          <w:szCs w:val="20"/>
          <w:spacing w:val="-1"/>
        </w:rPr>
        <w:t>●面对竞争加剧、价格大战，究竟应该跟进还是不跟进?</w:t>
      </w:r>
    </w:p>
    <w:p>
      <w:pPr>
        <w:ind w:left="417"/>
        <w:spacing w:before="162" w:line="220" w:lineRule="auto"/>
        <w:rPr>
          <w:rFonts w:ascii="KaiTi" w:hAnsi="KaiTi" w:eastAsia="KaiTi" w:cs="KaiTi"/>
          <w:sz w:val="20"/>
          <w:szCs w:val="20"/>
        </w:rPr>
      </w:pPr>
      <w:r>
        <w:rPr>
          <w:rFonts w:ascii="KaiTi" w:hAnsi="KaiTi" w:eastAsia="KaiTi" w:cs="KaiTi"/>
          <w:sz w:val="20"/>
          <w:szCs w:val="20"/>
        </w:rPr>
        <w:t>●面对产品质量问题、销售不畅等困境，究竟</w:t>
      </w:r>
      <w:r>
        <w:rPr>
          <w:rFonts w:ascii="KaiTi" w:hAnsi="KaiTi" w:eastAsia="KaiTi" w:cs="KaiTi"/>
          <w:sz w:val="20"/>
          <w:szCs w:val="20"/>
          <w:spacing w:val="-1"/>
        </w:rPr>
        <w:t>应该采取怎样的对策?</w:t>
      </w:r>
    </w:p>
    <w:p>
      <w:pPr>
        <w:ind w:left="417"/>
        <w:spacing w:before="142" w:line="220" w:lineRule="auto"/>
        <w:rPr>
          <w:rFonts w:ascii="KaiTi" w:hAnsi="KaiTi" w:eastAsia="KaiTi" w:cs="KaiTi"/>
          <w:sz w:val="20"/>
          <w:szCs w:val="20"/>
        </w:rPr>
      </w:pPr>
      <w:r>
        <w:rPr>
          <w:rFonts w:ascii="KaiTi" w:hAnsi="KaiTi" w:eastAsia="KaiTi" w:cs="KaiTi"/>
          <w:sz w:val="20"/>
          <w:szCs w:val="20"/>
          <w:spacing w:val="-1"/>
        </w:rPr>
        <w:t>●面对工作与家庭的矛盾，究竟应该如何妥善处理?</w:t>
      </w:r>
    </w:p>
    <w:p>
      <w:pPr>
        <w:ind w:left="417"/>
        <w:spacing w:before="171" w:line="220" w:lineRule="auto"/>
        <w:rPr>
          <w:rFonts w:ascii="KaiTi" w:hAnsi="KaiTi" w:eastAsia="KaiTi" w:cs="KaiTi"/>
          <w:sz w:val="20"/>
          <w:szCs w:val="20"/>
        </w:rPr>
      </w:pPr>
      <w:r>
        <w:rPr>
          <w:rFonts w:ascii="KaiTi" w:hAnsi="KaiTi" w:eastAsia="KaiTi" w:cs="KaiTi"/>
          <w:sz w:val="20"/>
          <w:szCs w:val="20"/>
          <w:spacing w:val="-1"/>
        </w:rPr>
        <w:t>●面对工作应酬与身体健康的冲突，究竟应该如何兼顾?</w:t>
      </w:r>
    </w:p>
    <w:p>
      <w:pPr>
        <w:ind w:left="616" w:right="545" w:hanging="199"/>
        <w:spacing w:before="132" w:line="304" w:lineRule="auto"/>
        <w:rPr>
          <w:rFonts w:ascii="KaiTi" w:hAnsi="KaiTi" w:eastAsia="KaiTi" w:cs="KaiTi"/>
          <w:sz w:val="20"/>
          <w:szCs w:val="20"/>
        </w:rPr>
      </w:pPr>
      <w:r>
        <w:rPr>
          <w:rFonts w:ascii="KaiTi" w:hAnsi="KaiTi" w:eastAsia="KaiTi" w:cs="KaiTi"/>
          <w:sz w:val="20"/>
          <w:szCs w:val="20"/>
          <w:spacing w:val="3"/>
        </w:rPr>
        <w:t>●管理团队中，每个人的看法都不相同、争吵不休，如何达成共</w:t>
      </w:r>
      <w:r>
        <w:rPr>
          <w:rFonts w:ascii="KaiTi" w:hAnsi="KaiTi" w:eastAsia="KaiTi" w:cs="KaiTi"/>
          <w:sz w:val="20"/>
          <w:szCs w:val="20"/>
          <w:spacing w:val="2"/>
        </w:rPr>
        <w:t>识、形</w:t>
      </w:r>
      <w:r>
        <w:rPr>
          <w:rFonts w:ascii="KaiTi" w:hAnsi="KaiTi" w:eastAsia="KaiTi" w:cs="KaiTi"/>
          <w:sz w:val="20"/>
          <w:szCs w:val="20"/>
        </w:rPr>
        <w:t xml:space="preserve"> </w:t>
      </w:r>
      <w:r>
        <w:rPr>
          <w:rFonts w:ascii="KaiTi" w:hAnsi="KaiTi" w:eastAsia="KaiTi" w:cs="KaiTi"/>
          <w:sz w:val="20"/>
          <w:szCs w:val="20"/>
          <w:spacing w:val="-2"/>
        </w:rPr>
        <w:t>成合力?</w:t>
      </w:r>
    </w:p>
    <w:p>
      <w:pPr>
        <w:ind w:left="417"/>
        <w:spacing w:before="141" w:line="220" w:lineRule="auto"/>
        <w:rPr>
          <w:rFonts w:ascii="KaiTi" w:hAnsi="KaiTi" w:eastAsia="KaiTi" w:cs="KaiTi"/>
          <w:sz w:val="20"/>
          <w:szCs w:val="20"/>
        </w:rPr>
      </w:pPr>
      <w:r>
        <w:rPr>
          <w:rFonts w:ascii="KaiTi" w:hAnsi="KaiTi" w:eastAsia="KaiTi" w:cs="KaiTi"/>
          <w:sz w:val="20"/>
          <w:szCs w:val="20"/>
          <w:spacing w:val="-1"/>
        </w:rPr>
        <w:t>●管理团队能力不强，究竟如何提高他们的能力?</w:t>
      </w:r>
    </w:p>
    <w:p>
      <w:pPr>
        <w:ind w:left="417"/>
        <w:spacing w:before="153" w:line="222" w:lineRule="auto"/>
        <w:rPr>
          <w:rFonts w:ascii="KaiTi" w:hAnsi="KaiTi" w:eastAsia="KaiTi" w:cs="KaiTi"/>
          <w:sz w:val="20"/>
          <w:szCs w:val="20"/>
        </w:rPr>
      </w:pPr>
      <w:r>
        <w:rPr>
          <w:rFonts w:ascii="KaiTi" w:hAnsi="KaiTi" w:eastAsia="KaiTi" w:cs="KaiTi"/>
          <w:sz w:val="20"/>
          <w:szCs w:val="20"/>
        </w:rPr>
        <w:t>●如果你的孩子不愿意“子承父业”,你是</w:t>
      </w:r>
      <w:r>
        <w:rPr>
          <w:rFonts w:ascii="KaiTi" w:hAnsi="KaiTi" w:eastAsia="KaiTi" w:cs="KaiTi"/>
          <w:sz w:val="20"/>
          <w:szCs w:val="20"/>
          <w:spacing w:val="-1"/>
        </w:rPr>
        <w:t>否考虑过企业的前途?</w:t>
      </w:r>
    </w:p>
    <w:p>
      <w:pPr>
        <w:pStyle w:val="BodyText"/>
        <w:spacing w:line="396" w:lineRule="auto"/>
        <w:rPr/>
      </w:pPr>
      <w:r/>
    </w:p>
    <w:p>
      <w:pPr>
        <w:ind w:left="50" w:firstLine="449"/>
        <w:spacing w:before="66" w:line="491" w:lineRule="auto"/>
        <w:rPr>
          <w:rFonts w:ascii="SimSun" w:hAnsi="SimSun" w:eastAsia="SimSun" w:cs="SimSun"/>
          <w:sz w:val="20"/>
          <w:szCs w:val="20"/>
        </w:rPr>
      </w:pPr>
      <w:r>
        <w:rPr>
          <w:rFonts w:ascii="SimSun" w:hAnsi="SimSun" w:eastAsia="SimSun" w:cs="SimSun"/>
          <w:sz w:val="20"/>
          <w:szCs w:val="20"/>
          <w:b/>
          <w:bCs/>
          <w:spacing w:val="16"/>
        </w:rPr>
        <w:t>如果你是一位职业经理人，不管是企业高层，还是</w:t>
      </w:r>
      <w:r>
        <w:rPr>
          <w:rFonts w:ascii="SimSun" w:hAnsi="SimSun" w:eastAsia="SimSun" w:cs="SimSun"/>
          <w:sz w:val="20"/>
          <w:szCs w:val="20"/>
          <w:b/>
          <w:bCs/>
          <w:spacing w:val="15"/>
        </w:rPr>
        <w:t>某个部门的负责人，</w:t>
      </w:r>
      <w:r>
        <w:rPr>
          <w:rFonts w:ascii="SimSun" w:hAnsi="SimSun" w:eastAsia="SimSun" w:cs="SimSun"/>
          <w:sz w:val="20"/>
          <w:szCs w:val="20"/>
        </w:rPr>
        <w:t xml:space="preserve"> </w:t>
      </w:r>
      <w:r>
        <w:rPr>
          <w:rFonts w:ascii="SimSun" w:hAnsi="SimSun" w:eastAsia="SimSun" w:cs="SimSun"/>
          <w:sz w:val="20"/>
          <w:szCs w:val="20"/>
          <w:b/>
          <w:bCs/>
          <w:spacing w:val="13"/>
        </w:rPr>
        <w:t>你都可能遇到下列难题：</w:t>
      </w:r>
    </w:p>
    <w:p>
      <w:pPr>
        <w:spacing w:line="491" w:lineRule="auto"/>
        <w:sectPr>
          <w:footerReference w:type="default" r:id="rId9"/>
          <w:pgSz w:w="9600" w:h="13230"/>
          <w:pgMar w:top="400" w:right="1143" w:bottom="400" w:left="1202" w:header="0" w:footer="0" w:gutter="0"/>
        </w:sectPr>
        <w:rPr>
          <w:rFonts w:ascii="SimSun" w:hAnsi="SimSun" w:eastAsia="SimSun" w:cs="SimSun"/>
          <w:sz w:val="20"/>
          <w:szCs w:val="20"/>
        </w:rPr>
      </w:pPr>
    </w:p>
    <w:p>
      <w:pPr>
        <w:pStyle w:val="BodyText"/>
        <w:spacing w:line="283" w:lineRule="auto"/>
        <w:rPr/>
      </w:pPr>
      <w:r/>
    </w:p>
    <w:p>
      <w:pPr>
        <w:pStyle w:val="BodyText"/>
        <w:spacing w:line="283" w:lineRule="auto"/>
        <w:rPr/>
      </w:pPr>
      <w:r/>
    </w:p>
    <w:p>
      <w:pPr>
        <w:ind w:left="3090"/>
        <w:spacing w:line="250" w:lineRule="exact"/>
        <w:rPr/>
      </w:pPr>
      <w:r>
        <w:rPr>
          <w:position w:val="-5"/>
        </w:rPr>
        <w:drawing>
          <wp:inline distT="0" distB="0" distL="0" distR="0">
            <wp:extent cx="590519" cy="158695"/>
            <wp:effectExtent l="0" t="0" r="0" b="0"/>
            <wp:docPr id="14" name="IM 14"/>
            <wp:cNvGraphicFramePr/>
            <a:graphic>
              <a:graphicData uri="http://schemas.openxmlformats.org/drawingml/2006/picture">
                <pic:pic>
                  <pic:nvPicPr>
                    <pic:cNvPr id="14" name="IM 14"/>
                    <pic:cNvPicPr/>
                  </pic:nvPicPr>
                  <pic:blipFill>
                    <a:blip r:embed="rId17"/>
                    <a:stretch>
                      <a:fillRect/>
                    </a:stretch>
                  </pic:blipFill>
                  <pic:spPr>
                    <a:xfrm rot="0">
                      <a:off x="0" y="0"/>
                      <a:ext cx="590519" cy="158695"/>
                    </a:xfrm>
                    <a:prstGeom prst="rect">
                      <a:avLst/>
                    </a:prstGeom>
                  </pic:spPr>
                </pic:pic>
              </a:graphicData>
            </a:graphic>
          </wp:inline>
        </w:drawing>
      </w:r>
    </w:p>
    <w:p>
      <w:pPr>
        <w:ind w:left="3252"/>
        <w:spacing w:before="1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4" w:lineRule="auto"/>
        <w:rPr/>
      </w:pPr>
      <w:r/>
    </w:p>
    <w:p>
      <w:pPr>
        <w:pStyle w:val="BodyText"/>
        <w:spacing w:line="284" w:lineRule="auto"/>
        <w:rPr/>
      </w:pPr>
      <w:r/>
    </w:p>
    <w:p>
      <w:pPr>
        <w:pStyle w:val="BodyText"/>
        <w:spacing w:line="284" w:lineRule="auto"/>
        <w:rPr/>
      </w:pPr>
      <w:r/>
    </w:p>
    <w:p>
      <w:pPr>
        <w:ind w:left="590"/>
        <w:spacing w:before="65" w:line="224" w:lineRule="auto"/>
        <w:rPr>
          <w:rFonts w:ascii="KaiTi" w:hAnsi="KaiTi" w:eastAsia="KaiTi" w:cs="KaiTi"/>
          <w:sz w:val="20"/>
          <w:szCs w:val="20"/>
        </w:rPr>
      </w:pPr>
      <w:r>
        <w:rPr>
          <w:rFonts w:ascii="KaiTi" w:hAnsi="KaiTi" w:eastAsia="KaiTi" w:cs="KaiTi"/>
          <w:sz w:val="20"/>
          <w:szCs w:val="20"/>
          <w:spacing w:val="-1"/>
        </w:rPr>
        <w:t>如何组织、协调相关部门完成老板交代的任务?</w:t>
      </w:r>
    </w:p>
    <w:p>
      <w:pPr>
        <w:ind w:left="400"/>
        <w:spacing w:before="145" w:line="223" w:lineRule="auto"/>
        <w:rPr>
          <w:rFonts w:ascii="KaiTi" w:hAnsi="KaiTi" w:eastAsia="KaiTi" w:cs="KaiTi"/>
          <w:sz w:val="20"/>
          <w:szCs w:val="20"/>
        </w:rPr>
      </w:pPr>
      <w:r>
        <w:rPr>
          <w:rFonts w:ascii="KaiTi" w:hAnsi="KaiTi" w:eastAsia="KaiTi" w:cs="KaiTi"/>
          <w:sz w:val="20"/>
          <w:szCs w:val="20"/>
          <w:spacing w:val="-1"/>
        </w:rPr>
        <w:t>●如何更好地与老板以及“创业元老”进行沟通与协作?</w:t>
      </w:r>
    </w:p>
    <w:p>
      <w:pPr>
        <w:ind w:left="400"/>
        <w:spacing w:before="149" w:line="224" w:lineRule="auto"/>
        <w:rPr>
          <w:rFonts w:ascii="KaiTi" w:hAnsi="KaiTi" w:eastAsia="KaiTi" w:cs="KaiTi"/>
          <w:sz w:val="20"/>
          <w:szCs w:val="20"/>
        </w:rPr>
      </w:pPr>
      <w:r>
        <w:rPr>
          <w:rFonts w:ascii="KaiTi" w:hAnsi="KaiTi" w:eastAsia="KaiTi" w:cs="KaiTi"/>
          <w:sz w:val="20"/>
          <w:szCs w:val="20"/>
          <w:spacing w:val="-1"/>
        </w:rPr>
        <w:t>●如何解决你看不惯的一大堆问题?</w:t>
      </w:r>
    </w:p>
    <w:p>
      <w:pPr>
        <w:ind w:left="400"/>
        <w:spacing w:before="147" w:line="223" w:lineRule="auto"/>
        <w:rPr>
          <w:rFonts w:ascii="KaiTi" w:hAnsi="KaiTi" w:eastAsia="KaiTi" w:cs="KaiTi"/>
          <w:sz w:val="20"/>
          <w:szCs w:val="20"/>
        </w:rPr>
      </w:pPr>
      <w:r>
        <w:rPr>
          <w:rFonts w:ascii="KaiTi" w:hAnsi="KaiTi" w:eastAsia="KaiTi" w:cs="KaiTi"/>
          <w:sz w:val="20"/>
          <w:szCs w:val="20"/>
          <w:spacing w:val="-1"/>
        </w:rPr>
        <w:t>●如何带领团队如期、高质量地完成任务?</w:t>
      </w:r>
    </w:p>
    <w:p>
      <w:pPr>
        <w:ind w:left="400"/>
        <w:spacing w:before="155" w:line="220" w:lineRule="auto"/>
        <w:rPr>
          <w:rFonts w:ascii="KaiTi" w:hAnsi="KaiTi" w:eastAsia="KaiTi" w:cs="KaiTi"/>
          <w:sz w:val="20"/>
          <w:szCs w:val="20"/>
        </w:rPr>
      </w:pPr>
      <w:r>
        <w:rPr>
          <w:rFonts w:ascii="KaiTi" w:hAnsi="KaiTi" w:eastAsia="KaiTi" w:cs="KaiTi"/>
          <w:sz w:val="20"/>
          <w:szCs w:val="20"/>
          <w:spacing w:val="-1"/>
        </w:rPr>
        <w:t>●面对项目延期，加班是否能够解决问题?</w:t>
      </w:r>
    </w:p>
    <w:p>
      <w:pPr>
        <w:ind w:left="400"/>
        <w:spacing w:before="142" w:line="220" w:lineRule="auto"/>
        <w:rPr>
          <w:rFonts w:ascii="KaiTi" w:hAnsi="KaiTi" w:eastAsia="KaiTi" w:cs="KaiTi"/>
          <w:sz w:val="20"/>
          <w:szCs w:val="20"/>
        </w:rPr>
      </w:pPr>
      <w:r>
        <w:rPr>
          <w:rFonts w:ascii="KaiTi" w:hAnsi="KaiTi" w:eastAsia="KaiTi" w:cs="KaiTi"/>
          <w:sz w:val="20"/>
          <w:szCs w:val="20"/>
          <w:spacing w:val="-1"/>
        </w:rPr>
        <w:t>●面对其他部门的指责，你应该如何反馈和应对?</w:t>
      </w:r>
    </w:p>
    <w:p>
      <w:pPr>
        <w:pStyle w:val="BodyText"/>
        <w:spacing w:line="419" w:lineRule="auto"/>
        <w:rPr/>
      </w:pPr>
      <w:r/>
    </w:p>
    <w:p>
      <w:pPr>
        <w:ind w:left="2" w:right="11" w:firstLine="400"/>
        <w:spacing w:before="65" w:line="447" w:lineRule="auto"/>
        <w:rPr>
          <w:rFonts w:ascii="SimSun" w:hAnsi="SimSun" w:eastAsia="SimSun" w:cs="SimSun"/>
          <w:sz w:val="20"/>
          <w:szCs w:val="20"/>
        </w:rPr>
      </w:pPr>
      <w:r>
        <w:rPr>
          <w:rFonts w:ascii="SimSun" w:hAnsi="SimSun" w:eastAsia="SimSun" w:cs="SimSun"/>
          <w:sz w:val="20"/>
          <w:szCs w:val="20"/>
          <w:b/>
          <w:bCs/>
          <w:spacing w:val="24"/>
        </w:rPr>
        <w:t>如果你是一位家长，面对“调皮”的孩子，如何抓好他的学业?如何</w:t>
      </w:r>
      <w:r>
        <w:rPr>
          <w:rFonts w:ascii="SimSun" w:hAnsi="SimSun" w:eastAsia="SimSun" w:cs="SimSun"/>
          <w:sz w:val="20"/>
          <w:szCs w:val="20"/>
          <w:spacing w:val="8"/>
        </w:rPr>
        <w:t xml:space="preserve"> </w:t>
      </w:r>
      <w:r>
        <w:rPr>
          <w:rFonts w:ascii="SimSun" w:hAnsi="SimSun" w:eastAsia="SimSun" w:cs="SimSun"/>
          <w:sz w:val="20"/>
          <w:szCs w:val="20"/>
          <w:b/>
          <w:bCs/>
          <w:spacing w:val="16"/>
        </w:rPr>
        <w:t>与家庭成员和睦相处?</w:t>
      </w:r>
    </w:p>
    <w:p>
      <w:pPr>
        <w:ind w:left="402"/>
        <w:spacing w:before="1" w:line="218" w:lineRule="auto"/>
        <w:rPr>
          <w:rFonts w:ascii="SimSun" w:hAnsi="SimSun" w:eastAsia="SimSun" w:cs="SimSun"/>
          <w:sz w:val="20"/>
          <w:szCs w:val="20"/>
        </w:rPr>
      </w:pPr>
      <w:r>
        <w:rPr>
          <w:rFonts w:ascii="SimSun" w:hAnsi="SimSun" w:eastAsia="SimSun" w:cs="SimSun"/>
          <w:sz w:val="20"/>
          <w:szCs w:val="20"/>
          <w:b/>
          <w:bCs/>
          <w:spacing w:val="14"/>
        </w:rPr>
        <w:t>如果你是一位政府公务员，面对一个突发事件，如何快速</w:t>
      </w:r>
      <w:r>
        <w:rPr>
          <w:rFonts w:ascii="SimSun" w:hAnsi="SimSun" w:eastAsia="SimSun" w:cs="SimSun"/>
          <w:sz w:val="20"/>
          <w:szCs w:val="20"/>
          <w:b/>
          <w:bCs/>
          <w:spacing w:val="13"/>
        </w:rPr>
        <w:t>有效地处置?</w:t>
      </w:r>
    </w:p>
    <w:p>
      <w:pPr>
        <w:pStyle w:val="BodyText"/>
        <w:spacing w:line="306" w:lineRule="auto"/>
        <w:rPr/>
      </w:pPr>
      <w:r/>
    </w:p>
    <w:p>
      <w:pPr>
        <w:ind w:firstLine="450"/>
        <w:spacing w:before="1" w:line="50" w:lineRule="exact"/>
        <w:rPr/>
      </w:pPr>
      <w:r>
        <w:rPr>
          <w:position w:val="-1"/>
        </w:rPr>
        <w:drawing>
          <wp:inline distT="0" distB="0" distL="0" distR="0">
            <wp:extent cx="279379" cy="31755"/>
            <wp:effectExtent l="0" t="0" r="0" b="0"/>
            <wp:docPr id="16" name="IM 16"/>
            <wp:cNvGraphicFramePr/>
            <a:graphic>
              <a:graphicData uri="http://schemas.openxmlformats.org/drawingml/2006/picture">
                <pic:pic>
                  <pic:nvPicPr>
                    <pic:cNvPr id="16" name="IM 16"/>
                    <pic:cNvPicPr/>
                  </pic:nvPicPr>
                  <pic:blipFill>
                    <a:blip r:embed="rId18"/>
                    <a:stretch>
                      <a:fillRect/>
                    </a:stretch>
                  </pic:blipFill>
                  <pic:spPr>
                    <a:xfrm rot="0">
                      <a:off x="0" y="0"/>
                      <a:ext cx="279379" cy="31755"/>
                    </a:xfrm>
                    <a:prstGeom prst="rect">
                      <a:avLst/>
                    </a:prstGeom>
                  </pic:spPr>
                </pic:pic>
              </a:graphicData>
            </a:graphic>
          </wp:inline>
        </w:drawing>
      </w:r>
    </w:p>
    <w:p>
      <w:pPr>
        <w:pStyle w:val="BodyText"/>
        <w:spacing w:line="260" w:lineRule="auto"/>
        <w:rPr/>
      </w:pPr>
      <w:r/>
    </w:p>
    <w:p>
      <w:pPr>
        <w:ind w:right="9" w:firstLine="400"/>
        <w:spacing w:before="66" w:line="434" w:lineRule="auto"/>
        <w:rPr>
          <w:rFonts w:ascii="SimSun" w:hAnsi="SimSun" w:eastAsia="SimSun" w:cs="SimSun"/>
          <w:sz w:val="20"/>
          <w:szCs w:val="20"/>
        </w:rPr>
      </w:pPr>
      <w:r>
        <w:rPr>
          <w:rFonts w:ascii="SimSun" w:hAnsi="SimSun" w:eastAsia="SimSun" w:cs="SimSun"/>
          <w:sz w:val="20"/>
          <w:szCs w:val="20"/>
          <w:spacing w:val="23"/>
        </w:rPr>
        <w:t>世界充满了各种各样的问题。在我们的工作、生活、学习和成长过程</w:t>
      </w:r>
      <w:r>
        <w:rPr>
          <w:rFonts w:ascii="SimSun" w:hAnsi="SimSun" w:eastAsia="SimSun" w:cs="SimSun"/>
          <w:sz w:val="20"/>
          <w:szCs w:val="20"/>
          <w:spacing w:val="5"/>
        </w:rPr>
        <w:t xml:space="preserve"> </w:t>
      </w:r>
      <w:r>
        <w:rPr>
          <w:rFonts w:ascii="SimSun" w:hAnsi="SimSun" w:eastAsia="SimSun" w:cs="SimSun"/>
          <w:sz w:val="20"/>
          <w:szCs w:val="20"/>
          <w:spacing w:val="19"/>
        </w:rPr>
        <w:t>中，每时每刻似乎都离不开问题的分析与解决，离不开决策的制定。</w:t>
      </w:r>
    </w:p>
    <w:p>
      <w:pPr>
        <w:spacing w:line="219" w:lineRule="auto"/>
        <w:jc w:val="right"/>
        <w:rPr>
          <w:rFonts w:ascii="SimSun" w:hAnsi="SimSun" w:eastAsia="SimSun" w:cs="SimSun"/>
          <w:sz w:val="20"/>
          <w:szCs w:val="20"/>
        </w:rPr>
      </w:pPr>
      <w:r>
        <w:rPr>
          <w:rFonts w:ascii="SimSun" w:hAnsi="SimSun" w:eastAsia="SimSun" w:cs="SimSun"/>
          <w:sz w:val="20"/>
          <w:szCs w:val="20"/>
          <w:spacing w:val="23"/>
        </w:rPr>
        <w:t>按理说，经过无数次的历练，我们每个人似乎都应该成为解决问题与</w:t>
      </w:r>
    </w:p>
    <w:p>
      <w:pPr>
        <w:ind w:left="2"/>
        <w:spacing w:before="270" w:line="219" w:lineRule="auto"/>
        <w:rPr>
          <w:rFonts w:ascii="SimSun" w:hAnsi="SimSun" w:eastAsia="SimSun" w:cs="SimSun"/>
          <w:sz w:val="20"/>
          <w:szCs w:val="20"/>
        </w:rPr>
      </w:pPr>
      <w:r>
        <w:rPr>
          <w:rFonts w:ascii="SimSun" w:hAnsi="SimSun" w:eastAsia="SimSun" w:cs="SimSun"/>
          <w:sz w:val="20"/>
          <w:szCs w:val="20"/>
          <w:b/>
          <w:bCs/>
          <w:spacing w:val="15"/>
        </w:rPr>
        <w:t>制定决策的高手，但事实并非如此：</w:t>
      </w:r>
    </w:p>
    <w:p>
      <w:pPr>
        <w:pStyle w:val="BodyText"/>
        <w:spacing w:line="468" w:lineRule="auto"/>
        <w:rPr/>
      </w:pPr>
      <w:r/>
    </w:p>
    <w:p>
      <w:pPr>
        <w:ind w:left="649" w:right="399" w:hanging="249"/>
        <w:spacing w:before="66" w:line="365" w:lineRule="auto"/>
        <w:rPr>
          <w:rFonts w:ascii="KaiTi" w:hAnsi="KaiTi" w:eastAsia="KaiTi" w:cs="KaiTi"/>
          <w:sz w:val="20"/>
          <w:szCs w:val="20"/>
        </w:rPr>
      </w:pPr>
      <w:r>
        <w:rPr>
          <w:rFonts w:ascii="KaiTi" w:hAnsi="KaiTi" w:eastAsia="KaiTi" w:cs="KaiTi"/>
          <w:sz w:val="20"/>
          <w:szCs w:val="20"/>
          <w:spacing w:val="3"/>
        </w:rPr>
        <w:t>●很多人只是机械地应对，专注于事件层面的响应，而并未触及问题产</w:t>
      </w:r>
      <w:r>
        <w:rPr>
          <w:rFonts w:ascii="KaiTi" w:hAnsi="KaiTi" w:eastAsia="KaiTi" w:cs="KaiTi"/>
          <w:sz w:val="20"/>
          <w:szCs w:val="20"/>
          <w:spacing w:val="12"/>
        </w:rPr>
        <w:t xml:space="preserve"> </w:t>
      </w:r>
      <w:r>
        <w:rPr>
          <w:rFonts w:ascii="KaiTi" w:hAnsi="KaiTi" w:eastAsia="KaiTi" w:cs="KaiTi"/>
          <w:sz w:val="20"/>
          <w:szCs w:val="20"/>
          <w:spacing w:val="-9"/>
        </w:rPr>
        <w:t>生的根源；</w:t>
      </w:r>
    </w:p>
    <w:p>
      <w:pPr>
        <w:ind w:left="400"/>
        <w:spacing w:line="220" w:lineRule="auto"/>
        <w:rPr>
          <w:rFonts w:ascii="KaiTi" w:hAnsi="KaiTi" w:eastAsia="KaiTi" w:cs="KaiTi"/>
          <w:sz w:val="20"/>
          <w:szCs w:val="20"/>
        </w:rPr>
      </w:pPr>
      <w:r>
        <w:rPr>
          <w:rFonts w:ascii="KaiTi" w:hAnsi="KaiTi" w:eastAsia="KaiTi" w:cs="KaiTi"/>
          <w:sz w:val="20"/>
          <w:szCs w:val="20"/>
          <w:spacing w:val="-2"/>
        </w:rPr>
        <w:t>●很多问题的成因似乎很复杂，各种因素相互影响，难以理出头绪；</w:t>
      </w:r>
    </w:p>
    <w:p>
      <w:pPr>
        <w:ind w:left="649" w:right="342" w:hanging="249"/>
        <w:spacing w:before="131" w:line="295" w:lineRule="auto"/>
        <w:rPr>
          <w:rFonts w:ascii="KaiTi" w:hAnsi="KaiTi" w:eastAsia="KaiTi" w:cs="KaiTi"/>
          <w:sz w:val="20"/>
          <w:szCs w:val="20"/>
        </w:rPr>
      </w:pPr>
      <w:r>
        <w:rPr>
          <w:rFonts w:ascii="KaiTi" w:hAnsi="KaiTi" w:eastAsia="KaiTi" w:cs="KaiTi"/>
          <w:sz w:val="20"/>
          <w:szCs w:val="20"/>
          <w:spacing w:val="1"/>
        </w:rPr>
        <w:t>●很多对策并未抓住问题的本质，只是“治标不治本”的“症状缓解”,</w:t>
      </w:r>
      <w:r>
        <w:rPr>
          <w:rFonts w:ascii="KaiTi" w:hAnsi="KaiTi" w:eastAsia="KaiTi" w:cs="KaiTi"/>
          <w:sz w:val="20"/>
          <w:szCs w:val="20"/>
          <w:spacing w:val="4"/>
        </w:rPr>
        <w:t xml:space="preserve"> </w:t>
      </w:r>
      <w:r>
        <w:rPr>
          <w:rFonts w:ascii="KaiTi" w:hAnsi="KaiTi" w:eastAsia="KaiTi" w:cs="KaiTi"/>
          <w:sz w:val="20"/>
          <w:szCs w:val="20"/>
          <w:spacing w:val="7"/>
        </w:rPr>
        <w:t>或者不全面地解决问题，导致“按下葫芦浮起瓢”,到处救火、应接</w:t>
      </w:r>
    </w:p>
    <w:p>
      <w:pPr>
        <w:ind w:left="650"/>
        <w:spacing w:before="218" w:line="229" w:lineRule="auto"/>
        <w:rPr>
          <w:rFonts w:ascii="KaiTi" w:hAnsi="KaiTi" w:eastAsia="KaiTi" w:cs="KaiTi"/>
          <w:sz w:val="15"/>
          <w:szCs w:val="15"/>
        </w:rPr>
      </w:pPr>
      <w:r>
        <w:rPr>
          <w:rFonts w:ascii="KaiTi" w:hAnsi="KaiTi" w:eastAsia="KaiTi" w:cs="KaiTi"/>
          <w:sz w:val="15"/>
          <w:szCs w:val="15"/>
          <w:spacing w:val="-8"/>
        </w:rPr>
        <w:t>不</w:t>
      </w:r>
      <w:r>
        <w:rPr>
          <w:rFonts w:ascii="KaiTi" w:hAnsi="KaiTi" w:eastAsia="KaiTi" w:cs="KaiTi"/>
          <w:sz w:val="15"/>
          <w:szCs w:val="15"/>
          <w:spacing w:val="12"/>
        </w:rPr>
        <w:t xml:space="preserve"> </w:t>
      </w:r>
      <w:r>
        <w:rPr>
          <w:rFonts w:ascii="KaiTi" w:hAnsi="KaiTi" w:eastAsia="KaiTi" w:cs="KaiTi"/>
          <w:sz w:val="15"/>
          <w:szCs w:val="15"/>
          <w:spacing w:val="-8"/>
        </w:rPr>
        <w:t>暇</w:t>
      </w:r>
      <w:r>
        <w:rPr>
          <w:rFonts w:ascii="KaiTi" w:hAnsi="KaiTi" w:eastAsia="KaiTi" w:cs="KaiTi"/>
          <w:sz w:val="15"/>
          <w:szCs w:val="15"/>
          <w:spacing w:val="-8"/>
        </w:rPr>
        <w:t xml:space="preserve"> </w:t>
      </w:r>
      <w:r>
        <w:rPr>
          <w:rFonts w:ascii="KaiTi" w:hAnsi="KaiTi" w:eastAsia="KaiTi" w:cs="KaiTi"/>
          <w:sz w:val="15"/>
          <w:szCs w:val="15"/>
          <w:spacing w:val="-8"/>
        </w:rPr>
        <w:t>；</w:t>
      </w:r>
    </w:p>
    <w:p>
      <w:pPr>
        <w:ind w:left="400"/>
        <w:spacing w:before="157" w:line="220" w:lineRule="auto"/>
        <w:rPr>
          <w:rFonts w:ascii="KaiTi" w:hAnsi="KaiTi" w:eastAsia="KaiTi" w:cs="KaiTi"/>
          <w:sz w:val="20"/>
          <w:szCs w:val="20"/>
        </w:rPr>
      </w:pPr>
      <w:r>
        <w:rPr>
          <w:rFonts w:ascii="KaiTi" w:hAnsi="KaiTi" w:eastAsia="KaiTi" w:cs="KaiTi"/>
          <w:sz w:val="20"/>
          <w:szCs w:val="20"/>
          <w:spacing w:val="-2"/>
        </w:rPr>
        <w:t>●很多决策反而产生了一连串的副作用，使局势更加恶化。</w:t>
      </w:r>
    </w:p>
    <w:p>
      <w:pPr>
        <w:spacing w:line="220" w:lineRule="auto"/>
        <w:sectPr>
          <w:footerReference w:type="default" r:id="rId16"/>
          <w:pgSz w:w="9600" w:h="13230"/>
          <w:pgMar w:top="400" w:right="1213" w:bottom="514" w:left="1279" w:header="0" w:footer="379" w:gutter="0"/>
        </w:sectPr>
        <w:rPr>
          <w:rFonts w:ascii="KaiTi" w:hAnsi="KaiTi" w:eastAsia="KaiTi" w:cs="KaiTi"/>
          <w:sz w:val="20"/>
          <w:szCs w:val="20"/>
        </w:rPr>
      </w:pPr>
    </w:p>
    <w:p>
      <w:pPr>
        <w:pStyle w:val="BodyText"/>
        <w:spacing w:line="402" w:lineRule="auto"/>
        <w:rPr/>
      </w:pPr>
      <w:r/>
    </w:p>
    <w:p>
      <w:pPr>
        <w:ind w:left="3362"/>
        <w:spacing w:before="49" w:line="196" w:lineRule="auto"/>
        <w:rPr>
          <w:rFonts w:ascii="SimHei" w:hAnsi="SimHei" w:eastAsia="SimHei" w:cs="SimHei"/>
          <w:sz w:val="15"/>
          <w:szCs w:val="15"/>
        </w:rPr>
      </w:pPr>
      <w:r>
        <w:rPr>
          <w:rFonts w:ascii="SimHei" w:hAnsi="SimHei" w:eastAsia="SimHei" w:cs="SimHei"/>
          <w:sz w:val="15"/>
          <w:szCs w:val="15"/>
          <w:b/>
          <w:bCs/>
          <w:spacing w:val="-6"/>
        </w:rPr>
        <w:t>导</w:t>
      </w:r>
      <w:r>
        <w:rPr>
          <w:rFonts w:ascii="SimHei" w:hAnsi="SimHei" w:eastAsia="SimHei" w:cs="SimHei"/>
          <w:sz w:val="15"/>
          <w:szCs w:val="15"/>
          <w:spacing w:val="9"/>
        </w:rPr>
        <w:t xml:space="preserve">  </w:t>
      </w:r>
      <w:r>
        <w:rPr>
          <w:rFonts w:ascii="SimHei" w:hAnsi="SimHei" w:eastAsia="SimHei" w:cs="SimHei"/>
          <w:sz w:val="15"/>
          <w:szCs w:val="15"/>
          <w:b/>
          <w:bCs/>
          <w:spacing w:val="-6"/>
        </w:rPr>
        <w:t>读</w:t>
      </w:r>
    </w:p>
    <w:p>
      <w:pPr>
        <w:ind w:left="3002"/>
        <w:spacing w:line="220" w:lineRule="auto"/>
        <w:rPr>
          <w:rFonts w:ascii="SimHei" w:hAnsi="SimHei" w:eastAsia="SimHei" w:cs="SimHei"/>
          <w:sz w:val="15"/>
          <w:szCs w:val="15"/>
        </w:rPr>
      </w:pPr>
      <w:r>
        <w:rPr>
          <w:rFonts w:ascii="SimHei" w:hAnsi="SimHei" w:eastAsia="SimHei" w:cs="SimHei"/>
          <w:sz w:val="15"/>
          <w:szCs w:val="15"/>
          <w:b/>
          <w:bCs/>
          <w:spacing w:val="-3"/>
        </w:rPr>
        <w:t>决策者的系统思考</w:t>
      </w:r>
    </w:p>
    <w:p>
      <w:pPr>
        <w:pStyle w:val="BodyText"/>
        <w:spacing w:line="314" w:lineRule="auto"/>
        <w:rPr/>
      </w:pPr>
      <w:r/>
    </w:p>
    <w:p>
      <w:pPr>
        <w:pStyle w:val="BodyText"/>
        <w:spacing w:line="314" w:lineRule="auto"/>
        <w:rPr/>
      </w:pPr>
      <w:r/>
    </w:p>
    <w:p>
      <w:pPr>
        <w:pStyle w:val="BodyText"/>
        <w:spacing w:line="314" w:lineRule="auto"/>
        <w:rPr/>
      </w:pPr>
      <w:r/>
    </w:p>
    <w:p>
      <w:pPr>
        <w:ind w:right="59" w:firstLine="470"/>
        <w:spacing w:before="68" w:line="413" w:lineRule="auto"/>
        <w:jc w:val="both"/>
        <w:rPr>
          <w:rFonts w:ascii="SimSun" w:hAnsi="SimSun" w:eastAsia="SimSun" w:cs="SimSun"/>
          <w:sz w:val="21"/>
          <w:szCs w:val="21"/>
        </w:rPr>
      </w:pPr>
      <w:r>
        <w:rPr>
          <w:rFonts w:ascii="SimSun" w:hAnsi="SimSun" w:eastAsia="SimSun" w:cs="SimSun"/>
          <w:sz w:val="21"/>
          <w:szCs w:val="21"/>
          <w:spacing w:val="15"/>
        </w:rPr>
        <w:t>事实上，著名系统思考专家、美国麻省理工学院教授约翰 ·</w:t>
      </w:r>
      <w:r>
        <w:rPr>
          <w:rFonts w:ascii="SimSun" w:hAnsi="SimSun" w:eastAsia="SimSun" w:cs="SimSun"/>
          <w:sz w:val="21"/>
          <w:szCs w:val="21"/>
          <w:spacing w:val="-61"/>
        </w:rPr>
        <w:t xml:space="preserve"> </w:t>
      </w:r>
      <w:r>
        <w:rPr>
          <w:rFonts w:ascii="SimSun" w:hAnsi="SimSun" w:eastAsia="SimSun" w:cs="SimSun"/>
          <w:sz w:val="21"/>
          <w:szCs w:val="21"/>
          <w:spacing w:val="15"/>
        </w:rPr>
        <w:t>斯特曼</w:t>
      </w:r>
      <w:r>
        <w:rPr>
          <w:rFonts w:ascii="SimSun" w:hAnsi="SimSun" w:eastAsia="SimSun" w:cs="SimSun"/>
          <w:sz w:val="21"/>
          <w:szCs w:val="21"/>
        </w:rPr>
        <w:t xml:space="preserve"> </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Sterman</w:t>
      </w:r>
      <w:r>
        <w:rPr>
          <w:rFonts w:ascii="Times New Roman" w:hAnsi="Times New Roman" w:eastAsia="Times New Roman" w:cs="Times New Roman"/>
          <w:sz w:val="21"/>
          <w:szCs w:val="21"/>
          <w:spacing w:val="13"/>
        </w:rPr>
        <w:t>)</w:t>
      </w:r>
      <w:r>
        <w:rPr>
          <w:rFonts w:ascii="SimSun" w:hAnsi="SimSun" w:eastAsia="SimSun" w:cs="SimSun"/>
          <w:sz w:val="21"/>
          <w:szCs w:val="21"/>
          <w:spacing w:val="13"/>
        </w:rPr>
        <w:t>的研究表明，人们用来指导自己决策的</w:t>
      </w:r>
      <w:r>
        <w:rPr>
          <w:rFonts w:ascii="SimSun" w:hAnsi="SimSun" w:eastAsia="SimSun" w:cs="SimSun"/>
          <w:sz w:val="21"/>
          <w:szCs w:val="21"/>
          <w:spacing w:val="12"/>
        </w:rPr>
        <w:t>心智模式，在应对</w:t>
      </w:r>
      <w:r>
        <w:rPr>
          <w:rFonts w:ascii="SimSun" w:hAnsi="SimSun" w:eastAsia="SimSun" w:cs="SimSun"/>
          <w:sz w:val="21"/>
          <w:szCs w:val="21"/>
        </w:rPr>
        <w:t xml:space="preserve"> </w:t>
      </w:r>
      <w:r>
        <w:rPr>
          <w:rFonts w:ascii="SimSun" w:hAnsi="SimSun" w:eastAsia="SimSun" w:cs="SimSun"/>
          <w:sz w:val="21"/>
          <w:szCs w:val="21"/>
          <w:spacing w:val="16"/>
        </w:rPr>
        <w:t>系统的动态行为方面具有天生的缺陷。人们通常持有一种基于事件层面、</w:t>
      </w:r>
      <w:r>
        <w:rPr>
          <w:rFonts w:ascii="SimSun" w:hAnsi="SimSun" w:eastAsia="SimSun" w:cs="SimSun"/>
          <w:sz w:val="21"/>
          <w:szCs w:val="21"/>
          <w:spacing w:val="2"/>
        </w:rPr>
        <w:t xml:space="preserve"> </w:t>
      </w:r>
      <w:r>
        <w:rPr>
          <w:rFonts w:ascii="SimSun" w:hAnsi="SimSun" w:eastAsia="SimSun" w:cs="SimSun"/>
          <w:sz w:val="21"/>
          <w:szCs w:val="21"/>
          <w:spacing w:val="13"/>
        </w:rPr>
        <w:t>因果关系而非回路的观点，而忽略了反馈的过程，意识不到行动与反应之</w:t>
      </w:r>
      <w:r>
        <w:rPr>
          <w:rFonts w:ascii="SimSun" w:hAnsi="SimSun" w:eastAsia="SimSun" w:cs="SimSun"/>
          <w:sz w:val="21"/>
          <w:szCs w:val="21"/>
        </w:rPr>
        <w:t xml:space="preserve">  </w:t>
      </w:r>
      <w:r>
        <w:rPr>
          <w:rFonts w:ascii="SimSun" w:hAnsi="SimSun" w:eastAsia="SimSun" w:cs="SimSun"/>
          <w:sz w:val="21"/>
          <w:szCs w:val="21"/>
          <w:spacing w:val="13"/>
        </w:rPr>
        <w:t>间的时间延迟，在交流信息时也未能理解存量和流量，并且对于在系统进</w:t>
      </w:r>
      <w:r>
        <w:rPr>
          <w:rFonts w:ascii="SimSun" w:hAnsi="SimSun" w:eastAsia="SimSun" w:cs="SimSun"/>
          <w:sz w:val="21"/>
          <w:szCs w:val="21"/>
        </w:rPr>
        <w:t xml:space="preserve">  </w:t>
      </w:r>
      <w:r>
        <w:rPr>
          <w:rFonts w:ascii="SimSun" w:hAnsi="SimSun" w:eastAsia="SimSun" w:cs="SimSun"/>
          <w:sz w:val="21"/>
          <w:szCs w:val="21"/>
          <w:spacing w:val="13"/>
        </w:rPr>
        <w:t>化过程中可能改变反馈回路强度的非线性特征不敏感。因此，可能产生我</w:t>
      </w:r>
      <w:r>
        <w:rPr>
          <w:rFonts w:ascii="SimSun" w:hAnsi="SimSun" w:eastAsia="SimSun" w:cs="SimSun"/>
          <w:sz w:val="21"/>
          <w:szCs w:val="21"/>
        </w:rPr>
        <w:t xml:space="preserve">  </w:t>
      </w:r>
      <w:r>
        <w:rPr>
          <w:rFonts w:ascii="SimSun" w:hAnsi="SimSun" w:eastAsia="SimSun" w:cs="SimSun"/>
          <w:sz w:val="21"/>
          <w:szCs w:val="21"/>
          <w:spacing w:val="8"/>
        </w:rPr>
        <w:t>称之为“系统思考缺乏症”的五种典型症状：</w:t>
      </w:r>
    </w:p>
    <w:p>
      <w:pPr>
        <w:pStyle w:val="BodyText"/>
        <w:spacing w:line="243" w:lineRule="auto"/>
        <w:rPr/>
      </w:pPr>
      <w:r/>
    </w:p>
    <w:p>
      <w:pPr>
        <w:ind w:left="470"/>
        <w:spacing w:before="68" w:line="220" w:lineRule="auto"/>
        <w:rPr>
          <w:rFonts w:ascii="KaiTi" w:hAnsi="KaiTi" w:eastAsia="KaiTi" w:cs="KaiTi"/>
          <w:sz w:val="21"/>
          <w:szCs w:val="21"/>
        </w:rPr>
      </w:pPr>
      <w:r>
        <w:rPr>
          <w:rFonts w:ascii="KaiTi" w:hAnsi="KaiTi" w:eastAsia="KaiTi" w:cs="KaiTi"/>
          <w:sz w:val="21"/>
          <w:szCs w:val="21"/>
          <w:spacing w:val="-13"/>
        </w:rPr>
        <w:t>●只见树木，不见森林；</w:t>
      </w:r>
    </w:p>
    <w:p>
      <w:pPr>
        <w:ind w:left="470"/>
        <w:spacing w:before="149" w:line="220" w:lineRule="auto"/>
        <w:rPr>
          <w:rFonts w:ascii="KaiTi" w:hAnsi="KaiTi" w:eastAsia="KaiTi" w:cs="KaiTi"/>
          <w:sz w:val="21"/>
          <w:szCs w:val="21"/>
        </w:rPr>
      </w:pPr>
      <w:r>
        <w:rPr>
          <w:rFonts w:ascii="KaiTi" w:hAnsi="KaiTi" w:eastAsia="KaiTi" w:cs="KaiTi"/>
          <w:sz w:val="21"/>
          <w:szCs w:val="21"/>
          <w:spacing w:val="-13"/>
        </w:rPr>
        <w:t>●只看眼前，不看长远；</w:t>
      </w:r>
    </w:p>
    <w:p>
      <w:pPr>
        <w:ind w:left="470"/>
        <w:spacing w:before="130" w:line="220" w:lineRule="auto"/>
        <w:rPr>
          <w:rFonts w:ascii="KaiTi" w:hAnsi="KaiTi" w:eastAsia="KaiTi" w:cs="KaiTi"/>
          <w:sz w:val="21"/>
          <w:szCs w:val="21"/>
        </w:rPr>
      </w:pPr>
      <w:r>
        <w:rPr>
          <w:rFonts w:ascii="KaiTi" w:hAnsi="KaiTi" w:eastAsia="KaiTi" w:cs="KaiTi"/>
          <w:sz w:val="21"/>
          <w:szCs w:val="21"/>
          <w:spacing w:val="-13"/>
        </w:rPr>
        <w:t>●只看现象，不见本质；</w:t>
      </w:r>
    </w:p>
    <w:p>
      <w:pPr>
        <w:ind w:left="470"/>
        <w:spacing w:before="150" w:line="220" w:lineRule="auto"/>
        <w:rPr>
          <w:rFonts w:ascii="KaiTi" w:hAnsi="KaiTi" w:eastAsia="KaiTi" w:cs="KaiTi"/>
          <w:sz w:val="21"/>
          <w:szCs w:val="21"/>
        </w:rPr>
      </w:pPr>
      <w:r>
        <w:rPr>
          <w:rFonts w:ascii="KaiTi" w:hAnsi="KaiTi" w:eastAsia="KaiTi" w:cs="KaiTi"/>
          <w:sz w:val="21"/>
          <w:szCs w:val="21"/>
          <w:spacing w:val="-13"/>
        </w:rPr>
        <w:t>●头痛医头，脚痛医脚；</w:t>
      </w:r>
    </w:p>
    <w:p>
      <w:pPr>
        <w:ind w:left="470"/>
        <w:spacing w:before="140" w:line="220" w:lineRule="auto"/>
        <w:rPr>
          <w:rFonts w:ascii="KaiTi" w:hAnsi="KaiTi" w:eastAsia="KaiTi" w:cs="KaiTi"/>
          <w:sz w:val="21"/>
          <w:szCs w:val="21"/>
        </w:rPr>
      </w:pPr>
      <w:r>
        <w:rPr>
          <w:rFonts w:ascii="KaiTi" w:hAnsi="KaiTi" w:eastAsia="KaiTi" w:cs="KaiTi"/>
          <w:sz w:val="21"/>
          <w:szCs w:val="21"/>
          <w:spacing w:val="-12"/>
        </w:rPr>
        <w:t>●本位主义，局限思考。</w:t>
      </w:r>
    </w:p>
    <w:p>
      <w:pPr>
        <w:pStyle w:val="BodyText"/>
        <w:spacing w:line="396" w:lineRule="auto"/>
        <w:rPr/>
      </w:pPr>
      <w:r/>
    </w:p>
    <w:p>
      <w:pPr>
        <w:ind w:right="129" w:firstLine="470"/>
        <w:spacing w:before="68" w:line="420" w:lineRule="auto"/>
        <w:jc w:val="both"/>
        <w:rPr>
          <w:rFonts w:ascii="SimSun" w:hAnsi="SimSun" w:eastAsia="SimSun" w:cs="SimSun"/>
          <w:sz w:val="21"/>
          <w:szCs w:val="21"/>
        </w:rPr>
      </w:pPr>
      <w:r>
        <w:rPr>
          <w:rFonts w:ascii="SimSun" w:hAnsi="SimSun" w:eastAsia="SimSun" w:cs="SimSun"/>
          <w:sz w:val="21"/>
          <w:szCs w:val="21"/>
          <w:spacing w:val="13"/>
        </w:rPr>
        <w:t>任何一个决策者，包括企业家、管理者、公务员，乃至每个人，要想</w:t>
      </w:r>
      <w:r>
        <w:rPr>
          <w:rFonts w:ascii="SimSun" w:hAnsi="SimSun" w:eastAsia="SimSun" w:cs="SimSun"/>
          <w:sz w:val="21"/>
          <w:szCs w:val="21"/>
          <w:spacing w:val="4"/>
        </w:rPr>
        <w:t xml:space="preserve"> </w:t>
      </w:r>
      <w:r>
        <w:rPr>
          <w:rFonts w:ascii="SimSun" w:hAnsi="SimSun" w:eastAsia="SimSun" w:cs="SimSun"/>
          <w:sz w:val="21"/>
          <w:szCs w:val="21"/>
          <w:spacing w:val="16"/>
        </w:rPr>
        <w:t>避免上述“系统思考缺乏症”,都需要具备睿智地分析和解决问题、制定 </w:t>
      </w:r>
      <w:r>
        <w:rPr>
          <w:rFonts w:ascii="SimSun" w:hAnsi="SimSun" w:eastAsia="SimSun" w:cs="SimSun"/>
          <w:sz w:val="21"/>
          <w:szCs w:val="21"/>
          <w:spacing w:val="13"/>
        </w:rPr>
        <w:t>决策的能力</w:t>
      </w:r>
      <w:r>
        <w:rPr>
          <w:rFonts w:ascii="SimHei" w:hAnsi="SimHei" w:eastAsia="SimHei" w:cs="SimHei"/>
          <w:sz w:val="21"/>
          <w:szCs w:val="21"/>
          <w:spacing w:val="13"/>
        </w:rPr>
        <w:t>。系统思考是你应对复杂性挑战、做出睿智决</w:t>
      </w:r>
      <w:r>
        <w:rPr>
          <w:rFonts w:ascii="SimHei" w:hAnsi="SimHei" w:eastAsia="SimHei" w:cs="SimHei"/>
          <w:sz w:val="21"/>
          <w:szCs w:val="21"/>
          <w:spacing w:val="12"/>
        </w:rPr>
        <w:t>策、与系统共舞</w:t>
      </w:r>
      <w:r>
        <w:rPr>
          <w:rFonts w:ascii="SimHei" w:hAnsi="SimHei" w:eastAsia="SimHei" w:cs="SimHei"/>
          <w:sz w:val="21"/>
          <w:szCs w:val="21"/>
        </w:rPr>
        <w:t xml:space="preserve"> </w:t>
      </w:r>
      <w:r>
        <w:rPr>
          <w:rFonts w:ascii="SimSun" w:hAnsi="SimSun" w:eastAsia="SimSun" w:cs="SimSun"/>
          <w:sz w:val="21"/>
          <w:szCs w:val="21"/>
          <w:spacing w:val="9"/>
        </w:rPr>
        <w:t>的核心技能。</w:t>
      </w:r>
    </w:p>
    <w:p>
      <w:pPr>
        <w:ind w:firstLine="560"/>
        <w:spacing w:before="1" w:line="414" w:lineRule="auto"/>
        <w:jc w:val="both"/>
        <w:rPr>
          <w:rFonts w:ascii="SimSun" w:hAnsi="SimSun" w:eastAsia="SimSun" w:cs="SimSun"/>
          <w:sz w:val="21"/>
          <w:szCs w:val="21"/>
        </w:rPr>
      </w:pPr>
      <w:r>
        <w:rPr>
          <w:rFonts w:ascii="SimSun" w:hAnsi="SimSun" w:eastAsia="SimSun" w:cs="SimSun"/>
          <w:sz w:val="21"/>
          <w:szCs w:val="21"/>
          <w:spacing w:val="21"/>
        </w:rPr>
        <w:t>自20世纪60年代以来，系统思考作为与还原论相</w:t>
      </w:r>
      <w:r>
        <w:rPr>
          <w:rFonts w:ascii="SimSun" w:hAnsi="SimSun" w:eastAsia="SimSun" w:cs="SimSun"/>
          <w:sz w:val="21"/>
          <w:szCs w:val="21"/>
          <w:spacing w:val="20"/>
        </w:rPr>
        <w:t>对立的思维模式，</w:t>
      </w:r>
      <w:r>
        <w:rPr>
          <w:rFonts w:ascii="SimSun" w:hAnsi="SimSun" w:eastAsia="SimSun" w:cs="SimSun"/>
          <w:sz w:val="21"/>
          <w:szCs w:val="21"/>
        </w:rPr>
        <w:t xml:space="preserve"> </w:t>
      </w:r>
      <w:r>
        <w:rPr>
          <w:rFonts w:ascii="SimSun" w:hAnsi="SimSun" w:eastAsia="SimSun" w:cs="SimSun"/>
          <w:sz w:val="21"/>
          <w:szCs w:val="21"/>
          <w:spacing w:val="13"/>
        </w:rPr>
        <w:t>采用了整体论的哲学思想和辩证唯物主义的分析方法，并整合了现代复杂</w:t>
      </w:r>
      <w:r>
        <w:rPr>
          <w:rFonts w:ascii="SimSun" w:hAnsi="SimSun" w:eastAsia="SimSun" w:cs="SimSun"/>
          <w:sz w:val="21"/>
          <w:szCs w:val="21"/>
          <w:spacing w:val="4"/>
        </w:rPr>
        <w:t xml:space="preserve">  </w:t>
      </w:r>
      <w:r>
        <w:rPr>
          <w:rFonts w:ascii="SimSun" w:hAnsi="SimSun" w:eastAsia="SimSun" w:cs="SimSun"/>
          <w:sz w:val="21"/>
          <w:szCs w:val="21"/>
          <w:spacing w:val="13"/>
        </w:rPr>
        <w:t>性科学的最新研究成果，不仅具有完备的理论体系，而且拥有实用且有效</w:t>
      </w:r>
      <w:r>
        <w:rPr>
          <w:rFonts w:ascii="SimSun" w:hAnsi="SimSun" w:eastAsia="SimSun" w:cs="SimSun"/>
          <w:sz w:val="21"/>
          <w:szCs w:val="21"/>
        </w:rPr>
        <w:t xml:space="preserve">  </w:t>
      </w:r>
      <w:r>
        <w:rPr>
          <w:rFonts w:ascii="SimSun" w:hAnsi="SimSun" w:eastAsia="SimSun" w:cs="SimSun"/>
          <w:sz w:val="21"/>
          <w:szCs w:val="21"/>
          <w:spacing w:val="16"/>
        </w:rPr>
        <w:t>的方法与工具，已在欧美等发达地区和国家的企业经营管理、生态环境、</w:t>
      </w:r>
    </w:p>
    <w:p>
      <w:pPr>
        <w:spacing w:line="414" w:lineRule="auto"/>
        <w:sectPr>
          <w:footerReference w:type="default" r:id="rId19"/>
          <w:pgSz w:w="9600" w:h="13230"/>
          <w:pgMar w:top="400" w:right="975" w:bottom="654" w:left="1329" w:header="0" w:footer="519" w:gutter="0"/>
        </w:sectPr>
        <w:rPr>
          <w:rFonts w:ascii="SimSun" w:hAnsi="SimSun" w:eastAsia="SimSun" w:cs="SimSun"/>
          <w:sz w:val="21"/>
          <w:szCs w:val="21"/>
        </w:rPr>
      </w:pPr>
    </w:p>
    <w:p>
      <w:pPr>
        <w:pStyle w:val="BodyText"/>
        <w:spacing w:line="447" w:lineRule="auto"/>
        <w:rPr/>
      </w:pPr>
      <w:r/>
    </w:p>
    <w:p>
      <w:pPr>
        <w:ind w:left="3120"/>
        <w:spacing w:line="300" w:lineRule="exact"/>
        <w:rPr/>
      </w:pPr>
      <w:r>
        <w:rPr>
          <w:position w:val="-6"/>
        </w:rPr>
        <w:drawing>
          <wp:inline distT="0" distB="0" distL="0" distR="0">
            <wp:extent cx="609599" cy="190451"/>
            <wp:effectExtent l="0" t="0" r="0" b="0"/>
            <wp:docPr id="18" name="IM 18"/>
            <wp:cNvGraphicFramePr/>
            <a:graphic>
              <a:graphicData uri="http://schemas.openxmlformats.org/drawingml/2006/picture">
                <pic:pic>
                  <pic:nvPicPr>
                    <pic:cNvPr id="18" name="IM 18"/>
                    <pic:cNvPicPr/>
                  </pic:nvPicPr>
                  <pic:blipFill>
                    <a:blip r:embed="rId21"/>
                    <a:stretch>
                      <a:fillRect/>
                    </a:stretch>
                  </pic:blipFill>
                  <pic:spPr>
                    <a:xfrm rot="0">
                      <a:off x="0" y="0"/>
                      <a:ext cx="609599" cy="190451"/>
                    </a:xfrm>
                    <a:prstGeom prst="rect">
                      <a:avLst/>
                    </a:prstGeom>
                  </pic:spPr>
                </pic:pic>
              </a:graphicData>
            </a:graphic>
          </wp:inline>
        </w:drawing>
      </w:r>
    </w:p>
    <w:p>
      <w:pPr>
        <w:ind w:left="3302"/>
        <w:spacing w:before="2" w:line="221" w:lineRule="auto"/>
        <w:rPr>
          <w:rFonts w:ascii="SimHei" w:hAnsi="SimHei" w:eastAsia="SimHei" w:cs="SimHei"/>
          <w:sz w:val="14"/>
          <w:szCs w:val="14"/>
        </w:rPr>
      </w:pPr>
      <w:r>
        <w:rPr>
          <w:rFonts w:ascii="SimHei" w:hAnsi="SimHei" w:eastAsia="SimHei" w:cs="SimHei"/>
          <w:sz w:val="14"/>
          <w:szCs w:val="14"/>
          <w:b/>
          <w:bCs/>
          <w:spacing w:val="1"/>
        </w:rPr>
        <w:t>系统之美</w:t>
      </w:r>
    </w:p>
    <w:p>
      <w:pPr>
        <w:pStyle w:val="BodyText"/>
        <w:spacing w:line="290" w:lineRule="auto"/>
        <w:rPr/>
      </w:pPr>
      <w:r/>
    </w:p>
    <w:p>
      <w:pPr>
        <w:pStyle w:val="BodyText"/>
        <w:spacing w:line="290" w:lineRule="auto"/>
        <w:rPr/>
      </w:pPr>
      <w:r/>
    </w:p>
    <w:p>
      <w:pPr>
        <w:pStyle w:val="BodyText"/>
        <w:spacing w:line="291" w:lineRule="auto"/>
        <w:rPr/>
      </w:pPr>
      <w:r/>
    </w:p>
    <w:p>
      <w:pPr>
        <w:ind w:left="3" w:right="64"/>
        <w:spacing w:before="68" w:line="413" w:lineRule="auto"/>
        <w:rPr>
          <w:rFonts w:ascii="SimSun" w:hAnsi="SimSun" w:eastAsia="SimSun" w:cs="SimSun"/>
          <w:sz w:val="21"/>
          <w:szCs w:val="21"/>
        </w:rPr>
      </w:pPr>
      <w:r>
        <w:rPr>
          <w:rFonts w:ascii="SimSun" w:hAnsi="SimSun" w:eastAsia="SimSun" w:cs="SimSun"/>
          <w:sz w:val="21"/>
          <w:szCs w:val="21"/>
          <w:b/>
          <w:bCs/>
          <w:spacing w:val="11"/>
        </w:rPr>
        <w:t>交通与水利规划以及社会事务管理、公共政策制定等诸多方面取得了显著</w:t>
      </w:r>
      <w:r>
        <w:rPr>
          <w:rFonts w:ascii="SimSun" w:hAnsi="SimSun" w:eastAsia="SimSun" w:cs="SimSun"/>
          <w:sz w:val="21"/>
          <w:szCs w:val="21"/>
          <w:spacing w:val="14"/>
        </w:rPr>
        <w:t xml:space="preserve"> </w:t>
      </w:r>
      <w:r>
        <w:rPr>
          <w:rFonts w:ascii="SimSun" w:hAnsi="SimSun" w:eastAsia="SimSun" w:cs="SimSun"/>
          <w:sz w:val="21"/>
          <w:szCs w:val="21"/>
          <w:b/>
          <w:bCs/>
          <w:spacing w:val="4"/>
        </w:rPr>
        <w:t>成效。</w:t>
      </w:r>
    </w:p>
    <w:p>
      <w:pPr>
        <w:ind w:left="3" w:right="57" w:firstLine="439"/>
        <w:spacing w:before="1" w:line="422" w:lineRule="auto"/>
        <w:rPr>
          <w:rFonts w:ascii="SimSun" w:hAnsi="SimSun" w:eastAsia="SimSun" w:cs="SimSun"/>
          <w:sz w:val="21"/>
          <w:szCs w:val="21"/>
        </w:rPr>
      </w:pPr>
      <w:r>
        <w:rPr>
          <w:rFonts w:ascii="SimSun" w:hAnsi="SimSun" w:eastAsia="SimSun" w:cs="SimSun"/>
          <w:sz w:val="21"/>
          <w:szCs w:val="21"/>
          <w:b/>
          <w:bCs/>
          <w:spacing w:val="11"/>
        </w:rPr>
        <w:t>我在《系统思考实践篇》(中国人民大学出版社，2</w:t>
      </w:r>
      <w:r>
        <w:rPr>
          <w:rFonts w:ascii="SimSun" w:hAnsi="SimSun" w:eastAsia="SimSun" w:cs="SimSun"/>
          <w:sz w:val="21"/>
          <w:szCs w:val="21"/>
          <w:b/>
          <w:bCs/>
          <w:spacing w:val="10"/>
        </w:rPr>
        <w:t>009)一书中提到</w:t>
      </w:r>
      <w:r>
        <w:rPr>
          <w:rFonts w:ascii="SimSun" w:hAnsi="SimSun" w:eastAsia="SimSun" w:cs="SimSun"/>
          <w:sz w:val="21"/>
          <w:szCs w:val="21"/>
          <w:spacing w:val="10"/>
        </w:rPr>
        <w:t>，</w:t>
      </w:r>
      <w:r>
        <w:rPr>
          <w:rFonts w:ascii="SimSun" w:hAnsi="SimSun" w:eastAsia="SimSun" w:cs="SimSun"/>
          <w:sz w:val="21"/>
          <w:szCs w:val="21"/>
        </w:rPr>
        <w:t xml:space="preserve"> </w:t>
      </w:r>
      <w:r>
        <w:rPr>
          <w:rFonts w:ascii="SimSun" w:hAnsi="SimSun" w:eastAsia="SimSun" w:cs="SimSun"/>
          <w:sz w:val="21"/>
          <w:szCs w:val="21"/>
          <w:b/>
          <w:bCs/>
          <w:spacing w:val="8"/>
        </w:rPr>
        <w:t>系统思考是“见树又见林”的艺术，它具有四个方面的重要价值</w:t>
      </w:r>
      <w:r>
        <w:rPr>
          <w:rFonts w:ascii="SimSun" w:hAnsi="SimSun" w:eastAsia="SimSun" w:cs="SimSun"/>
          <w:sz w:val="21"/>
          <w:szCs w:val="21"/>
          <w:spacing w:val="8"/>
        </w:rPr>
        <w:t>：</w:t>
      </w:r>
    </w:p>
    <w:p>
      <w:pPr>
        <w:ind w:left="439"/>
        <w:spacing w:before="287" w:line="224" w:lineRule="auto"/>
        <w:rPr>
          <w:rFonts w:ascii="KaiTi" w:hAnsi="KaiTi" w:eastAsia="KaiTi" w:cs="KaiTi"/>
          <w:sz w:val="21"/>
          <w:szCs w:val="21"/>
        </w:rPr>
      </w:pPr>
      <w:r>
        <w:rPr>
          <w:rFonts w:ascii="KaiTi" w:hAnsi="KaiTi" w:eastAsia="KaiTi" w:cs="KaiTi"/>
          <w:sz w:val="21"/>
          <w:szCs w:val="21"/>
          <w:spacing w:val="-13"/>
        </w:rPr>
        <w:t>●解决复杂问题、制定睿智决策；</w:t>
      </w:r>
    </w:p>
    <w:p>
      <w:pPr>
        <w:ind w:left="439"/>
        <w:spacing w:before="165" w:line="224" w:lineRule="auto"/>
        <w:rPr>
          <w:rFonts w:ascii="KaiTi" w:hAnsi="KaiTi" w:eastAsia="KaiTi" w:cs="KaiTi"/>
          <w:sz w:val="21"/>
          <w:szCs w:val="21"/>
        </w:rPr>
      </w:pPr>
      <w:r>
        <w:rPr>
          <w:rFonts w:ascii="KaiTi" w:hAnsi="KaiTi" w:eastAsia="KaiTi" w:cs="KaiTi"/>
          <w:sz w:val="21"/>
          <w:szCs w:val="21"/>
          <w:spacing w:val="-13"/>
        </w:rPr>
        <w:t>●推动组织成长、提升组织能力；</w:t>
      </w:r>
    </w:p>
    <w:p>
      <w:pPr>
        <w:ind w:left="609"/>
        <w:spacing w:before="116" w:line="224" w:lineRule="auto"/>
        <w:rPr>
          <w:rFonts w:ascii="KaiTi" w:hAnsi="KaiTi" w:eastAsia="KaiTi" w:cs="KaiTi"/>
          <w:sz w:val="21"/>
          <w:szCs w:val="21"/>
        </w:rPr>
      </w:pPr>
      <w:r>
        <w:rPr>
          <w:rFonts w:ascii="KaiTi" w:hAnsi="KaiTi" w:eastAsia="KaiTi" w:cs="KaiTi"/>
          <w:sz w:val="21"/>
          <w:szCs w:val="21"/>
          <w:spacing w:val="-11"/>
        </w:rPr>
        <w:t>激发集体智慧、加速组织学习；</w:t>
      </w:r>
    </w:p>
    <w:p>
      <w:pPr>
        <w:ind w:left="439"/>
        <w:spacing w:before="127" w:line="224" w:lineRule="auto"/>
        <w:rPr>
          <w:rFonts w:ascii="KaiTi" w:hAnsi="KaiTi" w:eastAsia="KaiTi" w:cs="KaiTi"/>
          <w:sz w:val="21"/>
          <w:szCs w:val="21"/>
        </w:rPr>
      </w:pPr>
      <w:r>
        <w:rPr>
          <w:rFonts w:ascii="KaiTi" w:hAnsi="KaiTi" w:eastAsia="KaiTi" w:cs="KaiTi"/>
          <w:sz w:val="21"/>
          <w:szCs w:val="21"/>
          <w:spacing w:val="-11"/>
        </w:rPr>
        <w:t>●建设学习型组织的核心技能。</w:t>
      </w:r>
    </w:p>
    <w:p>
      <w:pPr>
        <w:pStyle w:val="BodyText"/>
        <w:spacing w:line="437" w:lineRule="auto"/>
        <w:rPr/>
      </w:pPr>
      <w:r/>
    </w:p>
    <w:p>
      <w:pPr>
        <w:ind w:right="94" w:firstLine="439"/>
        <w:spacing w:before="69" w:line="414" w:lineRule="auto"/>
        <w:rPr>
          <w:rFonts w:ascii="SimSun" w:hAnsi="SimSun" w:eastAsia="SimSun" w:cs="SimSun"/>
          <w:sz w:val="21"/>
          <w:szCs w:val="21"/>
        </w:rPr>
      </w:pPr>
      <w:r>
        <w:rPr>
          <w:rFonts w:ascii="SimSun" w:hAnsi="SimSun" w:eastAsia="SimSun" w:cs="SimSun"/>
          <w:sz w:val="21"/>
          <w:szCs w:val="21"/>
          <w:spacing w:val="13"/>
        </w:rPr>
        <w:t>总之，如果你想克服自己思维中固有的缺陷，学习和提升系统思考能</w:t>
      </w:r>
      <w:r>
        <w:rPr>
          <w:rFonts w:ascii="SimSun" w:hAnsi="SimSun" w:eastAsia="SimSun" w:cs="SimSun"/>
          <w:sz w:val="21"/>
          <w:szCs w:val="21"/>
        </w:rPr>
        <w:t xml:space="preserve"> </w:t>
      </w:r>
      <w:r>
        <w:rPr>
          <w:rFonts w:ascii="SimSun" w:hAnsi="SimSun" w:eastAsia="SimSun" w:cs="SimSun"/>
          <w:sz w:val="21"/>
          <w:szCs w:val="21"/>
          <w:spacing w:val="9"/>
        </w:rPr>
        <w:t>力，本书对你来说将是一本从入门到精通的必读之作。</w:t>
      </w:r>
    </w:p>
    <w:p>
      <w:pPr>
        <w:ind w:left="2103"/>
        <w:spacing w:before="303" w:line="221" w:lineRule="auto"/>
        <w:rPr>
          <w:rFonts w:ascii="SimHei" w:hAnsi="SimHei" w:eastAsia="SimHei" w:cs="SimHei"/>
          <w:sz w:val="27"/>
          <w:szCs w:val="27"/>
        </w:rPr>
      </w:pPr>
      <w:r>
        <w:rPr>
          <w:rFonts w:ascii="SimHei" w:hAnsi="SimHei" w:eastAsia="SimHei" w:cs="SimHei"/>
          <w:sz w:val="27"/>
          <w:szCs w:val="27"/>
          <w:b/>
          <w:bCs/>
          <w:spacing w:val="-2"/>
        </w:rPr>
        <w:t>一部系统思考的经典之作</w:t>
      </w:r>
    </w:p>
    <w:p>
      <w:pPr>
        <w:pStyle w:val="BodyText"/>
        <w:spacing w:line="409" w:lineRule="auto"/>
        <w:rPr/>
      </w:pPr>
      <w:r/>
    </w:p>
    <w:p>
      <w:pPr>
        <w:ind w:right="95" w:firstLine="439"/>
        <w:spacing w:before="69" w:line="441" w:lineRule="auto"/>
        <w:rPr>
          <w:rFonts w:ascii="SimSun" w:hAnsi="SimSun" w:eastAsia="SimSun" w:cs="SimSun"/>
          <w:sz w:val="21"/>
          <w:szCs w:val="21"/>
        </w:rPr>
      </w:pPr>
      <w:r>
        <w:rPr>
          <w:rFonts w:ascii="SimSun" w:hAnsi="SimSun" w:eastAsia="SimSun" w:cs="SimSun"/>
          <w:sz w:val="21"/>
          <w:szCs w:val="21"/>
          <w:spacing w:val="13"/>
        </w:rPr>
        <w:t>我之所以认为本书是系统思考从入门到精通的必读书，没有丝毫</w:t>
      </w:r>
      <w:r>
        <w:rPr>
          <w:rFonts w:ascii="SimSun" w:hAnsi="SimSun" w:eastAsia="SimSun" w:cs="SimSun"/>
          <w:sz w:val="21"/>
          <w:szCs w:val="21"/>
          <w:spacing w:val="12"/>
        </w:rPr>
        <w:t>过誉</w:t>
      </w:r>
      <w:r>
        <w:rPr>
          <w:rFonts w:ascii="SimSun" w:hAnsi="SimSun" w:eastAsia="SimSun" w:cs="SimSun"/>
          <w:sz w:val="21"/>
          <w:szCs w:val="21"/>
        </w:rPr>
        <w:t xml:space="preserve"> </w:t>
      </w:r>
      <w:r>
        <w:rPr>
          <w:rFonts w:ascii="SimSun" w:hAnsi="SimSun" w:eastAsia="SimSun" w:cs="SimSun"/>
          <w:sz w:val="21"/>
          <w:szCs w:val="21"/>
          <w:spacing w:val="9"/>
        </w:rPr>
        <w:t>之意，主要原因在于以下几点。</w:t>
      </w:r>
    </w:p>
    <w:p>
      <w:pPr>
        <w:pStyle w:val="BodyText"/>
        <w:spacing w:line="371" w:lineRule="auto"/>
        <w:rPr/>
      </w:pPr>
      <w:r/>
    </w:p>
    <w:p>
      <w:pPr>
        <w:ind w:left="442"/>
        <w:spacing w:before="69" w:line="221" w:lineRule="auto"/>
        <w:rPr>
          <w:rFonts w:ascii="SimHei" w:hAnsi="SimHei" w:eastAsia="SimHei" w:cs="SimHei"/>
          <w:sz w:val="21"/>
          <w:szCs w:val="21"/>
        </w:rPr>
      </w:pPr>
      <w:r>
        <w:rPr>
          <w:rFonts w:ascii="SimHei" w:hAnsi="SimHei" w:eastAsia="SimHei" w:cs="SimHei"/>
          <w:sz w:val="21"/>
          <w:szCs w:val="21"/>
          <w:b/>
          <w:bCs/>
          <w:spacing w:val="-1"/>
        </w:rPr>
        <w:t>●高屋建瓴的系统指南</w:t>
      </w:r>
    </w:p>
    <w:p>
      <w:pPr>
        <w:ind w:firstLine="439"/>
        <w:spacing w:before="231" w:line="413" w:lineRule="auto"/>
        <w:jc w:val="both"/>
        <w:rPr>
          <w:rFonts w:ascii="SimSun" w:hAnsi="SimSun" w:eastAsia="SimSun" w:cs="SimSun"/>
          <w:sz w:val="21"/>
          <w:szCs w:val="21"/>
        </w:rPr>
      </w:pPr>
      <w:r>
        <w:rPr>
          <w:rFonts w:ascii="SimSun" w:hAnsi="SimSun" w:eastAsia="SimSun" w:cs="SimSun"/>
          <w:sz w:val="21"/>
          <w:szCs w:val="21"/>
          <w:spacing w:val="9"/>
        </w:rPr>
        <w:t>在本书的第一部分，作者简明扼要地讲解了系统动力学的基本概念(如</w:t>
      </w:r>
      <w:r>
        <w:rPr>
          <w:rFonts w:ascii="SimSun" w:hAnsi="SimSun" w:eastAsia="SimSun" w:cs="SimSun"/>
          <w:sz w:val="21"/>
          <w:szCs w:val="21"/>
          <w:spacing w:val="5"/>
        </w:rPr>
        <w:t xml:space="preserve">  </w:t>
      </w:r>
      <w:r>
        <w:rPr>
          <w:rFonts w:ascii="SimSun" w:hAnsi="SimSun" w:eastAsia="SimSun" w:cs="SimSun"/>
          <w:sz w:val="21"/>
          <w:szCs w:val="21"/>
          <w:spacing w:val="17"/>
        </w:rPr>
        <w:t>存量、流量、反馈、回路等)和使用方法，并以动物园为隐喻，以每</w:t>
      </w:r>
      <w:r>
        <w:rPr>
          <w:rFonts w:ascii="SimSun" w:hAnsi="SimSun" w:eastAsia="SimSun" w:cs="SimSun"/>
          <w:sz w:val="21"/>
          <w:szCs w:val="21"/>
          <w:spacing w:val="16"/>
        </w:rPr>
        <w:t>个人</w:t>
      </w:r>
      <w:r>
        <w:rPr>
          <w:rFonts w:ascii="SimSun" w:hAnsi="SimSun" w:eastAsia="SimSun" w:cs="SimSun"/>
          <w:sz w:val="21"/>
          <w:szCs w:val="21"/>
        </w:rPr>
        <w:t xml:space="preserve"> </w:t>
      </w:r>
      <w:r>
        <w:rPr>
          <w:rFonts w:ascii="SimSun" w:hAnsi="SimSun" w:eastAsia="SimSun" w:cs="SimSun"/>
          <w:sz w:val="21"/>
          <w:szCs w:val="21"/>
          <w:spacing w:val="19"/>
        </w:rPr>
        <w:t>都可以理解的生动案例(如浴缸、温度调节器、人口和工业经济、库存、</w:t>
      </w:r>
      <w:r>
        <w:rPr>
          <w:rFonts w:ascii="SimSun" w:hAnsi="SimSun" w:eastAsia="SimSun" w:cs="SimSun"/>
          <w:sz w:val="21"/>
          <w:szCs w:val="21"/>
          <w:spacing w:val="1"/>
        </w:rPr>
        <w:t xml:space="preserve"> </w:t>
      </w:r>
      <w:r>
        <w:rPr>
          <w:rFonts w:ascii="SimSun" w:hAnsi="SimSun" w:eastAsia="SimSun" w:cs="SimSun"/>
          <w:sz w:val="21"/>
          <w:szCs w:val="21"/>
          <w:spacing w:val="15"/>
        </w:rPr>
        <w:t>石油经济和渔业系统等),对常见的系统结构及行为进行了阐述。我相信，</w:t>
      </w:r>
    </w:p>
    <w:p>
      <w:pPr>
        <w:spacing w:line="413" w:lineRule="auto"/>
        <w:sectPr>
          <w:footerReference w:type="default" r:id="rId20"/>
          <w:pgSz w:w="9600" w:h="13230"/>
          <w:pgMar w:top="400" w:right="1254" w:bottom="557" w:left="1120" w:header="0" w:footer="431" w:gutter="0"/>
        </w:sectPr>
        <w:rPr>
          <w:rFonts w:ascii="SimSun" w:hAnsi="SimSun" w:eastAsia="SimSun" w:cs="SimSun"/>
          <w:sz w:val="21"/>
          <w:szCs w:val="21"/>
        </w:rPr>
      </w:pPr>
    </w:p>
    <w:p>
      <w:pPr>
        <w:pStyle w:val="BodyText"/>
        <w:spacing w:line="312" w:lineRule="auto"/>
        <w:rPr/>
      </w:pPr>
      <w:r/>
    </w:p>
    <w:p>
      <w:pPr>
        <w:pStyle w:val="BodyText"/>
        <w:spacing w:line="312" w:lineRule="auto"/>
        <w:rPr/>
      </w:pPr>
      <w:r/>
    </w:p>
    <w:p>
      <w:pPr>
        <w:pStyle w:val="BodyText"/>
        <w:spacing w:line="312" w:lineRule="auto"/>
        <w:rPr/>
      </w:pPr>
      <w:r/>
    </w:p>
    <w:p>
      <w:pPr>
        <w:spacing w:before="71" w:line="219" w:lineRule="auto"/>
        <w:rPr>
          <w:rFonts w:ascii="SimSun" w:hAnsi="SimSun" w:eastAsia="SimSun" w:cs="SimSun"/>
          <w:sz w:val="22"/>
          <w:szCs w:val="22"/>
        </w:rPr>
      </w:pPr>
      <w:r>
        <w:rPr>
          <w:rFonts w:ascii="SimSun" w:hAnsi="SimSun" w:eastAsia="SimSun" w:cs="SimSun"/>
          <w:sz w:val="22"/>
          <w:szCs w:val="22"/>
        </w:rPr>
        <w:t>只要用心，每个读者都可以掌握基本的系统思考方法。</w:t>
      </w:r>
    </w:p>
    <w:p>
      <w:pPr>
        <w:ind w:firstLine="450"/>
        <w:spacing w:before="177" w:line="395" w:lineRule="auto"/>
        <w:jc w:val="both"/>
        <w:rPr>
          <w:rFonts w:ascii="SimSun" w:hAnsi="SimSun" w:eastAsia="SimSun" w:cs="SimSun"/>
          <w:sz w:val="22"/>
          <w:szCs w:val="22"/>
        </w:rPr>
      </w:pPr>
      <w:r>
        <w:rPr>
          <w:rFonts w:ascii="SimSun" w:hAnsi="SimSun" w:eastAsia="SimSun" w:cs="SimSun"/>
          <w:sz w:val="22"/>
          <w:szCs w:val="22"/>
          <w:spacing w:val="-1"/>
        </w:rPr>
        <w:t>需要说明的是，作者从事系统思考研究、应用与</w:t>
      </w:r>
      <w:r>
        <w:rPr>
          <w:rFonts w:ascii="SimSun" w:hAnsi="SimSun" w:eastAsia="SimSun" w:cs="SimSun"/>
          <w:sz w:val="22"/>
          <w:szCs w:val="22"/>
          <w:spacing w:val="-2"/>
        </w:rPr>
        <w:t>教学工作数十年时间，</w:t>
      </w:r>
      <w:r>
        <w:rPr>
          <w:rFonts w:ascii="SimSun" w:hAnsi="SimSun" w:eastAsia="SimSun" w:cs="SimSun"/>
          <w:sz w:val="22"/>
          <w:szCs w:val="22"/>
        </w:rPr>
        <w:t xml:space="preserve"> </w:t>
      </w:r>
      <w:r>
        <w:rPr>
          <w:rFonts w:ascii="SimSun" w:hAnsi="SimSun" w:eastAsia="SimSun" w:cs="SimSun"/>
          <w:sz w:val="22"/>
          <w:szCs w:val="22"/>
          <w:spacing w:val="3"/>
        </w:rPr>
        <w:t>是系统思考领域大名鼎鼎的“世界模型Ⅲ”的主创人</w:t>
      </w:r>
      <w:r>
        <w:rPr>
          <w:rFonts w:ascii="SimSun" w:hAnsi="SimSun" w:eastAsia="SimSun" w:cs="SimSun"/>
          <w:sz w:val="22"/>
          <w:szCs w:val="22"/>
          <w:spacing w:val="2"/>
        </w:rPr>
        <w:t>员，绝对是系统思考</w:t>
      </w:r>
      <w:r>
        <w:rPr>
          <w:rFonts w:ascii="SimSun" w:hAnsi="SimSun" w:eastAsia="SimSun" w:cs="SimSun"/>
          <w:sz w:val="22"/>
          <w:szCs w:val="22"/>
        </w:rPr>
        <w:t xml:space="preserve">  </w:t>
      </w:r>
      <w:r>
        <w:rPr>
          <w:rFonts w:ascii="SimSun" w:hAnsi="SimSun" w:eastAsia="SimSun" w:cs="SimSun"/>
          <w:sz w:val="22"/>
          <w:szCs w:val="22"/>
          <w:spacing w:val="3"/>
        </w:rPr>
        <w:t>领域的大师级人物。虽然她长期从事教学工作，但她并不像有些学究</w:t>
      </w:r>
      <w:r>
        <w:rPr>
          <w:rFonts w:ascii="SimSun" w:hAnsi="SimSun" w:eastAsia="SimSun" w:cs="SimSun"/>
          <w:sz w:val="22"/>
          <w:szCs w:val="22"/>
          <w:spacing w:val="2"/>
        </w:rPr>
        <w:t>们那</w:t>
      </w:r>
      <w:r>
        <w:rPr>
          <w:rFonts w:ascii="SimSun" w:hAnsi="SimSun" w:eastAsia="SimSun" w:cs="SimSun"/>
          <w:sz w:val="22"/>
          <w:szCs w:val="22"/>
        </w:rPr>
        <w:t xml:space="preserve">  </w:t>
      </w:r>
      <w:r>
        <w:rPr>
          <w:rFonts w:ascii="SimSun" w:hAnsi="SimSun" w:eastAsia="SimSun" w:cs="SimSun"/>
          <w:sz w:val="22"/>
          <w:szCs w:val="22"/>
          <w:spacing w:val="-4"/>
        </w:rPr>
        <w:t>样，把系统思考当做充满数学方程式和建模的“高深学问”,而是</w:t>
      </w:r>
      <w:r>
        <w:rPr>
          <w:rFonts w:ascii="SimSun" w:hAnsi="SimSun" w:eastAsia="SimSun" w:cs="SimSun"/>
          <w:sz w:val="22"/>
          <w:szCs w:val="22"/>
          <w:spacing w:val="-5"/>
        </w:rPr>
        <w:t>深入浅出，</w:t>
      </w:r>
      <w:r>
        <w:rPr>
          <w:rFonts w:ascii="SimSun" w:hAnsi="SimSun" w:eastAsia="SimSun" w:cs="SimSun"/>
          <w:sz w:val="22"/>
          <w:szCs w:val="22"/>
        </w:rPr>
        <w:t xml:space="preserve"> </w:t>
      </w:r>
      <w:r>
        <w:rPr>
          <w:rFonts w:ascii="SimSun" w:hAnsi="SimSun" w:eastAsia="SimSun" w:cs="SimSun"/>
          <w:sz w:val="22"/>
          <w:szCs w:val="22"/>
          <w:spacing w:val="3"/>
        </w:rPr>
        <w:t>选取读者身边常见的、耳熟能详的事件作为案例，用系统思考的原理与方</w:t>
      </w:r>
      <w:r>
        <w:rPr>
          <w:rFonts w:ascii="SimSun" w:hAnsi="SimSun" w:eastAsia="SimSun" w:cs="SimSun"/>
          <w:sz w:val="22"/>
          <w:szCs w:val="22"/>
          <w:spacing w:val="11"/>
        </w:rPr>
        <w:t xml:space="preserve"> </w:t>
      </w:r>
      <w:r>
        <w:rPr>
          <w:rFonts w:ascii="SimSun" w:hAnsi="SimSun" w:eastAsia="SimSun" w:cs="SimSun"/>
          <w:sz w:val="22"/>
          <w:szCs w:val="22"/>
          <w:spacing w:val="3"/>
        </w:rPr>
        <w:t>法对其进行分析，让读者可以轻松入门，并在潜移默</w:t>
      </w:r>
      <w:r>
        <w:rPr>
          <w:rFonts w:ascii="SimSun" w:hAnsi="SimSun" w:eastAsia="SimSun" w:cs="SimSun"/>
          <w:sz w:val="22"/>
          <w:szCs w:val="22"/>
          <w:spacing w:val="2"/>
        </w:rPr>
        <w:t>化之中领悟系统思考</w:t>
      </w:r>
      <w:r>
        <w:rPr>
          <w:rFonts w:ascii="SimSun" w:hAnsi="SimSun" w:eastAsia="SimSun" w:cs="SimSun"/>
          <w:sz w:val="22"/>
          <w:szCs w:val="22"/>
        </w:rPr>
        <w:t xml:space="preserve">  </w:t>
      </w:r>
      <w:r>
        <w:rPr>
          <w:rFonts w:ascii="SimSun" w:hAnsi="SimSun" w:eastAsia="SimSun" w:cs="SimSun"/>
          <w:sz w:val="22"/>
          <w:szCs w:val="22"/>
          <w:spacing w:val="3"/>
        </w:rPr>
        <w:t>的精髓、提升系统思考的能力。当然，这一切都基于作者对系</w:t>
      </w:r>
      <w:r>
        <w:rPr>
          <w:rFonts w:ascii="SimSun" w:hAnsi="SimSun" w:eastAsia="SimSun" w:cs="SimSun"/>
          <w:sz w:val="22"/>
          <w:szCs w:val="22"/>
          <w:spacing w:val="2"/>
        </w:rPr>
        <w:t>统思考的深</w:t>
      </w:r>
      <w:r>
        <w:rPr>
          <w:rFonts w:ascii="SimSun" w:hAnsi="SimSun" w:eastAsia="SimSun" w:cs="SimSun"/>
          <w:sz w:val="22"/>
          <w:szCs w:val="22"/>
        </w:rPr>
        <w:t xml:space="preserve">  </w:t>
      </w:r>
      <w:r>
        <w:rPr>
          <w:rFonts w:ascii="SimSun" w:hAnsi="SimSun" w:eastAsia="SimSun" w:cs="SimSun"/>
          <w:sz w:val="22"/>
          <w:szCs w:val="22"/>
          <w:spacing w:val="-1"/>
        </w:rPr>
        <w:t>邃洞察和严谨应用，高屋建瓴，举重若轻，更显难能可贵。</w:t>
      </w:r>
    </w:p>
    <w:p>
      <w:pPr>
        <w:pStyle w:val="BodyText"/>
        <w:spacing w:line="437" w:lineRule="auto"/>
        <w:rPr/>
      </w:pPr>
      <w:r/>
    </w:p>
    <w:p>
      <w:pPr>
        <w:ind w:left="453"/>
        <w:spacing w:before="71" w:line="221" w:lineRule="auto"/>
        <w:rPr>
          <w:rFonts w:ascii="SimHei" w:hAnsi="SimHei" w:eastAsia="SimHei" w:cs="SimHei"/>
          <w:sz w:val="22"/>
          <w:szCs w:val="22"/>
        </w:rPr>
      </w:pPr>
      <w:r>
        <w:rPr>
          <w:rFonts w:ascii="SimHei" w:hAnsi="SimHei" w:eastAsia="SimHei" w:cs="SimHei"/>
          <w:sz w:val="22"/>
          <w:szCs w:val="22"/>
          <w:b/>
          <w:bCs/>
          <w:spacing w:val="-10"/>
        </w:rPr>
        <w:t>●深入解析系统运作机理</w:t>
      </w:r>
    </w:p>
    <w:p>
      <w:pPr>
        <w:ind w:right="90" w:firstLine="450"/>
        <w:spacing w:before="200" w:line="403" w:lineRule="auto"/>
        <w:jc w:val="both"/>
        <w:rPr>
          <w:rFonts w:ascii="SimSun" w:hAnsi="SimSun" w:eastAsia="SimSun" w:cs="SimSun"/>
          <w:sz w:val="22"/>
          <w:szCs w:val="22"/>
        </w:rPr>
      </w:pPr>
      <w:r>
        <w:rPr>
          <w:rFonts w:ascii="SimSun" w:hAnsi="SimSun" w:eastAsia="SimSun" w:cs="SimSun"/>
          <w:sz w:val="22"/>
          <w:szCs w:val="22"/>
          <w:spacing w:val="3"/>
        </w:rPr>
        <w:t>在本书的第二部分，作者对系统为什么会运作得如此精妙、为什</w:t>
      </w:r>
      <w:r>
        <w:rPr>
          <w:rFonts w:ascii="SimSun" w:hAnsi="SimSun" w:eastAsia="SimSun" w:cs="SimSun"/>
          <w:sz w:val="22"/>
          <w:szCs w:val="22"/>
          <w:spacing w:val="2"/>
        </w:rPr>
        <w:t>么总</w:t>
      </w:r>
      <w:r>
        <w:rPr>
          <w:rFonts w:ascii="SimSun" w:hAnsi="SimSun" w:eastAsia="SimSun" w:cs="SimSun"/>
          <w:sz w:val="22"/>
          <w:szCs w:val="22"/>
        </w:rPr>
        <w:t xml:space="preserve"> </w:t>
      </w:r>
      <w:r>
        <w:rPr>
          <w:rFonts w:ascii="SimSun" w:hAnsi="SimSun" w:eastAsia="SimSun" w:cs="SimSun"/>
          <w:sz w:val="22"/>
          <w:szCs w:val="22"/>
          <w:spacing w:val="10"/>
        </w:rPr>
        <w:t>是让我们感到出乎意料，以及常见的系统结构(基模)进行了解读，</w:t>
      </w:r>
      <w:r>
        <w:rPr>
          <w:rFonts w:ascii="SimSun" w:hAnsi="SimSun" w:eastAsia="SimSun" w:cs="SimSun"/>
          <w:sz w:val="22"/>
          <w:szCs w:val="22"/>
          <w:spacing w:val="9"/>
        </w:rPr>
        <w:t>可以</w:t>
      </w:r>
      <w:r>
        <w:rPr>
          <w:rFonts w:ascii="SimSun" w:hAnsi="SimSun" w:eastAsia="SimSun" w:cs="SimSun"/>
          <w:sz w:val="22"/>
          <w:szCs w:val="22"/>
        </w:rPr>
        <w:t xml:space="preserve"> </w:t>
      </w:r>
      <w:r>
        <w:rPr>
          <w:rFonts w:ascii="SimSun" w:hAnsi="SimSun" w:eastAsia="SimSun" w:cs="SimSun"/>
          <w:sz w:val="22"/>
          <w:szCs w:val="22"/>
          <w:spacing w:val="-7"/>
        </w:rPr>
        <w:t>让读者“知其然，并且知其所以然”。</w:t>
      </w:r>
    </w:p>
    <w:p>
      <w:pPr>
        <w:ind w:right="93" w:firstLine="450"/>
        <w:spacing w:before="1" w:line="395" w:lineRule="auto"/>
        <w:jc w:val="both"/>
        <w:rPr>
          <w:rFonts w:ascii="SimSun" w:hAnsi="SimSun" w:eastAsia="SimSun" w:cs="SimSun"/>
          <w:sz w:val="22"/>
          <w:szCs w:val="22"/>
        </w:rPr>
      </w:pPr>
      <w:r>
        <w:rPr>
          <w:rFonts w:ascii="SimSun" w:hAnsi="SimSun" w:eastAsia="SimSun" w:cs="SimSun"/>
          <w:sz w:val="22"/>
          <w:szCs w:val="22"/>
          <w:spacing w:val="6"/>
        </w:rPr>
        <w:t>在第3章中，作者详细阐述了系统的三个基本特性：适应力、自组织</w:t>
      </w:r>
      <w:r>
        <w:rPr>
          <w:rFonts w:ascii="SimSun" w:hAnsi="SimSun" w:eastAsia="SimSun" w:cs="SimSun"/>
          <w:sz w:val="22"/>
          <w:szCs w:val="22"/>
          <w:spacing w:val="11"/>
        </w:rPr>
        <w:t xml:space="preserve"> </w:t>
      </w:r>
      <w:r>
        <w:rPr>
          <w:rFonts w:ascii="SimSun" w:hAnsi="SimSun" w:eastAsia="SimSun" w:cs="SimSun"/>
          <w:sz w:val="22"/>
          <w:szCs w:val="22"/>
          <w:spacing w:val="3"/>
        </w:rPr>
        <w:t>和层次性。正是这些特性的存在和相互作用，使得系统衍生出复杂多样的</w:t>
      </w:r>
      <w:r>
        <w:rPr>
          <w:rFonts w:ascii="SimSun" w:hAnsi="SimSun" w:eastAsia="SimSun" w:cs="SimSun"/>
          <w:sz w:val="22"/>
          <w:szCs w:val="22"/>
        </w:rPr>
        <w:t xml:space="preserve"> </w:t>
      </w:r>
      <w:r>
        <w:rPr>
          <w:rFonts w:ascii="SimSun" w:hAnsi="SimSun" w:eastAsia="SimSun" w:cs="SimSun"/>
          <w:sz w:val="22"/>
          <w:szCs w:val="22"/>
          <w:spacing w:val="3"/>
        </w:rPr>
        <w:t>结构，继而呈现出缤纷多彩的行为特性。这是对系统运作内在机理</w:t>
      </w:r>
      <w:r>
        <w:rPr>
          <w:rFonts w:ascii="SimSun" w:hAnsi="SimSun" w:eastAsia="SimSun" w:cs="SimSun"/>
          <w:sz w:val="22"/>
          <w:szCs w:val="22"/>
          <w:spacing w:val="2"/>
        </w:rPr>
        <w:t>的深刻</w:t>
      </w:r>
      <w:r>
        <w:rPr>
          <w:rFonts w:ascii="SimSun" w:hAnsi="SimSun" w:eastAsia="SimSun" w:cs="SimSun"/>
          <w:sz w:val="22"/>
          <w:szCs w:val="22"/>
        </w:rPr>
        <w:t xml:space="preserve"> </w:t>
      </w:r>
      <w:r>
        <w:rPr>
          <w:rFonts w:ascii="SimSun" w:hAnsi="SimSun" w:eastAsia="SimSun" w:cs="SimSun"/>
          <w:sz w:val="22"/>
          <w:szCs w:val="22"/>
          <w:spacing w:val="-2"/>
        </w:rPr>
        <w:t>见解。只有深刻理解这些原理，才能更好地理解和驾驭系统。</w:t>
      </w:r>
    </w:p>
    <w:p>
      <w:pPr>
        <w:ind w:firstLine="450"/>
        <w:spacing w:before="5" w:line="396" w:lineRule="auto"/>
        <w:jc w:val="both"/>
        <w:rPr>
          <w:rFonts w:ascii="SimSun" w:hAnsi="SimSun" w:eastAsia="SimSun" w:cs="SimSun"/>
          <w:sz w:val="22"/>
          <w:szCs w:val="22"/>
        </w:rPr>
      </w:pPr>
      <w:r>
        <w:rPr>
          <w:rFonts w:ascii="SimSun" w:hAnsi="SimSun" w:eastAsia="SimSun" w:cs="SimSun"/>
          <w:sz w:val="22"/>
          <w:szCs w:val="22"/>
          <w:spacing w:val="3"/>
        </w:rPr>
        <w:t>由于社会上主流的思维模式与系统思考是相悖的，</w:t>
      </w:r>
      <w:r>
        <w:rPr>
          <w:rFonts w:ascii="SimSun" w:hAnsi="SimSun" w:eastAsia="SimSun" w:cs="SimSun"/>
          <w:sz w:val="22"/>
          <w:szCs w:val="22"/>
          <w:spacing w:val="2"/>
        </w:rPr>
        <w:t>人们的心智模式也</w:t>
      </w:r>
      <w:r>
        <w:rPr>
          <w:rFonts w:ascii="SimSun" w:hAnsi="SimSun" w:eastAsia="SimSun" w:cs="SimSun"/>
          <w:sz w:val="22"/>
          <w:szCs w:val="22"/>
        </w:rPr>
        <w:t xml:space="preserve">  </w:t>
      </w:r>
      <w:r>
        <w:rPr>
          <w:rFonts w:ascii="SimSun" w:hAnsi="SimSun" w:eastAsia="SimSun" w:cs="SimSun"/>
          <w:sz w:val="22"/>
          <w:szCs w:val="22"/>
          <w:spacing w:val="6"/>
        </w:rPr>
        <w:t>不能很好地考虑到现实世界中的“并发症”或者系统的某个侧面</w:t>
      </w:r>
      <w:r>
        <w:rPr>
          <w:rFonts w:ascii="SimSun" w:hAnsi="SimSun" w:eastAsia="SimSun" w:cs="SimSun"/>
          <w:sz w:val="22"/>
          <w:szCs w:val="22"/>
          <w:spacing w:val="5"/>
        </w:rPr>
        <w:t>，因此，</w:t>
      </w:r>
      <w:r>
        <w:rPr>
          <w:rFonts w:ascii="SimSun" w:hAnsi="SimSun" w:eastAsia="SimSun" w:cs="SimSun"/>
          <w:sz w:val="22"/>
          <w:szCs w:val="22"/>
        </w:rPr>
        <w:t xml:space="preserve"> </w:t>
      </w:r>
      <w:r>
        <w:rPr>
          <w:rFonts w:ascii="SimSun" w:hAnsi="SimSun" w:eastAsia="SimSun" w:cs="SimSun"/>
          <w:sz w:val="22"/>
          <w:szCs w:val="22"/>
          <w:spacing w:val="14"/>
        </w:rPr>
        <w:t>动态系统的行为经常让我们感到出乎意料。在第4章中，作者给出了一</w:t>
      </w:r>
    </w:p>
    <w:p>
      <w:pPr>
        <w:spacing w:line="396" w:lineRule="auto"/>
        <w:sectPr>
          <w:headerReference w:type="default" r:id="rId22"/>
          <w:footerReference w:type="default" r:id="rId23"/>
          <w:pgSz w:w="9730" w:h="13320"/>
          <w:pgMar w:top="1294" w:right="1169" w:bottom="644" w:left="1329" w:header="894" w:footer="509" w:gutter="0"/>
        </w:sectPr>
        <w:rPr>
          <w:rFonts w:ascii="SimSun" w:hAnsi="SimSun" w:eastAsia="SimSun" w:cs="SimSun"/>
          <w:sz w:val="22"/>
          <w:szCs w:val="22"/>
        </w:rPr>
      </w:pPr>
    </w:p>
    <w:p>
      <w:pPr>
        <w:pStyle w:val="BodyText"/>
        <w:spacing w:line="248" w:lineRule="auto"/>
        <w:rPr/>
      </w:pPr>
      <w:r/>
    </w:p>
    <w:p>
      <w:pPr>
        <w:pStyle w:val="BodyText"/>
        <w:spacing w:line="248" w:lineRule="auto"/>
        <w:rPr/>
      </w:pPr>
      <w:r/>
    </w:p>
    <w:p>
      <w:pPr>
        <w:ind w:firstLine="3069"/>
        <w:spacing w:line="250" w:lineRule="exact"/>
        <w:rPr/>
      </w:pPr>
      <w:r>
        <w:rPr>
          <w:position w:val="-4"/>
        </w:rPr>
        <w:drawing>
          <wp:inline distT="0" distB="0" distL="0" distR="0">
            <wp:extent cx="641360" cy="158695"/>
            <wp:effectExtent l="0" t="0" r="0" b="0"/>
            <wp:docPr id="20" name="IM 20"/>
            <wp:cNvGraphicFramePr/>
            <a:graphic>
              <a:graphicData uri="http://schemas.openxmlformats.org/drawingml/2006/picture">
                <pic:pic>
                  <pic:nvPicPr>
                    <pic:cNvPr id="20" name="IM 20"/>
                    <pic:cNvPicPr/>
                  </pic:nvPicPr>
                  <pic:blipFill>
                    <a:blip r:embed="rId25"/>
                    <a:stretch>
                      <a:fillRect/>
                    </a:stretch>
                  </pic:blipFill>
                  <pic:spPr>
                    <a:xfrm rot="0">
                      <a:off x="0" y="0"/>
                      <a:ext cx="641360" cy="158695"/>
                    </a:xfrm>
                    <a:prstGeom prst="rect">
                      <a:avLst/>
                    </a:prstGeom>
                  </pic:spPr>
                </pic:pic>
              </a:graphicData>
            </a:graphic>
          </wp:inline>
        </w:drawing>
      </w:r>
    </w:p>
    <w:p>
      <w:pPr>
        <w:ind w:left="3272"/>
        <w:spacing w:before="34" w:line="220" w:lineRule="auto"/>
        <w:rPr>
          <w:rFonts w:ascii="SimSun" w:hAnsi="SimSun" w:eastAsia="SimSun" w:cs="SimSun"/>
          <w:sz w:val="15"/>
          <w:szCs w:val="15"/>
        </w:rPr>
      </w:pPr>
      <w:r>
        <w:rPr>
          <w:rFonts w:ascii="SimSun" w:hAnsi="SimSun" w:eastAsia="SimSun" w:cs="SimSun"/>
          <w:sz w:val="15"/>
          <w:szCs w:val="15"/>
          <w:b/>
          <w:bCs/>
          <w:spacing w:val="-4"/>
        </w:rPr>
        <w:t>系统之美</w:t>
      </w:r>
    </w:p>
    <w:p>
      <w:pPr>
        <w:pStyle w:val="BodyText"/>
        <w:spacing w:line="291" w:lineRule="auto"/>
        <w:rPr/>
      </w:pPr>
      <w:r/>
    </w:p>
    <w:p>
      <w:pPr>
        <w:pStyle w:val="BodyText"/>
        <w:spacing w:line="292" w:lineRule="auto"/>
        <w:rPr/>
      </w:pPr>
      <w:r/>
    </w:p>
    <w:p>
      <w:pPr>
        <w:pStyle w:val="BodyText"/>
        <w:spacing w:line="292" w:lineRule="auto"/>
        <w:rPr/>
      </w:pPr>
      <w:r/>
    </w:p>
    <w:p>
      <w:pPr>
        <w:ind w:left="3"/>
        <w:spacing w:before="69" w:line="216" w:lineRule="auto"/>
        <w:rPr>
          <w:rFonts w:ascii="SimSun" w:hAnsi="SimSun" w:eastAsia="SimSun" w:cs="SimSun"/>
          <w:sz w:val="21"/>
          <w:szCs w:val="21"/>
        </w:rPr>
      </w:pPr>
      <w:r>
        <w:rPr>
          <w:rFonts w:ascii="SimSun" w:hAnsi="SimSun" w:eastAsia="SimSun" w:cs="SimSun"/>
          <w:sz w:val="21"/>
          <w:szCs w:val="21"/>
          <w:b/>
          <w:bCs/>
          <w:spacing w:val="12"/>
        </w:rPr>
        <w:t>个“警告清单”,包括6项注意事项：</w:t>
      </w:r>
    </w:p>
    <w:p>
      <w:pPr>
        <w:pStyle w:val="BodyText"/>
        <w:spacing w:line="461" w:lineRule="auto"/>
        <w:rPr/>
      </w:pPr>
      <w:r/>
    </w:p>
    <w:p>
      <w:pPr>
        <w:ind w:left="618" w:right="541" w:hanging="189"/>
        <w:spacing w:before="68" w:line="281" w:lineRule="auto"/>
        <w:rPr>
          <w:rFonts w:ascii="KaiTi" w:hAnsi="KaiTi" w:eastAsia="KaiTi" w:cs="KaiTi"/>
          <w:sz w:val="21"/>
          <w:szCs w:val="21"/>
        </w:rPr>
      </w:pPr>
      <w:r>
        <w:rPr>
          <w:rFonts w:ascii="KaiTi" w:hAnsi="KaiTi" w:eastAsia="KaiTi" w:cs="KaiTi"/>
          <w:sz w:val="21"/>
          <w:szCs w:val="21"/>
          <w:spacing w:val="-11"/>
        </w:rPr>
        <w:t>●为了在复杂的世界里自由遨游，你需要把注意力从短期的事件上移开，</w:t>
      </w:r>
      <w:r>
        <w:rPr>
          <w:rFonts w:ascii="KaiTi" w:hAnsi="KaiTi" w:eastAsia="KaiTi" w:cs="KaiTi"/>
          <w:sz w:val="21"/>
          <w:szCs w:val="21"/>
          <w:spacing w:val="6"/>
        </w:rPr>
        <w:t xml:space="preserve"> </w:t>
      </w:r>
      <w:r>
        <w:rPr>
          <w:rFonts w:ascii="KaiTi" w:hAnsi="KaiTi" w:eastAsia="KaiTi" w:cs="KaiTi"/>
          <w:sz w:val="21"/>
          <w:szCs w:val="21"/>
          <w:spacing w:val="-11"/>
        </w:rPr>
        <w:t>看到更长期的行为和系统内在结构，不要被表象所迷惑；</w:t>
      </w:r>
    </w:p>
    <w:p>
      <w:pPr>
        <w:ind w:left="429"/>
        <w:spacing w:before="150" w:line="220" w:lineRule="auto"/>
        <w:rPr>
          <w:rFonts w:ascii="KaiTi" w:hAnsi="KaiTi" w:eastAsia="KaiTi" w:cs="KaiTi"/>
          <w:sz w:val="21"/>
          <w:szCs w:val="21"/>
        </w:rPr>
      </w:pPr>
      <w:r>
        <w:rPr>
          <w:rFonts w:ascii="KaiTi" w:hAnsi="KaiTi" w:eastAsia="KaiTi" w:cs="KaiTi"/>
          <w:sz w:val="21"/>
          <w:szCs w:val="21"/>
          <w:spacing w:val="-12"/>
        </w:rPr>
        <w:t>●在非线性的世界里，不要用线性的思维模式；</w:t>
      </w:r>
    </w:p>
    <w:p>
      <w:pPr>
        <w:ind w:left="429"/>
        <w:spacing w:before="122" w:line="222" w:lineRule="auto"/>
        <w:rPr>
          <w:rFonts w:ascii="KaiTi" w:hAnsi="KaiTi" w:eastAsia="KaiTi" w:cs="KaiTi"/>
          <w:sz w:val="21"/>
          <w:szCs w:val="21"/>
        </w:rPr>
      </w:pPr>
      <w:r>
        <w:rPr>
          <w:rFonts w:ascii="KaiTi" w:hAnsi="KaiTi" w:eastAsia="KaiTi" w:cs="KaiTi"/>
          <w:sz w:val="21"/>
          <w:szCs w:val="21"/>
          <w:spacing w:val="-6"/>
        </w:rPr>
        <w:t>●你需要恰当地划定系统的边界(这一点通常并不容易);</w:t>
      </w:r>
    </w:p>
    <w:p>
      <w:pPr>
        <w:ind w:left="429"/>
        <w:spacing w:before="139" w:line="224" w:lineRule="auto"/>
        <w:rPr>
          <w:rFonts w:ascii="KaiTi" w:hAnsi="KaiTi" w:eastAsia="KaiTi" w:cs="KaiTi"/>
          <w:sz w:val="21"/>
          <w:szCs w:val="21"/>
        </w:rPr>
      </w:pPr>
      <w:r>
        <w:rPr>
          <w:rFonts w:ascii="KaiTi" w:hAnsi="KaiTi" w:eastAsia="KaiTi" w:cs="KaiTi"/>
          <w:sz w:val="21"/>
          <w:szCs w:val="21"/>
          <w:spacing w:val="-12"/>
        </w:rPr>
        <w:t>●你需要考虑到多重限制性因素以及相对强弱；</w:t>
      </w:r>
    </w:p>
    <w:p>
      <w:pPr>
        <w:ind w:left="429"/>
        <w:spacing w:before="145" w:line="224" w:lineRule="auto"/>
        <w:rPr>
          <w:rFonts w:ascii="KaiTi" w:hAnsi="KaiTi" w:eastAsia="KaiTi" w:cs="KaiTi"/>
          <w:sz w:val="21"/>
          <w:szCs w:val="21"/>
        </w:rPr>
      </w:pPr>
      <w:r>
        <w:rPr>
          <w:rFonts w:ascii="KaiTi" w:hAnsi="KaiTi" w:eastAsia="KaiTi" w:cs="KaiTi"/>
          <w:sz w:val="21"/>
          <w:szCs w:val="21"/>
          <w:spacing w:val="-13"/>
        </w:rPr>
        <w:t>●你需要理解无所不在的时间延迟；</w:t>
      </w:r>
    </w:p>
    <w:p>
      <w:pPr>
        <w:ind w:left="429"/>
        <w:spacing w:before="145" w:line="223" w:lineRule="auto"/>
        <w:rPr>
          <w:rFonts w:ascii="KaiTi" w:hAnsi="KaiTi" w:eastAsia="KaiTi" w:cs="KaiTi"/>
          <w:sz w:val="21"/>
          <w:szCs w:val="21"/>
        </w:rPr>
      </w:pPr>
      <w:r>
        <w:rPr>
          <w:rFonts w:ascii="KaiTi" w:hAnsi="KaiTi" w:eastAsia="KaiTi" w:cs="KaiTi"/>
          <w:sz w:val="21"/>
          <w:szCs w:val="21"/>
          <w:spacing w:val="-17"/>
        </w:rPr>
        <w:t>●你需要清晰地意识到“有限理性”。</w:t>
      </w:r>
    </w:p>
    <w:p>
      <w:pPr>
        <w:pStyle w:val="BodyText"/>
        <w:spacing w:line="403" w:lineRule="auto"/>
        <w:rPr/>
      </w:pPr>
      <w:r/>
    </w:p>
    <w:p>
      <w:pPr>
        <w:ind w:left="3" w:right="220" w:firstLine="429"/>
        <w:spacing w:before="69" w:line="429" w:lineRule="auto"/>
        <w:rPr>
          <w:rFonts w:ascii="SimSun" w:hAnsi="SimSun" w:eastAsia="SimSun" w:cs="SimSun"/>
          <w:sz w:val="21"/>
          <w:szCs w:val="21"/>
        </w:rPr>
      </w:pPr>
      <w:r>
        <w:rPr>
          <w:rFonts w:ascii="SimSun" w:hAnsi="SimSun" w:eastAsia="SimSun" w:cs="SimSun"/>
          <w:sz w:val="21"/>
          <w:szCs w:val="21"/>
          <w:b/>
          <w:bCs/>
          <w:spacing w:val="14"/>
        </w:rPr>
        <w:t>这既可以看成是作者对我们思维中常见误区点亮的“红灯”,也可以</w:t>
      </w:r>
      <w:r>
        <w:rPr>
          <w:rFonts w:ascii="SimSun" w:hAnsi="SimSun" w:eastAsia="SimSun" w:cs="SimSun"/>
          <w:sz w:val="21"/>
          <w:szCs w:val="21"/>
          <w:spacing w:val="10"/>
        </w:rPr>
        <w:t xml:space="preserve"> </w:t>
      </w:r>
      <w:r>
        <w:rPr>
          <w:rFonts w:ascii="SimSun" w:hAnsi="SimSun" w:eastAsia="SimSun" w:cs="SimSun"/>
          <w:sz w:val="21"/>
          <w:szCs w:val="21"/>
          <w:b/>
          <w:bCs/>
          <w:spacing w:val="7"/>
        </w:rPr>
        <w:t>作为完善自己思维的行动指南。</w:t>
      </w:r>
    </w:p>
    <w:p>
      <w:pPr>
        <w:ind w:firstLine="429"/>
        <w:spacing w:before="4" w:line="413" w:lineRule="auto"/>
        <w:rPr>
          <w:rFonts w:ascii="SimSun" w:hAnsi="SimSun" w:eastAsia="SimSun" w:cs="SimSun"/>
          <w:sz w:val="21"/>
          <w:szCs w:val="21"/>
        </w:rPr>
      </w:pPr>
      <w:r>
        <w:rPr>
          <w:rFonts w:ascii="SimSun" w:hAnsi="SimSun" w:eastAsia="SimSun" w:cs="SimSun"/>
          <w:sz w:val="21"/>
          <w:szCs w:val="21"/>
          <w:spacing w:val="16"/>
        </w:rPr>
        <w:t>此外，虽然我本人并不太主张初学者使用“系统基模”(因为初学者</w:t>
      </w:r>
      <w:r>
        <w:rPr>
          <w:rFonts w:ascii="SimSun" w:hAnsi="SimSun" w:eastAsia="SimSun" w:cs="SimSun"/>
          <w:sz w:val="21"/>
          <w:szCs w:val="21"/>
          <w:spacing w:val="4"/>
        </w:rPr>
        <w:t xml:space="preserve">   </w:t>
      </w:r>
      <w:r>
        <w:rPr>
          <w:rFonts w:ascii="SimSun" w:hAnsi="SimSun" w:eastAsia="SimSun" w:cs="SimSun"/>
          <w:sz w:val="21"/>
          <w:szCs w:val="21"/>
          <w:spacing w:val="12"/>
        </w:rPr>
        <w:t>在使用“系统基模”时容易“削足适履”、“生搬硬套”),但“系统基模”</w:t>
      </w:r>
      <w:r>
        <w:rPr>
          <w:rFonts w:ascii="SimSun" w:hAnsi="SimSun" w:eastAsia="SimSun" w:cs="SimSun"/>
          <w:sz w:val="21"/>
          <w:szCs w:val="21"/>
          <w:spacing w:val="7"/>
        </w:rPr>
        <w:t xml:space="preserve"> </w:t>
      </w:r>
      <w:r>
        <w:rPr>
          <w:rFonts w:ascii="SimSun" w:hAnsi="SimSun" w:eastAsia="SimSun" w:cs="SimSun"/>
          <w:sz w:val="21"/>
          <w:szCs w:val="21"/>
          <w:spacing w:val="13"/>
        </w:rPr>
        <w:t>作为对常见结构或者一些普遍存在的客观规律的总结，便于人们透过纷繁</w:t>
      </w:r>
      <w:r>
        <w:rPr>
          <w:rFonts w:ascii="SimSun" w:hAnsi="SimSun" w:eastAsia="SimSun" w:cs="SimSun"/>
          <w:sz w:val="21"/>
          <w:szCs w:val="21"/>
          <w:spacing w:val="4"/>
        </w:rPr>
        <w:t xml:space="preserve">   </w:t>
      </w:r>
      <w:r>
        <w:rPr>
          <w:rFonts w:ascii="SimSun" w:hAnsi="SimSun" w:eastAsia="SimSun" w:cs="SimSun"/>
          <w:sz w:val="21"/>
          <w:szCs w:val="21"/>
          <w:spacing w:val="13"/>
        </w:rPr>
        <w:t>复杂的表象、快速把握问题的本质及其内在结构，对学习者还是有一定指</w:t>
      </w:r>
      <w:r>
        <w:rPr>
          <w:rFonts w:ascii="SimSun" w:hAnsi="SimSun" w:eastAsia="SimSun" w:cs="SimSun"/>
          <w:sz w:val="21"/>
          <w:szCs w:val="21"/>
          <w:spacing w:val="5"/>
        </w:rPr>
        <w:t xml:space="preserve">   </w:t>
      </w:r>
      <w:r>
        <w:rPr>
          <w:rFonts w:ascii="SimSun" w:hAnsi="SimSun" w:eastAsia="SimSun" w:cs="SimSun"/>
          <w:sz w:val="21"/>
          <w:szCs w:val="21"/>
          <w:spacing w:val="24"/>
        </w:rPr>
        <w:t>导和参考价值的。在第5章中，作者基于自己对系统的深刻理解和丰富</w:t>
      </w:r>
      <w:r>
        <w:rPr>
          <w:rFonts w:ascii="SimSun" w:hAnsi="SimSun" w:eastAsia="SimSun" w:cs="SimSun"/>
          <w:sz w:val="21"/>
          <w:szCs w:val="21"/>
          <w:spacing w:val="2"/>
        </w:rPr>
        <w:t xml:space="preserve">   </w:t>
      </w:r>
      <w:r>
        <w:rPr>
          <w:rFonts w:ascii="SimSun" w:hAnsi="SimSun" w:eastAsia="SimSun" w:cs="SimSun"/>
          <w:sz w:val="21"/>
          <w:szCs w:val="21"/>
          <w:spacing w:val="27"/>
        </w:rPr>
        <w:t>经验，总结出了8种常见的“系统基模”(作者称之为常见的陷阱和机</w:t>
      </w:r>
      <w:r>
        <w:rPr>
          <w:rFonts w:ascii="SimSun" w:hAnsi="SimSun" w:eastAsia="SimSun" w:cs="SimSun"/>
          <w:sz w:val="21"/>
          <w:szCs w:val="21"/>
          <w:spacing w:val="3"/>
        </w:rPr>
        <w:t xml:space="preserve">   </w:t>
      </w:r>
      <w:r>
        <w:rPr>
          <w:rFonts w:ascii="SimSun" w:hAnsi="SimSun" w:eastAsia="SimSun" w:cs="SimSun"/>
          <w:sz w:val="21"/>
          <w:szCs w:val="21"/>
          <w:spacing w:val="16"/>
        </w:rPr>
        <w:t>会):政策阻力、公地悲剧、目标侵蚀、竞争升级、富者愈富、</w:t>
      </w:r>
      <w:r>
        <w:rPr>
          <w:rFonts w:ascii="SimSun" w:hAnsi="SimSun" w:eastAsia="SimSun" w:cs="SimSun"/>
          <w:sz w:val="21"/>
          <w:szCs w:val="21"/>
          <w:spacing w:val="15"/>
        </w:rPr>
        <w:t>转嫁负担、</w:t>
      </w:r>
      <w:r>
        <w:rPr>
          <w:rFonts w:ascii="SimSun" w:hAnsi="SimSun" w:eastAsia="SimSun" w:cs="SimSun"/>
          <w:sz w:val="21"/>
          <w:szCs w:val="21"/>
        </w:rPr>
        <w:t xml:space="preserve">  </w:t>
      </w:r>
      <w:r>
        <w:rPr>
          <w:rFonts w:ascii="SimSun" w:hAnsi="SimSun" w:eastAsia="SimSun" w:cs="SimSun"/>
          <w:sz w:val="21"/>
          <w:szCs w:val="21"/>
          <w:spacing w:val="10"/>
        </w:rPr>
        <w:t>规避规则和目标错位。我认为这些总结非常有见地、有价值，不可多得。</w:t>
      </w:r>
    </w:p>
    <w:p>
      <w:pPr>
        <w:pStyle w:val="BodyText"/>
        <w:spacing w:line="275" w:lineRule="auto"/>
        <w:rPr/>
      </w:pPr>
      <w:r/>
    </w:p>
    <w:p>
      <w:pPr>
        <w:ind w:left="533"/>
        <w:spacing w:before="69" w:line="219" w:lineRule="auto"/>
        <w:rPr>
          <w:rFonts w:ascii="SimSun" w:hAnsi="SimSun" w:eastAsia="SimSun" w:cs="SimSun"/>
          <w:sz w:val="21"/>
          <w:szCs w:val="21"/>
        </w:rPr>
      </w:pPr>
      <w:r>
        <w:rPr>
          <w:rFonts w:ascii="SimSun" w:hAnsi="SimSun" w:eastAsia="SimSun" w:cs="SimSun"/>
          <w:sz w:val="21"/>
          <w:szCs w:val="21"/>
          <w:b/>
          <w:bCs/>
          <w:spacing w:val="3"/>
        </w:rPr>
        <w:t>◆与系统共舞的行动指南和生存法则</w:t>
      </w:r>
    </w:p>
    <w:p>
      <w:pPr>
        <w:ind w:left="520"/>
        <w:spacing w:before="232" w:line="218" w:lineRule="auto"/>
        <w:rPr>
          <w:rFonts w:ascii="SimSun" w:hAnsi="SimSun" w:eastAsia="SimSun" w:cs="SimSun"/>
          <w:sz w:val="21"/>
          <w:szCs w:val="21"/>
        </w:rPr>
      </w:pPr>
      <w:r>
        <w:rPr>
          <w:rFonts w:ascii="SimSun" w:hAnsi="SimSun" w:eastAsia="SimSun" w:cs="SimSun"/>
          <w:sz w:val="21"/>
          <w:szCs w:val="21"/>
          <w:spacing w:val="14"/>
        </w:rPr>
        <w:t>这是本书另外一项重要的价值体现，即使对于那些已经可以熟练应用</w:t>
      </w:r>
    </w:p>
    <w:p>
      <w:pPr>
        <w:spacing w:line="218" w:lineRule="auto"/>
        <w:sectPr>
          <w:headerReference w:type="default" r:id="rId4"/>
          <w:footerReference w:type="default" r:id="rId24"/>
          <w:pgSz w:w="9600" w:h="13230"/>
          <w:pgMar w:top="400" w:right="1123" w:bottom="554" w:left="1130" w:header="0" w:footer="419" w:gutter="0"/>
        </w:sectPr>
        <w:rPr>
          <w:rFonts w:ascii="SimSun" w:hAnsi="SimSun" w:eastAsia="SimSun" w:cs="SimSun"/>
          <w:sz w:val="21"/>
          <w:szCs w:val="21"/>
        </w:rPr>
      </w:pPr>
    </w:p>
    <w:p>
      <w:pPr>
        <w:pStyle w:val="BodyText"/>
        <w:spacing w:line="242" w:lineRule="auto"/>
        <w:rPr/>
      </w:pPr>
      <w:r/>
    </w:p>
    <w:p>
      <w:pPr>
        <w:pStyle w:val="BodyText"/>
        <w:spacing w:line="243" w:lineRule="auto"/>
        <w:rPr/>
      </w:pPr>
      <w:r/>
    </w:p>
    <w:p>
      <w:pPr>
        <w:ind w:left="3342"/>
        <w:spacing w:before="45" w:line="222" w:lineRule="auto"/>
        <w:rPr>
          <w:rFonts w:ascii="SimHei" w:hAnsi="SimHei" w:eastAsia="SimHei" w:cs="SimHei"/>
          <w:sz w:val="14"/>
          <w:szCs w:val="14"/>
        </w:rPr>
      </w:pPr>
      <w:r>
        <w:rPr>
          <w:rFonts w:ascii="SimHei" w:hAnsi="SimHei" w:eastAsia="SimHei" w:cs="SimHei"/>
          <w:sz w:val="14"/>
          <w:szCs w:val="14"/>
          <w:b/>
          <w:bCs/>
          <w:spacing w:val="-6"/>
        </w:rPr>
        <w:t>导</w:t>
      </w:r>
      <w:r>
        <w:rPr>
          <w:rFonts w:ascii="SimHei" w:hAnsi="SimHei" w:eastAsia="SimHei" w:cs="SimHei"/>
          <w:sz w:val="14"/>
          <w:szCs w:val="14"/>
          <w:spacing w:val="19"/>
        </w:rPr>
        <w:t xml:space="preserve">  </w:t>
      </w:r>
      <w:r>
        <w:rPr>
          <w:rFonts w:ascii="SimHei" w:hAnsi="SimHei" w:eastAsia="SimHei" w:cs="SimHei"/>
          <w:sz w:val="14"/>
          <w:szCs w:val="14"/>
          <w:b/>
          <w:bCs/>
          <w:spacing w:val="-6"/>
        </w:rPr>
        <w:t>读</w:t>
      </w:r>
    </w:p>
    <w:p>
      <w:pPr>
        <w:ind w:left="2972"/>
        <w:spacing w:before="10" w:line="221" w:lineRule="auto"/>
        <w:rPr>
          <w:rFonts w:ascii="SimHei" w:hAnsi="SimHei" w:eastAsia="SimHei" w:cs="SimHei"/>
          <w:sz w:val="14"/>
          <w:szCs w:val="14"/>
        </w:rPr>
      </w:pPr>
      <w:r>
        <w:rPr>
          <w:rFonts w:ascii="SimHei" w:hAnsi="SimHei" w:eastAsia="SimHei" w:cs="SimHei"/>
          <w:sz w:val="14"/>
          <w:szCs w:val="14"/>
          <w:b/>
          <w:bCs/>
          <w:spacing w:val="7"/>
        </w:rPr>
        <w:t>决策者的系统思考</w:t>
      </w:r>
    </w:p>
    <w:p>
      <w:pPr>
        <w:pStyle w:val="BodyText"/>
        <w:spacing w:line="313" w:lineRule="auto"/>
        <w:rPr/>
      </w:pPr>
      <w:r/>
    </w:p>
    <w:p>
      <w:pPr>
        <w:pStyle w:val="BodyText"/>
        <w:spacing w:line="313" w:lineRule="auto"/>
        <w:rPr/>
      </w:pPr>
      <w:r/>
    </w:p>
    <w:p>
      <w:pPr>
        <w:pStyle w:val="BodyText"/>
        <w:spacing w:line="313" w:lineRule="auto"/>
        <w:rPr/>
      </w:pPr>
      <w:r/>
    </w:p>
    <w:p>
      <w:pPr>
        <w:ind w:left="3" w:right="99"/>
        <w:spacing w:before="71" w:line="395" w:lineRule="auto"/>
        <w:rPr>
          <w:rFonts w:ascii="SimSun" w:hAnsi="SimSun" w:eastAsia="SimSun" w:cs="SimSun"/>
          <w:sz w:val="22"/>
          <w:szCs w:val="22"/>
        </w:rPr>
      </w:pPr>
      <w:r>
        <w:rPr>
          <w:rFonts w:ascii="SimSun" w:hAnsi="SimSun" w:eastAsia="SimSun" w:cs="SimSun"/>
          <w:sz w:val="22"/>
          <w:szCs w:val="22"/>
          <w:b/>
          <w:bCs/>
          <w:spacing w:val="1"/>
        </w:rPr>
        <w:t>系统思考的原理和方法的决策者来说，这也是一个</w:t>
      </w:r>
      <w:r>
        <w:rPr>
          <w:rFonts w:ascii="SimSun" w:hAnsi="SimSun" w:eastAsia="SimSun" w:cs="SimSun"/>
          <w:sz w:val="22"/>
          <w:szCs w:val="22"/>
          <w:b/>
          <w:bCs/>
        </w:rPr>
        <w:t>需要常加温习、反复揣</w:t>
      </w:r>
      <w:r>
        <w:rPr>
          <w:rFonts w:ascii="SimSun" w:hAnsi="SimSun" w:eastAsia="SimSun" w:cs="SimSun"/>
          <w:sz w:val="22"/>
          <w:szCs w:val="22"/>
        </w:rPr>
        <w:t xml:space="preserve"> </w:t>
      </w:r>
      <w:r>
        <w:rPr>
          <w:rFonts w:ascii="SimSun" w:hAnsi="SimSun" w:eastAsia="SimSun" w:cs="SimSun"/>
          <w:sz w:val="22"/>
          <w:szCs w:val="22"/>
          <w:b/>
          <w:bCs/>
          <w:spacing w:val="-4"/>
        </w:rPr>
        <w:t>摩，以求心领神会、融会贯通的宝贵指南。</w:t>
      </w:r>
    </w:p>
    <w:p>
      <w:pPr>
        <w:ind w:firstLine="440"/>
        <w:spacing w:before="1" w:line="393" w:lineRule="auto"/>
        <w:jc w:val="both"/>
        <w:rPr>
          <w:rFonts w:ascii="SimSun" w:hAnsi="SimSun" w:eastAsia="SimSun" w:cs="SimSun"/>
          <w:sz w:val="22"/>
          <w:szCs w:val="22"/>
        </w:rPr>
      </w:pPr>
      <w:r>
        <w:rPr>
          <w:rFonts w:ascii="SimSun" w:hAnsi="SimSun" w:eastAsia="SimSun" w:cs="SimSun"/>
          <w:sz w:val="22"/>
          <w:szCs w:val="22"/>
          <w:spacing w:val="11"/>
        </w:rPr>
        <w:t>在本书第6章，作者论述了如何寻找系统中</w:t>
      </w:r>
      <w:r>
        <w:rPr>
          <w:rFonts w:ascii="SimSun" w:hAnsi="SimSun" w:eastAsia="SimSun" w:cs="SimSun"/>
          <w:sz w:val="22"/>
          <w:szCs w:val="22"/>
          <w:spacing w:val="10"/>
        </w:rPr>
        <w:t>的“杠杆点”(即在系统</w:t>
      </w:r>
      <w:r>
        <w:rPr>
          <w:rFonts w:ascii="SimSun" w:hAnsi="SimSun" w:eastAsia="SimSun" w:cs="SimSun"/>
          <w:sz w:val="22"/>
          <w:szCs w:val="22"/>
        </w:rPr>
        <w:t xml:space="preserve">  </w:t>
      </w:r>
      <w:r>
        <w:rPr>
          <w:rFonts w:ascii="SimSun" w:hAnsi="SimSun" w:eastAsia="SimSun" w:cs="SimSun"/>
          <w:sz w:val="22"/>
          <w:szCs w:val="22"/>
          <w:spacing w:val="10"/>
        </w:rPr>
        <w:t>中的某处施加一个小的变化，就能导致系统行为发生显著的转变</w:t>
      </w:r>
      <w:r>
        <w:rPr>
          <w:rFonts w:ascii="SimSun" w:hAnsi="SimSun" w:eastAsia="SimSun" w:cs="SimSun"/>
          <w:sz w:val="22"/>
          <w:szCs w:val="22"/>
          <w:spacing w:val="9"/>
        </w:rPr>
        <w:t>),提供</w:t>
      </w:r>
      <w:r>
        <w:rPr>
          <w:rFonts w:ascii="SimSun" w:hAnsi="SimSun" w:eastAsia="SimSun" w:cs="SimSun"/>
          <w:sz w:val="22"/>
          <w:szCs w:val="22"/>
        </w:rPr>
        <w:t xml:space="preserve">  </w:t>
      </w:r>
      <w:r>
        <w:rPr>
          <w:rFonts w:ascii="SimSun" w:hAnsi="SimSun" w:eastAsia="SimSun" w:cs="SimSun"/>
          <w:sz w:val="22"/>
          <w:szCs w:val="22"/>
          <w:spacing w:val="10"/>
        </w:rPr>
        <w:t>了12个可能的备选选项——而这正是我本人在应用系统思考方法分析和</w:t>
      </w:r>
      <w:r>
        <w:rPr>
          <w:rFonts w:ascii="SimSun" w:hAnsi="SimSun" w:eastAsia="SimSun" w:cs="SimSun"/>
          <w:sz w:val="22"/>
          <w:szCs w:val="22"/>
          <w:spacing w:val="3"/>
        </w:rPr>
        <w:t xml:space="preserve">  </w:t>
      </w:r>
      <w:r>
        <w:rPr>
          <w:rFonts w:ascii="SimSun" w:hAnsi="SimSun" w:eastAsia="SimSun" w:cs="SimSun"/>
          <w:sz w:val="22"/>
          <w:szCs w:val="22"/>
          <w:spacing w:val="3"/>
        </w:rPr>
        <w:t>解决问题的过程中，经常遇到、曾苦苦思索的难题，相信也是众多系统思  </w:t>
      </w:r>
      <w:r>
        <w:rPr>
          <w:rFonts w:ascii="SimSun" w:hAnsi="SimSun" w:eastAsia="SimSun" w:cs="SimSun"/>
          <w:sz w:val="22"/>
          <w:szCs w:val="22"/>
          <w:spacing w:val="-1"/>
        </w:rPr>
        <w:t>考学习者在实践中必不可少的指导准则。虽然作者谦称这一清单还不完善，</w:t>
      </w:r>
      <w:r>
        <w:rPr>
          <w:rFonts w:ascii="SimSun" w:hAnsi="SimSun" w:eastAsia="SimSun" w:cs="SimSun"/>
          <w:sz w:val="22"/>
          <w:szCs w:val="22"/>
          <w:spacing w:val="12"/>
        </w:rPr>
        <w:t xml:space="preserve"> </w:t>
      </w:r>
      <w:r>
        <w:rPr>
          <w:rFonts w:ascii="SimSun" w:hAnsi="SimSun" w:eastAsia="SimSun" w:cs="SimSun"/>
          <w:sz w:val="22"/>
          <w:szCs w:val="22"/>
          <w:spacing w:val="3"/>
        </w:rPr>
        <w:t>还有很多可改进的空间，但毫无疑问，这是我所见过的最详细、最全面而</w:t>
      </w:r>
      <w:r>
        <w:rPr>
          <w:rFonts w:ascii="SimSun" w:hAnsi="SimSun" w:eastAsia="SimSun" w:cs="SimSun"/>
          <w:sz w:val="22"/>
          <w:szCs w:val="22"/>
          <w:spacing w:val="2"/>
        </w:rPr>
        <w:t xml:space="preserve">  </w:t>
      </w:r>
      <w:r>
        <w:rPr>
          <w:rFonts w:ascii="SimSun" w:hAnsi="SimSun" w:eastAsia="SimSun" w:cs="SimSun"/>
          <w:sz w:val="22"/>
          <w:szCs w:val="22"/>
        </w:rPr>
        <w:t>深入的寻找“杠杆点”的实用指南。</w:t>
      </w:r>
    </w:p>
    <w:p>
      <w:pPr>
        <w:ind w:firstLine="470"/>
        <w:spacing w:before="3" w:line="403" w:lineRule="auto"/>
        <w:jc w:val="both"/>
        <w:rPr>
          <w:rFonts w:ascii="SimSun" w:hAnsi="SimSun" w:eastAsia="SimSun" w:cs="SimSun"/>
          <w:sz w:val="22"/>
          <w:szCs w:val="22"/>
        </w:rPr>
      </w:pPr>
      <w:r>
        <w:rPr>
          <w:rFonts w:ascii="SimSun" w:hAnsi="SimSun" w:eastAsia="SimSun" w:cs="SimSun"/>
          <w:sz w:val="22"/>
          <w:szCs w:val="22"/>
          <w:spacing w:val="6"/>
        </w:rPr>
        <w:t>在第7章中，作者则更进一步，对如何更好地与系统共舞、顺势而为</w:t>
      </w:r>
      <w:r>
        <w:rPr>
          <w:rFonts w:ascii="SimSun" w:hAnsi="SimSun" w:eastAsia="SimSun" w:cs="SimSun"/>
          <w:sz w:val="22"/>
          <w:szCs w:val="22"/>
        </w:rPr>
        <w:t xml:space="preserve">  </w:t>
      </w:r>
      <w:r>
        <w:rPr>
          <w:rFonts w:ascii="SimSun" w:hAnsi="SimSun" w:eastAsia="SimSun" w:cs="SimSun"/>
          <w:sz w:val="22"/>
          <w:szCs w:val="22"/>
          <w:spacing w:val="10"/>
        </w:rPr>
        <w:t>提出了15项指导原则，堪称是在系统世界中的生存法则。这些都是作者</w:t>
      </w:r>
      <w:r>
        <w:rPr>
          <w:rFonts w:ascii="SimSun" w:hAnsi="SimSun" w:eastAsia="SimSun" w:cs="SimSun"/>
          <w:sz w:val="22"/>
          <w:szCs w:val="22"/>
        </w:rPr>
        <w:t xml:space="preserve">  </w:t>
      </w:r>
      <w:r>
        <w:rPr>
          <w:rFonts w:ascii="SimSun" w:hAnsi="SimSun" w:eastAsia="SimSun" w:cs="SimSun"/>
          <w:sz w:val="22"/>
          <w:szCs w:val="22"/>
          <w:spacing w:val="-7"/>
        </w:rPr>
        <w:t>数十年“功力”的积淀，是应对复杂性挑战、驾驭动态系统的“内功</w:t>
      </w:r>
      <w:r>
        <w:rPr>
          <w:rFonts w:ascii="SimSun" w:hAnsi="SimSun" w:eastAsia="SimSun" w:cs="SimSun"/>
          <w:sz w:val="22"/>
          <w:szCs w:val="22"/>
          <w:spacing w:val="-8"/>
        </w:rPr>
        <w:t>心法”。</w:t>
      </w:r>
      <w:r>
        <w:rPr>
          <w:rFonts w:ascii="SimSun" w:hAnsi="SimSun" w:eastAsia="SimSun" w:cs="SimSun"/>
          <w:sz w:val="22"/>
          <w:szCs w:val="22"/>
        </w:rPr>
        <w:t xml:space="preserve"> </w:t>
      </w:r>
      <w:r>
        <w:rPr>
          <w:rFonts w:ascii="SimSun" w:hAnsi="SimSun" w:eastAsia="SimSun" w:cs="SimSun"/>
          <w:sz w:val="22"/>
          <w:szCs w:val="22"/>
          <w:spacing w:val="-1"/>
        </w:rPr>
        <w:t>虽然看起来很简单，但要真正做到，实属不易。即使对于我这样一个研究、</w:t>
      </w:r>
      <w:r>
        <w:rPr>
          <w:rFonts w:ascii="SimSun" w:hAnsi="SimSun" w:eastAsia="SimSun" w:cs="SimSun"/>
          <w:sz w:val="22"/>
          <w:szCs w:val="22"/>
          <w:spacing w:val="11"/>
        </w:rPr>
        <w:t xml:space="preserve"> </w:t>
      </w:r>
      <w:r>
        <w:rPr>
          <w:rFonts w:ascii="SimSun" w:hAnsi="SimSun" w:eastAsia="SimSun" w:cs="SimSun"/>
          <w:sz w:val="22"/>
          <w:szCs w:val="22"/>
          <w:spacing w:val="4"/>
        </w:rPr>
        <w:t>应用系统思考十余年的系统思考学习者来说，也弥足珍贵。我愿意把这本</w:t>
      </w:r>
      <w:r>
        <w:rPr>
          <w:rFonts w:ascii="SimSun" w:hAnsi="SimSun" w:eastAsia="SimSun" w:cs="SimSun"/>
          <w:sz w:val="22"/>
          <w:szCs w:val="22"/>
          <w:spacing w:val="1"/>
        </w:rPr>
        <w:t xml:space="preserve"> </w:t>
      </w:r>
      <w:r>
        <w:rPr>
          <w:rFonts w:ascii="SimSun" w:hAnsi="SimSun" w:eastAsia="SimSun" w:cs="SimSun"/>
          <w:sz w:val="22"/>
          <w:szCs w:val="22"/>
        </w:rPr>
        <w:t>书放到案头、手边，经常对照研习、不断自</w:t>
      </w:r>
      <w:r>
        <w:rPr>
          <w:rFonts w:ascii="SimSun" w:hAnsi="SimSun" w:eastAsia="SimSun" w:cs="SimSun"/>
          <w:sz w:val="22"/>
          <w:szCs w:val="22"/>
          <w:spacing w:val="-1"/>
        </w:rPr>
        <w:t>省。</w:t>
      </w:r>
    </w:p>
    <w:p>
      <w:pPr>
        <w:pStyle w:val="BodyText"/>
        <w:spacing w:line="336" w:lineRule="auto"/>
        <w:rPr/>
      </w:pPr>
      <w:r/>
    </w:p>
    <w:p>
      <w:pPr>
        <w:pStyle w:val="BodyText"/>
        <w:spacing w:line="337" w:lineRule="auto"/>
        <w:rPr/>
      </w:pPr>
      <w:r/>
    </w:p>
    <w:p>
      <w:pPr>
        <w:ind w:left="2673"/>
        <w:spacing w:before="88" w:line="222" w:lineRule="auto"/>
        <w:rPr>
          <w:rFonts w:ascii="SimHei" w:hAnsi="SimHei" w:eastAsia="SimHei" w:cs="SimHei"/>
          <w:sz w:val="27"/>
          <w:szCs w:val="27"/>
        </w:rPr>
      </w:pPr>
      <w:r>
        <w:rPr>
          <w:rFonts w:ascii="SimHei" w:hAnsi="SimHei" w:eastAsia="SimHei" w:cs="SimHei"/>
          <w:sz w:val="27"/>
          <w:szCs w:val="27"/>
          <w:b/>
          <w:bCs/>
          <w:spacing w:val="1"/>
        </w:rPr>
        <w:t>本书的阅读指南</w:t>
      </w:r>
    </w:p>
    <w:p>
      <w:pPr>
        <w:pStyle w:val="BodyText"/>
        <w:spacing w:line="381" w:lineRule="auto"/>
        <w:rPr/>
      </w:pPr>
      <w:r/>
    </w:p>
    <w:p>
      <w:pPr>
        <w:ind w:right="65" w:firstLine="500"/>
        <w:spacing w:before="72" w:line="413" w:lineRule="auto"/>
        <w:rPr>
          <w:rFonts w:ascii="SimSun" w:hAnsi="SimSun" w:eastAsia="SimSun" w:cs="SimSun"/>
          <w:sz w:val="22"/>
          <w:szCs w:val="22"/>
        </w:rPr>
      </w:pPr>
      <w:r>
        <w:rPr>
          <w:rFonts w:ascii="SimSun" w:hAnsi="SimSun" w:eastAsia="SimSun" w:cs="SimSun"/>
          <w:sz w:val="22"/>
          <w:szCs w:val="22"/>
          <w:spacing w:val="2"/>
        </w:rPr>
        <w:t>根据本书的结构和内容，我认为，无论对于系统思考初学者，还是已</w:t>
      </w:r>
      <w:r>
        <w:rPr>
          <w:rFonts w:ascii="SimSun" w:hAnsi="SimSun" w:eastAsia="SimSun" w:cs="SimSun"/>
          <w:sz w:val="22"/>
          <w:szCs w:val="22"/>
          <w:spacing w:val="13"/>
        </w:rPr>
        <w:t xml:space="preserve"> </w:t>
      </w:r>
      <w:r>
        <w:rPr>
          <w:rFonts w:ascii="SimSun" w:hAnsi="SimSun" w:eastAsia="SimSun" w:cs="SimSun"/>
          <w:sz w:val="22"/>
          <w:szCs w:val="22"/>
        </w:rPr>
        <w:t>有一定经验的进阶学习者，本书都是一本难得的学习参考资料。</w:t>
      </w:r>
    </w:p>
    <w:p>
      <w:pPr>
        <w:spacing w:line="413" w:lineRule="auto"/>
        <w:sectPr>
          <w:footerReference w:type="default" r:id="rId26"/>
          <w:pgSz w:w="9600" w:h="13230"/>
          <w:pgMar w:top="400" w:right="1129" w:bottom="547" w:left="1229" w:header="0" w:footer="421" w:gutter="0"/>
        </w:sectPr>
        <w:rPr>
          <w:rFonts w:ascii="SimSun" w:hAnsi="SimSun" w:eastAsia="SimSun" w:cs="SimSun"/>
          <w:sz w:val="22"/>
          <w:szCs w:val="22"/>
        </w:rPr>
      </w:pPr>
    </w:p>
    <w:p>
      <w:pPr>
        <w:pStyle w:val="BodyText"/>
        <w:spacing w:line="289" w:lineRule="auto"/>
        <w:rPr/>
      </w:pPr>
      <w:r/>
    </w:p>
    <w:p>
      <w:pPr>
        <w:pStyle w:val="BodyText"/>
        <w:spacing w:line="289" w:lineRule="auto"/>
        <w:rPr/>
      </w:pPr>
      <w:r/>
    </w:p>
    <w:p>
      <w:pPr>
        <w:ind w:left="3099"/>
        <w:spacing w:before="63"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9"/>
          <w:w w:val="97"/>
        </w:rPr>
        <w:t>INSIKING</w:t>
      </w:r>
    </w:p>
    <w:p>
      <w:pPr>
        <w:ind w:left="3281"/>
        <w:spacing w:line="220" w:lineRule="auto"/>
        <w:rPr>
          <w:rFonts w:ascii="SimHei" w:hAnsi="SimHei" w:eastAsia="SimHei" w:cs="SimHei"/>
          <w:sz w:val="14"/>
          <w:szCs w:val="14"/>
        </w:rPr>
      </w:pPr>
      <w:r>
        <w:rPr>
          <w:rFonts w:ascii="SimHei" w:hAnsi="SimHei" w:eastAsia="SimHei" w:cs="SimHei"/>
          <w:sz w:val="14"/>
          <w:szCs w:val="14"/>
          <w:b/>
          <w:bCs/>
          <w:spacing w:val="4"/>
        </w:rPr>
        <w:t>系统之美</w:t>
      </w:r>
    </w:p>
    <w:p>
      <w:pPr>
        <w:pStyle w:val="BodyText"/>
        <w:spacing w:line="291" w:lineRule="auto"/>
        <w:rPr/>
      </w:pPr>
      <w:r/>
    </w:p>
    <w:p>
      <w:pPr>
        <w:pStyle w:val="BodyText"/>
        <w:spacing w:line="291" w:lineRule="auto"/>
        <w:rPr/>
      </w:pPr>
      <w:r/>
    </w:p>
    <w:p>
      <w:pPr>
        <w:pStyle w:val="BodyText"/>
        <w:spacing w:line="292" w:lineRule="auto"/>
        <w:rPr/>
      </w:pPr>
      <w:r/>
    </w:p>
    <w:p>
      <w:pPr>
        <w:ind w:right="20" w:firstLine="449"/>
        <w:spacing w:before="72" w:line="394" w:lineRule="auto"/>
        <w:jc w:val="both"/>
        <w:rPr>
          <w:rFonts w:ascii="SimSun" w:hAnsi="SimSun" w:eastAsia="SimSun" w:cs="SimSun"/>
          <w:sz w:val="22"/>
          <w:szCs w:val="22"/>
        </w:rPr>
      </w:pPr>
      <w:r>
        <w:rPr>
          <w:rFonts w:ascii="SimSun" w:hAnsi="SimSun" w:eastAsia="SimSun" w:cs="SimSun"/>
          <w:sz w:val="22"/>
          <w:szCs w:val="22"/>
          <w:spacing w:val="11"/>
        </w:rPr>
        <w:t>如果你是系统思考初学者，还不了解系统的基本原理和方法，我建</w:t>
      </w:r>
      <w:r>
        <w:rPr>
          <w:rFonts w:ascii="SimSun" w:hAnsi="SimSun" w:eastAsia="SimSun" w:cs="SimSun"/>
          <w:sz w:val="22"/>
          <w:szCs w:val="22"/>
        </w:rPr>
        <w:t xml:space="preserve"> </w:t>
      </w:r>
      <w:r>
        <w:rPr>
          <w:rFonts w:ascii="SimSun" w:hAnsi="SimSun" w:eastAsia="SimSun" w:cs="SimSun"/>
          <w:sz w:val="22"/>
          <w:szCs w:val="22"/>
          <w:spacing w:val="7"/>
        </w:rPr>
        <w:t>议你从第1章开始读下去，循序渐进，终会有成。同时，阅</w:t>
      </w:r>
      <w:r>
        <w:rPr>
          <w:rFonts w:ascii="SimSun" w:hAnsi="SimSun" w:eastAsia="SimSun" w:cs="SimSun"/>
          <w:sz w:val="22"/>
          <w:szCs w:val="22"/>
          <w:spacing w:val="6"/>
        </w:rPr>
        <w:t>读之余，还可</w:t>
      </w:r>
      <w:r>
        <w:rPr>
          <w:rFonts w:ascii="SimSun" w:hAnsi="SimSun" w:eastAsia="SimSun" w:cs="SimSun"/>
          <w:sz w:val="22"/>
          <w:szCs w:val="22"/>
        </w:rPr>
        <w:t xml:space="preserve"> </w:t>
      </w:r>
      <w:r>
        <w:rPr>
          <w:rFonts w:ascii="SimSun" w:hAnsi="SimSun" w:eastAsia="SimSun" w:cs="SimSun"/>
          <w:sz w:val="22"/>
          <w:szCs w:val="22"/>
          <w:spacing w:val="7"/>
        </w:rPr>
        <w:t>以根据作者的讲解和指导，拿起纸笔(或使用配套的系统动</w:t>
      </w:r>
      <w:r>
        <w:rPr>
          <w:rFonts w:ascii="SimSun" w:hAnsi="SimSun" w:eastAsia="SimSun" w:cs="SimSun"/>
          <w:sz w:val="22"/>
          <w:szCs w:val="22"/>
          <w:spacing w:val="6"/>
        </w:rPr>
        <w:t>力学建模软件</w:t>
      </w:r>
      <w:r>
        <w:rPr>
          <w:rFonts w:ascii="SimSun" w:hAnsi="SimSun" w:eastAsia="SimSun" w:cs="SimSun"/>
          <w:sz w:val="22"/>
          <w:szCs w:val="22"/>
        </w:rPr>
        <w:t xml:space="preserve"> </w:t>
      </w:r>
      <w:r>
        <w:rPr>
          <w:rFonts w:ascii="Times New Roman" w:hAnsi="Times New Roman" w:eastAsia="Times New Roman" w:cs="Times New Roman"/>
          <w:sz w:val="22"/>
          <w:szCs w:val="22"/>
        </w:rPr>
        <w:t>iThink</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13"/>
        </w:rPr>
        <w:t>、</w:t>
      </w:r>
      <w:r>
        <w:rPr>
          <w:rFonts w:ascii="Times New Roman" w:hAnsi="Times New Roman" w:eastAsia="Times New Roman" w:cs="Times New Roman"/>
          <w:sz w:val="22"/>
          <w:szCs w:val="22"/>
        </w:rPr>
        <w:t>Stella</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13"/>
        </w:rPr>
        <w:t>、</w:t>
      </w:r>
      <w:r>
        <w:rPr>
          <w:rFonts w:ascii="Times New Roman" w:hAnsi="Times New Roman" w:eastAsia="Times New Roman" w:cs="Times New Roman"/>
          <w:sz w:val="22"/>
          <w:szCs w:val="22"/>
        </w:rPr>
        <w:t>Vensim</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13"/>
        </w:rPr>
        <w:t>等),边学边练。因为系统思考是一种思维技能，</w:t>
      </w:r>
      <w:r>
        <w:rPr>
          <w:rFonts w:ascii="SimSun" w:hAnsi="SimSun" w:eastAsia="SimSun" w:cs="SimSun"/>
          <w:sz w:val="22"/>
          <w:szCs w:val="22"/>
        </w:rPr>
        <w:t xml:space="preserve"> </w:t>
      </w:r>
      <w:r>
        <w:rPr>
          <w:rFonts w:ascii="SimSun" w:hAnsi="SimSun" w:eastAsia="SimSun" w:cs="SimSun"/>
          <w:sz w:val="22"/>
          <w:szCs w:val="22"/>
          <w:spacing w:val="3"/>
        </w:rPr>
        <w:t>只做到“知道”的程度是远远不够的，动手练习才是知行合一的关键，而</w:t>
      </w:r>
      <w:r>
        <w:rPr>
          <w:rFonts w:ascii="SimSun" w:hAnsi="SimSun" w:eastAsia="SimSun" w:cs="SimSun"/>
          <w:sz w:val="22"/>
          <w:szCs w:val="22"/>
          <w:spacing w:val="14"/>
        </w:rPr>
        <w:t xml:space="preserve"> </w:t>
      </w:r>
      <w:r>
        <w:rPr>
          <w:rFonts w:ascii="SimSun" w:hAnsi="SimSun" w:eastAsia="SimSun" w:cs="SimSun"/>
          <w:sz w:val="22"/>
          <w:szCs w:val="22"/>
        </w:rPr>
        <w:t>反复练习则是技能水平提升不可或缺的重要途</w:t>
      </w:r>
      <w:r>
        <w:rPr>
          <w:rFonts w:ascii="SimSun" w:hAnsi="SimSun" w:eastAsia="SimSun" w:cs="SimSun"/>
          <w:sz w:val="22"/>
          <w:szCs w:val="22"/>
          <w:spacing w:val="-1"/>
        </w:rPr>
        <w:t>径。</w:t>
      </w:r>
    </w:p>
    <w:p>
      <w:pPr>
        <w:ind w:right="50" w:firstLine="449"/>
        <w:spacing w:before="2" w:line="395" w:lineRule="auto"/>
        <w:jc w:val="both"/>
        <w:rPr>
          <w:rFonts w:ascii="SimSun" w:hAnsi="SimSun" w:eastAsia="SimSun" w:cs="SimSun"/>
          <w:sz w:val="22"/>
          <w:szCs w:val="22"/>
        </w:rPr>
      </w:pPr>
      <w:r>
        <w:rPr>
          <w:rFonts w:ascii="SimSun" w:hAnsi="SimSun" w:eastAsia="SimSun" w:cs="SimSun"/>
          <w:sz w:val="22"/>
          <w:szCs w:val="22"/>
          <w:spacing w:val="3"/>
        </w:rPr>
        <w:t>如果在阅读和练习的过程中感觉有难度，不妨暂时停下来，把之前读</w:t>
      </w:r>
      <w:r>
        <w:rPr>
          <w:rFonts w:ascii="SimSun" w:hAnsi="SimSun" w:eastAsia="SimSun" w:cs="SimSun"/>
          <w:sz w:val="22"/>
          <w:szCs w:val="22"/>
          <w:spacing w:val="10"/>
        </w:rPr>
        <w:t xml:space="preserve"> </w:t>
      </w:r>
      <w:r>
        <w:rPr>
          <w:rFonts w:ascii="SimSun" w:hAnsi="SimSun" w:eastAsia="SimSun" w:cs="SimSun"/>
          <w:sz w:val="22"/>
          <w:szCs w:val="22"/>
          <w:spacing w:val="3"/>
        </w:rPr>
        <w:t>过的内容再温习一遍，或者找对系统思考更有心得的朋友交流一下。等有</w:t>
      </w:r>
      <w:r>
        <w:rPr>
          <w:rFonts w:ascii="SimSun" w:hAnsi="SimSun" w:eastAsia="SimSun" w:cs="SimSun"/>
          <w:sz w:val="22"/>
          <w:szCs w:val="22"/>
          <w:spacing w:val="14"/>
        </w:rPr>
        <w:t xml:space="preserve"> </w:t>
      </w:r>
      <w:r>
        <w:rPr>
          <w:rFonts w:ascii="SimSun" w:hAnsi="SimSun" w:eastAsia="SimSun" w:cs="SimSun"/>
          <w:sz w:val="22"/>
          <w:szCs w:val="22"/>
          <w:spacing w:val="3"/>
        </w:rPr>
        <w:t>了一定心得之后，再开始新的学习旅程。当然，更为快捷</w:t>
      </w:r>
      <w:r>
        <w:rPr>
          <w:rFonts w:ascii="SimSun" w:hAnsi="SimSun" w:eastAsia="SimSun" w:cs="SimSun"/>
          <w:sz w:val="22"/>
          <w:szCs w:val="22"/>
          <w:spacing w:val="2"/>
        </w:rPr>
        <w:t>有效的方式是参</w:t>
      </w:r>
      <w:r>
        <w:rPr>
          <w:rFonts w:ascii="SimSun" w:hAnsi="SimSun" w:eastAsia="SimSun" w:cs="SimSun"/>
          <w:sz w:val="22"/>
          <w:szCs w:val="22"/>
        </w:rPr>
        <w:t xml:space="preserve"> </w:t>
      </w:r>
      <w:r>
        <w:rPr>
          <w:rFonts w:ascii="SimSun" w:hAnsi="SimSun" w:eastAsia="SimSun" w:cs="SimSun"/>
          <w:sz w:val="22"/>
          <w:szCs w:val="22"/>
          <w:spacing w:val="5"/>
        </w:rPr>
        <w:t>加一次“系统思考应用实务”的专业培训，1～3天时间就</w:t>
      </w:r>
      <w:r>
        <w:rPr>
          <w:rFonts w:ascii="SimSun" w:hAnsi="SimSun" w:eastAsia="SimSun" w:cs="SimSun"/>
          <w:sz w:val="22"/>
          <w:szCs w:val="22"/>
          <w:spacing w:val="4"/>
        </w:rPr>
        <w:t>可以快速入门。</w:t>
      </w:r>
    </w:p>
    <w:p>
      <w:pPr>
        <w:ind w:right="98" w:firstLine="449"/>
        <w:spacing w:before="15" w:line="394" w:lineRule="auto"/>
        <w:jc w:val="both"/>
        <w:rPr>
          <w:rFonts w:ascii="SimSun" w:hAnsi="SimSun" w:eastAsia="SimSun" w:cs="SimSun"/>
          <w:sz w:val="22"/>
          <w:szCs w:val="22"/>
        </w:rPr>
      </w:pPr>
      <w:r>
        <w:rPr>
          <w:rFonts w:ascii="SimSun" w:hAnsi="SimSun" w:eastAsia="SimSun" w:cs="SimSun"/>
          <w:sz w:val="22"/>
          <w:szCs w:val="22"/>
          <w:spacing w:val="3"/>
        </w:rPr>
        <w:t>如果你已经有了一定的系统思考训练和学习、应用心得，就可以略过</w:t>
      </w:r>
      <w:r>
        <w:rPr>
          <w:rFonts w:ascii="SimSun" w:hAnsi="SimSun" w:eastAsia="SimSun" w:cs="SimSun"/>
          <w:sz w:val="22"/>
          <w:szCs w:val="22"/>
          <w:spacing w:val="7"/>
        </w:rPr>
        <w:t xml:space="preserve"> </w:t>
      </w:r>
      <w:r>
        <w:rPr>
          <w:rFonts w:ascii="SimSun" w:hAnsi="SimSun" w:eastAsia="SimSun" w:cs="SimSun"/>
          <w:sz w:val="22"/>
          <w:szCs w:val="22"/>
          <w:spacing w:val="17"/>
        </w:rPr>
        <w:t>第一部分，从第二部分(第3章或第4章)开始阅读。这样一方面可以联</w:t>
      </w:r>
      <w:r>
        <w:rPr>
          <w:rFonts w:ascii="SimSun" w:hAnsi="SimSun" w:eastAsia="SimSun" w:cs="SimSun"/>
          <w:sz w:val="22"/>
          <w:szCs w:val="22"/>
          <w:spacing w:val="3"/>
        </w:rPr>
        <w:t xml:space="preserve"> </w:t>
      </w:r>
      <w:r>
        <w:rPr>
          <w:rFonts w:ascii="SimSun" w:hAnsi="SimSun" w:eastAsia="SimSun" w:cs="SimSun"/>
          <w:sz w:val="22"/>
          <w:szCs w:val="22"/>
          <w:spacing w:val="3"/>
        </w:rPr>
        <w:t>系自己的学习、应用心得以及遇到的实际问题，从书中找到一些解疑释惑</w:t>
      </w:r>
      <w:r>
        <w:rPr>
          <w:rFonts w:ascii="SimSun" w:hAnsi="SimSun" w:eastAsia="SimSun" w:cs="SimSun"/>
          <w:sz w:val="22"/>
          <w:szCs w:val="22"/>
          <w:spacing w:val="14"/>
        </w:rPr>
        <w:t xml:space="preserve"> </w:t>
      </w:r>
      <w:r>
        <w:rPr>
          <w:rFonts w:ascii="SimSun" w:hAnsi="SimSun" w:eastAsia="SimSun" w:cs="SimSun"/>
          <w:sz w:val="22"/>
          <w:szCs w:val="22"/>
          <w:spacing w:val="3"/>
        </w:rPr>
        <w:t>的理论支撑；另一方面，也可以加深自己对系统内在运作机理和规律的认</w:t>
      </w:r>
      <w:r>
        <w:rPr>
          <w:rFonts w:ascii="SimSun" w:hAnsi="SimSun" w:eastAsia="SimSun" w:cs="SimSun"/>
          <w:sz w:val="22"/>
          <w:szCs w:val="22"/>
          <w:spacing w:val="14"/>
        </w:rPr>
        <w:t xml:space="preserve"> </w:t>
      </w:r>
      <w:r>
        <w:rPr>
          <w:rFonts w:ascii="SimSun" w:hAnsi="SimSun" w:eastAsia="SimSun" w:cs="SimSun"/>
          <w:sz w:val="22"/>
          <w:szCs w:val="22"/>
          <w:spacing w:val="-1"/>
        </w:rPr>
        <w:t>识，提升自己的系统思考能力。</w:t>
      </w:r>
    </w:p>
    <w:p>
      <w:pPr>
        <w:ind w:right="45" w:firstLine="509"/>
        <w:spacing w:before="1" w:line="397" w:lineRule="auto"/>
        <w:jc w:val="both"/>
        <w:rPr>
          <w:rFonts w:ascii="SimSun" w:hAnsi="SimSun" w:eastAsia="SimSun" w:cs="SimSun"/>
          <w:sz w:val="22"/>
          <w:szCs w:val="22"/>
        </w:rPr>
      </w:pPr>
      <w:r>
        <w:rPr>
          <w:rFonts w:ascii="SimSun" w:hAnsi="SimSun" w:eastAsia="SimSun" w:cs="SimSun"/>
          <w:sz w:val="22"/>
          <w:szCs w:val="22"/>
          <w:spacing w:val="3"/>
        </w:rPr>
        <w:t>如果你是系统思考的高手，本书对你来说也有价值。你可以从本书第 </w:t>
      </w:r>
      <w:r>
        <w:rPr>
          <w:rFonts w:ascii="SimSun" w:hAnsi="SimSun" w:eastAsia="SimSun" w:cs="SimSun"/>
          <w:sz w:val="22"/>
          <w:szCs w:val="22"/>
          <w:spacing w:val="7"/>
        </w:rPr>
        <w:t>5章或第三部分开始阅读。如上所述，我认为，第三部</w:t>
      </w:r>
      <w:r>
        <w:rPr>
          <w:rFonts w:ascii="SimSun" w:hAnsi="SimSun" w:eastAsia="SimSun" w:cs="SimSun"/>
          <w:sz w:val="22"/>
          <w:szCs w:val="22"/>
          <w:spacing w:val="6"/>
        </w:rPr>
        <w:t>分一定是你需要反</w:t>
      </w:r>
      <w:r>
        <w:rPr>
          <w:rFonts w:ascii="SimSun" w:hAnsi="SimSun" w:eastAsia="SimSun" w:cs="SimSun"/>
          <w:sz w:val="22"/>
          <w:szCs w:val="22"/>
        </w:rPr>
        <w:t xml:space="preserve"> </w:t>
      </w:r>
      <w:r>
        <w:rPr>
          <w:rFonts w:ascii="SimSun" w:hAnsi="SimSun" w:eastAsia="SimSun" w:cs="SimSun"/>
          <w:sz w:val="22"/>
          <w:szCs w:val="22"/>
          <w:spacing w:val="-8"/>
        </w:rPr>
        <w:t>复揣摩、常加温习的“系统宝典”。</w:t>
      </w:r>
    </w:p>
    <w:p>
      <w:pPr>
        <w:ind w:firstLine="509"/>
        <w:spacing w:before="2" w:line="395" w:lineRule="auto"/>
        <w:jc w:val="both"/>
        <w:rPr>
          <w:rFonts w:ascii="SimSun" w:hAnsi="SimSun" w:eastAsia="SimSun" w:cs="SimSun"/>
          <w:sz w:val="22"/>
          <w:szCs w:val="22"/>
        </w:rPr>
      </w:pPr>
      <w:r>
        <w:rPr>
          <w:rFonts w:ascii="SimSun" w:hAnsi="SimSun" w:eastAsia="SimSun" w:cs="SimSun"/>
          <w:sz w:val="22"/>
          <w:szCs w:val="22"/>
          <w:spacing w:val="3"/>
        </w:rPr>
        <w:t>需要说明的是，由于作者长期从事环境、生态、社会和宏观经济</w:t>
      </w:r>
      <w:r>
        <w:rPr>
          <w:rFonts w:ascii="SimSun" w:hAnsi="SimSun" w:eastAsia="SimSun" w:cs="SimSun"/>
          <w:sz w:val="22"/>
          <w:szCs w:val="22"/>
          <w:spacing w:val="2"/>
        </w:rPr>
        <w:t>与发</w:t>
      </w:r>
      <w:r>
        <w:rPr>
          <w:rFonts w:ascii="SimSun" w:hAnsi="SimSun" w:eastAsia="SimSun" w:cs="SimSun"/>
          <w:sz w:val="22"/>
          <w:szCs w:val="22"/>
        </w:rPr>
        <w:t xml:space="preserve"> </w:t>
      </w:r>
      <w:r>
        <w:rPr>
          <w:rFonts w:ascii="SimSun" w:hAnsi="SimSun" w:eastAsia="SimSun" w:cs="SimSun"/>
          <w:sz w:val="22"/>
          <w:szCs w:val="22"/>
          <w:spacing w:val="4"/>
        </w:rPr>
        <w:t>展领域的研究与教学，她举的很多例子都是与此</w:t>
      </w:r>
      <w:r>
        <w:rPr>
          <w:rFonts w:ascii="SimSun" w:hAnsi="SimSun" w:eastAsia="SimSun" w:cs="SimSun"/>
          <w:sz w:val="22"/>
          <w:szCs w:val="22"/>
          <w:spacing w:val="3"/>
        </w:rPr>
        <w:t>相关的，因此，本书特别</w:t>
      </w:r>
      <w:r>
        <w:rPr>
          <w:rFonts w:ascii="SimSun" w:hAnsi="SimSun" w:eastAsia="SimSun" w:cs="SimSun"/>
          <w:sz w:val="22"/>
          <w:szCs w:val="22"/>
        </w:rPr>
        <w:t xml:space="preserve">  </w:t>
      </w:r>
      <w:r>
        <w:rPr>
          <w:rFonts w:ascii="SimSun" w:hAnsi="SimSun" w:eastAsia="SimSun" w:cs="SimSun"/>
          <w:sz w:val="22"/>
          <w:szCs w:val="22"/>
          <w:spacing w:val="6"/>
        </w:rPr>
        <w:t>适合从事社会事务管理的政府机关、事业单位公务员，以及环境、生态、</w:t>
      </w:r>
    </w:p>
    <w:p>
      <w:pPr>
        <w:spacing w:line="395" w:lineRule="auto"/>
        <w:sectPr>
          <w:footerReference w:type="default" r:id="rId27"/>
          <w:pgSz w:w="9600" w:h="13230"/>
          <w:pgMar w:top="400" w:right="1179" w:bottom="507" w:left="1170" w:header="0" w:footer="381" w:gutter="0"/>
        </w:sectPr>
        <w:rPr>
          <w:rFonts w:ascii="SimSun" w:hAnsi="SimSun" w:eastAsia="SimSun" w:cs="SimSun"/>
          <w:sz w:val="22"/>
          <w:szCs w:val="22"/>
        </w:rPr>
      </w:pPr>
    </w:p>
    <w:p>
      <w:pPr>
        <w:pStyle w:val="BodyText"/>
        <w:spacing w:line="472" w:lineRule="auto"/>
        <w:rPr/>
      </w:pPr>
      <w:r/>
    </w:p>
    <w:p>
      <w:pPr>
        <w:ind w:left="3342"/>
        <w:spacing w:before="48" w:line="208" w:lineRule="auto"/>
        <w:rPr>
          <w:rFonts w:ascii="SimHei" w:hAnsi="SimHei" w:eastAsia="SimHei" w:cs="SimHei"/>
          <w:sz w:val="15"/>
          <w:szCs w:val="15"/>
        </w:rPr>
      </w:pPr>
      <w:r>
        <w:rPr>
          <w:rFonts w:ascii="SimHei" w:hAnsi="SimHei" w:eastAsia="SimHei" w:cs="SimHei"/>
          <w:sz w:val="15"/>
          <w:szCs w:val="15"/>
          <w:b/>
          <w:bCs/>
          <w:spacing w:val="-6"/>
        </w:rPr>
        <w:t>导</w:t>
      </w:r>
      <w:r>
        <w:rPr>
          <w:rFonts w:ascii="SimHei" w:hAnsi="SimHei" w:eastAsia="SimHei" w:cs="SimHei"/>
          <w:sz w:val="15"/>
          <w:szCs w:val="15"/>
          <w:spacing w:val="4"/>
        </w:rPr>
        <w:t xml:space="preserve">  </w:t>
      </w:r>
      <w:r>
        <w:rPr>
          <w:rFonts w:ascii="SimHei" w:hAnsi="SimHei" w:eastAsia="SimHei" w:cs="SimHei"/>
          <w:sz w:val="15"/>
          <w:szCs w:val="15"/>
          <w:b/>
          <w:bCs/>
          <w:spacing w:val="-6"/>
        </w:rPr>
        <w:t>读</w:t>
      </w:r>
    </w:p>
    <w:p>
      <w:pPr>
        <w:ind w:left="2982"/>
        <w:spacing w:line="220" w:lineRule="auto"/>
        <w:rPr>
          <w:rFonts w:ascii="SimHei" w:hAnsi="SimHei" w:eastAsia="SimHei" w:cs="SimHei"/>
          <w:sz w:val="15"/>
          <w:szCs w:val="15"/>
        </w:rPr>
      </w:pPr>
      <w:r>
        <w:rPr>
          <w:rFonts w:ascii="SimHei" w:hAnsi="SimHei" w:eastAsia="SimHei" w:cs="SimHei"/>
          <w:sz w:val="15"/>
          <w:szCs w:val="15"/>
          <w:b/>
          <w:bCs/>
          <w:spacing w:val="-3"/>
        </w:rPr>
        <w:t>决策者的系统思考</w:t>
      </w:r>
    </w:p>
    <w:p>
      <w:pPr>
        <w:pStyle w:val="BodyText"/>
        <w:spacing w:line="313" w:lineRule="auto"/>
        <w:rPr/>
      </w:pPr>
      <w:r/>
    </w:p>
    <w:p>
      <w:pPr>
        <w:pStyle w:val="BodyText"/>
        <w:spacing w:line="313" w:lineRule="auto"/>
        <w:rPr/>
      </w:pPr>
      <w:r/>
    </w:p>
    <w:p>
      <w:pPr>
        <w:pStyle w:val="BodyText"/>
        <w:spacing w:line="314" w:lineRule="auto"/>
        <w:rPr/>
      </w:pPr>
      <w:r/>
    </w:p>
    <w:p>
      <w:pPr>
        <w:spacing w:before="68" w:line="413" w:lineRule="auto"/>
        <w:jc w:val="both"/>
        <w:rPr>
          <w:rFonts w:ascii="SimSun" w:hAnsi="SimSun" w:eastAsia="SimSun" w:cs="SimSun"/>
          <w:sz w:val="21"/>
          <w:szCs w:val="21"/>
        </w:rPr>
      </w:pPr>
      <w:r>
        <w:rPr>
          <w:rFonts w:ascii="SimSun" w:hAnsi="SimSun" w:eastAsia="SimSun" w:cs="SimSun"/>
          <w:sz w:val="21"/>
          <w:szCs w:val="21"/>
          <w:spacing w:val="13"/>
        </w:rPr>
        <w:t>社会、行业管理、经济发展等领域的从业人士阅读。当然，基于我自己十</w:t>
      </w:r>
      <w:r>
        <w:rPr>
          <w:rFonts w:ascii="SimSun" w:hAnsi="SimSun" w:eastAsia="SimSun" w:cs="SimSun"/>
          <w:sz w:val="21"/>
          <w:szCs w:val="21"/>
          <w:spacing w:val="1"/>
        </w:rPr>
        <w:t xml:space="preserve">  </w:t>
      </w:r>
      <w:r>
        <w:rPr>
          <w:rFonts w:ascii="SimSun" w:hAnsi="SimSun" w:eastAsia="SimSun" w:cs="SimSun"/>
          <w:sz w:val="21"/>
          <w:szCs w:val="21"/>
          <w:spacing w:val="13"/>
        </w:rPr>
        <w:t>余年企业经营与管理的实际经验和系统思考应用心得，我认为它对于企业</w:t>
      </w:r>
      <w:r>
        <w:rPr>
          <w:rFonts w:ascii="SimSun" w:hAnsi="SimSun" w:eastAsia="SimSun" w:cs="SimSun"/>
          <w:sz w:val="21"/>
          <w:szCs w:val="21"/>
        </w:rPr>
        <w:t xml:space="preserve">  </w:t>
      </w:r>
      <w:r>
        <w:rPr>
          <w:rFonts w:ascii="SimSun" w:hAnsi="SimSun" w:eastAsia="SimSun" w:cs="SimSun"/>
          <w:sz w:val="21"/>
          <w:szCs w:val="21"/>
          <w:spacing w:val="13"/>
        </w:rPr>
        <w:t>家、管理者来说，也是一本难能可贵的参考手册，不仅有利于企业家搞清</w:t>
      </w:r>
      <w:r>
        <w:rPr>
          <w:rFonts w:ascii="SimSun" w:hAnsi="SimSun" w:eastAsia="SimSun" w:cs="SimSun"/>
          <w:sz w:val="21"/>
          <w:szCs w:val="21"/>
          <w:spacing w:val="2"/>
        </w:rPr>
        <w:t xml:space="preserve">  </w:t>
      </w:r>
      <w:r>
        <w:rPr>
          <w:rFonts w:ascii="SimSun" w:hAnsi="SimSun" w:eastAsia="SimSun" w:cs="SimSun"/>
          <w:sz w:val="21"/>
          <w:szCs w:val="21"/>
          <w:spacing w:val="3"/>
        </w:rPr>
        <w:t>楚自己企业的采购、库存、销售等运作系统，而且可以洞</w:t>
      </w:r>
      <w:r>
        <w:rPr>
          <w:rFonts w:ascii="SimSun" w:hAnsi="SimSun" w:eastAsia="SimSun" w:cs="SimSun"/>
          <w:sz w:val="21"/>
          <w:szCs w:val="21"/>
          <w:spacing w:val="2"/>
        </w:rPr>
        <w:t>悉企业的成长引擎、</w:t>
      </w:r>
      <w:r>
        <w:rPr>
          <w:rFonts w:ascii="SimSun" w:hAnsi="SimSun" w:eastAsia="SimSun" w:cs="SimSun"/>
          <w:sz w:val="21"/>
          <w:szCs w:val="21"/>
        </w:rPr>
        <w:t xml:space="preserve"> </w:t>
      </w:r>
      <w:r>
        <w:rPr>
          <w:rFonts w:ascii="SimSun" w:hAnsi="SimSun" w:eastAsia="SimSun" w:cs="SimSun"/>
          <w:sz w:val="21"/>
          <w:szCs w:val="21"/>
          <w:spacing w:val="5"/>
        </w:rPr>
        <w:t>找到睿智解决复杂性系统问题的“根本解”和“杠杆解”。</w:t>
      </w:r>
    </w:p>
    <w:p>
      <w:pPr>
        <w:ind w:left="3" w:right="2" w:firstLine="470"/>
        <w:spacing w:line="450" w:lineRule="auto"/>
        <w:rPr>
          <w:rFonts w:ascii="SimSun" w:hAnsi="SimSun" w:eastAsia="SimSun" w:cs="SimSun"/>
          <w:sz w:val="21"/>
          <w:szCs w:val="21"/>
        </w:rPr>
      </w:pPr>
      <w:r>
        <w:rPr>
          <w:rFonts w:ascii="SimSun" w:hAnsi="SimSun" w:eastAsia="SimSun" w:cs="SimSun"/>
          <w:sz w:val="21"/>
          <w:szCs w:val="21"/>
          <w:b/>
          <w:bCs/>
          <w:spacing w:val="13"/>
        </w:rPr>
        <w:t>好了，希望大家就此开始提升自己系统思考和决策能力的学习之旅，</w:t>
      </w:r>
      <w:r>
        <w:rPr>
          <w:rFonts w:ascii="SimSun" w:hAnsi="SimSun" w:eastAsia="SimSun" w:cs="SimSun"/>
          <w:sz w:val="21"/>
          <w:szCs w:val="21"/>
          <w:spacing w:val="1"/>
        </w:rPr>
        <w:t xml:space="preserve"> </w:t>
      </w:r>
      <w:r>
        <w:rPr>
          <w:rFonts w:ascii="SimSun" w:hAnsi="SimSun" w:eastAsia="SimSun" w:cs="SimSun"/>
          <w:sz w:val="21"/>
          <w:szCs w:val="21"/>
          <w:b/>
          <w:bCs/>
          <w:spacing w:val="7"/>
        </w:rPr>
        <w:t>以便更好地应对复杂性的挑战，与系统共舞!</w:t>
      </w:r>
    </w:p>
    <w:p>
      <w:pPr>
        <w:pStyle w:val="BodyText"/>
        <w:spacing w:line="300" w:lineRule="auto"/>
        <w:rPr/>
      </w:pPr>
      <w:r/>
    </w:p>
    <w:p>
      <w:pPr>
        <w:ind w:left="5460"/>
        <w:spacing w:before="69" w:line="224" w:lineRule="auto"/>
        <w:rPr>
          <w:rFonts w:ascii="KaiTi" w:hAnsi="KaiTi" w:eastAsia="KaiTi" w:cs="KaiTi"/>
          <w:sz w:val="21"/>
          <w:szCs w:val="21"/>
        </w:rPr>
      </w:pPr>
      <w:r>
        <w:rPr>
          <w:rFonts w:ascii="KaiTi" w:hAnsi="KaiTi" w:eastAsia="KaiTi" w:cs="KaiTi"/>
          <w:sz w:val="21"/>
          <w:szCs w:val="21"/>
          <w:spacing w:val="5"/>
        </w:rPr>
        <w:t>导读人</w:t>
      </w:r>
      <w:r>
        <w:rPr>
          <w:rFonts w:ascii="KaiTi" w:hAnsi="KaiTi" w:eastAsia="KaiTi" w:cs="KaiTi"/>
          <w:sz w:val="21"/>
          <w:szCs w:val="21"/>
          <w:spacing w:val="3"/>
        </w:rPr>
        <w:t xml:space="preserve">    </w:t>
      </w:r>
      <w:r>
        <w:rPr>
          <w:rFonts w:ascii="KaiTi" w:hAnsi="KaiTi" w:eastAsia="KaiTi" w:cs="KaiTi"/>
          <w:sz w:val="21"/>
          <w:szCs w:val="21"/>
          <w:spacing w:val="5"/>
        </w:rPr>
        <w:t>邱昭良</w:t>
      </w:r>
    </w:p>
    <w:p>
      <w:pPr>
        <w:spacing w:line="224" w:lineRule="auto"/>
        <w:sectPr>
          <w:footerReference w:type="default" r:id="rId28"/>
          <w:pgSz w:w="9600" w:h="13230"/>
          <w:pgMar w:top="400" w:right="1225" w:bottom="574" w:left="1140" w:header="0" w:footer="439" w:gutter="0"/>
        </w:sectPr>
        <w:rPr>
          <w:rFonts w:ascii="KaiTi" w:hAnsi="KaiTi" w:eastAsia="KaiTi" w:cs="KaiTi"/>
          <w:sz w:val="21"/>
          <w:szCs w:val="21"/>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drawing>
          <wp:anchor distT="0" distB="0" distL="0" distR="0" simplePos="0" relativeHeight="251659264" behindDoc="0" locked="0" layoutInCell="1" allowOverlap="1">
            <wp:simplePos x="0" y="0"/>
            <wp:positionH relativeFrom="column">
              <wp:posOffset>1898660</wp:posOffset>
            </wp:positionH>
            <wp:positionV relativeFrom="paragraph">
              <wp:posOffset>160066</wp:posOffset>
            </wp:positionV>
            <wp:extent cx="533400" cy="203221"/>
            <wp:effectExtent l="0" t="0" r="0" b="0"/>
            <wp:wrapNone/>
            <wp:docPr id="22" name="IM 22"/>
            <wp:cNvGraphicFramePr/>
            <a:graphic>
              <a:graphicData uri="http://schemas.openxmlformats.org/drawingml/2006/picture">
                <pic:pic>
                  <pic:nvPicPr>
                    <pic:cNvPr id="22" name="IM 22"/>
                    <pic:cNvPicPr/>
                  </pic:nvPicPr>
                  <pic:blipFill>
                    <a:blip r:embed="rId29"/>
                    <a:stretch>
                      <a:fillRect/>
                    </a:stretch>
                  </pic:blipFill>
                  <pic:spPr>
                    <a:xfrm rot="0">
                      <a:off x="0" y="0"/>
                      <a:ext cx="533400" cy="203221"/>
                    </a:xfrm>
                    <a:prstGeom prst="rect">
                      <a:avLst/>
                    </a:prstGeom>
                  </pic:spPr>
                </pic:pic>
              </a:graphicData>
            </a:graphic>
          </wp:anchor>
        </w:drawing>
      </w:r>
      <w:r/>
    </w:p>
    <w:p>
      <w:pPr>
        <w:ind w:left="3902"/>
        <w:spacing w:before="61" w:line="222" w:lineRule="auto"/>
        <w:rPr>
          <w:rFonts w:ascii="SimHei" w:hAnsi="SimHei" w:eastAsia="SimHei" w:cs="SimHei"/>
          <w:sz w:val="19"/>
          <w:szCs w:val="19"/>
        </w:rPr>
      </w:pPr>
      <w:r>
        <w:rPr>
          <w:rFonts w:ascii="SimHei" w:hAnsi="SimHei" w:eastAsia="SimHei" w:cs="SimHei"/>
          <w:sz w:val="19"/>
          <w:szCs w:val="19"/>
          <w:b/>
          <w:bCs/>
          <w:spacing w:val="-18"/>
        </w:rPr>
        <w:t>目</w:t>
      </w:r>
      <w:r>
        <w:rPr>
          <w:rFonts w:ascii="SimHei" w:hAnsi="SimHei" w:eastAsia="SimHei" w:cs="SimHei"/>
          <w:sz w:val="19"/>
          <w:szCs w:val="19"/>
          <w:spacing w:val="89"/>
        </w:rPr>
        <w:t xml:space="preserve"> </w:t>
      </w:r>
      <w:r>
        <w:rPr>
          <w:rFonts w:ascii="SimHei" w:hAnsi="SimHei" w:eastAsia="SimHei" w:cs="SimHei"/>
          <w:sz w:val="19"/>
          <w:szCs w:val="19"/>
          <w:b/>
          <w:bCs/>
          <w:spacing w:val="-18"/>
        </w:rPr>
        <w:t>录</w:t>
      </w:r>
    </w:p>
    <w:p>
      <w:pPr>
        <w:pStyle w:val="BodyText"/>
        <w:spacing w:line="266" w:lineRule="auto"/>
        <w:rPr/>
      </w:pPr>
      <w:r/>
    </w:p>
    <w:p>
      <w:pPr>
        <w:pStyle w:val="BodyText"/>
        <w:spacing w:line="267" w:lineRule="auto"/>
        <w:rPr/>
      </w:pPr>
      <w:r/>
    </w:p>
    <w:p>
      <w:pPr>
        <w:pStyle w:val="BodyText"/>
        <w:spacing w:line="267" w:lineRule="auto"/>
        <w:rPr/>
      </w:pPr>
      <w:r/>
    </w:p>
    <w:p>
      <w:pPr>
        <w:pStyle w:val="BodyText"/>
        <w:spacing w:line="267" w:lineRule="auto"/>
        <w:rPr/>
      </w:pPr>
      <w:r/>
    </w:p>
    <w:p>
      <w:pPr>
        <w:ind w:left="2990"/>
        <w:spacing w:before="62" w:line="222" w:lineRule="auto"/>
        <w:rPr>
          <w:rFonts w:ascii="SimHei" w:hAnsi="SimHei" w:eastAsia="SimHei" w:cs="SimHei"/>
          <w:sz w:val="19"/>
          <w:szCs w:val="19"/>
        </w:rPr>
      </w:pPr>
      <w:r>
        <w:rPr>
          <w:rFonts w:ascii="SimHei" w:hAnsi="SimHei" w:eastAsia="SimHei" w:cs="SimHei"/>
          <w:sz w:val="19"/>
          <w:szCs w:val="19"/>
          <w:spacing w:val="-1"/>
        </w:rPr>
        <w:t>前言//001</w:t>
      </w:r>
    </w:p>
    <w:p>
      <w:pPr>
        <w:pStyle w:val="BodyText"/>
        <w:spacing w:line="375" w:lineRule="auto"/>
        <w:rPr/>
      </w:pPr>
      <w:r/>
    </w:p>
    <w:p>
      <w:pPr>
        <w:ind w:left="2992"/>
        <w:spacing w:before="61" w:line="223" w:lineRule="auto"/>
        <w:rPr>
          <w:rFonts w:ascii="SimHei" w:hAnsi="SimHei" w:eastAsia="SimHei" w:cs="SimHei"/>
          <w:sz w:val="19"/>
          <w:szCs w:val="19"/>
        </w:rPr>
      </w:pPr>
      <w:r>
        <w:rPr>
          <w:rFonts w:ascii="SimHei" w:hAnsi="SimHei" w:eastAsia="SimHei" w:cs="SimHei"/>
          <w:sz w:val="19"/>
          <w:szCs w:val="19"/>
          <w:b/>
          <w:bCs/>
          <w:spacing w:val="-8"/>
        </w:rPr>
        <w:t>引言</w:t>
      </w:r>
    </w:p>
    <w:p>
      <w:pPr>
        <w:ind w:left="2992"/>
        <w:spacing w:before="28" w:line="221" w:lineRule="auto"/>
        <w:rPr>
          <w:rFonts w:ascii="Times New Roman" w:hAnsi="Times New Roman" w:eastAsia="Times New Roman" w:cs="Times New Roman"/>
          <w:sz w:val="19"/>
          <w:szCs w:val="19"/>
        </w:rPr>
      </w:pPr>
      <w:r>
        <w:rPr>
          <w:rFonts w:ascii="SimHei" w:hAnsi="SimHei" w:eastAsia="SimHei" w:cs="SimHei"/>
          <w:sz w:val="19"/>
          <w:szCs w:val="19"/>
          <w:b/>
          <w:bCs/>
          <w:spacing w:val="-6"/>
        </w:rPr>
        <w:t>系</w:t>
      </w:r>
      <w:r>
        <w:rPr>
          <w:rFonts w:ascii="SimHei" w:hAnsi="SimHei" w:eastAsia="SimHei" w:cs="SimHei"/>
          <w:sz w:val="19"/>
          <w:szCs w:val="19"/>
          <w:spacing w:val="-31"/>
        </w:rPr>
        <w:t xml:space="preserve"> </w:t>
      </w:r>
      <w:r>
        <w:rPr>
          <w:rFonts w:ascii="SimHei" w:hAnsi="SimHei" w:eastAsia="SimHei" w:cs="SimHei"/>
          <w:sz w:val="19"/>
          <w:szCs w:val="19"/>
          <w:b/>
          <w:bCs/>
          <w:spacing w:val="-6"/>
        </w:rPr>
        <w:t>统</w:t>
      </w:r>
      <w:r>
        <w:rPr>
          <w:rFonts w:ascii="SimHei" w:hAnsi="SimHei" w:eastAsia="SimHei" w:cs="SimHei"/>
          <w:sz w:val="19"/>
          <w:szCs w:val="19"/>
          <w:spacing w:val="-22"/>
        </w:rPr>
        <w:t xml:space="preserve"> </w:t>
      </w:r>
      <w:r>
        <w:rPr>
          <w:rFonts w:ascii="SimHei" w:hAnsi="SimHei" w:eastAsia="SimHei" w:cs="SimHei"/>
          <w:sz w:val="19"/>
          <w:szCs w:val="19"/>
          <w:b/>
          <w:bCs/>
          <w:spacing w:val="-6"/>
        </w:rPr>
        <w:t>多</w:t>
      </w:r>
      <w:r>
        <w:rPr>
          <w:rFonts w:ascii="SimHei" w:hAnsi="SimHei" w:eastAsia="SimHei" w:cs="SimHei"/>
          <w:sz w:val="19"/>
          <w:szCs w:val="19"/>
          <w:spacing w:val="-34"/>
        </w:rPr>
        <w:t xml:space="preserve"> </w:t>
      </w:r>
      <w:r>
        <w:rPr>
          <w:rFonts w:ascii="SimHei" w:hAnsi="SimHei" w:eastAsia="SimHei" w:cs="SimHei"/>
          <w:sz w:val="19"/>
          <w:szCs w:val="19"/>
          <w:b/>
          <w:bCs/>
          <w:spacing w:val="-6"/>
        </w:rPr>
        <w:t>棱</w:t>
      </w:r>
      <w:r>
        <w:rPr>
          <w:rFonts w:ascii="SimHei" w:hAnsi="SimHei" w:eastAsia="SimHei" w:cs="SimHei"/>
          <w:sz w:val="19"/>
          <w:szCs w:val="19"/>
          <w:spacing w:val="-34"/>
        </w:rPr>
        <w:t xml:space="preserve"> </w:t>
      </w:r>
      <w:r>
        <w:rPr>
          <w:rFonts w:ascii="SimHei" w:hAnsi="SimHei" w:eastAsia="SimHei" w:cs="SimHei"/>
          <w:sz w:val="19"/>
          <w:szCs w:val="19"/>
          <w:b/>
          <w:bCs/>
          <w:spacing w:val="-6"/>
        </w:rPr>
        <w:t>镜</w:t>
      </w:r>
      <w:r>
        <w:rPr>
          <w:rFonts w:ascii="SimHei" w:hAnsi="SimHei" w:eastAsia="SimHei" w:cs="SimHei"/>
          <w:sz w:val="19"/>
          <w:szCs w:val="19"/>
          <w:spacing w:val="-29"/>
        </w:rPr>
        <w:t xml:space="preserve"> </w:t>
      </w:r>
      <w:r>
        <w:rPr>
          <w:rFonts w:ascii="Times New Roman" w:hAnsi="Times New Roman" w:eastAsia="Times New Roman" w:cs="Times New Roman"/>
          <w:sz w:val="19"/>
          <w:szCs w:val="19"/>
          <w:spacing w:val="-6"/>
        </w:rPr>
        <w:t>//005</w:t>
      </w:r>
    </w:p>
    <w:p>
      <w:pPr>
        <w:pStyle w:val="BodyText"/>
        <w:spacing w:line="451" w:lineRule="auto"/>
        <w:rPr/>
      </w:pPr>
      <w:r/>
    </w:p>
    <w:p>
      <w:pPr>
        <w:ind w:left="2990"/>
        <w:spacing w:before="62" w:line="215" w:lineRule="auto"/>
        <w:rPr>
          <w:rFonts w:ascii="SimHei" w:hAnsi="SimHei" w:eastAsia="SimHei" w:cs="SimHei"/>
          <w:sz w:val="19"/>
          <w:szCs w:val="19"/>
        </w:rPr>
      </w:pPr>
      <w:r>
        <w:rPr>
          <w:rFonts w:ascii="SimHei" w:hAnsi="SimHei" w:eastAsia="SimHei" w:cs="SimHei"/>
          <w:sz w:val="19"/>
          <w:szCs w:val="19"/>
        </w:rPr>
        <w:t>第</w:t>
      </w:r>
      <w:r>
        <w:rPr>
          <w:rFonts w:ascii="SimHei" w:hAnsi="SimHei" w:eastAsia="SimHei" w:cs="SimHei"/>
          <w:sz w:val="19"/>
          <w:szCs w:val="19"/>
          <w:spacing w:val="-53"/>
        </w:rPr>
        <w:t xml:space="preserve"> </w:t>
      </w:r>
      <w:r>
        <w:rPr>
          <w:rFonts w:ascii="SimHei" w:hAnsi="SimHei" w:eastAsia="SimHei" w:cs="SimHei"/>
          <w:sz w:val="19"/>
          <w:szCs w:val="19"/>
        </w:rPr>
        <w:t>一</w:t>
      </w:r>
      <w:r>
        <w:rPr>
          <w:rFonts w:ascii="SimHei" w:hAnsi="SimHei" w:eastAsia="SimHei" w:cs="SimHei"/>
          <w:sz w:val="19"/>
          <w:szCs w:val="19"/>
          <w:spacing w:val="-52"/>
        </w:rPr>
        <w:t xml:space="preserve"> </w:t>
      </w:r>
      <w:r>
        <w:rPr>
          <w:rFonts w:ascii="SimHei" w:hAnsi="SimHei" w:eastAsia="SimHei" w:cs="SimHei"/>
          <w:sz w:val="19"/>
          <w:szCs w:val="19"/>
        </w:rPr>
        <w:t>部分</w:t>
      </w:r>
    </w:p>
    <w:p>
      <w:pPr>
        <w:ind w:left="2993"/>
        <w:spacing w:line="220" w:lineRule="auto"/>
        <w:rPr>
          <w:rFonts w:ascii="SimSun" w:hAnsi="SimSun" w:eastAsia="SimSun" w:cs="SimSun"/>
          <w:sz w:val="27"/>
          <w:szCs w:val="27"/>
        </w:rPr>
      </w:pPr>
      <w:r>
        <w:rPr>
          <w:rFonts w:ascii="SimSun" w:hAnsi="SimSun" w:eastAsia="SimSun" w:cs="SimSun"/>
          <w:sz w:val="27"/>
          <w:szCs w:val="27"/>
          <w:b/>
          <w:bCs/>
        </w:rPr>
        <w:t>系统的结构和行为</w:t>
      </w:r>
    </w:p>
    <w:p>
      <w:pPr>
        <w:ind w:left="2992"/>
        <w:spacing w:before="294" w:line="222" w:lineRule="auto"/>
        <w:outlineLvl w:val="0"/>
        <w:rPr>
          <w:rFonts w:ascii="SimHei" w:hAnsi="SimHei" w:eastAsia="SimHei" w:cs="SimHei"/>
          <w:sz w:val="19"/>
          <w:szCs w:val="19"/>
        </w:rPr>
      </w:pPr>
      <w:r>
        <w:rPr>
          <w:rFonts w:ascii="SimHei" w:hAnsi="SimHei" w:eastAsia="SimHei" w:cs="SimHei"/>
          <w:sz w:val="19"/>
          <w:szCs w:val="19"/>
          <w:b/>
          <w:bCs/>
          <w:spacing w:val="-4"/>
        </w:rPr>
        <w:t>第1章</w:t>
      </w:r>
    </w:p>
    <w:p>
      <w:pPr>
        <w:ind w:left="2992"/>
        <w:spacing w:before="41" w:line="221" w:lineRule="auto"/>
        <w:rPr>
          <w:rFonts w:ascii="Times New Roman" w:hAnsi="Times New Roman" w:eastAsia="Times New Roman" w:cs="Times New Roman"/>
          <w:sz w:val="19"/>
          <w:szCs w:val="19"/>
        </w:rPr>
      </w:pPr>
      <w:r>
        <w:rPr>
          <w:rFonts w:ascii="SimHei" w:hAnsi="SimHei" w:eastAsia="SimHei" w:cs="SimHei"/>
          <w:sz w:val="19"/>
          <w:szCs w:val="19"/>
          <w:b/>
          <w:bCs/>
          <w:spacing w:val="-6"/>
        </w:rPr>
        <w:t>系</w:t>
      </w:r>
      <w:r>
        <w:rPr>
          <w:rFonts w:ascii="SimHei" w:hAnsi="SimHei" w:eastAsia="SimHei" w:cs="SimHei"/>
          <w:sz w:val="19"/>
          <w:szCs w:val="19"/>
          <w:spacing w:val="-28"/>
        </w:rPr>
        <w:t xml:space="preserve"> </w:t>
      </w:r>
      <w:r>
        <w:rPr>
          <w:rFonts w:ascii="SimHei" w:hAnsi="SimHei" w:eastAsia="SimHei" w:cs="SimHei"/>
          <w:sz w:val="19"/>
          <w:szCs w:val="19"/>
          <w:b/>
          <w:bCs/>
          <w:spacing w:val="-6"/>
        </w:rPr>
        <w:t>统</w:t>
      </w:r>
      <w:r>
        <w:rPr>
          <w:rFonts w:ascii="SimHei" w:hAnsi="SimHei" w:eastAsia="SimHei" w:cs="SimHei"/>
          <w:sz w:val="19"/>
          <w:szCs w:val="19"/>
          <w:spacing w:val="-26"/>
        </w:rPr>
        <w:t xml:space="preserve"> </w:t>
      </w:r>
      <w:r>
        <w:rPr>
          <w:rFonts w:ascii="SimHei" w:hAnsi="SimHei" w:eastAsia="SimHei" w:cs="SimHei"/>
          <w:sz w:val="19"/>
          <w:szCs w:val="19"/>
          <w:b/>
          <w:bCs/>
          <w:spacing w:val="-6"/>
        </w:rPr>
        <w:t>之</w:t>
      </w:r>
      <w:r>
        <w:rPr>
          <w:rFonts w:ascii="SimHei" w:hAnsi="SimHei" w:eastAsia="SimHei" w:cs="SimHei"/>
          <w:sz w:val="19"/>
          <w:szCs w:val="19"/>
          <w:spacing w:val="-30"/>
        </w:rPr>
        <w:t xml:space="preserve"> </w:t>
      </w:r>
      <w:r>
        <w:rPr>
          <w:rFonts w:ascii="SimHei" w:hAnsi="SimHei" w:eastAsia="SimHei" w:cs="SimHei"/>
          <w:sz w:val="19"/>
          <w:szCs w:val="19"/>
          <w:b/>
          <w:bCs/>
          <w:spacing w:val="-6"/>
        </w:rPr>
        <w:t>基</w:t>
      </w:r>
      <w:r>
        <w:rPr>
          <w:rFonts w:ascii="SimHei" w:hAnsi="SimHei" w:eastAsia="SimHei" w:cs="SimHei"/>
          <w:sz w:val="19"/>
          <w:szCs w:val="19"/>
          <w:spacing w:val="-32"/>
        </w:rPr>
        <w:t xml:space="preserve"> </w:t>
      </w:r>
      <w:r>
        <w:rPr>
          <w:rFonts w:ascii="SimHei" w:hAnsi="SimHei" w:eastAsia="SimHei" w:cs="SimHei"/>
          <w:sz w:val="19"/>
          <w:szCs w:val="19"/>
          <w:b/>
          <w:bCs/>
          <w:spacing w:val="-6"/>
        </w:rPr>
        <w:t>础</w:t>
      </w:r>
      <w:r>
        <w:rPr>
          <w:rFonts w:ascii="SimHei" w:hAnsi="SimHei" w:eastAsia="SimHei" w:cs="SimHei"/>
          <w:sz w:val="19"/>
          <w:szCs w:val="19"/>
          <w:spacing w:val="-24"/>
        </w:rPr>
        <w:t xml:space="preserve"> </w:t>
      </w:r>
      <w:r>
        <w:rPr>
          <w:rFonts w:ascii="Times New Roman" w:hAnsi="Times New Roman" w:eastAsia="Times New Roman" w:cs="Times New Roman"/>
          <w:sz w:val="19"/>
          <w:szCs w:val="19"/>
          <w:spacing w:val="-6"/>
        </w:rPr>
        <w:t>//017</w:t>
      </w:r>
    </w:p>
    <w:p>
      <w:pPr>
        <w:ind w:left="2990"/>
        <w:spacing w:before="187" w:line="222" w:lineRule="auto"/>
        <w:rPr>
          <w:rFonts w:ascii="SimHei" w:hAnsi="SimHei" w:eastAsia="SimHei" w:cs="SimHei"/>
          <w:sz w:val="19"/>
          <w:szCs w:val="19"/>
        </w:rPr>
      </w:pPr>
      <w:r>
        <w:rPr>
          <w:rFonts w:ascii="SimHei" w:hAnsi="SimHei" w:eastAsia="SimHei" w:cs="SimHei"/>
          <w:sz w:val="19"/>
          <w:szCs w:val="19"/>
          <w:spacing w:val="-6"/>
        </w:rPr>
        <w:t>总体大于部分之和//018</w:t>
      </w:r>
    </w:p>
    <w:p>
      <w:pPr>
        <w:ind w:left="2990" w:right="1121"/>
        <w:spacing w:before="50" w:line="272" w:lineRule="auto"/>
        <w:rPr>
          <w:rFonts w:ascii="SimHei" w:hAnsi="SimHei" w:eastAsia="SimHei" w:cs="SimHei"/>
          <w:sz w:val="19"/>
          <w:szCs w:val="19"/>
        </w:rPr>
      </w:pPr>
      <w:r>
        <w:rPr>
          <w:rFonts w:ascii="SimHei" w:hAnsi="SimHei" w:eastAsia="SimHei" w:cs="SimHei"/>
          <w:sz w:val="19"/>
          <w:szCs w:val="19"/>
          <w:spacing w:val="-9"/>
        </w:rPr>
        <w:t>从关注要素到透视游戏规则//020</w:t>
      </w:r>
      <w:r>
        <w:rPr>
          <w:rFonts w:ascii="SimHei" w:hAnsi="SimHei" w:eastAsia="SimHei" w:cs="SimHei"/>
          <w:sz w:val="19"/>
          <w:szCs w:val="19"/>
          <w:spacing w:val="5"/>
        </w:rPr>
        <w:t xml:space="preserve"> </w:t>
      </w:r>
      <w:r>
        <w:rPr>
          <w:rFonts w:ascii="SimHei" w:hAnsi="SimHei" w:eastAsia="SimHei" w:cs="SimHei"/>
          <w:sz w:val="19"/>
          <w:szCs w:val="19"/>
          <w:spacing w:val="-8"/>
        </w:rPr>
        <w:t>理解系统行为的动态性//027</w:t>
      </w:r>
    </w:p>
    <w:p>
      <w:pPr>
        <w:ind w:left="2990" w:right="1301"/>
        <w:spacing w:before="3" w:line="272" w:lineRule="auto"/>
        <w:rPr>
          <w:rFonts w:ascii="SimHei" w:hAnsi="SimHei" w:eastAsia="SimHei" w:cs="SimHei"/>
          <w:sz w:val="19"/>
          <w:szCs w:val="19"/>
        </w:rPr>
      </w:pPr>
      <w:r>
        <w:rPr>
          <w:rFonts w:ascii="SimHei" w:hAnsi="SimHei" w:eastAsia="SimHei" w:cs="SimHei"/>
          <w:sz w:val="19"/>
          <w:szCs w:val="19"/>
          <w:spacing w:val="-9"/>
        </w:rPr>
        <w:t>反馈：系统是如何运作的//037</w:t>
      </w:r>
      <w:r>
        <w:rPr>
          <w:rFonts w:ascii="SimHei" w:hAnsi="SimHei" w:eastAsia="SimHei" w:cs="SimHei"/>
          <w:sz w:val="19"/>
          <w:szCs w:val="19"/>
          <w:spacing w:val="5"/>
        </w:rPr>
        <w:t xml:space="preserve"> </w:t>
      </w:r>
      <w:r>
        <w:rPr>
          <w:rFonts w:ascii="SimHei" w:hAnsi="SimHei" w:eastAsia="SimHei" w:cs="SimHei"/>
          <w:sz w:val="19"/>
          <w:szCs w:val="19"/>
          <w:spacing w:val="-9"/>
        </w:rPr>
        <w:t>自动洄游的鱼：调节回路//040</w:t>
      </w:r>
      <w:r>
        <w:rPr>
          <w:rFonts w:ascii="SimHei" w:hAnsi="SimHei" w:eastAsia="SimHei" w:cs="SimHei"/>
          <w:sz w:val="19"/>
          <w:szCs w:val="19"/>
          <w:spacing w:val="6"/>
        </w:rPr>
        <w:t xml:space="preserve"> </w:t>
      </w:r>
      <w:r>
        <w:rPr>
          <w:rFonts w:ascii="SimHei" w:hAnsi="SimHei" w:eastAsia="SimHei" w:cs="SimHei"/>
          <w:sz w:val="19"/>
          <w:szCs w:val="19"/>
          <w:spacing w:val="-8"/>
        </w:rPr>
        <w:t>脱缰的野马：增强回路//045</w:t>
      </w:r>
    </w:p>
    <w:p>
      <w:pPr>
        <w:pStyle w:val="BodyText"/>
        <w:spacing w:line="420" w:lineRule="auto"/>
        <w:rPr/>
      </w:pPr>
      <w:r/>
    </w:p>
    <w:p>
      <w:pPr>
        <w:ind w:left="2992"/>
        <w:spacing w:before="62" w:line="222" w:lineRule="auto"/>
        <w:outlineLvl w:val="0"/>
        <w:rPr>
          <w:rFonts w:ascii="SimHei" w:hAnsi="SimHei" w:eastAsia="SimHei" w:cs="SimHei"/>
          <w:sz w:val="19"/>
          <w:szCs w:val="19"/>
        </w:rPr>
      </w:pPr>
      <w:r>
        <w:rPr>
          <w:rFonts w:ascii="SimHei" w:hAnsi="SimHei" w:eastAsia="SimHei" w:cs="SimHei"/>
          <w:sz w:val="19"/>
          <w:szCs w:val="19"/>
          <w:b/>
          <w:bCs/>
          <w:spacing w:val="-4"/>
        </w:rPr>
        <w:t>第2章</w:t>
      </w:r>
    </w:p>
    <w:p>
      <w:pPr>
        <w:ind w:left="2992"/>
        <w:spacing w:before="51" w:line="221" w:lineRule="auto"/>
        <w:rPr>
          <w:rFonts w:ascii="Times New Roman" w:hAnsi="Times New Roman" w:eastAsia="Times New Roman" w:cs="Times New Roman"/>
          <w:sz w:val="19"/>
          <w:szCs w:val="19"/>
        </w:rPr>
      </w:pPr>
      <w:r>
        <w:rPr>
          <w:rFonts w:ascii="SimHei" w:hAnsi="SimHei" w:eastAsia="SimHei" w:cs="SimHei"/>
          <w:sz w:val="19"/>
          <w:szCs w:val="19"/>
          <w:b/>
          <w:bCs/>
          <w:spacing w:val="19"/>
        </w:rPr>
        <w:t>系统大观园//0</w:t>
      </w:r>
      <w:r>
        <w:rPr>
          <w:rFonts w:ascii="Times New Roman" w:hAnsi="Times New Roman" w:eastAsia="Times New Roman" w:cs="Times New Roman"/>
          <w:sz w:val="19"/>
          <w:szCs w:val="19"/>
          <w:spacing w:val="19"/>
        </w:rPr>
        <w:t>51</w:t>
      </w:r>
    </w:p>
    <w:p>
      <w:pPr>
        <w:ind w:left="2990"/>
        <w:spacing w:before="146" w:line="221" w:lineRule="auto"/>
        <w:rPr>
          <w:rFonts w:ascii="SimHei" w:hAnsi="SimHei" w:eastAsia="SimHei" w:cs="SimHei"/>
          <w:sz w:val="19"/>
          <w:szCs w:val="19"/>
        </w:rPr>
      </w:pPr>
      <w:r>
        <w:rPr>
          <w:rFonts w:ascii="SimHei" w:hAnsi="SimHei" w:eastAsia="SimHei" w:cs="SimHei"/>
          <w:sz w:val="19"/>
          <w:szCs w:val="19"/>
          <w:spacing w:val="-8"/>
        </w:rPr>
        <w:t>单存量系统//053</w:t>
      </w:r>
    </w:p>
    <w:p>
      <w:pPr>
        <w:ind w:left="2990"/>
        <w:spacing w:before="42" w:line="221" w:lineRule="auto"/>
        <w:rPr>
          <w:rFonts w:ascii="SimHei" w:hAnsi="SimHei" w:eastAsia="SimHei" w:cs="SimHei"/>
          <w:sz w:val="19"/>
          <w:szCs w:val="19"/>
        </w:rPr>
      </w:pPr>
      <w:r>
        <w:rPr>
          <w:rFonts w:ascii="SimHei" w:hAnsi="SimHei" w:eastAsia="SimHei" w:cs="SimHei"/>
          <w:sz w:val="19"/>
          <w:szCs w:val="19"/>
          <w:spacing w:val="-8"/>
        </w:rPr>
        <w:t>双存量系统//083</w:t>
      </w:r>
    </w:p>
    <w:p>
      <w:pPr>
        <w:spacing w:line="221" w:lineRule="auto"/>
        <w:sectPr>
          <w:footerReference w:type="default" r:id="rId9"/>
          <w:pgSz w:w="9600" w:h="13230"/>
          <w:pgMar w:top="400" w:right="1440" w:bottom="400" w:left="1440" w:header="0" w:footer="0" w:gutter="0"/>
        </w:sectPr>
        <w:rPr>
          <w:rFonts w:ascii="SimHei" w:hAnsi="SimHei" w:eastAsia="SimHei" w:cs="SimHei"/>
          <w:sz w:val="19"/>
          <w:szCs w:val="19"/>
        </w:rPr>
      </w:pPr>
    </w:p>
    <w:p>
      <w:pPr>
        <w:pStyle w:val="BodyText"/>
        <w:spacing w:line="269" w:lineRule="auto"/>
        <w:rPr/>
      </w:pPr>
      <w:r/>
    </w:p>
    <w:p>
      <w:pPr>
        <w:pStyle w:val="BodyText"/>
        <w:spacing w:line="269" w:lineRule="auto"/>
        <w:rPr/>
      </w:pPr>
      <w:r/>
    </w:p>
    <w:p>
      <w:pPr>
        <w:ind w:left="2930"/>
        <w:spacing w:before="43" w:line="18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THNKNG</w:t>
      </w:r>
    </w:p>
    <w:p>
      <w:pPr>
        <w:ind w:left="2829"/>
        <w:spacing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IN'SYSTEMs</w:t>
      </w:r>
    </w:p>
    <w:p>
      <w:pPr>
        <w:ind w:left="2982"/>
        <w:spacing w:before="1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2" w:lineRule="auto"/>
        <w:rPr/>
      </w:pPr>
      <w:r/>
    </w:p>
    <w:p>
      <w:pPr>
        <w:pStyle w:val="BodyText"/>
        <w:spacing w:line="282" w:lineRule="auto"/>
        <w:rPr/>
      </w:pPr>
      <w:r/>
    </w:p>
    <w:p>
      <w:pPr>
        <w:pStyle w:val="BodyText"/>
        <w:spacing w:line="283" w:lineRule="auto"/>
        <w:rPr/>
      </w:pPr>
      <w:r/>
    </w:p>
    <w:p>
      <w:pPr>
        <w:pStyle w:val="BodyText"/>
        <w:spacing w:line="283" w:lineRule="auto"/>
        <w:rPr/>
      </w:pPr>
      <w:r/>
    </w:p>
    <w:p>
      <w:pPr>
        <w:ind w:left="1560"/>
        <w:spacing w:before="68" w:line="219" w:lineRule="auto"/>
        <w:rPr>
          <w:rFonts w:ascii="SimHei" w:hAnsi="SimHei" w:eastAsia="SimHei" w:cs="SimHei"/>
          <w:sz w:val="21"/>
          <w:szCs w:val="21"/>
        </w:rPr>
      </w:pPr>
      <w:r>
        <w:rPr>
          <w:rFonts w:ascii="SimHei" w:hAnsi="SimHei" w:eastAsia="SimHei" w:cs="SimHei"/>
          <w:sz w:val="21"/>
          <w:szCs w:val="21"/>
          <w:spacing w:val="-2"/>
        </w:rPr>
        <w:t>第二部分</w:t>
      </w:r>
    </w:p>
    <w:p>
      <w:pPr>
        <w:ind w:left="1563"/>
        <w:spacing w:line="219" w:lineRule="auto"/>
        <w:rPr>
          <w:rFonts w:ascii="SimSun" w:hAnsi="SimSun" w:eastAsia="SimSun" w:cs="SimSun"/>
          <w:sz w:val="27"/>
          <w:szCs w:val="27"/>
        </w:rPr>
      </w:pPr>
      <w:r>
        <w:rPr>
          <w:rFonts w:ascii="SimSun" w:hAnsi="SimSun" w:eastAsia="SimSun" w:cs="SimSun"/>
          <w:sz w:val="27"/>
          <w:szCs w:val="27"/>
          <w:b/>
          <w:bCs/>
          <w:spacing w:val="-5"/>
        </w:rPr>
        <w:t>系统思考与我们</w:t>
      </w:r>
    </w:p>
    <w:p>
      <w:pPr>
        <w:ind w:left="1562"/>
        <w:spacing w:before="276" w:line="222" w:lineRule="auto"/>
        <w:outlineLvl w:val="6"/>
        <w:rPr>
          <w:rFonts w:ascii="SimHei" w:hAnsi="SimHei" w:eastAsia="SimHei" w:cs="SimHei"/>
          <w:sz w:val="18"/>
          <w:szCs w:val="18"/>
        </w:rPr>
      </w:pPr>
      <w:r>
        <w:rPr>
          <w:rFonts w:ascii="SimHei" w:hAnsi="SimHei" w:eastAsia="SimHei" w:cs="SimHei"/>
          <w:sz w:val="18"/>
          <w:szCs w:val="18"/>
          <w:b/>
          <w:bCs/>
          <w:spacing w:val="-4"/>
        </w:rPr>
        <w:t>第3章</w:t>
      </w:r>
    </w:p>
    <w:p>
      <w:pPr>
        <w:ind w:left="1562"/>
        <w:spacing w:before="43" w:line="221" w:lineRule="auto"/>
        <w:rPr>
          <w:rFonts w:ascii="Times New Roman" w:hAnsi="Times New Roman" w:eastAsia="Times New Roman" w:cs="Times New Roman"/>
          <w:sz w:val="18"/>
          <w:szCs w:val="18"/>
        </w:rPr>
      </w:pPr>
      <w:r>
        <w:rPr>
          <w:rFonts w:ascii="SimHei" w:hAnsi="SimHei" w:eastAsia="SimHei" w:cs="SimHei"/>
          <w:sz w:val="18"/>
          <w:szCs w:val="18"/>
          <w:b/>
          <w:bCs/>
          <w:spacing w:val="28"/>
        </w:rPr>
        <w:t>系统之美：系统的3大特征1/</w:t>
      </w:r>
      <w:r>
        <w:rPr>
          <w:rFonts w:ascii="Times New Roman" w:hAnsi="Times New Roman" w:eastAsia="Times New Roman" w:cs="Times New Roman"/>
          <w:sz w:val="18"/>
          <w:szCs w:val="18"/>
          <w:spacing w:val="28"/>
        </w:rPr>
        <w:t>103</w:t>
      </w:r>
    </w:p>
    <w:p>
      <w:pPr>
        <w:ind w:left="1560"/>
        <w:spacing w:before="177" w:line="222" w:lineRule="auto"/>
        <w:rPr>
          <w:rFonts w:ascii="SimHei" w:hAnsi="SimHei" w:eastAsia="SimHei" w:cs="SimHei"/>
          <w:sz w:val="18"/>
          <w:szCs w:val="18"/>
        </w:rPr>
      </w:pPr>
      <w:r>
        <w:rPr>
          <w:rFonts w:ascii="SimHei" w:hAnsi="SimHei" w:eastAsia="SimHei" w:cs="SimHei"/>
          <w:sz w:val="18"/>
          <w:szCs w:val="18"/>
          <w:spacing w:val="-2"/>
        </w:rPr>
        <w:t>适应力//105</w:t>
      </w:r>
    </w:p>
    <w:p>
      <w:pPr>
        <w:ind w:left="1560"/>
        <w:spacing w:before="75" w:line="222" w:lineRule="auto"/>
        <w:rPr>
          <w:rFonts w:ascii="SimHei" w:hAnsi="SimHei" w:eastAsia="SimHei" w:cs="SimHei"/>
          <w:sz w:val="18"/>
          <w:szCs w:val="18"/>
        </w:rPr>
      </w:pPr>
      <w:r>
        <w:rPr>
          <w:rFonts w:ascii="SimHei" w:hAnsi="SimHei" w:eastAsia="SimHei" w:cs="SimHei"/>
          <w:sz w:val="18"/>
          <w:szCs w:val="18"/>
        </w:rPr>
        <w:t>自组织//109</w:t>
      </w:r>
    </w:p>
    <w:p>
      <w:pPr>
        <w:ind w:left="1560"/>
        <w:spacing w:before="72" w:line="221" w:lineRule="auto"/>
        <w:rPr>
          <w:rFonts w:ascii="SimHei" w:hAnsi="SimHei" w:eastAsia="SimHei" w:cs="SimHei"/>
          <w:sz w:val="18"/>
          <w:szCs w:val="18"/>
        </w:rPr>
      </w:pPr>
      <w:r>
        <w:rPr>
          <w:rFonts w:ascii="SimHei" w:hAnsi="SimHei" w:eastAsia="SimHei" w:cs="SimHei"/>
          <w:sz w:val="18"/>
          <w:szCs w:val="18"/>
          <w:spacing w:val="-1"/>
        </w:rPr>
        <w:t>层次性//113</w:t>
      </w:r>
    </w:p>
    <w:p>
      <w:pPr>
        <w:pStyle w:val="BodyText"/>
        <w:spacing w:line="261" w:lineRule="auto"/>
        <w:rPr/>
      </w:pPr>
      <w:r/>
    </w:p>
    <w:p>
      <w:pPr>
        <w:pStyle w:val="BodyText"/>
        <w:spacing w:line="262" w:lineRule="auto"/>
        <w:rPr/>
      </w:pPr>
      <w:r/>
    </w:p>
    <w:p>
      <w:pPr>
        <w:ind w:left="1560"/>
        <w:spacing w:before="59" w:line="222" w:lineRule="auto"/>
        <w:rPr>
          <w:rFonts w:ascii="SimHei" w:hAnsi="SimHei" w:eastAsia="SimHei" w:cs="SimHei"/>
          <w:sz w:val="18"/>
          <w:szCs w:val="18"/>
        </w:rPr>
      </w:pPr>
      <w:r>
        <w:rPr>
          <w:rFonts w:ascii="SimHei" w:hAnsi="SimHei" w:eastAsia="SimHei" w:cs="SimHei"/>
          <w:sz w:val="18"/>
          <w:szCs w:val="18"/>
          <w:spacing w:val="-2"/>
        </w:rPr>
        <w:t>第4章</w:t>
      </w:r>
    </w:p>
    <w:p>
      <w:pPr>
        <w:ind w:left="1563"/>
        <w:spacing w:before="31" w:line="221" w:lineRule="auto"/>
        <w:rPr>
          <w:rFonts w:ascii="Times New Roman" w:hAnsi="Times New Roman" w:eastAsia="Times New Roman" w:cs="Times New Roman"/>
          <w:sz w:val="21"/>
          <w:szCs w:val="21"/>
        </w:rPr>
      </w:pPr>
      <w:r>
        <w:rPr>
          <w:rFonts w:ascii="SimHei" w:hAnsi="SimHei" w:eastAsia="SimHei" w:cs="SimHei"/>
          <w:sz w:val="21"/>
          <w:szCs w:val="21"/>
          <w:b/>
          <w:bCs/>
          <w:spacing w:val="3"/>
        </w:rPr>
        <w:t>系统之奇：系统的6大障碍1/</w:t>
      </w:r>
      <w:r>
        <w:rPr>
          <w:rFonts w:ascii="Times New Roman" w:hAnsi="Times New Roman" w:eastAsia="Times New Roman" w:cs="Times New Roman"/>
          <w:sz w:val="21"/>
          <w:szCs w:val="21"/>
          <w:spacing w:val="3"/>
        </w:rPr>
        <w:t>119</w:t>
      </w:r>
    </w:p>
    <w:p>
      <w:pPr>
        <w:ind w:left="1560"/>
        <w:spacing w:before="221" w:line="222" w:lineRule="auto"/>
        <w:rPr>
          <w:rFonts w:ascii="SimHei" w:hAnsi="SimHei" w:eastAsia="SimHei" w:cs="SimHei"/>
          <w:sz w:val="18"/>
          <w:szCs w:val="18"/>
        </w:rPr>
      </w:pPr>
      <w:r>
        <w:rPr>
          <w:rFonts w:ascii="SimHei" w:hAnsi="SimHei" w:eastAsia="SimHei" w:cs="SimHei"/>
          <w:sz w:val="18"/>
          <w:szCs w:val="18"/>
          <w:spacing w:val="-1"/>
        </w:rPr>
        <w:t>别被表象所迷惑//122</w:t>
      </w:r>
    </w:p>
    <w:p>
      <w:pPr>
        <w:ind w:left="1560" w:right="1295"/>
        <w:spacing w:before="46" w:line="301" w:lineRule="auto"/>
        <w:rPr>
          <w:rFonts w:ascii="SimHei" w:hAnsi="SimHei" w:eastAsia="SimHei" w:cs="SimHei"/>
          <w:sz w:val="18"/>
          <w:szCs w:val="18"/>
        </w:rPr>
      </w:pPr>
      <w:r>
        <w:rPr>
          <w:rFonts w:ascii="SimHei" w:hAnsi="SimHei" w:eastAsia="SimHei" w:cs="SimHei"/>
          <w:sz w:val="18"/>
          <w:szCs w:val="18"/>
          <w:spacing w:val="-1"/>
        </w:rPr>
        <w:t>在非线性的世界里，不要用线性的思维模式//127</w:t>
      </w:r>
      <w:r>
        <w:rPr>
          <w:rFonts w:ascii="SimHei" w:hAnsi="SimHei" w:eastAsia="SimHei" w:cs="SimHei"/>
          <w:sz w:val="18"/>
          <w:szCs w:val="18"/>
          <w:spacing w:val="17"/>
        </w:rPr>
        <w:t xml:space="preserve"> </w:t>
      </w:r>
      <w:r>
        <w:rPr>
          <w:rFonts w:ascii="SimHei" w:hAnsi="SimHei" w:eastAsia="SimHei" w:cs="SimHei"/>
          <w:sz w:val="18"/>
          <w:szCs w:val="18"/>
          <w:spacing w:val="-1"/>
        </w:rPr>
        <w:t>恰当地划定边界//132</w:t>
      </w:r>
    </w:p>
    <w:p>
      <w:pPr>
        <w:ind w:left="1560"/>
        <w:spacing w:before="1" w:line="220" w:lineRule="auto"/>
        <w:rPr>
          <w:rFonts w:ascii="SimHei" w:hAnsi="SimHei" w:eastAsia="SimHei" w:cs="SimHei"/>
          <w:sz w:val="18"/>
          <w:szCs w:val="18"/>
        </w:rPr>
      </w:pPr>
      <w:r>
        <w:rPr>
          <w:rFonts w:ascii="SimHei" w:hAnsi="SimHei" w:eastAsia="SimHei" w:cs="SimHei"/>
          <w:sz w:val="18"/>
          <w:szCs w:val="18"/>
          <w:spacing w:val="-1"/>
        </w:rPr>
        <w:t>看清各种限制因素//139</w:t>
      </w:r>
    </w:p>
    <w:p>
      <w:pPr>
        <w:ind w:left="1559"/>
        <w:spacing w:before="76" w:line="222" w:lineRule="auto"/>
        <w:rPr>
          <w:rFonts w:ascii="SimHei" w:hAnsi="SimHei" w:eastAsia="SimHei" w:cs="SimHei"/>
          <w:sz w:val="18"/>
          <w:szCs w:val="18"/>
        </w:rPr>
      </w:pPr>
      <w:r>
        <w:rPr>
          <w:rFonts w:ascii="SimHei" w:hAnsi="SimHei" w:eastAsia="SimHei" w:cs="SimHei"/>
          <w:sz w:val="18"/>
          <w:szCs w:val="18"/>
          <w:spacing w:val="-1"/>
        </w:rPr>
        <w:t>无所不在的时间延迟//144</w:t>
      </w:r>
    </w:p>
    <w:p>
      <w:pPr>
        <w:ind w:left="1560"/>
        <w:spacing w:before="74" w:line="223" w:lineRule="auto"/>
        <w:rPr>
          <w:rFonts w:ascii="SimHei" w:hAnsi="SimHei" w:eastAsia="SimHei" w:cs="SimHei"/>
          <w:sz w:val="18"/>
          <w:szCs w:val="18"/>
        </w:rPr>
      </w:pPr>
      <w:r>
        <w:rPr>
          <w:rFonts w:ascii="SimHei" w:hAnsi="SimHei" w:eastAsia="SimHei" w:cs="SimHei"/>
          <w:sz w:val="18"/>
          <w:szCs w:val="18"/>
          <w:spacing w:val="-1"/>
        </w:rPr>
        <w:t>有限理性//147</w:t>
      </w:r>
    </w:p>
    <w:p>
      <w:pPr>
        <w:pStyle w:val="BodyText"/>
        <w:spacing w:line="289" w:lineRule="auto"/>
        <w:rPr/>
      </w:pPr>
      <w:r/>
    </w:p>
    <w:p>
      <w:pPr>
        <w:pStyle w:val="BodyText"/>
        <w:spacing w:line="289" w:lineRule="auto"/>
        <w:rPr/>
      </w:pPr>
      <w:r/>
    </w:p>
    <w:p>
      <w:pPr>
        <w:ind w:left="1560"/>
        <w:spacing w:before="60" w:line="222" w:lineRule="auto"/>
        <w:rPr>
          <w:rFonts w:ascii="SimHei" w:hAnsi="SimHei" w:eastAsia="SimHei" w:cs="SimHei"/>
          <w:sz w:val="18"/>
          <w:szCs w:val="18"/>
        </w:rPr>
      </w:pPr>
      <w:r>
        <w:rPr>
          <w:rFonts w:ascii="SimHei" w:hAnsi="SimHei" w:eastAsia="SimHei" w:cs="SimHei"/>
          <w:sz w:val="18"/>
          <w:szCs w:val="18"/>
          <w:spacing w:val="-2"/>
        </w:rPr>
        <w:t>第5章</w:t>
      </w:r>
    </w:p>
    <w:p>
      <w:pPr>
        <w:ind w:left="1563"/>
        <w:spacing w:before="51" w:line="221" w:lineRule="auto"/>
        <w:rPr>
          <w:rFonts w:ascii="SimHei" w:hAnsi="SimHei" w:eastAsia="SimHei" w:cs="SimHei"/>
          <w:sz w:val="21"/>
          <w:szCs w:val="21"/>
        </w:rPr>
      </w:pPr>
      <w:r>
        <w:rPr>
          <w:rFonts w:ascii="SimHei" w:hAnsi="SimHei" w:eastAsia="SimHei" w:cs="SimHei"/>
          <w:sz w:val="21"/>
          <w:szCs w:val="21"/>
          <w:b/>
          <w:bCs/>
          <w:spacing w:val="9"/>
        </w:rPr>
        <w:t>系统之危与机：系统的8大陷阱与对策1155</w:t>
      </w:r>
    </w:p>
    <w:p>
      <w:pPr>
        <w:ind w:left="1560" w:right="2915"/>
        <w:spacing w:before="191" w:line="288" w:lineRule="auto"/>
        <w:rPr>
          <w:rFonts w:ascii="SimHei" w:hAnsi="SimHei" w:eastAsia="SimHei" w:cs="SimHei"/>
          <w:sz w:val="18"/>
          <w:szCs w:val="18"/>
        </w:rPr>
      </w:pPr>
      <w:r>
        <w:rPr>
          <w:rFonts w:ascii="SimHei" w:hAnsi="SimHei" w:eastAsia="SimHei" w:cs="SimHei"/>
          <w:sz w:val="18"/>
          <w:szCs w:val="18"/>
          <w:spacing w:val="-1"/>
        </w:rPr>
        <w:t>政策阻力：治标不治本//157</w:t>
      </w:r>
      <w:r>
        <w:rPr>
          <w:rFonts w:ascii="SimHei" w:hAnsi="SimHei" w:eastAsia="SimHei" w:cs="SimHei"/>
          <w:sz w:val="18"/>
          <w:szCs w:val="18"/>
          <w:spacing w:val="8"/>
        </w:rPr>
        <w:t xml:space="preserve"> </w:t>
      </w:r>
      <w:r>
        <w:rPr>
          <w:rFonts w:ascii="SimHei" w:hAnsi="SimHei" w:eastAsia="SimHei" w:cs="SimHei"/>
          <w:sz w:val="18"/>
          <w:szCs w:val="18"/>
          <w:spacing w:val="-1"/>
        </w:rPr>
        <w:t>公地悲剧//163</w:t>
      </w:r>
    </w:p>
    <w:p>
      <w:pPr>
        <w:ind w:left="1560" w:right="3991"/>
        <w:spacing w:line="286" w:lineRule="auto"/>
        <w:rPr>
          <w:rFonts w:ascii="SimHei" w:hAnsi="SimHei" w:eastAsia="SimHei" w:cs="SimHei"/>
          <w:sz w:val="18"/>
          <w:szCs w:val="18"/>
        </w:rPr>
      </w:pPr>
      <w:r>
        <w:rPr>
          <w:rFonts w:ascii="SimHei" w:hAnsi="SimHei" w:eastAsia="SimHei" w:cs="SimHei"/>
          <w:sz w:val="18"/>
          <w:szCs w:val="18"/>
          <w:spacing w:val="-1"/>
        </w:rPr>
        <w:t>目标侵蚀//170</w:t>
      </w:r>
      <w:r>
        <w:rPr>
          <w:rFonts w:ascii="SimHei" w:hAnsi="SimHei" w:eastAsia="SimHei" w:cs="SimHei"/>
          <w:sz w:val="18"/>
          <w:szCs w:val="18"/>
          <w:spacing w:val="6"/>
        </w:rPr>
        <w:t xml:space="preserve"> </w:t>
      </w:r>
      <w:r>
        <w:rPr>
          <w:rFonts w:ascii="SimHei" w:hAnsi="SimHei" w:eastAsia="SimHei" w:cs="SimHei"/>
          <w:sz w:val="18"/>
          <w:szCs w:val="18"/>
          <w:spacing w:val="-1"/>
        </w:rPr>
        <w:t>竞争升级//173</w:t>
      </w:r>
    </w:p>
    <w:p>
      <w:pPr>
        <w:ind w:left="1560"/>
        <w:spacing w:before="21" w:line="222" w:lineRule="auto"/>
        <w:rPr>
          <w:rFonts w:ascii="SimHei" w:hAnsi="SimHei" w:eastAsia="SimHei" w:cs="SimHei"/>
          <w:sz w:val="18"/>
          <w:szCs w:val="18"/>
        </w:rPr>
      </w:pPr>
      <w:r>
        <w:rPr>
          <w:rFonts w:ascii="SimHei" w:hAnsi="SimHei" w:eastAsia="SimHei" w:cs="SimHei"/>
          <w:sz w:val="18"/>
          <w:szCs w:val="18"/>
          <w:spacing w:val="-2"/>
        </w:rPr>
        <w:t>富者愈富：竞争排斥//177</w:t>
      </w:r>
    </w:p>
    <w:p>
      <w:pPr>
        <w:ind w:left="1560" w:right="3455"/>
        <w:spacing w:before="73" w:line="298" w:lineRule="auto"/>
        <w:rPr>
          <w:rFonts w:ascii="SimHei" w:hAnsi="SimHei" w:eastAsia="SimHei" w:cs="SimHei"/>
          <w:sz w:val="18"/>
          <w:szCs w:val="18"/>
        </w:rPr>
      </w:pPr>
      <w:r>
        <w:rPr>
          <w:rFonts w:ascii="SimHei" w:hAnsi="SimHei" w:eastAsia="SimHei" w:cs="SimHei"/>
          <w:sz w:val="18"/>
          <w:szCs w:val="18"/>
          <w:spacing w:val="-1"/>
        </w:rPr>
        <w:t>转嫁负担：上瘾//183</w:t>
      </w:r>
      <w:r>
        <w:rPr>
          <w:rFonts w:ascii="SimHei" w:hAnsi="SimHei" w:eastAsia="SimHei" w:cs="SimHei"/>
          <w:sz w:val="18"/>
          <w:szCs w:val="18"/>
          <w:spacing w:val="5"/>
        </w:rPr>
        <w:t xml:space="preserve"> </w:t>
      </w:r>
      <w:r>
        <w:rPr>
          <w:rFonts w:ascii="SimHei" w:hAnsi="SimHei" w:eastAsia="SimHei" w:cs="SimHei"/>
          <w:sz w:val="18"/>
          <w:szCs w:val="18"/>
          <w:spacing w:val="2"/>
        </w:rPr>
        <w:t>规避规则//190</w:t>
      </w:r>
    </w:p>
    <w:p>
      <w:pPr>
        <w:ind w:left="1560"/>
        <w:spacing w:line="222" w:lineRule="auto"/>
        <w:rPr>
          <w:rFonts w:ascii="SimHei" w:hAnsi="SimHei" w:eastAsia="SimHei" w:cs="SimHei"/>
          <w:sz w:val="18"/>
          <w:szCs w:val="18"/>
        </w:rPr>
      </w:pPr>
      <w:r>
        <w:rPr>
          <w:rFonts w:ascii="SimHei" w:hAnsi="SimHei" w:eastAsia="SimHei" w:cs="SimHei"/>
          <w:sz w:val="18"/>
          <w:szCs w:val="18"/>
          <w:spacing w:val="-1"/>
        </w:rPr>
        <w:t>目标错位//193</w:t>
      </w:r>
    </w:p>
    <w:p>
      <w:pPr>
        <w:spacing w:line="222" w:lineRule="auto"/>
        <w:sectPr>
          <w:footerReference w:type="default" r:id="rId30"/>
          <w:pgSz w:w="9600" w:h="13230"/>
          <w:pgMar w:top="400" w:right="1440" w:bottom="494" w:left="1440" w:header="0" w:footer="359" w:gutter="0"/>
        </w:sectPr>
        <w:rPr>
          <w:rFonts w:ascii="SimHei" w:hAnsi="SimHei" w:eastAsia="SimHei" w:cs="SimHei"/>
          <w:sz w:val="18"/>
          <w:szCs w:val="18"/>
        </w:rPr>
      </w:pPr>
    </w:p>
    <w:p>
      <w:pPr>
        <w:pStyle w:val="BodyText"/>
        <w:spacing w:line="283" w:lineRule="auto"/>
        <w:rPr/>
      </w:pPr>
      <w:r/>
    </w:p>
    <w:p>
      <w:pPr>
        <w:pStyle w:val="BodyText"/>
        <w:spacing w:line="283" w:lineRule="auto"/>
        <w:rPr/>
      </w:pPr>
      <w:r/>
    </w:p>
    <w:p>
      <w:pPr>
        <w:pStyle w:val="BodyText"/>
        <w:spacing w:line="283" w:lineRule="auto"/>
        <w:rPr/>
      </w:pPr>
      <w:r/>
    </w:p>
    <w:p>
      <w:pPr>
        <w:pStyle w:val="BodyText"/>
        <w:spacing w:line="284" w:lineRule="auto"/>
        <w:rPr/>
      </w:pPr>
      <w:r/>
    </w:p>
    <w:p>
      <w:pPr>
        <w:pStyle w:val="BodyText"/>
        <w:spacing w:line="284" w:lineRule="auto"/>
        <w:rPr/>
      </w:pPr>
      <w:r/>
    </w:p>
    <w:p>
      <w:pPr>
        <w:ind w:left="1869"/>
        <w:spacing w:before="58" w:line="206" w:lineRule="auto"/>
        <w:rPr>
          <w:rFonts w:ascii="SimHei" w:hAnsi="SimHei" w:eastAsia="SimHei" w:cs="SimHei"/>
          <w:sz w:val="18"/>
          <w:szCs w:val="18"/>
        </w:rPr>
      </w:pPr>
      <w:r>
        <w:rPr>
          <w:rFonts w:ascii="SimHei" w:hAnsi="SimHei" w:eastAsia="SimHei" w:cs="SimHei"/>
          <w:sz w:val="18"/>
          <w:szCs w:val="18"/>
          <w:spacing w:val="34"/>
        </w:rPr>
        <w:t>第三部分</w:t>
      </w:r>
    </w:p>
    <w:p>
      <w:pPr>
        <w:ind w:left="1873"/>
        <w:spacing w:line="219" w:lineRule="auto"/>
        <w:rPr>
          <w:rFonts w:ascii="SimSun" w:hAnsi="SimSun" w:eastAsia="SimSun" w:cs="SimSun"/>
          <w:sz w:val="28"/>
          <w:szCs w:val="28"/>
        </w:rPr>
      </w:pPr>
      <w:r>
        <w:rPr>
          <w:rFonts w:ascii="SimSun" w:hAnsi="SimSun" w:eastAsia="SimSun" w:cs="SimSun"/>
          <w:sz w:val="28"/>
          <w:szCs w:val="28"/>
          <w:b/>
          <w:bCs/>
          <w:spacing w:val="-7"/>
        </w:rPr>
        <w:t>改变系统</w:t>
      </w:r>
    </w:p>
    <w:p>
      <w:pPr>
        <w:ind w:left="1872"/>
        <w:spacing w:before="283" w:line="222" w:lineRule="auto"/>
        <w:outlineLvl w:val="6"/>
        <w:rPr>
          <w:rFonts w:ascii="SimHei" w:hAnsi="SimHei" w:eastAsia="SimHei" w:cs="SimHei"/>
          <w:sz w:val="18"/>
          <w:szCs w:val="18"/>
        </w:rPr>
      </w:pPr>
      <w:r>
        <w:rPr>
          <w:rFonts w:ascii="SimHei" w:hAnsi="SimHei" w:eastAsia="SimHei" w:cs="SimHei"/>
          <w:sz w:val="18"/>
          <w:szCs w:val="18"/>
          <w:b/>
          <w:bCs/>
          <w:spacing w:val="-4"/>
        </w:rPr>
        <w:t>第6章</w:t>
      </w:r>
    </w:p>
    <w:p>
      <w:pPr>
        <w:ind w:left="1872"/>
        <w:spacing w:before="43" w:line="221" w:lineRule="auto"/>
        <w:rPr>
          <w:rFonts w:ascii="Times New Roman" w:hAnsi="Times New Roman" w:eastAsia="Times New Roman" w:cs="Times New Roman"/>
          <w:sz w:val="18"/>
          <w:szCs w:val="18"/>
        </w:rPr>
      </w:pPr>
      <w:r>
        <w:rPr>
          <w:rFonts w:ascii="SimHei" w:hAnsi="SimHei" w:eastAsia="SimHei" w:cs="SimHei"/>
          <w:sz w:val="18"/>
          <w:szCs w:val="18"/>
          <w:b/>
          <w:bCs/>
          <w:spacing w:val="30"/>
        </w:rPr>
        <w:t>系统之杠杆点：系统的12大变革方式//20</w:t>
      </w:r>
      <w:r>
        <w:rPr>
          <w:rFonts w:ascii="Times New Roman" w:hAnsi="Times New Roman" w:eastAsia="Times New Roman" w:cs="Times New Roman"/>
          <w:sz w:val="18"/>
          <w:szCs w:val="18"/>
          <w:spacing w:val="30"/>
        </w:rPr>
        <w:t>1</w:t>
      </w:r>
    </w:p>
    <w:p>
      <w:pPr>
        <w:ind w:left="1869"/>
        <w:spacing w:before="177" w:line="221" w:lineRule="auto"/>
        <w:rPr>
          <w:rFonts w:ascii="SimHei" w:hAnsi="SimHei" w:eastAsia="SimHei" w:cs="SimHei"/>
          <w:sz w:val="18"/>
          <w:szCs w:val="18"/>
        </w:rPr>
      </w:pPr>
      <w:r>
        <w:rPr>
          <w:rFonts w:ascii="SimSun" w:hAnsi="SimSun" w:eastAsia="SimSun" w:cs="SimSun"/>
          <w:sz w:val="18"/>
          <w:szCs w:val="18"/>
          <w:spacing w:val="-1"/>
        </w:rPr>
        <w:t>12.</w:t>
      </w:r>
      <w:r>
        <w:rPr>
          <w:rFonts w:ascii="SimHei" w:hAnsi="SimHei" w:eastAsia="SimHei" w:cs="SimHei"/>
          <w:sz w:val="18"/>
          <w:szCs w:val="18"/>
          <w:spacing w:val="-1"/>
        </w:rPr>
        <w:t>数字：包括各种常数和参数//205</w:t>
      </w:r>
    </w:p>
    <w:p>
      <w:pPr>
        <w:ind w:left="1869"/>
        <w:spacing w:before="64" w:line="221" w:lineRule="auto"/>
        <w:rPr>
          <w:rFonts w:ascii="SimHei" w:hAnsi="SimHei" w:eastAsia="SimHei" w:cs="SimHei"/>
          <w:sz w:val="18"/>
          <w:szCs w:val="18"/>
        </w:rPr>
      </w:pPr>
      <w:r>
        <w:rPr>
          <w:rFonts w:ascii="SimSun" w:hAnsi="SimSun" w:eastAsia="SimSun" w:cs="SimSun"/>
          <w:sz w:val="18"/>
          <w:szCs w:val="18"/>
          <w:spacing w:val="-1"/>
        </w:rPr>
        <w:t>11.</w:t>
      </w:r>
      <w:r>
        <w:rPr>
          <w:rFonts w:ascii="SimHei" w:hAnsi="SimHei" w:eastAsia="SimHei" w:cs="SimHei"/>
          <w:sz w:val="18"/>
          <w:szCs w:val="18"/>
          <w:spacing w:val="-1"/>
        </w:rPr>
        <w:t>缓冲器：比流量力量更大、更稳定的存量//208</w:t>
      </w:r>
    </w:p>
    <w:p>
      <w:pPr>
        <w:ind w:left="1869" w:right="889"/>
        <w:spacing w:before="75" w:line="259" w:lineRule="auto"/>
        <w:rPr>
          <w:rFonts w:ascii="SimHei" w:hAnsi="SimHei" w:eastAsia="SimHei" w:cs="SimHei"/>
          <w:sz w:val="18"/>
          <w:szCs w:val="18"/>
        </w:rPr>
      </w:pPr>
      <w:r>
        <w:rPr>
          <w:rFonts w:ascii="SimSun" w:hAnsi="SimSun" w:eastAsia="SimSun" w:cs="SimSun"/>
          <w:sz w:val="18"/>
          <w:szCs w:val="18"/>
          <w:spacing w:val="3"/>
        </w:rPr>
        <w:t>10.</w:t>
      </w:r>
      <w:r>
        <w:rPr>
          <w:rFonts w:ascii="SimHei" w:hAnsi="SimHei" w:eastAsia="SimHei" w:cs="SimHei"/>
          <w:sz w:val="18"/>
          <w:szCs w:val="18"/>
          <w:spacing w:val="3"/>
        </w:rPr>
        <w:t>存量-流量结构：实体系统及其交叉节点//209</w:t>
      </w:r>
      <w:r>
        <w:rPr>
          <w:rFonts w:ascii="SimHei" w:hAnsi="SimHei" w:eastAsia="SimHei" w:cs="SimHei"/>
          <w:sz w:val="18"/>
          <w:szCs w:val="18"/>
          <w:spacing w:val="11"/>
        </w:rPr>
        <w:t xml:space="preserve"> </w:t>
      </w:r>
      <w:r>
        <w:rPr>
          <w:rFonts w:ascii="SimSun" w:hAnsi="SimSun" w:eastAsia="SimSun" w:cs="SimSun"/>
          <w:sz w:val="18"/>
          <w:szCs w:val="18"/>
        </w:rPr>
        <w:t>9.</w:t>
      </w:r>
      <w:r>
        <w:rPr>
          <w:rFonts w:ascii="SimHei" w:hAnsi="SimHei" w:eastAsia="SimHei" w:cs="SimHei"/>
          <w:sz w:val="18"/>
          <w:szCs w:val="18"/>
        </w:rPr>
        <w:t>时间延迟：系统对变化做出反应的速度/</w:t>
      </w:r>
      <w:r>
        <w:rPr>
          <w:rFonts w:ascii="SimHei" w:hAnsi="SimHei" w:eastAsia="SimHei" w:cs="SimHei"/>
          <w:sz w:val="18"/>
          <w:szCs w:val="18"/>
          <w:spacing w:val="-1"/>
        </w:rPr>
        <w:t>/211</w:t>
      </w:r>
    </w:p>
    <w:p>
      <w:pPr>
        <w:ind w:left="1869"/>
        <w:spacing w:before="65" w:line="221" w:lineRule="auto"/>
        <w:rPr>
          <w:rFonts w:ascii="SimHei" w:hAnsi="SimHei" w:eastAsia="SimHei" w:cs="SimHei"/>
          <w:sz w:val="18"/>
          <w:szCs w:val="18"/>
        </w:rPr>
      </w:pPr>
      <w:r>
        <w:rPr>
          <w:rFonts w:ascii="SimSun" w:hAnsi="SimSun" w:eastAsia="SimSun" w:cs="SimSun"/>
          <w:sz w:val="18"/>
          <w:szCs w:val="18"/>
        </w:rPr>
        <w:t>8.</w:t>
      </w:r>
      <w:r>
        <w:rPr>
          <w:rFonts w:ascii="SimHei" w:hAnsi="SimHei" w:eastAsia="SimHei" w:cs="SimHei"/>
          <w:sz w:val="18"/>
          <w:szCs w:val="18"/>
        </w:rPr>
        <w:t>调节回路：试图修正外界影响的反馈力量//213</w:t>
      </w:r>
    </w:p>
    <w:p>
      <w:pPr>
        <w:ind w:left="1869"/>
        <w:spacing w:before="74" w:line="221" w:lineRule="auto"/>
        <w:rPr>
          <w:rFonts w:ascii="SimHei" w:hAnsi="SimHei" w:eastAsia="SimHei" w:cs="SimHei"/>
          <w:sz w:val="18"/>
          <w:szCs w:val="18"/>
        </w:rPr>
      </w:pPr>
      <w:r>
        <w:rPr>
          <w:rFonts w:ascii="SimSun" w:hAnsi="SimSun" w:eastAsia="SimSun" w:cs="SimSun"/>
          <w:sz w:val="18"/>
          <w:szCs w:val="18"/>
        </w:rPr>
        <w:t>7.</w:t>
      </w:r>
      <w:r>
        <w:rPr>
          <w:rFonts w:ascii="SimHei" w:hAnsi="SimHei" w:eastAsia="SimHei" w:cs="SimHei"/>
          <w:sz w:val="18"/>
          <w:szCs w:val="18"/>
        </w:rPr>
        <w:t>增强回路：驱动收益增长的反馈力量//216</w:t>
      </w:r>
    </w:p>
    <w:p>
      <w:pPr>
        <w:ind w:left="1869"/>
        <w:spacing w:before="85" w:line="221" w:lineRule="auto"/>
        <w:rPr>
          <w:rFonts w:ascii="SimHei" w:hAnsi="SimHei" w:eastAsia="SimHei" w:cs="SimHei"/>
          <w:sz w:val="18"/>
          <w:szCs w:val="18"/>
        </w:rPr>
      </w:pPr>
      <w:r>
        <w:rPr>
          <w:rFonts w:ascii="SimSun" w:hAnsi="SimSun" w:eastAsia="SimSun" w:cs="SimSun"/>
          <w:sz w:val="18"/>
          <w:szCs w:val="18"/>
        </w:rPr>
        <w:t>6.</w:t>
      </w:r>
      <w:r>
        <w:rPr>
          <w:rFonts w:ascii="SimHei" w:hAnsi="SimHei" w:eastAsia="SimHei" w:cs="SimHei"/>
          <w:sz w:val="18"/>
          <w:szCs w:val="18"/>
        </w:rPr>
        <w:t>信息流：谁能获得信息的结构//218</w:t>
      </w:r>
    </w:p>
    <w:p>
      <w:pPr>
        <w:ind w:left="1869"/>
        <w:spacing w:before="74" w:line="221" w:lineRule="auto"/>
        <w:rPr>
          <w:rFonts w:ascii="SimHei" w:hAnsi="SimHei" w:eastAsia="SimHei" w:cs="SimHei"/>
          <w:sz w:val="18"/>
          <w:szCs w:val="18"/>
        </w:rPr>
      </w:pPr>
      <w:r>
        <w:rPr>
          <w:rFonts w:ascii="SimSun" w:hAnsi="SimSun" w:eastAsia="SimSun" w:cs="SimSun"/>
          <w:sz w:val="18"/>
          <w:szCs w:val="18"/>
        </w:rPr>
        <w:t>5.</w:t>
      </w:r>
      <w:r>
        <w:rPr>
          <w:rFonts w:ascii="SimHei" w:hAnsi="SimHei" w:eastAsia="SimHei" w:cs="SimHei"/>
          <w:sz w:val="18"/>
          <w:szCs w:val="18"/>
        </w:rPr>
        <w:t>系统规则：激励、惩罚和限制条件//2</w:t>
      </w:r>
      <w:r>
        <w:rPr>
          <w:rFonts w:ascii="SimHei" w:hAnsi="SimHei" w:eastAsia="SimHei" w:cs="SimHei"/>
          <w:sz w:val="18"/>
          <w:szCs w:val="18"/>
          <w:spacing w:val="-1"/>
        </w:rPr>
        <w:t>20</w:t>
      </w:r>
    </w:p>
    <w:p>
      <w:pPr>
        <w:ind w:left="1869"/>
        <w:spacing w:before="65" w:line="221" w:lineRule="auto"/>
        <w:rPr>
          <w:rFonts w:ascii="SimHei" w:hAnsi="SimHei" w:eastAsia="SimHei" w:cs="SimHei"/>
          <w:sz w:val="18"/>
          <w:szCs w:val="18"/>
        </w:rPr>
      </w:pPr>
      <w:r>
        <w:rPr>
          <w:rFonts w:ascii="SimSun" w:hAnsi="SimSun" w:eastAsia="SimSun" w:cs="SimSun"/>
          <w:sz w:val="18"/>
          <w:szCs w:val="18"/>
          <w:spacing w:val="-1"/>
        </w:rPr>
        <w:t>4.</w:t>
      </w:r>
      <w:r>
        <w:rPr>
          <w:rFonts w:ascii="SimHei" w:hAnsi="SimHei" w:eastAsia="SimHei" w:cs="SimHei"/>
          <w:sz w:val="18"/>
          <w:szCs w:val="18"/>
          <w:spacing w:val="-1"/>
        </w:rPr>
        <w:t>自组织：系统结构增加、变化或进化的力量//221</w:t>
      </w:r>
    </w:p>
    <w:p>
      <w:pPr>
        <w:ind w:left="1869"/>
        <w:spacing w:before="74" w:line="221" w:lineRule="auto"/>
        <w:rPr>
          <w:rFonts w:ascii="SimHei" w:hAnsi="SimHei" w:eastAsia="SimHei" w:cs="SimHei"/>
          <w:sz w:val="18"/>
          <w:szCs w:val="18"/>
        </w:rPr>
      </w:pPr>
      <w:r>
        <w:rPr>
          <w:rFonts w:ascii="SimSun" w:hAnsi="SimSun" w:eastAsia="SimSun" w:cs="SimSun"/>
          <w:sz w:val="18"/>
          <w:szCs w:val="18"/>
        </w:rPr>
        <w:t>3.</w:t>
      </w:r>
      <w:r>
        <w:rPr>
          <w:rFonts w:ascii="SimHei" w:hAnsi="SimHei" w:eastAsia="SimHei" w:cs="SimHei"/>
          <w:sz w:val="18"/>
          <w:szCs w:val="18"/>
        </w:rPr>
        <w:t>目标：系统的目的或功能//225</w:t>
      </w:r>
    </w:p>
    <w:p>
      <w:pPr>
        <w:ind w:left="1869"/>
        <w:spacing w:before="75" w:line="221" w:lineRule="auto"/>
        <w:rPr>
          <w:rFonts w:ascii="SimHei" w:hAnsi="SimHei" w:eastAsia="SimHei" w:cs="SimHei"/>
          <w:sz w:val="18"/>
          <w:szCs w:val="18"/>
        </w:rPr>
      </w:pPr>
      <w:r>
        <w:rPr>
          <w:rFonts w:ascii="SimSun" w:hAnsi="SimSun" w:eastAsia="SimSun" w:cs="SimSun"/>
          <w:sz w:val="18"/>
          <w:szCs w:val="18"/>
        </w:rPr>
        <w:t>2.</w:t>
      </w:r>
      <w:r>
        <w:rPr>
          <w:rFonts w:ascii="SimHei" w:hAnsi="SimHei" w:eastAsia="SimHei" w:cs="SimHei"/>
          <w:sz w:val="18"/>
          <w:szCs w:val="18"/>
        </w:rPr>
        <w:t>社会范式：决定系统之所以为系统的心</w:t>
      </w:r>
      <w:r>
        <w:rPr>
          <w:rFonts w:ascii="SimHei" w:hAnsi="SimHei" w:eastAsia="SimHei" w:cs="SimHei"/>
          <w:sz w:val="18"/>
          <w:szCs w:val="18"/>
          <w:spacing w:val="-1"/>
        </w:rPr>
        <w:t>智模式//227</w:t>
      </w:r>
    </w:p>
    <w:p>
      <w:pPr>
        <w:ind w:left="1869"/>
        <w:spacing w:before="77" w:line="223" w:lineRule="auto"/>
        <w:rPr>
          <w:rFonts w:ascii="SimHei" w:hAnsi="SimHei" w:eastAsia="SimHei" w:cs="SimHei"/>
          <w:sz w:val="18"/>
          <w:szCs w:val="18"/>
        </w:rPr>
      </w:pPr>
      <w:r>
        <w:rPr>
          <w:rFonts w:ascii="SimSun" w:hAnsi="SimSun" w:eastAsia="SimSun" w:cs="SimSun"/>
          <w:sz w:val="18"/>
          <w:szCs w:val="18"/>
          <w:spacing w:val="1"/>
        </w:rPr>
        <w:t>1.</w:t>
      </w:r>
      <w:r>
        <w:rPr>
          <w:rFonts w:ascii="SimHei" w:hAnsi="SimHei" w:eastAsia="SimHei" w:cs="SimHei"/>
          <w:sz w:val="18"/>
          <w:szCs w:val="18"/>
          <w:spacing w:val="1"/>
        </w:rPr>
        <w:t>超越范式//230</w:t>
      </w:r>
    </w:p>
    <w:p>
      <w:pPr>
        <w:pStyle w:val="BodyText"/>
        <w:spacing w:line="288" w:lineRule="auto"/>
        <w:rPr/>
      </w:pPr>
      <w:r/>
    </w:p>
    <w:p>
      <w:pPr>
        <w:pStyle w:val="BodyText"/>
        <w:spacing w:line="288" w:lineRule="auto"/>
        <w:rPr/>
      </w:pPr>
      <w:r/>
    </w:p>
    <w:p>
      <w:pPr>
        <w:ind w:left="1872"/>
        <w:spacing w:before="58" w:line="222" w:lineRule="auto"/>
        <w:outlineLvl w:val="6"/>
        <w:rPr>
          <w:rFonts w:ascii="SimHei" w:hAnsi="SimHei" w:eastAsia="SimHei" w:cs="SimHei"/>
          <w:sz w:val="18"/>
          <w:szCs w:val="18"/>
        </w:rPr>
      </w:pPr>
      <w:r>
        <w:rPr>
          <w:rFonts w:ascii="SimHei" w:hAnsi="SimHei" w:eastAsia="SimHei" w:cs="SimHei"/>
          <w:sz w:val="18"/>
          <w:szCs w:val="18"/>
          <w:b/>
          <w:bCs/>
          <w:spacing w:val="-4"/>
        </w:rPr>
        <w:t>第7章</w:t>
      </w:r>
    </w:p>
    <w:p>
      <w:pPr>
        <w:ind w:left="1872"/>
        <w:spacing w:before="53" w:line="221" w:lineRule="auto"/>
        <w:rPr>
          <w:rFonts w:ascii="SimHei" w:hAnsi="SimHei" w:eastAsia="SimHei" w:cs="SimHei"/>
          <w:sz w:val="18"/>
          <w:szCs w:val="18"/>
        </w:rPr>
      </w:pPr>
      <w:r>
        <w:rPr>
          <w:rFonts w:ascii="SimHei" w:hAnsi="SimHei" w:eastAsia="SimHei" w:cs="SimHei"/>
          <w:sz w:val="18"/>
          <w:szCs w:val="18"/>
          <w:b/>
          <w:bCs/>
          <w:spacing w:val="29"/>
        </w:rPr>
        <w:t>与系统共舞：系统的15大生存法则//233</w:t>
      </w:r>
    </w:p>
    <w:p>
      <w:pPr>
        <w:ind w:left="1869"/>
        <w:spacing w:before="237" w:line="221" w:lineRule="auto"/>
        <w:rPr>
          <w:rFonts w:ascii="SimHei" w:hAnsi="SimHei" w:eastAsia="SimHei" w:cs="SimHei"/>
          <w:sz w:val="18"/>
          <w:szCs w:val="18"/>
        </w:rPr>
      </w:pPr>
      <w:r>
        <w:rPr>
          <w:rFonts w:ascii="SimHei" w:hAnsi="SimHei" w:eastAsia="SimHei" w:cs="SimHei"/>
          <w:sz w:val="18"/>
          <w:szCs w:val="18"/>
          <w:spacing w:val="-1"/>
        </w:rPr>
        <w:t>跟上系统的节拍//239</w:t>
      </w:r>
    </w:p>
    <w:p>
      <w:pPr>
        <w:ind w:left="1869"/>
        <w:spacing w:before="86" w:line="222" w:lineRule="auto"/>
        <w:rPr>
          <w:rFonts w:ascii="Times New Roman" w:hAnsi="Times New Roman" w:eastAsia="Times New Roman" w:cs="Times New Roman"/>
          <w:sz w:val="18"/>
          <w:szCs w:val="18"/>
        </w:rPr>
      </w:pPr>
      <w:r>
        <w:rPr>
          <w:rFonts w:ascii="SimHei" w:hAnsi="SimHei" w:eastAsia="SimHei" w:cs="SimHei"/>
          <w:sz w:val="18"/>
          <w:szCs w:val="18"/>
        </w:rPr>
        <w:t>把你的心智模式展现在阳光下//24</w:t>
      </w:r>
      <w:r>
        <w:rPr>
          <w:rFonts w:ascii="Times New Roman" w:hAnsi="Times New Roman" w:eastAsia="Times New Roman" w:cs="Times New Roman"/>
          <w:sz w:val="18"/>
          <w:szCs w:val="18"/>
        </w:rPr>
        <w:t>1</w:t>
      </w:r>
    </w:p>
    <w:p>
      <w:pPr>
        <w:ind w:left="1869"/>
        <w:spacing w:before="74" w:line="222" w:lineRule="auto"/>
        <w:rPr>
          <w:rFonts w:ascii="SimHei" w:hAnsi="SimHei" w:eastAsia="SimHei" w:cs="SimHei"/>
          <w:sz w:val="18"/>
          <w:szCs w:val="18"/>
        </w:rPr>
      </w:pPr>
      <w:r>
        <w:rPr>
          <w:rFonts w:ascii="SimHei" w:hAnsi="SimHei" w:eastAsia="SimHei" w:cs="SimHei"/>
          <w:sz w:val="18"/>
          <w:szCs w:val="18"/>
          <w:spacing w:val="-2"/>
        </w:rPr>
        <w:t>相信、尊重并分享信息//243</w:t>
      </w:r>
    </w:p>
    <w:p>
      <w:pPr>
        <w:ind w:left="1869" w:right="836"/>
        <w:spacing w:before="55" w:line="284" w:lineRule="auto"/>
        <w:rPr>
          <w:rFonts w:ascii="SimHei" w:hAnsi="SimHei" w:eastAsia="SimHei" w:cs="SimHei"/>
          <w:sz w:val="18"/>
          <w:szCs w:val="18"/>
        </w:rPr>
      </w:pPr>
      <w:r>
        <w:rPr>
          <w:rFonts w:ascii="SimHei" w:hAnsi="SimHei" w:eastAsia="SimHei" w:cs="SimHei"/>
          <w:sz w:val="18"/>
          <w:szCs w:val="18"/>
          <w:spacing w:val="-2"/>
        </w:rPr>
        <w:t>谨慎地使用语言，并用系统的概念去丰富语言//244</w:t>
      </w:r>
      <w:r>
        <w:rPr>
          <w:rFonts w:ascii="SimHei" w:hAnsi="SimHei" w:eastAsia="SimHei" w:cs="SimHei"/>
          <w:sz w:val="18"/>
          <w:szCs w:val="18"/>
          <w:spacing w:val="12"/>
        </w:rPr>
        <w:t xml:space="preserve"> </w:t>
      </w:r>
      <w:r>
        <w:rPr>
          <w:rFonts w:ascii="SimHei" w:hAnsi="SimHei" w:eastAsia="SimHei" w:cs="SimHei"/>
          <w:sz w:val="18"/>
          <w:szCs w:val="18"/>
          <w:spacing w:val="-1"/>
        </w:rPr>
        <w:t>关注重要的，而不只是容易衡量的//246</w:t>
      </w:r>
    </w:p>
    <w:p>
      <w:pPr>
        <w:ind w:left="1869"/>
        <w:spacing w:before="13" w:line="221" w:lineRule="auto"/>
        <w:rPr>
          <w:rFonts w:ascii="SimHei" w:hAnsi="SimHei" w:eastAsia="SimHei" w:cs="SimHei"/>
          <w:sz w:val="18"/>
          <w:szCs w:val="18"/>
        </w:rPr>
      </w:pPr>
      <w:r>
        <w:rPr>
          <w:rFonts w:ascii="SimHei" w:hAnsi="SimHei" w:eastAsia="SimHei" w:cs="SimHei"/>
          <w:sz w:val="18"/>
          <w:szCs w:val="18"/>
          <w:spacing w:val="-1"/>
        </w:rPr>
        <w:t>为反馈系统制定带有反馈功能的政策//248</w:t>
      </w:r>
    </w:p>
    <w:p>
      <w:pPr>
        <w:ind w:left="1869"/>
        <w:spacing w:before="65" w:line="222" w:lineRule="auto"/>
        <w:rPr>
          <w:rFonts w:ascii="SimHei" w:hAnsi="SimHei" w:eastAsia="SimHei" w:cs="SimHei"/>
          <w:sz w:val="18"/>
          <w:szCs w:val="18"/>
        </w:rPr>
      </w:pPr>
      <w:r>
        <w:rPr>
          <w:rFonts w:ascii="SimHei" w:hAnsi="SimHei" w:eastAsia="SimHei" w:cs="SimHei"/>
          <w:sz w:val="18"/>
          <w:szCs w:val="18"/>
          <w:spacing w:val="2"/>
        </w:rPr>
        <w:t>追求整体利益//250</w:t>
      </w:r>
    </w:p>
    <w:p>
      <w:pPr>
        <w:ind w:left="1869"/>
        <w:spacing w:before="63" w:line="221" w:lineRule="auto"/>
        <w:rPr>
          <w:rFonts w:ascii="SimHei" w:hAnsi="SimHei" w:eastAsia="SimHei" w:cs="SimHei"/>
          <w:sz w:val="18"/>
          <w:szCs w:val="18"/>
        </w:rPr>
      </w:pPr>
      <w:r>
        <w:rPr>
          <w:rFonts w:ascii="SimHei" w:hAnsi="SimHei" w:eastAsia="SimHei" w:cs="SimHei"/>
          <w:sz w:val="18"/>
          <w:szCs w:val="18"/>
          <w:spacing w:val="-1"/>
        </w:rPr>
        <w:t>聆听系统的智慧//250</w:t>
      </w:r>
    </w:p>
    <w:p>
      <w:pPr>
        <w:ind w:left="1869"/>
        <w:spacing w:before="65" w:line="221" w:lineRule="auto"/>
        <w:rPr>
          <w:rFonts w:ascii="SimHei" w:hAnsi="SimHei" w:eastAsia="SimHei" w:cs="SimHei"/>
          <w:sz w:val="18"/>
          <w:szCs w:val="18"/>
        </w:rPr>
      </w:pPr>
      <w:r>
        <w:rPr>
          <w:rFonts w:ascii="SimHei" w:hAnsi="SimHei" w:eastAsia="SimHei" w:cs="SimHei"/>
          <w:sz w:val="18"/>
          <w:szCs w:val="18"/>
          <w:spacing w:val="1"/>
        </w:rPr>
        <w:t>界定系统的职责//251</w:t>
      </w:r>
    </w:p>
    <w:p>
      <w:pPr>
        <w:ind w:left="1869"/>
        <w:spacing w:before="57" w:line="213" w:lineRule="auto"/>
        <w:rPr>
          <w:rFonts w:ascii="SimHei" w:hAnsi="SimHei" w:eastAsia="SimHei" w:cs="SimHei"/>
          <w:sz w:val="18"/>
          <w:szCs w:val="18"/>
        </w:rPr>
      </w:pPr>
      <w:r>
        <w:rPr>
          <w:rFonts w:ascii="SimHei" w:hAnsi="SimHei" w:eastAsia="SimHei" w:cs="SimHei"/>
          <w:sz w:val="18"/>
          <w:szCs w:val="18"/>
          <w:spacing w:val="-1"/>
        </w:rPr>
        <w:t>保持谦逊，做一名学习者//253</w:t>
      </w:r>
    </w:p>
    <w:p>
      <w:pPr>
        <w:ind w:left="1869"/>
        <w:spacing w:before="80" w:line="221" w:lineRule="auto"/>
        <w:rPr>
          <w:rFonts w:ascii="SimHei" w:hAnsi="SimHei" w:eastAsia="SimHei" w:cs="SimHei"/>
          <w:sz w:val="18"/>
          <w:szCs w:val="18"/>
        </w:rPr>
      </w:pPr>
      <w:r>
        <w:rPr>
          <w:rFonts w:ascii="SimHei" w:hAnsi="SimHei" w:eastAsia="SimHei" w:cs="SimHei"/>
          <w:sz w:val="18"/>
          <w:szCs w:val="18"/>
          <w:spacing w:val="1"/>
        </w:rPr>
        <w:t>庆祝复杂性//255</w:t>
      </w:r>
    </w:p>
    <w:p>
      <w:pPr>
        <w:spacing w:line="221" w:lineRule="auto"/>
        <w:sectPr>
          <w:headerReference w:type="default" r:id="rId31"/>
          <w:footerReference w:type="default" r:id="rId32"/>
          <w:pgSz w:w="9600" w:h="13230"/>
          <w:pgMar w:top="1141" w:right="1440" w:bottom="517" w:left="1440" w:header="926" w:footer="391" w:gutter="0"/>
        </w:sectPr>
        <w:rPr>
          <w:rFonts w:ascii="SimHei" w:hAnsi="SimHei" w:eastAsia="SimHei" w:cs="SimHei"/>
          <w:sz w:val="18"/>
          <w:szCs w:val="18"/>
        </w:rPr>
      </w:pP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ind w:left="1582"/>
        <w:spacing w:before="58" w:line="222" w:lineRule="auto"/>
        <w:rPr>
          <w:rFonts w:ascii="SimHei" w:hAnsi="SimHei" w:eastAsia="SimHei" w:cs="SimHei"/>
          <w:sz w:val="18"/>
          <w:szCs w:val="18"/>
        </w:rPr>
      </w:pPr>
      <w:r>
        <w:rPr>
          <w:rFonts w:ascii="SimHei" w:hAnsi="SimHei" w:eastAsia="SimHei" w:cs="SimHei"/>
          <w:sz w:val="18"/>
          <w:szCs w:val="18"/>
          <w:b/>
          <w:bCs/>
          <w:spacing w:val="-3"/>
        </w:rPr>
        <w:t>扩展时间的范围//256</w:t>
      </w:r>
    </w:p>
    <w:p>
      <w:pPr>
        <w:ind w:left="1582" w:right="3255"/>
        <w:spacing w:before="63" w:line="289" w:lineRule="auto"/>
        <w:rPr>
          <w:rFonts w:ascii="SimHei" w:hAnsi="SimHei" w:eastAsia="SimHei" w:cs="SimHei"/>
          <w:sz w:val="18"/>
          <w:szCs w:val="18"/>
        </w:rPr>
      </w:pPr>
      <w:r>
        <w:rPr>
          <w:rFonts w:ascii="SimHei" w:hAnsi="SimHei" w:eastAsia="SimHei" w:cs="SimHei"/>
          <w:sz w:val="18"/>
          <w:szCs w:val="18"/>
          <w:b/>
          <w:bCs/>
          <w:spacing w:val="-3"/>
        </w:rPr>
        <w:t>打破各种清规戒律//257</w:t>
      </w:r>
      <w:r>
        <w:rPr>
          <w:rFonts w:ascii="SimHei" w:hAnsi="SimHei" w:eastAsia="SimHei" w:cs="SimHei"/>
          <w:sz w:val="18"/>
          <w:szCs w:val="18"/>
          <w:spacing w:val="5"/>
        </w:rPr>
        <w:t xml:space="preserve"> </w:t>
      </w:r>
      <w:r>
        <w:rPr>
          <w:rFonts w:ascii="SimHei" w:hAnsi="SimHei" w:eastAsia="SimHei" w:cs="SimHei"/>
          <w:sz w:val="18"/>
          <w:szCs w:val="18"/>
          <w:b/>
          <w:bCs/>
          <w:spacing w:val="-3"/>
        </w:rPr>
        <w:t>扩大关切的范围//258</w:t>
      </w:r>
    </w:p>
    <w:p>
      <w:pPr>
        <w:ind w:left="1579"/>
        <w:spacing w:line="222" w:lineRule="auto"/>
        <w:rPr>
          <w:rFonts w:ascii="SimHei" w:hAnsi="SimHei" w:eastAsia="SimHei" w:cs="SimHei"/>
          <w:sz w:val="18"/>
          <w:szCs w:val="18"/>
        </w:rPr>
      </w:pPr>
      <w:r>
        <w:rPr>
          <w:rFonts w:ascii="SimHei" w:hAnsi="SimHei" w:eastAsia="SimHei" w:cs="SimHei"/>
          <w:sz w:val="18"/>
          <w:szCs w:val="18"/>
          <w:spacing w:val="-1"/>
        </w:rPr>
        <w:t>不要降低“善”的标准//259</w:t>
      </w:r>
    </w:p>
    <w:p>
      <w:pPr>
        <w:pStyle w:val="BodyText"/>
        <w:spacing w:line="274" w:lineRule="auto"/>
        <w:rPr/>
      </w:pPr>
      <w:r/>
    </w:p>
    <w:p>
      <w:pPr>
        <w:pStyle w:val="BodyText"/>
        <w:spacing w:line="275" w:lineRule="auto"/>
        <w:rPr/>
      </w:pPr>
      <w:r/>
    </w:p>
    <w:p>
      <w:pPr>
        <w:ind w:left="1583"/>
        <w:spacing w:before="78" w:line="222" w:lineRule="auto"/>
        <w:rPr>
          <w:rFonts w:ascii="SimHei" w:hAnsi="SimHei" w:eastAsia="SimHei" w:cs="SimHei"/>
          <w:sz w:val="24"/>
          <w:szCs w:val="24"/>
        </w:rPr>
      </w:pPr>
      <w:r>
        <w:rPr>
          <w:rFonts w:ascii="SimHei" w:hAnsi="SimHei" w:eastAsia="SimHei" w:cs="SimHei"/>
          <w:sz w:val="24"/>
          <w:szCs w:val="24"/>
          <w:b/>
          <w:bCs/>
          <w:spacing w:val="7"/>
        </w:rPr>
        <w:t>附录//261</w:t>
      </w:r>
    </w:p>
    <w:p>
      <w:pPr>
        <w:ind w:left="1579"/>
        <w:spacing w:before="222" w:line="221" w:lineRule="auto"/>
        <w:rPr>
          <w:rFonts w:ascii="SimHei" w:hAnsi="SimHei" w:eastAsia="SimHei" w:cs="SimHei"/>
          <w:sz w:val="18"/>
          <w:szCs w:val="18"/>
        </w:rPr>
      </w:pPr>
      <w:r>
        <w:rPr>
          <w:rFonts w:ascii="SimHei" w:hAnsi="SimHei" w:eastAsia="SimHei" w:cs="SimHei"/>
          <w:sz w:val="18"/>
          <w:szCs w:val="18"/>
          <w:spacing w:val="1"/>
        </w:rPr>
        <w:t>系统术语表//263</w:t>
      </w:r>
    </w:p>
    <w:p>
      <w:pPr>
        <w:ind w:left="1579"/>
        <w:spacing w:before="64" w:line="221" w:lineRule="auto"/>
        <w:rPr>
          <w:rFonts w:ascii="SimHei" w:hAnsi="SimHei" w:eastAsia="SimHei" w:cs="SimHei"/>
          <w:sz w:val="18"/>
          <w:szCs w:val="18"/>
        </w:rPr>
      </w:pPr>
      <w:r>
        <w:rPr>
          <w:rFonts w:ascii="SimHei" w:hAnsi="SimHei" w:eastAsia="SimHei" w:cs="SimHei"/>
          <w:sz w:val="18"/>
          <w:szCs w:val="18"/>
        </w:rPr>
        <w:t>系统原理概要//265</w:t>
      </w:r>
    </w:p>
    <w:p>
      <w:pPr>
        <w:ind w:left="1579" w:right="2879"/>
        <w:spacing w:before="65" w:line="288" w:lineRule="auto"/>
        <w:rPr>
          <w:rFonts w:ascii="SimHei" w:hAnsi="SimHei" w:eastAsia="SimHei" w:cs="SimHei"/>
          <w:sz w:val="18"/>
          <w:szCs w:val="18"/>
        </w:rPr>
      </w:pPr>
      <w:r>
        <w:rPr>
          <w:rFonts w:ascii="SimHei" w:hAnsi="SimHei" w:eastAsia="SimHei" w:cs="SimHei"/>
          <w:sz w:val="18"/>
          <w:szCs w:val="18"/>
        </w:rPr>
        <w:t>常见的系统陷阱与对策//269</w:t>
      </w:r>
      <w:r>
        <w:rPr>
          <w:rFonts w:ascii="SimHei" w:hAnsi="SimHei" w:eastAsia="SimHei" w:cs="SimHei"/>
          <w:sz w:val="18"/>
          <w:szCs w:val="18"/>
          <w:spacing w:val="9"/>
        </w:rPr>
        <w:t xml:space="preserve"> </w:t>
      </w:r>
      <w:r>
        <w:rPr>
          <w:rFonts w:ascii="SimHei" w:hAnsi="SimHei" w:eastAsia="SimHei" w:cs="SimHei"/>
          <w:sz w:val="18"/>
          <w:szCs w:val="18"/>
          <w:spacing w:val="-1"/>
        </w:rPr>
        <w:t>采取干预措施的杠杆点//273</w:t>
      </w:r>
      <w:r>
        <w:rPr>
          <w:rFonts w:ascii="SimHei" w:hAnsi="SimHei" w:eastAsia="SimHei" w:cs="SimHei"/>
          <w:sz w:val="18"/>
          <w:szCs w:val="18"/>
          <w:spacing w:val="8"/>
        </w:rPr>
        <w:t xml:space="preserve"> </w:t>
      </w:r>
      <w:r>
        <w:rPr>
          <w:rFonts w:ascii="SimHei" w:hAnsi="SimHei" w:eastAsia="SimHei" w:cs="SimHei"/>
          <w:sz w:val="18"/>
          <w:szCs w:val="18"/>
          <w:spacing w:val="-1"/>
        </w:rPr>
        <w:t>系统世界的生存法则//274</w:t>
      </w:r>
    </w:p>
    <w:p>
      <w:pPr>
        <w:ind w:left="1579"/>
        <w:spacing w:line="223" w:lineRule="auto"/>
        <w:rPr>
          <w:rFonts w:ascii="SimHei" w:hAnsi="SimHei" w:eastAsia="SimHei" w:cs="SimHei"/>
          <w:sz w:val="18"/>
          <w:szCs w:val="18"/>
        </w:rPr>
      </w:pPr>
      <w:r>
        <w:rPr>
          <w:rFonts w:ascii="SimHei" w:hAnsi="SimHei" w:eastAsia="SimHei" w:cs="SimHei"/>
          <w:sz w:val="18"/>
          <w:szCs w:val="18"/>
          <w:spacing w:val="3"/>
        </w:rPr>
        <w:t>模型公式//275</w:t>
      </w:r>
    </w:p>
    <w:p>
      <w:pPr>
        <w:pStyle w:val="BodyText"/>
        <w:spacing w:line="309" w:lineRule="auto"/>
        <w:rPr/>
      </w:pPr>
      <w:r/>
    </w:p>
    <w:p>
      <w:pPr>
        <w:ind w:left="1579"/>
        <w:spacing w:before="59" w:line="221" w:lineRule="auto"/>
        <w:rPr>
          <w:rFonts w:ascii="SimHei" w:hAnsi="SimHei" w:eastAsia="SimHei" w:cs="SimHei"/>
          <w:sz w:val="18"/>
          <w:szCs w:val="18"/>
        </w:rPr>
      </w:pPr>
      <w:r>
        <w:rPr>
          <w:rFonts w:ascii="SimHei" w:hAnsi="SimHei" w:eastAsia="SimHei" w:cs="SimHei"/>
          <w:sz w:val="18"/>
          <w:szCs w:val="18"/>
          <w:spacing w:val="-1"/>
        </w:rPr>
        <w:t>译者后记//287</w:t>
      </w:r>
    </w:p>
    <w:p>
      <w:pPr>
        <w:spacing w:line="221" w:lineRule="auto"/>
        <w:sectPr>
          <w:headerReference w:type="default" r:id="rId33"/>
          <w:footerReference w:type="default" r:id="rId34"/>
          <w:pgSz w:w="9600" w:h="13230"/>
          <w:pgMar w:top="1434" w:right="1440" w:bottom="484" w:left="1440" w:header="931" w:footer="349" w:gutter="0"/>
        </w:sectPr>
        <w:rPr>
          <w:rFonts w:ascii="SimHei" w:hAnsi="SimHei" w:eastAsia="SimHei" w:cs="SimHei"/>
          <w:sz w:val="18"/>
          <w:szCs w:val="18"/>
        </w:rPr>
      </w:pP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ectPr>
          <w:headerReference w:type="default" r:id="rId4"/>
          <w:footerReference w:type="default" r:id="rId9"/>
          <w:pgSz w:w="9600" w:h="13230"/>
          <w:pgMar w:top="400" w:right="1440" w:bottom="400" w:left="1259" w:header="0" w:footer="0" w:gutter="0"/>
          <w:cols w:equalWidth="0" w:num="1">
            <w:col w:w="6900" w:space="0"/>
          </w:cols>
        </w:sectPr>
        <w:rPr/>
      </w:pPr>
    </w:p>
    <w:p>
      <w:pPr>
        <w:ind w:right="790" w:firstLine="429"/>
        <w:spacing w:before="39" w:line="279" w:lineRule="auto"/>
        <w:jc w:val="both"/>
        <w:rPr>
          <w:rFonts w:ascii="KaiTi" w:hAnsi="KaiTi" w:eastAsia="KaiTi" w:cs="KaiTi"/>
          <w:sz w:val="20"/>
          <w:szCs w:val="20"/>
        </w:rPr>
      </w:pPr>
      <w:r>
        <w:rPr>
          <w:rFonts w:ascii="KaiTi" w:hAnsi="KaiTi" w:eastAsia="KaiTi" w:cs="KaiTi"/>
          <w:sz w:val="20"/>
          <w:szCs w:val="20"/>
          <w:spacing w:val="-13"/>
        </w:rPr>
        <w:t>即使你的工厂被拆除了，只要它的精神还在，</w:t>
      </w:r>
      <w:r>
        <w:rPr>
          <w:rFonts w:ascii="KaiTi" w:hAnsi="KaiTi" w:eastAsia="KaiTi" w:cs="KaiTi"/>
          <w:sz w:val="20"/>
          <w:szCs w:val="20"/>
          <w:spacing w:val="9"/>
        </w:rPr>
        <w:t xml:space="preserve"> </w:t>
      </w:r>
      <w:r>
        <w:rPr>
          <w:rFonts w:ascii="KaiTi" w:hAnsi="KaiTi" w:eastAsia="KaiTi" w:cs="KaiTi"/>
          <w:sz w:val="20"/>
          <w:szCs w:val="20"/>
          <w:spacing w:val="-6"/>
        </w:rPr>
        <w:t>你就能很快重新建立起另一家。如果一场革命摧</w:t>
      </w:r>
      <w:r>
        <w:rPr>
          <w:rFonts w:ascii="KaiTi" w:hAnsi="KaiTi" w:eastAsia="KaiTi" w:cs="KaiTi"/>
          <w:sz w:val="20"/>
          <w:szCs w:val="20"/>
          <w:spacing w:val="6"/>
        </w:rPr>
        <w:t xml:space="preserve">  </w:t>
      </w:r>
      <w:r>
        <w:rPr>
          <w:rFonts w:ascii="KaiTi" w:hAnsi="KaiTi" w:eastAsia="KaiTi" w:cs="KaiTi"/>
          <w:sz w:val="20"/>
          <w:szCs w:val="20"/>
          <w:spacing w:val="-5"/>
        </w:rPr>
        <w:t>毁了旧政府，但新政府思想和行为的系统模式没</w:t>
      </w:r>
      <w:r>
        <w:rPr>
          <w:rFonts w:ascii="KaiTi" w:hAnsi="KaiTi" w:eastAsia="KaiTi" w:cs="KaiTi"/>
          <w:sz w:val="20"/>
          <w:szCs w:val="20"/>
          <w:spacing w:val="15"/>
        </w:rPr>
        <w:t xml:space="preserve"> </w:t>
      </w:r>
      <w:r>
        <w:rPr>
          <w:rFonts w:ascii="KaiTi" w:hAnsi="KaiTi" w:eastAsia="KaiTi" w:cs="KaiTi"/>
          <w:sz w:val="20"/>
          <w:szCs w:val="20"/>
          <w:spacing w:val="-5"/>
        </w:rPr>
        <w:t>有变化，它就仍然难逃再次被推翻的命运。关于</w:t>
      </w:r>
      <w:r>
        <w:rPr>
          <w:rFonts w:ascii="KaiTi" w:hAnsi="KaiTi" w:eastAsia="KaiTi" w:cs="KaiTi"/>
          <w:sz w:val="20"/>
          <w:szCs w:val="20"/>
        </w:rPr>
        <w:t xml:space="preserve">  </w:t>
      </w:r>
      <w:r>
        <w:rPr>
          <w:rFonts w:ascii="KaiTi" w:hAnsi="KaiTi" w:eastAsia="KaiTi" w:cs="KaiTi"/>
          <w:sz w:val="20"/>
          <w:szCs w:val="20"/>
          <w:spacing w:val="-6"/>
        </w:rPr>
        <w:t>系统，我们很多人经常挂在嘴上，但几乎没有多</w:t>
      </w:r>
      <w:r>
        <w:rPr>
          <w:rFonts w:ascii="KaiTi" w:hAnsi="KaiTi" w:eastAsia="KaiTi" w:cs="KaiTi"/>
          <w:sz w:val="20"/>
          <w:szCs w:val="20"/>
          <w:spacing w:val="1"/>
        </w:rPr>
        <w:t xml:space="preserve">  </w:t>
      </w:r>
      <w:r>
        <w:rPr>
          <w:rFonts w:ascii="KaiTi" w:hAnsi="KaiTi" w:eastAsia="KaiTi" w:cs="KaiTi"/>
          <w:sz w:val="20"/>
          <w:szCs w:val="20"/>
          <w:spacing w:val="-13"/>
        </w:rPr>
        <w:t>少人真正理解。</w:t>
      </w:r>
    </w:p>
    <w:p>
      <w:pPr>
        <w:pStyle w:val="BodyText"/>
        <w:spacing w:line="282" w:lineRule="auto"/>
        <w:rPr/>
      </w:pPr>
      <w:r/>
    </w:p>
    <w:p>
      <w:pPr>
        <w:ind w:left="779"/>
        <w:spacing w:before="65" w:line="220" w:lineRule="auto"/>
        <w:rPr>
          <w:rFonts w:ascii="KaiTi" w:hAnsi="KaiTi" w:eastAsia="KaiTi" w:cs="KaiTi"/>
          <w:sz w:val="20"/>
          <w:szCs w:val="20"/>
        </w:rPr>
      </w:pPr>
      <w:r>
        <w:rPr>
          <w:rFonts w:ascii="KaiTi" w:hAnsi="KaiTi" w:eastAsia="KaiTi" w:cs="KaiTi"/>
          <w:sz w:val="20"/>
          <w:szCs w:val="20"/>
          <w:spacing w:val="-21"/>
        </w:rPr>
        <w:t>罗伯特</w:t>
      </w:r>
      <w:r>
        <w:rPr>
          <w:rFonts w:ascii="KaiTi" w:hAnsi="KaiTi" w:eastAsia="KaiTi" w:cs="KaiTi"/>
          <w:sz w:val="20"/>
          <w:szCs w:val="20"/>
          <w:spacing w:val="-21"/>
        </w:rPr>
        <w:t xml:space="preserve"> </w:t>
      </w:r>
      <w:r>
        <w:rPr>
          <w:rFonts w:ascii="KaiTi" w:hAnsi="KaiTi" w:eastAsia="KaiTi" w:cs="KaiTi"/>
          <w:sz w:val="20"/>
          <w:szCs w:val="20"/>
          <w:spacing w:val="-21"/>
        </w:rPr>
        <w:t>·</w:t>
      </w:r>
      <w:r>
        <w:rPr>
          <w:rFonts w:ascii="KaiTi" w:hAnsi="KaiTi" w:eastAsia="KaiTi" w:cs="KaiTi"/>
          <w:sz w:val="20"/>
          <w:szCs w:val="20"/>
          <w:spacing w:val="-85"/>
        </w:rPr>
        <w:t xml:space="preserve"> </w:t>
      </w:r>
      <w:r>
        <w:rPr>
          <w:rFonts w:ascii="KaiTi" w:hAnsi="KaiTi" w:eastAsia="KaiTi" w:cs="KaiTi"/>
          <w:sz w:val="20"/>
          <w:szCs w:val="20"/>
          <w:spacing w:val="-21"/>
        </w:rPr>
        <w:t>波西格，《禅与摩托车维修艺术》</w:t>
      </w:r>
    </w:p>
    <w:p>
      <w:pPr>
        <w:pStyle w:val="BodyText"/>
        <w:spacing w:line="446" w:lineRule="auto"/>
        <w:rPr/>
      </w:pPr>
      <w:r/>
    </w:p>
    <w:p>
      <w:pPr>
        <w:pStyle w:val="BodyText"/>
        <w:ind w:right="790" w:firstLine="510"/>
        <w:spacing w:before="65" w:line="429" w:lineRule="auto"/>
        <w:rPr>
          <w:rFonts w:ascii="SimHei" w:hAnsi="SimHei" w:eastAsia="SimHei" w:cs="SimHei"/>
          <w:sz w:val="20"/>
          <w:szCs w:val="20"/>
        </w:rPr>
      </w:pPr>
      <w:r>
        <w:rPr>
          <w:rFonts w:ascii="SimHei" w:hAnsi="SimHei" w:eastAsia="SimHei" w:cs="SimHei"/>
          <w:sz w:val="20"/>
          <w:szCs w:val="20"/>
          <w:spacing w:val="12"/>
        </w:rPr>
        <w:t>本书是我个人在系统思考建模与教学方</w:t>
      </w:r>
      <w:r>
        <w:rPr>
          <w:rFonts w:ascii="SimHei" w:hAnsi="SimHei" w:eastAsia="SimHei" w:cs="SimHei"/>
          <w:sz w:val="20"/>
          <w:szCs w:val="20"/>
          <w:spacing w:val="7"/>
        </w:rPr>
        <w:t xml:space="preserve"> </w:t>
      </w:r>
      <w:r>
        <w:rPr>
          <w:rFonts w:ascii="SimHei" w:hAnsi="SimHei" w:eastAsia="SimHei" w:cs="SimHei"/>
          <w:sz w:val="20"/>
          <w:szCs w:val="20"/>
          <w:spacing w:val="26"/>
        </w:rPr>
        <w:t>面30多年的经验积累，也凝聚了几十位智</w:t>
      </w:r>
      <w:r>
        <w:rPr>
          <w:rFonts w:ascii="SimHei" w:hAnsi="SimHei" w:eastAsia="SimHei" w:cs="SimHei"/>
          <w:sz w:val="20"/>
          <w:szCs w:val="20"/>
          <w:spacing w:val="2"/>
        </w:rPr>
        <w:t xml:space="preserve">  </w:t>
      </w:r>
      <w:r>
        <w:rPr>
          <w:rFonts w:ascii="SimHei" w:hAnsi="SimHei" w:eastAsia="SimHei" w:cs="SimHei"/>
          <w:sz w:val="20"/>
          <w:szCs w:val="20"/>
          <w:spacing w:val="15"/>
        </w:rPr>
        <w:t>者的研究智慧，他们中的绝大多数都曾在麻</w:t>
      </w:r>
      <w:r>
        <w:rPr>
          <w:rFonts w:ascii="SimHei" w:hAnsi="SimHei" w:eastAsia="SimHei" w:cs="SimHei"/>
          <w:sz w:val="20"/>
          <w:szCs w:val="20"/>
        </w:rPr>
        <w:t xml:space="preserve">  </w:t>
      </w:r>
      <w:r>
        <w:rPr>
          <w:rFonts w:ascii="SimHei" w:hAnsi="SimHei" w:eastAsia="SimHei" w:cs="SimHei"/>
          <w:sz w:val="20"/>
          <w:szCs w:val="20"/>
          <w:spacing w:val="15"/>
        </w:rPr>
        <w:t>省理工学院系统动力学小组从事过教学研究</w:t>
      </w:r>
      <w:r>
        <w:rPr>
          <w:rFonts w:ascii="SimHei" w:hAnsi="SimHei" w:eastAsia="SimHei" w:cs="SimHei"/>
          <w:sz w:val="20"/>
          <w:szCs w:val="20"/>
        </w:rPr>
        <w:t xml:space="preserve">  </w:t>
      </w:r>
      <w:r>
        <w:rPr>
          <w:rFonts w:ascii="SimHei" w:hAnsi="SimHei" w:eastAsia="SimHei" w:cs="SimHei"/>
          <w:sz w:val="20"/>
          <w:szCs w:val="20"/>
          <w:spacing w:val="15"/>
        </w:rPr>
        <w:t>工作。这其中最重要的人是我的恩师、该小</w:t>
      </w:r>
      <w:r>
        <w:rPr>
          <w:rFonts w:ascii="SimHei" w:hAnsi="SimHei" w:eastAsia="SimHei" w:cs="SimHei"/>
          <w:sz w:val="20"/>
          <w:szCs w:val="20"/>
          <w:spacing w:val="5"/>
        </w:rPr>
        <w:t xml:space="preserve">  </w:t>
      </w:r>
      <w:r>
        <w:rPr>
          <w:rFonts w:ascii="SimHei" w:hAnsi="SimHei" w:eastAsia="SimHei" w:cs="SimHei"/>
          <w:sz w:val="20"/>
          <w:szCs w:val="20"/>
          <w:spacing w:val="-1"/>
        </w:rPr>
        <w:t>组的创始人杰伊</w:t>
      </w:r>
      <w:r>
        <w:rPr>
          <w:rFonts w:ascii="SimHei" w:hAnsi="SimHei" w:eastAsia="SimHei" w:cs="SimHei"/>
          <w:sz w:val="20"/>
          <w:szCs w:val="20"/>
          <w:spacing w:val="-1"/>
        </w:rPr>
        <w:t xml:space="preserve"> </w:t>
      </w:r>
      <w:r>
        <w:rPr>
          <w:rFonts w:ascii="SimHei" w:hAnsi="SimHei" w:eastAsia="SimHei" w:cs="SimHei"/>
          <w:sz w:val="20"/>
          <w:szCs w:val="20"/>
          <w:spacing w:val="-1"/>
        </w:rPr>
        <w:t>·</w:t>
      </w:r>
      <w:r>
        <w:rPr>
          <w:rFonts w:ascii="SimHei" w:hAnsi="SimHei" w:eastAsia="SimHei" w:cs="SimHei"/>
          <w:sz w:val="20"/>
          <w:szCs w:val="20"/>
          <w:spacing w:val="-72"/>
        </w:rPr>
        <w:t xml:space="preserve"> </w:t>
      </w:r>
      <w:r>
        <w:rPr>
          <w:rFonts w:ascii="SimHei" w:hAnsi="SimHei" w:eastAsia="SimHei" w:cs="SimHei"/>
          <w:sz w:val="20"/>
          <w:szCs w:val="20"/>
          <w:spacing w:val="-1"/>
        </w:rPr>
        <w:t>福瑞斯特</w:t>
      </w:r>
      <w:r>
        <w:rPr>
          <w:rFonts w:ascii="SimSun" w:hAnsi="SimSun" w:eastAsia="SimSun" w:cs="SimSun"/>
          <w:sz w:val="20"/>
          <w:szCs w:val="20"/>
          <w:spacing w:val="-1"/>
        </w:rPr>
        <w:t>(Jay</w:t>
      </w:r>
      <w:r>
        <w:rPr>
          <w:rFonts w:ascii="SimSun" w:hAnsi="SimSun" w:eastAsia="SimSun" w:cs="SimSun"/>
          <w:sz w:val="20"/>
          <w:szCs w:val="20"/>
          <w:spacing w:val="25"/>
        </w:rPr>
        <w:t xml:space="preserve">  </w:t>
      </w:r>
      <w:r>
        <w:rPr>
          <w:rFonts w:ascii="SimSun" w:hAnsi="SimSun" w:eastAsia="SimSun" w:cs="SimSun"/>
          <w:sz w:val="20"/>
          <w:szCs w:val="20"/>
          <w:spacing w:val="-1"/>
        </w:rPr>
        <w:t>Forrester)</w:t>
      </w:r>
      <w:r>
        <w:rPr>
          <w:rFonts w:ascii="SimSun" w:hAnsi="SimSun" w:eastAsia="SimSun" w:cs="SimSun"/>
          <w:sz w:val="20"/>
          <w:szCs w:val="20"/>
          <w:spacing w:val="1"/>
        </w:rPr>
        <w:t xml:space="preserve"> </w:t>
      </w:r>
      <w:r>
        <w:rPr>
          <w:rFonts w:ascii="SimHei" w:hAnsi="SimHei" w:eastAsia="SimHei" w:cs="SimHei"/>
          <w:sz w:val="20"/>
          <w:szCs w:val="20"/>
          <w:spacing w:val="27"/>
        </w:rPr>
        <w:t>教授。除了福瑞斯特教授之外，我的其他</w:t>
      </w:r>
      <w:r>
        <w:rPr>
          <w:rFonts w:ascii="SimHei" w:hAnsi="SimHei" w:eastAsia="SimHei" w:cs="SimHei"/>
          <w:sz w:val="20"/>
          <w:szCs w:val="20"/>
        </w:rPr>
        <w:t xml:space="preserve">  </w:t>
      </w:r>
      <w:r>
        <w:rPr>
          <w:rFonts w:ascii="SimHei" w:hAnsi="SimHei" w:eastAsia="SimHei" w:cs="SimHei"/>
          <w:sz w:val="20"/>
          <w:szCs w:val="20"/>
          <w:spacing w:val="2"/>
        </w:rPr>
        <w:t>老师还包括艾迪</w:t>
      </w:r>
      <w:r>
        <w:rPr>
          <w:rFonts w:ascii="SimHei" w:hAnsi="SimHei" w:eastAsia="SimHei" w:cs="SimHei"/>
          <w:sz w:val="20"/>
          <w:szCs w:val="20"/>
          <w:spacing w:val="2"/>
        </w:rPr>
        <w:t xml:space="preserve"> </w:t>
      </w:r>
      <w:r>
        <w:rPr>
          <w:rFonts w:ascii="SimHei" w:hAnsi="SimHei" w:eastAsia="SimHei" w:cs="SimHei"/>
          <w:sz w:val="20"/>
          <w:szCs w:val="20"/>
          <w:spacing w:val="2"/>
        </w:rPr>
        <w:t>·</w:t>
      </w:r>
      <w:r>
        <w:rPr>
          <w:rFonts w:ascii="SimHei" w:hAnsi="SimHei" w:eastAsia="SimHei" w:cs="SimHei"/>
          <w:sz w:val="20"/>
          <w:szCs w:val="20"/>
          <w:spacing w:val="-60"/>
        </w:rPr>
        <w:t xml:space="preserve"> </w:t>
      </w:r>
      <w:r>
        <w:rPr>
          <w:rFonts w:ascii="SimHei" w:hAnsi="SimHei" w:eastAsia="SimHei" w:cs="SimHei"/>
          <w:sz w:val="20"/>
          <w:szCs w:val="20"/>
          <w:spacing w:val="2"/>
        </w:rPr>
        <w:t>罗伯特</w:t>
      </w:r>
      <w:r>
        <w:rPr>
          <w:rFonts w:ascii="SimHei" w:hAnsi="SimHei" w:eastAsia="SimHei" w:cs="SimHei"/>
          <w:sz w:val="20"/>
          <w:szCs w:val="20"/>
          <w:spacing w:val="-48"/>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Ed</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Roberts</w:t>
      </w:r>
      <w:r>
        <w:rPr>
          <w:rFonts w:ascii="Times New Roman" w:hAnsi="Times New Roman" w:eastAsia="Times New Roman" w:cs="Times New Roman"/>
          <w:sz w:val="20"/>
          <w:szCs w:val="20"/>
          <w:spacing w:val="2"/>
        </w:rPr>
        <w:t>)</w:t>
      </w:r>
      <w:r>
        <w:rPr>
          <w:rFonts w:ascii="SimSun" w:hAnsi="SimSun" w:eastAsia="SimSun" w:cs="SimSun"/>
          <w:sz w:val="20"/>
          <w:szCs w:val="20"/>
          <w:spacing w:val="2"/>
        </w:rPr>
        <w:t>、</w:t>
      </w:r>
      <w:r>
        <w:rPr>
          <w:rFonts w:ascii="SimHei" w:hAnsi="SimHei" w:eastAsia="SimHei" w:cs="SimHei"/>
          <w:sz w:val="20"/>
          <w:szCs w:val="20"/>
          <w:spacing w:val="2"/>
        </w:rPr>
        <w:t>杰</w:t>
      </w:r>
      <w:r>
        <w:rPr>
          <w:rFonts w:ascii="SimHei" w:hAnsi="SimHei" w:eastAsia="SimHei" w:cs="SimHei"/>
          <w:sz w:val="20"/>
          <w:szCs w:val="20"/>
        </w:rPr>
        <w:t xml:space="preserve">  </w:t>
      </w:r>
      <w:r>
        <w:rPr>
          <w:rFonts w:ascii="SimHei" w:hAnsi="SimHei" w:eastAsia="SimHei" w:cs="SimHei"/>
          <w:sz w:val="20"/>
          <w:szCs w:val="20"/>
          <w:spacing w:val="-12"/>
        </w:rPr>
        <w:t>克</w:t>
      </w:r>
      <w:r>
        <w:rPr>
          <w:rFonts w:ascii="SimHei" w:hAnsi="SimHei" w:eastAsia="SimHei" w:cs="SimHei"/>
          <w:sz w:val="20"/>
          <w:szCs w:val="20"/>
          <w:spacing w:val="51"/>
        </w:rPr>
        <w:t xml:space="preserve"> </w:t>
      </w:r>
      <w:r>
        <w:rPr>
          <w:rFonts w:ascii="SimHei" w:hAnsi="SimHei" w:eastAsia="SimHei" w:cs="SimHei"/>
          <w:sz w:val="20"/>
          <w:szCs w:val="20"/>
          <w:spacing w:val="-12"/>
        </w:rPr>
        <w:t>·</w:t>
      </w:r>
      <w:r>
        <w:rPr>
          <w:rFonts w:ascii="SimHei" w:hAnsi="SimHei" w:eastAsia="SimHei" w:cs="SimHei"/>
          <w:sz w:val="20"/>
          <w:szCs w:val="20"/>
          <w:spacing w:val="-35"/>
        </w:rPr>
        <w:t xml:space="preserve"> </w:t>
      </w:r>
      <w:r>
        <w:rPr>
          <w:rFonts w:ascii="SimHei" w:hAnsi="SimHei" w:eastAsia="SimHei" w:cs="SimHei"/>
          <w:sz w:val="20"/>
          <w:szCs w:val="20"/>
          <w:spacing w:val="-12"/>
        </w:rPr>
        <w:t>皮</w:t>
      </w:r>
      <w:r>
        <w:rPr>
          <w:rFonts w:ascii="SimHei" w:hAnsi="SimHei" w:eastAsia="SimHei" w:cs="SimHei"/>
          <w:sz w:val="20"/>
          <w:szCs w:val="20"/>
          <w:spacing w:val="-30"/>
        </w:rPr>
        <w:t xml:space="preserve"> </w:t>
      </w:r>
      <w:r>
        <w:rPr>
          <w:rFonts w:ascii="SimHei" w:hAnsi="SimHei" w:eastAsia="SimHei" w:cs="SimHei"/>
          <w:sz w:val="20"/>
          <w:szCs w:val="20"/>
          <w:spacing w:val="-12"/>
        </w:rPr>
        <w:t>尤</w:t>
      </w:r>
      <w:r>
        <w:rPr>
          <w:sz w:val="20"/>
          <w:szCs w:val="20"/>
          <w:spacing w:val="-12"/>
        </w:rPr>
        <w:t>(Jack</w:t>
      </w:r>
      <w:r>
        <w:rPr>
          <w:sz w:val="20"/>
          <w:szCs w:val="20"/>
          <w:spacing w:val="12"/>
        </w:rPr>
        <w:t xml:space="preserve">  </w:t>
      </w:r>
      <w:r>
        <w:rPr>
          <w:sz w:val="20"/>
          <w:szCs w:val="20"/>
          <w:spacing w:val="-12"/>
        </w:rPr>
        <w:t>Pugh)</w:t>
      </w:r>
      <w:r>
        <w:rPr>
          <w:rFonts w:ascii="SimSun" w:hAnsi="SimSun" w:eastAsia="SimSun" w:cs="SimSun"/>
          <w:sz w:val="20"/>
          <w:szCs w:val="20"/>
          <w:spacing w:val="-12"/>
        </w:rPr>
        <w:t>、</w:t>
      </w:r>
      <w:r>
        <w:rPr>
          <w:rFonts w:ascii="SimSun" w:hAnsi="SimSun" w:eastAsia="SimSun" w:cs="SimSun"/>
          <w:sz w:val="20"/>
          <w:szCs w:val="20"/>
          <w:spacing w:val="-59"/>
        </w:rPr>
        <w:t xml:space="preserve"> </w:t>
      </w:r>
      <w:r>
        <w:rPr>
          <w:rFonts w:ascii="SimHei" w:hAnsi="SimHei" w:eastAsia="SimHei" w:cs="SimHei"/>
          <w:sz w:val="20"/>
          <w:szCs w:val="20"/>
          <w:spacing w:val="-12"/>
        </w:rPr>
        <w:t>丹</w:t>
      </w:r>
      <w:r>
        <w:rPr>
          <w:rFonts w:ascii="SimHei" w:hAnsi="SimHei" w:eastAsia="SimHei" w:cs="SimHei"/>
          <w:sz w:val="20"/>
          <w:szCs w:val="20"/>
          <w:spacing w:val="-35"/>
        </w:rPr>
        <w:t xml:space="preserve"> </w:t>
      </w:r>
      <w:r>
        <w:rPr>
          <w:rFonts w:ascii="SimHei" w:hAnsi="SimHei" w:eastAsia="SimHei" w:cs="SimHei"/>
          <w:sz w:val="20"/>
          <w:szCs w:val="20"/>
          <w:spacing w:val="-12"/>
        </w:rPr>
        <w:t>尼</w:t>
      </w:r>
      <w:r>
        <w:rPr>
          <w:rFonts w:ascii="SimHei" w:hAnsi="SimHei" w:eastAsia="SimHei" w:cs="SimHei"/>
          <w:sz w:val="20"/>
          <w:szCs w:val="20"/>
          <w:spacing w:val="-35"/>
        </w:rPr>
        <w:t xml:space="preserve"> </w:t>
      </w:r>
      <w:r>
        <w:rPr>
          <w:rFonts w:ascii="SimHei" w:hAnsi="SimHei" w:eastAsia="SimHei" w:cs="SimHei"/>
          <w:sz w:val="20"/>
          <w:szCs w:val="20"/>
          <w:spacing w:val="-12"/>
        </w:rPr>
        <w:t>斯</w:t>
      </w:r>
      <w:r>
        <w:rPr>
          <w:rFonts w:ascii="SimHei" w:hAnsi="SimHei" w:eastAsia="SimHei" w:cs="SimHei"/>
          <w:sz w:val="20"/>
          <w:szCs w:val="20"/>
          <w:spacing w:val="42"/>
        </w:rPr>
        <w:t xml:space="preserve"> </w:t>
      </w:r>
      <w:r>
        <w:rPr>
          <w:rFonts w:ascii="SimHei" w:hAnsi="SimHei" w:eastAsia="SimHei" w:cs="SimHei"/>
          <w:sz w:val="20"/>
          <w:szCs w:val="20"/>
          <w:spacing w:val="-12"/>
        </w:rPr>
        <w:t>·</w:t>
      </w:r>
      <w:r>
        <w:rPr>
          <w:rFonts w:ascii="SimHei" w:hAnsi="SimHei" w:eastAsia="SimHei" w:cs="SimHei"/>
          <w:sz w:val="20"/>
          <w:szCs w:val="20"/>
          <w:spacing w:val="-35"/>
        </w:rPr>
        <w:t xml:space="preserve"> </w:t>
      </w:r>
      <w:r>
        <w:rPr>
          <w:rFonts w:ascii="SimHei" w:hAnsi="SimHei" w:eastAsia="SimHei" w:cs="SimHei"/>
          <w:sz w:val="20"/>
          <w:szCs w:val="20"/>
          <w:spacing w:val="-12"/>
        </w:rPr>
        <w:t>梅</w:t>
      </w:r>
      <w:r>
        <w:rPr>
          <w:rFonts w:ascii="SimHei" w:hAnsi="SimHei" w:eastAsia="SimHei" w:cs="SimHei"/>
          <w:sz w:val="20"/>
          <w:szCs w:val="20"/>
          <w:spacing w:val="-24"/>
        </w:rPr>
        <w:t xml:space="preserve"> </w:t>
      </w:r>
      <w:r>
        <w:rPr>
          <w:rFonts w:ascii="SimHei" w:hAnsi="SimHei" w:eastAsia="SimHei" w:cs="SimHei"/>
          <w:sz w:val="20"/>
          <w:szCs w:val="20"/>
          <w:spacing w:val="-12"/>
        </w:rPr>
        <w:t>多</w:t>
      </w:r>
      <w:r>
        <w:rPr>
          <w:rFonts w:ascii="SimHei" w:hAnsi="SimHei" w:eastAsia="SimHei" w:cs="SimHei"/>
          <w:sz w:val="20"/>
          <w:szCs w:val="20"/>
          <w:spacing w:val="-36"/>
        </w:rPr>
        <w:t xml:space="preserve"> </w:t>
      </w:r>
      <w:r>
        <w:rPr>
          <w:rFonts w:ascii="SimHei" w:hAnsi="SimHei" w:eastAsia="SimHei" w:cs="SimHei"/>
          <w:sz w:val="20"/>
          <w:szCs w:val="20"/>
          <w:spacing w:val="-12"/>
        </w:rPr>
        <w:t>斯</w:t>
      </w:r>
      <w:r>
        <w:rPr>
          <w:rFonts w:ascii="SimHei" w:hAnsi="SimHei" w:eastAsia="SimHei" w:cs="SimHei"/>
          <w:sz w:val="20"/>
          <w:szCs w:val="20"/>
        </w:rPr>
        <w:t xml:space="preserve">  </w:t>
      </w:r>
      <w:r>
        <w:rPr>
          <w:sz w:val="20"/>
          <w:szCs w:val="20"/>
          <w:spacing w:val="-7"/>
        </w:rPr>
        <w:t>(Dennis</w:t>
      </w:r>
      <w:r>
        <w:rPr>
          <w:sz w:val="20"/>
          <w:szCs w:val="20"/>
          <w:spacing w:val="13"/>
        </w:rPr>
        <w:t xml:space="preserve"> </w:t>
      </w:r>
      <w:r>
        <w:rPr>
          <w:sz w:val="20"/>
          <w:szCs w:val="20"/>
          <w:spacing w:val="-7"/>
        </w:rPr>
        <w:t>Meadows)</w:t>
      </w:r>
      <w:r>
        <w:rPr>
          <w:rFonts w:ascii="SimSun" w:hAnsi="SimSun" w:eastAsia="SimSun" w:cs="SimSun"/>
          <w:sz w:val="20"/>
          <w:szCs w:val="20"/>
          <w:spacing w:val="-7"/>
        </w:rPr>
        <w:t>、</w:t>
      </w:r>
      <w:r>
        <w:rPr>
          <w:rFonts w:ascii="SimHei" w:hAnsi="SimHei" w:eastAsia="SimHei" w:cs="SimHei"/>
          <w:sz w:val="20"/>
          <w:szCs w:val="20"/>
          <w:spacing w:val="-7"/>
        </w:rPr>
        <w:t>哈玛特</w:t>
      </w:r>
      <w:r>
        <w:rPr>
          <w:rFonts w:ascii="SimHei" w:hAnsi="SimHei" w:eastAsia="SimHei" w:cs="SimHei"/>
          <w:sz w:val="20"/>
          <w:szCs w:val="20"/>
          <w:spacing w:val="-7"/>
        </w:rPr>
        <w:t xml:space="preserve"> </w:t>
      </w:r>
      <w:r>
        <w:rPr>
          <w:rFonts w:ascii="SimHei" w:hAnsi="SimHei" w:eastAsia="SimHei" w:cs="SimHei"/>
          <w:sz w:val="20"/>
          <w:szCs w:val="20"/>
          <w:spacing w:val="-7"/>
        </w:rPr>
        <w:t>·</w:t>
      </w:r>
      <w:r>
        <w:rPr>
          <w:rFonts w:ascii="SimHei" w:hAnsi="SimHei" w:eastAsia="SimHei" w:cs="SimHei"/>
          <w:sz w:val="20"/>
          <w:szCs w:val="20"/>
          <w:spacing w:val="-81"/>
        </w:rPr>
        <w:t xml:space="preserve"> </w:t>
      </w:r>
      <w:r>
        <w:rPr>
          <w:rFonts w:ascii="SimHei" w:hAnsi="SimHei" w:eastAsia="SimHei" w:cs="SimHei"/>
          <w:sz w:val="20"/>
          <w:szCs w:val="20"/>
          <w:spacing w:val="-7"/>
        </w:rPr>
        <w:t>博塞尔</w:t>
      </w:r>
      <w:r>
        <w:rPr>
          <w:rFonts w:ascii="SimHei" w:hAnsi="SimHei" w:eastAsia="SimHei" w:cs="SimHei"/>
          <w:sz w:val="20"/>
          <w:szCs w:val="20"/>
          <w:spacing w:val="-59"/>
        </w:rPr>
        <w:t xml:space="preserve"> </w:t>
      </w:r>
      <w:r>
        <w:rPr>
          <w:sz w:val="20"/>
          <w:szCs w:val="20"/>
          <w:spacing w:val="-7"/>
        </w:rPr>
        <w:t>(Hartmut</w:t>
      </w:r>
      <w:r>
        <w:rPr>
          <w:sz w:val="20"/>
          <w:szCs w:val="20"/>
        </w:rPr>
        <w:t xml:space="preserve">    </w:t>
      </w:r>
      <w:r>
        <w:rPr>
          <w:rFonts w:ascii="SimSun" w:hAnsi="SimSun" w:eastAsia="SimSun" w:cs="SimSun"/>
          <w:sz w:val="20"/>
          <w:szCs w:val="20"/>
          <w:spacing w:val="-2"/>
        </w:rPr>
        <w:t>Bossel、 </w:t>
      </w:r>
      <w:r>
        <w:rPr>
          <w:rFonts w:ascii="SimHei" w:hAnsi="SimHei" w:eastAsia="SimHei" w:cs="SimHei"/>
          <w:sz w:val="20"/>
          <w:szCs w:val="20"/>
          <w:spacing w:val="-2"/>
        </w:rPr>
        <w:t>巴里</w:t>
      </w:r>
      <w:r>
        <w:rPr>
          <w:rFonts w:ascii="SimHei" w:hAnsi="SimHei" w:eastAsia="SimHei" w:cs="SimHei"/>
          <w:sz w:val="20"/>
          <w:szCs w:val="20"/>
          <w:spacing w:val="-2"/>
        </w:rPr>
        <w:t xml:space="preserve"> </w:t>
      </w:r>
      <w:r>
        <w:rPr>
          <w:rFonts w:ascii="SimHei" w:hAnsi="SimHei" w:eastAsia="SimHei" w:cs="SimHei"/>
          <w:sz w:val="20"/>
          <w:szCs w:val="20"/>
          <w:spacing w:val="-2"/>
        </w:rPr>
        <w:t>·</w:t>
      </w:r>
      <w:r>
        <w:rPr>
          <w:rFonts w:ascii="SimHei" w:hAnsi="SimHei" w:eastAsia="SimHei" w:cs="SimHei"/>
          <w:sz w:val="20"/>
          <w:szCs w:val="20"/>
          <w:spacing w:val="-53"/>
        </w:rPr>
        <w:t xml:space="preserve"> </w:t>
      </w:r>
      <w:r>
        <w:rPr>
          <w:rFonts w:ascii="SimHei" w:hAnsi="SimHei" w:eastAsia="SimHei" w:cs="SimHei"/>
          <w:sz w:val="20"/>
          <w:szCs w:val="20"/>
          <w:spacing w:val="-2"/>
        </w:rPr>
        <w:t>里士满</w:t>
      </w:r>
      <w:r>
        <w:rPr>
          <w:rFonts w:ascii="SimSun" w:hAnsi="SimSun" w:eastAsia="SimSun" w:cs="SimSun"/>
          <w:sz w:val="20"/>
          <w:szCs w:val="20"/>
          <w:spacing w:val="-2"/>
        </w:rPr>
        <w:t>(Barry   Richmond)、</w:t>
      </w:r>
      <w:r>
        <w:rPr>
          <w:rFonts w:ascii="SimSun" w:hAnsi="SimSun" w:eastAsia="SimSun" w:cs="SimSun"/>
          <w:sz w:val="20"/>
          <w:szCs w:val="20"/>
        </w:rPr>
        <w:t xml:space="preserve"> </w:t>
      </w:r>
      <w:r>
        <w:rPr>
          <w:rFonts w:ascii="SimHei" w:hAnsi="SimHei" w:eastAsia="SimHei" w:cs="SimHei"/>
          <w:sz w:val="20"/>
          <w:szCs w:val="20"/>
          <w:spacing w:val="-8"/>
        </w:rPr>
        <w:t>彼得</w:t>
      </w:r>
      <w:r>
        <w:rPr>
          <w:rFonts w:ascii="SimHei" w:hAnsi="SimHei" w:eastAsia="SimHei" w:cs="SimHei"/>
          <w:sz w:val="20"/>
          <w:szCs w:val="20"/>
          <w:spacing w:val="-8"/>
        </w:rPr>
        <w:t xml:space="preserve"> </w:t>
      </w:r>
      <w:r>
        <w:rPr>
          <w:rFonts w:ascii="SimHei" w:hAnsi="SimHei" w:eastAsia="SimHei" w:cs="SimHei"/>
          <w:sz w:val="20"/>
          <w:szCs w:val="20"/>
          <w:spacing w:val="-8"/>
        </w:rPr>
        <w:t>·</w:t>
      </w:r>
      <w:r>
        <w:rPr>
          <w:rFonts w:ascii="SimHei" w:hAnsi="SimHei" w:eastAsia="SimHei" w:cs="SimHei"/>
          <w:sz w:val="20"/>
          <w:szCs w:val="20"/>
          <w:spacing w:val="-78"/>
        </w:rPr>
        <w:t xml:space="preserve"> </w:t>
      </w:r>
      <w:r>
        <w:rPr>
          <w:rFonts w:ascii="SimHei" w:hAnsi="SimHei" w:eastAsia="SimHei" w:cs="SimHei"/>
          <w:sz w:val="20"/>
          <w:szCs w:val="20"/>
          <w:spacing w:val="-8"/>
        </w:rPr>
        <w:t>圣吉</w:t>
      </w:r>
      <w:r>
        <w:rPr>
          <w:rFonts w:ascii="SimHei" w:hAnsi="SimHei" w:eastAsia="SimHei" w:cs="SimHei"/>
          <w:sz w:val="20"/>
          <w:szCs w:val="20"/>
          <w:spacing w:val="-52"/>
        </w:rPr>
        <w:t xml:space="preserve"> </w:t>
      </w:r>
      <w:r>
        <w:rPr>
          <w:sz w:val="20"/>
          <w:szCs w:val="20"/>
          <w:spacing w:val="-8"/>
        </w:rPr>
        <w:t>(Peter</w:t>
      </w:r>
      <w:r>
        <w:rPr>
          <w:sz w:val="20"/>
          <w:szCs w:val="20"/>
          <w:spacing w:val="6"/>
        </w:rPr>
        <w:t xml:space="preserve">    </w:t>
      </w:r>
      <w:r>
        <w:rPr>
          <w:sz w:val="20"/>
          <w:szCs w:val="20"/>
          <w:spacing w:val="-8"/>
        </w:rPr>
        <w:t>Senge)</w:t>
      </w:r>
      <w:r>
        <w:rPr>
          <w:rFonts w:ascii="SimSun" w:hAnsi="SimSun" w:eastAsia="SimSun" w:cs="SimSun"/>
          <w:sz w:val="20"/>
          <w:szCs w:val="20"/>
          <w:spacing w:val="-8"/>
        </w:rPr>
        <w:t>、</w:t>
      </w:r>
      <w:r>
        <w:rPr>
          <w:rFonts w:ascii="SimHei" w:hAnsi="SimHei" w:eastAsia="SimHei" w:cs="SimHei"/>
          <w:sz w:val="20"/>
          <w:szCs w:val="20"/>
          <w:spacing w:val="-8"/>
        </w:rPr>
        <w:t>约翰</w:t>
      </w:r>
      <w:r>
        <w:rPr>
          <w:rFonts w:ascii="SimHei" w:hAnsi="SimHei" w:eastAsia="SimHei" w:cs="SimHei"/>
          <w:sz w:val="20"/>
          <w:szCs w:val="20"/>
          <w:spacing w:val="-8"/>
        </w:rPr>
        <w:t xml:space="preserve"> </w:t>
      </w:r>
      <w:r>
        <w:rPr>
          <w:rFonts w:ascii="SimHei" w:hAnsi="SimHei" w:eastAsia="SimHei" w:cs="SimHei"/>
          <w:sz w:val="20"/>
          <w:szCs w:val="20"/>
          <w:spacing w:val="-8"/>
        </w:rPr>
        <w:t>·斯</w:t>
      </w:r>
      <w:r>
        <w:rPr>
          <w:rFonts w:ascii="SimHei" w:hAnsi="SimHei" w:eastAsia="SimHei" w:cs="SimHei"/>
          <w:sz w:val="20"/>
          <w:szCs w:val="20"/>
          <w:spacing w:val="-9"/>
        </w:rPr>
        <w:t>特曼以</w:t>
      </w:r>
    </w:p>
    <w:p>
      <w:pPr>
        <w:pStyle w:val="BodyText"/>
        <w:spacing w:line="14" w:lineRule="auto"/>
        <w:rPr>
          <w:sz w:val="2"/>
        </w:rPr>
      </w:pPr>
      <w:r>
        <w:rPr>
          <w:sz w:val="2"/>
          <w:szCs w:val="2"/>
        </w:rPr>
        <w:br w:type="column"/>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spacing w:before="65" w:line="188" w:lineRule="auto"/>
        <w:rPr>
          <w:rFonts w:ascii="SimHei" w:hAnsi="SimHei" w:eastAsia="SimHei" w:cs="SimHei"/>
          <w:sz w:val="20"/>
          <w:szCs w:val="20"/>
        </w:rPr>
      </w:pPr>
      <w:r>
        <w:rPr>
          <w:rFonts w:ascii="Times New Roman" w:hAnsi="Times New Roman" w:eastAsia="Times New Roman" w:cs="Times New Roman"/>
          <w:sz w:val="11"/>
          <w:szCs w:val="11"/>
          <w:spacing w:val="-2"/>
          <w:position w:val="4"/>
        </w:rPr>
        <w:t>TNHXTNG</w:t>
      </w:r>
      <w:r>
        <w:rPr>
          <w:rFonts w:ascii="Times New Roman" w:hAnsi="Times New Roman" w:eastAsia="Times New Roman" w:cs="Times New Roman"/>
          <w:sz w:val="11"/>
          <w:szCs w:val="11"/>
          <w:spacing w:val="5"/>
          <w:position w:val="4"/>
        </w:rPr>
        <w:t xml:space="preserve">   </w:t>
      </w:r>
      <w:r>
        <w:rPr>
          <w:rFonts w:ascii="SimSun" w:hAnsi="SimSun" w:eastAsia="SimSun" w:cs="SimSun"/>
          <w:sz w:val="11"/>
          <w:szCs w:val="11"/>
          <w:spacing w:val="-2"/>
          <w:position w:val="4"/>
        </w:rPr>
        <w:t>猴</w:t>
      </w:r>
      <w:r>
        <w:rPr>
          <w:rFonts w:ascii="SimSun" w:hAnsi="SimSun" w:eastAsia="SimSun" w:cs="SimSun"/>
          <w:sz w:val="11"/>
          <w:szCs w:val="11"/>
          <w:spacing w:val="7"/>
          <w:position w:val="4"/>
        </w:rPr>
        <w:t xml:space="preserve">   </w:t>
      </w:r>
      <w:r>
        <w:rPr>
          <w:rFonts w:ascii="SimHei" w:hAnsi="SimHei" w:eastAsia="SimHei" w:cs="SimHei"/>
          <w:sz w:val="20"/>
          <w:szCs w:val="20"/>
          <w:spacing w:val="-2"/>
          <w:position w:val="-3"/>
        </w:rPr>
        <w:t>前</w:t>
      </w:r>
      <w:r>
        <w:rPr>
          <w:rFonts w:ascii="SimHei" w:hAnsi="SimHei" w:eastAsia="SimHei" w:cs="SimHei"/>
          <w:sz w:val="20"/>
          <w:szCs w:val="20"/>
          <w:spacing w:val="-2"/>
          <w:position w:val="-3"/>
        </w:rPr>
        <w:t xml:space="preserve">  </w:t>
      </w:r>
      <w:r>
        <w:rPr>
          <w:rFonts w:ascii="SimHei" w:hAnsi="SimHei" w:eastAsia="SimHei" w:cs="SimHei"/>
          <w:sz w:val="20"/>
          <w:szCs w:val="20"/>
          <w:spacing w:val="-2"/>
          <w:position w:val="-3"/>
        </w:rPr>
        <w:t>言</w:t>
      </w:r>
    </w:p>
    <w:p>
      <w:pPr>
        <w:ind w:left="29"/>
        <w:spacing w:line="186"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SYSTEMS</w:t>
      </w:r>
    </w:p>
    <w:p>
      <w:pPr>
        <w:spacing w:line="186" w:lineRule="auto"/>
        <w:sectPr>
          <w:type w:val="continuous"/>
          <w:pgSz w:w="9600" w:h="13230"/>
          <w:pgMar w:top="400" w:right="1440" w:bottom="400" w:left="1259" w:header="0" w:footer="0" w:gutter="0"/>
          <w:cols w:equalWidth="0" w:num="2">
            <w:col w:w="4971" w:space="100"/>
            <w:col w:w="1830" w:space="0"/>
          </w:cols>
        </w:sectPr>
        <w:rPr>
          <w:rFonts w:ascii="Times New Roman" w:hAnsi="Times New Roman" w:eastAsia="Times New Roman" w:cs="Times New Roman"/>
          <w:sz w:val="16"/>
          <w:szCs w:val="16"/>
        </w:rPr>
      </w:pPr>
    </w:p>
    <w:p>
      <w:pPr>
        <w:pStyle w:val="BodyText"/>
        <w:spacing w:line="459" w:lineRule="auto"/>
        <w:rPr/>
      </w:pPr>
      <w:r/>
    </w:p>
    <w:p>
      <w:pPr>
        <w:ind w:left="3120" w:right="3315" w:firstLine="120"/>
        <w:spacing w:before="40" w:line="202" w:lineRule="auto"/>
        <w:jc w:val="right"/>
        <w:rPr>
          <w:rFonts w:ascii="SimHei" w:hAnsi="SimHei" w:eastAsia="SimHei" w:cs="SimHei"/>
          <w:sz w:val="14"/>
          <w:szCs w:val="14"/>
        </w:rPr>
      </w:pPr>
      <w:r>
        <w:rPr>
          <w:rFonts w:ascii="Times New Roman" w:hAnsi="Times New Roman" w:eastAsia="Times New Roman" w:cs="Times New Roman"/>
          <w:sz w:val="14"/>
          <w:szCs w:val="14"/>
          <w:spacing w:val="-1"/>
        </w:rPr>
        <w:t>THINKNG</w:t>
      </w:r>
      <w:r>
        <w:rPr>
          <w:rFonts w:ascii="Times New Roman" w:hAnsi="Times New Roman" w:eastAsia="Times New Roman" w:cs="Times New Roman"/>
          <w:sz w:val="14"/>
          <w:szCs w:val="14"/>
        </w:rPr>
        <w:t xml:space="preserve">  </w:t>
      </w:r>
      <w:r>
        <w:rPr>
          <w:rFonts w:ascii="Times New Roman" w:hAnsi="Times New Roman" w:eastAsia="Times New Roman" w:cs="Times New Roman"/>
          <w:sz w:val="14"/>
          <w:szCs w:val="14"/>
          <w:spacing w:val="-1"/>
        </w:rPr>
        <w:t>IN'SYSTEMS</w:t>
      </w:r>
      <w:r>
        <w:rPr>
          <w:rFonts w:ascii="Times New Roman" w:hAnsi="Times New Roman" w:eastAsia="Times New Roman" w:cs="Times New Roman"/>
          <w:sz w:val="14"/>
          <w:szCs w:val="14"/>
          <w:spacing w:val="5"/>
        </w:rPr>
        <w:t xml:space="preserve"> </w:t>
      </w:r>
      <w:r>
        <w:rPr>
          <w:rFonts w:ascii="SimHei" w:hAnsi="SimHei" w:eastAsia="SimHei" w:cs="SimHei"/>
          <w:sz w:val="14"/>
          <w:szCs w:val="14"/>
          <w:spacing w:val="6"/>
        </w:rPr>
        <w:t>系统之美</w:t>
      </w:r>
    </w:p>
    <w:p>
      <w:pPr>
        <w:pStyle w:val="BodyText"/>
        <w:spacing w:line="309" w:lineRule="auto"/>
        <w:rPr/>
      </w:pPr>
      <w:r/>
    </w:p>
    <w:p>
      <w:pPr>
        <w:pStyle w:val="BodyText"/>
        <w:spacing w:line="309" w:lineRule="auto"/>
        <w:rPr/>
      </w:pPr>
      <w:r/>
    </w:p>
    <w:p>
      <w:pPr>
        <w:pStyle w:val="BodyText"/>
        <w:spacing w:line="309" w:lineRule="auto"/>
        <w:rPr/>
      </w:pPr>
      <w:r/>
    </w:p>
    <w:p>
      <w:pPr>
        <w:ind w:right="87"/>
        <w:spacing w:before="68" w:line="430" w:lineRule="auto"/>
        <w:jc w:val="both"/>
        <w:rPr>
          <w:rFonts w:ascii="SimHei" w:hAnsi="SimHei" w:eastAsia="SimHei" w:cs="SimHei"/>
          <w:sz w:val="21"/>
          <w:szCs w:val="21"/>
        </w:rPr>
      </w:pPr>
      <w:r>
        <w:rPr>
          <w:rFonts w:ascii="SimHei" w:hAnsi="SimHei" w:eastAsia="SimHei" w:cs="SimHei"/>
          <w:sz w:val="21"/>
          <w:szCs w:val="21"/>
        </w:rPr>
        <w:t>及彼得</w:t>
      </w:r>
      <w:r>
        <w:rPr>
          <w:rFonts w:ascii="SimHei" w:hAnsi="SimHei" w:eastAsia="SimHei" w:cs="SimHei"/>
          <w:sz w:val="21"/>
          <w:szCs w:val="21"/>
        </w:rPr>
        <w:t xml:space="preserve"> </w:t>
      </w:r>
      <w:r>
        <w:rPr>
          <w:rFonts w:ascii="SimHei" w:hAnsi="SimHei" w:eastAsia="SimHei" w:cs="SimHei"/>
          <w:sz w:val="21"/>
          <w:szCs w:val="21"/>
        </w:rPr>
        <w:t>·</w:t>
      </w:r>
      <w:r>
        <w:rPr>
          <w:rFonts w:ascii="SimHei" w:hAnsi="SimHei" w:eastAsia="SimHei" w:cs="SimHei"/>
          <w:sz w:val="21"/>
          <w:szCs w:val="21"/>
          <w:spacing w:val="-89"/>
        </w:rPr>
        <w:t xml:space="preserve"> </w:t>
      </w:r>
      <w:r>
        <w:rPr>
          <w:rFonts w:ascii="SimHei" w:hAnsi="SimHei" w:eastAsia="SimHei" w:cs="SimHei"/>
          <w:sz w:val="21"/>
          <w:szCs w:val="21"/>
        </w:rPr>
        <w:t>艾伦</w:t>
      </w:r>
      <w:r>
        <w:rPr>
          <w:rFonts w:ascii="SimSun" w:hAnsi="SimSun" w:eastAsia="SimSun" w:cs="SimSun"/>
          <w:sz w:val="21"/>
          <w:szCs w:val="21"/>
        </w:rPr>
        <w:t>(Peter  Allen),</w:t>
      </w:r>
      <w:r>
        <w:rPr>
          <w:rFonts w:ascii="SimHei" w:hAnsi="SimHei" w:eastAsia="SimHei" w:cs="SimHei"/>
          <w:sz w:val="21"/>
          <w:szCs w:val="21"/>
        </w:rPr>
        <w:t>他们中的一些人曾经是</w:t>
      </w:r>
      <w:r>
        <w:rPr>
          <w:rFonts w:ascii="SimHei" w:hAnsi="SimHei" w:eastAsia="SimHei" w:cs="SimHei"/>
          <w:sz w:val="21"/>
          <w:szCs w:val="21"/>
          <w:spacing w:val="-1"/>
        </w:rPr>
        <w:t>我的学生，后来则成为</w:t>
      </w:r>
      <w:r>
        <w:rPr>
          <w:rFonts w:ascii="SimHei" w:hAnsi="SimHei" w:eastAsia="SimHei" w:cs="SimHei"/>
          <w:sz w:val="21"/>
          <w:szCs w:val="21"/>
        </w:rPr>
        <w:t xml:space="preserve"> </w:t>
      </w:r>
      <w:r>
        <w:rPr>
          <w:rFonts w:ascii="SimHei" w:hAnsi="SimHei" w:eastAsia="SimHei" w:cs="SimHei"/>
          <w:sz w:val="21"/>
          <w:szCs w:val="21"/>
        </w:rPr>
        <w:t>了我的老师。总之，我在本书中呈现的一些观点、案例、引用、书籍以及</w:t>
      </w:r>
      <w:r>
        <w:rPr>
          <w:rFonts w:ascii="SimHei" w:hAnsi="SimHei" w:eastAsia="SimHei" w:cs="SimHei"/>
          <w:sz w:val="21"/>
          <w:szCs w:val="21"/>
          <w:spacing w:val="-1"/>
        </w:rPr>
        <w:t>其他</w:t>
      </w:r>
      <w:r>
        <w:rPr>
          <w:rFonts w:ascii="SimHei" w:hAnsi="SimHei" w:eastAsia="SimHei" w:cs="SimHei"/>
          <w:sz w:val="21"/>
          <w:szCs w:val="21"/>
        </w:rPr>
        <w:t xml:space="preserve"> </w:t>
      </w:r>
      <w:r>
        <w:rPr>
          <w:rFonts w:ascii="SimHei" w:hAnsi="SimHei" w:eastAsia="SimHei" w:cs="SimHei"/>
          <w:sz w:val="21"/>
          <w:szCs w:val="21"/>
        </w:rPr>
        <w:t>相关资料，都来自于一个更大的智慧群体。在此，我</w:t>
      </w:r>
      <w:r>
        <w:rPr>
          <w:rFonts w:ascii="SimHei" w:hAnsi="SimHei" w:eastAsia="SimHei" w:cs="SimHei"/>
          <w:sz w:val="21"/>
          <w:szCs w:val="21"/>
          <w:spacing w:val="-1"/>
        </w:rPr>
        <w:t>对他们表示由衷的敬仰和</w:t>
      </w:r>
      <w:r>
        <w:rPr>
          <w:rFonts w:ascii="SimHei" w:hAnsi="SimHei" w:eastAsia="SimHei" w:cs="SimHei"/>
          <w:sz w:val="21"/>
          <w:szCs w:val="21"/>
        </w:rPr>
        <w:t xml:space="preserve"> </w:t>
      </w:r>
      <w:r>
        <w:rPr>
          <w:rFonts w:ascii="SimHei" w:hAnsi="SimHei" w:eastAsia="SimHei" w:cs="SimHei"/>
          <w:sz w:val="21"/>
          <w:szCs w:val="21"/>
          <w:spacing w:val="-2"/>
        </w:rPr>
        <w:t>感激。</w:t>
      </w:r>
    </w:p>
    <w:p>
      <w:pPr>
        <w:ind w:firstLine="500"/>
        <w:spacing w:before="1" w:line="431" w:lineRule="auto"/>
        <w:rPr>
          <w:rFonts w:ascii="SimHei" w:hAnsi="SimHei" w:eastAsia="SimHei" w:cs="SimHei"/>
          <w:sz w:val="21"/>
          <w:szCs w:val="21"/>
        </w:rPr>
      </w:pPr>
      <w:r>
        <w:rPr>
          <w:rFonts w:ascii="SimHei" w:hAnsi="SimHei" w:eastAsia="SimHei" w:cs="SimHei"/>
          <w:sz w:val="21"/>
          <w:szCs w:val="21"/>
          <w:spacing w:val="-5"/>
        </w:rPr>
        <w:t>我也曾受教于一些其他学科的思想家们，包括格雷戈里</w:t>
      </w:r>
      <w:r>
        <w:rPr>
          <w:rFonts w:ascii="SimHei" w:hAnsi="SimHei" w:eastAsia="SimHei" w:cs="SimHei"/>
          <w:sz w:val="21"/>
          <w:szCs w:val="21"/>
          <w:spacing w:val="-5"/>
        </w:rPr>
        <w:t xml:space="preserve"> </w:t>
      </w:r>
      <w:r>
        <w:rPr>
          <w:rFonts w:ascii="SimHei" w:hAnsi="SimHei" w:eastAsia="SimHei" w:cs="SimHei"/>
          <w:sz w:val="21"/>
          <w:szCs w:val="21"/>
          <w:spacing w:val="-5"/>
        </w:rPr>
        <w:t>·</w:t>
      </w:r>
      <w:r>
        <w:rPr>
          <w:rFonts w:ascii="SimHei" w:hAnsi="SimHei" w:eastAsia="SimHei" w:cs="SimHei"/>
          <w:sz w:val="21"/>
          <w:szCs w:val="21"/>
          <w:spacing w:val="-85"/>
        </w:rPr>
        <w:t xml:space="preserve"> </w:t>
      </w:r>
      <w:r>
        <w:rPr>
          <w:rFonts w:ascii="SimHei" w:hAnsi="SimHei" w:eastAsia="SimHei" w:cs="SimHei"/>
          <w:sz w:val="21"/>
          <w:szCs w:val="21"/>
          <w:spacing w:val="-5"/>
        </w:rPr>
        <w:t>贝特森</w:t>
      </w:r>
      <w:r>
        <w:rPr>
          <w:rFonts w:ascii="Times New Roman" w:hAnsi="Times New Roman" w:eastAsia="Times New Roman" w:cs="Times New Roman"/>
          <w:sz w:val="21"/>
          <w:szCs w:val="21"/>
          <w:spacing w:val="-5"/>
        </w:rPr>
        <w:t>(Gregory</w:t>
      </w:r>
      <w:r>
        <w:rPr>
          <w:rFonts w:ascii="Times New Roman" w:hAnsi="Times New Roman" w:eastAsia="Times New Roman" w:cs="Times New Roman"/>
          <w:sz w:val="21"/>
          <w:szCs w:val="21"/>
        </w:rPr>
        <w:t xml:space="preserve">    </w:t>
      </w:r>
      <w:r>
        <w:rPr>
          <w:rFonts w:ascii="SimSun" w:hAnsi="SimSun" w:eastAsia="SimSun" w:cs="SimSun"/>
          <w:sz w:val="21"/>
          <w:szCs w:val="21"/>
          <w:spacing w:val="-8"/>
        </w:rPr>
        <w:t>Bateson)、</w:t>
      </w:r>
      <w:r>
        <w:rPr>
          <w:rFonts w:ascii="SimHei" w:hAnsi="SimHei" w:eastAsia="SimHei" w:cs="SimHei"/>
          <w:sz w:val="21"/>
          <w:szCs w:val="21"/>
          <w:spacing w:val="-8"/>
        </w:rPr>
        <w:t>肯尼思</w:t>
      </w:r>
      <w:r>
        <w:rPr>
          <w:rFonts w:ascii="SimHei" w:hAnsi="SimHei" w:eastAsia="SimHei" w:cs="SimHei"/>
          <w:sz w:val="21"/>
          <w:szCs w:val="21"/>
          <w:spacing w:val="-8"/>
        </w:rPr>
        <w:t xml:space="preserve"> </w:t>
      </w:r>
      <w:r>
        <w:rPr>
          <w:rFonts w:ascii="SimHei" w:hAnsi="SimHei" w:eastAsia="SimHei" w:cs="SimHei"/>
          <w:sz w:val="21"/>
          <w:szCs w:val="21"/>
          <w:spacing w:val="-8"/>
        </w:rPr>
        <w:t>·博尔丁</w:t>
      </w:r>
      <w:r>
        <w:rPr>
          <w:rFonts w:ascii="SimSun" w:hAnsi="SimSun" w:eastAsia="SimSun" w:cs="SimSun"/>
          <w:sz w:val="21"/>
          <w:szCs w:val="21"/>
          <w:spacing w:val="-8"/>
        </w:rPr>
        <w:t>(Kenneth Boulding)、</w:t>
      </w:r>
      <w:r>
        <w:rPr>
          <w:rFonts w:ascii="SimHei" w:hAnsi="SimHei" w:eastAsia="SimHei" w:cs="SimHei"/>
          <w:sz w:val="21"/>
          <w:szCs w:val="21"/>
          <w:spacing w:val="-8"/>
        </w:rPr>
        <w:t>赫尔曼</w:t>
      </w:r>
      <w:r>
        <w:rPr>
          <w:rFonts w:ascii="SimHei" w:hAnsi="SimHei" w:eastAsia="SimHei" w:cs="SimHei"/>
          <w:sz w:val="21"/>
          <w:szCs w:val="21"/>
          <w:spacing w:val="-8"/>
        </w:rPr>
        <w:t xml:space="preserve"> </w:t>
      </w:r>
      <w:r>
        <w:rPr>
          <w:rFonts w:ascii="SimHei" w:hAnsi="SimHei" w:eastAsia="SimHei" w:cs="SimHei"/>
          <w:sz w:val="21"/>
          <w:szCs w:val="21"/>
          <w:spacing w:val="-8"/>
        </w:rPr>
        <w:t>·戴利</w:t>
      </w:r>
      <w:r>
        <w:rPr>
          <w:rFonts w:ascii="SimSun" w:hAnsi="SimSun" w:eastAsia="SimSun" w:cs="SimSun"/>
          <w:sz w:val="21"/>
          <w:szCs w:val="21"/>
          <w:spacing w:val="-9"/>
        </w:rPr>
        <w:t>(Herman</w:t>
      </w:r>
      <w:r>
        <w:rPr>
          <w:rFonts w:ascii="SimSun" w:hAnsi="SimSun" w:eastAsia="SimSun" w:cs="SimSun"/>
          <w:sz w:val="21"/>
          <w:szCs w:val="21"/>
          <w:spacing w:val="30"/>
        </w:rPr>
        <w:t xml:space="preserve"> </w:t>
      </w:r>
      <w:r>
        <w:rPr>
          <w:rFonts w:ascii="SimSun" w:hAnsi="SimSun" w:eastAsia="SimSun" w:cs="SimSun"/>
          <w:sz w:val="21"/>
          <w:szCs w:val="21"/>
          <w:spacing w:val="-9"/>
        </w:rPr>
        <w:t>Daly)、</w:t>
      </w:r>
      <w:r>
        <w:rPr>
          <w:rFonts w:ascii="SimSun" w:hAnsi="SimSun" w:eastAsia="SimSun" w:cs="SimSun"/>
          <w:sz w:val="21"/>
          <w:szCs w:val="21"/>
        </w:rPr>
        <w:t xml:space="preserve"> </w:t>
      </w:r>
      <w:r>
        <w:rPr>
          <w:rFonts w:ascii="SimHei" w:hAnsi="SimHei" w:eastAsia="SimHei" w:cs="SimHei"/>
          <w:sz w:val="21"/>
          <w:szCs w:val="21"/>
          <w:spacing w:val="-11"/>
        </w:rPr>
        <w:t>爱因斯坦、加勒特</w:t>
      </w:r>
      <w:r>
        <w:rPr>
          <w:rFonts w:ascii="SimHei" w:hAnsi="SimHei" w:eastAsia="SimHei" w:cs="SimHei"/>
          <w:sz w:val="21"/>
          <w:szCs w:val="21"/>
          <w:spacing w:val="-11"/>
        </w:rPr>
        <w:t xml:space="preserve"> </w:t>
      </w:r>
      <w:r>
        <w:rPr>
          <w:rFonts w:ascii="SimHei" w:hAnsi="SimHei" w:eastAsia="SimHei" w:cs="SimHei"/>
          <w:sz w:val="21"/>
          <w:szCs w:val="21"/>
          <w:spacing w:val="-11"/>
        </w:rPr>
        <w:t>·</w:t>
      </w:r>
      <w:r>
        <w:rPr>
          <w:rFonts w:ascii="SimHei" w:hAnsi="SimHei" w:eastAsia="SimHei" w:cs="SimHei"/>
          <w:sz w:val="21"/>
          <w:szCs w:val="21"/>
          <w:spacing w:val="-80"/>
        </w:rPr>
        <w:t xml:space="preserve"> </w:t>
      </w:r>
      <w:r>
        <w:rPr>
          <w:rFonts w:ascii="SimHei" w:hAnsi="SimHei" w:eastAsia="SimHei" w:cs="SimHei"/>
          <w:sz w:val="21"/>
          <w:szCs w:val="21"/>
          <w:spacing w:val="-11"/>
        </w:rPr>
        <w:t>哈丁</w:t>
      </w:r>
      <w:r>
        <w:rPr>
          <w:rFonts w:ascii="SimSun" w:hAnsi="SimSun" w:eastAsia="SimSun" w:cs="SimSun"/>
          <w:sz w:val="21"/>
          <w:szCs w:val="21"/>
          <w:spacing w:val="-11"/>
        </w:rPr>
        <w:t>(Garrett Hardin)、</w:t>
      </w:r>
      <w:r>
        <w:rPr>
          <w:rFonts w:ascii="SimHei" w:hAnsi="SimHei" w:eastAsia="SimHei" w:cs="SimHei"/>
          <w:sz w:val="21"/>
          <w:szCs w:val="21"/>
          <w:spacing w:val="-11"/>
        </w:rPr>
        <w:t>瓦茨拉夫</w:t>
      </w:r>
      <w:r>
        <w:rPr>
          <w:rFonts w:ascii="SimHei" w:hAnsi="SimHei" w:eastAsia="SimHei" w:cs="SimHei"/>
          <w:sz w:val="21"/>
          <w:szCs w:val="21"/>
          <w:spacing w:val="-11"/>
        </w:rPr>
        <w:t xml:space="preserve"> </w:t>
      </w:r>
      <w:r>
        <w:rPr>
          <w:rFonts w:ascii="SimHei" w:hAnsi="SimHei" w:eastAsia="SimHei" w:cs="SimHei"/>
          <w:sz w:val="21"/>
          <w:szCs w:val="21"/>
          <w:spacing w:val="-11"/>
        </w:rPr>
        <w:t>·</w:t>
      </w:r>
      <w:r>
        <w:rPr>
          <w:rFonts w:ascii="SimHei" w:hAnsi="SimHei" w:eastAsia="SimHei" w:cs="SimHei"/>
          <w:sz w:val="21"/>
          <w:szCs w:val="21"/>
          <w:spacing w:val="-83"/>
        </w:rPr>
        <w:t xml:space="preserve"> </w:t>
      </w:r>
      <w:r>
        <w:rPr>
          <w:rFonts w:ascii="SimHei" w:hAnsi="SimHei" w:eastAsia="SimHei" w:cs="SimHei"/>
          <w:sz w:val="21"/>
          <w:szCs w:val="21"/>
          <w:spacing w:val="-11"/>
        </w:rPr>
        <w:t>哈维尔</w:t>
      </w:r>
      <w:r>
        <w:rPr>
          <w:rFonts w:ascii="SimSun" w:hAnsi="SimSun" w:eastAsia="SimSun" w:cs="SimSun"/>
          <w:sz w:val="21"/>
          <w:szCs w:val="21"/>
          <w:spacing w:val="-11"/>
        </w:rPr>
        <w:t>(Václav Havel)、</w:t>
      </w:r>
      <w:r>
        <w:rPr>
          <w:rFonts w:ascii="SimSun" w:hAnsi="SimSun" w:eastAsia="SimSun" w:cs="SimSun"/>
          <w:sz w:val="21"/>
          <w:szCs w:val="21"/>
        </w:rPr>
        <w:t xml:space="preserve"> </w:t>
      </w:r>
      <w:r>
        <w:rPr>
          <w:rFonts w:ascii="SimHei" w:hAnsi="SimHei" w:eastAsia="SimHei" w:cs="SimHei"/>
          <w:sz w:val="21"/>
          <w:szCs w:val="21"/>
          <w:spacing w:val="-1"/>
        </w:rPr>
        <w:t>路易斯</w:t>
      </w:r>
      <w:r>
        <w:rPr>
          <w:rFonts w:ascii="SimHei" w:hAnsi="SimHei" w:eastAsia="SimHei" w:cs="SimHei"/>
          <w:sz w:val="21"/>
          <w:szCs w:val="21"/>
          <w:spacing w:val="-1"/>
        </w:rPr>
        <w:t xml:space="preserve"> </w:t>
      </w:r>
      <w:r>
        <w:rPr>
          <w:rFonts w:ascii="SimHei" w:hAnsi="SimHei" w:eastAsia="SimHei" w:cs="SimHei"/>
          <w:sz w:val="21"/>
          <w:szCs w:val="21"/>
          <w:spacing w:val="-1"/>
        </w:rPr>
        <w:t>·</w:t>
      </w:r>
      <w:r>
        <w:rPr>
          <w:rFonts w:ascii="SimHei" w:hAnsi="SimHei" w:eastAsia="SimHei" w:cs="SimHei"/>
          <w:sz w:val="21"/>
          <w:szCs w:val="21"/>
          <w:spacing w:val="-56"/>
        </w:rPr>
        <w:t xml:space="preserve"> </w:t>
      </w:r>
      <w:r>
        <w:rPr>
          <w:rFonts w:ascii="SimHei" w:hAnsi="SimHei" w:eastAsia="SimHei" w:cs="SimHei"/>
          <w:sz w:val="21"/>
          <w:szCs w:val="21"/>
          <w:spacing w:val="-1"/>
        </w:rPr>
        <w:t>曼福德</w:t>
      </w:r>
      <w:r>
        <w:rPr>
          <w:rFonts w:ascii="SimSun" w:hAnsi="SimSun" w:eastAsia="SimSun" w:cs="SimSun"/>
          <w:sz w:val="21"/>
          <w:szCs w:val="21"/>
          <w:spacing w:val="-1"/>
        </w:rPr>
        <w:t>(Lewis</w:t>
      </w:r>
      <w:r>
        <w:rPr>
          <w:rFonts w:ascii="SimSun" w:hAnsi="SimSun" w:eastAsia="SimSun" w:cs="SimSun"/>
          <w:sz w:val="21"/>
          <w:szCs w:val="21"/>
          <w:spacing w:val="57"/>
        </w:rPr>
        <w:t xml:space="preserve"> </w:t>
      </w:r>
      <w:r>
        <w:rPr>
          <w:rFonts w:ascii="SimSun" w:hAnsi="SimSun" w:eastAsia="SimSun" w:cs="SimSun"/>
          <w:sz w:val="21"/>
          <w:szCs w:val="21"/>
          <w:spacing w:val="-1"/>
        </w:rPr>
        <w:t>Mumford)、</w:t>
      </w:r>
      <w:r>
        <w:rPr>
          <w:rFonts w:ascii="SimHei" w:hAnsi="SimHei" w:eastAsia="SimHei" w:cs="SimHei"/>
          <w:sz w:val="21"/>
          <w:szCs w:val="21"/>
          <w:spacing w:val="-1"/>
        </w:rPr>
        <w:t>贡纳尔</w:t>
      </w:r>
      <w:r>
        <w:rPr>
          <w:rFonts w:ascii="SimHei" w:hAnsi="SimHei" w:eastAsia="SimHei" w:cs="SimHei"/>
          <w:sz w:val="21"/>
          <w:szCs w:val="21"/>
          <w:spacing w:val="-1"/>
        </w:rPr>
        <w:t xml:space="preserve"> </w:t>
      </w:r>
      <w:r>
        <w:rPr>
          <w:rFonts w:ascii="SimHei" w:hAnsi="SimHei" w:eastAsia="SimHei" w:cs="SimHei"/>
          <w:sz w:val="21"/>
          <w:szCs w:val="21"/>
          <w:spacing w:val="-1"/>
        </w:rPr>
        <w:t>·</w:t>
      </w:r>
      <w:r>
        <w:rPr>
          <w:rFonts w:ascii="SimHei" w:hAnsi="SimHei" w:eastAsia="SimHei" w:cs="SimHei"/>
          <w:sz w:val="21"/>
          <w:szCs w:val="21"/>
          <w:spacing w:val="-72"/>
        </w:rPr>
        <w:t xml:space="preserve"> </w:t>
      </w:r>
      <w:r>
        <w:rPr>
          <w:rFonts w:ascii="SimHei" w:hAnsi="SimHei" w:eastAsia="SimHei" w:cs="SimHei"/>
          <w:sz w:val="21"/>
          <w:szCs w:val="21"/>
          <w:spacing w:val="-1"/>
        </w:rPr>
        <w:t>默达尔</w:t>
      </w:r>
      <w:r>
        <w:rPr>
          <w:rFonts w:ascii="SimSun" w:hAnsi="SimSun" w:eastAsia="SimSun" w:cs="SimSun"/>
          <w:sz w:val="21"/>
          <w:szCs w:val="21"/>
          <w:spacing w:val="-1"/>
        </w:rPr>
        <w:t>(Gunnar Myrdal)、E.F.</w:t>
      </w:r>
      <w:r>
        <w:rPr>
          <w:rFonts w:ascii="SimSun" w:hAnsi="SimSun" w:eastAsia="SimSun" w:cs="SimSun"/>
          <w:sz w:val="21"/>
          <w:szCs w:val="21"/>
        </w:rPr>
        <w:t xml:space="preserve"> </w:t>
      </w:r>
      <w:r>
        <w:rPr>
          <w:rFonts w:ascii="SimHei" w:hAnsi="SimHei" w:eastAsia="SimHei" w:cs="SimHei"/>
          <w:sz w:val="21"/>
          <w:szCs w:val="21"/>
          <w:spacing w:val="2"/>
        </w:rPr>
        <w:t>舒马赫</w:t>
      </w:r>
      <w:r>
        <w:rPr>
          <w:rFonts w:ascii="SimSun" w:hAnsi="SimSun" w:eastAsia="SimSun" w:cs="SimSun"/>
          <w:sz w:val="21"/>
          <w:szCs w:val="21"/>
          <w:spacing w:val="2"/>
        </w:rPr>
        <w:t>(E.F.</w:t>
      </w:r>
      <w:r>
        <w:rPr>
          <w:rFonts w:ascii="SimSun" w:hAnsi="SimSun" w:eastAsia="SimSun" w:cs="SimSun"/>
          <w:sz w:val="21"/>
          <w:szCs w:val="21"/>
        </w:rPr>
        <w:t>Schumacher</w:t>
      </w:r>
      <w:r>
        <w:rPr>
          <w:rFonts w:ascii="SimSun" w:hAnsi="SimSun" w:eastAsia="SimSun" w:cs="SimSun"/>
          <w:sz w:val="21"/>
          <w:szCs w:val="21"/>
          <w:spacing w:val="2"/>
        </w:rPr>
        <w:t>)</w:t>
      </w:r>
      <w:r>
        <w:rPr>
          <w:rFonts w:ascii="SimSun" w:hAnsi="SimSun" w:eastAsia="SimSun" w:cs="SimSun"/>
          <w:sz w:val="21"/>
          <w:szCs w:val="21"/>
          <w:spacing w:val="42"/>
        </w:rPr>
        <w:t xml:space="preserve"> </w:t>
      </w:r>
      <w:r>
        <w:rPr>
          <w:rFonts w:ascii="SimHei" w:hAnsi="SimHei" w:eastAsia="SimHei" w:cs="SimHei"/>
          <w:sz w:val="21"/>
          <w:szCs w:val="21"/>
          <w:spacing w:val="2"/>
        </w:rPr>
        <w:t>等。就我所知，他们从来没有使用计算机进行过系</w:t>
      </w:r>
      <w:r>
        <w:rPr>
          <w:rFonts w:ascii="SimHei" w:hAnsi="SimHei" w:eastAsia="SimHei" w:cs="SimHei"/>
          <w:sz w:val="21"/>
          <w:szCs w:val="21"/>
        </w:rPr>
        <w:t xml:space="preserve">  </w:t>
      </w:r>
      <w:r>
        <w:rPr>
          <w:rFonts w:ascii="SimHei" w:hAnsi="SimHei" w:eastAsia="SimHei" w:cs="SimHei"/>
          <w:sz w:val="21"/>
          <w:szCs w:val="21"/>
        </w:rPr>
        <w:t>统建模，但他们都是天生的系统思考者。此外，本书还包括</w:t>
      </w:r>
      <w:r>
        <w:rPr>
          <w:rFonts w:ascii="SimHei" w:hAnsi="SimHei" w:eastAsia="SimHei" w:cs="SimHei"/>
          <w:sz w:val="21"/>
          <w:szCs w:val="21"/>
          <w:spacing w:val="-1"/>
        </w:rPr>
        <w:t>一些公司的高层管</w:t>
      </w:r>
      <w:r>
        <w:rPr>
          <w:rFonts w:ascii="SimHei" w:hAnsi="SimHei" w:eastAsia="SimHei" w:cs="SimHei"/>
          <w:sz w:val="21"/>
          <w:szCs w:val="21"/>
        </w:rPr>
        <w:t xml:space="preserve">  </w:t>
      </w:r>
      <w:r>
        <w:rPr>
          <w:rFonts w:ascii="SimHei" w:hAnsi="SimHei" w:eastAsia="SimHei" w:cs="SimHei"/>
          <w:sz w:val="21"/>
          <w:szCs w:val="21"/>
          <w:spacing w:val="6"/>
        </w:rPr>
        <w:t>理者以及很多世界各地古代先贤的智慧。</w:t>
      </w:r>
      <w:r>
        <w:rPr>
          <w:rFonts w:ascii="SimHei" w:hAnsi="SimHei" w:eastAsia="SimHei" w:cs="SimHei"/>
          <w:sz w:val="21"/>
          <w:szCs w:val="21"/>
          <w:spacing w:val="6"/>
        </w:rPr>
        <w:t xml:space="preserve"> </w:t>
      </w:r>
      <w:r>
        <w:rPr>
          <w:rFonts w:ascii="SimHei" w:hAnsi="SimHei" w:eastAsia="SimHei" w:cs="SimHei"/>
          <w:sz w:val="21"/>
          <w:szCs w:val="21"/>
          <w:spacing w:val="6"/>
        </w:rPr>
        <w:t>虽然表现形式各异，但</w:t>
      </w:r>
      <w:r>
        <w:rPr>
          <w:rFonts w:ascii="SimHei" w:hAnsi="SimHei" w:eastAsia="SimHei" w:cs="SimHei"/>
          <w:sz w:val="21"/>
          <w:szCs w:val="21"/>
          <w:spacing w:val="5"/>
        </w:rPr>
        <w:t>殊途同归，</w:t>
      </w:r>
      <w:r>
        <w:rPr>
          <w:rFonts w:ascii="SimHei" w:hAnsi="SimHei" w:eastAsia="SimHei" w:cs="SimHei"/>
          <w:sz w:val="21"/>
          <w:szCs w:val="21"/>
        </w:rPr>
        <w:t xml:space="preserve"> </w:t>
      </w:r>
      <w:r>
        <w:rPr>
          <w:rFonts w:ascii="SimHei" w:hAnsi="SimHei" w:eastAsia="SimHei" w:cs="SimHei"/>
          <w:sz w:val="21"/>
          <w:szCs w:val="21"/>
          <w:spacing w:val="6"/>
        </w:rPr>
        <w:t>真正的系统思考从来都是超越学科和文化的，同时也可以跨越历史。</w:t>
      </w:r>
    </w:p>
    <w:p>
      <w:pPr>
        <w:ind w:right="51" w:firstLine="510"/>
        <w:spacing w:line="430" w:lineRule="auto"/>
        <w:jc w:val="both"/>
        <w:rPr>
          <w:rFonts w:ascii="SimHei" w:hAnsi="SimHei" w:eastAsia="SimHei" w:cs="SimHei"/>
          <w:sz w:val="21"/>
          <w:szCs w:val="21"/>
        </w:rPr>
      </w:pPr>
      <w:r>
        <w:rPr>
          <w:rFonts w:ascii="SimHei" w:hAnsi="SimHei" w:eastAsia="SimHei" w:cs="SimHei"/>
          <w:sz w:val="21"/>
          <w:szCs w:val="21"/>
          <w:spacing w:val="5"/>
        </w:rPr>
        <w:t>既然讲到跨越，我还要感谢派系之争。虽然系统分析者共同使用着一些</w:t>
      </w:r>
      <w:r>
        <w:rPr>
          <w:rFonts w:ascii="SimHei" w:hAnsi="SimHei" w:eastAsia="SimHei" w:cs="SimHei"/>
          <w:sz w:val="21"/>
          <w:szCs w:val="21"/>
          <w:spacing w:val="7"/>
        </w:rPr>
        <w:t xml:space="preserve"> </w:t>
      </w:r>
      <w:r>
        <w:rPr>
          <w:rFonts w:ascii="SimHei" w:hAnsi="SimHei" w:eastAsia="SimHei" w:cs="SimHei"/>
          <w:sz w:val="21"/>
          <w:szCs w:val="21"/>
          <w:spacing w:val="1"/>
        </w:rPr>
        <w:t>概括性的概念，但他们也是常人，也受人性的左右，</w:t>
      </w:r>
      <w:r>
        <w:rPr>
          <w:rFonts w:ascii="SimHei" w:hAnsi="SimHei" w:eastAsia="SimHei" w:cs="SimHei"/>
          <w:sz w:val="21"/>
          <w:szCs w:val="21"/>
        </w:rPr>
        <w:t>这意味着他们也会形成不</w:t>
      </w:r>
      <w:r>
        <w:rPr>
          <w:rFonts w:ascii="SimHei" w:hAnsi="SimHei" w:eastAsia="SimHei" w:cs="SimHei"/>
          <w:sz w:val="21"/>
          <w:szCs w:val="21"/>
        </w:rPr>
        <w:t xml:space="preserve"> </w:t>
      </w:r>
      <w:r>
        <w:rPr>
          <w:rFonts w:ascii="SimHei" w:hAnsi="SimHei" w:eastAsia="SimHei" w:cs="SimHei"/>
          <w:sz w:val="21"/>
          <w:szCs w:val="21"/>
          <w:spacing w:val="-1"/>
        </w:rPr>
        <w:t>同的流派。事实上，系统思考领域已经形成了很多不同的学派。在这里，我使</w:t>
      </w:r>
      <w:r>
        <w:rPr>
          <w:rFonts w:ascii="SimHei" w:hAnsi="SimHei" w:eastAsia="SimHei" w:cs="SimHei"/>
          <w:sz w:val="21"/>
          <w:szCs w:val="21"/>
          <w:spacing w:val="14"/>
        </w:rPr>
        <w:t xml:space="preserve"> </w:t>
      </w:r>
      <w:r>
        <w:rPr>
          <w:rFonts w:ascii="SimHei" w:hAnsi="SimHei" w:eastAsia="SimHei" w:cs="SimHei"/>
          <w:sz w:val="21"/>
          <w:szCs w:val="21"/>
        </w:rPr>
        <w:t>用的是系统动力学的语言和符号，因为这是我所接受的教育。同时，我在本书</w:t>
      </w:r>
      <w:r>
        <w:rPr>
          <w:rFonts w:ascii="SimHei" w:hAnsi="SimHei" w:eastAsia="SimHei" w:cs="SimHei"/>
          <w:sz w:val="21"/>
          <w:szCs w:val="21"/>
          <w:spacing w:val="9"/>
        </w:rPr>
        <w:t xml:space="preserve"> </w:t>
      </w:r>
      <w:r>
        <w:rPr>
          <w:rFonts w:ascii="SimHei" w:hAnsi="SimHei" w:eastAsia="SimHei" w:cs="SimHei"/>
          <w:sz w:val="21"/>
          <w:szCs w:val="21"/>
        </w:rPr>
        <w:t>中也只是呈现了系统理论的核心，而不是发展的前沿。此外，我也不会针对最</w:t>
      </w:r>
      <w:r>
        <w:rPr>
          <w:rFonts w:ascii="SimHei" w:hAnsi="SimHei" w:eastAsia="SimHei" w:cs="SimHei"/>
          <w:sz w:val="21"/>
          <w:szCs w:val="21"/>
          <w:spacing w:val="4"/>
        </w:rPr>
        <w:t xml:space="preserve"> </w:t>
      </w:r>
      <w:r>
        <w:rPr>
          <w:rFonts w:ascii="SimHei" w:hAnsi="SimHei" w:eastAsia="SimHei" w:cs="SimHei"/>
          <w:sz w:val="21"/>
          <w:szCs w:val="21"/>
        </w:rPr>
        <w:t>抽象、最深邃的理论展开分析，除非我认为适当的介绍和分析有助于大家理解</w:t>
      </w:r>
      <w:r>
        <w:rPr>
          <w:rFonts w:ascii="SimHei" w:hAnsi="SimHei" w:eastAsia="SimHei" w:cs="SimHei"/>
          <w:sz w:val="21"/>
          <w:szCs w:val="21"/>
          <w:spacing w:val="17"/>
        </w:rPr>
        <w:t xml:space="preserve"> </w:t>
      </w:r>
      <w:r>
        <w:rPr>
          <w:rFonts w:ascii="SimHei" w:hAnsi="SimHei" w:eastAsia="SimHei" w:cs="SimHei"/>
          <w:sz w:val="21"/>
          <w:szCs w:val="21"/>
        </w:rPr>
        <w:t>和解决实际的问题。等到系统理论发展到了相对成熟</w:t>
      </w:r>
      <w:r>
        <w:rPr>
          <w:rFonts w:ascii="SimHei" w:hAnsi="SimHei" w:eastAsia="SimHei" w:cs="SimHei"/>
          <w:sz w:val="21"/>
          <w:szCs w:val="21"/>
          <w:spacing w:val="-1"/>
        </w:rPr>
        <w:t>的阶段，到时候才有必要</w:t>
      </w:r>
      <w:r>
        <w:rPr>
          <w:rFonts w:ascii="SimHei" w:hAnsi="SimHei" w:eastAsia="SimHei" w:cs="SimHei"/>
          <w:sz w:val="21"/>
          <w:szCs w:val="21"/>
        </w:rPr>
        <w:t xml:space="preserve"> </w:t>
      </w:r>
      <w:r>
        <w:rPr>
          <w:rFonts w:ascii="SimHei" w:hAnsi="SimHei" w:eastAsia="SimHei" w:cs="SimHei"/>
          <w:sz w:val="21"/>
          <w:szCs w:val="21"/>
        </w:rPr>
        <w:t>写另外一本书详加阐述，我相信会有那么一天。</w:t>
      </w:r>
    </w:p>
    <w:p>
      <w:pPr>
        <w:spacing w:line="430" w:lineRule="auto"/>
        <w:sectPr>
          <w:footerReference w:type="default" r:id="rId35"/>
          <w:pgSz w:w="9600" w:h="13230"/>
          <w:pgMar w:top="400" w:right="1154" w:bottom="587" w:left="1209" w:header="0" w:footer="461" w:gutter="0"/>
        </w:sectPr>
        <w:rPr>
          <w:rFonts w:ascii="SimHei" w:hAnsi="SimHei" w:eastAsia="SimHei" w:cs="SimHei"/>
          <w:sz w:val="21"/>
          <w:szCs w:val="21"/>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70" w:lineRule="auto"/>
        <w:rPr/>
      </w:pPr>
      <w:r/>
    </w:p>
    <w:p>
      <w:pPr>
        <w:ind w:firstLine="480"/>
        <w:spacing w:before="65" w:line="463" w:lineRule="auto"/>
        <w:jc w:val="both"/>
        <w:rPr>
          <w:rFonts w:ascii="SimHei" w:hAnsi="SimHei" w:eastAsia="SimHei" w:cs="SimHei"/>
          <w:sz w:val="20"/>
          <w:szCs w:val="20"/>
        </w:rPr>
      </w:pPr>
      <w:r>
        <w:rPr>
          <w:rFonts w:ascii="SimHei" w:hAnsi="SimHei" w:eastAsia="SimHei" w:cs="SimHei"/>
          <w:sz w:val="20"/>
          <w:szCs w:val="20"/>
          <w:spacing w:val="4"/>
        </w:rPr>
        <w:t>因此，我想告诫大家，本书和其他所有书籍一样，也存在偏见和不完整性。</w:t>
      </w:r>
      <w:r>
        <w:rPr>
          <w:rFonts w:ascii="SimHei" w:hAnsi="SimHei" w:eastAsia="SimHei" w:cs="SimHei"/>
          <w:sz w:val="20"/>
          <w:szCs w:val="20"/>
          <w:spacing w:val="7"/>
        </w:rPr>
        <w:t xml:space="preserve"> </w:t>
      </w:r>
      <w:r>
        <w:rPr>
          <w:rFonts w:ascii="SimHei" w:hAnsi="SimHei" w:eastAsia="SimHei" w:cs="SimHei"/>
          <w:sz w:val="20"/>
          <w:szCs w:val="20"/>
          <w:spacing w:val="10"/>
        </w:rPr>
        <w:t>我在本书中阐述的内容可能只是系统思考领</w:t>
      </w:r>
      <w:r>
        <w:rPr>
          <w:rFonts w:ascii="SimHei" w:hAnsi="SimHei" w:eastAsia="SimHei" w:cs="SimHei"/>
          <w:sz w:val="20"/>
          <w:szCs w:val="20"/>
          <w:spacing w:val="9"/>
        </w:rPr>
        <w:t>域的九牛一毛，如果你有兴趣去探</w:t>
      </w:r>
      <w:r>
        <w:rPr>
          <w:rFonts w:ascii="SimHei" w:hAnsi="SimHei" w:eastAsia="SimHei" w:cs="SimHei"/>
          <w:sz w:val="20"/>
          <w:szCs w:val="20"/>
        </w:rPr>
        <w:t xml:space="preserve">  </w:t>
      </w:r>
      <w:r>
        <w:rPr>
          <w:rFonts w:ascii="SimHei" w:hAnsi="SimHei" w:eastAsia="SimHei" w:cs="SimHei"/>
          <w:sz w:val="20"/>
          <w:szCs w:val="20"/>
          <w:spacing w:val="10"/>
        </w:rPr>
        <w:t>索，你会发现一个更加广阔的世界，而远不止本书所展现的这个小世</w:t>
      </w:r>
      <w:r>
        <w:rPr>
          <w:rFonts w:ascii="SimHei" w:hAnsi="SimHei" w:eastAsia="SimHei" w:cs="SimHei"/>
          <w:sz w:val="20"/>
          <w:szCs w:val="20"/>
          <w:spacing w:val="9"/>
        </w:rPr>
        <w:t>界。我的</w:t>
      </w:r>
      <w:r>
        <w:rPr>
          <w:rFonts w:ascii="SimHei" w:hAnsi="SimHei" w:eastAsia="SimHei" w:cs="SimHei"/>
          <w:sz w:val="20"/>
          <w:szCs w:val="20"/>
        </w:rPr>
        <w:t xml:space="preserve">  </w:t>
      </w:r>
      <w:r>
        <w:rPr>
          <w:rFonts w:ascii="SimHei" w:hAnsi="SimHei" w:eastAsia="SimHei" w:cs="SimHei"/>
          <w:sz w:val="20"/>
          <w:szCs w:val="20"/>
          <w:spacing w:val="9"/>
        </w:rPr>
        <w:t>目的之一就是，让你对系统思考感兴趣；而我的另一个目的，也是最重要的目</w:t>
      </w:r>
      <w:r>
        <w:rPr>
          <w:rFonts w:ascii="SimHei" w:hAnsi="SimHei" w:eastAsia="SimHei" w:cs="SimHei"/>
          <w:sz w:val="20"/>
          <w:szCs w:val="20"/>
          <w:spacing w:val="2"/>
        </w:rPr>
        <w:t xml:space="preserve">  </w:t>
      </w:r>
      <w:r>
        <w:rPr>
          <w:rFonts w:ascii="SimHei" w:hAnsi="SimHei" w:eastAsia="SimHei" w:cs="SimHei"/>
          <w:sz w:val="20"/>
          <w:szCs w:val="20"/>
          <w:spacing w:val="10"/>
        </w:rPr>
        <w:t>的就是，让你具备基本的理解和应对复杂系统</w:t>
      </w:r>
      <w:r>
        <w:rPr>
          <w:rFonts w:ascii="SimHei" w:hAnsi="SimHei" w:eastAsia="SimHei" w:cs="SimHei"/>
          <w:sz w:val="20"/>
          <w:szCs w:val="20"/>
          <w:spacing w:val="9"/>
        </w:rPr>
        <w:t>的能力——不管你在阅读本书前</w:t>
      </w:r>
      <w:r>
        <w:rPr>
          <w:rFonts w:ascii="SimHei" w:hAnsi="SimHei" w:eastAsia="SimHei" w:cs="SimHei"/>
          <w:sz w:val="20"/>
          <w:szCs w:val="20"/>
        </w:rPr>
        <w:t xml:space="preserve">  </w:t>
      </w:r>
      <w:r>
        <w:rPr>
          <w:rFonts w:ascii="SimHei" w:hAnsi="SimHei" w:eastAsia="SimHei" w:cs="SimHei"/>
          <w:sz w:val="20"/>
          <w:szCs w:val="20"/>
          <w:spacing w:val="8"/>
        </w:rPr>
        <w:t>后是否接受过正式的系统训练。</w:t>
      </w:r>
    </w:p>
    <w:p>
      <w:pPr>
        <w:pStyle w:val="BodyText"/>
        <w:spacing w:line="357" w:lineRule="auto"/>
        <w:rPr/>
      </w:pPr>
      <w:r/>
    </w:p>
    <w:p>
      <w:pPr>
        <w:ind w:left="5092"/>
        <w:spacing w:before="65" w:line="213" w:lineRule="auto"/>
        <w:rPr>
          <w:rFonts w:ascii="SimHei" w:hAnsi="SimHei" w:eastAsia="SimHei" w:cs="SimHei"/>
          <w:sz w:val="20"/>
          <w:szCs w:val="20"/>
        </w:rPr>
      </w:pPr>
      <w:r>
        <w:rPr>
          <w:rFonts w:ascii="SimHei" w:hAnsi="SimHei" w:eastAsia="SimHei" w:cs="SimHei"/>
          <w:sz w:val="20"/>
          <w:szCs w:val="20"/>
          <w:b/>
          <w:bCs/>
          <w:spacing w:val="-4"/>
        </w:rPr>
        <w:t>德内拉</w:t>
      </w:r>
      <w:r>
        <w:rPr>
          <w:rFonts w:ascii="SimHei" w:hAnsi="SimHei" w:eastAsia="SimHei" w:cs="SimHei"/>
          <w:sz w:val="20"/>
          <w:szCs w:val="20"/>
          <w:spacing w:val="-4"/>
        </w:rPr>
        <w:t xml:space="preserve"> </w:t>
      </w:r>
      <w:r>
        <w:rPr>
          <w:rFonts w:ascii="SimHei" w:hAnsi="SimHei" w:eastAsia="SimHei" w:cs="SimHei"/>
          <w:sz w:val="20"/>
          <w:szCs w:val="20"/>
          <w:b/>
          <w:bCs/>
          <w:spacing w:val="-4"/>
        </w:rPr>
        <w:t>·梅多斯，1993</w:t>
      </w:r>
    </w:p>
    <w:p>
      <w:pPr>
        <w:spacing w:line="213" w:lineRule="auto"/>
        <w:sectPr>
          <w:headerReference w:type="default" r:id="rId36"/>
          <w:footerReference w:type="default" r:id="rId37"/>
          <w:pgSz w:w="9600" w:h="13230"/>
          <w:pgMar w:top="1142" w:right="1149" w:bottom="537" w:left="1229" w:header="926" w:footer="411" w:gutter="0"/>
        </w:sectPr>
        <w:rPr>
          <w:rFonts w:ascii="SimHei" w:hAnsi="SimHei" w:eastAsia="SimHei" w:cs="SimHei"/>
          <w:sz w:val="20"/>
          <w:szCs w:val="20"/>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firstLine="2790"/>
        <w:spacing w:line="1750" w:lineRule="exact"/>
        <w:rPr/>
      </w:pPr>
      <w:r>
        <w:rPr>
          <w:position w:val="-35"/>
        </w:rPr>
        <w:drawing>
          <wp:inline distT="0" distB="0" distL="0" distR="0">
            <wp:extent cx="3035259" cy="1111291"/>
            <wp:effectExtent l="0" t="0" r="0" b="0"/>
            <wp:docPr id="24" name="IM 24"/>
            <wp:cNvGraphicFramePr/>
            <a:graphic>
              <a:graphicData uri="http://schemas.openxmlformats.org/drawingml/2006/picture">
                <pic:pic>
                  <pic:nvPicPr>
                    <pic:cNvPr id="24" name="IM 24"/>
                    <pic:cNvPicPr/>
                  </pic:nvPicPr>
                  <pic:blipFill>
                    <a:blip r:embed="rId38"/>
                    <a:stretch>
                      <a:fillRect/>
                    </a:stretch>
                  </pic:blipFill>
                  <pic:spPr>
                    <a:xfrm rot="0">
                      <a:off x="0" y="0"/>
                      <a:ext cx="3035259" cy="1111291"/>
                    </a:xfrm>
                    <a:prstGeom prst="rect">
                      <a:avLst/>
                    </a:prstGeom>
                  </pic:spPr>
                </pic:pic>
              </a:graphicData>
            </a:graphic>
          </wp:inline>
        </w:drawing>
      </w:r>
    </w:p>
    <w:p>
      <w:pPr>
        <w:pStyle w:val="BodyText"/>
        <w:spacing w:line="338" w:lineRule="auto"/>
        <w:rPr/>
      </w:pPr>
      <w:r/>
    </w:p>
    <w:p>
      <w:pPr>
        <w:ind w:left="2899"/>
        <w:spacing w:before="69" w:line="223" w:lineRule="auto"/>
        <w:rPr>
          <w:rFonts w:ascii="SimHei" w:hAnsi="SimHei" w:eastAsia="SimHei" w:cs="SimHei"/>
          <w:sz w:val="21"/>
          <w:szCs w:val="21"/>
        </w:rPr>
      </w:pPr>
      <w:r>
        <w:rPr>
          <w:rFonts w:ascii="SimHei" w:hAnsi="SimHei" w:eastAsia="SimHei" w:cs="SimHei"/>
          <w:sz w:val="21"/>
          <w:szCs w:val="21"/>
          <w:spacing w:val="-14"/>
        </w:rPr>
        <w:t>引</w:t>
      </w:r>
      <w:r>
        <w:rPr>
          <w:rFonts w:ascii="SimHei" w:hAnsi="SimHei" w:eastAsia="SimHei" w:cs="SimHei"/>
          <w:sz w:val="21"/>
          <w:szCs w:val="21"/>
        </w:rPr>
        <w:t xml:space="preserve">  </w:t>
      </w:r>
      <w:r>
        <w:rPr>
          <w:rFonts w:ascii="SimHei" w:hAnsi="SimHei" w:eastAsia="SimHei" w:cs="SimHei"/>
          <w:sz w:val="21"/>
          <w:szCs w:val="21"/>
          <w:spacing w:val="-14"/>
        </w:rPr>
        <w:t>言</w:t>
      </w:r>
    </w:p>
    <w:p>
      <w:pPr>
        <w:ind w:left="2899"/>
        <w:spacing w:before="26" w:line="221" w:lineRule="auto"/>
        <w:rPr>
          <w:rFonts w:ascii="SimHei" w:hAnsi="SimHei" w:eastAsia="SimHei" w:cs="SimHei"/>
          <w:sz w:val="30"/>
          <w:szCs w:val="30"/>
        </w:rPr>
      </w:pPr>
      <w:r>
        <w:rPr>
          <w:rFonts w:ascii="SimHei" w:hAnsi="SimHei" w:eastAsia="SimHei" w:cs="SimHei"/>
          <w:sz w:val="30"/>
          <w:szCs w:val="30"/>
          <w:spacing w:val="-3"/>
        </w:rPr>
        <w:t>系统多棱镜</w:t>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2902" w:right="3172"/>
        <w:spacing w:before="68" w:line="270" w:lineRule="auto"/>
        <w:rPr>
          <w:rFonts w:ascii="SimHei" w:hAnsi="SimHei" w:eastAsia="SimHei" w:cs="SimHei"/>
          <w:sz w:val="17"/>
          <w:szCs w:val="17"/>
        </w:rPr>
      </w:pPr>
      <w:r>
        <w:rPr>
          <w:rFonts w:ascii="SimSun" w:hAnsi="SimSun" w:eastAsia="SimSun" w:cs="SimSun"/>
          <w:sz w:val="21"/>
          <w:szCs w:val="21"/>
          <w:b/>
          <w:bCs/>
          <w:spacing w:val="-15"/>
        </w:rPr>
        <w:t>拉塞尔</w:t>
      </w:r>
      <w:r>
        <w:rPr>
          <w:rFonts w:ascii="SimSun" w:hAnsi="SimSun" w:eastAsia="SimSun" w:cs="SimSun"/>
          <w:sz w:val="21"/>
          <w:szCs w:val="21"/>
          <w:spacing w:val="-15"/>
        </w:rPr>
        <w:t xml:space="preserve"> </w:t>
      </w:r>
      <w:r>
        <w:rPr>
          <w:rFonts w:ascii="SimSun" w:hAnsi="SimSun" w:eastAsia="SimSun" w:cs="SimSun"/>
          <w:sz w:val="21"/>
          <w:szCs w:val="21"/>
          <w:b/>
          <w:bCs/>
          <w:spacing w:val="-15"/>
        </w:rPr>
        <w:t>·</w:t>
      </w:r>
      <w:r>
        <w:rPr>
          <w:rFonts w:ascii="SimSun" w:hAnsi="SimSun" w:eastAsia="SimSun" w:cs="SimSun"/>
          <w:sz w:val="21"/>
          <w:szCs w:val="21"/>
          <w:spacing w:val="-82"/>
        </w:rPr>
        <w:t xml:space="preserve"> </w:t>
      </w:r>
      <w:r>
        <w:rPr>
          <w:rFonts w:ascii="SimSun" w:hAnsi="SimSun" w:eastAsia="SimSun" w:cs="SimSun"/>
          <w:sz w:val="21"/>
          <w:szCs w:val="21"/>
          <w:b/>
          <w:bCs/>
          <w:spacing w:val="-15"/>
        </w:rPr>
        <w:t>阿克夫</w:t>
      </w:r>
      <w:r>
        <w:rPr>
          <w:rFonts w:ascii="SimSun" w:hAnsi="SimSun" w:eastAsia="SimSun" w:cs="SimSun"/>
          <w:sz w:val="21"/>
          <w:szCs w:val="21"/>
        </w:rPr>
        <w:t xml:space="preserve"> </w:t>
      </w:r>
      <w:r>
        <w:rPr>
          <w:rFonts w:ascii="SimHei" w:hAnsi="SimHei" w:eastAsia="SimHei" w:cs="SimHei"/>
          <w:sz w:val="17"/>
          <w:szCs w:val="17"/>
          <w:b/>
          <w:bCs/>
          <w:spacing w:val="-3"/>
        </w:rPr>
        <w:t>运筹学理论家</w:t>
      </w:r>
    </w:p>
    <w:p>
      <w:pPr>
        <w:ind w:left="2899" w:right="637"/>
        <w:spacing w:before="16" w:line="221" w:lineRule="auto"/>
        <w:jc w:val="both"/>
        <w:rPr>
          <w:rFonts w:ascii="SimHei" w:hAnsi="SimHei" w:eastAsia="SimHei" w:cs="SimHei"/>
          <w:sz w:val="21"/>
          <w:szCs w:val="21"/>
        </w:rPr>
      </w:pPr>
      <w:r>
        <w:rPr>
          <w:rFonts w:ascii="SimHei" w:hAnsi="SimHei" w:eastAsia="SimHei" w:cs="SimHei"/>
          <w:sz w:val="21"/>
          <w:szCs w:val="21"/>
          <w:spacing w:val="13"/>
        </w:rPr>
        <w:t>管理者所遇到的问题通常都不是彼此孤立</w:t>
      </w:r>
      <w:r>
        <w:rPr>
          <w:rFonts w:ascii="SimHei" w:hAnsi="SimHei" w:eastAsia="SimHei" w:cs="SimHei"/>
          <w:sz w:val="21"/>
          <w:szCs w:val="21"/>
          <w:spacing w:val="16"/>
        </w:rPr>
        <w:t xml:space="preserve"> </w:t>
      </w:r>
      <w:r>
        <w:rPr>
          <w:rFonts w:ascii="SimHei" w:hAnsi="SimHei" w:eastAsia="SimHei" w:cs="SimHei"/>
          <w:sz w:val="21"/>
          <w:szCs w:val="21"/>
          <w:spacing w:val="2"/>
        </w:rPr>
        <w:t>的，而是相互影响、动态变化的，尤其是在</w:t>
      </w:r>
      <w:r>
        <w:rPr>
          <w:rFonts w:ascii="SimHei" w:hAnsi="SimHei" w:eastAsia="SimHei" w:cs="SimHei"/>
          <w:sz w:val="21"/>
          <w:szCs w:val="21"/>
          <w:spacing w:val="3"/>
        </w:rPr>
        <w:t xml:space="preserve"> </w:t>
      </w:r>
      <w:r>
        <w:rPr>
          <w:rFonts w:ascii="SimHei" w:hAnsi="SimHei" w:eastAsia="SimHei" w:cs="SimHei"/>
          <w:sz w:val="21"/>
          <w:szCs w:val="21"/>
          <w:spacing w:val="2"/>
        </w:rPr>
        <w:t>由一系列复杂系统构成的动态情境之中。在</w:t>
      </w:r>
      <w:r>
        <w:rPr>
          <w:rFonts w:ascii="SimHei" w:hAnsi="SimHei" w:eastAsia="SimHei" w:cs="SimHei"/>
          <w:sz w:val="21"/>
          <w:szCs w:val="21"/>
          <w:spacing w:val="3"/>
        </w:rPr>
        <w:t xml:space="preserve"> </w:t>
      </w:r>
      <w:r>
        <w:rPr>
          <w:rFonts w:ascii="SimHei" w:hAnsi="SimHei" w:eastAsia="SimHei" w:cs="SimHei"/>
          <w:sz w:val="21"/>
          <w:szCs w:val="21"/>
          <w:spacing w:val="2"/>
        </w:rPr>
        <w:t>这种情况下，管理者不能只是解决问题，而</w:t>
      </w:r>
      <w:r>
        <w:rPr>
          <w:rFonts w:ascii="SimHei" w:hAnsi="SimHei" w:eastAsia="SimHei" w:cs="SimHei"/>
          <w:sz w:val="21"/>
          <w:szCs w:val="21"/>
          <w:spacing w:val="3"/>
        </w:rPr>
        <w:t xml:space="preserve"> </w:t>
      </w:r>
      <w:r>
        <w:rPr>
          <w:rFonts w:ascii="SimHei" w:hAnsi="SimHei" w:eastAsia="SimHei" w:cs="SimHei"/>
          <w:sz w:val="21"/>
          <w:szCs w:val="21"/>
          <w:spacing w:val="-1"/>
        </w:rPr>
        <w:t>应善于管理混乱的局势。</w:t>
      </w:r>
    </w:p>
    <w:p>
      <w:pPr>
        <w:spacing w:line="221" w:lineRule="auto"/>
        <w:sectPr>
          <w:headerReference w:type="default" r:id="rId4"/>
          <w:footerReference w:type="default" r:id="rId9"/>
          <w:pgSz w:w="9600" w:h="13230"/>
          <w:pgMar w:top="400" w:right="590" w:bottom="400" w:left="1440" w:header="0" w:footer="0" w:gutter="0"/>
        </w:sectPr>
        <w:rPr>
          <w:rFonts w:ascii="SimHei" w:hAnsi="SimHei" w:eastAsia="SimHei" w:cs="SimHei"/>
          <w:sz w:val="21"/>
          <w:szCs w:val="21"/>
        </w:rPr>
      </w:pPr>
    </w:p>
    <w:p>
      <w:pPr>
        <w:pStyle w:val="BodyText"/>
        <w:spacing w:line="243" w:lineRule="auto"/>
        <w:rPr/>
      </w:pPr>
      <w:r/>
    </w:p>
    <w:p>
      <w:pPr>
        <w:pStyle w:val="BodyText"/>
        <w:spacing w:line="243" w:lineRule="auto"/>
        <w:rPr/>
      </w:pPr>
      <w:r/>
    </w:p>
    <w:p>
      <w:pPr>
        <w:ind w:left="3139"/>
        <w:spacing w:line="301" w:lineRule="exact"/>
        <w:rPr/>
      </w:pPr>
      <w:r>
        <w:rPr>
          <w:position w:val="-6"/>
        </w:rPr>
        <w:drawing>
          <wp:inline distT="0" distB="0" distL="0" distR="0">
            <wp:extent cx="609600" cy="190536"/>
            <wp:effectExtent l="0" t="0" r="0" b="0"/>
            <wp:docPr id="26" name="IM 26"/>
            <wp:cNvGraphicFramePr/>
            <a:graphic>
              <a:graphicData uri="http://schemas.openxmlformats.org/drawingml/2006/picture">
                <pic:pic>
                  <pic:nvPicPr>
                    <pic:cNvPr id="26" name="IM 26"/>
                    <pic:cNvPicPr/>
                  </pic:nvPicPr>
                  <pic:blipFill>
                    <a:blip r:embed="rId40"/>
                    <a:stretch>
                      <a:fillRect/>
                    </a:stretch>
                  </pic:blipFill>
                  <pic:spPr>
                    <a:xfrm rot="0">
                      <a:off x="0" y="0"/>
                      <a:ext cx="609600" cy="190536"/>
                    </a:xfrm>
                    <a:prstGeom prst="rect">
                      <a:avLst/>
                    </a:prstGeom>
                  </pic:spPr>
                </pic:pic>
              </a:graphicData>
            </a:graphic>
          </wp:inline>
        </w:drawing>
      </w:r>
    </w:p>
    <w:p>
      <w:pPr>
        <w:ind w:left="331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2643"/>
        <w:spacing w:before="88" w:line="221" w:lineRule="auto"/>
        <w:rPr>
          <w:rFonts w:ascii="SimHei" w:hAnsi="SimHei" w:eastAsia="SimHei" w:cs="SimHei"/>
          <w:sz w:val="27"/>
          <w:szCs w:val="27"/>
        </w:rPr>
      </w:pPr>
      <w:r>
        <w:rPr>
          <w:rFonts w:ascii="SimHei" w:hAnsi="SimHei" w:eastAsia="SimHei" w:cs="SimHei"/>
          <w:sz w:val="27"/>
          <w:szCs w:val="27"/>
          <w:b/>
          <w:bCs/>
          <w:spacing w:val="-2"/>
        </w:rPr>
        <w:t>无处不在的系统</w:t>
      </w:r>
    </w:p>
    <w:p>
      <w:pPr>
        <w:pStyle w:val="BodyText"/>
        <w:spacing w:line="420" w:lineRule="auto"/>
        <w:rPr/>
      </w:pPr>
      <w:r/>
    </w:p>
    <w:p>
      <w:pPr>
        <w:ind w:firstLine="429"/>
        <w:spacing w:before="68" w:line="414" w:lineRule="auto"/>
        <w:jc w:val="both"/>
        <w:rPr>
          <w:rFonts w:ascii="SimSun" w:hAnsi="SimSun" w:eastAsia="SimSun" w:cs="SimSun"/>
          <w:sz w:val="21"/>
          <w:szCs w:val="21"/>
        </w:rPr>
      </w:pPr>
      <w:r>
        <w:rPr>
          <w:rFonts w:ascii="SimSun" w:hAnsi="SimSun" w:eastAsia="SimSun" w:cs="SimSun"/>
          <w:sz w:val="21"/>
          <w:szCs w:val="21"/>
          <w:spacing w:val="14"/>
        </w:rPr>
        <w:t>在早期教授系统课程时，我经常会拿出一个“机灵鬼</w:t>
      </w:r>
      <w:r>
        <w:rPr>
          <w:rFonts w:ascii="SimSun" w:hAnsi="SimSun" w:eastAsia="SimSun" w:cs="SimSun"/>
          <w:sz w:val="21"/>
          <w:szCs w:val="21"/>
          <w:spacing w:val="13"/>
        </w:rPr>
        <w:t>”玩具——它由</w:t>
      </w:r>
      <w:r>
        <w:rPr>
          <w:rFonts w:ascii="SimSun" w:hAnsi="SimSun" w:eastAsia="SimSun" w:cs="SimSun"/>
          <w:sz w:val="21"/>
          <w:szCs w:val="21"/>
        </w:rPr>
        <w:t xml:space="preserve"> </w:t>
      </w:r>
      <w:r>
        <w:rPr>
          <w:rFonts w:ascii="SimSun" w:hAnsi="SimSun" w:eastAsia="SimSun" w:cs="SimSun"/>
          <w:sz w:val="21"/>
          <w:szCs w:val="21"/>
          <w:spacing w:val="14"/>
        </w:rPr>
        <w:t>一根长长的、松松的弹簧制成，可以弹起来、落下去，或者在两只手之间</w:t>
      </w:r>
      <w:r>
        <w:rPr>
          <w:rFonts w:ascii="SimSun" w:hAnsi="SimSun" w:eastAsia="SimSun" w:cs="SimSun"/>
          <w:sz w:val="21"/>
          <w:szCs w:val="21"/>
          <w:spacing w:val="1"/>
        </w:rPr>
        <w:t xml:space="preserve"> </w:t>
      </w:r>
      <w:r>
        <w:rPr>
          <w:rFonts w:ascii="SimSun" w:hAnsi="SimSun" w:eastAsia="SimSun" w:cs="SimSun"/>
          <w:sz w:val="21"/>
          <w:szCs w:val="21"/>
          <w:spacing w:val="7"/>
        </w:rPr>
        <w:t>倒过来、倒过去；如果把它放在楼梯上，它就会自动地“拾级</w:t>
      </w:r>
      <w:r>
        <w:rPr>
          <w:rFonts w:ascii="SimSun" w:hAnsi="SimSun" w:eastAsia="SimSun" w:cs="SimSun"/>
          <w:sz w:val="21"/>
          <w:szCs w:val="21"/>
          <w:spacing w:val="6"/>
        </w:rPr>
        <w:t>而下”。</w:t>
      </w:r>
    </w:p>
    <w:p>
      <w:pPr>
        <w:ind w:left="429" w:right="438" w:firstLine="379"/>
        <w:spacing w:before="274" w:line="317" w:lineRule="auto"/>
        <w:jc w:val="both"/>
        <w:rPr>
          <w:rFonts w:ascii="FangSong" w:hAnsi="FangSong" w:eastAsia="FangSong" w:cs="FangSong"/>
          <w:sz w:val="18"/>
          <w:szCs w:val="18"/>
        </w:rPr>
      </w:pPr>
      <w:r>
        <w:rPr>
          <w:rFonts w:ascii="FangSong" w:hAnsi="FangSong" w:eastAsia="FangSong" w:cs="FangSong"/>
          <w:sz w:val="18"/>
          <w:szCs w:val="18"/>
          <w:spacing w:val="11"/>
        </w:rPr>
        <w:t>我把“机灵鬼”放到手里，手掌向上，用另外一只手从上面抓住它，接</w:t>
      </w:r>
      <w:r>
        <w:rPr>
          <w:rFonts w:ascii="FangSong" w:hAnsi="FangSong" w:eastAsia="FangSong" w:cs="FangSong"/>
          <w:sz w:val="18"/>
          <w:szCs w:val="18"/>
        </w:rPr>
        <w:t xml:space="preserve"> </w:t>
      </w:r>
      <w:r>
        <w:rPr>
          <w:rFonts w:ascii="FangSong" w:hAnsi="FangSong" w:eastAsia="FangSong" w:cs="FangSong"/>
          <w:sz w:val="18"/>
          <w:szCs w:val="18"/>
          <w:spacing w:val="11"/>
        </w:rPr>
        <w:t>着我把底下的手拿开。“机灵鬼”的下端垂了下去，又再弹回来，在</w:t>
      </w:r>
      <w:r>
        <w:rPr>
          <w:rFonts w:ascii="FangSong" w:hAnsi="FangSong" w:eastAsia="FangSong" w:cs="FangSong"/>
          <w:sz w:val="18"/>
          <w:szCs w:val="18"/>
          <w:spacing w:val="10"/>
        </w:rPr>
        <w:t>我的手</w:t>
      </w:r>
      <w:r>
        <w:rPr>
          <w:rFonts w:ascii="FangSong" w:hAnsi="FangSong" w:eastAsia="FangSong" w:cs="FangSong"/>
          <w:sz w:val="18"/>
          <w:szCs w:val="18"/>
        </w:rPr>
        <w:t xml:space="preserve"> </w:t>
      </w:r>
      <w:r>
        <w:rPr>
          <w:rFonts w:ascii="FangSong" w:hAnsi="FangSong" w:eastAsia="FangSong" w:cs="FangSong"/>
          <w:sz w:val="18"/>
          <w:szCs w:val="18"/>
          <w:spacing w:val="6"/>
        </w:rPr>
        <w:t>指上下，不停地伸展再复原。</w:t>
      </w:r>
    </w:p>
    <w:p>
      <w:pPr>
        <w:ind w:left="719"/>
        <w:spacing w:line="219" w:lineRule="auto"/>
        <w:rPr>
          <w:rFonts w:ascii="FangSong" w:hAnsi="FangSong" w:eastAsia="FangSong" w:cs="FangSong"/>
          <w:sz w:val="18"/>
          <w:szCs w:val="18"/>
        </w:rPr>
      </w:pPr>
      <w:r>
        <w:rPr>
          <w:rFonts w:ascii="FangSong" w:hAnsi="FangSong" w:eastAsia="FangSong" w:cs="FangSong"/>
          <w:sz w:val="18"/>
          <w:szCs w:val="18"/>
          <w:spacing w:val="12"/>
        </w:rPr>
        <w:t>“是什么原因让‘机灵鬼’像这样上下弹跳?”我</w:t>
      </w:r>
      <w:r>
        <w:rPr>
          <w:rFonts w:ascii="FangSong" w:hAnsi="FangSong" w:eastAsia="FangSong" w:cs="FangSong"/>
          <w:sz w:val="18"/>
          <w:szCs w:val="18"/>
          <w:spacing w:val="11"/>
        </w:rPr>
        <w:t>问学生们。</w:t>
      </w:r>
    </w:p>
    <w:p>
      <w:pPr>
        <w:ind w:left="719"/>
        <w:spacing w:before="109" w:line="222" w:lineRule="auto"/>
        <w:rPr>
          <w:rFonts w:ascii="FangSong" w:hAnsi="FangSong" w:eastAsia="FangSong" w:cs="FangSong"/>
          <w:sz w:val="18"/>
          <w:szCs w:val="18"/>
        </w:rPr>
      </w:pPr>
      <w:r>
        <w:rPr>
          <w:rFonts w:ascii="FangSong" w:hAnsi="FangSong" w:eastAsia="FangSong" w:cs="FangSong"/>
          <w:sz w:val="18"/>
          <w:szCs w:val="18"/>
          <w:spacing w:val="3"/>
        </w:rPr>
        <w:t>“是你的手。你把手拿开了。”大家回答。</w:t>
      </w:r>
    </w:p>
    <w:p>
      <w:pPr>
        <w:ind w:left="429" w:right="360" w:firstLine="379"/>
        <w:spacing w:before="101" w:line="306" w:lineRule="auto"/>
        <w:rPr>
          <w:rFonts w:ascii="FangSong" w:hAnsi="FangSong" w:eastAsia="FangSong" w:cs="FangSong"/>
          <w:sz w:val="18"/>
          <w:szCs w:val="18"/>
        </w:rPr>
      </w:pPr>
      <w:r>
        <w:rPr>
          <w:rFonts w:ascii="FangSong" w:hAnsi="FangSong" w:eastAsia="FangSong" w:cs="FangSong"/>
          <w:sz w:val="18"/>
          <w:szCs w:val="18"/>
          <w:spacing w:val="11"/>
        </w:rPr>
        <w:t>于是，我拿起装“机灵鬼”的那个盒子，也把它同样托起来，用另外一</w:t>
      </w:r>
      <w:r>
        <w:rPr>
          <w:rFonts w:ascii="FangSong" w:hAnsi="FangSong" w:eastAsia="FangSong" w:cs="FangSong"/>
          <w:sz w:val="18"/>
          <w:szCs w:val="18"/>
          <w:spacing w:val="1"/>
        </w:rPr>
        <w:t xml:space="preserve">  </w:t>
      </w:r>
      <w:r>
        <w:rPr>
          <w:rFonts w:ascii="FangSong" w:hAnsi="FangSong" w:eastAsia="FangSong" w:cs="FangSong"/>
          <w:sz w:val="18"/>
          <w:szCs w:val="18"/>
          <w:spacing w:val="6"/>
        </w:rPr>
        <w:t>只手从上面抓住它，然后像魔术师一样，吹了一</w:t>
      </w:r>
      <w:r>
        <w:rPr>
          <w:rFonts w:ascii="FangSong" w:hAnsi="FangSong" w:eastAsia="FangSong" w:cs="FangSong"/>
          <w:sz w:val="18"/>
          <w:szCs w:val="18"/>
          <w:spacing w:val="-36"/>
        </w:rPr>
        <w:t xml:space="preserve"> </w:t>
      </w:r>
      <w:r>
        <w:rPr>
          <w:rFonts w:ascii="FangSong" w:hAnsi="FangSong" w:eastAsia="FangSong" w:cs="FangSong"/>
          <w:sz w:val="18"/>
          <w:szCs w:val="18"/>
          <w:spacing w:val="6"/>
        </w:rPr>
        <w:t>口气，把底下的那只手移开。</w:t>
      </w:r>
    </w:p>
    <w:p>
      <w:pPr>
        <w:ind w:left="812"/>
        <w:spacing w:line="219" w:lineRule="auto"/>
        <w:rPr>
          <w:rFonts w:ascii="FangSong" w:hAnsi="FangSong" w:eastAsia="FangSong" w:cs="FangSong"/>
          <w:sz w:val="18"/>
          <w:szCs w:val="18"/>
        </w:rPr>
      </w:pPr>
      <w:r>
        <w:rPr>
          <w:rFonts w:ascii="FangSong" w:hAnsi="FangSong" w:eastAsia="FangSong" w:cs="FangSong"/>
          <w:sz w:val="18"/>
          <w:szCs w:val="18"/>
          <w:b/>
          <w:bCs/>
        </w:rPr>
        <w:t>什么也没有发生。盒子还是被我抓在手里，</w:t>
      </w:r>
      <w:r>
        <w:rPr>
          <w:rFonts w:ascii="FangSong" w:hAnsi="FangSong" w:eastAsia="FangSong" w:cs="FangSong"/>
          <w:sz w:val="18"/>
          <w:szCs w:val="18"/>
          <w:spacing w:val="68"/>
        </w:rPr>
        <w:t xml:space="preserve"> </w:t>
      </w:r>
      <w:r>
        <w:rPr>
          <w:rFonts w:ascii="FangSong" w:hAnsi="FangSong" w:eastAsia="FangSong" w:cs="FangSong"/>
          <w:sz w:val="18"/>
          <w:szCs w:val="18"/>
          <w:b/>
          <w:bCs/>
        </w:rPr>
        <w:t>一动不动。</w:t>
      </w:r>
    </w:p>
    <w:p>
      <w:pPr>
        <w:ind w:left="719"/>
        <w:spacing w:before="89" w:line="219" w:lineRule="auto"/>
        <w:rPr>
          <w:rFonts w:ascii="FangSong" w:hAnsi="FangSong" w:eastAsia="FangSong" w:cs="FangSong"/>
          <w:sz w:val="18"/>
          <w:szCs w:val="18"/>
        </w:rPr>
      </w:pPr>
      <w:r>
        <w:rPr>
          <w:rFonts w:ascii="FangSong" w:hAnsi="FangSong" w:eastAsia="FangSong" w:cs="FangSong"/>
          <w:sz w:val="18"/>
          <w:szCs w:val="18"/>
          <w:spacing w:val="15"/>
        </w:rPr>
        <w:t>“你们再想一想，是什么让‘机灵鬼’这样上下弹跳的?”</w:t>
      </w:r>
    </w:p>
    <w:p>
      <w:pPr>
        <w:ind w:left="432" w:right="418" w:firstLine="379"/>
        <w:spacing w:before="103" w:line="318" w:lineRule="auto"/>
        <w:rPr>
          <w:rFonts w:ascii="FangSong" w:hAnsi="FangSong" w:eastAsia="FangSong" w:cs="FangSong"/>
          <w:sz w:val="18"/>
          <w:szCs w:val="18"/>
        </w:rPr>
      </w:pPr>
      <w:r>
        <w:rPr>
          <w:rFonts w:ascii="FangSong" w:hAnsi="FangSong" w:eastAsia="FangSong" w:cs="FangSong"/>
          <w:sz w:val="18"/>
          <w:szCs w:val="18"/>
          <w:b/>
          <w:bCs/>
          <w:spacing w:val="10"/>
        </w:rPr>
        <w:t>答案显然是在“机灵鬼”身上。当人们在按压</w:t>
      </w:r>
      <w:r>
        <w:rPr>
          <w:rFonts w:ascii="FangSong" w:hAnsi="FangSong" w:eastAsia="FangSong" w:cs="FangSong"/>
          <w:sz w:val="18"/>
          <w:szCs w:val="18"/>
          <w:b/>
          <w:bCs/>
          <w:spacing w:val="9"/>
        </w:rPr>
        <w:t>弹簧或移开手时，弹簧自</w:t>
      </w:r>
      <w:r>
        <w:rPr>
          <w:rFonts w:ascii="FangSong" w:hAnsi="FangSong" w:eastAsia="FangSong" w:cs="FangSong"/>
          <w:sz w:val="18"/>
          <w:szCs w:val="18"/>
        </w:rPr>
        <w:t xml:space="preserve"> </w:t>
      </w:r>
      <w:r>
        <w:rPr>
          <w:rFonts w:ascii="FangSong" w:hAnsi="FangSong" w:eastAsia="FangSong" w:cs="FangSong"/>
          <w:sz w:val="18"/>
          <w:szCs w:val="18"/>
          <w:b/>
          <w:bCs/>
          <w:spacing w:val="9"/>
        </w:rPr>
        <w:t>身的结构会使它做出相应的举动，但人们往往只注意到了手的动</w:t>
      </w:r>
      <w:r>
        <w:rPr>
          <w:rFonts w:ascii="FangSong" w:hAnsi="FangSong" w:eastAsia="FangSong" w:cs="FangSong"/>
          <w:sz w:val="18"/>
          <w:szCs w:val="18"/>
          <w:b/>
          <w:bCs/>
          <w:spacing w:val="8"/>
        </w:rPr>
        <w:t>作，而忽视</w:t>
      </w:r>
      <w:r>
        <w:rPr>
          <w:rFonts w:ascii="FangSong" w:hAnsi="FangSong" w:eastAsia="FangSong" w:cs="FangSong"/>
          <w:sz w:val="18"/>
          <w:szCs w:val="18"/>
        </w:rPr>
        <w:t xml:space="preserve"> </w:t>
      </w:r>
      <w:r>
        <w:rPr>
          <w:rFonts w:ascii="FangSong" w:hAnsi="FangSong" w:eastAsia="FangSong" w:cs="FangSong"/>
          <w:sz w:val="18"/>
          <w:szCs w:val="18"/>
          <w:b/>
          <w:bCs/>
        </w:rPr>
        <w:t>了弹簧的内在结构。</w:t>
      </w:r>
    </w:p>
    <w:p>
      <w:pPr>
        <w:ind w:left="432"/>
        <w:spacing w:before="286" w:line="219" w:lineRule="auto"/>
        <w:rPr>
          <w:rFonts w:ascii="SimSun" w:hAnsi="SimSun" w:eastAsia="SimSun" w:cs="SimSun"/>
          <w:sz w:val="21"/>
          <w:szCs w:val="21"/>
        </w:rPr>
      </w:pPr>
      <w:r>
        <w:rPr>
          <w:rFonts w:ascii="SimSun" w:hAnsi="SimSun" w:eastAsia="SimSun" w:cs="SimSun"/>
          <w:sz w:val="21"/>
          <w:szCs w:val="21"/>
          <w:b/>
          <w:bCs/>
          <w:spacing w:val="5"/>
        </w:rPr>
        <w:t>这是系统理论的一个核心观点。</w:t>
      </w:r>
    </w:p>
    <w:p>
      <w:pPr>
        <w:spacing w:line="219" w:lineRule="auto"/>
        <w:sectPr>
          <w:footerReference w:type="default" r:id="rId39"/>
          <w:pgSz w:w="9600" w:h="13230"/>
          <w:pgMar w:top="400" w:right="1189" w:bottom="534" w:left="1240" w:header="0" w:footer="399" w:gutter="0"/>
        </w:sectPr>
        <w:rPr>
          <w:rFonts w:ascii="SimSun" w:hAnsi="SimSun" w:eastAsia="SimSun" w:cs="SimSun"/>
          <w:sz w:val="21"/>
          <w:szCs w:val="21"/>
        </w:rPr>
      </w:pPr>
    </w:p>
    <w:p>
      <w:pPr>
        <w:pStyle w:val="BodyText"/>
        <w:spacing w:line="282" w:lineRule="auto"/>
        <w:rPr/>
      </w:pPr>
      <w:r/>
    </w:p>
    <w:p>
      <w:pPr>
        <w:pStyle w:val="BodyText"/>
        <w:spacing w:line="283" w:lineRule="auto"/>
        <w:rPr/>
      </w:pPr>
      <w:r/>
    </w:p>
    <w:p>
      <w:pPr>
        <w:ind w:left="3362"/>
        <w:spacing w:before="45" w:line="222" w:lineRule="auto"/>
        <w:rPr>
          <w:rFonts w:ascii="SimHei" w:hAnsi="SimHei" w:eastAsia="SimHei" w:cs="SimHei"/>
          <w:sz w:val="14"/>
          <w:szCs w:val="14"/>
        </w:rPr>
      </w:pPr>
      <w:r>
        <w:rPr>
          <w:rFonts w:ascii="SimHei" w:hAnsi="SimHei" w:eastAsia="SimHei" w:cs="SimHei"/>
          <w:sz w:val="14"/>
          <w:szCs w:val="14"/>
          <w:b/>
          <w:bCs/>
          <w:spacing w:val="-11"/>
        </w:rPr>
        <w:t>引</w:t>
      </w:r>
      <w:r>
        <w:rPr>
          <w:rFonts w:ascii="SimHei" w:hAnsi="SimHei" w:eastAsia="SimHei" w:cs="SimHei"/>
          <w:sz w:val="14"/>
          <w:szCs w:val="14"/>
          <w:spacing w:val="28"/>
        </w:rPr>
        <w:t xml:space="preserve">  </w:t>
      </w:r>
      <w:r>
        <w:rPr>
          <w:rFonts w:ascii="SimHei" w:hAnsi="SimHei" w:eastAsia="SimHei" w:cs="SimHei"/>
          <w:sz w:val="14"/>
          <w:szCs w:val="14"/>
          <w:b/>
          <w:bCs/>
          <w:spacing w:val="-11"/>
        </w:rPr>
        <w:t>言</w:t>
      </w:r>
    </w:p>
    <w:p>
      <w:pPr>
        <w:ind w:left="3212"/>
        <w:spacing w:line="220" w:lineRule="auto"/>
        <w:rPr>
          <w:rFonts w:ascii="SimHei" w:hAnsi="SimHei" w:eastAsia="SimHei" w:cs="SimHei"/>
          <w:sz w:val="14"/>
          <w:szCs w:val="14"/>
        </w:rPr>
      </w:pPr>
      <w:r>
        <w:rPr>
          <w:rFonts w:ascii="SimHei" w:hAnsi="SimHei" w:eastAsia="SimHei" w:cs="SimHei"/>
          <w:sz w:val="14"/>
          <w:szCs w:val="14"/>
          <w:b/>
          <w:bCs/>
          <w:spacing w:val="2"/>
        </w:rPr>
        <w:t>系统多棱镜</w:t>
      </w:r>
    </w:p>
    <w:p>
      <w:pPr>
        <w:pStyle w:val="BodyText"/>
        <w:spacing w:line="319" w:lineRule="auto"/>
        <w:rPr/>
      </w:pPr>
      <w:r/>
    </w:p>
    <w:p>
      <w:pPr>
        <w:pStyle w:val="BodyText"/>
        <w:spacing w:line="320" w:lineRule="auto"/>
        <w:rPr/>
      </w:pPr>
      <w:r/>
    </w:p>
    <w:p>
      <w:pPr>
        <w:pStyle w:val="BodyText"/>
        <w:spacing w:line="320" w:lineRule="auto"/>
        <w:rPr/>
      </w:pPr>
      <w:r/>
    </w:p>
    <w:p>
      <w:pPr>
        <w:ind w:right="88" w:firstLine="440"/>
        <w:spacing w:before="65" w:line="431" w:lineRule="auto"/>
        <w:jc w:val="both"/>
        <w:rPr>
          <w:rFonts w:ascii="SimSun" w:hAnsi="SimSun" w:eastAsia="SimSun" w:cs="SimSun"/>
          <w:sz w:val="20"/>
          <w:szCs w:val="20"/>
        </w:rPr>
      </w:pPr>
      <w:r>
        <w:rPr>
          <w:rFonts w:ascii="SimSun" w:hAnsi="SimSun" w:eastAsia="SimSun" w:cs="SimSun"/>
          <w:sz w:val="20"/>
          <w:szCs w:val="20"/>
          <w:spacing w:val="23"/>
        </w:rPr>
        <w:t>一旦我们看清了结构和行为之间的关系，我们便能开始了解系统如何</w:t>
      </w:r>
      <w:r>
        <w:rPr>
          <w:rFonts w:ascii="SimSun" w:hAnsi="SimSun" w:eastAsia="SimSun" w:cs="SimSun"/>
          <w:sz w:val="20"/>
          <w:szCs w:val="20"/>
          <w:spacing w:val="6"/>
        </w:rPr>
        <w:t xml:space="preserve"> </w:t>
      </w:r>
      <w:r>
        <w:rPr>
          <w:rFonts w:ascii="SimSun" w:hAnsi="SimSun" w:eastAsia="SimSun" w:cs="SimSun"/>
          <w:sz w:val="20"/>
          <w:szCs w:val="20"/>
          <w:spacing w:val="23"/>
        </w:rPr>
        <w:t>运作，为什么会出现一些问题，以及如何让系统转向符合人们预期的行为</w:t>
      </w:r>
      <w:r>
        <w:rPr>
          <w:rFonts w:ascii="SimSun" w:hAnsi="SimSun" w:eastAsia="SimSun" w:cs="SimSun"/>
          <w:sz w:val="20"/>
          <w:szCs w:val="20"/>
          <w:spacing w:val="2"/>
        </w:rPr>
        <w:t xml:space="preserve"> </w:t>
      </w:r>
      <w:r>
        <w:rPr>
          <w:rFonts w:ascii="SimSun" w:hAnsi="SimSun" w:eastAsia="SimSun" w:cs="SimSun"/>
          <w:sz w:val="20"/>
          <w:szCs w:val="20"/>
          <w:spacing w:val="20"/>
        </w:rPr>
        <w:t>模式。当今世界持续快速地变化发展，而且日益复杂， </w:t>
      </w:r>
      <w:r>
        <w:rPr>
          <w:rFonts w:ascii="SimHei" w:hAnsi="SimHei" w:eastAsia="SimHei" w:cs="SimHei"/>
          <w:sz w:val="20"/>
          <w:szCs w:val="20"/>
          <w:spacing w:val="20"/>
        </w:rPr>
        <w:t>系统思考将有助于</w:t>
      </w:r>
      <w:r>
        <w:rPr>
          <w:rFonts w:ascii="SimHei" w:hAnsi="SimHei" w:eastAsia="SimHei" w:cs="SimHei"/>
          <w:sz w:val="20"/>
          <w:szCs w:val="20"/>
        </w:rPr>
        <w:t xml:space="preserve"> </w:t>
      </w:r>
      <w:r>
        <w:rPr>
          <w:rFonts w:ascii="SimSun" w:hAnsi="SimSun" w:eastAsia="SimSun" w:cs="SimSun"/>
          <w:sz w:val="20"/>
          <w:szCs w:val="20"/>
          <w:spacing w:val="23"/>
        </w:rPr>
        <w:t>我们发现问题的根本原因，看到多种可能性，从而让我们更好地管理、适</w:t>
      </w:r>
      <w:r>
        <w:rPr>
          <w:rFonts w:ascii="SimSun" w:hAnsi="SimSun" w:eastAsia="SimSun" w:cs="SimSun"/>
          <w:sz w:val="20"/>
          <w:szCs w:val="20"/>
        </w:rPr>
        <w:t xml:space="preserve"> </w:t>
      </w:r>
      <w:r>
        <w:rPr>
          <w:rFonts w:ascii="SimSun" w:hAnsi="SimSun" w:eastAsia="SimSun" w:cs="SimSun"/>
          <w:sz w:val="20"/>
          <w:szCs w:val="20"/>
          <w:spacing w:val="19"/>
        </w:rPr>
        <w:t>应复杂性挑战，把握新的机会。</w:t>
      </w:r>
    </w:p>
    <w:p>
      <w:pPr>
        <w:ind w:right="19" w:firstLine="450"/>
        <w:spacing w:before="2" w:line="436" w:lineRule="auto"/>
        <w:jc w:val="both"/>
        <w:rPr>
          <w:rFonts w:ascii="SimSun" w:hAnsi="SimSun" w:eastAsia="SimSun" w:cs="SimSun"/>
          <w:sz w:val="20"/>
          <w:szCs w:val="20"/>
        </w:rPr>
      </w:pPr>
      <w:r>
        <w:rPr>
          <w:rFonts w:ascii="SimSun" w:hAnsi="SimSun" w:eastAsia="SimSun" w:cs="SimSun"/>
          <w:sz w:val="20"/>
          <w:szCs w:val="20"/>
          <w:spacing w:val="26"/>
        </w:rPr>
        <w:t>那么,什么是系统呢?系统是</w:t>
      </w:r>
      <w:r>
        <w:rPr>
          <w:rFonts w:ascii="SimSun" w:hAnsi="SimSun" w:eastAsia="SimSun" w:cs="SimSun"/>
          <w:sz w:val="20"/>
          <w:szCs w:val="20"/>
          <w:spacing w:val="-42"/>
        </w:rPr>
        <w:t xml:space="preserve"> </w:t>
      </w:r>
      <w:r>
        <w:rPr>
          <w:rFonts w:ascii="SimSun" w:hAnsi="SimSun" w:eastAsia="SimSun" w:cs="SimSun"/>
          <w:sz w:val="20"/>
          <w:szCs w:val="20"/>
          <w:spacing w:val="26"/>
        </w:rPr>
        <w:t>一</w:t>
      </w:r>
      <w:r>
        <w:rPr>
          <w:rFonts w:ascii="SimSun" w:hAnsi="SimSun" w:eastAsia="SimSun" w:cs="SimSun"/>
          <w:sz w:val="20"/>
          <w:szCs w:val="20"/>
          <w:spacing w:val="-54"/>
        </w:rPr>
        <w:t xml:space="preserve"> </w:t>
      </w:r>
      <w:r>
        <w:rPr>
          <w:rFonts w:ascii="SimSun" w:hAnsi="SimSun" w:eastAsia="SimSun" w:cs="SimSun"/>
          <w:sz w:val="20"/>
          <w:szCs w:val="20"/>
          <w:spacing w:val="26"/>
        </w:rPr>
        <w:t>组相互连接的事物，在</w:t>
      </w:r>
      <w:r>
        <w:rPr>
          <w:rFonts w:ascii="SimSun" w:hAnsi="SimSun" w:eastAsia="SimSun" w:cs="SimSun"/>
          <w:sz w:val="20"/>
          <w:szCs w:val="20"/>
          <w:spacing w:val="-54"/>
        </w:rPr>
        <w:t xml:space="preserve"> </w:t>
      </w:r>
      <w:r>
        <w:rPr>
          <w:rFonts w:ascii="SimSun" w:hAnsi="SimSun" w:eastAsia="SimSun" w:cs="SimSun"/>
          <w:sz w:val="20"/>
          <w:szCs w:val="20"/>
          <w:spacing w:val="26"/>
        </w:rPr>
        <w:t>一</w:t>
      </w:r>
      <w:r>
        <w:rPr>
          <w:rFonts w:ascii="SimSun" w:hAnsi="SimSun" w:eastAsia="SimSun" w:cs="SimSun"/>
          <w:sz w:val="20"/>
          <w:szCs w:val="20"/>
          <w:spacing w:val="-52"/>
        </w:rPr>
        <w:t xml:space="preserve"> </w:t>
      </w:r>
      <w:r>
        <w:rPr>
          <w:rFonts w:ascii="SimSun" w:hAnsi="SimSun" w:eastAsia="SimSun" w:cs="SimSun"/>
          <w:sz w:val="20"/>
          <w:szCs w:val="20"/>
          <w:spacing w:val="26"/>
        </w:rPr>
        <w:t>定时间内，</w:t>
      </w:r>
      <w:r>
        <w:rPr>
          <w:rFonts w:ascii="SimSun" w:hAnsi="SimSun" w:eastAsia="SimSun" w:cs="SimSun"/>
          <w:sz w:val="20"/>
          <w:szCs w:val="20"/>
        </w:rPr>
        <w:t xml:space="preserve"> </w:t>
      </w:r>
      <w:r>
        <w:rPr>
          <w:rFonts w:ascii="SimSun" w:hAnsi="SimSun" w:eastAsia="SimSun" w:cs="SimSun"/>
          <w:sz w:val="20"/>
          <w:szCs w:val="20"/>
          <w:spacing w:val="30"/>
        </w:rPr>
        <w:t>以特定的行为模式相互影响，例如人、细胞、分子等。系统可能受外力</w:t>
      </w:r>
      <w:r>
        <w:rPr>
          <w:rFonts w:ascii="SimSun" w:hAnsi="SimSun" w:eastAsia="SimSun" w:cs="SimSun"/>
          <w:sz w:val="20"/>
          <w:szCs w:val="20"/>
          <w:spacing w:val="7"/>
        </w:rPr>
        <w:t xml:space="preserve">  </w:t>
      </w:r>
      <w:r>
        <w:rPr>
          <w:rFonts w:ascii="SimSun" w:hAnsi="SimSun" w:eastAsia="SimSun" w:cs="SimSun"/>
          <w:sz w:val="20"/>
          <w:szCs w:val="20"/>
          <w:spacing w:val="19"/>
        </w:rPr>
        <w:t>触发、驱动、冲击或限制，而系统对外力影响的反馈方式就是系统的特征。</w:t>
      </w:r>
      <w:r>
        <w:rPr>
          <w:rFonts w:ascii="SimSun" w:hAnsi="SimSun" w:eastAsia="SimSun" w:cs="SimSun"/>
          <w:sz w:val="20"/>
          <w:szCs w:val="20"/>
          <w:spacing w:val="2"/>
        </w:rPr>
        <w:t xml:space="preserve"> </w:t>
      </w:r>
      <w:r>
        <w:rPr>
          <w:rFonts w:ascii="SimSun" w:hAnsi="SimSun" w:eastAsia="SimSun" w:cs="SimSun"/>
          <w:sz w:val="20"/>
          <w:szCs w:val="20"/>
          <w:spacing w:val="19"/>
        </w:rPr>
        <w:t>在真实的世界中，这些反馈往往是非常复杂的。</w:t>
      </w:r>
    </w:p>
    <w:p>
      <w:pPr>
        <w:ind w:firstLine="480"/>
        <w:spacing w:before="4" w:line="440" w:lineRule="auto"/>
        <w:jc w:val="both"/>
        <w:rPr>
          <w:rFonts w:ascii="SimSun" w:hAnsi="SimSun" w:eastAsia="SimSun" w:cs="SimSun"/>
          <w:sz w:val="20"/>
          <w:szCs w:val="20"/>
        </w:rPr>
      </w:pPr>
      <w:r>
        <w:rPr>
          <w:rFonts w:ascii="SimSun" w:hAnsi="SimSun" w:eastAsia="SimSun" w:cs="SimSun"/>
          <w:sz w:val="20"/>
          <w:szCs w:val="20"/>
          <w:spacing w:val="18"/>
        </w:rPr>
        <w:t>拿“机灵鬼”玩具的例子来讲，原理简单易懂；但如果系统是一个人、</w:t>
      </w:r>
      <w:r>
        <w:rPr>
          <w:rFonts w:ascii="SimSun" w:hAnsi="SimSun" w:eastAsia="SimSun" w:cs="SimSun"/>
          <w:sz w:val="20"/>
          <w:szCs w:val="20"/>
          <w:spacing w:val="10"/>
        </w:rPr>
        <w:t xml:space="preserve"> </w:t>
      </w:r>
      <w:r>
        <w:rPr>
          <w:rFonts w:ascii="SimSun" w:hAnsi="SimSun" w:eastAsia="SimSun" w:cs="SimSun"/>
          <w:sz w:val="20"/>
          <w:szCs w:val="20"/>
          <w:spacing w:val="13"/>
        </w:rPr>
        <w:t>一家公司、 一座城市或者一个经济体，就不</w:t>
      </w:r>
      <w:r>
        <w:rPr>
          <w:rFonts w:ascii="SimSun" w:hAnsi="SimSun" w:eastAsia="SimSun" w:cs="SimSun"/>
          <w:sz w:val="20"/>
          <w:szCs w:val="20"/>
          <w:spacing w:val="12"/>
        </w:rPr>
        <w:t>那么简单了。在很大程度上，系</w:t>
      </w:r>
      <w:r>
        <w:rPr>
          <w:rFonts w:ascii="SimSun" w:hAnsi="SimSun" w:eastAsia="SimSun" w:cs="SimSun"/>
          <w:sz w:val="20"/>
          <w:szCs w:val="20"/>
        </w:rPr>
        <w:t xml:space="preserve">  </w:t>
      </w:r>
      <w:r>
        <w:rPr>
          <w:rFonts w:ascii="SimSun" w:hAnsi="SimSun" w:eastAsia="SimSun" w:cs="SimSun"/>
          <w:sz w:val="20"/>
          <w:szCs w:val="20"/>
          <w:spacing w:val="16"/>
        </w:rPr>
        <w:t>统自身就能产生一系列相关的行为。</w:t>
      </w:r>
      <w:r>
        <w:rPr>
          <w:rFonts w:ascii="SimHei" w:hAnsi="SimHei" w:eastAsia="SimHei" w:cs="SimHei"/>
          <w:sz w:val="20"/>
          <w:szCs w:val="20"/>
          <w:spacing w:val="16"/>
        </w:rPr>
        <w:t>对于一个系统来说，某个外部事件可能</w:t>
      </w:r>
      <w:r>
        <w:rPr>
          <w:rFonts w:ascii="SimHei" w:hAnsi="SimHei" w:eastAsia="SimHei" w:cs="SimHei"/>
          <w:sz w:val="20"/>
          <w:szCs w:val="20"/>
          <w:spacing w:val="6"/>
        </w:rPr>
        <w:t xml:space="preserve">  </w:t>
      </w:r>
      <w:r>
        <w:rPr>
          <w:rFonts w:ascii="SimSun" w:hAnsi="SimSun" w:eastAsia="SimSun" w:cs="SimSun"/>
          <w:sz w:val="20"/>
          <w:szCs w:val="20"/>
          <w:spacing w:val="15"/>
        </w:rPr>
        <w:t>引发某些行为，而同一个事件之于另外一个系统的结果就可能迥然不</w:t>
      </w:r>
      <w:r>
        <w:rPr>
          <w:rFonts w:ascii="SimSun" w:hAnsi="SimSun" w:eastAsia="SimSun" w:cs="SimSun"/>
          <w:sz w:val="20"/>
          <w:szCs w:val="20"/>
          <w:spacing w:val="14"/>
        </w:rPr>
        <w:t>同。</w:t>
      </w:r>
    </w:p>
    <w:p>
      <w:pPr>
        <w:ind w:left="480"/>
        <w:spacing w:before="1" w:line="219" w:lineRule="auto"/>
        <w:rPr>
          <w:rFonts w:ascii="SimSun" w:hAnsi="SimSun" w:eastAsia="SimSun" w:cs="SimSun"/>
          <w:sz w:val="20"/>
          <w:szCs w:val="20"/>
        </w:rPr>
      </w:pPr>
      <w:r>
        <w:rPr>
          <w:rFonts w:ascii="SimSun" w:hAnsi="SimSun" w:eastAsia="SimSun" w:cs="SimSun"/>
          <w:sz w:val="20"/>
          <w:szCs w:val="20"/>
          <w:spacing w:val="17"/>
        </w:rPr>
        <w:t>现在，想一想下列观点的含义：</w:t>
      </w:r>
    </w:p>
    <w:p>
      <w:pPr>
        <w:pStyle w:val="BodyText"/>
        <w:spacing w:line="460" w:lineRule="auto"/>
        <w:rPr/>
      </w:pPr>
      <w:r/>
    </w:p>
    <w:p>
      <w:pPr>
        <w:ind w:left="669" w:right="473"/>
        <w:spacing w:before="65" w:line="370" w:lineRule="auto"/>
        <w:rPr>
          <w:rFonts w:ascii="KaiTi" w:hAnsi="KaiTi" w:eastAsia="KaiTi" w:cs="KaiTi"/>
          <w:sz w:val="20"/>
          <w:szCs w:val="20"/>
        </w:rPr>
      </w:pPr>
      <w:r>
        <w:rPr>
          <w:rFonts w:ascii="KaiTi" w:hAnsi="KaiTi" w:eastAsia="KaiTi" w:cs="KaiTi"/>
          <w:sz w:val="20"/>
          <w:szCs w:val="20"/>
          <w:spacing w:val="10"/>
        </w:rPr>
        <w:t>经济的繁荣或衰退不是由某个政治领导人左右的—上下波动是市场</w:t>
      </w:r>
      <w:r>
        <w:rPr>
          <w:rFonts w:ascii="KaiTi" w:hAnsi="KaiTi" w:eastAsia="KaiTi" w:cs="KaiTi"/>
          <w:sz w:val="20"/>
          <w:szCs w:val="20"/>
          <w:spacing w:val="15"/>
        </w:rPr>
        <w:t xml:space="preserve"> </w:t>
      </w:r>
      <w:r>
        <w:rPr>
          <w:rFonts w:ascii="KaiTi" w:hAnsi="KaiTi" w:eastAsia="KaiTi" w:cs="KaiTi"/>
          <w:sz w:val="20"/>
          <w:szCs w:val="20"/>
          <w:spacing w:val="-6"/>
        </w:rPr>
        <w:t>经济内在的结构；</w:t>
      </w:r>
    </w:p>
    <w:p>
      <w:pPr>
        <w:ind w:left="669" w:right="458"/>
        <w:spacing w:before="3" w:line="359" w:lineRule="auto"/>
        <w:jc w:val="both"/>
        <w:rPr>
          <w:rFonts w:ascii="KaiTi" w:hAnsi="KaiTi" w:eastAsia="KaiTi" w:cs="KaiTi"/>
          <w:sz w:val="20"/>
          <w:szCs w:val="20"/>
        </w:rPr>
      </w:pPr>
      <w:r>
        <w:rPr>
          <w:rFonts w:ascii="KaiTi" w:hAnsi="KaiTi" w:eastAsia="KaiTi" w:cs="KaiTi"/>
          <w:sz w:val="20"/>
          <w:szCs w:val="20"/>
          <w:spacing w:val="4"/>
        </w:rPr>
        <w:t>一家公司市场份额的丧失很少是由竞争对手造成的——虽然其对手可</w:t>
      </w:r>
      <w:r>
        <w:rPr>
          <w:rFonts w:ascii="KaiTi" w:hAnsi="KaiTi" w:eastAsia="KaiTi" w:cs="KaiTi"/>
          <w:sz w:val="20"/>
          <w:szCs w:val="20"/>
        </w:rPr>
        <w:t xml:space="preserve"> </w:t>
      </w:r>
      <w:r>
        <w:rPr>
          <w:rFonts w:ascii="KaiTi" w:hAnsi="KaiTi" w:eastAsia="KaiTi" w:cs="KaiTi"/>
          <w:sz w:val="20"/>
          <w:szCs w:val="20"/>
          <w:spacing w:val="3"/>
        </w:rPr>
        <w:t>能在逐渐积累起竞争优势，但至少部分市场份额的丧失要归因于公司</w:t>
      </w:r>
      <w:r>
        <w:rPr>
          <w:rFonts w:ascii="KaiTi" w:hAnsi="KaiTi" w:eastAsia="KaiTi" w:cs="KaiTi"/>
          <w:sz w:val="20"/>
          <w:szCs w:val="20"/>
          <w:spacing w:val="9"/>
        </w:rPr>
        <w:t xml:space="preserve"> </w:t>
      </w:r>
      <w:r>
        <w:rPr>
          <w:rFonts w:ascii="KaiTi" w:hAnsi="KaiTi" w:eastAsia="KaiTi" w:cs="KaiTi"/>
          <w:sz w:val="20"/>
          <w:szCs w:val="20"/>
          <w:spacing w:val="-7"/>
        </w:rPr>
        <w:t>自身的业务政策；</w:t>
      </w:r>
    </w:p>
    <w:p>
      <w:pPr>
        <w:ind w:left="669" w:right="454" w:hanging="189"/>
        <w:spacing w:before="1" w:line="325" w:lineRule="auto"/>
        <w:rPr>
          <w:rFonts w:ascii="KaiTi" w:hAnsi="KaiTi" w:eastAsia="KaiTi" w:cs="KaiTi"/>
          <w:sz w:val="20"/>
          <w:szCs w:val="20"/>
        </w:rPr>
      </w:pPr>
      <w:r>
        <w:rPr>
          <w:rFonts w:ascii="KaiTi" w:hAnsi="KaiTi" w:eastAsia="KaiTi" w:cs="KaiTi"/>
          <w:sz w:val="20"/>
          <w:szCs w:val="20"/>
          <w:spacing w:val="2"/>
        </w:rPr>
        <w:t>●石油出口国不是油价上涨的唯一罪魁祸首——如果石油进口国的经济</w:t>
      </w:r>
      <w:r>
        <w:rPr>
          <w:rFonts w:ascii="KaiTi" w:hAnsi="KaiTi" w:eastAsia="KaiTi" w:cs="KaiTi"/>
          <w:sz w:val="20"/>
          <w:szCs w:val="20"/>
          <w:spacing w:val="16"/>
        </w:rPr>
        <w:t xml:space="preserve"> </w:t>
      </w:r>
      <w:r>
        <w:rPr>
          <w:rFonts w:ascii="KaiTi" w:hAnsi="KaiTi" w:eastAsia="KaiTi" w:cs="KaiTi"/>
          <w:sz w:val="20"/>
          <w:szCs w:val="20"/>
          <w:spacing w:val="4"/>
        </w:rPr>
        <w:t>不是建立在脆弱的石油供应上，其石油消费、定价和投资政策不那么</w:t>
      </w:r>
    </w:p>
    <w:p>
      <w:pPr>
        <w:spacing w:line="325" w:lineRule="auto"/>
        <w:sectPr>
          <w:footerReference w:type="default" r:id="rId41"/>
          <w:pgSz w:w="9600" w:h="13230"/>
          <w:pgMar w:top="400" w:right="1140" w:bottom="507" w:left="1209" w:header="0" w:footer="381" w:gutter="0"/>
        </w:sectPr>
        <w:rPr>
          <w:rFonts w:ascii="KaiTi" w:hAnsi="KaiTi" w:eastAsia="KaiTi" w:cs="KaiTi"/>
          <w:sz w:val="20"/>
          <w:szCs w:val="20"/>
        </w:rPr>
      </w:pPr>
    </w:p>
    <w:p>
      <w:pPr>
        <w:pStyle w:val="BodyText"/>
        <w:spacing w:line="468" w:lineRule="auto"/>
        <w:rPr/>
      </w:pPr>
      <w:r/>
    </w:p>
    <w:p>
      <w:pPr>
        <w:ind w:left="3240"/>
        <w:spacing w:before="43" w:line="16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6"/>
        </w:rPr>
        <w:t>THINKING</w:t>
      </w:r>
    </w:p>
    <w:p>
      <w:pPr>
        <w:ind w:left="3110"/>
        <w:spacing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IN'SYSTEMS</w:t>
      </w:r>
    </w:p>
    <w:p>
      <w:pPr>
        <w:ind w:left="3292"/>
        <w:spacing w:before="1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0" w:lineRule="auto"/>
        <w:rPr/>
      </w:pPr>
      <w:r/>
    </w:p>
    <w:p>
      <w:pPr>
        <w:pStyle w:val="BodyText"/>
        <w:spacing w:line="280" w:lineRule="auto"/>
        <w:rPr/>
      </w:pPr>
      <w:r/>
    </w:p>
    <w:p>
      <w:pPr>
        <w:pStyle w:val="BodyText"/>
        <w:spacing w:line="281" w:lineRule="auto"/>
        <w:rPr/>
      </w:pPr>
      <w:r/>
    </w:p>
    <w:p>
      <w:pPr>
        <w:ind w:left="612" w:right="521"/>
        <w:spacing w:before="68" w:line="332" w:lineRule="auto"/>
        <w:rPr>
          <w:rFonts w:ascii="KaiTi" w:hAnsi="KaiTi" w:eastAsia="KaiTi" w:cs="KaiTi"/>
          <w:sz w:val="21"/>
          <w:szCs w:val="21"/>
        </w:rPr>
      </w:pPr>
      <w:r>
        <w:rPr>
          <w:rFonts w:ascii="KaiTi" w:hAnsi="KaiTi" w:eastAsia="KaiTi" w:cs="KaiTi"/>
          <w:sz w:val="21"/>
          <w:szCs w:val="21"/>
          <w:b/>
          <w:bCs/>
          <w:spacing w:val="-9"/>
        </w:rPr>
        <w:t>容易受到石油供应的影响，石油出口国的行动就不会触发全球油价上</w:t>
      </w:r>
      <w:r>
        <w:rPr>
          <w:rFonts w:ascii="KaiTi" w:hAnsi="KaiTi" w:eastAsia="KaiTi" w:cs="KaiTi"/>
          <w:sz w:val="21"/>
          <w:szCs w:val="21"/>
          <w:spacing w:val="13"/>
        </w:rPr>
        <w:t xml:space="preserve"> </w:t>
      </w:r>
      <w:r>
        <w:rPr>
          <w:rFonts w:ascii="KaiTi" w:hAnsi="KaiTi" w:eastAsia="KaiTi" w:cs="KaiTi"/>
          <w:sz w:val="21"/>
          <w:szCs w:val="21"/>
          <w:b/>
          <w:bCs/>
          <w:spacing w:val="-16"/>
        </w:rPr>
        <w:t>涨，导致经济混乱；</w:t>
      </w:r>
    </w:p>
    <w:p>
      <w:pPr>
        <w:ind w:left="612" w:right="510"/>
        <w:spacing w:before="34" w:line="330" w:lineRule="auto"/>
        <w:rPr>
          <w:rFonts w:ascii="KaiTi" w:hAnsi="KaiTi" w:eastAsia="KaiTi" w:cs="KaiTi"/>
          <w:sz w:val="21"/>
          <w:szCs w:val="21"/>
        </w:rPr>
      </w:pPr>
      <w:r>
        <w:rPr>
          <w:rFonts w:ascii="KaiTi" w:hAnsi="KaiTi" w:eastAsia="KaiTi" w:cs="KaiTi"/>
          <w:sz w:val="21"/>
          <w:szCs w:val="21"/>
          <w:b/>
          <w:bCs/>
          <w:spacing w:val="-8"/>
        </w:rPr>
        <w:t>流感病毒不会攻击你——相反，是你自己的身体状况正</w:t>
      </w:r>
      <w:r>
        <w:rPr>
          <w:rFonts w:ascii="KaiTi" w:hAnsi="KaiTi" w:eastAsia="KaiTi" w:cs="KaiTi"/>
          <w:sz w:val="21"/>
          <w:szCs w:val="21"/>
          <w:b/>
          <w:bCs/>
          <w:spacing w:val="-9"/>
        </w:rPr>
        <w:t>好适合流感病</w:t>
      </w:r>
      <w:r>
        <w:rPr>
          <w:rFonts w:ascii="KaiTi" w:hAnsi="KaiTi" w:eastAsia="KaiTi" w:cs="KaiTi"/>
          <w:sz w:val="21"/>
          <w:szCs w:val="21"/>
        </w:rPr>
        <w:t xml:space="preserve"> </w:t>
      </w:r>
      <w:r>
        <w:rPr>
          <w:rFonts w:ascii="KaiTi" w:hAnsi="KaiTi" w:eastAsia="KaiTi" w:cs="KaiTi"/>
          <w:sz w:val="21"/>
          <w:szCs w:val="21"/>
          <w:b/>
          <w:bCs/>
          <w:spacing w:val="-16"/>
        </w:rPr>
        <w:t>毒的生长；</w:t>
      </w:r>
    </w:p>
    <w:p>
      <w:pPr>
        <w:ind w:left="612" w:right="423" w:hanging="169"/>
        <w:spacing w:before="19" w:line="333" w:lineRule="auto"/>
        <w:rPr>
          <w:rFonts w:ascii="KaiTi" w:hAnsi="KaiTi" w:eastAsia="KaiTi" w:cs="KaiTi"/>
          <w:sz w:val="21"/>
          <w:szCs w:val="21"/>
        </w:rPr>
      </w:pPr>
      <w:r>
        <w:rPr>
          <w:rFonts w:ascii="KaiTi" w:hAnsi="KaiTi" w:eastAsia="KaiTi" w:cs="KaiTi"/>
          <w:sz w:val="21"/>
          <w:szCs w:val="21"/>
          <w:b/>
          <w:bCs/>
          <w:spacing w:val="-7"/>
        </w:rPr>
        <w:t>●吸毒上瘾不是因为吸毒者软弱，其实不管多么坚强或有多少人关爱，</w:t>
      </w:r>
      <w:r>
        <w:rPr>
          <w:rFonts w:ascii="KaiTi" w:hAnsi="KaiTi" w:eastAsia="KaiTi" w:cs="KaiTi"/>
          <w:sz w:val="21"/>
          <w:szCs w:val="21"/>
          <w:spacing w:val="16"/>
        </w:rPr>
        <w:t xml:space="preserve"> </w:t>
      </w:r>
      <w:r>
        <w:rPr>
          <w:rFonts w:ascii="KaiTi" w:hAnsi="KaiTi" w:eastAsia="KaiTi" w:cs="KaiTi"/>
          <w:sz w:val="21"/>
          <w:szCs w:val="21"/>
          <w:b/>
          <w:bCs/>
          <w:spacing w:val="-8"/>
        </w:rPr>
        <w:t>没有任何人可以治愈毒瘾，连上瘾者自己也</w:t>
      </w:r>
      <w:r>
        <w:rPr>
          <w:rFonts w:ascii="KaiTi" w:hAnsi="KaiTi" w:eastAsia="KaiTi" w:cs="KaiTi"/>
          <w:sz w:val="21"/>
          <w:szCs w:val="21"/>
          <w:b/>
          <w:bCs/>
          <w:spacing w:val="-9"/>
        </w:rPr>
        <w:t>不能——只有理解了上瘾</w:t>
      </w:r>
      <w:r>
        <w:rPr>
          <w:rFonts w:ascii="KaiTi" w:hAnsi="KaiTi" w:eastAsia="KaiTi" w:cs="KaiTi"/>
          <w:sz w:val="21"/>
          <w:szCs w:val="21"/>
        </w:rPr>
        <w:t xml:space="preserve">  </w:t>
      </w:r>
      <w:r>
        <w:rPr>
          <w:rFonts w:ascii="KaiTi" w:hAnsi="KaiTi" w:eastAsia="KaiTi" w:cs="KaiTi"/>
          <w:sz w:val="21"/>
          <w:szCs w:val="21"/>
          <w:b/>
          <w:bCs/>
          <w:spacing w:val="-8"/>
        </w:rPr>
        <w:t>是更大的社会性问题的一部分，会受其他多个因素的相互影响，人们</w:t>
      </w:r>
    </w:p>
    <w:p>
      <w:pPr>
        <w:ind w:left="610"/>
        <w:spacing w:before="17" w:line="228" w:lineRule="auto"/>
        <w:rPr>
          <w:rFonts w:ascii="KaiTi" w:hAnsi="KaiTi" w:eastAsia="KaiTi" w:cs="KaiTi"/>
          <w:sz w:val="21"/>
          <w:szCs w:val="21"/>
        </w:rPr>
      </w:pPr>
      <w:r>
        <w:rPr>
          <w:rFonts w:ascii="KaiTi" w:hAnsi="KaiTi" w:eastAsia="KaiTi" w:cs="KaiTi"/>
          <w:sz w:val="21"/>
          <w:szCs w:val="21"/>
          <w:spacing w:val="-12"/>
        </w:rPr>
        <w:t>才能开始应对这一问题。</w:t>
      </w:r>
    </w:p>
    <w:p>
      <w:pPr>
        <w:pStyle w:val="BodyText"/>
        <w:spacing w:line="447" w:lineRule="auto"/>
        <w:rPr/>
      </w:pPr>
      <w:r/>
    </w:p>
    <w:p>
      <w:pPr>
        <w:ind w:right="93" w:firstLine="440"/>
        <w:spacing w:before="68" w:line="399" w:lineRule="auto"/>
        <w:jc w:val="both"/>
        <w:rPr>
          <w:rFonts w:ascii="SimSun" w:hAnsi="SimSun" w:eastAsia="SimSun" w:cs="SimSun"/>
          <w:sz w:val="21"/>
          <w:szCs w:val="21"/>
        </w:rPr>
      </w:pPr>
      <w:r>
        <w:rPr>
          <w:rFonts w:ascii="SimSun" w:hAnsi="SimSun" w:eastAsia="SimSun" w:cs="SimSun"/>
          <w:sz w:val="21"/>
          <w:szCs w:val="21"/>
          <w:spacing w:val="6"/>
        </w:rPr>
        <w:t>类似这样的论述可能令很多人心神不宁，而在另外一些人看来则是纯粹</w:t>
      </w:r>
      <w:r>
        <w:rPr>
          <w:rFonts w:ascii="SimSun" w:hAnsi="SimSun" w:eastAsia="SimSun" w:cs="SimSun"/>
          <w:sz w:val="21"/>
          <w:szCs w:val="21"/>
          <w:spacing w:val="13"/>
        </w:rPr>
        <w:t xml:space="preserve"> </w:t>
      </w:r>
      <w:r>
        <w:rPr>
          <w:rFonts w:ascii="SimSun" w:hAnsi="SimSun" w:eastAsia="SimSun" w:cs="SimSun"/>
          <w:sz w:val="21"/>
          <w:szCs w:val="21"/>
          <w:spacing w:val="1"/>
        </w:rPr>
        <w:t>的常识。我认为，这其实是两种截然不同的做法，</w:t>
      </w:r>
      <w:r>
        <w:rPr>
          <w:rFonts w:ascii="SimSun" w:hAnsi="SimSun" w:eastAsia="SimSun" w:cs="SimSun"/>
          <w:sz w:val="21"/>
          <w:szCs w:val="21"/>
          <w:spacing w:val="82"/>
        </w:rPr>
        <w:t xml:space="preserve"> </w:t>
      </w:r>
      <w:r>
        <w:rPr>
          <w:rFonts w:ascii="SimSun" w:hAnsi="SimSun" w:eastAsia="SimSun" w:cs="SimSun"/>
          <w:sz w:val="21"/>
          <w:szCs w:val="21"/>
          <w:spacing w:val="1"/>
        </w:rPr>
        <w:t>一种是顺应系统，另外一</w:t>
      </w:r>
      <w:r>
        <w:rPr>
          <w:rFonts w:ascii="SimSun" w:hAnsi="SimSun" w:eastAsia="SimSun" w:cs="SimSun"/>
          <w:sz w:val="21"/>
          <w:szCs w:val="21"/>
        </w:rPr>
        <w:t xml:space="preserve"> </w:t>
      </w:r>
      <w:r>
        <w:rPr>
          <w:rFonts w:ascii="SimSun" w:hAnsi="SimSun" w:eastAsia="SimSun" w:cs="SimSun"/>
          <w:sz w:val="21"/>
          <w:szCs w:val="21"/>
          <w:spacing w:val="6"/>
        </w:rPr>
        <w:t>种是与其对抗。它们源自人们不同的生活体验，大家对</w:t>
      </w:r>
      <w:r>
        <w:rPr>
          <w:rFonts w:ascii="SimSun" w:hAnsi="SimSun" w:eastAsia="SimSun" w:cs="SimSun"/>
          <w:sz w:val="21"/>
          <w:szCs w:val="21"/>
          <w:spacing w:val="5"/>
        </w:rPr>
        <w:t>这两者并不陌生。</w:t>
      </w:r>
    </w:p>
    <w:p>
      <w:pPr>
        <w:ind w:firstLine="440"/>
        <w:spacing w:before="2" w:line="396" w:lineRule="auto"/>
        <w:jc w:val="both"/>
        <w:rPr>
          <w:rFonts w:ascii="SimSun" w:hAnsi="SimSun" w:eastAsia="SimSun" w:cs="SimSun"/>
          <w:sz w:val="21"/>
          <w:szCs w:val="21"/>
        </w:rPr>
      </w:pPr>
      <w:r>
        <w:rPr>
          <w:rFonts w:ascii="SimSun" w:hAnsi="SimSun" w:eastAsia="SimSun" w:cs="SimSun"/>
          <w:sz w:val="21"/>
          <w:szCs w:val="21"/>
          <w:spacing w:val="14"/>
        </w:rPr>
        <w:t>其实，在接受现代的理性分析教育之前，我们人类早已与</w:t>
      </w:r>
      <w:r>
        <w:rPr>
          <w:rFonts w:ascii="SimSun" w:hAnsi="SimSun" w:eastAsia="SimSun" w:cs="SimSun"/>
          <w:sz w:val="21"/>
          <w:szCs w:val="21"/>
          <w:spacing w:val="13"/>
        </w:rPr>
        <w:t>各种各样的</w:t>
      </w:r>
      <w:r>
        <w:rPr>
          <w:rFonts w:ascii="SimSun" w:hAnsi="SimSun" w:eastAsia="SimSun" w:cs="SimSun"/>
          <w:sz w:val="21"/>
          <w:szCs w:val="21"/>
        </w:rPr>
        <w:t xml:space="preserve">  </w:t>
      </w:r>
      <w:r>
        <w:rPr>
          <w:rFonts w:ascii="SimSun" w:hAnsi="SimSun" w:eastAsia="SimSun" w:cs="SimSun"/>
          <w:sz w:val="21"/>
          <w:szCs w:val="21"/>
          <w:spacing w:val="14"/>
        </w:rPr>
        <w:t>复杂系统打过交道，并且驾轻就熟。举例来</w:t>
      </w:r>
      <w:r>
        <w:rPr>
          <w:rFonts w:ascii="SimSun" w:hAnsi="SimSun" w:eastAsia="SimSun" w:cs="SimSun"/>
          <w:sz w:val="21"/>
          <w:szCs w:val="21"/>
          <w:spacing w:val="13"/>
        </w:rPr>
        <w:t>说，人体自身就是一个典型的</w:t>
      </w:r>
      <w:r>
        <w:rPr>
          <w:rFonts w:ascii="SimSun" w:hAnsi="SimSun" w:eastAsia="SimSun" w:cs="SimSun"/>
          <w:sz w:val="21"/>
          <w:szCs w:val="21"/>
        </w:rPr>
        <w:t xml:space="preserve">  </w:t>
      </w:r>
      <w:r>
        <w:rPr>
          <w:rFonts w:ascii="SimSun" w:hAnsi="SimSun" w:eastAsia="SimSun" w:cs="SimSun"/>
          <w:sz w:val="21"/>
          <w:szCs w:val="21"/>
          <w:spacing w:val="9"/>
        </w:rPr>
        <w:t>复杂系统——我们是由各种器官组成的一个整体，各种器官之间相互连接、</w:t>
      </w:r>
      <w:r>
        <w:rPr>
          <w:rFonts w:ascii="SimSun" w:hAnsi="SimSun" w:eastAsia="SimSun" w:cs="SimSun"/>
          <w:sz w:val="21"/>
          <w:szCs w:val="21"/>
          <w:spacing w:val="17"/>
        </w:rPr>
        <w:t xml:space="preserve"> </w:t>
      </w:r>
      <w:r>
        <w:rPr>
          <w:rFonts w:ascii="SimSun" w:hAnsi="SimSun" w:eastAsia="SimSun" w:cs="SimSun"/>
          <w:sz w:val="21"/>
          <w:szCs w:val="21"/>
          <w:spacing w:val="13"/>
        </w:rPr>
        <w:t>协调运作、自我调节和成长。不只是我们自身，我们遇到的每个组织、每</w:t>
      </w:r>
      <w:r>
        <w:rPr>
          <w:rFonts w:ascii="SimSun" w:hAnsi="SimSun" w:eastAsia="SimSun" w:cs="SimSun"/>
          <w:sz w:val="21"/>
          <w:szCs w:val="21"/>
          <w:spacing w:val="6"/>
        </w:rPr>
        <w:t xml:space="preserve">  </w:t>
      </w:r>
      <w:r>
        <w:rPr>
          <w:rFonts w:ascii="SimSun" w:hAnsi="SimSun" w:eastAsia="SimSun" w:cs="SimSun"/>
          <w:sz w:val="21"/>
          <w:szCs w:val="21"/>
          <w:spacing w:val="13"/>
        </w:rPr>
        <w:t>只动物、每个花园、树木、森林都是一个个复杂的系</w:t>
      </w:r>
      <w:r>
        <w:rPr>
          <w:rFonts w:ascii="SimSun" w:hAnsi="SimSun" w:eastAsia="SimSun" w:cs="SimSun"/>
          <w:sz w:val="21"/>
          <w:szCs w:val="21"/>
          <w:spacing w:val="12"/>
        </w:rPr>
        <w:t>统。我们凭直觉建立</w:t>
      </w:r>
      <w:r>
        <w:rPr>
          <w:rFonts w:ascii="SimSun" w:hAnsi="SimSun" w:eastAsia="SimSun" w:cs="SimSun"/>
          <w:sz w:val="21"/>
          <w:szCs w:val="21"/>
        </w:rPr>
        <w:t xml:space="preserve">  </w:t>
      </w:r>
      <w:r>
        <w:rPr>
          <w:rFonts w:ascii="SimSun" w:hAnsi="SimSun" w:eastAsia="SimSun" w:cs="SimSun"/>
          <w:sz w:val="21"/>
          <w:szCs w:val="21"/>
          <w:spacing w:val="13"/>
        </w:rPr>
        <w:t>起了关于系统如何运作、如何与它们和谐相处的认知，无须任何分析，也</w:t>
      </w:r>
      <w:r>
        <w:rPr>
          <w:rFonts w:ascii="SimSun" w:hAnsi="SimSun" w:eastAsia="SimSun" w:cs="SimSun"/>
          <w:sz w:val="21"/>
          <w:szCs w:val="21"/>
          <w:spacing w:val="7"/>
        </w:rPr>
        <w:t xml:space="preserve">  </w:t>
      </w:r>
      <w:r>
        <w:rPr>
          <w:rFonts w:ascii="SimSun" w:hAnsi="SimSun" w:eastAsia="SimSun" w:cs="SimSun"/>
          <w:sz w:val="21"/>
          <w:szCs w:val="21"/>
          <w:spacing w:val="9"/>
        </w:rPr>
        <w:t>往往不需要语言的表述，这是非常自然的事情。</w:t>
      </w:r>
    </w:p>
    <w:p>
      <w:pPr>
        <w:ind w:right="89" w:firstLine="440"/>
        <w:spacing w:before="26" w:line="396" w:lineRule="auto"/>
        <w:jc w:val="both"/>
        <w:rPr>
          <w:rFonts w:ascii="SimSun" w:hAnsi="SimSun" w:eastAsia="SimSun" w:cs="SimSun"/>
          <w:sz w:val="21"/>
          <w:szCs w:val="21"/>
        </w:rPr>
      </w:pPr>
      <w:r>
        <w:rPr>
          <w:rFonts w:ascii="SimSun" w:hAnsi="SimSun" w:eastAsia="SimSun" w:cs="SimSun"/>
          <w:sz w:val="21"/>
          <w:szCs w:val="21"/>
          <w:spacing w:val="14"/>
        </w:rPr>
        <w:t>然而，现代系统理论却经常和计算机、方程式</w:t>
      </w:r>
      <w:r>
        <w:rPr>
          <w:rFonts w:ascii="SimSun" w:hAnsi="SimSun" w:eastAsia="SimSun" w:cs="SimSun"/>
          <w:sz w:val="21"/>
          <w:szCs w:val="21"/>
          <w:spacing w:val="13"/>
        </w:rPr>
        <w:t>等联系在一起，搞出一</w:t>
      </w:r>
      <w:r>
        <w:rPr>
          <w:rFonts w:ascii="SimSun" w:hAnsi="SimSun" w:eastAsia="SimSun" w:cs="SimSun"/>
          <w:sz w:val="21"/>
          <w:szCs w:val="21"/>
        </w:rPr>
        <w:t xml:space="preserve"> </w:t>
      </w:r>
      <w:r>
        <w:rPr>
          <w:rFonts w:ascii="SimSun" w:hAnsi="SimSun" w:eastAsia="SimSun" w:cs="SimSun"/>
          <w:sz w:val="21"/>
          <w:szCs w:val="21"/>
          <w:spacing w:val="17"/>
        </w:rPr>
        <w:t>大堆高深莫测的术语、行话。但是，正所谓“大道至简”,系</w:t>
      </w:r>
      <w:r>
        <w:rPr>
          <w:rFonts w:ascii="SimSun" w:hAnsi="SimSun" w:eastAsia="SimSun" w:cs="SimSun"/>
          <w:sz w:val="21"/>
          <w:szCs w:val="21"/>
          <w:spacing w:val="16"/>
        </w:rPr>
        <w:t>统理论所想</w:t>
      </w:r>
      <w:r>
        <w:rPr>
          <w:rFonts w:ascii="SimSun" w:hAnsi="SimSun" w:eastAsia="SimSun" w:cs="SimSun"/>
          <w:sz w:val="21"/>
          <w:szCs w:val="21"/>
        </w:rPr>
        <w:t xml:space="preserve"> </w:t>
      </w:r>
      <w:r>
        <w:rPr>
          <w:rFonts w:ascii="SimSun" w:hAnsi="SimSun" w:eastAsia="SimSun" w:cs="SimSun"/>
          <w:sz w:val="21"/>
          <w:szCs w:val="21"/>
          <w:spacing w:val="13"/>
        </w:rPr>
        <w:t>表达的一些真理，经常在某种程度上是为人所共知的常识。因此，我们完 </w:t>
      </w:r>
      <w:r>
        <w:rPr>
          <w:rFonts w:ascii="SimSun" w:hAnsi="SimSun" w:eastAsia="SimSun" w:cs="SimSun"/>
          <w:sz w:val="21"/>
          <w:szCs w:val="21"/>
          <w:spacing w:val="9"/>
        </w:rPr>
        <w:t>全可以摒弃繁杂的系统术语，直接回归传统智慧。</w:t>
      </w:r>
    </w:p>
    <w:p>
      <w:pPr>
        <w:spacing w:line="396" w:lineRule="auto"/>
        <w:sectPr>
          <w:footerReference w:type="default" r:id="rId42"/>
          <w:pgSz w:w="9600" w:h="13230"/>
          <w:pgMar w:top="400" w:right="1124" w:bottom="564" w:left="1229" w:header="0" w:footer="429" w:gutter="0"/>
        </w:sectPr>
        <w:rPr>
          <w:rFonts w:ascii="SimSun" w:hAnsi="SimSun" w:eastAsia="SimSun" w:cs="SimSun"/>
          <w:sz w:val="21"/>
          <w:szCs w:val="21"/>
        </w:rPr>
      </w:pPr>
    </w:p>
    <w:p>
      <w:pPr>
        <w:pStyle w:val="BodyText"/>
        <w:spacing w:line="293" w:lineRule="auto"/>
        <w:rPr/>
      </w:pPr>
      <w:r/>
    </w:p>
    <w:p>
      <w:pPr>
        <w:pStyle w:val="BodyText"/>
        <w:spacing w:line="293" w:lineRule="auto"/>
        <w:rPr/>
      </w:pPr>
      <w:r/>
    </w:p>
    <w:p>
      <w:pPr>
        <w:ind w:left="3299" w:right="3224" w:firstLine="160"/>
        <w:spacing w:before="46" w:line="215" w:lineRule="auto"/>
        <w:rPr>
          <w:rFonts w:ascii="SimHei" w:hAnsi="SimHei" w:eastAsia="SimHei" w:cs="SimHei"/>
          <w:sz w:val="14"/>
          <w:szCs w:val="14"/>
        </w:rPr>
      </w:pPr>
      <w:r>
        <w:rPr>
          <w:rFonts w:ascii="SimHei" w:hAnsi="SimHei" w:eastAsia="SimHei" w:cs="SimHei"/>
          <w:sz w:val="14"/>
          <w:szCs w:val="14"/>
          <w:spacing w:val="-15"/>
        </w:rPr>
        <w:t>引</w:t>
      </w:r>
      <w:r>
        <w:rPr>
          <w:rFonts w:ascii="SimHei" w:hAnsi="SimHei" w:eastAsia="SimHei" w:cs="SimHei"/>
          <w:sz w:val="14"/>
          <w:szCs w:val="14"/>
          <w:spacing w:val="30"/>
        </w:rPr>
        <w:t xml:space="preserve">  </w:t>
      </w:r>
      <w:r>
        <w:rPr>
          <w:rFonts w:ascii="SimHei" w:hAnsi="SimHei" w:eastAsia="SimHei" w:cs="SimHei"/>
          <w:sz w:val="14"/>
          <w:szCs w:val="14"/>
          <w:spacing w:val="-15"/>
        </w:rPr>
        <w:t>言</w:t>
      </w:r>
      <w:r>
        <w:rPr>
          <w:rFonts w:ascii="SimHei" w:hAnsi="SimHei" w:eastAsia="SimHei" w:cs="SimHei"/>
          <w:sz w:val="14"/>
          <w:szCs w:val="14"/>
        </w:rPr>
        <w:t xml:space="preserve">   </w:t>
      </w:r>
      <w:r>
        <w:rPr>
          <w:rFonts w:ascii="SimHei" w:hAnsi="SimHei" w:eastAsia="SimHei" w:cs="SimHei"/>
          <w:sz w:val="14"/>
          <w:szCs w:val="14"/>
          <w:spacing w:val="6"/>
        </w:rPr>
        <w:t>系统多棱镜</w:t>
      </w:r>
    </w:p>
    <w:p>
      <w:pPr>
        <w:pStyle w:val="BodyText"/>
        <w:spacing w:line="313" w:lineRule="auto"/>
        <w:rPr/>
      </w:pPr>
      <w:r/>
    </w:p>
    <w:p>
      <w:pPr>
        <w:pStyle w:val="BodyText"/>
        <w:spacing w:line="314" w:lineRule="auto"/>
        <w:rPr/>
      </w:pPr>
      <w:r/>
    </w:p>
    <w:p>
      <w:pPr>
        <w:pStyle w:val="BodyText"/>
        <w:spacing w:line="314" w:lineRule="auto"/>
        <w:rPr/>
      </w:pPr>
      <w:r/>
    </w:p>
    <w:p>
      <w:pPr>
        <w:ind w:left="2049"/>
        <w:spacing w:before="88" w:line="213" w:lineRule="auto"/>
        <w:rPr>
          <w:rFonts w:ascii="SimHei" w:hAnsi="SimHei" w:eastAsia="SimHei" w:cs="SimHei"/>
          <w:sz w:val="27"/>
          <w:szCs w:val="27"/>
        </w:rPr>
      </w:pPr>
      <w:r>
        <w:rPr>
          <w:rFonts w:ascii="SimHei" w:hAnsi="SimHei" w:eastAsia="SimHei" w:cs="SimHei"/>
          <w:sz w:val="27"/>
          <w:szCs w:val="27"/>
          <w:spacing w:val="2"/>
        </w:rPr>
        <w:t>重塑系统，发现更大的世界</w:t>
      </w:r>
    </w:p>
    <w:p>
      <w:pPr>
        <w:pStyle w:val="BodyText"/>
        <w:spacing w:line="410" w:lineRule="auto"/>
        <w:rPr/>
      </w:pPr>
      <w:r/>
    </w:p>
    <w:p>
      <w:pPr>
        <w:ind w:left="100" w:right="22" w:firstLine="460"/>
        <w:spacing w:before="65" w:line="446" w:lineRule="auto"/>
        <w:rPr>
          <w:rFonts w:ascii="SimSun" w:hAnsi="SimSun" w:eastAsia="SimSun" w:cs="SimSun"/>
          <w:sz w:val="20"/>
          <w:szCs w:val="20"/>
        </w:rPr>
      </w:pPr>
      <w:r>
        <w:rPr>
          <w:rFonts w:ascii="SimSun" w:hAnsi="SimSun" w:eastAsia="SimSun" w:cs="SimSun"/>
          <w:sz w:val="20"/>
          <w:szCs w:val="20"/>
          <w:spacing w:val="22"/>
        </w:rPr>
        <w:t>由于复杂系统中存在反馈延迟，经过一段时间之后，问题会变得更加</w:t>
      </w:r>
      <w:r>
        <w:rPr>
          <w:rFonts w:ascii="SimSun" w:hAnsi="SimSun" w:eastAsia="SimSun" w:cs="SimSun"/>
          <w:sz w:val="20"/>
          <w:szCs w:val="20"/>
          <w:spacing w:val="14"/>
        </w:rPr>
        <w:t xml:space="preserve"> </w:t>
      </w:r>
      <w:r>
        <w:rPr>
          <w:rFonts w:ascii="SimSun" w:hAnsi="SimSun" w:eastAsia="SimSun" w:cs="SimSun"/>
          <w:sz w:val="20"/>
          <w:szCs w:val="20"/>
          <w:spacing w:val="18"/>
        </w:rPr>
        <w:t>严重，而且更加难以解决。</w:t>
      </w:r>
    </w:p>
    <w:p>
      <w:pPr>
        <w:ind w:left="889"/>
        <w:spacing w:before="32" w:line="222" w:lineRule="auto"/>
        <w:rPr>
          <w:rFonts w:ascii="FangSong" w:hAnsi="FangSong" w:eastAsia="FangSong" w:cs="FangSong"/>
          <w:sz w:val="20"/>
          <w:szCs w:val="20"/>
        </w:rPr>
      </w:pPr>
      <w:r>
        <w:rPr>
          <w:rFonts w:ascii="FangSong" w:hAnsi="FangSong" w:eastAsia="FangSong" w:cs="FangSong"/>
          <w:sz w:val="20"/>
          <w:szCs w:val="20"/>
          <w:spacing w:val="-10"/>
        </w:rPr>
        <w:t>———针不补，十针难缝。</w:t>
      </w:r>
    </w:p>
    <w:p>
      <w:pPr>
        <w:ind w:left="889"/>
        <w:spacing w:before="61" w:line="222" w:lineRule="auto"/>
        <w:rPr>
          <w:rFonts w:ascii="FangSong" w:hAnsi="FangSong" w:eastAsia="FangSong" w:cs="FangSong"/>
          <w:sz w:val="20"/>
          <w:szCs w:val="20"/>
        </w:rPr>
      </w:pPr>
      <w:r>
        <w:rPr>
          <w:rFonts w:ascii="FangSong" w:hAnsi="FangSong" w:eastAsia="FangSong" w:cs="FangSong"/>
          <w:sz w:val="20"/>
          <w:szCs w:val="20"/>
          <w:spacing w:val="-10"/>
        </w:rPr>
        <w:t>——千里之堤，溃于蚁穴。</w:t>
      </w:r>
    </w:p>
    <w:p>
      <w:pPr>
        <w:ind w:left="100" w:right="21" w:firstLine="460"/>
        <w:spacing w:before="200" w:line="439" w:lineRule="auto"/>
        <w:jc w:val="both"/>
        <w:rPr>
          <w:rFonts w:ascii="SimSun" w:hAnsi="SimSun" w:eastAsia="SimSun" w:cs="SimSun"/>
          <w:sz w:val="20"/>
          <w:szCs w:val="20"/>
        </w:rPr>
      </w:pPr>
      <w:r>
        <w:rPr>
          <w:rFonts w:ascii="SimSun" w:hAnsi="SimSun" w:eastAsia="SimSun" w:cs="SimSun"/>
          <w:sz w:val="20"/>
          <w:szCs w:val="20"/>
          <w:spacing w:val="22"/>
        </w:rPr>
        <w:t>根据竞争排斥原理，如果一个增强回路使一位参与者取得了胜利，占</w:t>
      </w:r>
      <w:r>
        <w:rPr>
          <w:rFonts w:ascii="SimSun" w:hAnsi="SimSun" w:eastAsia="SimSun" w:cs="SimSun"/>
          <w:sz w:val="20"/>
          <w:szCs w:val="20"/>
          <w:spacing w:val="15"/>
        </w:rPr>
        <w:t xml:space="preserve"> </w:t>
      </w:r>
      <w:r>
        <w:rPr>
          <w:rFonts w:ascii="SimSun" w:hAnsi="SimSun" w:eastAsia="SimSun" w:cs="SimSun"/>
          <w:sz w:val="20"/>
          <w:szCs w:val="20"/>
          <w:spacing w:val="23"/>
        </w:rPr>
        <w:t>据了竞争的优势地位，那么它将在未来的竞争中继</w:t>
      </w:r>
      <w:r>
        <w:rPr>
          <w:rFonts w:ascii="SimSun" w:hAnsi="SimSun" w:eastAsia="SimSun" w:cs="SimSun"/>
          <w:sz w:val="20"/>
          <w:szCs w:val="20"/>
          <w:spacing w:val="22"/>
        </w:rPr>
        <w:t>续获胜，甚至将消灭几</w:t>
      </w:r>
      <w:r>
        <w:rPr>
          <w:rFonts w:ascii="SimSun" w:hAnsi="SimSun" w:eastAsia="SimSun" w:cs="SimSun"/>
          <w:sz w:val="20"/>
          <w:szCs w:val="20"/>
        </w:rPr>
        <w:t xml:space="preserve"> </w:t>
      </w:r>
      <w:r>
        <w:rPr>
          <w:rFonts w:ascii="SimSun" w:hAnsi="SimSun" w:eastAsia="SimSun" w:cs="SimSun"/>
          <w:sz w:val="20"/>
          <w:szCs w:val="20"/>
          <w:spacing w:val="17"/>
        </w:rPr>
        <w:t>乎所有竞争者。</w:t>
      </w:r>
    </w:p>
    <w:p>
      <w:pPr>
        <w:ind w:left="1279" w:right="438" w:hanging="390"/>
        <w:spacing w:before="1" w:line="268" w:lineRule="auto"/>
        <w:rPr>
          <w:rFonts w:ascii="FangSong" w:hAnsi="FangSong" w:eastAsia="FangSong" w:cs="FangSong"/>
          <w:sz w:val="20"/>
          <w:szCs w:val="20"/>
        </w:rPr>
      </w:pPr>
      <w:r>
        <w:rPr>
          <w:rFonts w:ascii="FangSong" w:hAnsi="FangSong" w:eastAsia="FangSong" w:cs="FangSong"/>
          <w:sz w:val="20"/>
          <w:szCs w:val="20"/>
          <w:spacing w:val="-14"/>
        </w:rPr>
        <w:t>——盖有者，将予之；无者，并其所有亦夺</w:t>
      </w:r>
      <w:r>
        <w:rPr>
          <w:rFonts w:ascii="FangSong" w:hAnsi="FangSong" w:eastAsia="FangSong" w:cs="FangSong"/>
          <w:sz w:val="20"/>
          <w:szCs w:val="20"/>
          <w:spacing w:val="-15"/>
        </w:rPr>
        <w:t>之。(《圣经</w:t>
      </w:r>
      <w:r>
        <w:rPr>
          <w:rFonts w:ascii="FangSong" w:hAnsi="FangSong" w:eastAsia="FangSong" w:cs="FangSong"/>
          <w:sz w:val="20"/>
          <w:szCs w:val="20"/>
          <w:spacing w:val="-27"/>
        </w:rPr>
        <w:t xml:space="preserve"> </w:t>
      </w:r>
      <w:r>
        <w:rPr>
          <w:rFonts w:ascii="FangSong" w:hAnsi="FangSong" w:eastAsia="FangSong" w:cs="FangSong"/>
          <w:sz w:val="20"/>
          <w:szCs w:val="20"/>
          <w:spacing w:val="-15"/>
        </w:rPr>
        <w:t>·</w:t>
      </w:r>
      <w:r>
        <w:rPr>
          <w:rFonts w:ascii="FangSong" w:hAnsi="FangSong" w:eastAsia="FangSong" w:cs="FangSong"/>
          <w:sz w:val="20"/>
          <w:szCs w:val="20"/>
          <w:spacing w:val="-84"/>
        </w:rPr>
        <w:t xml:space="preserve"> </w:t>
      </w:r>
      <w:r>
        <w:rPr>
          <w:rFonts w:ascii="FangSong" w:hAnsi="FangSong" w:eastAsia="FangSong" w:cs="FangSong"/>
          <w:sz w:val="20"/>
          <w:szCs w:val="20"/>
          <w:spacing w:val="-15"/>
        </w:rPr>
        <w:t>马可福音》第</w:t>
      </w:r>
      <w:r>
        <w:rPr>
          <w:rFonts w:ascii="FangSong" w:hAnsi="FangSong" w:eastAsia="FangSong" w:cs="FangSong"/>
          <w:sz w:val="20"/>
          <w:szCs w:val="20"/>
        </w:rPr>
        <w:t xml:space="preserve"> </w:t>
      </w:r>
      <w:r>
        <w:rPr>
          <w:rFonts w:ascii="FangSong" w:hAnsi="FangSong" w:eastAsia="FangSong" w:cs="FangSong"/>
          <w:sz w:val="20"/>
          <w:szCs w:val="20"/>
          <w:spacing w:val="23"/>
        </w:rPr>
        <w:t>4章第25节)</w:t>
      </w:r>
    </w:p>
    <w:p>
      <w:pPr>
        <w:ind w:left="889"/>
        <w:spacing w:line="222" w:lineRule="auto"/>
        <w:rPr>
          <w:rFonts w:ascii="FangSong" w:hAnsi="FangSong" w:eastAsia="FangSong" w:cs="FangSong"/>
          <w:sz w:val="20"/>
          <w:szCs w:val="20"/>
        </w:rPr>
      </w:pPr>
      <w:r>
        <w:rPr>
          <w:rFonts w:ascii="FangSong" w:hAnsi="FangSong" w:eastAsia="FangSong" w:cs="FangSong"/>
          <w:sz w:val="20"/>
          <w:szCs w:val="20"/>
          <w:spacing w:val="-10"/>
        </w:rPr>
        <w:t>——富者愈富，贫者愈贫。</w:t>
      </w:r>
    </w:p>
    <w:p>
      <w:pPr>
        <w:ind w:left="100" w:firstLine="460"/>
        <w:spacing w:before="229" w:line="415" w:lineRule="auto"/>
        <w:rPr>
          <w:rFonts w:ascii="SimSun" w:hAnsi="SimSun" w:eastAsia="SimSun" w:cs="SimSun"/>
          <w:sz w:val="20"/>
          <w:szCs w:val="20"/>
        </w:rPr>
      </w:pPr>
      <w:r>
        <w:rPr>
          <w:rFonts w:ascii="SimSun" w:hAnsi="SimSun" w:eastAsia="SimSun" w:cs="SimSun"/>
          <w:sz w:val="20"/>
          <w:szCs w:val="20"/>
          <w:spacing w:val="23"/>
        </w:rPr>
        <w:t>在受到外力冲击或影响时，通路和冗余众多的多样化系统，往往比几</w:t>
      </w:r>
      <w:r>
        <w:rPr>
          <w:rFonts w:ascii="SimSun" w:hAnsi="SimSun" w:eastAsia="SimSun" w:cs="SimSun"/>
          <w:sz w:val="20"/>
          <w:szCs w:val="20"/>
          <w:spacing w:val="6"/>
        </w:rPr>
        <w:t xml:space="preserve"> </w:t>
      </w:r>
      <w:r>
        <w:rPr>
          <w:rFonts w:ascii="SimSun" w:hAnsi="SimSun" w:eastAsia="SimSun" w:cs="SimSun"/>
          <w:sz w:val="20"/>
          <w:szCs w:val="20"/>
          <w:spacing w:val="18"/>
        </w:rPr>
        <w:t>乎没有差异的单一化系统表现得更加稳健。</w:t>
      </w:r>
    </w:p>
    <w:p>
      <w:pPr>
        <w:ind w:left="889"/>
        <w:spacing w:before="1" w:line="221" w:lineRule="auto"/>
        <w:rPr>
          <w:rFonts w:ascii="FangSong" w:hAnsi="FangSong" w:eastAsia="FangSong" w:cs="FangSong"/>
          <w:sz w:val="20"/>
          <w:szCs w:val="20"/>
        </w:rPr>
      </w:pPr>
      <w:r>
        <w:rPr>
          <w:rFonts w:ascii="FangSong" w:hAnsi="FangSong" w:eastAsia="FangSong" w:cs="FangSong"/>
          <w:sz w:val="20"/>
          <w:szCs w:val="20"/>
          <w:spacing w:val="-10"/>
        </w:rPr>
        <w:t>——不要把所有的鸡蛋都放到同一个篮子里。</w:t>
      </w:r>
    </w:p>
    <w:p>
      <w:pPr>
        <w:pStyle w:val="BodyText"/>
        <w:spacing w:line="332" w:lineRule="auto"/>
        <w:rPr/>
      </w:pPr>
      <w:r/>
    </w:p>
    <w:p>
      <w:pPr>
        <w:ind w:right="26" w:firstLine="560"/>
        <w:spacing w:before="65" w:line="435" w:lineRule="auto"/>
        <w:jc w:val="both"/>
        <w:rPr>
          <w:rFonts w:ascii="SimSun" w:hAnsi="SimSun" w:eastAsia="SimSun" w:cs="SimSun"/>
          <w:sz w:val="20"/>
          <w:szCs w:val="20"/>
        </w:rPr>
      </w:pPr>
      <w:r>
        <w:rPr>
          <w:rFonts w:ascii="SimSun" w:hAnsi="SimSun" w:eastAsia="SimSun" w:cs="SimSun"/>
          <w:sz w:val="20"/>
          <w:szCs w:val="20"/>
          <w:spacing w:val="30"/>
        </w:rPr>
        <w:t>自工业革命以来，西方社会的主流思维模式逐渐演变为科</w:t>
      </w:r>
      <w:r>
        <w:rPr>
          <w:rFonts w:ascii="SimSun" w:hAnsi="SimSun" w:eastAsia="SimSun" w:cs="SimSun"/>
          <w:sz w:val="20"/>
          <w:szCs w:val="20"/>
          <w:spacing w:val="29"/>
        </w:rPr>
        <w:t>学、逻辑</w:t>
      </w:r>
      <w:r>
        <w:rPr>
          <w:rFonts w:ascii="SimSun" w:hAnsi="SimSun" w:eastAsia="SimSun" w:cs="SimSun"/>
          <w:sz w:val="20"/>
          <w:szCs w:val="20"/>
        </w:rPr>
        <w:t xml:space="preserve"> </w:t>
      </w:r>
      <w:r>
        <w:rPr>
          <w:rFonts w:ascii="SimSun" w:hAnsi="SimSun" w:eastAsia="SimSun" w:cs="SimSun"/>
          <w:sz w:val="20"/>
          <w:szCs w:val="20"/>
          <w:spacing w:val="29"/>
        </w:rPr>
        <w:t>以及与直觉和“整体论”相对的“还原论”,并取得了巨大成就。无论是</w:t>
      </w:r>
      <w:r>
        <w:rPr>
          <w:rFonts w:ascii="SimSun" w:hAnsi="SimSun" w:eastAsia="SimSun" w:cs="SimSun"/>
          <w:sz w:val="20"/>
          <w:szCs w:val="20"/>
          <w:spacing w:val="1"/>
        </w:rPr>
        <w:t xml:space="preserve"> </w:t>
      </w:r>
      <w:r>
        <w:rPr>
          <w:rFonts w:ascii="SimSun" w:hAnsi="SimSun" w:eastAsia="SimSun" w:cs="SimSun"/>
          <w:sz w:val="20"/>
          <w:szCs w:val="20"/>
          <w:spacing w:val="26"/>
        </w:rPr>
        <w:t>出于心理上还是政治上的需要，我们都更倾向于认为，导致问题的</w:t>
      </w:r>
      <w:r>
        <w:rPr>
          <w:rFonts w:ascii="SimSun" w:hAnsi="SimSun" w:eastAsia="SimSun" w:cs="SimSun"/>
          <w:sz w:val="20"/>
          <w:szCs w:val="20"/>
          <w:spacing w:val="25"/>
        </w:rPr>
        <w:t>原因是</w:t>
      </w:r>
      <w:r>
        <w:rPr>
          <w:rFonts w:ascii="SimSun" w:hAnsi="SimSun" w:eastAsia="SimSun" w:cs="SimSun"/>
          <w:sz w:val="20"/>
          <w:szCs w:val="20"/>
        </w:rPr>
        <w:t xml:space="preserve"> </w:t>
      </w:r>
      <w:r>
        <w:rPr>
          <w:rFonts w:ascii="SimSun" w:hAnsi="SimSun" w:eastAsia="SimSun" w:cs="SimSun"/>
          <w:sz w:val="20"/>
          <w:szCs w:val="20"/>
          <w:spacing w:val="27"/>
        </w:rPr>
        <w:t>“在那儿(外部)”,而不是“在这儿(内在)”。这种“归罪于外”的思维</w:t>
      </w:r>
      <w:r>
        <w:rPr>
          <w:rFonts w:ascii="SimSun" w:hAnsi="SimSun" w:eastAsia="SimSun" w:cs="SimSun"/>
          <w:sz w:val="20"/>
          <w:szCs w:val="20"/>
          <w:spacing w:val="9"/>
        </w:rPr>
        <w:t xml:space="preserve"> </w:t>
      </w:r>
      <w:r>
        <w:rPr>
          <w:rFonts w:ascii="SimSun" w:hAnsi="SimSun" w:eastAsia="SimSun" w:cs="SimSun"/>
          <w:sz w:val="20"/>
          <w:szCs w:val="20"/>
          <w:spacing w:val="19"/>
        </w:rPr>
        <w:t>习惯，几乎不可避免地让我们去责备或怪罪他人，推脱自己的责任，并迷恋</w:t>
      </w:r>
      <w:r>
        <w:rPr>
          <w:rFonts w:ascii="SimSun" w:hAnsi="SimSun" w:eastAsia="SimSun" w:cs="SimSun"/>
          <w:sz w:val="20"/>
          <w:szCs w:val="20"/>
          <w:spacing w:val="3"/>
        </w:rPr>
        <w:t xml:space="preserve"> </w:t>
      </w:r>
      <w:r>
        <w:rPr>
          <w:rFonts w:ascii="SimSun" w:hAnsi="SimSun" w:eastAsia="SimSun" w:cs="SimSun"/>
          <w:sz w:val="20"/>
          <w:szCs w:val="20"/>
          <w:spacing w:val="8"/>
        </w:rPr>
        <w:t>于寻找能够摆脱或解决问题的“控制按钮”、“药丸”、产品或技术支持。</w:t>
      </w:r>
    </w:p>
    <w:p>
      <w:pPr>
        <w:spacing w:before="16" w:line="219" w:lineRule="auto"/>
        <w:jc w:val="right"/>
        <w:rPr>
          <w:rFonts w:ascii="SimSun" w:hAnsi="SimSun" w:eastAsia="SimSun" w:cs="SimSun"/>
          <w:sz w:val="20"/>
          <w:szCs w:val="20"/>
        </w:rPr>
      </w:pPr>
      <w:r>
        <w:rPr>
          <w:rFonts w:ascii="SimSun" w:hAnsi="SimSun" w:eastAsia="SimSun" w:cs="SimSun"/>
          <w:sz w:val="20"/>
          <w:szCs w:val="20"/>
          <w:spacing w:val="17"/>
        </w:rPr>
        <w:t>诚然，通过专注于外部因素，</w:t>
      </w:r>
      <w:r>
        <w:rPr>
          <w:rFonts w:ascii="SimSun" w:hAnsi="SimSun" w:eastAsia="SimSun" w:cs="SimSun"/>
          <w:sz w:val="20"/>
          <w:szCs w:val="20"/>
          <w:spacing w:val="87"/>
        </w:rPr>
        <w:t xml:space="preserve"> </w:t>
      </w:r>
      <w:r>
        <w:rPr>
          <w:rFonts w:ascii="SimSun" w:hAnsi="SimSun" w:eastAsia="SimSun" w:cs="SimSun"/>
          <w:sz w:val="20"/>
          <w:szCs w:val="20"/>
          <w:spacing w:val="17"/>
        </w:rPr>
        <w:t>一些严重的问题得以成功解决，比如预</w:t>
      </w:r>
    </w:p>
    <w:p>
      <w:pPr>
        <w:spacing w:line="219" w:lineRule="auto"/>
        <w:sectPr>
          <w:footerReference w:type="default" r:id="rId43"/>
          <w:pgSz w:w="9600" w:h="13230"/>
          <w:pgMar w:top="400" w:right="1251" w:bottom="497" w:left="1090" w:header="0" w:footer="371" w:gutter="0"/>
        </w:sectPr>
        <w:rPr>
          <w:rFonts w:ascii="SimSun" w:hAnsi="SimSun" w:eastAsia="SimSun" w:cs="SimSun"/>
          <w:sz w:val="20"/>
          <w:szCs w:val="20"/>
        </w:rPr>
      </w:pPr>
    </w:p>
    <w:p>
      <w:pPr>
        <w:pStyle w:val="BodyText"/>
        <w:spacing w:line="282" w:lineRule="auto"/>
        <w:rPr/>
      </w:pPr>
      <w:r/>
    </w:p>
    <w:p>
      <w:pPr>
        <w:pStyle w:val="BodyText"/>
        <w:spacing w:line="282" w:lineRule="auto"/>
        <w:rPr/>
      </w:pPr>
      <w:r/>
    </w:p>
    <w:p>
      <w:pPr>
        <w:pStyle w:val="BodyText"/>
        <w:spacing w:line="282" w:lineRule="auto"/>
        <w:rPr/>
      </w:pPr>
      <w:r/>
    </w:p>
    <w:p>
      <w:pPr>
        <w:ind w:left="109" w:right="187"/>
        <w:spacing w:before="71" w:line="378" w:lineRule="auto"/>
        <w:jc w:val="both"/>
        <w:rPr>
          <w:rFonts w:ascii="SimSun" w:hAnsi="SimSun" w:eastAsia="SimSun" w:cs="SimSun"/>
          <w:sz w:val="22"/>
          <w:szCs w:val="22"/>
        </w:rPr>
      </w:pPr>
      <w:r>
        <w:rPr>
          <w:rFonts w:ascii="SimSun" w:hAnsi="SimSun" w:eastAsia="SimSun" w:cs="SimSun"/>
          <w:sz w:val="22"/>
          <w:szCs w:val="22"/>
          <w:spacing w:val="3"/>
        </w:rPr>
        <w:t>防天花、增加农作物产量、大件货物运输等。但是，由于这些问题都是一</w:t>
      </w:r>
      <w:r>
        <w:rPr>
          <w:rFonts w:ascii="SimSun" w:hAnsi="SimSun" w:eastAsia="SimSun" w:cs="SimSun"/>
          <w:sz w:val="22"/>
          <w:szCs w:val="22"/>
          <w:spacing w:val="5"/>
        </w:rPr>
        <w:t xml:space="preserve"> </w:t>
      </w:r>
      <w:r>
        <w:rPr>
          <w:rFonts w:ascii="SimSun" w:hAnsi="SimSun" w:eastAsia="SimSun" w:cs="SimSun"/>
          <w:sz w:val="22"/>
          <w:szCs w:val="22"/>
          <w:spacing w:val="4"/>
        </w:rPr>
        <w:t>些更大的系统中不可分割的一部分，我们的一些“</w:t>
      </w:r>
      <w:r>
        <w:rPr>
          <w:rFonts w:ascii="SimSun" w:hAnsi="SimSun" w:eastAsia="SimSun" w:cs="SimSun"/>
          <w:sz w:val="22"/>
          <w:szCs w:val="22"/>
          <w:spacing w:val="3"/>
        </w:rPr>
        <w:t>解决方案”已经产生了</w:t>
      </w:r>
      <w:r>
        <w:rPr>
          <w:rFonts w:ascii="SimSun" w:hAnsi="SimSun" w:eastAsia="SimSun" w:cs="SimSun"/>
          <w:sz w:val="22"/>
          <w:szCs w:val="22"/>
        </w:rPr>
        <w:t xml:space="preserve"> </w:t>
      </w:r>
      <w:r>
        <w:rPr>
          <w:rFonts w:ascii="SimSun" w:hAnsi="SimSun" w:eastAsia="SimSun" w:cs="SimSun"/>
          <w:sz w:val="22"/>
          <w:szCs w:val="22"/>
          <w:spacing w:val="-2"/>
        </w:rPr>
        <w:t>明显的副作用，并进一步激化了问题。</w:t>
      </w:r>
    </w:p>
    <w:p>
      <w:pPr>
        <w:ind w:left="109" w:right="190" w:firstLine="439"/>
        <w:spacing w:before="4" w:line="369" w:lineRule="auto"/>
        <w:jc w:val="both"/>
        <w:rPr>
          <w:rFonts w:ascii="SimSun" w:hAnsi="SimSun" w:eastAsia="SimSun" w:cs="SimSun"/>
          <w:sz w:val="22"/>
          <w:szCs w:val="22"/>
        </w:rPr>
      </w:pPr>
      <w:r>
        <w:rPr>
          <w:rFonts w:ascii="SimSun" w:hAnsi="SimSun" w:eastAsia="SimSun" w:cs="SimSun"/>
          <w:sz w:val="22"/>
          <w:szCs w:val="22"/>
          <w:spacing w:val="-4"/>
        </w:rPr>
        <w:t>与此同时，一些问题深深嵌入在复杂系统的内在结构之中，无法被摆脱</w:t>
      </w:r>
      <w:r>
        <w:rPr>
          <w:rFonts w:ascii="SimSun" w:hAnsi="SimSun" w:eastAsia="SimSun" w:cs="SimSun"/>
          <w:sz w:val="22"/>
          <w:szCs w:val="22"/>
          <w:spacing w:val="4"/>
        </w:rPr>
        <w:t xml:space="preserve"> </w:t>
      </w:r>
      <w:r>
        <w:rPr>
          <w:rFonts w:ascii="SimSun" w:hAnsi="SimSun" w:eastAsia="SimSun" w:cs="SimSun"/>
          <w:sz w:val="22"/>
          <w:szCs w:val="22"/>
          <w:spacing w:val="-4"/>
        </w:rPr>
        <w:t>或转移。例如饥荒、贫困、环境退化、经济波动、失业、慢性病、药物成瘾</w:t>
      </w:r>
      <w:r>
        <w:rPr>
          <w:rFonts w:ascii="SimSun" w:hAnsi="SimSun" w:eastAsia="SimSun" w:cs="SimSun"/>
          <w:sz w:val="22"/>
          <w:szCs w:val="22"/>
          <w:spacing w:val="12"/>
        </w:rPr>
        <w:t xml:space="preserve"> </w:t>
      </w:r>
      <w:r>
        <w:rPr>
          <w:rFonts w:ascii="SimSun" w:hAnsi="SimSun" w:eastAsia="SimSun" w:cs="SimSun"/>
          <w:sz w:val="22"/>
          <w:szCs w:val="22"/>
          <w:spacing w:val="-4"/>
        </w:rPr>
        <w:t>以及战争等，尽管人们在消除这些问题方面做出了大量努力，不断改进分析</w:t>
      </w:r>
      <w:r>
        <w:rPr>
          <w:rFonts w:ascii="SimSun" w:hAnsi="SimSun" w:eastAsia="SimSun" w:cs="SimSun"/>
          <w:sz w:val="22"/>
          <w:szCs w:val="22"/>
          <w:spacing w:val="10"/>
        </w:rPr>
        <w:t xml:space="preserve"> </w:t>
      </w:r>
      <w:r>
        <w:rPr>
          <w:rFonts w:ascii="SimSun" w:hAnsi="SimSun" w:eastAsia="SimSun" w:cs="SimSun"/>
          <w:sz w:val="22"/>
          <w:szCs w:val="22"/>
          <w:spacing w:val="-3"/>
        </w:rPr>
        <w:t>方法，并取得了很多技术进步，也没有人故意制造出这些问</w:t>
      </w:r>
      <w:r>
        <w:rPr>
          <w:rFonts w:ascii="SimSun" w:hAnsi="SimSun" w:eastAsia="SimSun" w:cs="SimSun"/>
          <w:sz w:val="22"/>
          <w:szCs w:val="22"/>
          <w:spacing w:val="-4"/>
        </w:rPr>
        <w:t>题、想让这些问</w:t>
      </w:r>
      <w:r>
        <w:rPr>
          <w:rFonts w:ascii="SimSun" w:hAnsi="SimSun" w:eastAsia="SimSun" w:cs="SimSun"/>
          <w:sz w:val="22"/>
          <w:szCs w:val="22"/>
        </w:rPr>
        <w:t xml:space="preserve"> </w:t>
      </w:r>
      <w:r>
        <w:rPr>
          <w:rFonts w:ascii="SimSun" w:hAnsi="SimSun" w:eastAsia="SimSun" w:cs="SimSun"/>
          <w:sz w:val="22"/>
          <w:szCs w:val="22"/>
          <w:spacing w:val="-3"/>
        </w:rPr>
        <w:t>题存在，但是它们依然存在。这是因为它们从本质上看都是</w:t>
      </w:r>
      <w:r>
        <w:rPr>
          <w:rFonts w:ascii="SimSun" w:hAnsi="SimSun" w:eastAsia="SimSun" w:cs="SimSun"/>
          <w:sz w:val="22"/>
          <w:szCs w:val="22"/>
          <w:spacing w:val="-4"/>
        </w:rPr>
        <w:t>系统性问题——</w:t>
      </w:r>
      <w:r>
        <w:rPr>
          <w:rFonts w:ascii="SimSun" w:hAnsi="SimSun" w:eastAsia="SimSun" w:cs="SimSun"/>
          <w:sz w:val="22"/>
          <w:szCs w:val="22"/>
        </w:rPr>
        <w:t xml:space="preserve"> </w:t>
      </w:r>
      <w:r>
        <w:rPr>
          <w:rFonts w:ascii="SimSun" w:hAnsi="SimSun" w:eastAsia="SimSun" w:cs="SimSun"/>
          <w:sz w:val="22"/>
          <w:szCs w:val="22"/>
          <w:spacing w:val="-4"/>
        </w:rPr>
        <w:t>系统的内在结构决定了我们所不愿意看到的行为特征。</w:t>
      </w:r>
      <w:r>
        <w:rPr>
          <w:rFonts w:ascii="SimHei" w:hAnsi="SimHei" w:eastAsia="SimHei" w:cs="SimHei"/>
          <w:sz w:val="22"/>
          <w:szCs w:val="22"/>
          <w:spacing w:val="-4"/>
        </w:rPr>
        <w:t>只有重新找回人们的</w:t>
      </w:r>
      <w:r>
        <w:rPr>
          <w:rFonts w:ascii="SimHei" w:hAnsi="SimHei" w:eastAsia="SimHei" w:cs="SimHei"/>
          <w:sz w:val="22"/>
          <w:szCs w:val="22"/>
          <w:spacing w:val="8"/>
        </w:rPr>
        <w:t xml:space="preserve"> </w:t>
      </w:r>
      <w:r>
        <w:rPr>
          <w:rFonts w:ascii="SimSun" w:hAnsi="SimSun" w:eastAsia="SimSun" w:cs="SimSun"/>
          <w:sz w:val="22"/>
          <w:szCs w:val="22"/>
          <w:spacing w:val="-4"/>
        </w:rPr>
        <w:t>直觉，停止相互指责和抱怨，看清系统的结构，认识到系统自身恰恰是问题</w:t>
      </w:r>
      <w:r>
        <w:rPr>
          <w:rFonts w:ascii="SimSun" w:hAnsi="SimSun" w:eastAsia="SimSun" w:cs="SimSun"/>
          <w:sz w:val="22"/>
          <w:szCs w:val="22"/>
          <w:spacing w:val="12"/>
        </w:rPr>
        <w:t xml:space="preserve"> </w:t>
      </w:r>
      <w:r>
        <w:rPr>
          <w:rFonts w:ascii="SimSun" w:hAnsi="SimSun" w:eastAsia="SimSun" w:cs="SimSun"/>
          <w:sz w:val="22"/>
          <w:szCs w:val="22"/>
          <w:spacing w:val="-4"/>
        </w:rPr>
        <w:t>的根源，找到重塑系统结构的勇气和智慧，这些问题才能真正得以解决。</w:t>
      </w:r>
    </w:p>
    <w:p>
      <w:pPr>
        <w:ind w:left="110" w:right="186" w:firstLine="439"/>
        <w:spacing w:before="7" w:line="369" w:lineRule="auto"/>
        <w:jc w:val="both"/>
        <w:rPr>
          <w:rFonts w:ascii="SimSun" w:hAnsi="SimSun" w:eastAsia="SimSun" w:cs="SimSun"/>
          <w:sz w:val="22"/>
          <w:szCs w:val="22"/>
        </w:rPr>
      </w:pPr>
      <w:r>
        <w:rPr>
          <w:rFonts w:ascii="SimSun" w:hAnsi="SimSun" w:eastAsia="SimSun" w:cs="SimSun"/>
          <w:sz w:val="22"/>
          <w:szCs w:val="22"/>
          <w:spacing w:val="3"/>
        </w:rPr>
        <w:t>可能有人会说，这些道理浅显易懂，甚至是老生常谈，但从某种角度</w:t>
      </w:r>
      <w:r>
        <w:rPr>
          <w:rFonts w:ascii="SimSun" w:hAnsi="SimSun" w:eastAsia="SimSun" w:cs="SimSun"/>
          <w:sz w:val="22"/>
          <w:szCs w:val="22"/>
          <w:spacing w:val="11"/>
        </w:rPr>
        <w:t xml:space="preserve"> </w:t>
      </w:r>
      <w:r>
        <w:rPr>
          <w:rFonts w:ascii="SimSun" w:hAnsi="SimSun" w:eastAsia="SimSun" w:cs="SimSun"/>
          <w:sz w:val="22"/>
          <w:szCs w:val="22"/>
          <w:spacing w:val="4"/>
        </w:rPr>
        <w:t>看，它们也是全新的，甚至是有些颠覆性的。这些</w:t>
      </w:r>
      <w:r>
        <w:rPr>
          <w:rFonts w:ascii="SimSun" w:hAnsi="SimSun" w:eastAsia="SimSun" w:cs="SimSun"/>
          <w:sz w:val="22"/>
          <w:szCs w:val="22"/>
          <w:spacing w:val="3"/>
        </w:rPr>
        <w:t>道理可能让你感到很舒</w:t>
      </w:r>
      <w:r>
        <w:rPr>
          <w:rFonts w:ascii="SimSun" w:hAnsi="SimSun" w:eastAsia="SimSun" w:cs="SimSun"/>
          <w:sz w:val="22"/>
          <w:szCs w:val="22"/>
        </w:rPr>
        <w:t xml:space="preserve"> </w:t>
      </w:r>
      <w:r>
        <w:rPr>
          <w:rFonts w:ascii="SimSun" w:hAnsi="SimSun" w:eastAsia="SimSun" w:cs="SimSun"/>
          <w:sz w:val="22"/>
          <w:szCs w:val="22"/>
          <w:spacing w:val="4"/>
        </w:rPr>
        <w:t>服，因为这些想法其实就存在于我们的认知之中；这</w:t>
      </w:r>
      <w:r>
        <w:rPr>
          <w:rFonts w:ascii="SimSun" w:hAnsi="SimSun" w:eastAsia="SimSun" w:cs="SimSun"/>
          <w:sz w:val="22"/>
          <w:szCs w:val="22"/>
          <w:spacing w:val="3"/>
        </w:rPr>
        <w:t>些道理也可能让你感</w:t>
      </w:r>
      <w:r>
        <w:rPr>
          <w:rFonts w:ascii="SimSun" w:hAnsi="SimSun" w:eastAsia="SimSun" w:cs="SimSun"/>
          <w:sz w:val="22"/>
          <w:szCs w:val="22"/>
        </w:rPr>
        <w:t xml:space="preserve"> </w:t>
      </w:r>
      <w:r>
        <w:rPr>
          <w:rFonts w:ascii="SimSun" w:hAnsi="SimSun" w:eastAsia="SimSun" w:cs="SimSun"/>
          <w:sz w:val="22"/>
          <w:szCs w:val="22"/>
        </w:rPr>
        <w:t>到不安，因为我们必须以不同的方式去观察、思考和做事。</w:t>
      </w:r>
    </w:p>
    <w:p>
      <w:pPr>
        <w:ind w:firstLine="549"/>
        <w:spacing w:before="3" w:line="375" w:lineRule="auto"/>
        <w:jc w:val="both"/>
        <w:rPr>
          <w:rFonts w:ascii="SimSun" w:hAnsi="SimSun" w:eastAsia="SimSun" w:cs="SimSun"/>
          <w:sz w:val="22"/>
          <w:szCs w:val="22"/>
        </w:rPr>
      </w:pPr>
      <w:r>
        <w:rPr>
          <w:rFonts w:ascii="SimHei" w:hAnsi="SimHei" w:eastAsia="SimHei" w:cs="SimHei"/>
          <w:sz w:val="22"/>
          <w:szCs w:val="22"/>
          <w:spacing w:val="10"/>
        </w:rPr>
        <w:t>本书所讲的就是观察和思考世界的不同方式。</w:t>
      </w:r>
      <w:r>
        <w:rPr>
          <w:rFonts w:ascii="SimSun" w:hAnsi="SimSun" w:eastAsia="SimSun" w:cs="SimSun"/>
          <w:sz w:val="22"/>
          <w:szCs w:val="22"/>
          <w:spacing w:val="10"/>
        </w:rPr>
        <w:t>有些人一看到“系统”</w:t>
      </w:r>
      <w:r>
        <w:rPr>
          <w:rFonts w:ascii="SimSun" w:hAnsi="SimSun" w:eastAsia="SimSun" w:cs="SimSun"/>
          <w:sz w:val="22"/>
          <w:szCs w:val="22"/>
          <w:spacing w:val="5"/>
        </w:rPr>
        <w:t xml:space="preserve"> </w:t>
      </w:r>
      <w:r>
        <w:rPr>
          <w:rFonts w:ascii="SimSun" w:hAnsi="SimSun" w:eastAsia="SimSun" w:cs="SimSun"/>
          <w:sz w:val="22"/>
          <w:szCs w:val="22"/>
          <w:spacing w:val="3"/>
        </w:rPr>
        <w:t>二字， 一提到系统分析领域，就不由自主地会有顾虑，即使他们一辈子都</w:t>
      </w:r>
      <w:r>
        <w:rPr>
          <w:rFonts w:ascii="SimSun" w:hAnsi="SimSun" w:eastAsia="SimSun" w:cs="SimSun"/>
          <w:sz w:val="22"/>
          <w:szCs w:val="22"/>
        </w:rPr>
        <w:t xml:space="preserve">   </w:t>
      </w:r>
      <w:r>
        <w:rPr>
          <w:rFonts w:ascii="SimSun" w:hAnsi="SimSun" w:eastAsia="SimSun" w:cs="SimSun"/>
          <w:sz w:val="22"/>
          <w:szCs w:val="22"/>
          <w:spacing w:val="7"/>
        </w:rPr>
        <w:t>在进行系统思考。所以，为了便于各位读者更好地理解系统，我会尽量用</w:t>
      </w:r>
      <w:r>
        <w:rPr>
          <w:rFonts w:ascii="SimSun" w:hAnsi="SimSun" w:eastAsia="SimSun" w:cs="SimSun"/>
          <w:sz w:val="22"/>
          <w:szCs w:val="22"/>
        </w:rPr>
        <w:t xml:space="preserve">  </w:t>
      </w:r>
      <w:r>
        <w:rPr>
          <w:rFonts w:ascii="SimSun" w:hAnsi="SimSun" w:eastAsia="SimSun" w:cs="SimSun"/>
          <w:sz w:val="22"/>
          <w:szCs w:val="22"/>
        </w:rPr>
        <w:t>“非技术化”的方式来论述，少用一些数学公式或计算机语言。</w:t>
      </w:r>
    </w:p>
    <w:p>
      <w:pPr>
        <w:ind w:left="110" w:right="106" w:firstLine="439"/>
        <w:spacing w:before="1" w:line="370" w:lineRule="auto"/>
        <w:jc w:val="both"/>
        <w:rPr>
          <w:rFonts w:ascii="SimSun" w:hAnsi="SimSun" w:eastAsia="SimSun" w:cs="SimSun"/>
          <w:sz w:val="22"/>
          <w:szCs w:val="22"/>
        </w:rPr>
      </w:pPr>
      <w:r>
        <w:rPr>
          <w:rFonts w:ascii="SimSun" w:hAnsi="SimSun" w:eastAsia="SimSun" w:cs="SimSun"/>
          <w:sz w:val="22"/>
          <w:szCs w:val="22"/>
          <w:spacing w:val="4"/>
        </w:rPr>
        <w:t>在本书中，我大量使用了各种图表，因为在讨论系统问题时，如果只</w:t>
      </w:r>
      <w:r>
        <w:rPr>
          <w:rFonts w:ascii="SimSun" w:hAnsi="SimSun" w:eastAsia="SimSun" w:cs="SimSun"/>
          <w:sz w:val="22"/>
          <w:szCs w:val="22"/>
          <w:spacing w:val="1"/>
        </w:rPr>
        <w:t xml:space="preserve"> </w:t>
      </w:r>
      <w:r>
        <w:rPr>
          <w:rFonts w:ascii="SimSun" w:hAnsi="SimSun" w:eastAsia="SimSun" w:cs="SimSun"/>
          <w:sz w:val="22"/>
          <w:szCs w:val="22"/>
          <w:spacing w:val="4"/>
        </w:rPr>
        <w:t>用文字会产生问题。谁也无法否认，字、词和句子必须以线性的方式、按</w:t>
      </w:r>
      <w:r>
        <w:rPr>
          <w:rFonts w:ascii="SimSun" w:hAnsi="SimSun" w:eastAsia="SimSun" w:cs="SimSun"/>
          <w:sz w:val="22"/>
          <w:szCs w:val="22"/>
          <w:spacing w:val="13"/>
        </w:rPr>
        <w:t xml:space="preserve"> </w:t>
      </w:r>
      <w:r>
        <w:rPr>
          <w:rFonts w:ascii="SimSun" w:hAnsi="SimSun" w:eastAsia="SimSun" w:cs="SimSun"/>
          <w:sz w:val="22"/>
          <w:szCs w:val="22"/>
          <w:spacing w:val="-1"/>
        </w:rPr>
        <w:t>照逻辑顺序，一个一个地蹦出来；而系统则是一个整体，同时发生和并存，</w:t>
      </w:r>
    </w:p>
    <w:p>
      <w:pPr>
        <w:spacing w:line="370" w:lineRule="auto"/>
        <w:sectPr>
          <w:headerReference w:type="default" r:id="rId44"/>
          <w:footerReference w:type="default" r:id="rId45"/>
          <w:pgSz w:w="9600" w:h="13230"/>
          <w:pgMar w:top="1474" w:right="953" w:bottom="464" w:left="1190" w:header="979" w:footer="329" w:gutter="0"/>
        </w:sectPr>
        <w:rPr>
          <w:rFonts w:ascii="SimSun" w:hAnsi="SimSun" w:eastAsia="SimSun" w:cs="SimSun"/>
          <w:sz w:val="22"/>
          <w:szCs w:val="22"/>
        </w:rPr>
      </w:pPr>
    </w:p>
    <w:p>
      <w:pPr>
        <w:pStyle w:val="BodyText"/>
        <w:spacing w:line="303" w:lineRule="auto"/>
        <w:rPr/>
      </w:pPr>
      <w:r/>
    </w:p>
    <w:p>
      <w:pPr>
        <w:pStyle w:val="BodyText"/>
        <w:spacing w:line="303" w:lineRule="auto"/>
        <w:rPr/>
      </w:pPr>
      <w:r/>
    </w:p>
    <w:p>
      <w:pPr>
        <w:pStyle w:val="BodyText"/>
        <w:spacing w:line="304" w:lineRule="auto"/>
        <w:rPr/>
      </w:pPr>
      <w:r/>
    </w:p>
    <w:p>
      <w:pPr>
        <w:ind w:right="64" w:firstLine="105"/>
        <w:spacing w:before="68" w:line="395" w:lineRule="auto"/>
        <w:jc w:val="both"/>
        <w:rPr>
          <w:rFonts w:ascii="SimSun" w:hAnsi="SimSun" w:eastAsia="SimSun" w:cs="SimSun"/>
          <w:sz w:val="21"/>
          <w:szCs w:val="21"/>
        </w:rPr>
      </w:pPr>
      <w:r>
        <w:rPr>
          <w:rFonts w:ascii="SimSun" w:hAnsi="SimSun" w:eastAsia="SimSun" w:cs="SimSun"/>
          <w:sz w:val="21"/>
          <w:szCs w:val="21"/>
          <w:spacing w:val="13"/>
        </w:rPr>
        <w:t>它们相互连接，不只是单向、线性的关系，而是同时存在多个方向上的多</w:t>
      </w:r>
      <w:r>
        <w:rPr>
          <w:rFonts w:ascii="SimSun" w:hAnsi="SimSun" w:eastAsia="SimSun" w:cs="SimSun"/>
          <w:sz w:val="21"/>
          <w:szCs w:val="21"/>
          <w:spacing w:val="12"/>
        </w:rPr>
        <w:t xml:space="preserve"> </w:t>
      </w:r>
      <w:r>
        <w:rPr>
          <w:rFonts w:ascii="SimSun" w:hAnsi="SimSun" w:eastAsia="SimSun" w:cs="SimSun"/>
          <w:sz w:val="21"/>
          <w:szCs w:val="21"/>
          <w:spacing w:val="24"/>
        </w:rPr>
        <w:t>种连接。从某种意义上讲，为了更好地讨论系统，我们有必</w:t>
      </w:r>
      <w:r>
        <w:rPr>
          <w:rFonts w:ascii="SimSun" w:hAnsi="SimSun" w:eastAsia="SimSun" w:cs="SimSun"/>
          <w:sz w:val="21"/>
          <w:szCs w:val="21"/>
          <w:spacing w:val="23"/>
        </w:rPr>
        <w:t>要使用一种</w:t>
      </w:r>
      <w:r>
        <w:rPr>
          <w:rFonts w:ascii="SimSun" w:hAnsi="SimSun" w:eastAsia="SimSun" w:cs="SimSun"/>
          <w:sz w:val="21"/>
          <w:szCs w:val="21"/>
        </w:rPr>
        <w:t xml:space="preserve"> </w:t>
      </w:r>
      <w:r>
        <w:rPr>
          <w:rFonts w:ascii="SimSun" w:hAnsi="SimSun" w:eastAsia="SimSun" w:cs="SimSun"/>
          <w:sz w:val="21"/>
          <w:szCs w:val="21"/>
          <w:spacing w:val="8"/>
        </w:rPr>
        <w:t>“新语言”,以便完整地呈现系统的特性。</w:t>
      </w:r>
    </w:p>
    <w:p>
      <w:pPr>
        <w:ind w:left="105" w:right="73" w:firstLine="459"/>
        <w:spacing w:before="13" w:line="397" w:lineRule="auto"/>
        <w:jc w:val="both"/>
        <w:rPr>
          <w:rFonts w:ascii="SimSun" w:hAnsi="SimSun" w:eastAsia="SimSun" w:cs="SimSun"/>
          <w:sz w:val="21"/>
          <w:szCs w:val="21"/>
        </w:rPr>
      </w:pPr>
      <w:r>
        <w:rPr>
          <w:rFonts w:ascii="SimSun" w:hAnsi="SimSun" w:eastAsia="SimSun" w:cs="SimSun"/>
          <w:sz w:val="21"/>
          <w:szCs w:val="21"/>
          <w:spacing w:val="13"/>
        </w:rPr>
        <w:t>因此，图表胜于文字，因为你一眼便可以看</w:t>
      </w:r>
      <w:r>
        <w:rPr>
          <w:rFonts w:ascii="SimSun" w:hAnsi="SimSun" w:eastAsia="SimSun" w:cs="SimSun"/>
          <w:sz w:val="21"/>
          <w:szCs w:val="21"/>
          <w:spacing w:val="12"/>
        </w:rPr>
        <w:t>到整个图表，包括它所有</w:t>
      </w:r>
      <w:r>
        <w:rPr>
          <w:rFonts w:ascii="SimSun" w:hAnsi="SimSun" w:eastAsia="SimSun" w:cs="SimSun"/>
          <w:sz w:val="21"/>
          <w:szCs w:val="21"/>
        </w:rPr>
        <w:t xml:space="preserve"> </w:t>
      </w:r>
      <w:r>
        <w:rPr>
          <w:rFonts w:ascii="SimSun" w:hAnsi="SimSun" w:eastAsia="SimSun" w:cs="SimSun"/>
          <w:sz w:val="21"/>
          <w:szCs w:val="21"/>
          <w:spacing w:val="13"/>
        </w:rPr>
        <w:t>的构成部分以及它们是如何相互连接的。在本书中</w:t>
      </w:r>
      <w:r>
        <w:rPr>
          <w:rFonts w:ascii="SimSun" w:hAnsi="SimSun" w:eastAsia="SimSun" w:cs="SimSun"/>
          <w:sz w:val="21"/>
          <w:szCs w:val="21"/>
          <w:spacing w:val="12"/>
        </w:rPr>
        <w:t>，我会从非常简单的图</w:t>
      </w:r>
      <w:r>
        <w:rPr>
          <w:rFonts w:ascii="SimSun" w:hAnsi="SimSun" w:eastAsia="SimSun" w:cs="SimSun"/>
          <w:sz w:val="21"/>
          <w:szCs w:val="21"/>
        </w:rPr>
        <w:t xml:space="preserve"> </w:t>
      </w:r>
      <w:r>
        <w:rPr>
          <w:rFonts w:ascii="SimSun" w:hAnsi="SimSun" w:eastAsia="SimSun" w:cs="SimSun"/>
          <w:sz w:val="21"/>
          <w:szCs w:val="21"/>
          <w:spacing w:val="13"/>
        </w:rPr>
        <w:t>表开始，逐步构建系统框架。根据我的经验，我相信，读者朋友们会很容</w:t>
      </w:r>
      <w:r>
        <w:rPr>
          <w:rFonts w:ascii="SimSun" w:hAnsi="SimSun" w:eastAsia="SimSun" w:cs="SimSun"/>
          <w:sz w:val="21"/>
          <w:szCs w:val="21"/>
          <w:spacing w:val="3"/>
        </w:rPr>
        <w:t xml:space="preserve"> </w:t>
      </w:r>
      <w:r>
        <w:rPr>
          <w:rFonts w:ascii="SimSun" w:hAnsi="SimSun" w:eastAsia="SimSun" w:cs="SimSun"/>
          <w:sz w:val="21"/>
          <w:szCs w:val="21"/>
          <w:spacing w:val="7"/>
        </w:rPr>
        <w:t>易理解这种图表化的语言。</w:t>
      </w:r>
    </w:p>
    <w:p>
      <w:pPr>
        <w:ind w:left="105" w:right="48" w:firstLine="459"/>
        <w:spacing w:before="5" w:line="395" w:lineRule="auto"/>
        <w:jc w:val="both"/>
        <w:rPr>
          <w:rFonts w:ascii="SimSun" w:hAnsi="SimSun" w:eastAsia="SimSun" w:cs="SimSun"/>
          <w:sz w:val="21"/>
          <w:szCs w:val="21"/>
        </w:rPr>
      </w:pPr>
      <w:r>
        <w:rPr>
          <w:rFonts w:ascii="SimSun" w:hAnsi="SimSun" w:eastAsia="SimSun" w:cs="SimSun"/>
          <w:sz w:val="21"/>
          <w:szCs w:val="21"/>
          <w:spacing w:val="20"/>
        </w:rPr>
        <w:t>我们首先从基础开始，包括系统的定义以及对其构成要素(部件)的</w:t>
      </w:r>
      <w:r>
        <w:rPr>
          <w:rFonts w:ascii="SimSun" w:hAnsi="SimSun" w:eastAsia="SimSun" w:cs="SimSun"/>
          <w:sz w:val="21"/>
          <w:szCs w:val="21"/>
          <w:spacing w:val="15"/>
        </w:rPr>
        <w:t xml:space="preserve"> </w:t>
      </w:r>
      <w:r>
        <w:rPr>
          <w:rFonts w:ascii="SimSun" w:hAnsi="SimSun" w:eastAsia="SimSun" w:cs="SimSun"/>
          <w:sz w:val="21"/>
          <w:szCs w:val="21"/>
          <w:spacing w:val="13"/>
        </w:rPr>
        <w:t>解析。尽管这是一种还原论式的、非整体的方式，但它对于我们理解系统</w:t>
      </w:r>
      <w:r>
        <w:rPr>
          <w:rFonts w:ascii="SimSun" w:hAnsi="SimSun" w:eastAsia="SimSun" w:cs="SimSun"/>
          <w:sz w:val="21"/>
          <w:szCs w:val="21"/>
          <w:spacing w:val="2"/>
        </w:rPr>
        <w:t xml:space="preserve"> </w:t>
      </w:r>
      <w:r>
        <w:rPr>
          <w:rFonts w:ascii="SimSun" w:hAnsi="SimSun" w:eastAsia="SimSun" w:cs="SimSun"/>
          <w:sz w:val="21"/>
          <w:szCs w:val="21"/>
          <w:spacing w:val="13"/>
        </w:rPr>
        <w:t>的原理必不可少。接着，我会把这些要素放回原位，好让大家明白它们之</w:t>
      </w:r>
      <w:r>
        <w:rPr>
          <w:rFonts w:ascii="SimSun" w:hAnsi="SimSun" w:eastAsia="SimSun" w:cs="SimSun"/>
          <w:sz w:val="21"/>
          <w:szCs w:val="21"/>
        </w:rPr>
        <w:t xml:space="preserve"> </w:t>
      </w:r>
      <w:r>
        <w:rPr>
          <w:rFonts w:ascii="SimSun" w:hAnsi="SimSun" w:eastAsia="SimSun" w:cs="SimSun"/>
          <w:sz w:val="21"/>
          <w:szCs w:val="21"/>
          <w:spacing w:val="10"/>
        </w:rPr>
        <w:t>间如何相互关联，这也是在勾画系统的基本运作单元：反馈回路。</w:t>
      </w:r>
    </w:p>
    <w:p>
      <w:pPr>
        <w:ind w:left="105" w:firstLine="459"/>
        <w:spacing w:before="3" w:line="396" w:lineRule="auto"/>
        <w:jc w:val="both"/>
        <w:rPr>
          <w:rFonts w:ascii="SimSun" w:hAnsi="SimSun" w:eastAsia="SimSun" w:cs="SimSun"/>
          <w:sz w:val="21"/>
          <w:szCs w:val="21"/>
        </w:rPr>
      </w:pPr>
      <w:r>
        <w:rPr>
          <w:rFonts w:ascii="SimSun" w:hAnsi="SimSun" w:eastAsia="SimSun" w:cs="SimSun"/>
          <w:sz w:val="21"/>
          <w:szCs w:val="21"/>
          <w:spacing w:val="6"/>
        </w:rPr>
        <w:t>然后，我会带领大家走进“系统大观园”参观</w:t>
      </w:r>
      <w:r>
        <w:rPr>
          <w:rFonts w:ascii="SimSun" w:hAnsi="SimSun" w:eastAsia="SimSun" w:cs="SimSun"/>
          <w:sz w:val="21"/>
          <w:szCs w:val="21"/>
          <w:spacing w:val="5"/>
        </w:rPr>
        <w:t>——其中放置了我收集的</w:t>
      </w:r>
      <w:r>
        <w:rPr>
          <w:rFonts w:ascii="SimSun" w:hAnsi="SimSun" w:eastAsia="SimSun" w:cs="SimSun"/>
          <w:sz w:val="21"/>
          <w:szCs w:val="21"/>
        </w:rPr>
        <w:t xml:space="preserve"> </w:t>
      </w:r>
      <w:r>
        <w:rPr>
          <w:rFonts w:ascii="SimSun" w:hAnsi="SimSun" w:eastAsia="SimSun" w:cs="SimSun"/>
          <w:sz w:val="21"/>
          <w:szCs w:val="21"/>
          <w:spacing w:val="9"/>
        </w:rPr>
        <w:t>一些常见的、很有趣的系统。作为示范，我</w:t>
      </w:r>
      <w:r>
        <w:rPr>
          <w:rFonts w:ascii="SimSun" w:hAnsi="SimSun" w:eastAsia="SimSun" w:cs="SimSun"/>
          <w:sz w:val="21"/>
          <w:szCs w:val="21"/>
          <w:spacing w:val="8"/>
        </w:rPr>
        <w:t>会选择其中几种系统详加解读，</w:t>
      </w:r>
      <w:r>
        <w:rPr>
          <w:rFonts w:ascii="SimSun" w:hAnsi="SimSun" w:eastAsia="SimSun" w:cs="SimSun"/>
          <w:sz w:val="21"/>
          <w:szCs w:val="21"/>
        </w:rPr>
        <w:t xml:space="preserve"> </w:t>
      </w:r>
      <w:r>
        <w:rPr>
          <w:rFonts w:ascii="SimSun" w:hAnsi="SimSun" w:eastAsia="SimSun" w:cs="SimSun"/>
          <w:sz w:val="21"/>
          <w:szCs w:val="21"/>
          <w:spacing w:val="6"/>
        </w:rPr>
        <w:t>让大家看清楚它们是如何运作的，为什么会如此运作，以及我们能在哪里找</w:t>
      </w:r>
      <w:r>
        <w:rPr>
          <w:rFonts w:ascii="SimSun" w:hAnsi="SimSun" w:eastAsia="SimSun" w:cs="SimSun"/>
          <w:sz w:val="21"/>
          <w:szCs w:val="21"/>
          <w:spacing w:val="13"/>
        </w:rPr>
        <w:t xml:space="preserve"> </w:t>
      </w:r>
      <w:r>
        <w:rPr>
          <w:rFonts w:ascii="SimSun" w:hAnsi="SimSun" w:eastAsia="SimSun" w:cs="SimSun"/>
          <w:sz w:val="21"/>
          <w:szCs w:val="21"/>
          <w:spacing w:val="2"/>
        </w:rPr>
        <w:t>到它们。事实上，你能认出它们，它们就在我们身边，甚至就在你的体内!</w:t>
      </w:r>
    </w:p>
    <w:p>
      <w:pPr>
        <w:ind w:left="105" w:right="76" w:firstLine="459"/>
        <w:spacing w:before="15" w:line="397" w:lineRule="auto"/>
        <w:jc w:val="both"/>
        <w:rPr>
          <w:rFonts w:ascii="SimSun" w:hAnsi="SimSun" w:eastAsia="SimSun" w:cs="SimSun"/>
          <w:sz w:val="21"/>
          <w:szCs w:val="21"/>
        </w:rPr>
      </w:pPr>
      <w:r>
        <w:rPr>
          <w:rFonts w:ascii="SimSun" w:hAnsi="SimSun" w:eastAsia="SimSun" w:cs="SimSun"/>
          <w:sz w:val="21"/>
          <w:szCs w:val="21"/>
          <w:spacing w:val="12"/>
        </w:rPr>
        <w:t>以此为基础，我会带领你共同讨论这些系统如何以及为什么能够如此</w:t>
      </w:r>
      <w:r>
        <w:rPr>
          <w:rFonts w:ascii="SimSun" w:hAnsi="SimSun" w:eastAsia="SimSun" w:cs="SimSun"/>
          <w:sz w:val="21"/>
          <w:szCs w:val="21"/>
          <w:spacing w:val="17"/>
        </w:rPr>
        <w:t xml:space="preserve"> </w:t>
      </w:r>
      <w:r>
        <w:rPr>
          <w:rFonts w:ascii="SimSun" w:hAnsi="SimSun" w:eastAsia="SimSun" w:cs="SimSun"/>
          <w:sz w:val="21"/>
          <w:szCs w:val="21"/>
          <w:spacing w:val="13"/>
        </w:rPr>
        <w:t>优雅地运作，为什么它们经常让我们感到出乎意料、到处碰壁。我也会解</w:t>
      </w:r>
      <w:r>
        <w:rPr>
          <w:rFonts w:ascii="SimSun" w:hAnsi="SimSun" w:eastAsia="SimSun" w:cs="SimSun"/>
          <w:sz w:val="21"/>
          <w:szCs w:val="21"/>
        </w:rPr>
        <w:t xml:space="preserve"> </w:t>
      </w:r>
      <w:r>
        <w:rPr>
          <w:rFonts w:ascii="SimSun" w:hAnsi="SimSun" w:eastAsia="SimSun" w:cs="SimSun"/>
          <w:sz w:val="21"/>
          <w:szCs w:val="21"/>
          <w:spacing w:val="7"/>
        </w:rPr>
        <w:t>释系统的一些“怪异”特征的成因：</w:t>
      </w:r>
    </w:p>
    <w:p>
      <w:pPr>
        <w:pStyle w:val="BodyText"/>
        <w:spacing w:line="256" w:lineRule="auto"/>
        <w:rPr/>
      </w:pPr>
      <w:r/>
    </w:p>
    <w:p>
      <w:pPr>
        <w:ind w:left="764" w:right="439" w:hanging="10"/>
        <w:spacing w:before="68" w:line="349" w:lineRule="auto"/>
        <w:rPr>
          <w:rFonts w:ascii="KaiTi" w:hAnsi="KaiTi" w:eastAsia="KaiTi" w:cs="KaiTi"/>
          <w:sz w:val="21"/>
          <w:szCs w:val="21"/>
        </w:rPr>
      </w:pPr>
      <w:r>
        <w:rPr>
          <w:rFonts w:ascii="KaiTi" w:hAnsi="KaiTi" w:eastAsia="KaiTi" w:cs="KaiTi"/>
          <w:sz w:val="21"/>
          <w:szCs w:val="21"/>
          <w:spacing w:val="-6"/>
        </w:rPr>
        <w:t>为什么系统中的每个要素或事物都在忠实、理性地运作，而所有这些</w:t>
      </w:r>
      <w:r>
        <w:rPr>
          <w:rFonts w:ascii="KaiTi" w:hAnsi="KaiTi" w:eastAsia="KaiTi" w:cs="KaiTi"/>
          <w:sz w:val="21"/>
          <w:szCs w:val="21"/>
          <w:spacing w:val="4"/>
        </w:rPr>
        <w:t xml:space="preserve"> </w:t>
      </w:r>
      <w:r>
        <w:rPr>
          <w:rFonts w:ascii="KaiTi" w:hAnsi="KaiTi" w:eastAsia="KaiTi" w:cs="KaiTi"/>
          <w:sz w:val="21"/>
          <w:szCs w:val="21"/>
          <w:spacing w:val="-10"/>
        </w:rPr>
        <w:t>善意的行动加起来却经常得到很差的结果?</w:t>
      </w:r>
    </w:p>
    <w:p>
      <w:pPr>
        <w:ind w:left="564"/>
        <w:spacing w:before="2" w:line="222" w:lineRule="auto"/>
        <w:rPr>
          <w:rFonts w:ascii="KaiTi" w:hAnsi="KaiTi" w:eastAsia="KaiTi" w:cs="KaiTi"/>
          <w:sz w:val="21"/>
          <w:szCs w:val="21"/>
        </w:rPr>
      </w:pPr>
      <w:r>
        <w:rPr>
          <w:rFonts w:ascii="KaiTi" w:hAnsi="KaiTi" w:eastAsia="KaiTi" w:cs="KaiTi"/>
          <w:sz w:val="21"/>
          <w:szCs w:val="21"/>
          <w:spacing w:val="-11"/>
        </w:rPr>
        <w:t>●为什么系统整体发展变化的速度要快于或慢于每一个成员的想象?</w:t>
      </w:r>
    </w:p>
    <w:p>
      <w:pPr>
        <w:spacing w:line="222" w:lineRule="auto"/>
        <w:sectPr>
          <w:headerReference w:type="default" r:id="rId46"/>
          <w:footerReference w:type="default" r:id="rId47"/>
          <w:pgSz w:w="9600" w:h="13230"/>
          <w:pgMar w:top="1243" w:right="1215" w:bottom="617" w:left="1065" w:header="859" w:footer="491" w:gutter="0"/>
        </w:sectPr>
        <w:rPr>
          <w:rFonts w:ascii="KaiTi" w:hAnsi="KaiTi" w:eastAsia="KaiTi" w:cs="KaiTi"/>
          <w:sz w:val="21"/>
          <w:szCs w:val="21"/>
        </w:rPr>
      </w:pPr>
    </w:p>
    <w:p>
      <w:pPr>
        <w:pStyle w:val="BodyText"/>
        <w:spacing w:line="399" w:lineRule="auto"/>
        <w:rPr/>
      </w:pPr>
      <w:r/>
    </w:p>
    <w:p>
      <w:pPr>
        <w:ind w:left="3299"/>
        <w:spacing w:before="52" w:line="17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6"/>
          <w:w w:val="97"/>
        </w:rPr>
        <w:t>THIKING</w:t>
      </w:r>
    </w:p>
    <w:p>
      <w:pPr>
        <w:ind w:left="3189"/>
        <w:spacing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IN</w:t>
      </w:r>
      <w:r>
        <w:rPr>
          <w:rFonts w:ascii="Times New Roman" w:hAnsi="Times New Roman" w:eastAsia="Times New Roman" w:cs="Times New Roman"/>
          <w:sz w:val="15"/>
          <w:szCs w:val="15"/>
          <w:b/>
          <w:bCs/>
          <w:spacing w:val="13"/>
        </w:rPr>
        <w:t xml:space="preserve">  </w:t>
      </w:r>
      <w:r>
        <w:rPr>
          <w:rFonts w:ascii="Times New Roman" w:hAnsi="Times New Roman" w:eastAsia="Times New Roman" w:cs="Times New Roman"/>
          <w:sz w:val="15"/>
          <w:szCs w:val="15"/>
          <w:b/>
          <w:bCs/>
          <w:spacing w:val="-2"/>
        </w:rPr>
        <w:t>SYSTEMs</w:t>
      </w:r>
    </w:p>
    <w:p>
      <w:pPr>
        <w:ind w:left="3362"/>
        <w:spacing w:before="1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72" w:lineRule="auto"/>
        <w:rPr/>
      </w:pPr>
      <w:r/>
    </w:p>
    <w:p>
      <w:pPr>
        <w:pStyle w:val="BodyText"/>
        <w:spacing w:line="273" w:lineRule="auto"/>
        <w:rPr/>
      </w:pPr>
      <w:r/>
    </w:p>
    <w:p>
      <w:pPr>
        <w:pStyle w:val="BodyText"/>
        <w:spacing w:line="273" w:lineRule="auto"/>
        <w:rPr/>
      </w:pPr>
      <w:r/>
    </w:p>
    <w:p>
      <w:pPr>
        <w:ind w:left="702"/>
        <w:spacing w:before="71" w:line="220" w:lineRule="auto"/>
        <w:rPr>
          <w:rFonts w:ascii="KaiTi" w:hAnsi="KaiTi" w:eastAsia="KaiTi" w:cs="KaiTi"/>
          <w:sz w:val="22"/>
          <w:szCs w:val="22"/>
        </w:rPr>
      </w:pPr>
      <w:r>
        <w:rPr>
          <w:rFonts w:ascii="KaiTi" w:hAnsi="KaiTi" w:eastAsia="KaiTi" w:cs="KaiTi"/>
          <w:sz w:val="22"/>
          <w:szCs w:val="22"/>
          <w:b/>
          <w:bCs/>
          <w:spacing w:val="-22"/>
        </w:rPr>
        <w:t>为什么过去一直奏效的一些做法，现在却突然失效了?</w:t>
      </w:r>
    </w:p>
    <w:p>
      <w:pPr>
        <w:ind w:left="512"/>
        <w:spacing w:before="178" w:line="220" w:lineRule="auto"/>
        <w:rPr>
          <w:rFonts w:ascii="KaiTi" w:hAnsi="KaiTi" w:eastAsia="KaiTi" w:cs="KaiTi"/>
          <w:sz w:val="18"/>
          <w:szCs w:val="18"/>
        </w:rPr>
      </w:pPr>
      <w:r>
        <w:rPr>
          <w:rFonts w:ascii="KaiTi" w:hAnsi="KaiTi" w:eastAsia="KaiTi" w:cs="KaiTi"/>
          <w:sz w:val="18"/>
          <w:szCs w:val="18"/>
          <w:b/>
          <w:bCs/>
          <w:spacing w:val="2"/>
        </w:rPr>
        <w:t>●为什么系统会突然毫无任何征兆地，呈现一种你以前从来没有见过的行为?</w:t>
      </w:r>
    </w:p>
    <w:p>
      <w:pPr>
        <w:pStyle w:val="BodyText"/>
        <w:spacing w:line="412" w:lineRule="auto"/>
        <w:rPr/>
      </w:pPr>
      <w:r/>
    </w:p>
    <w:p>
      <w:pPr>
        <w:ind w:firstLine="530"/>
        <w:spacing w:before="72" w:line="367" w:lineRule="auto"/>
        <w:jc w:val="both"/>
        <w:rPr>
          <w:rFonts w:ascii="SimSun" w:hAnsi="SimSun" w:eastAsia="SimSun" w:cs="SimSun"/>
          <w:sz w:val="22"/>
          <w:szCs w:val="22"/>
        </w:rPr>
      </w:pPr>
      <w:r>
        <w:rPr>
          <w:rFonts w:ascii="SimSun" w:hAnsi="SimSun" w:eastAsia="SimSun" w:cs="SimSun"/>
          <w:sz w:val="22"/>
          <w:szCs w:val="22"/>
          <w:spacing w:val="12"/>
        </w:rPr>
        <w:t>这些讨论将引领我们审视一些在系统思考领域——企业、政府、经</w:t>
      </w:r>
      <w:r>
        <w:rPr>
          <w:rFonts w:ascii="SimSun" w:hAnsi="SimSun" w:eastAsia="SimSun" w:cs="SimSun"/>
          <w:sz w:val="22"/>
          <w:szCs w:val="22"/>
        </w:rPr>
        <w:t xml:space="preserve">  </w:t>
      </w:r>
      <w:r>
        <w:rPr>
          <w:rFonts w:ascii="SimSun" w:hAnsi="SimSun" w:eastAsia="SimSun" w:cs="SimSun"/>
          <w:sz w:val="22"/>
          <w:szCs w:val="22"/>
          <w:spacing w:val="7"/>
        </w:rPr>
        <w:t>济和生态系统，生理学和心理学等——被反复提及的常见问题。例如，当</w:t>
      </w:r>
      <w:r>
        <w:rPr>
          <w:rFonts w:ascii="SimSun" w:hAnsi="SimSun" w:eastAsia="SimSun" w:cs="SimSun"/>
          <w:sz w:val="22"/>
          <w:szCs w:val="22"/>
          <w:spacing w:val="5"/>
        </w:rPr>
        <w:t xml:space="preserve"> </w:t>
      </w:r>
      <w:r>
        <w:rPr>
          <w:rFonts w:ascii="SimSun" w:hAnsi="SimSun" w:eastAsia="SimSun" w:cs="SimSun"/>
          <w:sz w:val="22"/>
          <w:szCs w:val="22"/>
          <w:spacing w:val="14"/>
        </w:rPr>
        <w:t>我们发现一些社区在共享水资源，或者几所学校在共享财务资源时，就</w:t>
      </w:r>
      <w:r>
        <w:rPr>
          <w:rFonts w:ascii="SimSun" w:hAnsi="SimSun" w:eastAsia="SimSun" w:cs="SimSun"/>
          <w:sz w:val="22"/>
          <w:szCs w:val="22"/>
          <w:spacing w:val="2"/>
        </w:rPr>
        <w:t xml:space="preserve">  </w:t>
      </w:r>
      <w:r>
        <w:rPr>
          <w:rFonts w:ascii="SimSun" w:hAnsi="SimSun" w:eastAsia="SimSun" w:cs="SimSun"/>
          <w:sz w:val="22"/>
          <w:szCs w:val="22"/>
          <w:spacing w:val="7"/>
        </w:rPr>
        <w:t>会说：“这是‘公地悲剧’的又一个典型案例。”又如，当</w:t>
      </w:r>
      <w:r>
        <w:rPr>
          <w:rFonts w:ascii="SimSun" w:hAnsi="SimSun" w:eastAsia="SimSun" w:cs="SimSun"/>
          <w:sz w:val="22"/>
          <w:szCs w:val="22"/>
          <w:spacing w:val="6"/>
        </w:rPr>
        <w:t>我们看到公司</w:t>
      </w:r>
      <w:r>
        <w:rPr>
          <w:rFonts w:ascii="SimSun" w:hAnsi="SimSun" w:eastAsia="SimSun" w:cs="SimSun"/>
          <w:sz w:val="22"/>
          <w:szCs w:val="22"/>
        </w:rPr>
        <w:t xml:space="preserve">  </w:t>
      </w:r>
      <w:r>
        <w:rPr>
          <w:rFonts w:ascii="SimSun" w:hAnsi="SimSun" w:eastAsia="SimSun" w:cs="SimSun"/>
          <w:sz w:val="22"/>
          <w:szCs w:val="22"/>
          <w:spacing w:val="7"/>
        </w:rPr>
        <w:t>现有的业务规则和奖励政策阻碍了新技术的开发时，就会说：</w:t>
      </w:r>
      <w:r>
        <w:rPr>
          <w:rFonts w:ascii="SimSun" w:hAnsi="SimSun" w:eastAsia="SimSun" w:cs="SimSun"/>
          <w:sz w:val="22"/>
          <w:szCs w:val="22"/>
          <w:spacing w:val="6"/>
        </w:rPr>
        <w:t>“这完全就</w:t>
      </w:r>
      <w:r>
        <w:rPr>
          <w:rFonts w:ascii="SimSun" w:hAnsi="SimSun" w:eastAsia="SimSun" w:cs="SimSun"/>
          <w:sz w:val="22"/>
          <w:szCs w:val="22"/>
        </w:rPr>
        <w:t xml:space="preserve">  </w:t>
      </w:r>
      <w:r>
        <w:rPr>
          <w:rFonts w:ascii="SimSun" w:hAnsi="SimSun" w:eastAsia="SimSun" w:cs="SimSun"/>
          <w:sz w:val="22"/>
          <w:szCs w:val="22"/>
          <w:spacing w:val="7"/>
        </w:rPr>
        <w:t>是‘目标侵蚀’。”再如，当我们研究决策与组织的关系</w:t>
      </w:r>
      <w:r>
        <w:rPr>
          <w:rFonts w:ascii="SimSun" w:hAnsi="SimSun" w:eastAsia="SimSun" w:cs="SimSun"/>
          <w:sz w:val="22"/>
          <w:szCs w:val="22"/>
          <w:spacing w:val="6"/>
        </w:rPr>
        <w:t>时，经常能发现</w:t>
      </w:r>
      <w:r>
        <w:rPr>
          <w:rFonts w:ascii="SimSun" w:hAnsi="SimSun" w:eastAsia="SimSun" w:cs="SimSun"/>
          <w:sz w:val="22"/>
          <w:szCs w:val="22"/>
        </w:rPr>
        <w:t xml:space="preserve">  </w:t>
      </w:r>
      <w:r>
        <w:rPr>
          <w:rFonts w:ascii="SimSun" w:hAnsi="SimSun" w:eastAsia="SimSun" w:cs="SimSun"/>
          <w:sz w:val="22"/>
          <w:szCs w:val="22"/>
          <w:spacing w:val="3"/>
        </w:rPr>
        <w:t>“政策阻力”的现象，无论是一个家庭、社区，还是一个国家，都是如此。</w:t>
      </w:r>
      <w:r>
        <w:rPr>
          <w:rFonts w:ascii="SimSun" w:hAnsi="SimSun" w:eastAsia="SimSun" w:cs="SimSun"/>
          <w:sz w:val="22"/>
          <w:szCs w:val="22"/>
        </w:rPr>
        <w:t xml:space="preserve"> </w:t>
      </w:r>
      <w:r>
        <w:rPr>
          <w:rFonts w:ascii="SimSun" w:hAnsi="SimSun" w:eastAsia="SimSun" w:cs="SimSun"/>
          <w:sz w:val="22"/>
          <w:szCs w:val="22"/>
          <w:spacing w:val="2"/>
        </w:rPr>
        <w:t>同时，我们也经常能发现“上瘾”的情况，不管引起上瘾的媒介是咖啡因、</w:t>
      </w:r>
      <w:r>
        <w:rPr>
          <w:rFonts w:ascii="SimSun" w:hAnsi="SimSun" w:eastAsia="SimSun" w:cs="SimSun"/>
          <w:sz w:val="22"/>
          <w:szCs w:val="22"/>
          <w:spacing w:val="12"/>
        </w:rPr>
        <w:t xml:space="preserve"> </w:t>
      </w:r>
      <w:r>
        <w:rPr>
          <w:rFonts w:ascii="SimSun" w:hAnsi="SimSun" w:eastAsia="SimSun" w:cs="SimSun"/>
          <w:sz w:val="22"/>
          <w:szCs w:val="22"/>
          <w:spacing w:val="7"/>
        </w:rPr>
        <w:t>酒精、尼古丁，还是麻醉剂。</w:t>
      </w:r>
    </w:p>
    <w:p>
      <w:pPr>
        <w:ind w:left="3" w:right="92" w:firstLine="590"/>
        <w:spacing w:line="361" w:lineRule="auto"/>
        <w:jc w:val="both"/>
        <w:rPr>
          <w:rFonts w:ascii="SimSun" w:hAnsi="SimSun" w:eastAsia="SimSun" w:cs="SimSun"/>
          <w:sz w:val="22"/>
          <w:szCs w:val="22"/>
        </w:rPr>
      </w:pPr>
      <w:r>
        <w:rPr>
          <w:rFonts w:ascii="SimSun" w:hAnsi="SimSun" w:eastAsia="SimSun" w:cs="SimSun"/>
          <w:sz w:val="22"/>
          <w:szCs w:val="22"/>
          <w:b/>
          <w:bCs/>
        </w:rPr>
        <w:t>系统思考研究者有时将这些常见的、会引发特定行为的</w:t>
      </w:r>
      <w:r>
        <w:rPr>
          <w:rFonts w:ascii="SimSun" w:hAnsi="SimSun" w:eastAsia="SimSun" w:cs="SimSun"/>
          <w:sz w:val="22"/>
          <w:szCs w:val="22"/>
          <w:b/>
          <w:bCs/>
          <w:spacing w:val="-1"/>
        </w:rPr>
        <w:t>系统结构称为</w:t>
      </w:r>
      <w:r>
        <w:rPr>
          <w:rFonts w:ascii="SimSun" w:hAnsi="SimSun" w:eastAsia="SimSun" w:cs="SimSun"/>
          <w:sz w:val="22"/>
          <w:szCs w:val="22"/>
        </w:rPr>
        <w:t xml:space="preserve"> </w:t>
      </w:r>
      <w:r>
        <w:rPr>
          <w:rFonts w:ascii="SimHei" w:hAnsi="SimHei" w:eastAsia="SimHei" w:cs="SimHei"/>
          <w:sz w:val="22"/>
          <w:szCs w:val="22"/>
          <w:b/>
          <w:bCs/>
          <w:spacing w:val="-1"/>
        </w:rPr>
        <w:t>“系统基模</w:t>
      </w:r>
      <w:r>
        <w:rPr>
          <w:rFonts w:ascii="SimSun" w:hAnsi="SimSun" w:eastAsia="SimSun" w:cs="SimSun"/>
          <w:sz w:val="22"/>
          <w:szCs w:val="22"/>
          <w:b/>
          <w:bCs/>
          <w:spacing w:val="-1"/>
        </w:rPr>
        <w:t>”(archetypes);</w:t>
      </w:r>
      <w:r>
        <w:rPr>
          <w:rFonts w:ascii="SimSun" w:hAnsi="SimSun" w:eastAsia="SimSun" w:cs="SimSun"/>
          <w:sz w:val="22"/>
          <w:szCs w:val="22"/>
          <w:spacing w:val="-1"/>
        </w:rPr>
        <w:t xml:space="preserve"> 而我在准备撰写本书时，将其称为“系统的陷</w:t>
      </w:r>
      <w:r>
        <w:rPr>
          <w:rFonts w:ascii="SimSun" w:hAnsi="SimSun" w:eastAsia="SimSun" w:cs="SimSun"/>
          <w:sz w:val="22"/>
          <w:szCs w:val="22"/>
        </w:rPr>
        <w:t xml:space="preserve"> </w:t>
      </w:r>
      <w:r>
        <w:rPr>
          <w:rFonts w:ascii="SimSun" w:hAnsi="SimSun" w:eastAsia="SimSun" w:cs="SimSun"/>
          <w:sz w:val="22"/>
          <w:szCs w:val="22"/>
          <w:spacing w:val="6"/>
        </w:rPr>
        <w:t>阱”,后来我又加上“对策”二字，称其为“系统的陷阱与对策”,因为这</w:t>
      </w:r>
      <w:r>
        <w:rPr>
          <w:rFonts w:ascii="SimSun" w:hAnsi="SimSun" w:eastAsia="SimSun" w:cs="SimSun"/>
          <w:sz w:val="22"/>
          <w:szCs w:val="22"/>
          <w:spacing w:val="17"/>
        </w:rPr>
        <w:t xml:space="preserve"> </w:t>
      </w:r>
      <w:r>
        <w:rPr>
          <w:rFonts w:ascii="SimSun" w:hAnsi="SimSun" w:eastAsia="SimSun" w:cs="SimSun"/>
          <w:sz w:val="22"/>
          <w:szCs w:val="22"/>
          <w:spacing w:val="7"/>
        </w:rPr>
        <w:t>些基本模型既是一些顽固、棘手和潜在危害性极大的问题</w:t>
      </w:r>
      <w:r>
        <w:rPr>
          <w:rFonts w:ascii="SimSun" w:hAnsi="SimSun" w:eastAsia="SimSun" w:cs="SimSun"/>
          <w:sz w:val="22"/>
          <w:szCs w:val="22"/>
          <w:spacing w:val="6"/>
        </w:rPr>
        <w:t>的根源，也是实</w:t>
      </w:r>
      <w:r>
        <w:rPr>
          <w:rFonts w:ascii="SimSun" w:hAnsi="SimSun" w:eastAsia="SimSun" w:cs="SimSun"/>
          <w:sz w:val="22"/>
          <w:szCs w:val="22"/>
        </w:rPr>
        <w:t xml:space="preserve"> </w:t>
      </w:r>
      <w:r>
        <w:rPr>
          <w:rFonts w:ascii="SimSun" w:hAnsi="SimSun" w:eastAsia="SimSun" w:cs="SimSun"/>
          <w:sz w:val="22"/>
          <w:szCs w:val="22"/>
          <w:spacing w:val="2"/>
        </w:rPr>
        <w:t>现有效行为改变的“杠杆点”。 </w:t>
      </w:r>
      <w:r>
        <w:rPr>
          <w:rFonts w:ascii="SimHei" w:hAnsi="SimHei" w:eastAsia="SimHei" w:cs="SimHei"/>
          <w:sz w:val="22"/>
          <w:szCs w:val="22"/>
          <w:b/>
          <w:bCs/>
          <w:spacing w:val="2"/>
        </w:rPr>
        <w:t>只要懂得系统原理，就可以在恰当的</w:t>
      </w:r>
      <w:r>
        <w:rPr>
          <w:rFonts w:ascii="SimHei" w:hAnsi="SimHei" w:eastAsia="SimHei" w:cs="SimHei"/>
          <w:sz w:val="22"/>
          <w:szCs w:val="22"/>
          <w:b/>
          <w:bCs/>
          <w:spacing w:val="1"/>
        </w:rPr>
        <w:t>地方</w:t>
      </w:r>
      <w:r>
        <w:rPr>
          <w:rFonts w:ascii="SimHei" w:hAnsi="SimHei" w:eastAsia="SimHei" w:cs="SimHei"/>
          <w:sz w:val="22"/>
          <w:szCs w:val="22"/>
        </w:rPr>
        <w:t xml:space="preserve"> </w:t>
      </w:r>
      <w:r>
        <w:rPr>
          <w:rFonts w:ascii="SimSun" w:hAnsi="SimSun" w:eastAsia="SimSun" w:cs="SimSun"/>
          <w:sz w:val="22"/>
          <w:szCs w:val="22"/>
          <w:b/>
          <w:bCs/>
          <w:spacing w:val="3"/>
        </w:rPr>
        <w:t>施加干预措施，从而获得期望的转变。</w:t>
      </w:r>
    </w:p>
    <w:p>
      <w:pPr>
        <w:ind w:left="110" w:right="78" w:firstLine="480"/>
        <w:spacing w:before="33" w:line="346" w:lineRule="auto"/>
        <w:rPr>
          <w:rFonts w:ascii="SimSun" w:hAnsi="SimSun" w:eastAsia="SimSun" w:cs="SimSun"/>
          <w:sz w:val="22"/>
          <w:szCs w:val="22"/>
        </w:rPr>
      </w:pPr>
      <w:r>
        <w:rPr>
          <w:rFonts w:ascii="SimSun" w:hAnsi="SimSun" w:eastAsia="SimSun" w:cs="SimSun"/>
          <w:sz w:val="22"/>
          <w:szCs w:val="22"/>
          <w:spacing w:val="3"/>
        </w:rPr>
        <w:t>了解了这一点之后，我将和你一起探讨如何改变我们生活中一些常见</w:t>
      </w:r>
      <w:r>
        <w:rPr>
          <w:rFonts w:ascii="SimSun" w:hAnsi="SimSun" w:eastAsia="SimSun" w:cs="SimSun"/>
          <w:sz w:val="22"/>
          <w:szCs w:val="22"/>
        </w:rPr>
        <w:t xml:space="preserve"> </w:t>
      </w:r>
      <w:r>
        <w:rPr>
          <w:rFonts w:ascii="SimSun" w:hAnsi="SimSun" w:eastAsia="SimSun" w:cs="SimSun"/>
          <w:sz w:val="22"/>
          <w:szCs w:val="22"/>
          <w:spacing w:val="-4"/>
        </w:rPr>
        <w:t>难题的系统结构，进而学习如何寻找到启动变革的“杠杆点”。</w:t>
      </w:r>
    </w:p>
    <w:p>
      <w:pPr>
        <w:ind w:left="110" w:right="80" w:firstLine="480"/>
        <w:spacing w:before="26" w:line="353" w:lineRule="auto"/>
        <w:jc w:val="both"/>
        <w:rPr>
          <w:rFonts w:ascii="SimSun" w:hAnsi="SimSun" w:eastAsia="SimSun" w:cs="SimSun"/>
          <w:sz w:val="22"/>
          <w:szCs w:val="22"/>
        </w:rPr>
      </w:pPr>
      <w:r>
        <w:rPr>
          <w:rFonts w:ascii="SimSun" w:hAnsi="SimSun" w:eastAsia="SimSun" w:cs="SimSun"/>
          <w:sz w:val="22"/>
          <w:szCs w:val="22"/>
          <w:spacing w:val="3"/>
        </w:rPr>
        <w:t>最后，我将总结一些宝贵经验，这些都是我所知道的大多数系</w:t>
      </w:r>
      <w:r>
        <w:rPr>
          <w:rFonts w:ascii="SimSun" w:hAnsi="SimSun" w:eastAsia="SimSun" w:cs="SimSun"/>
          <w:sz w:val="22"/>
          <w:szCs w:val="22"/>
          <w:spacing w:val="2"/>
        </w:rPr>
        <w:t>统思考</w:t>
      </w:r>
      <w:r>
        <w:rPr>
          <w:rFonts w:ascii="SimSun" w:hAnsi="SimSun" w:eastAsia="SimSun" w:cs="SimSun"/>
          <w:sz w:val="22"/>
          <w:szCs w:val="22"/>
        </w:rPr>
        <w:t xml:space="preserve"> </w:t>
      </w:r>
      <w:r>
        <w:rPr>
          <w:rFonts w:ascii="SimSun" w:hAnsi="SimSun" w:eastAsia="SimSun" w:cs="SimSun"/>
          <w:sz w:val="22"/>
          <w:szCs w:val="22"/>
          <w:spacing w:val="4"/>
        </w:rPr>
        <w:t>专家分享的智慧。对于希望继续探索系统思考的朋友，我在本书附录中提</w:t>
      </w:r>
      <w:r>
        <w:rPr>
          <w:rFonts w:ascii="SimSun" w:hAnsi="SimSun" w:eastAsia="SimSun" w:cs="SimSun"/>
          <w:sz w:val="22"/>
          <w:szCs w:val="22"/>
        </w:rPr>
        <w:t xml:space="preserve"> </w:t>
      </w:r>
      <w:r>
        <w:rPr>
          <w:rFonts w:ascii="SimSun" w:hAnsi="SimSun" w:eastAsia="SimSun" w:cs="SimSun"/>
          <w:sz w:val="22"/>
          <w:szCs w:val="22"/>
          <w:spacing w:val="3"/>
        </w:rPr>
        <w:t>供了一些深人学习的资源和指南，包括系统术语表、系统原理概要、常见</w:t>
      </w:r>
    </w:p>
    <w:p>
      <w:pPr>
        <w:spacing w:line="353" w:lineRule="auto"/>
        <w:sectPr>
          <w:headerReference w:type="default" r:id="rId4"/>
          <w:footerReference w:type="default" r:id="rId48"/>
          <w:pgSz w:w="9600" w:h="13230"/>
          <w:pgMar w:top="400" w:right="1110" w:bottom="584" w:left="1130" w:header="0" w:footer="449" w:gutter="0"/>
        </w:sectPr>
        <w:rPr>
          <w:rFonts w:ascii="SimSun" w:hAnsi="SimSun" w:eastAsia="SimSun" w:cs="SimSun"/>
          <w:sz w:val="22"/>
          <w:szCs w:val="22"/>
        </w:rPr>
      </w:pPr>
    </w:p>
    <w:p>
      <w:pPr>
        <w:pStyle w:val="BodyText"/>
        <w:spacing w:line="308" w:lineRule="auto"/>
        <w:rPr/>
      </w:pPr>
      <w:r/>
    </w:p>
    <w:p>
      <w:pPr>
        <w:pStyle w:val="BodyText"/>
        <w:spacing w:line="309" w:lineRule="auto"/>
        <w:rPr/>
      </w:pPr>
      <w:r/>
    </w:p>
    <w:p>
      <w:pPr>
        <w:pStyle w:val="BodyText"/>
        <w:spacing w:line="309"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1"/>
        </w:rPr>
        <w:t>的系统陷阱以及本书第一部分所涉及的系统思考模型的方程式。</w:t>
      </w:r>
    </w:p>
    <w:p>
      <w:pPr>
        <w:pStyle w:val="BodyText"/>
        <w:spacing w:line="287" w:lineRule="auto"/>
        <w:rPr/>
      </w:pPr>
      <w:r/>
    </w:p>
    <w:p>
      <w:pPr>
        <w:pStyle w:val="BodyText"/>
        <w:spacing w:line="287" w:lineRule="auto"/>
        <w:rPr/>
      </w:pPr>
      <w:r/>
    </w:p>
    <w:p>
      <w:pPr>
        <w:ind w:left="2213"/>
        <w:spacing w:before="88" w:line="221" w:lineRule="auto"/>
        <w:rPr>
          <w:rFonts w:ascii="SimHei" w:hAnsi="SimHei" w:eastAsia="SimHei" w:cs="SimHei"/>
          <w:sz w:val="27"/>
          <w:szCs w:val="27"/>
        </w:rPr>
      </w:pPr>
      <w:r>
        <w:rPr>
          <w:rFonts w:ascii="SimHei" w:hAnsi="SimHei" w:eastAsia="SimHei" w:cs="SimHei"/>
          <w:sz w:val="27"/>
          <w:szCs w:val="27"/>
          <w:b/>
          <w:bCs/>
          <w:spacing w:val="-2"/>
        </w:rPr>
        <w:t>找到属于你的系统之美</w:t>
      </w:r>
    </w:p>
    <w:p>
      <w:pPr>
        <w:pStyle w:val="BodyText"/>
        <w:spacing w:line="407" w:lineRule="auto"/>
        <w:rPr/>
      </w:pPr>
      <w:r/>
    </w:p>
    <w:p>
      <w:pPr>
        <w:ind w:firstLine="470"/>
        <w:spacing w:before="72" w:line="378" w:lineRule="auto"/>
        <w:jc w:val="both"/>
        <w:rPr>
          <w:rFonts w:ascii="SimSun" w:hAnsi="SimSun" w:eastAsia="SimSun" w:cs="SimSun"/>
          <w:sz w:val="22"/>
          <w:szCs w:val="22"/>
        </w:rPr>
      </w:pPr>
      <w:r>
        <w:rPr>
          <w:rFonts w:ascii="SimSun" w:hAnsi="SimSun" w:eastAsia="SimSun" w:cs="SimSun"/>
          <w:sz w:val="22"/>
          <w:szCs w:val="22"/>
          <w:spacing w:val="10"/>
        </w:rPr>
        <w:t>多年之前，在我们的系统思考研究小组从麻省理工学院转移到达特</w:t>
      </w:r>
      <w:r>
        <w:rPr>
          <w:rFonts w:ascii="SimSun" w:hAnsi="SimSun" w:eastAsia="SimSun" w:cs="SimSun"/>
          <w:sz w:val="22"/>
          <w:szCs w:val="22"/>
          <w:spacing w:val="16"/>
        </w:rPr>
        <w:t xml:space="preserve"> </w:t>
      </w:r>
      <w:r>
        <w:rPr>
          <w:rFonts w:ascii="SimSun" w:hAnsi="SimSun" w:eastAsia="SimSun" w:cs="SimSun"/>
          <w:sz w:val="22"/>
          <w:szCs w:val="22"/>
          <w:spacing w:val="4"/>
        </w:rPr>
        <w:t>茅斯学院后，一位工程系教授曾观摩了我们举办的</w:t>
      </w:r>
      <w:r>
        <w:rPr>
          <w:rFonts w:ascii="SimSun" w:hAnsi="SimSun" w:eastAsia="SimSun" w:cs="SimSun"/>
          <w:sz w:val="22"/>
          <w:szCs w:val="22"/>
          <w:spacing w:val="3"/>
        </w:rPr>
        <w:t>一次研讨会。在观摩了</w:t>
      </w:r>
      <w:r>
        <w:rPr>
          <w:rFonts w:ascii="SimSun" w:hAnsi="SimSun" w:eastAsia="SimSun" w:cs="SimSun"/>
          <w:sz w:val="22"/>
          <w:szCs w:val="22"/>
        </w:rPr>
        <w:t xml:space="preserve"> </w:t>
      </w:r>
      <w:r>
        <w:rPr>
          <w:rFonts w:ascii="SimSun" w:hAnsi="SimSun" w:eastAsia="SimSun" w:cs="SimSun"/>
          <w:sz w:val="22"/>
          <w:szCs w:val="22"/>
          <w:spacing w:val="-1"/>
        </w:rPr>
        <w:t>一会儿之后，他拜访了我们的办公室。他说：“你们这些人十分与众不同，</w:t>
      </w:r>
      <w:r>
        <w:rPr>
          <w:rFonts w:ascii="SimSun" w:hAnsi="SimSun" w:eastAsia="SimSun" w:cs="SimSun"/>
          <w:sz w:val="22"/>
          <w:szCs w:val="22"/>
          <w:spacing w:val="11"/>
        </w:rPr>
        <w:t xml:space="preserve"> </w:t>
      </w:r>
      <w:r>
        <w:rPr>
          <w:rFonts w:ascii="SimSun" w:hAnsi="SimSun" w:eastAsia="SimSun" w:cs="SimSun"/>
          <w:sz w:val="22"/>
          <w:szCs w:val="22"/>
          <w:spacing w:val="3"/>
        </w:rPr>
        <w:t>你们问不同的问题，看得见我所看不见的事物。总之，你们以不同的方式</w:t>
      </w:r>
      <w:r>
        <w:rPr>
          <w:rFonts w:ascii="SimSun" w:hAnsi="SimSun" w:eastAsia="SimSun" w:cs="SimSun"/>
          <w:sz w:val="22"/>
          <w:szCs w:val="22"/>
        </w:rPr>
        <w:t xml:space="preserve">  </w:t>
      </w:r>
      <w:r>
        <w:rPr>
          <w:rFonts w:ascii="SimSun" w:hAnsi="SimSun" w:eastAsia="SimSun" w:cs="SimSun"/>
          <w:sz w:val="22"/>
          <w:szCs w:val="22"/>
          <w:spacing w:val="12"/>
        </w:rPr>
        <w:t>来看待这个世界。怎么才能做到这一点?为什么这样做呢?”</w:t>
      </w:r>
    </w:p>
    <w:p>
      <w:pPr>
        <w:ind w:firstLine="470"/>
        <w:spacing w:before="22" w:line="378" w:lineRule="auto"/>
        <w:jc w:val="both"/>
        <w:rPr>
          <w:rFonts w:ascii="SimSun" w:hAnsi="SimSun" w:eastAsia="SimSun" w:cs="SimSun"/>
          <w:sz w:val="22"/>
          <w:szCs w:val="22"/>
        </w:rPr>
      </w:pPr>
      <w:r>
        <w:rPr>
          <w:rFonts w:ascii="SimSun" w:hAnsi="SimSun" w:eastAsia="SimSun" w:cs="SimSun"/>
          <w:sz w:val="22"/>
          <w:szCs w:val="22"/>
          <w:spacing w:val="4"/>
        </w:rPr>
        <w:t>这也是我希望在本书中讲清楚的问题，尤其是最后的推论。我并不认</w:t>
      </w:r>
      <w:r>
        <w:rPr>
          <w:rFonts w:ascii="SimSun" w:hAnsi="SimSun" w:eastAsia="SimSun" w:cs="SimSun"/>
          <w:sz w:val="22"/>
          <w:szCs w:val="22"/>
        </w:rPr>
        <w:t xml:space="preserve"> </w:t>
      </w:r>
      <w:r>
        <w:rPr>
          <w:rFonts w:ascii="SimSun" w:hAnsi="SimSun" w:eastAsia="SimSun" w:cs="SimSun"/>
          <w:sz w:val="22"/>
          <w:szCs w:val="22"/>
          <w:spacing w:val="3"/>
        </w:rPr>
        <w:t>为系统思考的观察方式比还原主义的观察方式更优秀，我认为二者是互补</w:t>
      </w:r>
      <w:r>
        <w:rPr>
          <w:rFonts w:ascii="SimSun" w:hAnsi="SimSun" w:eastAsia="SimSun" w:cs="SimSun"/>
          <w:sz w:val="22"/>
          <w:szCs w:val="22"/>
          <w:spacing w:val="4"/>
        </w:rPr>
        <w:t xml:space="preserve">  </w:t>
      </w:r>
      <w:r>
        <w:rPr>
          <w:rFonts w:ascii="SimSun" w:hAnsi="SimSun" w:eastAsia="SimSun" w:cs="SimSun"/>
          <w:sz w:val="22"/>
          <w:szCs w:val="22"/>
          <w:spacing w:val="2"/>
        </w:rPr>
        <w:t>的，相互具有借鉴意义。就像有时候，你可以通过你的眼睛去观察某些事</w:t>
      </w:r>
      <w:r>
        <w:rPr>
          <w:rFonts w:ascii="SimSun" w:hAnsi="SimSun" w:eastAsia="SimSun" w:cs="SimSun"/>
          <w:sz w:val="22"/>
          <w:szCs w:val="22"/>
          <w:spacing w:val="7"/>
        </w:rPr>
        <w:t xml:space="preserve">  </w:t>
      </w:r>
      <w:r>
        <w:rPr>
          <w:rFonts w:ascii="SimSun" w:hAnsi="SimSun" w:eastAsia="SimSun" w:cs="SimSun"/>
          <w:sz w:val="22"/>
          <w:szCs w:val="22"/>
          <w:spacing w:val="3"/>
        </w:rPr>
        <w:t>物，而有时又必须通过显微镜或者望远镜去观察</w:t>
      </w:r>
      <w:r>
        <w:rPr>
          <w:rFonts w:ascii="SimSun" w:hAnsi="SimSun" w:eastAsia="SimSun" w:cs="SimSun"/>
          <w:sz w:val="22"/>
          <w:szCs w:val="22"/>
          <w:spacing w:val="2"/>
        </w:rPr>
        <w:t>另外一些事物。</w:t>
      </w:r>
      <w:r>
        <w:rPr>
          <w:rFonts w:ascii="SimHei" w:hAnsi="SimHei" w:eastAsia="SimHei" w:cs="SimHei"/>
          <w:sz w:val="22"/>
          <w:szCs w:val="22"/>
          <w:spacing w:val="2"/>
        </w:rPr>
        <w:t>系统理论</w:t>
      </w:r>
      <w:r>
        <w:rPr>
          <w:rFonts w:ascii="SimHei" w:hAnsi="SimHei" w:eastAsia="SimHei" w:cs="SimHei"/>
          <w:sz w:val="22"/>
          <w:szCs w:val="22"/>
        </w:rPr>
        <w:t xml:space="preserve">  </w:t>
      </w:r>
      <w:r>
        <w:rPr>
          <w:rFonts w:ascii="SimHei" w:hAnsi="SimHei" w:eastAsia="SimHei" w:cs="SimHei"/>
          <w:sz w:val="22"/>
          <w:szCs w:val="22"/>
          <w:spacing w:val="-1"/>
        </w:rPr>
        <w:t>就是人类观察世界的一个透镜。</w:t>
      </w:r>
      <w:r>
        <w:rPr>
          <w:rFonts w:ascii="SimSun" w:hAnsi="SimSun" w:eastAsia="SimSun" w:cs="SimSun"/>
          <w:sz w:val="22"/>
          <w:szCs w:val="22"/>
          <w:spacing w:val="-1"/>
        </w:rPr>
        <w:t>通过不同的透镜，我们能看到不同的景象，</w:t>
      </w:r>
      <w:r>
        <w:rPr>
          <w:rFonts w:ascii="SimSun" w:hAnsi="SimSun" w:eastAsia="SimSun" w:cs="SimSun"/>
          <w:sz w:val="22"/>
          <w:szCs w:val="22"/>
          <w:spacing w:val="11"/>
        </w:rPr>
        <w:t xml:space="preserve"> </w:t>
      </w:r>
      <w:r>
        <w:rPr>
          <w:rFonts w:ascii="SimSun" w:hAnsi="SimSun" w:eastAsia="SimSun" w:cs="SimSun"/>
          <w:sz w:val="22"/>
          <w:szCs w:val="22"/>
          <w:spacing w:val="3"/>
        </w:rPr>
        <w:t>它们都真真切切地存在于那里，而每一种观察方式都丰富了我们对这个世</w:t>
      </w:r>
      <w:r>
        <w:rPr>
          <w:rFonts w:ascii="SimSun" w:hAnsi="SimSun" w:eastAsia="SimSun" w:cs="SimSun"/>
          <w:sz w:val="22"/>
          <w:szCs w:val="22"/>
          <w:spacing w:val="1"/>
        </w:rPr>
        <w:t xml:space="preserve">  </w:t>
      </w:r>
      <w:r>
        <w:rPr>
          <w:rFonts w:ascii="SimSun" w:hAnsi="SimSun" w:eastAsia="SimSun" w:cs="SimSun"/>
          <w:sz w:val="22"/>
          <w:szCs w:val="22"/>
          <w:spacing w:val="3"/>
        </w:rPr>
        <w:t>界的认知，使我们的认识更加全面。</w:t>
      </w:r>
      <w:r>
        <w:rPr>
          <w:rFonts w:ascii="SimHei" w:hAnsi="SimHei" w:eastAsia="SimHei" w:cs="SimHei"/>
          <w:sz w:val="22"/>
          <w:szCs w:val="22"/>
          <w:spacing w:val="3"/>
        </w:rPr>
        <w:t>尤其是当我们面临混乱不堪、纷繁复</w:t>
      </w:r>
      <w:r>
        <w:rPr>
          <w:rFonts w:ascii="SimHei" w:hAnsi="SimHei" w:eastAsia="SimHei" w:cs="SimHei"/>
          <w:sz w:val="22"/>
          <w:szCs w:val="22"/>
          <w:spacing w:val="1"/>
        </w:rPr>
        <w:t xml:space="preserve">  </w:t>
      </w:r>
      <w:r>
        <w:rPr>
          <w:rFonts w:ascii="SimSun" w:hAnsi="SimSun" w:eastAsia="SimSun" w:cs="SimSun"/>
          <w:sz w:val="22"/>
          <w:szCs w:val="22"/>
        </w:rPr>
        <w:t>杂且快速变化的局面时，观察的方式越多，效果就越好。</w:t>
      </w:r>
    </w:p>
    <w:p>
      <w:pPr>
        <w:ind w:right="19" w:firstLine="470"/>
        <w:spacing w:before="3" w:line="378" w:lineRule="auto"/>
        <w:jc w:val="both"/>
        <w:rPr>
          <w:rFonts w:ascii="SimSun" w:hAnsi="SimSun" w:eastAsia="SimSun" w:cs="SimSun"/>
          <w:sz w:val="22"/>
          <w:szCs w:val="22"/>
        </w:rPr>
      </w:pPr>
      <w:r>
        <w:rPr>
          <w:rFonts w:ascii="SimSun" w:hAnsi="SimSun" w:eastAsia="SimSun" w:cs="SimSun"/>
          <w:sz w:val="22"/>
          <w:szCs w:val="22"/>
          <w:spacing w:val="3"/>
        </w:rPr>
        <w:t>通过系统思考的多棱镜，我们可以重新找回对整个系统的直觉，并且</w:t>
      </w:r>
      <w:r>
        <w:rPr>
          <w:rFonts w:ascii="SimSun" w:hAnsi="SimSun" w:eastAsia="SimSun" w:cs="SimSun"/>
          <w:sz w:val="22"/>
          <w:szCs w:val="22"/>
        </w:rPr>
        <w:t xml:space="preserve"> </w:t>
      </w:r>
      <w:r>
        <w:rPr>
          <w:rFonts w:ascii="SimSun" w:hAnsi="SimSun" w:eastAsia="SimSun" w:cs="SimSun"/>
          <w:sz w:val="22"/>
          <w:szCs w:val="22"/>
          <w:spacing w:val="3"/>
        </w:rPr>
        <w:t>训练我们理解系统各个构成部分的能力，看清楚系统各个构成要素之间的</w:t>
      </w:r>
      <w:r>
        <w:rPr>
          <w:rFonts w:ascii="SimSun" w:hAnsi="SimSun" w:eastAsia="SimSun" w:cs="SimSun"/>
          <w:sz w:val="22"/>
          <w:szCs w:val="22"/>
          <w:spacing w:val="10"/>
        </w:rPr>
        <w:t xml:space="preserve"> </w:t>
      </w:r>
      <w:r>
        <w:rPr>
          <w:rFonts w:ascii="SimSun" w:hAnsi="SimSun" w:eastAsia="SimSun" w:cs="SimSun"/>
          <w:sz w:val="22"/>
          <w:szCs w:val="22"/>
          <w:spacing w:val="3"/>
        </w:rPr>
        <w:t>关系，分析未来可能的行为趋势，以更具创造性的方式重新设计系统，更 </w:t>
      </w:r>
      <w:r>
        <w:rPr>
          <w:rFonts w:ascii="SimSun" w:hAnsi="SimSun" w:eastAsia="SimSun" w:cs="SimSun"/>
          <w:sz w:val="22"/>
          <w:szCs w:val="22"/>
          <w:spacing w:val="6"/>
        </w:rPr>
        <w:t>有勇气地去面对系统性的挑战。这样，我们</w:t>
      </w:r>
      <w:r>
        <w:rPr>
          <w:rFonts w:ascii="SimSun" w:hAnsi="SimSun" w:eastAsia="SimSun" w:cs="SimSun"/>
          <w:sz w:val="22"/>
          <w:szCs w:val="22"/>
          <w:spacing w:val="5"/>
        </w:rPr>
        <w:t>就能充分发挥我们的洞察力，</w:t>
      </w:r>
      <w:r>
        <w:rPr>
          <w:rFonts w:ascii="SimSun" w:hAnsi="SimSun" w:eastAsia="SimSun" w:cs="SimSun"/>
          <w:sz w:val="22"/>
          <w:szCs w:val="22"/>
        </w:rPr>
        <w:t xml:space="preserve"> </w:t>
      </w:r>
      <w:r>
        <w:rPr>
          <w:rFonts w:ascii="SimSun" w:hAnsi="SimSun" w:eastAsia="SimSun" w:cs="SimSun"/>
          <w:sz w:val="22"/>
          <w:szCs w:val="22"/>
        </w:rPr>
        <w:t>去打造一个完全不同的自我和一个崭新的世界。</w:t>
      </w:r>
    </w:p>
    <w:p>
      <w:pPr>
        <w:spacing w:line="378" w:lineRule="auto"/>
        <w:sectPr>
          <w:headerReference w:type="default" r:id="rId49"/>
          <w:footerReference w:type="default" r:id="rId50"/>
          <w:pgSz w:w="9600" w:h="13230"/>
          <w:pgMar w:top="1213" w:right="1280" w:bottom="647" w:left="1080" w:header="819" w:footer="521" w:gutter="0"/>
        </w:sectPr>
        <w:rPr>
          <w:rFonts w:ascii="SimSun" w:hAnsi="SimSun" w:eastAsia="SimSun" w:cs="SimSun"/>
          <w:sz w:val="22"/>
          <w:szCs w:val="22"/>
        </w:rPr>
      </w:pPr>
    </w:p>
    <w:p>
      <w:pPr>
        <w:pStyle w:val="BodyText"/>
        <w:spacing w:line="295" w:lineRule="auto"/>
        <w:rPr/>
      </w:pPr>
      <w:r/>
    </w:p>
    <w:p>
      <w:pPr>
        <w:pStyle w:val="BodyText"/>
        <w:spacing w:line="295" w:lineRule="auto"/>
        <w:rPr/>
      </w:pPr>
      <w:r/>
    </w:p>
    <w:p>
      <w:pPr>
        <w:pStyle w:val="BodyText"/>
        <w:spacing w:line="296" w:lineRule="auto"/>
        <w:rPr/>
      </w:pPr>
      <w:r>
        <w:drawing>
          <wp:anchor distT="0" distB="0" distL="0" distR="0" simplePos="0" relativeHeight="251676672" behindDoc="0" locked="0" layoutInCell="1" allowOverlap="1">
            <wp:simplePos x="0" y="0"/>
            <wp:positionH relativeFrom="column">
              <wp:posOffset>2832136</wp:posOffset>
            </wp:positionH>
            <wp:positionV relativeFrom="paragraph">
              <wp:posOffset>204744</wp:posOffset>
            </wp:positionV>
            <wp:extent cx="6350" cy="5137158"/>
            <wp:effectExtent l="0" t="0" r="0" b="0"/>
            <wp:wrapNone/>
            <wp:docPr id="30" name="IM 30"/>
            <wp:cNvGraphicFramePr/>
            <a:graphic>
              <a:graphicData uri="http://schemas.openxmlformats.org/drawingml/2006/picture">
                <pic:pic>
                  <pic:nvPicPr>
                    <pic:cNvPr id="30" name="IM 30"/>
                    <pic:cNvPicPr/>
                  </pic:nvPicPr>
                  <pic:blipFill>
                    <a:blip r:embed="rId53"/>
                    <a:stretch>
                      <a:fillRect/>
                    </a:stretch>
                  </pic:blipFill>
                  <pic:spPr>
                    <a:xfrm rot="0">
                      <a:off x="0" y="0"/>
                      <a:ext cx="6350" cy="5137158"/>
                    </a:xfrm>
                    <a:prstGeom prst="rect">
                      <a:avLst/>
                    </a:prstGeom>
                  </pic:spPr>
                </pic:pic>
              </a:graphicData>
            </a:graphic>
          </wp:anchor>
        </w:drawing>
      </w:r>
      <w:r/>
    </w:p>
    <w:p>
      <w:pPr>
        <w:ind w:left="2"/>
        <w:spacing w:before="59" w:line="222" w:lineRule="auto"/>
        <w:rPr>
          <w:rFonts w:ascii="SimHei" w:hAnsi="SimHei" w:eastAsia="SimHei" w:cs="SimHei"/>
          <w:sz w:val="18"/>
          <w:szCs w:val="18"/>
        </w:rPr>
      </w:pPr>
      <w:r>
        <w:rPr>
          <w:rFonts w:ascii="SimHei" w:hAnsi="SimHei" w:eastAsia="SimHei" w:cs="SimHei"/>
          <w:sz w:val="18"/>
          <w:szCs w:val="18"/>
          <w:b/>
          <w:bCs/>
          <w:u w:val="single" w:color="auto"/>
          <w:spacing w:val="-8"/>
        </w:rPr>
        <w:t>盲</w:t>
      </w:r>
      <w:r>
        <w:rPr>
          <w:rFonts w:ascii="SimHei" w:hAnsi="SimHei" w:eastAsia="SimHei" w:cs="SimHei"/>
          <w:sz w:val="18"/>
          <w:szCs w:val="18"/>
          <w:u w:val="single" w:color="auto"/>
          <w:spacing w:val="33"/>
        </w:rPr>
        <w:t xml:space="preserve"> </w:t>
      </w:r>
      <w:r>
        <w:rPr>
          <w:rFonts w:ascii="SimHei" w:hAnsi="SimHei" w:eastAsia="SimHei" w:cs="SimHei"/>
          <w:sz w:val="18"/>
          <w:szCs w:val="18"/>
          <w:b/>
          <w:bCs/>
          <w:u w:val="single" w:color="auto"/>
          <w:spacing w:val="-8"/>
        </w:rPr>
        <w:t>人</w:t>
      </w:r>
      <w:r>
        <w:rPr>
          <w:rFonts w:ascii="SimHei" w:hAnsi="SimHei" w:eastAsia="SimHei" w:cs="SimHei"/>
          <w:sz w:val="18"/>
          <w:szCs w:val="18"/>
          <w:u w:val="single" w:color="auto"/>
          <w:spacing w:val="29"/>
        </w:rPr>
        <w:t xml:space="preserve"> </w:t>
      </w:r>
      <w:r>
        <w:rPr>
          <w:rFonts w:ascii="SimHei" w:hAnsi="SimHei" w:eastAsia="SimHei" w:cs="SimHei"/>
          <w:sz w:val="18"/>
          <w:szCs w:val="18"/>
          <w:b/>
          <w:bCs/>
          <w:u w:val="single" w:color="auto"/>
          <w:spacing w:val="-8"/>
        </w:rPr>
        <w:t>摸</w:t>
      </w:r>
      <w:r>
        <w:rPr>
          <w:rFonts w:ascii="SimHei" w:hAnsi="SimHei" w:eastAsia="SimHei" w:cs="SimHei"/>
          <w:sz w:val="18"/>
          <w:szCs w:val="18"/>
          <w:u w:val="single" w:color="auto"/>
          <w:spacing w:val="31"/>
        </w:rPr>
        <w:t xml:space="preserve"> </w:t>
      </w:r>
      <w:r>
        <w:rPr>
          <w:rFonts w:ascii="SimHei" w:hAnsi="SimHei" w:eastAsia="SimHei" w:cs="SimHei"/>
          <w:sz w:val="18"/>
          <w:szCs w:val="18"/>
          <w:b/>
          <w:bCs/>
          <w:u w:val="single" w:color="auto"/>
          <w:spacing w:val="-8"/>
        </w:rPr>
        <w:t>象</w:t>
      </w:r>
    </w:p>
    <w:p>
      <w:pPr>
        <w:ind w:right="2582" w:firstLine="420"/>
        <w:spacing w:before="234" w:line="355" w:lineRule="auto"/>
        <w:jc w:val="both"/>
        <w:rPr>
          <w:rFonts w:ascii="FangSong" w:hAnsi="FangSong" w:eastAsia="FangSong" w:cs="FangSong"/>
          <w:sz w:val="18"/>
          <w:szCs w:val="18"/>
        </w:rPr>
      </w:pPr>
      <w:r>
        <w:drawing>
          <wp:anchor distT="0" distB="0" distL="0" distR="0" simplePos="0" relativeHeight="251675648" behindDoc="0" locked="0" layoutInCell="1" allowOverlap="1">
            <wp:simplePos x="0" y="0"/>
            <wp:positionH relativeFrom="column">
              <wp:posOffset>3073420</wp:posOffset>
            </wp:positionH>
            <wp:positionV relativeFrom="paragraph">
              <wp:posOffset>500199</wp:posOffset>
            </wp:positionV>
            <wp:extent cx="457200" cy="673092"/>
            <wp:effectExtent l="0" t="0" r="0" b="0"/>
            <wp:wrapNone/>
            <wp:docPr id="32" name="IM 32"/>
            <wp:cNvGraphicFramePr/>
            <a:graphic>
              <a:graphicData uri="http://schemas.openxmlformats.org/drawingml/2006/picture">
                <pic:pic>
                  <pic:nvPicPr>
                    <pic:cNvPr id="32" name="IM 32"/>
                    <pic:cNvPicPr/>
                  </pic:nvPicPr>
                  <pic:blipFill>
                    <a:blip r:embed="rId54"/>
                    <a:stretch>
                      <a:fillRect/>
                    </a:stretch>
                  </pic:blipFill>
                  <pic:spPr>
                    <a:xfrm rot="0">
                      <a:off x="0" y="0"/>
                      <a:ext cx="457200" cy="673092"/>
                    </a:xfrm>
                    <a:prstGeom prst="rect">
                      <a:avLst/>
                    </a:prstGeom>
                  </pic:spPr>
                </pic:pic>
              </a:graphicData>
            </a:graphic>
          </wp:anchor>
        </w:drawing>
      </w:r>
      <w:r>
        <w:rPr>
          <w:rFonts w:ascii="FangSong" w:hAnsi="FangSong" w:eastAsia="FangSong" w:cs="FangSong"/>
          <w:sz w:val="18"/>
          <w:szCs w:val="18"/>
          <w:spacing w:val="10"/>
        </w:rPr>
        <w:t>在古尔</w:t>
      </w:r>
      <w:r>
        <w:rPr>
          <w:rFonts w:ascii="FangSong" w:hAnsi="FangSong" w:eastAsia="FangSong" w:cs="FangSong"/>
          <w:sz w:val="18"/>
          <w:szCs w:val="18"/>
          <w:spacing w:val="-51"/>
        </w:rPr>
        <w:t xml:space="preserve"> </w:t>
      </w:r>
      <w:r>
        <w:rPr>
          <w:rFonts w:ascii="Times New Roman" w:hAnsi="Times New Roman" w:eastAsia="Times New Roman" w:cs="Times New Roman"/>
          <w:sz w:val="18"/>
          <w:szCs w:val="18"/>
          <w:spacing w:val="10"/>
        </w:rPr>
        <w:t>(</w:t>
      </w:r>
      <w:r>
        <w:rPr>
          <w:rFonts w:ascii="Times New Roman" w:hAnsi="Times New Roman" w:eastAsia="Times New Roman" w:cs="Times New Roman"/>
          <w:sz w:val="18"/>
          <w:szCs w:val="18"/>
        </w:rPr>
        <w:t>Ghor</w:t>
      </w:r>
      <w:r>
        <w:rPr>
          <w:rFonts w:ascii="Times New Roman" w:hAnsi="Times New Roman" w:eastAsia="Times New Roman" w:cs="Times New Roman"/>
          <w:sz w:val="18"/>
          <w:szCs w:val="18"/>
          <w:spacing w:val="10"/>
        </w:rPr>
        <w:t>)</w:t>
      </w:r>
      <w:r>
        <w:rPr>
          <w:rFonts w:ascii="Times New Roman" w:hAnsi="Times New Roman" w:eastAsia="Times New Roman" w:cs="Times New Roman"/>
          <w:sz w:val="18"/>
          <w:szCs w:val="18"/>
        </w:rPr>
        <w:t xml:space="preserve">     </w:t>
      </w:r>
      <w:r>
        <w:rPr>
          <w:rFonts w:ascii="FangSong" w:hAnsi="FangSong" w:eastAsia="FangSong" w:cs="FangSong"/>
          <w:sz w:val="18"/>
          <w:szCs w:val="18"/>
          <w:spacing w:val="10"/>
        </w:rPr>
        <w:t>城旁边，有一座城市，城里的</w:t>
      </w:r>
      <w:r>
        <w:rPr>
          <w:rFonts w:ascii="FangSong" w:hAnsi="FangSong" w:eastAsia="FangSong" w:cs="FangSong"/>
          <w:sz w:val="18"/>
          <w:szCs w:val="18"/>
          <w:spacing w:val="2"/>
        </w:rPr>
        <w:t xml:space="preserve"> </w:t>
      </w:r>
      <w:r>
        <w:rPr>
          <w:rFonts w:ascii="FangSong" w:hAnsi="FangSong" w:eastAsia="FangSong" w:cs="FangSong"/>
          <w:sz w:val="18"/>
          <w:szCs w:val="18"/>
          <w:spacing w:val="12"/>
        </w:rPr>
        <w:t>居民有不少是盲人。有一次，国王及其随从、车队</w:t>
      </w:r>
      <w:r>
        <w:rPr>
          <w:rFonts w:ascii="FangSong" w:hAnsi="FangSong" w:eastAsia="FangSong" w:cs="FangSong"/>
          <w:sz w:val="18"/>
          <w:szCs w:val="18"/>
          <w:spacing w:val="7"/>
        </w:rPr>
        <w:t xml:space="preserve"> </w:t>
      </w:r>
      <w:r>
        <w:rPr>
          <w:rFonts w:ascii="FangSong" w:hAnsi="FangSong" w:eastAsia="FangSong" w:cs="FangSong"/>
          <w:sz w:val="18"/>
          <w:szCs w:val="18"/>
          <w:spacing w:val="12"/>
        </w:rPr>
        <w:t>经过这里，在城市边上安营扎寨。据说，国王骑着</w:t>
      </w:r>
      <w:r>
        <w:rPr>
          <w:rFonts w:ascii="FangSong" w:hAnsi="FangSong" w:eastAsia="FangSong" w:cs="FangSong"/>
          <w:sz w:val="18"/>
          <w:szCs w:val="18"/>
          <w:spacing w:val="11"/>
        </w:rPr>
        <w:t xml:space="preserve"> </w:t>
      </w:r>
      <w:r>
        <w:rPr>
          <w:rFonts w:ascii="FangSong" w:hAnsi="FangSong" w:eastAsia="FangSong" w:cs="FangSong"/>
          <w:sz w:val="18"/>
          <w:szCs w:val="18"/>
          <w:spacing w:val="6"/>
        </w:rPr>
        <w:t>一头大象，令国民十分敬畏。</w:t>
      </w:r>
    </w:p>
    <w:p>
      <w:pPr>
        <w:ind w:right="2509" w:firstLine="450"/>
        <w:spacing w:before="15" w:line="358" w:lineRule="auto"/>
        <w:jc w:val="both"/>
        <w:rPr>
          <w:rFonts w:ascii="FangSong" w:hAnsi="FangSong" w:eastAsia="FangSong" w:cs="FangSong"/>
          <w:sz w:val="18"/>
          <w:szCs w:val="18"/>
        </w:rPr>
      </w:pPr>
      <w:r>
        <w:rPr>
          <w:rFonts w:ascii="FangSong" w:hAnsi="FangSong" w:eastAsia="FangSong" w:cs="FangSong"/>
          <w:sz w:val="18"/>
          <w:szCs w:val="18"/>
          <w:spacing w:val="10"/>
        </w:rPr>
        <w:t>所有人都期盼着能够看一看这头大象，就连城</w:t>
      </w:r>
      <w:r>
        <w:rPr>
          <w:rFonts w:ascii="FangSong" w:hAnsi="FangSong" w:eastAsia="FangSong" w:cs="FangSong"/>
          <w:sz w:val="18"/>
          <w:szCs w:val="18"/>
          <w:spacing w:val="10"/>
        </w:rPr>
        <w:t xml:space="preserve"> </w:t>
      </w:r>
      <w:r>
        <w:rPr>
          <w:rFonts w:ascii="FangSong" w:hAnsi="FangSong" w:eastAsia="FangSong" w:cs="FangSong"/>
          <w:sz w:val="18"/>
          <w:szCs w:val="18"/>
          <w:spacing w:val="16"/>
        </w:rPr>
        <w:t>里的一些盲人也随着疯狂的人流涌向国王的</w:t>
      </w:r>
      <w:r>
        <w:rPr>
          <w:rFonts w:ascii="FangSong" w:hAnsi="FangSong" w:eastAsia="FangSong" w:cs="FangSong"/>
          <w:sz w:val="18"/>
          <w:szCs w:val="18"/>
          <w:spacing w:val="15"/>
        </w:rPr>
        <w:t>营地，</w:t>
      </w:r>
      <w:r>
        <w:rPr>
          <w:rFonts w:ascii="FangSong" w:hAnsi="FangSong" w:eastAsia="FangSong" w:cs="FangSong"/>
          <w:sz w:val="18"/>
          <w:szCs w:val="18"/>
        </w:rPr>
        <w:t xml:space="preserve"> </w:t>
      </w:r>
      <w:r>
        <w:rPr>
          <w:rFonts w:ascii="FangSong" w:hAnsi="FangSong" w:eastAsia="FangSong" w:cs="FangSong"/>
          <w:sz w:val="18"/>
          <w:szCs w:val="18"/>
          <w:spacing w:val="4"/>
        </w:rPr>
        <w:t>去看大象。</w:t>
      </w:r>
    </w:p>
    <w:p>
      <w:pPr>
        <w:ind w:right="2587" w:firstLine="450"/>
        <w:spacing w:line="360" w:lineRule="auto"/>
        <w:rPr>
          <w:rFonts w:ascii="FangSong" w:hAnsi="FangSong" w:eastAsia="FangSong" w:cs="FangSong"/>
          <w:sz w:val="18"/>
          <w:szCs w:val="18"/>
        </w:rPr>
      </w:pPr>
      <w:r>
        <w:rPr>
          <w:rFonts w:ascii="FangSong" w:hAnsi="FangSong" w:eastAsia="FangSong" w:cs="FangSong"/>
          <w:sz w:val="18"/>
          <w:szCs w:val="18"/>
          <w:spacing w:val="9"/>
        </w:rPr>
        <w:t>他们当然看不见大象长的什么样，只能在黑暗</w:t>
      </w:r>
      <w:r>
        <w:rPr>
          <w:rFonts w:ascii="FangSong" w:hAnsi="FangSong" w:eastAsia="FangSong" w:cs="FangSong"/>
          <w:sz w:val="18"/>
          <w:szCs w:val="18"/>
          <w:spacing w:val="1"/>
        </w:rPr>
        <w:t xml:space="preserve"> </w:t>
      </w:r>
      <w:r>
        <w:rPr>
          <w:rFonts w:ascii="FangSong" w:hAnsi="FangSong" w:eastAsia="FangSong" w:cs="FangSong"/>
          <w:sz w:val="18"/>
          <w:szCs w:val="18"/>
          <w:spacing w:val="7"/>
        </w:rPr>
        <w:t>中摸索，把一片片凭着感觉得到的信息拼凑起来。</w:t>
      </w:r>
    </w:p>
    <w:p>
      <w:pPr>
        <w:ind w:right="2557" w:firstLine="450"/>
        <w:spacing w:line="363" w:lineRule="auto"/>
        <w:rPr>
          <w:rFonts w:ascii="FangSong" w:hAnsi="FangSong" w:eastAsia="FangSong" w:cs="FangSong"/>
          <w:sz w:val="18"/>
          <w:szCs w:val="18"/>
        </w:rPr>
      </w:pPr>
      <w:r>
        <w:rPr>
          <w:rFonts w:ascii="FangSong" w:hAnsi="FangSong" w:eastAsia="FangSong" w:cs="FangSong"/>
          <w:sz w:val="18"/>
          <w:szCs w:val="18"/>
          <w:spacing w:val="10"/>
        </w:rPr>
        <w:t>每一个盲人都认为自己是对的，因为他们都对</w:t>
      </w:r>
      <w:r>
        <w:rPr>
          <w:rFonts w:ascii="FangSong" w:hAnsi="FangSong" w:eastAsia="FangSong" w:cs="FangSong"/>
          <w:sz w:val="18"/>
          <w:szCs w:val="18"/>
          <w:spacing w:val="11"/>
        </w:rPr>
        <w:t xml:space="preserve"> </w:t>
      </w:r>
      <w:r>
        <w:rPr>
          <w:rFonts w:ascii="FangSong" w:hAnsi="FangSong" w:eastAsia="FangSong" w:cs="FangSong"/>
          <w:sz w:val="18"/>
          <w:szCs w:val="18"/>
          <w:spacing w:val="7"/>
        </w:rPr>
        <w:t>大象的某一部分有着真切的感觉</w:t>
      </w:r>
      <w:r>
        <w:rPr>
          <w:rFonts w:ascii="FangSong" w:hAnsi="FangSong" w:eastAsia="FangSong" w:cs="FangSong"/>
          <w:sz w:val="18"/>
          <w:szCs w:val="18"/>
          <w:spacing w:val="-54"/>
        </w:rPr>
        <w:t xml:space="preserve"> </w:t>
      </w:r>
      <w:r>
        <w:rPr>
          <w:rFonts w:ascii="FangSong" w:hAnsi="FangSong" w:eastAsia="FangSong" w:cs="FangSong"/>
          <w:sz w:val="18"/>
          <w:szCs w:val="18"/>
          <w:spacing w:val="7"/>
        </w:rPr>
        <w:t>……</w:t>
      </w:r>
    </w:p>
    <w:p>
      <w:pPr>
        <w:ind w:right="2424" w:firstLine="450"/>
        <w:spacing w:before="1" w:line="350" w:lineRule="auto"/>
        <w:rPr>
          <w:rFonts w:ascii="FangSong" w:hAnsi="FangSong" w:eastAsia="FangSong" w:cs="FangSong"/>
          <w:sz w:val="18"/>
          <w:szCs w:val="18"/>
        </w:rPr>
      </w:pPr>
      <w:r>
        <w:rPr>
          <w:rFonts w:ascii="FangSong" w:hAnsi="FangSong" w:eastAsia="FangSong" w:cs="FangSong"/>
          <w:sz w:val="18"/>
          <w:szCs w:val="18"/>
          <w:spacing w:val="10"/>
        </w:rPr>
        <w:t>摸到大象耳朵的那个盲人说：“大象是一个很</w:t>
      </w:r>
      <w:r>
        <w:rPr>
          <w:rFonts w:ascii="FangSong" w:hAnsi="FangSong" w:eastAsia="FangSong" w:cs="FangSong"/>
          <w:sz w:val="18"/>
          <w:szCs w:val="18"/>
          <w:spacing w:val="4"/>
        </w:rPr>
        <w:t xml:space="preserve">  </w:t>
      </w:r>
      <w:r>
        <w:rPr>
          <w:rFonts w:ascii="FangSong" w:hAnsi="FangSong" w:eastAsia="FangSong" w:cs="FangSong"/>
          <w:sz w:val="18"/>
          <w:szCs w:val="18"/>
          <w:spacing w:val="3"/>
        </w:rPr>
        <w:t>大、很粗糙的东西，宽阔而平坦，就像一块厚地毯。”</w:t>
      </w:r>
    </w:p>
    <w:p>
      <w:pPr>
        <w:ind w:right="2510" w:firstLine="450"/>
        <w:spacing w:before="6" w:line="359" w:lineRule="auto"/>
        <w:rPr>
          <w:rFonts w:ascii="FangSong" w:hAnsi="FangSong" w:eastAsia="FangSong" w:cs="FangSong"/>
          <w:sz w:val="18"/>
          <w:szCs w:val="18"/>
        </w:rPr>
      </w:pPr>
      <w:r>
        <w:rPr>
          <w:rFonts w:ascii="FangSong" w:hAnsi="FangSong" w:eastAsia="FangSong" w:cs="FangSong"/>
          <w:sz w:val="18"/>
          <w:szCs w:val="18"/>
          <w:spacing w:val="10"/>
        </w:rPr>
        <w:t>摸到大象鼻子的那个人说：“你说的不对，我</w:t>
      </w:r>
      <w:r>
        <w:rPr>
          <w:rFonts w:ascii="FangSong" w:hAnsi="FangSong" w:eastAsia="FangSong" w:cs="FangSong"/>
          <w:sz w:val="18"/>
          <w:szCs w:val="18"/>
          <w:spacing w:val="15"/>
        </w:rPr>
        <w:t xml:space="preserve"> </w:t>
      </w:r>
      <w:r>
        <w:rPr>
          <w:rFonts w:ascii="FangSong" w:hAnsi="FangSong" w:eastAsia="FangSong" w:cs="FangSong"/>
          <w:sz w:val="18"/>
          <w:szCs w:val="18"/>
          <w:spacing w:val="15"/>
        </w:rPr>
        <w:t>说的才是对的。它就像一个直直的、中空的管子，</w:t>
      </w:r>
      <w:r>
        <w:rPr>
          <w:rFonts w:ascii="FangSong" w:hAnsi="FangSong" w:eastAsia="FangSong" w:cs="FangSong"/>
          <w:sz w:val="18"/>
          <w:szCs w:val="18"/>
          <w:spacing w:val="18"/>
        </w:rPr>
        <w:t xml:space="preserve"> </w:t>
      </w:r>
      <w:r>
        <w:rPr>
          <w:rFonts w:ascii="FangSong" w:hAnsi="FangSong" w:eastAsia="FangSong" w:cs="FangSong"/>
          <w:sz w:val="18"/>
          <w:szCs w:val="18"/>
          <w:spacing w:val="7"/>
        </w:rPr>
        <w:t>很可怕，很有破坏性。”</w:t>
      </w:r>
    </w:p>
    <w:p>
      <w:pPr>
        <w:ind w:right="2586" w:firstLine="450"/>
        <w:spacing w:before="1" w:line="359" w:lineRule="auto"/>
        <w:rPr>
          <w:rFonts w:ascii="FangSong" w:hAnsi="FangSong" w:eastAsia="FangSong" w:cs="FangSong"/>
          <w:sz w:val="18"/>
          <w:szCs w:val="18"/>
        </w:rPr>
      </w:pPr>
      <w:r>
        <w:rPr>
          <w:rFonts w:ascii="FangSong" w:hAnsi="FangSong" w:eastAsia="FangSong" w:cs="FangSong"/>
          <w:sz w:val="18"/>
          <w:szCs w:val="18"/>
        </w:rPr>
        <w:t>另外一个盲人摸到了大象的腿和脚，他说：“大</w:t>
      </w:r>
      <w:r>
        <w:rPr>
          <w:rFonts w:ascii="FangSong" w:hAnsi="FangSong" w:eastAsia="FangSong" w:cs="FangSong"/>
          <w:sz w:val="18"/>
          <w:szCs w:val="18"/>
          <w:spacing w:val="2"/>
        </w:rPr>
        <w:t xml:space="preserve"> </w:t>
      </w:r>
      <w:r>
        <w:rPr>
          <w:rFonts w:ascii="FangSong" w:hAnsi="FangSong" w:eastAsia="FangSong" w:cs="FangSong"/>
          <w:sz w:val="18"/>
          <w:szCs w:val="18"/>
          <w:spacing w:val="7"/>
        </w:rPr>
        <w:t>象是强壮有力的，很结实，就像一根粗柱子。”</w:t>
      </w:r>
    </w:p>
    <w:p>
      <w:pPr>
        <w:ind w:right="2557" w:firstLine="450"/>
        <w:spacing w:before="1" w:line="353" w:lineRule="auto"/>
        <w:rPr>
          <w:rFonts w:ascii="FangSong" w:hAnsi="FangSong" w:eastAsia="FangSong" w:cs="FangSong"/>
          <w:sz w:val="18"/>
          <w:szCs w:val="18"/>
        </w:rPr>
      </w:pPr>
      <w:r>
        <w:rPr>
          <w:rFonts w:ascii="FangSong" w:hAnsi="FangSong" w:eastAsia="FangSong" w:cs="FangSong"/>
          <w:sz w:val="18"/>
          <w:szCs w:val="18"/>
          <w:spacing w:val="10"/>
        </w:rPr>
        <w:t>每一个盲人都真切地感知到了大象身体的一个</w:t>
      </w:r>
      <w:r>
        <w:rPr>
          <w:rFonts w:ascii="FangSong" w:hAnsi="FangSong" w:eastAsia="FangSong" w:cs="FangSong"/>
          <w:sz w:val="18"/>
          <w:szCs w:val="18"/>
          <w:spacing w:val="11"/>
        </w:rPr>
        <w:t xml:space="preserve"> </w:t>
      </w:r>
      <w:r>
        <w:rPr>
          <w:rFonts w:ascii="FangSong" w:hAnsi="FangSong" w:eastAsia="FangSong" w:cs="FangSong"/>
          <w:sz w:val="18"/>
          <w:szCs w:val="18"/>
          <w:spacing w:val="2"/>
        </w:rPr>
        <w:t>部分，但他们的理解都是片面的</w:t>
      </w:r>
      <w:r>
        <w:rPr>
          <w:rFonts w:ascii="FangSong" w:hAnsi="FangSong" w:eastAsia="FangSong" w:cs="FangSong"/>
          <w:sz w:val="18"/>
          <w:szCs w:val="18"/>
          <w:spacing w:val="-64"/>
        </w:rPr>
        <w:t xml:space="preserve"> </w:t>
      </w:r>
      <w:r>
        <w:rPr>
          <w:rFonts w:ascii="FangSong" w:hAnsi="FangSong" w:eastAsia="FangSong" w:cs="FangSong"/>
          <w:sz w:val="18"/>
          <w:szCs w:val="18"/>
          <w:spacing w:val="2"/>
        </w:rPr>
        <w:t>……</w:t>
      </w:r>
    </w:p>
    <w:p>
      <w:pPr>
        <w:ind w:right="2580" w:firstLine="450"/>
        <w:spacing w:before="2" w:line="369" w:lineRule="auto"/>
        <w:rPr>
          <w:rFonts w:ascii="FangSong" w:hAnsi="FangSong" w:eastAsia="FangSong" w:cs="FangSong"/>
          <w:sz w:val="18"/>
          <w:szCs w:val="18"/>
        </w:rPr>
      </w:pPr>
      <w:r>
        <w:rPr>
          <w:rFonts w:ascii="FangSong" w:hAnsi="FangSong" w:eastAsia="FangSong" w:cs="FangSong"/>
          <w:sz w:val="18"/>
          <w:szCs w:val="18"/>
          <w:spacing w:val="9"/>
        </w:rPr>
        <w:t>这是一则古老的寓言故事，它告诉我们一个简</w:t>
      </w:r>
      <w:r>
        <w:rPr>
          <w:rFonts w:ascii="FangSong" w:hAnsi="FangSong" w:eastAsia="FangSong" w:cs="FangSong"/>
          <w:sz w:val="18"/>
          <w:szCs w:val="18"/>
          <w:spacing w:val="8"/>
        </w:rPr>
        <w:t xml:space="preserve"> </w:t>
      </w:r>
      <w:r>
        <w:rPr>
          <w:rFonts w:ascii="FangSong" w:hAnsi="FangSong" w:eastAsia="FangSong" w:cs="FangSong"/>
          <w:sz w:val="18"/>
          <w:szCs w:val="18"/>
          <w:spacing w:val="11"/>
        </w:rPr>
        <w:t>单却经常被忽略的真理：不能只通过了解系统的各</w:t>
      </w:r>
      <w:r>
        <w:rPr>
          <w:rFonts w:ascii="FangSong" w:hAnsi="FangSong" w:eastAsia="FangSong" w:cs="FangSong"/>
          <w:sz w:val="18"/>
          <w:szCs w:val="18"/>
        </w:rPr>
        <w:t xml:space="preserve"> </w:t>
      </w:r>
      <w:r>
        <w:rPr>
          <w:rFonts w:ascii="FangSong" w:hAnsi="FangSong" w:eastAsia="FangSong" w:cs="FangSong"/>
          <w:sz w:val="18"/>
          <w:szCs w:val="18"/>
          <w:spacing w:val="8"/>
        </w:rPr>
        <w:t>个构成部分来认识系统整体的行为。</w:t>
      </w:r>
    </w:p>
    <w:p>
      <w:pPr>
        <w:spacing w:line="369" w:lineRule="auto"/>
        <w:sectPr>
          <w:headerReference w:type="default" r:id="rId51"/>
          <w:footerReference w:type="default" r:id="rId52"/>
          <w:pgSz w:w="9600" w:h="13230"/>
          <w:pgMar w:top="1264" w:right="1440" w:bottom="654" w:left="1339" w:header="731" w:footer="519" w:gutter="0"/>
        </w:sectPr>
        <w:rPr>
          <w:rFonts w:ascii="FangSong" w:hAnsi="FangSong" w:eastAsia="FangSong" w:cs="FangSong"/>
          <w:sz w:val="18"/>
          <w:szCs w:val="18"/>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right="124"/>
        <w:spacing w:before="572" w:line="169" w:lineRule="auto"/>
        <w:jc w:val="right"/>
        <w:rPr>
          <w:rFonts w:ascii="Times New Roman" w:hAnsi="Times New Roman" w:eastAsia="Times New Roman" w:cs="Times New Roman"/>
          <w:sz w:val="199"/>
          <w:szCs w:val="199"/>
        </w:rPr>
      </w:pPr>
      <w:r>
        <w:drawing>
          <wp:anchor distT="0" distB="0" distL="0" distR="0" simplePos="0" relativeHeight="251677696" behindDoc="1" locked="0" layoutInCell="1" allowOverlap="1">
            <wp:simplePos x="0" y="0"/>
            <wp:positionH relativeFrom="column">
              <wp:posOffset>0</wp:posOffset>
            </wp:positionH>
            <wp:positionV relativeFrom="paragraph">
              <wp:posOffset>-2795578</wp:posOffset>
            </wp:positionV>
            <wp:extent cx="6096000" cy="8401050"/>
            <wp:effectExtent l="0" t="0" r="0" b="0"/>
            <wp:wrapNone/>
            <wp:docPr id="34" name="IM 34"/>
            <wp:cNvGraphicFramePr/>
            <a:graphic>
              <a:graphicData uri="http://schemas.openxmlformats.org/drawingml/2006/picture">
                <pic:pic>
                  <pic:nvPicPr>
                    <pic:cNvPr id="34" name="IM 34"/>
                    <pic:cNvPicPr/>
                  </pic:nvPicPr>
                  <pic:blipFill>
                    <a:blip r:embed="rId55"/>
                    <a:stretch>
                      <a:fillRect/>
                    </a:stretch>
                  </pic:blipFill>
                  <pic:spPr>
                    <a:xfrm rot="0">
                      <a:off x="0" y="0"/>
                      <a:ext cx="6096000" cy="8401050"/>
                    </a:xfrm>
                    <a:prstGeom prst="rect">
                      <a:avLst/>
                    </a:prstGeom>
                  </pic:spPr>
                </pic:pic>
              </a:graphicData>
            </a:graphic>
          </wp:anchor>
        </w:drawing>
      </w:r>
      <w:r>
        <w:rPr>
          <w:rFonts w:ascii="Times New Roman" w:hAnsi="Times New Roman" w:eastAsia="Times New Roman" w:cs="Times New Roman"/>
          <w:sz w:val="199"/>
          <w:szCs w:val="199"/>
          <w:color w:val="FFFFFF"/>
          <w:spacing w:val="-6"/>
        </w:rPr>
        <w:t>HINKING</w:t>
      </w:r>
    </w:p>
    <w:p>
      <w:pPr>
        <w:ind w:left="3123"/>
        <w:spacing w:line="220" w:lineRule="auto"/>
        <w:rPr>
          <w:rFonts w:ascii="SimSun" w:hAnsi="SimSun" w:eastAsia="SimSun" w:cs="SimSun"/>
          <w:sz w:val="35"/>
          <w:szCs w:val="35"/>
        </w:rPr>
      </w:pPr>
      <w:r>
        <w:rPr>
          <w:rFonts w:ascii="SimSun" w:hAnsi="SimSun" w:eastAsia="SimSun" w:cs="SimSun"/>
          <w:sz w:val="22"/>
          <w:szCs w:val="22"/>
          <w:b/>
          <w:bCs/>
          <w:spacing w:val="-6"/>
        </w:rPr>
        <w:t>第一部分</w:t>
      </w:r>
      <w:r>
        <w:rPr>
          <w:rFonts w:ascii="SimSun" w:hAnsi="SimSun" w:eastAsia="SimSun" w:cs="SimSun"/>
          <w:sz w:val="22"/>
          <w:szCs w:val="22"/>
          <w:spacing w:val="76"/>
        </w:rPr>
        <w:t xml:space="preserve"> </w:t>
      </w:r>
      <w:r>
        <w:rPr>
          <w:rFonts w:ascii="SimSun" w:hAnsi="SimSun" w:eastAsia="SimSun" w:cs="SimSun"/>
          <w:sz w:val="35"/>
          <w:szCs w:val="35"/>
          <w:b/>
          <w:bCs/>
          <w:spacing w:val="-6"/>
        </w:rPr>
        <w:t>系统的结构和行为</w:t>
      </w:r>
    </w:p>
    <w:p>
      <w:pPr>
        <w:ind w:right="12"/>
        <w:spacing w:before="340" w:line="188" w:lineRule="auto"/>
        <w:jc w:val="right"/>
        <w:rPr>
          <w:rFonts w:ascii="Times New Roman" w:hAnsi="Times New Roman" w:eastAsia="Times New Roman" w:cs="Times New Roman"/>
          <w:sz w:val="189"/>
          <w:szCs w:val="189"/>
        </w:rPr>
      </w:pPr>
      <w:r>
        <w:rPr>
          <w:rFonts w:ascii="Times New Roman" w:hAnsi="Times New Roman" w:eastAsia="Times New Roman" w:cs="Times New Roman"/>
          <w:sz w:val="189"/>
          <w:szCs w:val="189"/>
          <w:color w:val="FFFFFF"/>
          <w:spacing w:val="2"/>
        </w:rPr>
        <w:t>NSYSIEMS</w:t>
      </w:r>
    </w:p>
    <w:p>
      <w:pPr>
        <w:spacing w:line="188" w:lineRule="auto"/>
        <w:sectPr>
          <w:headerReference w:type="default" r:id="rId4"/>
          <w:footerReference w:type="default" r:id="rId9"/>
          <w:pgSz w:w="9600" w:h="13230"/>
          <w:pgMar w:top="400" w:right="0" w:bottom="400" w:left="0" w:header="0" w:footer="0" w:gutter="0"/>
        </w:sectPr>
        <w:rPr>
          <w:rFonts w:ascii="Times New Roman" w:hAnsi="Times New Roman" w:eastAsia="Times New Roman" w:cs="Times New Roman"/>
          <w:sz w:val="189"/>
          <w:szCs w:val="189"/>
        </w:rPr>
      </w:pPr>
    </w:p>
    <w:p>
      <w:pPr>
        <w:pStyle w:val="BodyText"/>
        <w:rPr/>
      </w:pPr>
      <w:r/>
    </w:p>
    <w:p>
      <w:pPr>
        <w:sectPr>
          <w:pgSz w:w="9600" w:h="13230"/>
          <w:pgMar w:top="0" w:right="0" w:bottom="0" w:left="0" w:header="0" w:footer="0" w:gutter="0"/>
        </w:sectPr>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firstLine="2690"/>
        <w:spacing w:line="1810" w:lineRule="exact"/>
        <w:rPr/>
      </w:pPr>
      <w:r>
        <w:rPr>
          <w:position w:val="-36"/>
        </w:rPr>
        <w:drawing>
          <wp:inline distT="0" distB="0" distL="0" distR="0">
            <wp:extent cx="3022579" cy="1149347"/>
            <wp:effectExtent l="0" t="0" r="0" b="0"/>
            <wp:docPr id="36" name="IM 36"/>
            <wp:cNvGraphicFramePr/>
            <a:graphic>
              <a:graphicData uri="http://schemas.openxmlformats.org/drawingml/2006/picture">
                <pic:pic>
                  <pic:nvPicPr>
                    <pic:cNvPr id="36" name="IM 36"/>
                    <pic:cNvPicPr/>
                  </pic:nvPicPr>
                  <pic:blipFill>
                    <a:blip r:embed="rId56"/>
                    <a:stretch>
                      <a:fillRect/>
                    </a:stretch>
                  </pic:blipFill>
                  <pic:spPr>
                    <a:xfrm rot="0">
                      <a:off x="0" y="0"/>
                      <a:ext cx="3022579" cy="1149347"/>
                    </a:xfrm>
                    <a:prstGeom prst="rect">
                      <a:avLst/>
                    </a:prstGeom>
                  </pic:spPr>
                </pic:pic>
              </a:graphicData>
            </a:graphic>
          </wp:inline>
        </w:drawing>
      </w:r>
    </w:p>
    <w:p>
      <w:pPr>
        <w:pStyle w:val="BodyText"/>
        <w:spacing w:line="339" w:lineRule="auto"/>
        <w:rPr/>
      </w:pPr>
      <w:r/>
    </w:p>
    <w:p>
      <w:pPr>
        <w:ind w:left="2839"/>
        <w:spacing w:before="65" w:line="222" w:lineRule="auto"/>
        <w:rPr>
          <w:rFonts w:ascii="SimHei" w:hAnsi="SimHei" w:eastAsia="SimHei" w:cs="SimHei"/>
          <w:sz w:val="20"/>
          <w:szCs w:val="20"/>
        </w:rPr>
      </w:pPr>
      <w:r>
        <w:rPr>
          <w:rFonts w:ascii="SimHei" w:hAnsi="SimHei" w:eastAsia="SimHei" w:cs="SimHei"/>
          <w:sz w:val="20"/>
          <w:szCs w:val="20"/>
          <w:spacing w:val="5"/>
        </w:rPr>
        <w:t>第1章</w:t>
      </w:r>
    </w:p>
    <w:p>
      <w:pPr>
        <w:ind w:left="2839"/>
        <w:spacing w:before="12" w:line="221" w:lineRule="auto"/>
        <w:rPr>
          <w:rFonts w:ascii="SimHei" w:hAnsi="SimHei" w:eastAsia="SimHei" w:cs="SimHei"/>
          <w:sz w:val="30"/>
          <w:szCs w:val="30"/>
        </w:rPr>
      </w:pPr>
      <w:r>
        <w:rPr>
          <w:rFonts w:ascii="SimHei" w:hAnsi="SimHei" w:eastAsia="SimHei" w:cs="SimHei"/>
          <w:sz w:val="30"/>
          <w:szCs w:val="30"/>
          <w:spacing w:val="-3"/>
        </w:rPr>
        <w:t>系统之基础</w:t>
      </w:r>
    </w:p>
    <w:p>
      <w:pPr>
        <w:pStyle w:val="BodyText"/>
        <w:spacing w:line="266" w:lineRule="auto"/>
        <w:rPr/>
      </w:pPr>
      <w:r/>
    </w:p>
    <w:p>
      <w:pPr>
        <w:pStyle w:val="BodyText"/>
        <w:spacing w:line="266" w:lineRule="auto"/>
        <w:rPr/>
      </w:pPr>
      <w:r/>
    </w:p>
    <w:p>
      <w:pPr>
        <w:pStyle w:val="BodyText"/>
        <w:spacing w:line="267" w:lineRule="auto"/>
        <w:rPr/>
      </w:pPr>
      <w:r/>
    </w:p>
    <w:p>
      <w:pPr>
        <w:pStyle w:val="BodyText"/>
        <w:spacing w:line="267" w:lineRule="auto"/>
        <w:rPr/>
      </w:pPr>
      <w:r/>
    </w:p>
    <w:p>
      <w:pPr>
        <w:pStyle w:val="BodyText"/>
        <w:spacing w:line="267" w:lineRule="auto"/>
        <w:rPr/>
      </w:pPr>
      <w:r/>
    </w:p>
    <w:p>
      <w:pPr>
        <w:ind w:left="2842"/>
        <w:spacing w:before="65" w:line="219" w:lineRule="auto"/>
        <w:rPr>
          <w:rFonts w:ascii="SimSun" w:hAnsi="SimSun" w:eastAsia="SimSun" w:cs="SimSun"/>
          <w:sz w:val="20"/>
          <w:szCs w:val="20"/>
        </w:rPr>
      </w:pPr>
      <w:r>
        <w:rPr>
          <w:rFonts w:ascii="SimSun" w:hAnsi="SimSun" w:eastAsia="SimSun" w:cs="SimSun"/>
          <w:sz w:val="20"/>
          <w:szCs w:val="20"/>
          <w:b/>
          <w:bCs/>
          <w:spacing w:val="-16"/>
        </w:rPr>
        <w:t>波尔</w:t>
      </w:r>
      <w:r>
        <w:rPr>
          <w:rFonts w:ascii="SimSun" w:hAnsi="SimSun" w:eastAsia="SimSun" w:cs="SimSun"/>
          <w:sz w:val="20"/>
          <w:szCs w:val="20"/>
          <w:spacing w:val="-13"/>
        </w:rPr>
        <w:t xml:space="preserve"> </w:t>
      </w:r>
      <w:r>
        <w:rPr>
          <w:rFonts w:ascii="SimSun" w:hAnsi="SimSun" w:eastAsia="SimSun" w:cs="SimSun"/>
          <w:sz w:val="20"/>
          <w:szCs w:val="20"/>
          <w:b/>
          <w:bCs/>
          <w:spacing w:val="-16"/>
        </w:rPr>
        <w:t>·</w:t>
      </w:r>
      <w:r>
        <w:rPr>
          <w:rFonts w:ascii="SimSun" w:hAnsi="SimSun" w:eastAsia="SimSun" w:cs="SimSun"/>
          <w:sz w:val="20"/>
          <w:szCs w:val="20"/>
          <w:spacing w:val="-81"/>
        </w:rPr>
        <w:t xml:space="preserve"> </w:t>
      </w:r>
      <w:r>
        <w:rPr>
          <w:rFonts w:ascii="SimSun" w:hAnsi="SimSun" w:eastAsia="SimSun" w:cs="SimSun"/>
          <w:sz w:val="20"/>
          <w:szCs w:val="20"/>
          <w:b/>
          <w:bCs/>
          <w:spacing w:val="-16"/>
        </w:rPr>
        <w:t>安德森</w:t>
      </w:r>
    </w:p>
    <w:p>
      <w:pPr>
        <w:ind w:left="2842"/>
        <w:spacing w:before="60" w:line="221" w:lineRule="auto"/>
        <w:rPr>
          <w:rFonts w:ascii="SimHei" w:hAnsi="SimHei" w:eastAsia="SimHei" w:cs="SimHei"/>
          <w:sz w:val="17"/>
          <w:szCs w:val="17"/>
        </w:rPr>
      </w:pPr>
      <w:r>
        <w:rPr>
          <w:rFonts w:ascii="SimHei" w:hAnsi="SimHei" w:eastAsia="SimHei" w:cs="SimHei"/>
          <w:sz w:val="17"/>
          <w:szCs w:val="17"/>
          <w:b/>
          <w:bCs/>
          <w:spacing w:val="-4"/>
        </w:rPr>
        <w:t>美国科幻作家</w:t>
      </w:r>
    </w:p>
    <w:p>
      <w:pPr>
        <w:ind w:left="2839" w:right="607"/>
        <w:spacing w:before="61" w:line="256" w:lineRule="auto"/>
        <w:rPr>
          <w:rFonts w:ascii="SimHei" w:hAnsi="SimHei" w:eastAsia="SimHei" w:cs="SimHei"/>
          <w:sz w:val="20"/>
          <w:szCs w:val="20"/>
        </w:rPr>
      </w:pPr>
      <w:r>
        <w:rPr>
          <w:rFonts w:ascii="SimHei" w:hAnsi="SimHei" w:eastAsia="SimHei" w:cs="SimHei"/>
          <w:sz w:val="20"/>
          <w:szCs w:val="20"/>
          <w:spacing w:val="10"/>
        </w:rPr>
        <w:t>无论一个问题多么复杂，如果能以正确的方</w:t>
      </w:r>
      <w:r>
        <w:rPr>
          <w:rFonts w:ascii="SimHei" w:hAnsi="SimHei" w:eastAsia="SimHei" w:cs="SimHei"/>
          <w:sz w:val="20"/>
          <w:szCs w:val="20"/>
          <w:spacing w:val="11"/>
        </w:rPr>
        <w:t xml:space="preserve"> </w:t>
      </w:r>
      <w:r>
        <w:rPr>
          <w:rFonts w:ascii="SimHei" w:hAnsi="SimHei" w:eastAsia="SimHei" w:cs="SimHei"/>
          <w:sz w:val="20"/>
          <w:szCs w:val="20"/>
          <w:spacing w:val="8"/>
        </w:rPr>
        <w:t>法去看待，它都会变得简单起来。</w:t>
      </w:r>
    </w:p>
    <w:p>
      <w:pPr>
        <w:spacing w:line="256" w:lineRule="auto"/>
        <w:sectPr>
          <w:pgSz w:w="9600" w:h="13230"/>
          <w:pgMar w:top="400" w:right="710" w:bottom="400" w:left="1440" w:header="0" w:footer="0" w:gutter="0"/>
        </w:sectPr>
        <w:rPr>
          <w:rFonts w:ascii="SimHei" w:hAnsi="SimHei" w:eastAsia="SimHei" w:cs="SimHei"/>
          <w:sz w:val="20"/>
          <w:szCs w:val="20"/>
        </w:rPr>
      </w:pPr>
    </w:p>
    <w:p>
      <w:pPr>
        <w:pStyle w:val="BodyText"/>
        <w:spacing w:line="359" w:lineRule="auto"/>
        <w:rPr/>
      </w:pPr>
      <w:r/>
    </w:p>
    <w:p>
      <w:pPr>
        <w:ind w:left="3220"/>
        <w:spacing w:before="43" w:line="18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5"/>
          <w:w w:val="97"/>
        </w:rPr>
        <w:t>THINKING</w:t>
      </w:r>
    </w:p>
    <w:p>
      <w:pPr>
        <w:ind w:left="3100"/>
        <w:spacing w:line="17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IN</w:t>
      </w:r>
      <w:r>
        <w:rPr>
          <w:rFonts w:ascii="Times New Roman" w:hAnsi="Times New Roman" w:eastAsia="Times New Roman" w:cs="Times New Roman"/>
          <w:sz w:val="15"/>
          <w:szCs w:val="15"/>
          <w:b/>
          <w:bCs/>
          <w:spacing w:val="8"/>
        </w:rPr>
        <w:t xml:space="preserve">  </w:t>
      </w:r>
      <w:r>
        <w:rPr>
          <w:rFonts w:ascii="Times New Roman" w:hAnsi="Times New Roman" w:eastAsia="Times New Roman" w:cs="Times New Roman"/>
          <w:sz w:val="15"/>
          <w:szCs w:val="15"/>
          <w:b/>
          <w:bCs/>
          <w:spacing w:val="-2"/>
        </w:rPr>
        <w:t>SYSTEMs</w:t>
      </w:r>
    </w:p>
    <w:p>
      <w:pPr>
        <w:ind w:left="327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2503"/>
        <w:spacing w:before="87" w:line="222" w:lineRule="auto"/>
        <w:rPr>
          <w:rFonts w:ascii="SimHei" w:hAnsi="SimHei" w:eastAsia="SimHei" w:cs="SimHei"/>
          <w:sz w:val="27"/>
          <w:szCs w:val="27"/>
        </w:rPr>
      </w:pPr>
      <w:r>
        <w:rPr>
          <w:rFonts w:ascii="SimHei" w:hAnsi="SimHei" w:eastAsia="SimHei" w:cs="SimHei"/>
          <w:sz w:val="27"/>
          <w:szCs w:val="27"/>
          <w:b/>
          <w:bCs/>
          <w:spacing w:val="-5"/>
        </w:rPr>
        <w:t>总体大于部分之和</w:t>
      </w:r>
    </w:p>
    <w:p>
      <w:pPr>
        <w:pStyle w:val="BodyText"/>
        <w:spacing w:line="406" w:lineRule="auto"/>
        <w:rPr/>
      </w:pPr>
      <w:r/>
    </w:p>
    <w:p>
      <w:pPr>
        <w:ind w:firstLine="430"/>
        <w:spacing w:before="65" w:line="444" w:lineRule="auto"/>
        <w:jc w:val="both"/>
        <w:rPr>
          <w:rFonts w:ascii="SimSun" w:hAnsi="SimSun" w:eastAsia="SimSun" w:cs="SimSun"/>
          <w:sz w:val="20"/>
          <w:szCs w:val="20"/>
        </w:rPr>
      </w:pPr>
      <w:r>
        <w:rPr>
          <w:rFonts w:ascii="SimSun" w:hAnsi="SimSun" w:eastAsia="SimSun" w:cs="SimSun"/>
          <w:sz w:val="20"/>
          <w:szCs w:val="20"/>
          <w:spacing w:val="17"/>
        </w:rPr>
        <w:t>系统并不仅仅是一些事物的简单集合，而是</w:t>
      </w:r>
      <w:r>
        <w:rPr>
          <w:rFonts w:ascii="SimSun" w:hAnsi="SimSun" w:eastAsia="SimSun" w:cs="SimSun"/>
          <w:sz w:val="20"/>
          <w:szCs w:val="20"/>
          <w:spacing w:val="-50"/>
        </w:rPr>
        <w:t xml:space="preserve"> </w:t>
      </w:r>
      <w:r>
        <w:rPr>
          <w:rFonts w:ascii="SimSun" w:hAnsi="SimSun" w:eastAsia="SimSun" w:cs="SimSun"/>
          <w:sz w:val="20"/>
          <w:szCs w:val="20"/>
          <w:spacing w:val="17"/>
        </w:rPr>
        <w:t>一</w:t>
      </w:r>
      <w:r>
        <w:rPr>
          <w:rFonts w:ascii="SimSun" w:hAnsi="SimSun" w:eastAsia="SimSun" w:cs="SimSun"/>
          <w:sz w:val="20"/>
          <w:szCs w:val="20"/>
          <w:spacing w:val="-59"/>
        </w:rPr>
        <w:t xml:space="preserve"> </w:t>
      </w:r>
      <w:r>
        <w:rPr>
          <w:rFonts w:ascii="SimSun" w:hAnsi="SimSun" w:eastAsia="SimSun" w:cs="SimSun"/>
          <w:sz w:val="20"/>
          <w:szCs w:val="20"/>
          <w:spacing w:val="17"/>
        </w:rPr>
        <w:t>个由</w:t>
      </w:r>
      <w:r>
        <w:rPr>
          <w:rFonts w:ascii="SimSun" w:hAnsi="SimSun" w:eastAsia="SimSun" w:cs="SimSun"/>
          <w:sz w:val="20"/>
          <w:szCs w:val="20"/>
          <w:spacing w:val="-56"/>
        </w:rPr>
        <w:t xml:space="preserve"> </w:t>
      </w:r>
      <w:r>
        <w:rPr>
          <w:rFonts w:ascii="SimSun" w:hAnsi="SimSun" w:eastAsia="SimSun" w:cs="SimSun"/>
          <w:sz w:val="20"/>
          <w:szCs w:val="20"/>
          <w:spacing w:val="17"/>
        </w:rPr>
        <w:t>一</w:t>
      </w:r>
      <w:r>
        <w:rPr>
          <w:rFonts w:ascii="SimSun" w:hAnsi="SimSun" w:eastAsia="SimSun" w:cs="SimSun"/>
          <w:sz w:val="20"/>
          <w:szCs w:val="20"/>
          <w:spacing w:val="-56"/>
        </w:rPr>
        <w:t xml:space="preserve"> </w:t>
      </w:r>
      <w:r>
        <w:rPr>
          <w:rFonts w:ascii="SimSun" w:hAnsi="SimSun" w:eastAsia="SimSun" w:cs="SimSun"/>
          <w:sz w:val="20"/>
          <w:szCs w:val="20"/>
          <w:spacing w:val="17"/>
        </w:rPr>
        <w:t>组相互连接的要</w:t>
      </w:r>
      <w:r>
        <w:rPr>
          <w:rFonts w:ascii="SimSun" w:hAnsi="SimSun" w:eastAsia="SimSun" w:cs="SimSun"/>
          <w:sz w:val="20"/>
          <w:szCs w:val="20"/>
        </w:rPr>
        <w:t xml:space="preserve"> </w:t>
      </w:r>
      <w:r>
        <w:rPr>
          <w:rFonts w:ascii="SimSun" w:hAnsi="SimSun" w:eastAsia="SimSun" w:cs="SimSun"/>
          <w:sz w:val="20"/>
          <w:szCs w:val="20"/>
          <w:spacing w:val="20"/>
        </w:rPr>
        <w:t>素构成的、能够实现某个目标的整体。从这一定义可见，</w:t>
      </w:r>
      <w:r>
        <w:rPr>
          <w:rFonts w:ascii="SimHei" w:hAnsi="SimHei" w:eastAsia="SimHei" w:cs="SimHei"/>
          <w:sz w:val="20"/>
          <w:szCs w:val="20"/>
          <w:spacing w:val="20"/>
        </w:rPr>
        <w:t>任何</w:t>
      </w:r>
      <w:r>
        <w:rPr>
          <w:rFonts w:ascii="SimHei" w:hAnsi="SimHei" w:eastAsia="SimHei" w:cs="SimHei"/>
          <w:sz w:val="20"/>
          <w:szCs w:val="20"/>
          <w:spacing w:val="-50"/>
        </w:rPr>
        <w:t xml:space="preserve"> </w:t>
      </w:r>
      <w:r>
        <w:rPr>
          <w:rFonts w:ascii="SimHei" w:hAnsi="SimHei" w:eastAsia="SimHei" w:cs="SimHei"/>
          <w:sz w:val="20"/>
          <w:szCs w:val="20"/>
          <w:spacing w:val="20"/>
        </w:rPr>
        <w:t>一</w:t>
      </w:r>
      <w:r>
        <w:rPr>
          <w:rFonts w:ascii="SimHei" w:hAnsi="SimHei" w:eastAsia="SimHei" w:cs="SimHei"/>
          <w:sz w:val="20"/>
          <w:szCs w:val="20"/>
          <w:spacing w:val="-53"/>
        </w:rPr>
        <w:t xml:space="preserve"> </w:t>
      </w:r>
      <w:r>
        <w:rPr>
          <w:rFonts w:ascii="SimHei" w:hAnsi="SimHei" w:eastAsia="SimHei" w:cs="SimHei"/>
          <w:sz w:val="20"/>
          <w:szCs w:val="20"/>
          <w:spacing w:val="20"/>
        </w:rPr>
        <w:t>个系统都</w:t>
      </w:r>
      <w:r>
        <w:rPr>
          <w:rFonts w:ascii="SimHei" w:hAnsi="SimHei" w:eastAsia="SimHei" w:cs="SimHei"/>
          <w:sz w:val="20"/>
          <w:szCs w:val="20"/>
        </w:rPr>
        <w:t xml:space="preserve"> </w:t>
      </w:r>
      <w:r>
        <w:rPr>
          <w:rFonts w:ascii="SimSun" w:hAnsi="SimSun" w:eastAsia="SimSun" w:cs="SimSun"/>
          <w:sz w:val="20"/>
          <w:szCs w:val="20"/>
          <w:spacing w:val="19"/>
        </w:rPr>
        <w:t>包括三种构成要件：要素、连接、功能或目标。</w:t>
      </w:r>
    </w:p>
    <w:p>
      <w:pPr>
        <w:ind w:left="430" w:right="383" w:firstLine="389"/>
        <w:spacing w:before="257" w:line="286" w:lineRule="auto"/>
        <w:jc w:val="both"/>
        <w:rPr>
          <w:rFonts w:ascii="FangSong" w:hAnsi="FangSong" w:eastAsia="FangSong" w:cs="FangSong"/>
          <w:sz w:val="20"/>
          <w:szCs w:val="20"/>
        </w:rPr>
      </w:pPr>
      <w:r>
        <w:rPr>
          <w:rFonts w:ascii="FangSong" w:hAnsi="FangSong" w:eastAsia="FangSong" w:cs="FangSong"/>
          <w:sz w:val="20"/>
          <w:szCs w:val="20"/>
          <w:spacing w:val="-9"/>
        </w:rPr>
        <w:t>例如，你的消化系统包括牙齿、酶、胃、肠等要素，它们通过身体血液</w:t>
      </w:r>
      <w:r>
        <w:rPr>
          <w:rFonts w:ascii="FangSong" w:hAnsi="FangSong" w:eastAsia="FangSong" w:cs="FangSong"/>
          <w:sz w:val="20"/>
          <w:szCs w:val="20"/>
          <w:spacing w:val="9"/>
        </w:rPr>
        <w:t xml:space="preserve"> </w:t>
      </w:r>
      <w:r>
        <w:rPr>
          <w:rFonts w:ascii="FangSong" w:hAnsi="FangSong" w:eastAsia="FangSong" w:cs="FangSong"/>
          <w:sz w:val="20"/>
          <w:szCs w:val="20"/>
          <w:spacing w:val="-9"/>
        </w:rPr>
        <w:t>的流动和一系列化学反应产生相互的连接；消化系统的功能是将食物转化为</w:t>
      </w:r>
      <w:r>
        <w:rPr>
          <w:rFonts w:ascii="FangSong" w:hAnsi="FangSong" w:eastAsia="FangSong" w:cs="FangSong"/>
          <w:sz w:val="20"/>
          <w:szCs w:val="20"/>
          <w:spacing w:val="4"/>
        </w:rPr>
        <w:t xml:space="preserve"> </w:t>
      </w:r>
      <w:r>
        <w:rPr>
          <w:rFonts w:ascii="FangSong" w:hAnsi="FangSong" w:eastAsia="FangSong" w:cs="FangSong"/>
          <w:sz w:val="20"/>
          <w:szCs w:val="20"/>
          <w:spacing w:val="-5"/>
        </w:rPr>
        <w:t>人体所需的基本营养成分，并将这些营养成分输送到血流中(另</w:t>
      </w:r>
      <w:r>
        <w:rPr>
          <w:rFonts w:ascii="FangSong" w:hAnsi="FangSong" w:eastAsia="FangSong" w:cs="FangSong"/>
          <w:sz w:val="20"/>
          <w:szCs w:val="20"/>
          <w:spacing w:val="-6"/>
        </w:rPr>
        <w:t>一个系统),</w:t>
      </w:r>
      <w:r>
        <w:rPr>
          <w:rFonts w:ascii="FangSong" w:hAnsi="FangSong" w:eastAsia="FangSong" w:cs="FangSong"/>
          <w:sz w:val="20"/>
          <w:szCs w:val="20"/>
        </w:rPr>
        <w:t xml:space="preserve"> </w:t>
      </w:r>
      <w:r>
        <w:rPr>
          <w:rFonts w:ascii="FangSong" w:hAnsi="FangSong" w:eastAsia="FangSong" w:cs="FangSong"/>
          <w:sz w:val="20"/>
          <w:szCs w:val="20"/>
          <w:spacing w:val="-12"/>
        </w:rPr>
        <w:t>同时通过新陈代谢，排出各种废物。</w:t>
      </w:r>
    </w:p>
    <w:p>
      <w:pPr>
        <w:ind w:left="430" w:right="415" w:firstLine="389"/>
        <w:spacing w:before="1" w:line="285" w:lineRule="auto"/>
        <w:jc w:val="both"/>
        <w:rPr>
          <w:rFonts w:ascii="FangSong" w:hAnsi="FangSong" w:eastAsia="FangSong" w:cs="FangSong"/>
          <w:sz w:val="20"/>
          <w:szCs w:val="20"/>
        </w:rPr>
      </w:pPr>
      <w:r>
        <w:rPr>
          <w:rFonts w:ascii="FangSong" w:hAnsi="FangSong" w:eastAsia="FangSong" w:cs="FangSong"/>
          <w:sz w:val="20"/>
          <w:szCs w:val="20"/>
          <w:spacing w:val="-10"/>
        </w:rPr>
        <w:t>再如，一支足球队是一个系统，它的要素包括球员、教练、场地和足球</w:t>
      </w:r>
      <w:r>
        <w:rPr>
          <w:rFonts w:ascii="FangSong" w:hAnsi="FangSong" w:eastAsia="FangSong" w:cs="FangSong"/>
          <w:sz w:val="20"/>
          <w:szCs w:val="20"/>
          <w:spacing w:val="12"/>
        </w:rPr>
        <w:t xml:space="preserve"> </w:t>
      </w:r>
      <w:r>
        <w:rPr>
          <w:rFonts w:ascii="FangSong" w:hAnsi="FangSong" w:eastAsia="FangSong" w:cs="FangSong"/>
          <w:sz w:val="20"/>
          <w:szCs w:val="20"/>
          <w:spacing w:val="-9"/>
        </w:rPr>
        <w:t>等；它们之间通过游戏规则、教练指导、球员技能、</w:t>
      </w:r>
      <w:r>
        <w:rPr>
          <w:rFonts w:ascii="FangSong" w:hAnsi="FangSong" w:eastAsia="FangSong" w:cs="FangSong"/>
          <w:sz w:val="20"/>
          <w:szCs w:val="20"/>
          <w:spacing w:val="-10"/>
        </w:rPr>
        <w:t>球员之间的交流以及物</w:t>
      </w:r>
      <w:r>
        <w:rPr>
          <w:rFonts w:ascii="FangSong" w:hAnsi="FangSong" w:eastAsia="FangSong" w:cs="FangSong"/>
          <w:sz w:val="20"/>
          <w:szCs w:val="20"/>
        </w:rPr>
        <w:t xml:space="preserve"> </w:t>
      </w:r>
      <w:r>
        <w:rPr>
          <w:rFonts w:ascii="FangSong" w:hAnsi="FangSong" w:eastAsia="FangSong" w:cs="FangSong"/>
          <w:sz w:val="20"/>
          <w:szCs w:val="20"/>
          <w:spacing w:val="-11"/>
        </w:rPr>
        <w:t>理法则等产生连接；而球队的目标是赢球、娱乐、锻炼或赚钱等。</w:t>
      </w:r>
    </w:p>
    <w:p>
      <w:pPr>
        <w:ind w:left="430" w:right="349" w:firstLine="389"/>
        <w:spacing w:before="11" w:line="278" w:lineRule="auto"/>
        <w:jc w:val="both"/>
        <w:rPr>
          <w:rFonts w:ascii="FangSong" w:hAnsi="FangSong" w:eastAsia="FangSong" w:cs="FangSong"/>
          <w:sz w:val="20"/>
          <w:szCs w:val="20"/>
        </w:rPr>
      </w:pPr>
      <w:r>
        <w:rPr>
          <w:rFonts w:ascii="FangSong" w:hAnsi="FangSong" w:eastAsia="FangSong" w:cs="FangSong"/>
          <w:sz w:val="20"/>
          <w:szCs w:val="20"/>
          <w:spacing w:val="-1"/>
        </w:rPr>
        <w:t>同样，一所学校、一座城市、一家工厂、一个公司以及国家经济</w:t>
      </w:r>
      <w:r>
        <w:rPr>
          <w:rFonts w:ascii="FangSong" w:hAnsi="FangSong" w:eastAsia="FangSong" w:cs="FangSong"/>
          <w:sz w:val="20"/>
          <w:szCs w:val="20"/>
          <w:spacing w:val="-2"/>
        </w:rPr>
        <w:t>等，</w:t>
      </w:r>
      <w:r>
        <w:rPr>
          <w:rFonts w:ascii="FangSong" w:hAnsi="FangSong" w:eastAsia="FangSong" w:cs="FangSong"/>
          <w:sz w:val="20"/>
          <w:szCs w:val="20"/>
        </w:rPr>
        <w:t xml:space="preserve"> </w:t>
      </w:r>
      <w:r>
        <w:rPr>
          <w:rFonts w:ascii="FangSong" w:hAnsi="FangSong" w:eastAsia="FangSong" w:cs="FangSong"/>
          <w:sz w:val="20"/>
          <w:szCs w:val="20"/>
          <w:spacing w:val="-3"/>
        </w:rPr>
        <w:t>都是系统。动物是一个系统，树也是一个系统，而森林则是一个更大的系</w:t>
      </w:r>
      <w:r>
        <w:rPr>
          <w:rFonts w:ascii="FangSong" w:hAnsi="FangSong" w:eastAsia="FangSong" w:cs="FangSong"/>
          <w:sz w:val="20"/>
          <w:szCs w:val="20"/>
          <w:spacing w:val="6"/>
        </w:rPr>
        <w:t xml:space="preserve"> </w:t>
      </w:r>
      <w:r>
        <w:rPr>
          <w:rFonts w:ascii="FangSong" w:hAnsi="FangSong" w:eastAsia="FangSong" w:cs="FangSong"/>
          <w:sz w:val="20"/>
          <w:szCs w:val="20"/>
          <w:spacing w:val="-9"/>
        </w:rPr>
        <w:t>统，包含了很多树木和动物等这些子系统。地</w:t>
      </w:r>
      <w:r>
        <w:rPr>
          <w:rFonts w:ascii="FangSong" w:hAnsi="FangSong" w:eastAsia="FangSong" w:cs="FangSong"/>
          <w:sz w:val="20"/>
          <w:szCs w:val="20"/>
          <w:spacing w:val="-10"/>
        </w:rPr>
        <w:t>球是一个系统，太阳系、银河</w:t>
      </w:r>
      <w:r>
        <w:rPr>
          <w:rFonts w:ascii="FangSong" w:hAnsi="FangSong" w:eastAsia="FangSong" w:cs="FangSong"/>
          <w:sz w:val="20"/>
          <w:szCs w:val="20"/>
        </w:rPr>
        <w:t xml:space="preserve"> </w:t>
      </w:r>
      <w:r>
        <w:rPr>
          <w:rFonts w:ascii="FangSong" w:hAnsi="FangSong" w:eastAsia="FangSong" w:cs="FangSong"/>
          <w:sz w:val="20"/>
          <w:szCs w:val="20"/>
          <w:spacing w:val="-12"/>
        </w:rPr>
        <w:t>系都是系统，包含了地球和其他很多子系统。</w:t>
      </w:r>
    </w:p>
    <w:p>
      <w:pPr>
        <w:ind w:left="50" w:firstLine="380"/>
        <w:spacing w:before="300" w:line="473" w:lineRule="auto"/>
        <w:rPr>
          <w:rFonts w:ascii="SimSun" w:hAnsi="SimSun" w:eastAsia="SimSun" w:cs="SimSun"/>
          <w:sz w:val="20"/>
          <w:szCs w:val="20"/>
        </w:rPr>
      </w:pPr>
      <w:r>
        <w:rPr>
          <w:rFonts w:ascii="SimSun" w:hAnsi="SimSun" w:eastAsia="SimSun" w:cs="SimSun"/>
          <w:sz w:val="20"/>
          <w:szCs w:val="20"/>
          <w:spacing w:val="21"/>
        </w:rPr>
        <w:t>因此，</w:t>
      </w:r>
      <w:r>
        <w:rPr>
          <w:rFonts w:ascii="SimSun" w:hAnsi="SimSun" w:eastAsia="SimSun" w:cs="SimSun"/>
          <w:sz w:val="20"/>
          <w:szCs w:val="20"/>
          <w:spacing w:val="-22"/>
        </w:rPr>
        <w:t xml:space="preserve"> </w:t>
      </w:r>
      <w:r>
        <w:rPr>
          <w:rFonts w:ascii="SimSun" w:hAnsi="SimSun" w:eastAsia="SimSun" w:cs="SimSun"/>
          <w:sz w:val="20"/>
          <w:szCs w:val="20"/>
          <w:spacing w:val="21"/>
        </w:rPr>
        <w:t>一个系统中可能包含很多子系统，而它也可以嵌入到其他更大</w:t>
      </w:r>
      <w:r>
        <w:rPr>
          <w:rFonts w:ascii="SimSun" w:hAnsi="SimSun" w:eastAsia="SimSun" w:cs="SimSun"/>
          <w:sz w:val="20"/>
          <w:szCs w:val="20"/>
        </w:rPr>
        <w:t xml:space="preserve"> </w:t>
      </w:r>
      <w:r>
        <w:rPr>
          <w:rFonts w:ascii="SimSun" w:hAnsi="SimSun" w:eastAsia="SimSun" w:cs="SimSun"/>
          <w:sz w:val="20"/>
          <w:szCs w:val="20"/>
          <w:spacing w:val="18"/>
        </w:rPr>
        <w:t>的系统之中，成为那个更大的系统中的一个子系统。</w:t>
      </w:r>
    </w:p>
    <w:p>
      <w:pPr>
        <w:spacing w:line="473" w:lineRule="auto"/>
        <w:sectPr>
          <w:footerReference w:type="default" r:id="rId57"/>
          <w:pgSz w:w="9600" w:h="13230"/>
          <w:pgMar w:top="400" w:right="1180" w:bottom="674" w:left="1279" w:header="0" w:footer="539" w:gutter="0"/>
        </w:sectPr>
        <w:rPr>
          <w:rFonts w:ascii="SimSun" w:hAnsi="SimSun" w:eastAsia="SimSun" w:cs="SimSun"/>
          <w:sz w:val="20"/>
          <w:szCs w:val="20"/>
        </w:rPr>
      </w:pPr>
    </w:p>
    <w:p>
      <w:pPr>
        <w:pStyle w:val="BodyText"/>
        <w:spacing w:line="275" w:lineRule="auto"/>
        <w:rPr/>
      </w:pPr>
      <w:r/>
    </w:p>
    <w:p>
      <w:pPr>
        <w:pStyle w:val="BodyText"/>
        <w:spacing w:line="276" w:lineRule="auto"/>
        <w:rPr/>
      </w:pPr>
      <w:r/>
    </w:p>
    <w:p>
      <w:pPr>
        <w:ind w:left="3352"/>
        <w:spacing w:before="48" w:line="221" w:lineRule="auto"/>
        <w:outlineLvl w:val="6"/>
        <w:rPr>
          <w:rFonts w:ascii="SimHei" w:hAnsi="SimHei" w:eastAsia="SimHei" w:cs="SimHei"/>
          <w:sz w:val="15"/>
          <w:szCs w:val="15"/>
        </w:rPr>
      </w:pPr>
      <w:r>
        <w:rPr>
          <w:rFonts w:ascii="SimHei" w:hAnsi="SimHei" w:eastAsia="SimHei" w:cs="SimHei"/>
          <w:sz w:val="15"/>
          <w:szCs w:val="15"/>
          <w:b/>
          <w:bCs/>
          <w:spacing w:val="3"/>
        </w:rPr>
        <w:t>第1章</w:t>
      </w:r>
    </w:p>
    <w:p>
      <w:pPr>
        <w:ind w:left="3192"/>
        <w:spacing w:line="220" w:lineRule="auto"/>
        <w:rPr>
          <w:rFonts w:ascii="SimHei" w:hAnsi="SimHei" w:eastAsia="SimHei" w:cs="SimHei"/>
          <w:sz w:val="15"/>
          <w:szCs w:val="15"/>
        </w:rPr>
      </w:pPr>
      <w:r>
        <w:rPr>
          <w:rFonts w:ascii="SimHei" w:hAnsi="SimHei" w:eastAsia="SimHei" w:cs="SimHei"/>
          <w:sz w:val="15"/>
          <w:szCs w:val="15"/>
          <w:b/>
          <w:bCs/>
          <w:spacing w:val="-3"/>
        </w:rPr>
        <w:t>系统之基础</w:t>
      </w:r>
    </w:p>
    <w:p>
      <w:pPr>
        <w:pStyle w:val="BodyText"/>
        <w:spacing w:line="301" w:lineRule="auto"/>
        <w:rPr/>
      </w:pPr>
      <w:r/>
    </w:p>
    <w:p>
      <w:pPr>
        <w:pStyle w:val="BodyText"/>
        <w:spacing w:line="302" w:lineRule="auto"/>
        <w:rPr/>
      </w:pPr>
      <w:r/>
    </w:p>
    <w:p>
      <w:pPr>
        <w:pStyle w:val="BodyText"/>
        <w:spacing w:line="302" w:lineRule="auto"/>
        <w:rPr/>
      </w:pPr>
      <w:r/>
    </w:p>
    <w:p>
      <w:pPr>
        <w:ind w:right="400" w:firstLine="429"/>
        <w:spacing w:before="72" w:line="395" w:lineRule="auto"/>
        <w:jc w:val="both"/>
        <w:rPr>
          <w:rFonts w:ascii="SimSun" w:hAnsi="SimSun" w:eastAsia="SimSun" w:cs="SimSun"/>
          <w:sz w:val="22"/>
          <w:szCs w:val="22"/>
        </w:rPr>
      </w:pPr>
      <w:r>
        <w:rPr>
          <w:rFonts w:ascii="SimSun" w:hAnsi="SimSun" w:eastAsia="SimSun" w:cs="SimSun"/>
          <w:sz w:val="22"/>
          <w:szCs w:val="22"/>
          <w:spacing w:val="9"/>
        </w:rPr>
        <w:t>那么,有什么事物不是一个系统吗?是的，</w:t>
      </w:r>
      <w:r>
        <w:rPr>
          <w:rFonts w:ascii="SimSun" w:hAnsi="SimSun" w:eastAsia="SimSun" w:cs="SimSun"/>
          <w:sz w:val="22"/>
          <w:szCs w:val="22"/>
          <w:spacing w:val="-29"/>
        </w:rPr>
        <w:t xml:space="preserve"> </w:t>
      </w:r>
      <w:r>
        <w:rPr>
          <w:rFonts w:ascii="SimHei" w:hAnsi="SimHei" w:eastAsia="SimHei" w:cs="SimHei"/>
          <w:sz w:val="22"/>
          <w:szCs w:val="22"/>
          <w:spacing w:val="9"/>
        </w:rPr>
        <w:t>没有任何内在连接或功能</w:t>
      </w:r>
      <w:r>
        <w:rPr>
          <w:rFonts w:ascii="SimHei" w:hAnsi="SimHei" w:eastAsia="SimHei" w:cs="SimHei"/>
          <w:sz w:val="22"/>
          <w:szCs w:val="22"/>
        </w:rPr>
        <w:t xml:space="preserve"> </w:t>
      </w:r>
      <w:r>
        <w:rPr>
          <w:rFonts w:ascii="SimHei" w:hAnsi="SimHei" w:eastAsia="SimHei" w:cs="SimHei"/>
          <w:sz w:val="22"/>
          <w:szCs w:val="22"/>
          <w:spacing w:val="6"/>
        </w:rPr>
        <w:t>的随机组合体就不是一个系统。</w:t>
      </w:r>
      <w:r>
        <w:rPr>
          <w:rFonts w:ascii="SimSun" w:hAnsi="SimSun" w:eastAsia="SimSun" w:cs="SimSun"/>
          <w:sz w:val="22"/>
          <w:szCs w:val="22"/>
          <w:spacing w:val="6"/>
        </w:rPr>
        <w:t>举例来说，随机散落在路上的一堆沙子， </w:t>
      </w:r>
      <w:r>
        <w:rPr>
          <w:rFonts w:ascii="SimSun" w:hAnsi="SimSun" w:eastAsia="SimSun" w:cs="SimSun"/>
          <w:sz w:val="22"/>
          <w:szCs w:val="22"/>
          <w:spacing w:val="6"/>
        </w:rPr>
        <w:t>就其本身来说就不是一个系统，因为它们之间没有什么稳定的内在连接， </w:t>
      </w:r>
      <w:r>
        <w:rPr>
          <w:rFonts w:ascii="SimSun" w:hAnsi="SimSun" w:eastAsia="SimSun" w:cs="SimSun"/>
          <w:sz w:val="22"/>
          <w:szCs w:val="22"/>
          <w:spacing w:val="4"/>
        </w:rPr>
        <w:t>也没有特定的功能。你可以任意添加或取走一些</w:t>
      </w:r>
      <w:r>
        <w:rPr>
          <w:rFonts w:ascii="SimSun" w:hAnsi="SimSun" w:eastAsia="SimSun" w:cs="SimSun"/>
          <w:sz w:val="22"/>
          <w:szCs w:val="22"/>
          <w:spacing w:val="3"/>
        </w:rPr>
        <w:t>沙子，而它们仍旧只是路</w:t>
      </w:r>
      <w:r>
        <w:rPr>
          <w:rFonts w:ascii="SimSun" w:hAnsi="SimSun" w:eastAsia="SimSun" w:cs="SimSun"/>
          <w:sz w:val="22"/>
          <w:szCs w:val="22"/>
        </w:rPr>
        <w:t xml:space="preserve"> </w:t>
      </w:r>
      <w:r>
        <w:rPr>
          <w:rFonts w:ascii="SimSun" w:hAnsi="SimSun" w:eastAsia="SimSun" w:cs="SimSun"/>
          <w:sz w:val="22"/>
          <w:szCs w:val="22"/>
          <w:spacing w:val="2"/>
        </w:rPr>
        <w:t>上的一堆沙子。</w:t>
      </w:r>
    </w:p>
    <w:p>
      <w:pPr>
        <w:ind w:left="9" w:right="380" w:firstLine="459"/>
        <w:spacing w:before="3" w:line="399" w:lineRule="auto"/>
        <w:jc w:val="both"/>
        <w:rPr>
          <w:rFonts w:ascii="SimSun" w:hAnsi="SimSun" w:eastAsia="SimSun" w:cs="SimSun"/>
          <w:sz w:val="22"/>
          <w:szCs w:val="22"/>
        </w:rPr>
      </w:pPr>
      <w:r>
        <w:rPr>
          <w:rFonts w:ascii="SimSun" w:hAnsi="SimSun" w:eastAsia="SimSun" w:cs="SimSun"/>
          <w:sz w:val="22"/>
          <w:szCs w:val="22"/>
          <w:spacing w:val="6"/>
        </w:rPr>
        <w:t>但是，对于系统来说，如果你更换了其中的要素，系统就被改变了。</w:t>
      </w:r>
      <w:r>
        <w:rPr>
          <w:rFonts w:ascii="SimSun" w:hAnsi="SimSun" w:eastAsia="SimSun" w:cs="SimSun"/>
          <w:sz w:val="22"/>
          <w:szCs w:val="22"/>
          <w:spacing w:val="8"/>
        </w:rPr>
        <w:t xml:space="preserve"> </w:t>
      </w:r>
      <w:r>
        <w:rPr>
          <w:rFonts w:ascii="SimSun" w:hAnsi="SimSun" w:eastAsia="SimSun" w:cs="SimSun"/>
          <w:sz w:val="22"/>
          <w:szCs w:val="22"/>
          <w:spacing w:val="3"/>
        </w:rPr>
        <w:t>例如，如果你新引进或开除了某一个球员，或者将你消化系统中的某些器</w:t>
      </w:r>
      <w:r>
        <w:rPr>
          <w:rFonts w:ascii="SimSun" w:hAnsi="SimSun" w:eastAsia="SimSun" w:cs="SimSun"/>
          <w:sz w:val="22"/>
          <w:szCs w:val="22"/>
          <w:spacing w:val="6"/>
        </w:rPr>
        <w:t xml:space="preserve">  </w:t>
      </w:r>
      <w:r>
        <w:rPr>
          <w:rFonts w:ascii="SimSun" w:hAnsi="SimSun" w:eastAsia="SimSun" w:cs="SimSun"/>
          <w:sz w:val="22"/>
          <w:szCs w:val="22"/>
          <w:spacing w:val="3"/>
        </w:rPr>
        <w:t>官进行了一些调整，那么它们很快就不是原来的那个系统了。当一个生物</w:t>
      </w:r>
    </w:p>
    <w:p>
      <w:pPr>
        <w:spacing w:line="15" w:lineRule="exact"/>
        <w:rPr/>
      </w:pPr>
      <w:r/>
    </w:p>
    <w:p>
      <w:pPr>
        <w:spacing w:line="15" w:lineRule="exact"/>
        <w:sectPr>
          <w:footerReference w:type="default" r:id="rId58"/>
          <w:pgSz w:w="9600" w:h="13230"/>
          <w:pgMar w:top="400" w:right="849" w:bottom="504" w:left="1110" w:header="0" w:footer="369" w:gutter="0"/>
          <w:cols w:equalWidth="0" w:num="1">
            <w:col w:w="7641" w:space="0"/>
          </w:cols>
        </w:sectPr>
        <w:rPr/>
      </w:pPr>
    </w:p>
    <w:p>
      <w:pPr>
        <w:ind w:left="9" w:right="109"/>
        <w:spacing w:before="47" w:line="410" w:lineRule="auto"/>
        <w:jc w:val="both"/>
        <w:rPr>
          <w:rFonts w:ascii="SimSun" w:hAnsi="SimSun" w:eastAsia="SimSun" w:cs="SimSun"/>
          <w:sz w:val="22"/>
          <w:szCs w:val="22"/>
        </w:rPr>
      </w:pPr>
      <w:r>
        <w:drawing>
          <wp:anchor distT="0" distB="0" distL="0" distR="0" simplePos="0" relativeHeight="251686912" behindDoc="0" locked="0" layoutInCell="1" allowOverlap="1">
            <wp:simplePos x="0" y="0"/>
            <wp:positionH relativeFrom="column">
              <wp:posOffset>2762219</wp:posOffset>
            </wp:positionH>
            <wp:positionV relativeFrom="paragraph">
              <wp:posOffset>336123</wp:posOffset>
            </wp:positionV>
            <wp:extent cx="1187439" cy="520697"/>
            <wp:effectExtent l="0" t="0" r="0" b="0"/>
            <wp:wrapNone/>
            <wp:docPr id="38" name="IM 38"/>
            <wp:cNvGraphicFramePr/>
            <a:graphic>
              <a:graphicData uri="http://schemas.openxmlformats.org/drawingml/2006/picture">
                <pic:pic>
                  <pic:nvPicPr>
                    <pic:cNvPr id="38" name="IM 38"/>
                    <pic:cNvPicPr/>
                  </pic:nvPicPr>
                  <pic:blipFill>
                    <a:blip r:embed="rId59"/>
                    <a:stretch>
                      <a:fillRect/>
                    </a:stretch>
                  </pic:blipFill>
                  <pic:spPr>
                    <a:xfrm rot="0">
                      <a:off x="0" y="0"/>
                      <a:ext cx="1187439" cy="520697"/>
                    </a:xfrm>
                    <a:prstGeom prst="rect">
                      <a:avLst/>
                    </a:prstGeom>
                  </pic:spPr>
                </pic:pic>
              </a:graphicData>
            </a:graphic>
          </wp:anchor>
        </w:drawing>
      </w:r>
      <w:r>
        <w:rPr>
          <w:rFonts w:ascii="SimSun" w:hAnsi="SimSun" w:eastAsia="SimSun" w:cs="SimSun"/>
          <w:sz w:val="22"/>
          <w:szCs w:val="22"/>
          <w:spacing w:val="4"/>
        </w:rPr>
        <w:t>死去，使其成为一个有机系统的多种连接</w:t>
      </w:r>
      <w:r>
        <w:rPr>
          <w:rFonts w:ascii="SimSun" w:hAnsi="SimSun" w:eastAsia="SimSun" w:cs="SimSun"/>
          <w:sz w:val="22"/>
          <w:szCs w:val="22"/>
          <w:spacing w:val="2"/>
        </w:rPr>
        <w:t xml:space="preserve">  </w:t>
      </w:r>
      <w:r>
        <w:rPr>
          <w:rFonts w:ascii="SimSun" w:hAnsi="SimSun" w:eastAsia="SimSun" w:cs="SimSun"/>
          <w:sz w:val="22"/>
          <w:szCs w:val="22"/>
          <w:spacing w:val="5"/>
        </w:rPr>
        <w:t>不再产生作用时，它就丧失了作为一个系</w:t>
      </w:r>
      <w:r>
        <w:rPr>
          <w:rFonts w:ascii="SimSun" w:hAnsi="SimSun" w:eastAsia="SimSun" w:cs="SimSun"/>
          <w:sz w:val="22"/>
          <w:szCs w:val="22"/>
        </w:rPr>
        <w:t xml:space="preserve">  </w:t>
      </w:r>
      <w:r>
        <w:rPr>
          <w:rFonts w:ascii="SimSun" w:hAnsi="SimSun" w:eastAsia="SimSun" w:cs="SimSun"/>
          <w:sz w:val="22"/>
          <w:szCs w:val="22"/>
          <w:spacing w:val="4"/>
        </w:rPr>
        <w:t>统的存在状态，尽管它仍是一个更大的食</w:t>
      </w:r>
      <w:r>
        <w:rPr>
          <w:rFonts w:ascii="SimSun" w:hAnsi="SimSun" w:eastAsia="SimSun" w:cs="SimSun"/>
          <w:sz w:val="22"/>
          <w:szCs w:val="22"/>
          <w:spacing w:val="3"/>
        </w:rPr>
        <w:t xml:space="preserve">  </w:t>
      </w:r>
      <w:r>
        <w:rPr>
          <w:rFonts w:ascii="SimSun" w:hAnsi="SimSun" w:eastAsia="SimSun" w:cs="SimSun"/>
          <w:sz w:val="22"/>
          <w:szCs w:val="22"/>
          <w:spacing w:val="4"/>
        </w:rPr>
        <w:t>物链系统中的组成部分。类似地，在一座</w:t>
      </w:r>
      <w:r>
        <w:rPr>
          <w:rFonts w:ascii="SimSun" w:hAnsi="SimSun" w:eastAsia="SimSun" w:cs="SimSun"/>
          <w:sz w:val="22"/>
          <w:szCs w:val="22"/>
          <w:spacing w:val="3"/>
        </w:rPr>
        <w:t xml:space="preserve">  </w:t>
      </w:r>
      <w:r>
        <w:rPr>
          <w:rFonts w:ascii="SimSun" w:hAnsi="SimSun" w:eastAsia="SimSun" w:cs="SimSun"/>
          <w:sz w:val="22"/>
          <w:szCs w:val="22"/>
          <w:spacing w:val="4"/>
        </w:rPr>
        <w:t>老城中，人们彼此熟识、经常交流，就会</w:t>
      </w:r>
      <w:r>
        <w:rPr>
          <w:rFonts w:ascii="SimSun" w:hAnsi="SimSun" w:eastAsia="SimSun" w:cs="SimSun"/>
          <w:sz w:val="22"/>
          <w:szCs w:val="22"/>
          <w:spacing w:val="3"/>
        </w:rPr>
        <w:t xml:space="preserve">  </w:t>
      </w:r>
      <w:r>
        <w:rPr>
          <w:rFonts w:ascii="SimSun" w:hAnsi="SimSun" w:eastAsia="SimSun" w:cs="SimSun"/>
          <w:sz w:val="22"/>
          <w:szCs w:val="22"/>
          <w:spacing w:val="4"/>
        </w:rPr>
        <w:t>形成一个社会系统；而一个充满了各色陌  </w:t>
      </w:r>
      <w:r>
        <w:rPr>
          <w:rFonts w:ascii="SimSun" w:hAnsi="SimSun" w:eastAsia="SimSun" w:cs="SimSun"/>
          <w:sz w:val="22"/>
          <w:szCs w:val="22"/>
          <w:spacing w:val="12"/>
        </w:rPr>
        <w:t>生人等的新街区，就不是一个社会系统，</w:t>
      </w:r>
      <w:r>
        <w:rPr>
          <w:rFonts w:ascii="SimSun" w:hAnsi="SimSun" w:eastAsia="SimSun" w:cs="SimSun"/>
          <w:sz w:val="22"/>
          <w:szCs w:val="22"/>
          <w:spacing w:val="13"/>
        </w:rPr>
        <w:t xml:space="preserve"> </w:t>
      </w:r>
      <w:r>
        <w:rPr>
          <w:rFonts w:ascii="SimSun" w:hAnsi="SimSun" w:eastAsia="SimSun" w:cs="SimSun"/>
          <w:sz w:val="22"/>
          <w:szCs w:val="22"/>
          <w:spacing w:val="22"/>
        </w:rPr>
        <w:t>直到这些人之间产生了一些新的连接关</w:t>
      </w:r>
      <w:r>
        <w:rPr>
          <w:rFonts w:ascii="SimSun" w:hAnsi="SimSun" w:eastAsia="SimSun" w:cs="SimSun"/>
          <w:sz w:val="22"/>
          <w:szCs w:val="22"/>
          <w:spacing w:val="15"/>
        </w:rPr>
        <w:t xml:space="preserve"> </w:t>
      </w:r>
      <w:r>
        <w:rPr>
          <w:rFonts w:ascii="SimSun" w:hAnsi="SimSun" w:eastAsia="SimSun" w:cs="SimSun"/>
          <w:sz w:val="22"/>
          <w:szCs w:val="22"/>
          <w:spacing w:val="-3"/>
        </w:rPr>
        <w:t>系，</w:t>
      </w:r>
      <w:r>
        <w:rPr>
          <w:rFonts w:ascii="SimSun" w:hAnsi="SimSun" w:eastAsia="SimSun" w:cs="SimSun"/>
          <w:sz w:val="22"/>
          <w:szCs w:val="22"/>
          <w:spacing w:val="-17"/>
        </w:rPr>
        <w:t xml:space="preserve"> </w:t>
      </w:r>
      <w:r>
        <w:rPr>
          <w:rFonts w:ascii="SimSun" w:hAnsi="SimSun" w:eastAsia="SimSun" w:cs="SimSun"/>
          <w:sz w:val="22"/>
          <w:szCs w:val="22"/>
          <w:spacing w:val="-3"/>
        </w:rPr>
        <w:t>一个系统才会形成。</w:t>
      </w:r>
    </w:p>
    <w:p>
      <w:pPr>
        <w:pStyle w:val="BodyText"/>
        <w:spacing w:line="14" w:lineRule="auto"/>
        <w:rPr>
          <w:sz w:val="2"/>
        </w:rPr>
      </w:pPr>
      <w:r>
        <w:rPr>
          <w:sz w:val="2"/>
          <w:szCs w:val="2"/>
        </w:rPr>
        <w:br w:type="column"/>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ind w:firstLine="400"/>
        <w:spacing w:before="71" w:line="270" w:lineRule="auto"/>
        <w:jc w:val="both"/>
        <w:rPr>
          <w:rFonts w:ascii="SimHei" w:hAnsi="SimHei" w:eastAsia="SimHei" w:cs="SimHei"/>
          <w:sz w:val="18"/>
          <w:szCs w:val="18"/>
        </w:rPr>
      </w:pPr>
      <w:r>
        <w:rPr>
          <w:rFonts w:ascii="SimHei" w:hAnsi="SimHei" w:eastAsia="SimHei" w:cs="SimHei"/>
          <w:sz w:val="22"/>
          <w:szCs w:val="22"/>
          <w:spacing w:val="-3"/>
        </w:rPr>
        <w:t>对于一个系统来说，整体大于</w:t>
      </w:r>
      <w:r>
        <w:rPr>
          <w:rFonts w:ascii="SimHei" w:hAnsi="SimHei" w:eastAsia="SimHei" w:cs="SimHei"/>
          <w:sz w:val="22"/>
          <w:szCs w:val="22"/>
        </w:rPr>
        <w:t xml:space="preserve"> </w:t>
      </w:r>
      <w:r>
        <w:rPr>
          <w:rFonts w:ascii="SimHei" w:hAnsi="SimHei" w:eastAsia="SimHei" w:cs="SimHei"/>
          <w:sz w:val="22"/>
          <w:szCs w:val="22"/>
          <w:spacing w:val="-6"/>
        </w:rPr>
        <w:t>部分之和。任何一个系统都包括三</w:t>
      </w:r>
      <w:r>
        <w:rPr>
          <w:rFonts w:ascii="SimHei" w:hAnsi="SimHei" w:eastAsia="SimHei" w:cs="SimHei"/>
          <w:sz w:val="22"/>
          <w:szCs w:val="22"/>
          <w:spacing w:val="12"/>
        </w:rPr>
        <w:t xml:space="preserve"> </w:t>
      </w:r>
      <w:r>
        <w:rPr>
          <w:rFonts w:ascii="SimHei" w:hAnsi="SimHei" w:eastAsia="SimHei" w:cs="SimHei"/>
          <w:sz w:val="22"/>
          <w:szCs w:val="22"/>
          <w:spacing w:val="-6"/>
        </w:rPr>
        <w:t>种构成要件：要素、连接、功能或</w:t>
      </w:r>
      <w:r>
        <w:rPr>
          <w:rFonts w:ascii="SimHei" w:hAnsi="SimHei" w:eastAsia="SimHei" w:cs="SimHei"/>
          <w:sz w:val="22"/>
          <w:szCs w:val="22"/>
          <w:spacing w:val="9"/>
        </w:rPr>
        <w:t xml:space="preserve"> </w:t>
      </w:r>
      <w:r>
        <w:rPr>
          <w:rFonts w:ascii="SimHei" w:hAnsi="SimHei" w:eastAsia="SimHei" w:cs="SimHei"/>
          <w:sz w:val="22"/>
          <w:szCs w:val="22"/>
          <w:spacing w:val="-6"/>
        </w:rPr>
        <w:t>目标。它具有适应性、动态性、目</w:t>
      </w:r>
      <w:r>
        <w:rPr>
          <w:rFonts w:ascii="SimHei" w:hAnsi="SimHei" w:eastAsia="SimHei" w:cs="SimHei"/>
          <w:sz w:val="22"/>
          <w:szCs w:val="22"/>
          <w:spacing w:val="13"/>
        </w:rPr>
        <w:t xml:space="preserve"> </w:t>
      </w:r>
      <w:r>
        <w:rPr>
          <w:rFonts w:ascii="SimHei" w:hAnsi="SimHei" w:eastAsia="SimHei" w:cs="SimHei"/>
          <w:sz w:val="22"/>
          <w:szCs w:val="22"/>
          <w:spacing w:val="-5"/>
        </w:rPr>
        <w:t>的性，并可以自组织、自我保护与</w:t>
      </w:r>
      <w:r>
        <w:rPr>
          <w:rFonts w:ascii="SimHei" w:hAnsi="SimHei" w:eastAsia="SimHei" w:cs="SimHei"/>
          <w:sz w:val="22"/>
          <w:szCs w:val="22"/>
          <w:spacing w:val="4"/>
        </w:rPr>
        <w:t xml:space="preserve"> </w:t>
      </w:r>
      <w:r>
        <w:rPr>
          <w:rFonts w:ascii="SimHei" w:hAnsi="SimHei" w:eastAsia="SimHei" w:cs="SimHei"/>
          <w:sz w:val="18"/>
          <w:szCs w:val="18"/>
          <w:spacing w:val="14"/>
        </w:rPr>
        <w:t>演进</w:t>
      </w:r>
      <w:r>
        <w:rPr>
          <w:rFonts w:ascii="SimHei" w:hAnsi="SimHei" w:eastAsia="SimHei" w:cs="SimHei"/>
          <w:sz w:val="18"/>
          <w:szCs w:val="18"/>
          <w:spacing w:val="-40"/>
        </w:rPr>
        <w:t xml:space="preserve"> </w:t>
      </w:r>
      <w:r>
        <w:rPr>
          <w:rFonts w:ascii="SimHei" w:hAnsi="SimHei" w:eastAsia="SimHei" w:cs="SimHei"/>
          <w:sz w:val="18"/>
          <w:szCs w:val="18"/>
          <w:spacing w:val="14"/>
        </w:rPr>
        <w:t>。</w:t>
      </w:r>
    </w:p>
    <w:p>
      <w:pPr>
        <w:ind w:left="439"/>
        <w:spacing w:before="91" w:line="241" w:lineRule="auto"/>
        <w:rPr>
          <w:rFonts w:ascii="SimSun" w:hAnsi="SimSun" w:eastAsia="SimSun" w:cs="SimSun"/>
          <w:sz w:val="6"/>
          <w:szCs w:val="6"/>
        </w:rPr>
      </w:pPr>
      <w:r>
        <w:pict>
          <v:shape id="_x0000_s2" style="position:absolute;margin-left:2pt;margin-top:4.95976pt;mso-position-vertical-relative:text;mso-position-horizontal-relative:text;width:4.95pt;height:4.05pt;z-index:251688960;" filled="false" stroked="false" type="#_x0000_t202">
            <v:fill on="false"/>
            <v:stroke on="false"/>
            <v:path/>
            <v:imagedata o:title=""/>
            <o:lock v:ext="edit" aspectratio="false"/>
            <v:textbox inset="0mm,0mm,0mm,0mm">
              <w:txbxContent>
                <w:p>
                  <w:pPr>
                    <w:ind w:left="20"/>
                    <w:spacing w:before="20" w:line="40" w:lineRule="exact"/>
                    <w:rPr>
                      <w:rFonts w:ascii="SimSun" w:hAnsi="SimSun" w:eastAsia="SimSun" w:cs="SimSun"/>
                      <w:sz w:val="6"/>
                      <w:szCs w:val="6"/>
                    </w:rPr>
                  </w:pPr>
                  <w:r>
                    <w:rPr>
                      <w:rFonts w:ascii="SimSun" w:hAnsi="SimSun" w:eastAsia="SimSun" w:cs="SimSun"/>
                      <w:sz w:val="6"/>
                      <w:szCs w:val="6"/>
                      <w:spacing w:val="-1"/>
                      <w:position w:val="-1"/>
                    </w:rPr>
                    <w:t>--</w:t>
                  </w:r>
                </w:p>
              </w:txbxContent>
            </v:textbox>
          </v:shape>
        </w:pict>
      </w:r>
      <w:r>
        <w:pict>
          <v:shape id="_x0000_s4" style="position:absolute;margin-left:85.5008pt;margin-top:4.95976pt;mso-position-vertical-relative:text;mso-position-horizontal-relative:text;width:9.45pt;height:4.05pt;z-index:251687936;" filled="false" stroked="false" type="#_x0000_t202">
            <v:fill on="false"/>
            <v:stroke on="false"/>
            <v:path/>
            <v:imagedata o:title=""/>
            <o:lock v:ext="edit" aspectratio="false"/>
            <v:textbox inset="0mm,0mm,0mm,0mm">
              <w:txbxContent>
                <w:p>
                  <w:pPr>
                    <w:ind w:left="20"/>
                    <w:spacing w:before="20" w:line="40" w:lineRule="exact"/>
                    <w:rPr>
                      <w:rFonts w:ascii="SimSun" w:hAnsi="SimSun" w:eastAsia="SimSun" w:cs="SimSun"/>
                      <w:sz w:val="6"/>
                      <w:szCs w:val="6"/>
                    </w:rPr>
                  </w:pPr>
                  <w:r>
                    <w:rPr>
                      <w:rFonts w:ascii="SimSun" w:hAnsi="SimSun" w:eastAsia="SimSun" w:cs="SimSun"/>
                      <w:sz w:val="6"/>
                      <w:szCs w:val="6"/>
                      <w:spacing w:val="-1"/>
                      <w:position w:val="-1"/>
                    </w:rPr>
                    <w:t>-----</w:t>
                  </w:r>
                </w:p>
              </w:txbxContent>
            </v:textbox>
          </v:shape>
        </w:pict>
      </w:r>
      <w:r>
        <w:rPr>
          <w:rFonts w:ascii="SimSun" w:hAnsi="SimSun" w:eastAsia="SimSun" w:cs="SimSun"/>
          <w:sz w:val="6"/>
          <w:szCs w:val="6"/>
          <w:spacing w:val="-1"/>
        </w:rPr>
        <w:t>2----------</w:t>
      </w:r>
    </w:p>
    <w:p>
      <w:pPr>
        <w:spacing w:line="241" w:lineRule="auto"/>
        <w:sectPr>
          <w:type w:val="continuous"/>
          <w:pgSz w:w="9600" w:h="13230"/>
          <w:pgMar w:top="400" w:right="849" w:bottom="504" w:left="1110" w:header="0" w:footer="369" w:gutter="0"/>
          <w:cols w:equalWidth="0" w:num="2">
            <w:col w:w="4310" w:space="100"/>
            <w:col w:w="3231" w:space="0"/>
          </w:cols>
        </w:sectPr>
        <w:rPr>
          <w:rFonts w:ascii="SimSun" w:hAnsi="SimSun" w:eastAsia="SimSun" w:cs="SimSun"/>
          <w:sz w:val="6"/>
          <w:szCs w:val="6"/>
        </w:rPr>
      </w:pPr>
    </w:p>
    <w:p>
      <w:pPr>
        <w:ind w:left="89" w:right="290" w:firstLine="460"/>
        <w:spacing w:before="2" w:line="335" w:lineRule="auto"/>
        <w:jc w:val="both"/>
        <w:rPr>
          <w:rFonts w:ascii="SimSun" w:hAnsi="SimSun" w:eastAsia="SimSun" w:cs="SimSun"/>
          <w:sz w:val="22"/>
          <w:szCs w:val="22"/>
        </w:rPr>
      </w:pPr>
      <w:r>
        <w:rPr>
          <w:rFonts w:ascii="SimSun" w:hAnsi="SimSun" w:eastAsia="SimSun" w:cs="SimSun"/>
          <w:sz w:val="22"/>
          <w:szCs w:val="22"/>
          <w:spacing w:val="-1"/>
        </w:rPr>
        <w:t>可见，系统既有外在的整体性，也有一套内在的机制来保持其整体性。</w:t>
      </w:r>
      <w:r>
        <w:rPr>
          <w:rFonts w:ascii="SimSun" w:hAnsi="SimSun" w:eastAsia="SimSun" w:cs="SimSun"/>
          <w:sz w:val="22"/>
          <w:szCs w:val="22"/>
          <w:spacing w:val="9"/>
        </w:rPr>
        <w:t xml:space="preserve"> </w:t>
      </w:r>
      <w:r>
        <w:rPr>
          <w:rFonts w:ascii="SimSun" w:hAnsi="SimSun" w:eastAsia="SimSun" w:cs="SimSun"/>
          <w:sz w:val="22"/>
          <w:szCs w:val="22"/>
        </w:rPr>
        <w:t>系统会产生各种变化，对各种事件做出反应，对各种错误或不足进行修</w:t>
      </w:r>
      <w:r>
        <w:rPr>
          <w:rFonts w:ascii="SimSun" w:hAnsi="SimSun" w:eastAsia="SimSun" w:cs="SimSun"/>
          <w:sz w:val="22"/>
          <w:szCs w:val="22"/>
          <w:spacing w:val="-1"/>
        </w:rPr>
        <w:t>补、</w:t>
      </w:r>
      <w:r>
        <w:rPr>
          <w:rFonts w:ascii="SimSun" w:hAnsi="SimSun" w:eastAsia="SimSun" w:cs="SimSun"/>
          <w:sz w:val="22"/>
          <w:szCs w:val="22"/>
        </w:rPr>
        <w:t xml:space="preserve"> </w:t>
      </w:r>
      <w:r>
        <w:rPr>
          <w:rFonts w:ascii="SimSun" w:hAnsi="SimSun" w:eastAsia="SimSun" w:cs="SimSun"/>
          <w:sz w:val="22"/>
          <w:szCs w:val="22"/>
          <w:spacing w:val="4"/>
        </w:rPr>
        <w:t>改善和调整，以实现其目标，并生机勃勃地生存下去，尽管很多系</w:t>
      </w:r>
      <w:r>
        <w:rPr>
          <w:rFonts w:ascii="SimSun" w:hAnsi="SimSun" w:eastAsia="SimSun" w:cs="SimSun"/>
          <w:sz w:val="22"/>
          <w:szCs w:val="22"/>
          <w:spacing w:val="3"/>
        </w:rPr>
        <w:t>统本身</w:t>
      </w:r>
    </w:p>
    <w:p>
      <w:pPr>
        <w:spacing w:line="335" w:lineRule="auto"/>
        <w:sectPr>
          <w:type w:val="continuous"/>
          <w:pgSz w:w="9600" w:h="13230"/>
          <w:pgMar w:top="400" w:right="849" w:bottom="504" w:left="1110" w:header="0" w:footer="369" w:gutter="0"/>
          <w:cols w:equalWidth="0" w:num="1">
            <w:col w:w="7641" w:space="0"/>
          </w:cols>
        </w:sectPr>
        <w:rPr>
          <w:rFonts w:ascii="SimSun" w:hAnsi="SimSun" w:eastAsia="SimSun" w:cs="SimSun"/>
          <w:sz w:val="22"/>
          <w:szCs w:val="22"/>
        </w:rPr>
      </w:pPr>
    </w:p>
    <w:p>
      <w:pPr>
        <w:pStyle w:val="BodyText"/>
        <w:spacing w:line="258" w:lineRule="auto"/>
        <w:rPr/>
      </w:pPr>
      <w:r/>
    </w:p>
    <w:p>
      <w:pPr>
        <w:pStyle w:val="BodyText"/>
        <w:spacing w:line="258" w:lineRule="auto"/>
        <w:rPr/>
      </w:pPr>
      <w:r/>
    </w:p>
    <w:p>
      <w:pPr>
        <w:ind w:left="3079"/>
        <w:spacing w:line="290" w:lineRule="exact"/>
        <w:rPr/>
      </w:pPr>
      <w:r>
        <w:rPr>
          <w:position w:val="-6"/>
        </w:rPr>
        <w:drawing>
          <wp:inline distT="0" distB="0" distL="0" distR="0">
            <wp:extent cx="609600" cy="184150"/>
            <wp:effectExtent l="0" t="0" r="0" b="0"/>
            <wp:docPr id="40" name="IM 40"/>
            <wp:cNvGraphicFramePr/>
            <a:graphic>
              <a:graphicData uri="http://schemas.openxmlformats.org/drawingml/2006/picture">
                <pic:pic>
                  <pic:nvPicPr>
                    <pic:cNvPr id="40" name="IM 40"/>
                    <pic:cNvPicPr/>
                  </pic:nvPicPr>
                  <pic:blipFill>
                    <a:blip r:embed="rId61"/>
                    <a:stretch>
                      <a:fillRect/>
                    </a:stretch>
                  </pic:blipFill>
                  <pic:spPr>
                    <a:xfrm rot="0">
                      <a:off x="0" y="0"/>
                      <a:ext cx="609600" cy="184150"/>
                    </a:xfrm>
                    <a:prstGeom prst="rect">
                      <a:avLst/>
                    </a:prstGeom>
                  </pic:spPr>
                </pic:pic>
              </a:graphicData>
            </a:graphic>
          </wp:inline>
        </w:drawing>
      </w:r>
    </w:p>
    <w:p>
      <w:pPr>
        <w:ind w:left="3261"/>
        <w:spacing w:before="2" w:line="221" w:lineRule="auto"/>
        <w:rPr>
          <w:rFonts w:ascii="SimHei" w:hAnsi="SimHei" w:eastAsia="SimHei" w:cs="SimHei"/>
          <w:sz w:val="14"/>
          <w:szCs w:val="14"/>
        </w:rPr>
      </w:pPr>
      <w:r>
        <w:rPr>
          <w:rFonts w:ascii="SimHei" w:hAnsi="SimHei" w:eastAsia="SimHei" w:cs="SimHei"/>
          <w:sz w:val="14"/>
          <w:szCs w:val="14"/>
          <w:b/>
          <w:bCs/>
          <w:spacing w:val="4"/>
        </w:rPr>
        <w:t>系统之美</w:t>
      </w:r>
    </w:p>
    <w:p>
      <w:pPr>
        <w:pStyle w:val="BodyText"/>
        <w:spacing w:line="301" w:lineRule="auto"/>
        <w:rPr/>
      </w:pPr>
      <w:r/>
    </w:p>
    <w:p>
      <w:pPr>
        <w:pStyle w:val="BodyText"/>
        <w:spacing w:line="302" w:lineRule="auto"/>
        <w:rPr/>
      </w:pPr>
      <w:r/>
    </w:p>
    <w:p>
      <w:pPr>
        <w:pStyle w:val="BodyText"/>
        <w:spacing w:line="302" w:lineRule="auto"/>
        <w:rPr/>
      </w:pPr>
      <w:r/>
    </w:p>
    <w:p>
      <w:pPr>
        <w:ind w:right="26"/>
        <w:spacing w:before="69" w:line="406" w:lineRule="auto"/>
        <w:jc w:val="both"/>
        <w:rPr>
          <w:rFonts w:ascii="SimSun" w:hAnsi="SimSun" w:eastAsia="SimSun" w:cs="SimSun"/>
          <w:sz w:val="21"/>
          <w:szCs w:val="21"/>
        </w:rPr>
      </w:pPr>
      <w:r>
        <w:rPr>
          <w:rFonts w:ascii="SimSun" w:hAnsi="SimSun" w:eastAsia="SimSun" w:cs="SimSun"/>
          <w:sz w:val="21"/>
          <w:szCs w:val="21"/>
          <w:spacing w:val="13"/>
        </w:rPr>
        <w:t>可能是由各种无生命的要素构成的。系统可以自组织，并且</w:t>
      </w:r>
      <w:r>
        <w:rPr>
          <w:rFonts w:ascii="SimSun" w:hAnsi="SimSun" w:eastAsia="SimSun" w:cs="SimSun"/>
          <w:sz w:val="21"/>
          <w:szCs w:val="21"/>
          <w:spacing w:val="12"/>
        </w:rPr>
        <w:t>常能通过局部</w:t>
      </w:r>
      <w:r>
        <w:rPr>
          <w:rFonts w:ascii="SimSun" w:hAnsi="SimSun" w:eastAsia="SimSun" w:cs="SimSun"/>
          <w:sz w:val="21"/>
          <w:szCs w:val="21"/>
        </w:rPr>
        <w:t xml:space="preserve"> </w:t>
      </w:r>
      <w:r>
        <w:rPr>
          <w:rFonts w:ascii="SimSun" w:hAnsi="SimSun" w:eastAsia="SimSun" w:cs="SimSun"/>
          <w:sz w:val="21"/>
          <w:szCs w:val="21"/>
          <w:spacing w:val="13"/>
        </w:rPr>
        <w:t>的瓦解来进行自我修复；它们具有很强的适应性，</w:t>
      </w:r>
      <w:r>
        <w:rPr>
          <w:rFonts w:ascii="SimSun" w:hAnsi="SimSun" w:eastAsia="SimSun" w:cs="SimSun"/>
          <w:sz w:val="21"/>
          <w:szCs w:val="21"/>
          <w:spacing w:val="12"/>
        </w:rPr>
        <w:t>很多系统还可以自我进</w:t>
      </w:r>
      <w:r>
        <w:rPr>
          <w:rFonts w:ascii="SimSun" w:hAnsi="SimSun" w:eastAsia="SimSun" w:cs="SimSun"/>
          <w:sz w:val="21"/>
          <w:szCs w:val="21"/>
        </w:rPr>
        <w:t xml:space="preserve"> </w:t>
      </w:r>
      <w:r>
        <w:rPr>
          <w:rFonts w:ascii="SimSun" w:hAnsi="SimSun" w:eastAsia="SimSun" w:cs="SimSun"/>
          <w:sz w:val="21"/>
          <w:szCs w:val="21"/>
          <w:spacing w:val="9"/>
        </w:rPr>
        <w:t>化、演变，生成另外一些全新的系统。</w:t>
      </w:r>
    </w:p>
    <w:p>
      <w:pPr>
        <w:pStyle w:val="BodyText"/>
        <w:spacing w:line="259" w:lineRule="auto"/>
        <w:rPr/>
      </w:pPr>
      <w:r/>
    </w:p>
    <w:p>
      <w:pPr>
        <w:pStyle w:val="BodyText"/>
        <w:spacing w:line="259" w:lineRule="auto"/>
        <w:rPr/>
      </w:pPr>
      <w:r/>
    </w:p>
    <w:p>
      <w:pPr>
        <w:ind w:left="1943"/>
        <w:spacing w:before="88" w:line="221" w:lineRule="auto"/>
        <w:rPr>
          <w:rFonts w:ascii="SimHei" w:hAnsi="SimHei" w:eastAsia="SimHei" w:cs="SimHei"/>
          <w:sz w:val="27"/>
          <w:szCs w:val="27"/>
        </w:rPr>
      </w:pPr>
      <w:r>
        <w:rPr>
          <w:rFonts w:ascii="SimHei" w:hAnsi="SimHei" w:eastAsia="SimHei" w:cs="SimHei"/>
          <w:sz w:val="27"/>
          <w:szCs w:val="27"/>
          <w:b/>
          <w:bCs/>
          <w:spacing w:val="-2"/>
        </w:rPr>
        <w:t>从关注要素到透视游戏规则</w:t>
      </w:r>
    </w:p>
    <w:p>
      <w:pPr>
        <w:pStyle w:val="BodyText"/>
        <w:spacing w:line="387" w:lineRule="auto"/>
        <w:rPr/>
      </w:pPr>
      <w:r/>
    </w:p>
    <w:p>
      <w:pPr>
        <w:ind w:left="3152"/>
        <w:spacing w:before="68" w:line="223" w:lineRule="auto"/>
        <w:rPr>
          <w:rFonts w:ascii="SimHei" w:hAnsi="SimHei" w:eastAsia="SimHei" w:cs="SimHei"/>
          <w:sz w:val="21"/>
          <w:szCs w:val="21"/>
        </w:rPr>
      </w:pPr>
      <w:r>
        <w:rPr>
          <w:rFonts w:ascii="SimHei" w:hAnsi="SimHei" w:eastAsia="SimHei" w:cs="SimHei"/>
          <w:sz w:val="21"/>
          <w:szCs w:val="21"/>
          <w:b/>
          <w:bCs/>
          <w:spacing w:val="7"/>
        </w:rPr>
        <w:t>苏菲教育故事</w:t>
      </w:r>
    </w:p>
    <w:p>
      <w:pPr>
        <w:ind w:left="3044" w:right="23" w:firstLine="104"/>
        <w:spacing w:before="87" w:line="238" w:lineRule="auto"/>
        <w:jc w:val="both"/>
        <w:rPr>
          <w:rFonts w:ascii="FangSong" w:hAnsi="FangSong" w:eastAsia="FangSong" w:cs="FangSong"/>
          <w:sz w:val="21"/>
          <w:szCs w:val="21"/>
        </w:rPr>
      </w:pPr>
      <w:r>
        <w:rPr>
          <w:rFonts w:ascii="FangSong" w:hAnsi="FangSong" w:eastAsia="FangSong" w:cs="FangSong"/>
          <w:sz w:val="21"/>
          <w:szCs w:val="21"/>
          <w:spacing w:val="-16"/>
        </w:rPr>
        <w:t>因为“一加一等于二”,所以你自认为只要知道</w:t>
      </w:r>
      <w:r>
        <w:rPr>
          <w:rFonts w:ascii="FangSong" w:hAnsi="FangSong" w:eastAsia="FangSong" w:cs="FangSong"/>
          <w:sz w:val="21"/>
          <w:szCs w:val="21"/>
          <w:spacing w:val="13"/>
        </w:rPr>
        <w:t xml:space="preserve"> </w:t>
      </w:r>
      <w:r>
        <w:rPr>
          <w:rFonts w:ascii="FangSong" w:hAnsi="FangSong" w:eastAsia="FangSong" w:cs="FangSong"/>
          <w:sz w:val="21"/>
          <w:szCs w:val="21"/>
          <w:spacing w:val="-15"/>
        </w:rPr>
        <w:t>“一”,就能知道“二”,但是你忘了，你还必须</w:t>
      </w:r>
      <w:r>
        <w:rPr>
          <w:rFonts w:ascii="FangSong" w:hAnsi="FangSong" w:eastAsia="FangSong" w:cs="FangSong"/>
          <w:sz w:val="21"/>
          <w:szCs w:val="21"/>
          <w:spacing w:val="8"/>
        </w:rPr>
        <w:t xml:space="preserve"> </w:t>
      </w:r>
      <w:r>
        <w:rPr>
          <w:rFonts w:ascii="FangSong" w:hAnsi="FangSong" w:eastAsia="FangSong" w:cs="FangSong"/>
          <w:sz w:val="21"/>
          <w:szCs w:val="21"/>
          <w:spacing w:val="-13"/>
        </w:rPr>
        <w:t>理解两个“一”之间的关系。</w:t>
      </w:r>
    </w:p>
    <w:p>
      <w:pPr>
        <w:pStyle w:val="BodyText"/>
        <w:spacing w:line="258" w:lineRule="auto"/>
        <w:rPr/>
      </w:pPr>
      <w:r/>
    </w:p>
    <w:p>
      <w:pPr>
        <w:pStyle w:val="BodyText"/>
        <w:spacing w:line="259" w:lineRule="auto"/>
        <w:rPr/>
      </w:pPr>
      <w:r/>
    </w:p>
    <w:p>
      <w:pPr>
        <w:pStyle w:val="BodyText"/>
        <w:spacing w:line="259" w:lineRule="auto"/>
        <w:rPr/>
      </w:pPr>
      <w:r/>
    </w:p>
    <w:p>
      <w:pPr>
        <w:ind w:right="25" w:firstLine="449"/>
        <w:spacing w:before="69" w:line="413" w:lineRule="auto"/>
        <w:jc w:val="both"/>
        <w:rPr>
          <w:rFonts w:ascii="SimSun" w:hAnsi="SimSun" w:eastAsia="SimSun" w:cs="SimSun"/>
          <w:sz w:val="21"/>
          <w:szCs w:val="21"/>
        </w:rPr>
      </w:pPr>
      <w:r>
        <w:rPr>
          <w:rFonts w:ascii="SimSun" w:hAnsi="SimSun" w:eastAsia="SimSun" w:cs="SimSun"/>
          <w:sz w:val="21"/>
          <w:szCs w:val="21"/>
          <w:spacing w:val="12"/>
        </w:rPr>
        <w:t>构成系统的要素是比较容易发现的，因为它们多数是可见、有形的事</w:t>
      </w:r>
      <w:r>
        <w:rPr>
          <w:rFonts w:ascii="SimSun" w:hAnsi="SimSun" w:eastAsia="SimSun" w:cs="SimSun"/>
          <w:sz w:val="21"/>
          <w:szCs w:val="21"/>
          <w:spacing w:val="18"/>
        </w:rPr>
        <w:t xml:space="preserve"> </w:t>
      </w:r>
      <w:r>
        <w:rPr>
          <w:rFonts w:ascii="SimSun" w:hAnsi="SimSun" w:eastAsia="SimSun" w:cs="SimSun"/>
          <w:sz w:val="21"/>
          <w:szCs w:val="21"/>
          <w:spacing w:val="13"/>
        </w:rPr>
        <w:t>物。例如，树是由树根、树干、树枝、树叶这些要素构成的。</w:t>
      </w:r>
      <w:r>
        <w:rPr>
          <w:rFonts w:ascii="SimSun" w:hAnsi="SimSun" w:eastAsia="SimSun" w:cs="SimSun"/>
          <w:sz w:val="21"/>
          <w:szCs w:val="21"/>
          <w:spacing w:val="12"/>
        </w:rPr>
        <w:t>如果更仔细</w:t>
      </w:r>
      <w:r>
        <w:rPr>
          <w:rFonts w:ascii="SimSun" w:hAnsi="SimSun" w:eastAsia="SimSun" w:cs="SimSun"/>
          <w:sz w:val="21"/>
          <w:szCs w:val="21"/>
        </w:rPr>
        <w:t xml:space="preserve"> </w:t>
      </w:r>
      <w:r>
        <w:rPr>
          <w:rFonts w:ascii="SimSun" w:hAnsi="SimSun" w:eastAsia="SimSun" w:cs="SimSun"/>
          <w:sz w:val="21"/>
          <w:szCs w:val="21"/>
          <w:spacing w:val="13"/>
        </w:rPr>
        <w:t>地观察，你还会发现其中有一些更小、更具体的单元，如</w:t>
      </w:r>
      <w:r>
        <w:rPr>
          <w:rFonts w:ascii="SimSun" w:hAnsi="SimSun" w:eastAsia="SimSun" w:cs="SimSun"/>
          <w:sz w:val="21"/>
          <w:szCs w:val="21"/>
          <w:spacing w:val="12"/>
        </w:rPr>
        <w:t>流动着液体的叶</w:t>
      </w:r>
      <w:r>
        <w:rPr>
          <w:rFonts w:ascii="SimSun" w:hAnsi="SimSun" w:eastAsia="SimSun" w:cs="SimSun"/>
          <w:sz w:val="21"/>
          <w:szCs w:val="21"/>
        </w:rPr>
        <w:t xml:space="preserve"> </w:t>
      </w:r>
      <w:r>
        <w:rPr>
          <w:rFonts w:ascii="SimSun" w:hAnsi="SimSun" w:eastAsia="SimSun" w:cs="SimSun"/>
          <w:sz w:val="21"/>
          <w:szCs w:val="21"/>
          <w:spacing w:val="9"/>
        </w:rPr>
        <w:t>脉以及叶绿体等。 一所大学也是一个系统，它由建筑物、学生、教师、管</w:t>
      </w:r>
      <w:r>
        <w:rPr>
          <w:rFonts w:ascii="SimSun" w:hAnsi="SimSun" w:eastAsia="SimSun" w:cs="SimSun"/>
          <w:sz w:val="21"/>
          <w:szCs w:val="21"/>
          <w:spacing w:val="8"/>
        </w:rPr>
        <w:t xml:space="preserve"> </w:t>
      </w:r>
      <w:r>
        <w:rPr>
          <w:rFonts w:ascii="SimSun" w:hAnsi="SimSun" w:eastAsia="SimSun" w:cs="SimSun"/>
          <w:sz w:val="21"/>
          <w:szCs w:val="21"/>
          <w:spacing w:val="9"/>
        </w:rPr>
        <w:t>理人员、图书馆、图书、计算机等构成——诸如此类，不胜枚举。</w:t>
      </w:r>
    </w:p>
    <w:p>
      <w:pPr>
        <w:ind w:firstLine="480"/>
        <w:spacing w:before="3" w:line="415" w:lineRule="auto"/>
        <w:jc w:val="both"/>
        <w:rPr>
          <w:rFonts w:ascii="SimSun" w:hAnsi="SimSun" w:eastAsia="SimSun" w:cs="SimSun"/>
          <w:sz w:val="21"/>
          <w:szCs w:val="21"/>
        </w:rPr>
      </w:pPr>
      <w:r>
        <w:rPr>
          <w:rFonts w:ascii="SimSun" w:hAnsi="SimSun" w:eastAsia="SimSun" w:cs="SimSun"/>
          <w:sz w:val="21"/>
          <w:szCs w:val="21"/>
          <w:spacing w:val="8"/>
        </w:rPr>
        <w:t>当然</w:t>
      </w:r>
      <w:r>
        <w:rPr>
          <w:rFonts w:ascii="SimHei" w:hAnsi="SimHei" w:eastAsia="SimHei" w:cs="SimHei"/>
          <w:sz w:val="21"/>
          <w:szCs w:val="21"/>
          <w:spacing w:val="8"/>
        </w:rPr>
        <w:t>，要素并不一定是有形的事物，</w:t>
      </w:r>
      <w:r>
        <w:rPr>
          <w:rFonts w:ascii="SimHei" w:hAnsi="SimHei" w:eastAsia="SimHei" w:cs="SimHei"/>
          <w:sz w:val="21"/>
          <w:szCs w:val="21"/>
          <w:spacing w:val="35"/>
        </w:rPr>
        <w:t xml:space="preserve"> </w:t>
      </w:r>
      <w:r>
        <w:rPr>
          <w:rFonts w:ascii="SimHei" w:hAnsi="SimHei" w:eastAsia="SimHei" w:cs="SimHei"/>
          <w:sz w:val="21"/>
          <w:szCs w:val="21"/>
          <w:spacing w:val="8"/>
        </w:rPr>
        <w:t>一些无形的事物也可以</w:t>
      </w:r>
      <w:r>
        <w:rPr>
          <w:rFonts w:ascii="SimHei" w:hAnsi="SimHei" w:eastAsia="SimHei" w:cs="SimHei"/>
          <w:sz w:val="21"/>
          <w:szCs w:val="21"/>
          <w:spacing w:val="7"/>
        </w:rPr>
        <w:t>是系统的</w:t>
      </w:r>
      <w:r>
        <w:rPr>
          <w:rFonts w:ascii="SimHei" w:hAnsi="SimHei" w:eastAsia="SimHei" w:cs="SimHei"/>
          <w:sz w:val="21"/>
          <w:szCs w:val="21"/>
        </w:rPr>
        <w:t xml:space="preserve"> </w:t>
      </w:r>
      <w:r>
        <w:rPr>
          <w:rFonts w:ascii="SimHei" w:hAnsi="SimHei" w:eastAsia="SimHei" w:cs="SimHei"/>
          <w:sz w:val="21"/>
          <w:szCs w:val="21"/>
          <w:spacing w:val="13"/>
        </w:rPr>
        <w:t>要素。</w:t>
      </w:r>
      <w:r>
        <w:rPr>
          <w:rFonts w:ascii="SimSun" w:hAnsi="SimSun" w:eastAsia="SimSun" w:cs="SimSun"/>
          <w:sz w:val="21"/>
          <w:szCs w:val="21"/>
          <w:spacing w:val="13"/>
        </w:rPr>
        <w:t>比如在一所大学中，学校的声誉和学术能力就是该</w:t>
      </w:r>
      <w:r>
        <w:rPr>
          <w:rFonts w:ascii="SimSun" w:hAnsi="SimSun" w:eastAsia="SimSun" w:cs="SimSun"/>
          <w:sz w:val="21"/>
          <w:szCs w:val="21"/>
          <w:spacing w:val="12"/>
        </w:rPr>
        <w:t>系统中至关重要</w:t>
      </w:r>
      <w:r>
        <w:rPr>
          <w:rFonts w:ascii="SimSun" w:hAnsi="SimSun" w:eastAsia="SimSun" w:cs="SimSun"/>
          <w:sz w:val="21"/>
          <w:szCs w:val="21"/>
        </w:rPr>
        <w:t xml:space="preserve"> </w:t>
      </w:r>
      <w:r>
        <w:rPr>
          <w:rFonts w:ascii="SimSun" w:hAnsi="SimSun" w:eastAsia="SimSun" w:cs="SimSun"/>
          <w:sz w:val="21"/>
          <w:szCs w:val="21"/>
          <w:spacing w:val="13"/>
        </w:rPr>
        <w:t>的两大要素。事实上，当你想罗列出一个系统中的</w:t>
      </w:r>
      <w:r>
        <w:rPr>
          <w:rFonts w:ascii="SimSun" w:hAnsi="SimSun" w:eastAsia="SimSun" w:cs="SimSun"/>
          <w:sz w:val="21"/>
          <w:szCs w:val="21"/>
          <w:spacing w:val="12"/>
        </w:rPr>
        <w:t>所有要素时，你会发现</w:t>
      </w:r>
      <w:r>
        <w:rPr>
          <w:rFonts w:ascii="SimSun" w:hAnsi="SimSun" w:eastAsia="SimSun" w:cs="SimSun"/>
          <w:sz w:val="21"/>
          <w:szCs w:val="21"/>
        </w:rPr>
        <w:t xml:space="preserve"> </w:t>
      </w:r>
      <w:r>
        <w:rPr>
          <w:rFonts w:ascii="SimSun" w:hAnsi="SimSun" w:eastAsia="SimSun" w:cs="SimSun"/>
          <w:sz w:val="21"/>
          <w:szCs w:val="21"/>
          <w:spacing w:val="13"/>
        </w:rPr>
        <w:t>那几乎是一项不可能完成的任务。你可以把一些大的要素分解为若干子要 </w:t>
      </w:r>
      <w:r>
        <w:rPr>
          <w:rFonts w:ascii="SimSun" w:hAnsi="SimSun" w:eastAsia="SimSun" w:cs="SimSun"/>
          <w:sz w:val="21"/>
          <w:szCs w:val="21"/>
          <w:spacing w:val="13"/>
        </w:rPr>
        <w:t>素，并进而细分为子子要素，但很快，你就会迷失在系统中，正如人们所</w:t>
      </w:r>
      <w:r>
        <w:rPr>
          <w:rFonts w:ascii="SimSun" w:hAnsi="SimSun" w:eastAsia="SimSun" w:cs="SimSun"/>
          <w:sz w:val="21"/>
          <w:szCs w:val="21"/>
          <w:spacing w:val="10"/>
        </w:rPr>
        <w:t xml:space="preserve"> </w:t>
      </w:r>
      <w:r>
        <w:rPr>
          <w:rFonts w:ascii="SimSun" w:hAnsi="SimSun" w:eastAsia="SimSun" w:cs="SimSun"/>
          <w:sz w:val="21"/>
          <w:szCs w:val="21"/>
          <w:spacing w:val="-4"/>
        </w:rPr>
        <w:t>说的“见树不见林”。</w:t>
      </w:r>
    </w:p>
    <w:p>
      <w:pPr>
        <w:spacing w:line="415" w:lineRule="auto"/>
        <w:sectPr>
          <w:footerReference w:type="default" r:id="rId60"/>
          <w:pgSz w:w="9600" w:h="13230"/>
          <w:pgMar w:top="400" w:right="1152" w:bottom="497" w:left="1290" w:header="0" w:footer="371" w:gutter="0"/>
        </w:sectPr>
        <w:rPr>
          <w:rFonts w:ascii="SimSun" w:hAnsi="SimSun" w:eastAsia="SimSun" w:cs="SimSun"/>
          <w:sz w:val="21"/>
          <w:szCs w:val="21"/>
        </w:rPr>
      </w:pPr>
    </w:p>
    <w:p>
      <w:pPr>
        <w:pStyle w:val="BodyText"/>
        <w:spacing w:line="390" w:lineRule="auto"/>
        <w:rPr/>
      </w:pPr>
      <w:r/>
    </w:p>
    <w:p>
      <w:pPr>
        <w:ind w:left="3382"/>
        <w:spacing w:before="65" w:line="208" w:lineRule="auto"/>
        <w:outlineLvl w:val="0"/>
        <w:rPr>
          <w:rFonts w:ascii="STXingkai" w:hAnsi="STXingkai" w:eastAsia="STXingkai" w:cs="STXingkai"/>
          <w:sz w:val="19"/>
          <w:szCs w:val="19"/>
        </w:rPr>
      </w:pPr>
      <w:r>
        <w:rPr>
          <w:rFonts w:ascii="STXingkai" w:hAnsi="STXingkai" w:eastAsia="STXingkai" w:cs="STXingkai"/>
          <w:sz w:val="19"/>
          <w:szCs w:val="19"/>
          <w:b/>
          <w:bCs/>
          <w:spacing w:val="-4"/>
        </w:rPr>
        <w:t>第1章</w:t>
      </w:r>
    </w:p>
    <w:p>
      <w:pPr>
        <w:ind w:left="3202"/>
        <w:rPr>
          <w:rFonts w:ascii="STXingkai" w:hAnsi="STXingkai" w:eastAsia="STXingkai" w:cs="STXingkai"/>
          <w:sz w:val="15"/>
          <w:szCs w:val="15"/>
        </w:rPr>
      </w:pPr>
      <w:r>
        <w:rPr>
          <w:rFonts w:ascii="STXingkai" w:hAnsi="STXingkai" w:eastAsia="STXingkai" w:cs="STXingkai"/>
          <w:sz w:val="15"/>
          <w:szCs w:val="15"/>
          <w:b/>
          <w:bCs/>
          <w:spacing w:val="-1"/>
        </w:rPr>
        <w:t>系统之基础</w:t>
      </w:r>
    </w:p>
    <w:p>
      <w:pPr>
        <w:pStyle w:val="BodyText"/>
        <w:spacing w:line="300" w:lineRule="auto"/>
        <w:rPr/>
      </w:pPr>
      <w:r/>
    </w:p>
    <w:p>
      <w:pPr>
        <w:pStyle w:val="BodyText"/>
        <w:spacing w:line="300" w:lineRule="auto"/>
        <w:rPr/>
      </w:pPr>
      <w:r/>
    </w:p>
    <w:p>
      <w:pPr>
        <w:pStyle w:val="BodyText"/>
        <w:spacing w:line="300" w:lineRule="auto"/>
        <w:rPr/>
      </w:pPr>
      <w:r/>
    </w:p>
    <w:p>
      <w:pPr>
        <w:ind w:left="2" w:firstLine="439"/>
        <w:spacing w:before="62" w:line="515" w:lineRule="auto"/>
        <w:rPr>
          <w:rFonts w:ascii="SimHei" w:hAnsi="SimHei" w:eastAsia="SimHei" w:cs="SimHei"/>
          <w:sz w:val="19"/>
          <w:szCs w:val="19"/>
        </w:rPr>
      </w:pPr>
      <w:r>
        <w:rPr>
          <w:rFonts w:ascii="SimHei" w:hAnsi="SimHei" w:eastAsia="SimHei" w:cs="SimHei"/>
          <w:sz w:val="19"/>
          <w:szCs w:val="19"/>
          <w:b/>
          <w:bCs/>
          <w:spacing w:val="33"/>
        </w:rPr>
        <w:t>为避免这种情况，你应该从细究要素转向探寻系统内在的连接关</w:t>
      </w:r>
      <w:r>
        <w:rPr>
          <w:rFonts w:ascii="SimHei" w:hAnsi="SimHei" w:eastAsia="SimHei" w:cs="SimHei"/>
          <w:sz w:val="19"/>
          <w:szCs w:val="19"/>
          <w:b/>
          <w:bCs/>
          <w:spacing w:val="32"/>
        </w:rPr>
        <w:t>系，</w:t>
      </w:r>
      <w:r>
        <w:rPr>
          <w:rFonts w:ascii="SimHei" w:hAnsi="SimHei" w:eastAsia="SimHei" w:cs="SimHei"/>
          <w:sz w:val="19"/>
          <w:szCs w:val="19"/>
        </w:rPr>
        <w:t xml:space="preserve"> </w:t>
      </w:r>
      <w:r>
        <w:rPr>
          <w:rFonts w:ascii="SimHei" w:hAnsi="SimHei" w:eastAsia="SimHei" w:cs="SimHei"/>
          <w:sz w:val="19"/>
          <w:szCs w:val="19"/>
          <w:b/>
          <w:bCs/>
          <w:spacing w:val="21"/>
        </w:rPr>
        <w:t>即研究那些把要素整合在</w:t>
      </w:r>
      <w:r>
        <w:rPr>
          <w:rFonts w:ascii="SimHei" w:hAnsi="SimHei" w:eastAsia="SimHei" w:cs="SimHei"/>
          <w:sz w:val="19"/>
          <w:szCs w:val="19"/>
          <w:spacing w:val="-47"/>
        </w:rPr>
        <w:t xml:space="preserve"> </w:t>
      </w:r>
      <w:r>
        <w:rPr>
          <w:rFonts w:ascii="SimHei" w:hAnsi="SimHei" w:eastAsia="SimHei" w:cs="SimHei"/>
          <w:sz w:val="19"/>
          <w:szCs w:val="19"/>
          <w:b/>
          <w:bCs/>
          <w:spacing w:val="21"/>
        </w:rPr>
        <w:t>一</w:t>
      </w:r>
      <w:r>
        <w:rPr>
          <w:rFonts w:ascii="SimHei" w:hAnsi="SimHei" w:eastAsia="SimHei" w:cs="SimHei"/>
          <w:sz w:val="19"/>
          <w:szCs w:val="19"/>
          <w:spacing w:val="-56"/>
        </w:rPr>
        <w:t xml:space="preserve"> </w:t>
      </w:r>
      <w:r>
        <w:rPr>
          <w:rFonts w:ascii="SimHei" w:hAnsi="SimHei" w:eastAsia="SimHei" w:cs="SimHei"/>
          <w:sz w:val="19"/>
          <w:szCs w:val="19"/>
          <w:b/>
          <w:bCs/>
          <w:spacing w:val="21"/>
        </w:rPr>
        <w:t>起的关系。</w:t>
      </w:r>
    </w:p>
    <w:p>
      <w:pPr>
        <w:pStyle w:val="BodyText"/>
        <w:spacing w:line="355" w:lineRule="auto"/>
        <w:rPr/>
      </w:pPr>
      <w:r/>
    </w:p>
    <w:p>
      <w:pPr>
        <w:pStyle w:val="BodyText"/>
        <w:spacing w:line="355" w:lineRule="auto"/>
        <w:rPr/>
      </w:pPr>
      <w:r/>
    </w:p>
    <w:p>
      <w:pPr>
        <w:ind w:left="352"/>
        <w:spacing w:before="62" w:line="221" w:lineRule="auto"/>
        <w:rPr>
          <w:rFonts w:ascii="SimHei" w:hAnsi="SimHei" w:eastAsia="SimHei" w:cs="SimHei"/>
          <w:sz w:val="19"/>
          <w:szCs w:val="19"/>
        </w:rPr>
      </w:pPr>
      <w:r>
        <w:rPr>
          <w:rFonts w:ascii="SimHei" w:hAnsi="SimHei" w:eastAsia="SimHei" w:cs="SimHei"/>
          <w:sz w:val="19"/>
          <w:szCs w:val="19"/>
          <w:b/>
          <w:bCs/>
          <w:spacing w:val="-5"/>
        </w:rPr>
        <w:t>请思考以下问题：</w:t>
      </w:r>
    </w:p>
    <w:p>
      <w:pPr>
        <w:ind w:left="352"/>
        <w:spacing w:before="124" w:line="213" w:lineRule="auto"/>
        <w:rPr>
          <w:rFonts w:ascii="SimHei" w:hAnsi="SimHei" w:eastAsia="SimHei" w:cs="SimHei"/>
          <w:sz w:val="19"/>
          <w:szCs w:val="19"/>
        </w:rPr>
      </w:pPr>
      <w:r>
        <w:rPr>
          <w:rFonts w:ascii="SimHei" w:hAnsi="SimHei" w:eastAsia="SimHei" w:cs="SimHei"/>
          <w:sz w:val="19"/>
          <w:szCs w:val="19"/>
          <w:b/>
          <w:bCs/>
          <w:spacing w:val="-4"/>
        </w:rPr>
        <w:t>如何才能知道你观察的是一个系统，而不是一堆材料的集合?</w:t>
      </w:r>
    </w:p>
    <w:p>
      <w:pPr>
        <w:ind w:left="349"/>
        <w:spacing w:before="142" w:line="222" w:lineRule="auto"/>
        <w:rPr>
          <w:rFonts w:ascii="SimHei" w:hAnsi="SimHei" w:eastAsia="SimHei" w:cs="SimHei"/>
          <w:sz w:val="19"/>
          <w:szCs w:val="19"/>
        </w:rPr>
      </w:pPr>
      <w:r>
        <w:drawing>
          <wp:anchor distT="0" distB="0" distL="0" distR="0" simplePos="0" relativeHeight="251693056" behindDoc="0" locked="0" layoutInCell="1" allowOverlap="1">
            <wp:simplePos x="0" y="0"/>
            <wp:positionH relativeFrom="column">
              <wp:posOffset>3606790</wp:posOffset>
            </wp:positionH>
            <wp:positionV relativeFrom="paragraph">
              <wp:posOffset>142916</wp:posOffset>
            </wp:positionV>
            <wp:extent cx="704848" cy="450822"/>
            <wp:effectExtent l="0" t="0" r="0" b="0"/>
            <wp:wrapNone/>
            <wp:docPr id="42" name="IM 42"/>
            <wp:cNvGraphicFramePr/>
            <a:graphic>
              <a:graphicData uri="http://schemas.openxmlformats.org/drawingml/2006/picture">
                <pic:pic>
                  <pic:nvPicPr>
                    <pic:cNvPr id="42" name="IM 42"/>
                    <pic:cNvPicPr/>
                  </pic:nvPicPr>
                  <pic:blipFill>
                    <a:blip r:embed="rId63"/>
                    <a:stretch>
                      <a:fillRect/>
                    </a:stretch>
                  </pic:blipFill>
                  <pic:spPr>
                    <a:xfrm rot="0">
                      <a:off x="0" y="0"/>
                      <a:ext cx="704848" cy="450822"/>
                    </a:xfrm>
                    <a:prstGeom prst="rect">
                      <a:avLst/>
                    </a:prstGeom>
                  </pic:spPr>
                </pic:pic>
              </a:graphicData>
            </a:graphic>
          </wp:anchor>
        </w:drawing>
      </w:r>
      <w:r>
        <w:rPr>
          <w:rFonts w:ascii="SimHei" w:hAnsi="SimHei" w:eastAsia="SimHei" w:cs="SimHei"/>
          <w:sz w:val="19"/>
          <w:szCs w:val="19"/>
          <w:spacing w:val="8"/>
        </w:rPr>
        <w:t>1)你能够识别出各个部分吗?</w:t>
      </w:r>
    </w:p>
    <w:p>
      <w:pPr>
        <w:ind w:left="349"/>
        <w:spacing w:before="122" w:line="222" w:lineRule="auto"/>
        <w:rPr>
          <w:rFonts w:ascii="SimHei" w:hAnsi="SimHei" w:eastAsia="SimHei" w:cs="SimHei"/>
          <w:sz w:val="19"/>
          <w:szCs w:val="19"/>
        </w:rPr>
      </w:pPr>
      <w:r>
        <w:rPr>
          <w:rFonts w:ascii="SimHei" w:hAnsi="SimHei" w:eastAsia="SimHei" w:cs="SimHei"/>
          <w:sz w:val="19"/>
          <w:szCs w:val="19"/>
          <w:spacing w:val="7"/>
        </w:rPr>
        <w:t>2)这些部分相互之间有联系吗?</w:t>
      </w:r>
    </w:p>
    <w:p>
      <w:pPr>
        <w:ind w:left="658" w:right="1776" w:hanging="309"/>
        <w:spacing w:before="121" w:line="282" w:lineRule="auto"/>
        <w:rPr>
          <w:rFonts w:ascii="SimHei" w:hAnsi="SimHei" w:eastAsia="SimHei" w:cs="SimHei"/>
          <w:sz w:val="19"/>
          <w:szCs w:val="19"/>
        </w:rPr>
      </w:pPr>
      <w:r>
        <w:rPr>
          <w:rFonts w:ascii="SimHei" w:hAnsi="SimHei" w:eastAsia="SimHei" w:cs="SimHei"/>
          <w:sz w:val="19"/>
          <w:szCs w:val="19"/>
          <w:spacing w:val="4"/>
        </w:rPr>
        <w:t>3)这些部分单独作用时产生的影响和它们整合在一起时产生</w:t>
      </w:r>
      <w:r>
        <w:rPr>
          <w:rFonts w:ascii="SimHei" w:hAnsi="SimHei" w:eastAsia="SimHei" w:cs="SimHei"/>
          <w:sz w:val="19"/>
          <w:szCs w:val="19"/>
          <w:spacing w:val="16"/>
        </w:rPr>
        <w:t xml:space="preserve"> </w:t>
      </w:r>
      <w:r>
        <w:rPr>
          <w:rFonts w:ascii="SimHei" w:hAnsi="SimHei" w:eastAsia="SimHei" w:cs="SimHei"/>
          <w:sz w:val="19"/>
          <w:szCs w:val="19"/>
          <w:spacing w:val="2"/>
        </w:rPr>
        <w:t>的影响有所不同吗?</w:t>
      </w:r>
    </w:p>
    <w:p>
      <w:pPr>
        <w:ind w:left="349"/>
        <w:spacing w:before="110" w:line="221" w:lineRule="auto"/>
        <w:rPr>
          <w:rFonts w:ascii="SimHei" w:hAnsi="SimHei" w:eastAsia="SimHei" w:cs="SimHei"/>
          <w:sz w:val="19"/>
          <w:szCs w:val="19"/>
        </w:rPr>
      </w:pPr>
      <w:r>
        <w:rPr>
          <w:rFonts w:ascii="SimHei" w:hAnsi="SimHei" w:eastAsia="SimHei" w:cs="SimHei"/>
          <w:sz w:val="19"/>
          <w:szCs w:val="19"/>
          <w:spacing w:val="4"/>
        </w:rPr>
        <w:t>4)这些影响和长期的行为在各种环境中都是固定不变的吗?</w:t>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right="42" w:firstLine="439"/>
        <w:spacing w:before="62" w:line="449" w:lineRule="auto"/>
        <w:jc w:val="both"/>
        <w:rPr>
          <w:rFonts w:ascii="SimSun" w:hAnsi="SimSun" w:eastAsia="SimSun" w:cs="SimSun"/>
          <w:sz w:val="19"/>
          <w:szCs w:val="19"/>
        </w:rPr>
      </w:pPr>
      <w:r>
        <w:rPr>
          <w:rFonts w:ascii="SimSun" w:hAnsi="SimSun" w:eastAsia="SimSun" w:cs="SimSun"/>
          <w:sz w:val="19"/>
          <w:szCs w:val="19"/>
          <w:spacing w:val="33"/>
        </w:rPr>
        <w:t>在树木系统中，内在的连接关系是那些影响着树木新陈代谢过程的物</w:t>
      </w:r>
      <w:r>
        <w:rPr>
          <w:rFonts w:ascii="SimSun" w:hAnsi="SimSun" w:eastAsia="SimSun" w:cs="SimSun"/>
          <w:sz w:val="19"/>
          <w:szCs w:val="19"/>
          <w:spacing w:val="18"/>
        </w:rPr>
        <w:t xml:space="preserve"> </w:t>
      </w:r>
      <w:r>
        <w:rPr>
          <w:rFonts w:ascii="SimSun" w:hAnsi="SimSun" w:eastAsia="SimSun" w:cs="SimSun"/>
          <w:sz w:val="19"/>
          <w:szCs w:val="19"/>
          <w:spacing w:val="27"/>
        </w:rPr>
        <w:t>质流动和化学反应，也就是让系统中某</w:t>
      </w:r>
      <w:r>
        <w:rPr>
          <w:rFonts w:ascii="SimSun" w:hAnsi="SimSun" w:eastAsia="SimSun" w:cs="SimSun"/>
          <w:sz w:val="19"/>
          <w:szCs w:val="19"/>
          <w:spacing w:val="-32"/>
        </w:rPr>
        <w:t xml:space="preserve"> </w:t>
      </w:r>
      <w:r>
        <w:rPr>
          <w:rFonts w:ascii="SimSun" w:hAnsi="SimSun" w:eastAsia="SimSun" w:cs="SimSun"/>
          <w:sz w:val="19"/>
          <w:szCs w:val="19"/>
          <w:spacing w:val="27"/>
        </w:rPr>
        <w:t>一</w:t>
      </w:r>
      <w:r>
        <w:rPr>
          <w:rFonts w:ascii="SimSun" w:hAnsi="SimSun" w:eastAsia="SimSun" w:cs="SimSun"/>
          <w:sz w:val="19"/>
          <w:szCs w:val="19"/>
          <w:spacing w:val="-50"/>
        </w:rPr>
        <w:t xml:space="preserve"> </w:t>
      </w:r>
      <w:r>
        <w:rPr>
          <w:rFonts w:ascii="SimSun" w:hAnsi="SimSun" w:eastAsia="SimSun" w:cs="SimSun"/>
          <w:sz w:val="19"/>
          <w:szCs w:val="19"/>
          <w:spacing w:val="27"/>
        </w:rPr>
        <w:t>部分对另外</w:t>
      </w:r>
      <w:r>
        <w:rPr>
          <w:rFonts w:ascii="SimSun" w:hAnsi="SimSun" w:eastAsia="SimSun" w:cs="SimSun"/>
          <w:sz w:val="19"/>
          <w:szCs w:val="19"/>
          <w:spacing w:val="-50"/>
        </w:rPr>
        <w:t xml:space="preserve"> </w:t>
      </w:r>
      <w:r>
        <w:rPr>
          <w:rFonts w:ascii="SimSun" w:hAnsi="SimSun" w:eastAsia="SimSun" w:cs="SimSun"/>
          <w:sz w:val="19"/>
          <w:szCs w:val="19"/>
          <w:spacing w:val="27"/>
        </w:rPr>
        <w:t>一</w:t>
      </w:r>
      <w:r>
        <w:rPr>
          <w:rFonts w:ascii="SimSun" w:hAnsi="SimSun" w:eastAsia="SimSun" w:cs="SimSun"/>
          <w:sz w:val="19"/>
          <w:szCs w:val="19"/>
          <w:spacing w:val="-50"/>
        </w:rPr>
        <w:t xml:space="preserve"> </w:t>
      </w:r>
      <w:r>
        <w:rPr>
          <w:rFonts w:ascii="SimSun" w:hAnsi="SimSun" w:eastAsia="SimSun" w:cs="SimSun"/>
          <w:sz w:val="19"/>
          <w:szCs w:val="19"/>
          <w:spacing w:val="27"/>
        </w:rPr>
        <w:t>些部分的状况做出</w:t>
      </w:r>
      <w:r>
        <w:rPr>
          <w:rFonts w:ascii="SimSun" w:hAnsi="SimSun" w:eastAsia="SimSun" w:cs="SimSun"/>
          <w:sz w:val="19"/>
          <w:szCs w:val="19"/>
        </w:rPr>
        <w:t xml:space="preserve"> </w:t>
      </w:r>
      <w:r>
        <w:rPr>
          <w:rFonts w:ascii="SimSun" w:hAnsi="SimSun" w:eastAsia="SimSun" w:cs="SimSun"/>
          <w:sz w:val="19"/>
          <w:szCs w:val="19"/>
          <w:spacing w:val="25"/>
        </w:rPr>
        <w:t>反应的各种信号。</w:t>
      </w:r>
    </w:p>
    <w:p>
      <w:pPr>
        <w:ind w:left="439" w:right="430" w:firstLine="400"/>
        <w:spacing w:before="246" w:line="292" w:lineRule="auto"/>
        <w:jc w:val="both"/>
        <w:rPr>
          <w:rFonts w:ascii="FangSong" w:hAnsi="FangSong" w:eastAsia="FangSong" w:cs="FangSong"/>
          <w:sz w:val="19"/>
          <w:szCs w:val="19"/>
        </w:rPr>
      </w:pPr>
      <w:r>
        <w:rPr>
          <w:rFonts w:ascii="FangSong" w:hAnsi="FangSong" w:eastAsia="FangSong" w:cs="FangSong"/>
          <w:sz w:val="19"/>
          <w:szCs w:val="19"/>
          <w:spacing w:val="7"/>
        </w:rPr>
        <w:t>例如，晴天时，当树叶散失了水分，负责输送水分的叶脉</w:t>
      </w:r>
      <w:r>
        <w:rPr>
          <w:rFonts w:ascii="FangSong" w:hAnsi="FangSong" w:eastAsia="FangSong" w:cs="FangSong"/>
          <w:sz w:val="19"/>
          <w:szCs w:val="19"/>
          <w:spacing w:val="6"/>
        </w:rPr>
        <w:t>中的压力就</w:t>
      </w:r>
      <w:r>
        <w:rPr>
          <w:rFonts w:ascii="FangSong" w:hAnsi="FangSong" w:eastAsia="FangSong" w:cs="FangSong"/>
          <w:sz w:val="19"/>
          <w:szCs w:val="19"/>
        </w:rPr>
        <w:t xml:space="preserve"> </w:t>
      </w:r>
      <w:r>
        <w:rPr>
          <w:rFonts w:ascii="FangSong" w:hAnsi="FangSong" w:eastAsia="FangSong" w:cs="FangSong"/>
          <w:sz w:val="19"/>
          <w:szCs w:val="19"/>
          <w:spacing w:val="1"/>
        </w:rPr>
        <w:t>会减小，从而从树根那里汲取更多的水分；相反，如果树根察觉到土壤变得</w:t>
      </w:r>
      <w:r>
        <w:rPr>
          <w:rFonts w:ascii="FangSong" w:hAnsi="FangSong" w:eastAsia="FangSong" w:cs="FangSong"/>
          <w:sz w:val="19"/>
          <w:szCs w:val="19"/>
          <w:spacing w:val="17"/>
        </w:rPr>
        <w:t xml:space="preserve"> </w:t>
      </w:r>
      <w:r>
        <w:rPr>
          <w:rFonts w:ascii="FangSong" w:hAnsi="FangSong" w:eastAsia="FangSong" w:cs="FangSong"/>
          <w:sz w:val="19"/>
          <w:szCs w:val="19"/>
          <w:spacing w:val="1"/>
        </w:rPr>
        <w:t>干燥、水分减少，叶脉中压力减小的信号就会让树叶关闭毛孔，以避免</w:t>
      </w:r>
      <w:r>
        <w:rPr>
          <w:rFonts w:ascii="FangSong" w:hAnsi="FangSong" w:eastAsia="FangSong" w:cs="FangSong"/>
          <w:sz w:val="19"/>
          <w:szCs w:val="19"/>
        </w:rPr>
        <w:t>流失</w:t>
      </w:r>
      <w:r>
        <w:rPr>
          <w:rFonts w:ascii="FangSong" w:hAnsi="FangSong" w:eastAsia="FangSong" w:cs="FangSong"/>
          <w:sz w:val="19"/>
          <w:szCs w:val="19"/>
        </w:rPr>
        <w:t xml:space="preserve"> </w:t>
      </w:r>
      <w:r>
        <w:rPr>
          <w:rFonts w:ascii="FangSong" w:hAnsi="FangSong" w:eastAsia="FangSong" w:cs="FangSong"/>
          <w:sz w:val="19"/>
          <w:szCs w:val="19"/>
          <w:spacing w:val="-6"/>
        </w:rPr>
        <w:t>更多的水分。</w:t>
      </w:r>
    </w:p>
    <w:p>
      <w:pPr>
        <w:ind w:left="439" w:right="430" w:firstLine="410"/>
        <w:spacing w:before="15" w:line="293" w:lineRule="auto"/>
        <w:jc w:val="both"/>
        <w:rPr>
          <w:rFonts w:ascii="FangSong" w:hAnsi="FangSong" w:eastAsia="FangSong" w:cs="FangSong"/>
          <w:sz w:val="19"/>
          <w:szCs w:val="19"/>
        </w:rPr>
      </w:pPr>
      <w:r>
        <w:rPr>
          <w:rFonts w:ascii="FangSong" w:hAnsi="FangSong" w:eastAsia="FangSong" w:cs="FangSong"/>
          <w:sz w:val="19"/>
          <w:szCs w:val="19"/>
          <w:spacing w:val="1"/>
        </w:rPr>
        <w:t>在温带，随着白昼的逐渐缩短，落叶树木会释</w:t>
      </w:r>
      <w:r>
        <w:rPr>
          <w:rFonts w:ascii="FangSong" w:hAnsi="FangSong" w:eastAsia="FangSong" w:cs="FangSong"/>
          <w:sz w:val="19"/>
          <w:szCs w:val="19"/>
        </w:rPr>
        <w:t>放出一些化学信号，使树</w:t>
      </w:r>
      <w:r>
        <w:rPr>
          <w:rFonts w:ascii="FangSong" w:hAnsi="FangSong" w:eastAsia="FangSong" w:cs="FangSong"/>
          <w:sz w:val="19"/>
          <w:szCs w:val="19"/>
        </w:rPr>
        <w:t xml:space="preserve"> </w:t>
      </w:r>
      <w:r>
        <w:rPr>
          <w:rFonts w:ascii="FangSong" w:hAnsi="FangSong" w:eastAsia="FangSong" w:cs="FangSong"/>
          <w:sz w:val="19"/>
          <w:szCs w:val="19"/>
          <w:spacing w:val="1"/>
        </w:rPr>
        <w:t>叶中的养分向树干和树根传输，从而导致叶茎枯萎、树叶脱落。甚至当某个</w:t>
      </w:r>
      <w:r>
        <w:rPr>
          <w:rFonts w:ascii="FangSong" w:hAnsi="FangSong" w:eastAsia="FangSong" w:cs="FangSong"/>
          <w:sz w:val="19"/>
          <w:szCs w:val="19"/>
        </w:rPr>
        <w:t xml:space="preserve"> </w:t>
      </w:r>
      <w:r>
        <w:rPr>
          <w:rFonts w:ascii="FangSong" w:hAnsi="FangSong" w:eastAsia="FangSong" w:cs="FangSong"/>
          <w:sz w:val="19"/>
          <w:szCs w:val="19"/>
          <w:spacing w:val="1"/>
        </w:rPr>
        <w:t>部分遭到害虫攻击时，树木也能发出一些信号，让自身产生驱虫的化学反应</w:t>
      </w:r>
      <w:r>
        <w:rPr>
          <w:rFonts w:ascii="FangSong" w:hAnsi="FangSong" w:eastAsia="FangSong" w:cs="FangSong"/>
          <w:sz w:val="19"/>
          <w:szCs w:val="19"/>
          <w:spacing w:val="5"/>
        </w:rPr>
        <w:t xml:space="preserve"> </w:t>
      </w:r>
      <w:r>
        <w:rPr>
          <w:rFonts w:ascii="FangSong" w:hAnsi="FangSong" w:eastAsia="FangSong" w:cs="FangSong"/>
          <w:sz w:val="19"/>
          <w:szCs w:val="19"/>
          <w:spacing w:val="-4"/>
        </w:rPr>
        <w:t>或形成更加坚固的细胞壁。</w:t>
      </w:r>
    </w:p>
    <w:p>
      <w:pPr>
        <w:spacing w:line="293" w:lineRule="auto"/>
        <w:sectPr>
          <w:footerReference w:type="default" r:id="rId62"/>
          <w:pgSz w:w="9730" w:h="13320"/>
          <w:pgMar w:top="400" w:right="1117" w:bottom="694" w:left="1419" w:header="0" w:footer="559" w:gutter="0"/>
        </w:sectPr>
        <w:rPr>
          <w:rFonts w:ascii="FangSong" w:hAnsi="FangSong" w:eastAsia="FangSong" w:cs="FangSong"/>
          <w:sz w:val="19"/>
          <w:szCs w:val="19"/>
        </w:rPr>
      </w:pPr>
    </w:p>
    <w:p>
      <w:pPr>
        <w:pStyle w:val="BodyText"/>
        <w:spacing w:line="408" w:lineRule="auto"/>
        <w:rPr/>
      </w:pPr>
      <w:r/>
    </w:p>
    <w:p>
      <w:pPr>
        <w:ind w:left="3689"/>
        <w:spacing w:before="44" w:line="16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THINKNG</w:t>
      </w:r>
    </w:p>
    <w:p>
      <w:pPr>
        <w:pStyle w:val="BodyText"/>
        <w:ind w:left="3549"/>
        <w:spacing w:line="198" w:lineRule="auto"/>
        <w:rPr>
          <w:sz w:val="13"/>
          <w:szCs w:val="13"/>
        </w:rPr>
      </w:pPr>
      <w:r>
        <w:rPr>
          <w:sz w:val="13"/>
          <w:szCs w:val="13"/>
          <w:b/>
          <w:bCs/>
          <w:spacing w:val="-2"/>
        </w:rPr>
        <w:t>IN     SYSTEMS</w:t>
      </w:r>
    </w:p>
    <w:p>
      <w:pPr>
        <w:ind w:left="3762"/>
        <w:spacing w:before="6"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90" w:lineRule="auto"/>
        <w:rPr/>
      </w:pPr>
      <w:r/>
    </w:p>
    <w:p>
      <w:pPr>
        <w:pStyle w:val="BodyText"/>
        <w:spacing w:line="290" w:lineRule="auto"/>
        <w:rPr/>
      </w:pPr>
      <w:r/>
    </w:p>
    <w:p>
      <w:pPr>
        <w:pStyle w:val="BodyText"/>
        <w:spacing w:line="290" w:lineRule="auto"/>
        <w:rPr/>
      </w:pPr>
      <w:r/>
    </w:p>
    <w:p>
      <w:pPr>
        <w:ind w:left="410" w:right="100" w:firstLine="499"/>
        <w:spacing w:before="71" w:line="390" w:lineRule="auto"/>
        <w:rPr>
          <w:rFonts w:ascii="SimSun" w:hAnsi="SimSun" w:eastAsia="SimSun" w:cs="SimSun"/>
          <w:sz w:val="22"/>
          <w:szCs w:val="22"/>
        </w:rPr>
      </w:pPr>
      <w:r>
        <w:rPr>
          <w:rFonts w:ascii="SimSun" w:hAnsi="SimSun" w:eastAsia="SimSun" w:cs="SimSun"/>
          <w:sz w:val="22"/>
          <w:szCs w:val="22"/>
          <w:spacing w:val="2"/>
        </w:rPr>
        <w:t>没有人了解是什么让树木做出这样的反应，但这也不足为奇，因为研</w:t>
      </w:r>
      <w:r>
        <w:rPr>
          <w:rFonts w:ascii="SimSun" w:hAnsi="SimSun" w:eastAsia="SimSun" w:cs="SimSun"/>
          <w:sz w:val="22"/>
          <w:szCs w:val="22"/>
          <w:spacing w:val="18"/>
        </w:rPr>
        <w:t xml:space="preserve"> </w:t>
      </w:r>
      <w:r>
        <w:rPr>
          <w:rFonts w:ascii="SimSun" w:hAnsi="SimSun" w:eastAsia="SimSun" w:cs="SimSun"/>
          <w:sz w:val="22"/>
          <w:szCs w:val="22"/>
          <w:spacing w:val="-1"/>
        </w:rPr>
        <w:t>究系统的要素毕竟要比研究其内在的关系简单得多。</w:t>
      </w:r>
    </w:p>
    <w:p>
      <w:pPr>
        <w:ind w:left="410" w:firstLine="499"/>
        <w:spacing w:before="3" w:line="386" w:lineRule="auto"/>
        <w:jc w:val="both"/>
        <w:rPr>
          <w:rFonts w:ascii="SimSun" w:hAnsi="SimSun" w:eastAsia="SimSun" w:cs="SimSun"/>
          <w:sz w:val="22"/>
          <w:szCs w:val="22"/>
        </w:rPr>
      </w:pPr>
      <w:r>
        <w:rPr>
          <w:rFonts w:ascii="SimSun" w:hAnsi="SimSun" w:eastAsia="SimSun" w:cs="SimSun"/>
          <w:sz w:val="22"/>
          <w:szCs w:val="22"/>
          <w:spacing w:val="-1"/>
        </w:rPr>
        <w:t>在一个大学系统中，内在连接包括入学标准、学</w:t>
      </w:r>
      <w:r>
        <w:rPr>
          <w:rFonts w:ascii="SimSun" w:hAnsi="SimSun" w:eastAsia="SimSun" w:cs="SimSun"/>
          <w:sz w:val="22"/>
          <w:szCs w:val="22"/>
          <w:spacing w:val="-2"/>
        </w:rPr>
        <w:t>位要求、考试和分数、</w:t>
      </w:r>
      <w:r>
        <w:rPr>
          <w:rFonts w:ascii="SimSun" w:hAnsi="SimSun" w:eastAsia="SimSun" w:cs="SimSun"/>
          <w:sz w:val="22"/>
          <w:szCs w:val="22"/>
        </w:rPr>
        <w:t xml:space="preserve"> </w:t>
      </w:r>
      <w:r>
        <w:rPr>
          <w:rFonts w:ascii="SimSun" w:hAnsi="SimSun" w:eastAsia="SimSun" w:cs="SimSun"/>
          <w:sz w:val="22"/>
          <w:szCs w:val="22"/>
          <w:spacing w:val="3"/>
        </w:rPr>
        <w:t>预算和现金流、人们的闲谈等。当然，最重要的是知识的交流，这或许才</w:t>
      </w:r>
      <w:r>
        <w:rPr>
          <w:rFonts w:ascii="SimSun" w:hAnsi="SimSun" w:eastAsia="SimSun" w:cs="SimSun"/>
          <w:sz w:val="22"/>
          <w:szCs w:val="22"/>
          <w:spacing w:val="1"/>
        </w:rPr>
        <w:t xml:space="preserve">  </w:t>
      </w:r>
      <w:r>
        <w:rPr>
          <w:rFonts w:ascii="SimSun" w:hAnsi="SimSun" w:eastAsia="SimSun" w:cs="SimSun"/>
          <w:sz w:val="22"/>
          <w:szCs w:val="22"/>
          <w:spacing w:val="-2"/>
        </w:rPr>
        <w:t>是整个系统的根本目的。</w:t>
      </w:r>
    </w:p>
    <w:p>
      <w:pPr>
        <w:spacing w:line="23" w:lineRule="exact"/>
        <w:rPr/>
      </w:pPr>
      <w:r/>
    </w:p>
    <w:p>
      <w:pPr>
        <w:spacing w:line="23" w:lineRule="exact"/>
        <w:sectPr>
          <w:footerReference w:type="default" r:id="rId64"/>
          <w:pgSz w:w="9600" w:h="13230"/>
          <w:pgMar w:top="400" w:right="1259" w:bottom="634" w:left="650" w:header="0" w:footer="499" w:gutter="0"/>
          <w:cols w:equalWidth="0" w:num="1">
            <w:col w:w="7691" w:space="0"/>
          </w:cols>
        </w:sectPr>
        <w:rPr/>
      </w:pPr>
    </w:p>
    <w:p>
      <w:pPr>
        <w:pStyle w:val="BodyText"/>
        <w:spacing w:line="322" w:lineRule="auto"/>
        <w:rPr/>
      </w:pPr>
      <w:r/>
    </w:p>
    <w:p>
      <w:pPr>
        <w:spacing w:line="810" w:lineRule="exact"/>
        <w:rPr/>
      </w:pPr>
      <w:r>
        <w:rPr>
          <w:position w:val="-16"/>
        </w:rPr>
        <w:drawing>
          <wp:inline distT="0" distB="0" distL="0" distR="0">
            <wp:extent cx="1181100" cy="514396"/>
            <wp:effectExtent l="0" t="0" r="0" b="0"/>
            <wp:docPr id="44" name="IM 44"/>
            <wp:cNvGraphicFramePr/>
            <a:graphic>
              <a:graphicData uri="http://schemas.openxmlformats.org/drawingml/2006/picture">
                <pic:pic>
                  <pic:nvPicPr>
                    <pic:cNvPr id="44" name="IM 44"/>
                    <pic:cNvPicPr/>
                  </pic:nvPicPr>
                  <pic:blipFill>
                    <a:blip r:embed="rId65"/>
                    <a:stretch>
                      <a:fillRect/>
                    </a:stretch>
                  </pic:blipFill>
                  <pic:spPr>
                    <a:xfrm rot="0">
                      <a:off x="0" y="0"/>
                      <a:ext cx="1181100" cy="514396"/>
                    </a:xfrm>
                    <a:prstGeom prst="rect">
                      <a:avLst/>
                    </a:prstGeom>
                  </pic:spPr>
                </pic:pic>
              </a:graphicData>
            </a:graphic>
          </wp:inline>
        </w:drawing>
      </w:r>
    </w:p>
    <w:p>
      <w:pPr>
        <w:ind w:left="19" w:right="186" w:firstLine="390"/>
        <w:spacing w:before="236" w:line="266" w:lineRule="auto"/>
        <w:jc w:val="both"/>
        <w:rPr>
          <w:rFonts w:ascii="SimHei" w:hAnsi="SimHei" w:eastAsia="SimHei" w:cs="SimHei"/>
          <w:sz w:val="18"/>
          <w:szCs w:val="18"/>
        </w:rPr>
      </w:pPr>
      <w:r>
        <w:rPr>
          <w:rFonts w:ascii="SimHei" w:hAnsi="SimHei" w:eastAsia="SimHei" w:cs="SimHei"/>
          <w:sz w:val="22"/>
          <w:szCs w:val="22"/>
          <w:spacing w:val="-4"/>
        </w:rPr>
        <w:t>系统中的很多连接是通过信息</w:t>
      </w:r>
      <w:r>
        <w:rPr>
          <w:rFonts w:ascii="SimHei" w:hAnsi="SimHei" w:eastAsia="SimHei" w:cs="SimHei"/>
          <w:sz w:val="22"/>
          <w:szCs w:val="22"/>
          <w:spacing w:val="10"/>
        </w:rPr>
        <w:t xml:space="preserve"> </w:t>
      </w:r>
      <w:r>
        <w:rPr>
          <w:rFonts w:ascii="SimHei" w:hAnsi="SimHei" w:eastAsia="SimHei" w:cs="SimHei"/>
          <w:sz w:val="22"/>
          <w:szCs w:val="22"/>
          <w:spacing w:val="-4"/>
        </w:rPr>
        <w:t>流进行运作的。信息使系统整合在</w:t>
      </w:r>
      <w:r>
        <w:rPr>
          <w:rFonts w:ascii="SimHei" w:hAnsi="SimHei" w:eastAsia="SimHei" w:cs="SimHei"/>
          <w:sz w:val="22"/>
          <w:szCs w:val="22"/>
          <w:spacing w:val="2"/>
        </w:rPr>
        <w:t xml:space="preserve"> </w:t>
      </w:r>
      <w:r>
        <w:rPr>
          <w:rFonts w:ascii="SimHei" w:hAnsi="SimHei" w:eastAsia="SimHei" w:cs="SimHei"/>
          <w:sz w:val="22"/>
          <w:szCs w:val="22"/>
          <w:spacing w:val="11"/>
        </w:rPr>
        <w:t>一起，并对系统的运作产生重要</w:t>
      </w:r>
      <w:r>
        <w:rPr>
          <w:rFonts w:ascii="SimHei" w:hAnsi="SimHei" w:eastAsia="SimHei" w:cs="SimHei"/>
          <w:sz w:val="22"/>
          <w:szCs w:val="22"/>
          <w:spacing w:val="3"/>
        </w:rPr>
        <w:t xml:space="preserve"> </w:t>
      </w:r>
      <w:r>
        <w:rPr>
          <w:rFonts w:ascii="SimHei" w:hAnsi="SimHei" w:eastAsia="SimHei" w:cs="SimHei"/>
          <w:sz w:val="18"/>
          <w:szCs w:val="18"/>
          <w:spacing w:val="12"/>
        </w:rPr>
        <w:t>影响</w:t>
      </w:r>
      <w:r>
        <w:rPr>
          <w:rFonts w:ascii="SimHei" w:hAnsi="SimHei" w:eastAsia="SimHei" w:cs="SimHei"/>
          <w:sz w:val="18"/>
          <w:szCs w:val="18"/>
          <w:spacing w:val="-44"/>
        </w:rPr>
        <w:t xml:space="preserve"> </w:t>
      </w:r>
      <w:r>
        <w:rPr>
          <w:rFonts w:ascii="SimHei" w:hAnsi="SimHei" w:eastAsia="SimHei" w:cs="SimHei"/>
          <w:sz w:val="18"/>
          <w:szCs w:val="18"/>
          <w:spacing w:val="12"/>
        </w:rPr>
        <w:t>。</w:t>
      </w:r>
    </w:p>
    <w:p>
      <w:pPr>
        <w:pStyle w:val="BodyText"/>
        <w:spacing w:line="14" w:lineRule="auto"/>
        <w:rPr>
          <w:sz w:val="2"/>
        </w:rPr>
      </w:pPr>
      <w:r>
        <w:rPr>
          <w:sz w:val="2"/>
          <w:szCs w:val="2"/>
        </w:rPr>
        <w:br w:type="column"/>
      </w:r>
    </w:p>
    <w:p>
      <w:pPr>
        <w:ind w:right="40" w:firstLine="470"/>
        <w:spacing w:before="46" w:line="394" w:lineRule="auto"/>
        <w:jc w:val="both"/>
        <w:rPr>
          <w:rFonts w:ascii="SimSun" w:hAnsi="SimSun" w:eastAsia="SimSun" w:cs="SimSun"/>
          <w:sz w:val="22"/>
          <w:szCs w:val="22"/>
        </w:rPr>
      </w:pPr>
      <w:r>
        <w:rPr>
          <w:rFonts w:ascii="SimSun" w:hAnsi="SimSun" w:eastAsia="SimSun" w:cs="SimSun"/>
          <w:sz w:val="22"/>
          <w:szCs w:val="22"/>
          <w:spacing w:val="4"/>
        </w:rPr>
        <w:t>系统中的某些连接是实实在在的物质</w:t>
      </w:r>
      <w:r>
        <w:rPr>
          <w:rFonts w:ascii="SimSun" w:hAnsi="SimSun" w:eastAsia="SimSun" w:cs="SimSun"/>
          <w:sz w:val="22"/>
          <w:szCs w:val="22"/>
        </w:rPr>
        <w:t xml:space="preserve"> </w:t>
      </w:r>
      <w:r>
        <w:rPr>
          <w:rFonts w:ascii="SimSun" w:hAnsi="SimSun" w:eastAsia="SimSun" w:cs="SimSun"/>
          <w:sz w:val="22"/>
          <w:szCs w:val="22"/>
          <w:spacing w:val="4"/>
        </w:rPr>
        <w:t>流，例如树干中的水分，或者学生在大学</w:t>
      </w:r>
      <w:r>
        <w:rPr>
          <w:rFonts w:ascii="SimSun" w:hAnsi="SimSun" w:eastAsia="SimSun" w:cs="SimSun"/>
          <w:sz w:val="22"/>
          <w:szCs w:val="22"/>
          <w:spacing w:val="9"/>
        </w:rPr>
        <w:t xml:space="preserve"> </w:t>
      </w:r>
      <w:r>
        <w:rPr>
          <w:rFonts w:ascii="SimSun" w:hAnsi="SimSun" w:eastAsia="SimSun" w:cs="SimSun"/>
          <w:sz w:val="22"/>
          <w:szCs w:val="22"/>
          <w:spacing w:val="2"/>
        </w:rPr>
        <w:t>中的改变；还有很多连接是信息流，也就</w:t>
      </w:r>
      <w:r>
        <w:rPr>
          <w:rFonts w:ascii="SimSun" w:hAnsi="SimSun" w:eastAsia="SimSun" w:cs="SimSun"/>
          <w:sz w:val="22"/>
          <w:szCs w:val="22"/>
          <w:spacing w:val="1"/>
        </w:rPr>
        <w:t xml:space="preserve">  </w:t>
      </w:r>
      <w:r>
        <w:rPr>
          <w:rFonts w:ascii="SimSun" w:hAnsi="SimSun" w:eastAsia="SimSun" w:cs="SimSun"/>
          <w:sz w:val="22"/>
          <w:szCs w:val="22"/>
          <w:spacing w:val="3"/>
        </w:rPr>
        <w:t>是系统中影响决策和行动的各种信号。这</w:t>
      </w:r>
      <w:r>
        <w:rPr>
          <w:rFonts w:ascii="SimSun" w:hAnsi="SimSun" w:eastAsia="SimSun" w:cs="SimSun"/>
          <w:sz w:val="22"/>
          <w:szCs w:val="22"/>
          <w:spacing w:val="4"/>
        </w:rPr>
        <w:t xml:space="preserve"> </w:t>
      </w:r>
      <w:r>
        <w:rPr>
          <w:rFonts w:ascii="SimSun" w:hAnsi="SimSun" w:eastAsia="SimSun" w:cs="SimSun"/>
          <w:sz w:val="22"/>
          <w:szCs w:val="22"/>
          <w:spacing w:val="7"/>
        </w:rPr>
        <w:t>类连接通常很难被发现，但只要你用心，</w:t>
      </w:r>
      <w:r>
        <w:rPr>
          <w:rFonts w:ascii="SimSun" w:hAnsi="SimSun" w:eastAsia="SimSun" w:cs="SimSun"/>
          <w:sz w:val="22"/>
          <w:szCs w:val="22"/>
          <w:spacing w:val="12"/>
        </w:rPr>
        <w:t xml:space="preserve"> </w:t>
      </w:r>
      <w:r>
        <w:rPr>
          <w:rFonts w:ascii="SimSun" w:hAnsi="SimSun" w:eastAsia="SimSun" w:cs="SimSun"/>
          <w:sz w:val="22"/>
          <w:szCs w:val="22"/>
          <w:spacing w:val="4"/>
        </w:rPr>
        <w:t>就会看到它们。例如，学生们可能会通过</w:t>
      </w:r>
      <w:r>
        <w:rPr>
          <w:rFonts w:ascii="SimSun" w:hAnsi="SimSun" w:eastAsia="SimSun" w:cs="SimSun"/>
          <w:sz w:val="22"/>
          <w:szCs w:val="22"/>
          <w:spacing w:val="5"/>
        </w:rPr>
        <w:t xml:space="preserve"> </w:t>
      </w:r>
      <w:r>
        <w:rPr>
          <w:rFonts w:ascii="SimSun" w:hAnsi="SimSun" w:eastAsia="SimSun" w:cs="SimSun"/>
          <w:sz w:val="22"/>
          <w:szCs w:val="22"/>
          <w:spacing w:val="4"/>
        </w:rPr>
        <w:t>一些非正式的信息渠道，去了解每门课获</w:t>
      </w:r>
    </w:p>
    <w:p>
      <w:pPr>
        <w:spacing w:line="394" w:lineRule="auto"/>
        <w:sectPr>
          <w:type w:val="continuous"/>
          <w:pgSz w:w="9600" w:h="13230"/>
          <w:pgMar w:top="400" w:right="1259" w:bottom="634" w:left="650" w:header="0" w:footer="499" w:gutter="0"/>
          <w:cols w:equalWidth="0" w:num="2">
            <w:col w:w="3450" w:space="100"/>
            <w:col w:w="4141" w:space="0"/>
          </w:cols>
        </w:sectPr>
        <w:rPr>
          <w:rFonts w:ascii="SimSun" w:hAnsi="SimSun" w:eastAsia="SimSun" w:cs="SimSun"/>
          <w:sz w:val="22"/>
          <w:szCs w:val="22"/>
        </w:rPr>
      </w:pPr>
    </w:p>
    <w:p>
      <w:pPr>
        <w:ind w:left="410" w:right="40"/>
        <w:spacing w:before="17" w:line="387" w:lineRule="auto"/>
        <w:jc w:val="both"/>
        <w:rPr>
          <w:rFonts w:ascii="SimSun" w:hAnsi="SimSun" w:eastAsia="SimSun" w:cs="SimSun"/>
          <w:sz w:val="22"/>
          <w:szCs w:val="22"/>
        </w:rPr>
      </w:pPr>
      <w:r>
        <w:rPr>
          <w:rFonts w:ascii="SimSun" w:hAnsi="SimSun" w:eastAsia="SimSun" w:cs="SimSun"/>
          <w:sz w:val="22"/>
          <w:szCs w:val="22"/>
          <w:spacing w:val="6"/>
        </w:rPr>
        <w:t>得高分的概率，从而决定选修哪些课；消费者可能会参考其收入、储蓄、 </w:t>
      </w:r>
      <w:r>
        <w:rPr>
          <w:rFonts w:ascii="SimSun" w:hAnsi="SimSun" w:eastAsia="SimSun" w:cs="SimSun"/>
          <w:sz w:val="22"/>
          <w:szCs w:val="22"/>
          <w:spacing w:val="3"/>
        </w:rPr>
        <w:t>贷款额度、家中的存货量、商品价格和数量等信息，来做出是否购买的决</w:t>
      </w:r>
      <w:r>
        <w:rPr>
          <w:rFonts w:ascii="SimSun" w:hAnsi="SimSun" w:eastAsia="SimSun" w:cs="SimSun"/>
          <w:sz w:val="22"/>
          <w:szCs w:val="22"/>
        </w:rPr>
        <w:t xml:space="preserve">  </w:t>
      </w:r>
      <w:r>
        <w:rPr>
          <w:rFonts w:ascii="SimSun" w:hAnsi="SimSun" w:eastAsia="SimSun" w:cs="SimSun"/>
          <w:sz w:val="22"/>
          <w:szCs w:val="22"/>
          <w:spacing w:val="3"/>
        </w:rPr>
        <w:t>策；政府在出台切合实际的治污法规之前，也需参考水污染的种类和数量</w:t>
      </w:r>
      <w:r>
        <w:rPr>
          <w:rFonts w:ascii="SimSun" w:hAnsi="SimSun" w:eastAsia="SimSun" w:cs="SimSun"/>
          <w:sz w:val="22"/>
          <w:szCs w:val="22"/>
        </w:rPr>
        <w:t xml:space="preserve">  </w:t>
      </w:r>
      <w:r>
        <w:rPr>
          <w:rFonts w:ascii="SimSun" w:hAnsi="SimSun" w:eastAsia="SimSun" w:cs="SimSun"/>
          <w:sz w:val="22"/>
          <w:szCs w:val="22"/>
          <w:spacing w:val="14"/>
        </w:rPr>
        <w:t>等信息(当然，了解问题存在的相关信息是必要的，但还不足</w:t>
      </w:r>
      <w:r>
        <w:rPr>
          <w:rFonts w:ascii="SimSun" w:hAnsi="SimSun" w:eastAsia="SimSun" w:cs="SimSun"/>
          <w:sz w:val="22"/>
          <w:szCs w:val="22"/>
          <w:spacing w:val="13"/>
        </w:rPr>
        <w:t>以采取行</w:t>
      </w:r>
      <w:r>
        <w:rPr>
          <w:rFonts w:ascii="SimSun" w:hAnsi="SimSun" w:eastAsia="SimSun" w:cs="SimSun"/>
          <w:sz w:val="22"/>
          <w:szCs w:val="22"/>
        </w:rPr>
        <w:t xml:space="preserve">  </w:t>
      </w:r>
      <w:r>
        <w:rPr>
          <w:rFonts w:ascii="SimSun" w:hAnsi="SimSun" w:eastAsia="SimSun" w:cs="SimSun"/>
          <w:sz w:val="22"/>
          <w:szCs w:val="22"/>
        </w:rPr>
        <w:t>动——我们还需要了解资源、动机和结果等信息</w:t>
      </w:r>
      <w:r>
        <w:rPr>
          <w:rFonts w:ascii="SimSun" w:hAnsi="SimSun" w:eastAsia="SimSun" w:cs="SimSun"/>
          <w:sz w:val="22"/>
          <w:szCs w:val="22"/>
          <w:spacing w:val="-1"/>
        </w:rPr>
        <w:t>)。</w:t>
      </w:r>
    </w:p>
    <w:p>
      <w:pPr>
        <w:ind w:left="410" w:right="126" w:firstLine="459"/>
        <w:spacing w:before="6" w:line="323" w:lineRule="auto"/>
        <w:jc w:val="both"/>
        <w:rPr>
          <w:rFonts w:ascii="SimSun" w:hAnsi="SimSun" w:eastAsia="SimSun" w:cs="SimSun"/>
          <w:sz w:val="22"/>
          <w:szCs w:val="22"/>
        </w:rPr>
      </w:pPr>
      <w:r>
        <w:rPr>
          <w:rFonts w:ascii="SimSun" w:hAnsi="SimSun" w:eastAsia="SimSun" w:cs="SimSun"/>
          <w:sz w:val="22"/>
          <w:szCs w:val="22"/>
          <w:spacing w:val="2"/>
        </w:rPr>
        <w:t>如果说基于信息的连接都很难被发现的话，那么与系统的功能或目标</w:t>
      </w:r>
      <w:r>
        <w:rPr>
          <w:rFonts w:ascii="SimSun" w:hAnsi="SimSun" w:eastAsia="SimSun" w:cs="SimSun"/>
          <w:sz w:val="22"/>
          <w:szCs w:val="22"/>
          <w:spacing w:val="17"/>
        </w:rPr>
        <w:t xml:space="preserve"> </w:t>
      </w:r>
      <w:r>
        <w:rPr>
          <w:rFonts w:ascii="SimSun" w:hAnsi="SimSun" w:eastAsia="SimSun" w:cs="SimSun"/>
          <w:sz w:val="22"/>
          <w:szCs w:val="22"/>
          <w:spacing w:val="3"/>
        </w:rPr>
        <w:t>有关的连接就更难被察觉了。只有通过分析系统的运作，我们才有可能明</w:t>
      </w:r>
      <w:r>
        <w:rPr>
          <w:rFonts w:ascii="SimSun" w:hAnsi="SimSun" w:eastAsia="SimSun" w:cs="SimSun"/>
          <w:sz w:val="22"/>
          <w:szCs w:val="22"/>
          <w:spacing w:val="16"/>
        </w:rPr>
        <w:t xml:space="preserve"> </w:t>
      </w:r>
      <w:r>
        <w:rPr>
          <w:rFonts w:ascii="SimSun" w:hAnsi="SimSun" w:eastAsia="SimSun" w:cs="SimSun"/>
          <w:sz w:val="22"/>
          <w:szCs w:val="22"/>
          <w:spacing w:val="1"/>
        </w:rPr>
        <w:t>确地表述出系统的功能或目标</w:t>
      </w:r>
      <w:r>
        <w:rPr>
          <w:rFonts w:ascii="SimSun" w:hAnsi="SimSun" w:eastAsia="SimSun" w:cs="SimSun"/>
          <w:sz w:val="22"/>
          <w:szCs w:val="22"/>
          <w:spacing w:val="-39"/>
        </w:rPr>
        <w:t xml:space="preserve"> </w:t>
      </w:r>
      <w:r>
        <w:rPr>
          <w:rFonts w:ascii="SimSun" w:hAnsi="SimSun" w:eastAsia="SimSun" w:cs="SimSun"/>
          <w:sz w:val="22"/>
          <w:szCs w:val="22"/>
          <w:spacing w:val="1"/>
        </w:rPr>
        <w:t>。</w:t>
      </w:r>
      <w:r>
        <w:rPr>
          <w:rFonts w:ascii="SimHei" w:hAnsi="SimHei" w:eastAsia="SimHei" w:cs="SimHei"/>
          <w:sz w:val="22"/>
          <w:szCs w:val="22"/>
          <w:spacing w:val="1"/>
        </w:rPr>
        <w:t>要想推断出系统的目标</w:t>
      </w:r>
      <w:r>
        <w:rPr>
          <w:rFonts w:ascii="SimHei" w:hAnsi="SimHei" w:eastAsia="SimHei" w:cs="SimHei"/>
          <w:sz w:val="22"/>
          <w:szCs w:val="22"/>
        </w:rPr>
        <w:t>，最好的方法就是</w:t>
      </w:r>
      <w:r>
        <w:rPr>
          <w:rFonts w:ascii="SimHei" w:hAnsi="SimHei" w:eastAsia="SimHei" w:cs="SimHei"/>
          <w:sz w:val="22"/>
          <w:szCs w:val="22"/>
        </w:rPr>
        <w:t xml:space="preserve"> </w:t>
      </w:r>
      <w:r>
        <w:rPr>
          <w:rFonts w:ascii="SimSun" w:hAnsi="SimSun" w:eastAsia="SimSun" w:cs="SimSun"/>
          <w:sz w:val="22"/>
          <w:szCs w:val="22"/>
          <w:spacing w:val="-1"/>
        </w:rPr>
        <w:t>仔细地观察一段时间，看看系统有哪些行为。</w:t>
      </w:r>
    </w:p>
    <w:p>
      <w:pPr>
        <w:spacing w:line="323" w:lineRule="auto"/>
        <w:sectPr>
          <w:type w:val="continuous"/>
          <w:pgSz w:w="9600" w:h="13230"/>
          <w:pgMar w:top="400" w:right="1259" w:bottom="634" w:left="650" w:header="0" w:footer="499" w:gutter="0"/>
          <w:cols w:equalWidth="0" w:num="1">
            <w:col w:w="7691" w:space="0"/>
          </w:cols>
        </w:sectPr>
        <w:rPr>
          <w:rFonts w:ascii="SimSun" w:hAnsi="SimSun" w:eastAsia="SimSun" w:cs="SimSun"/>
          <w:sz w:val="22"/>
          <w:szCs w:val="22"/>
        </w:rPr>
      </w:pPr>
    </w:p>
    <w:p>
      <w:pPr>
        <w:pStyle w:val="BodyText"/>
        <w:spacing w:line="301" w:lineRule="auto"/>
        <w:rPr/>
      </w:pPr>
      <w:r/>
    </w:p>
    <w:p>
      <w:pPr>
        <w:ind w:left="3362"/>
        <w:spacing w:before="49" w:line="195" w:lineRule="auto"/>
        <w:outlineLvl w:val="1"/>
        <w:rPr>
          <w:rFonts w:ascii="KaiTi" w:hAnsi="KaiTi" w:eastAsia="KaiTi" w:cs="KaiTi"/>
          <w:sz w:val="15"/>
          <w:szCs w:val="15"/>
        </w:rPr>
      </w:pPr>
      <w:r>
        <w:rPr>
          <w:rFonts w:ascii="KaiTi" w:hAnsi="KaiTi" w:eastAsia="KaiTi" w:cs="KaiTi"/>
          <w:sz w:val="15"/>
          <w:szCs w:val="15"/>
          <w:b/>
          <w:bCs/>
          <w:spacing w:val="1"/>
        </w:rPr>
        <w:t>第1章</w:t>
      </w:r>
    </w:p>
    <w:p>
      <w:pPr>
        <w:ind w:left="3192"/>
        <w:spacing w:line="222" w:lineRule="auto"/>
        <w:rPr>
          <w:rFonts w:ascii="KaiTi" w:hAnsi="KaiTi" w:eastAsia="KaiTi" w:cs="KaiTi"/>
          <w:sz w:val="15"/>
          <w:szCs w:val="15"/>
        </w:rPr>
      </w:pPr>
      <w:r>
        <w:rPr>
          <w:rFonts w:ascii="KaiTi" w:hAnsi="KaiTi" w:eastAsia="KaiTi" w:cs="KaiTi"/>
          <w:sz w:val="15"/>
          <w:szCs w:val="15"/>
          <w:b/>
          <w:bCs/>
          <w:spacing w:val="-6"/>
        </w:rPr>
        <w:t>系统之基础</w:t>
      </w:r>
    </w:p>
    <w:p>
      <w:pPr>
        <w:pStyle w:val="BodyText"/>
        <w:spacing w:line="313" w:lineRule="auto"/>
        <w:rPr/>
      </w:pPr>
      <w:r/>
    </w:p>
    <w:p>
      <w:pPr>
        <w:pStyle w:val="BodyText"/>
        <w:spacing w:line="313" w:lineRule="auto"/>
        <w:rPr/>
      </w:pPr>
      <w:r/>
    </w:p>
    <w:p>
      <w:pPr>
        <w:pStyle w:val="BodyText"/>
        <w:spacing w:line="313" w:lineRule="auto"/>
        <w:rPr/>
      </w:pPr>
      <w:r/>
    </w:p>
    <w:p>
      <w:pPr>
        <w:ind w:right="493" w:firstLine="449"/>
        <w:spacing w:before="72" w:line="391" w:lineRule="auto"/>
        <w:jc w:val="both"/>
        <w:rPr>
          <w:rFonts w:ascii="SimSun" w:hAnsi="SimSun" w:eastAsia="SimSun" w:cs="SimSun"/>
          <w:sz w:val="22"/>
          <w:szCs w:val="22"/>
        </w:rPr>
      </w:pPr>
      <w:r>
        <w:rPr>
          <w:rFonts w:ascii="SimSun" w:hAnsi="SimSun" w:eastAsia="SimSun" w:cs="SimSun"/>
          <w:sz w:val="22"/>
          <w:szCs w:val="22"/>
          <w:spacing w:val="3"/>
        </w:rPr>
        <w:t>如果一只青蛙向右转捉住了一只苍蝇，然后向左转又捉住了另一只苍</w:t>
      </w:r>
      <w:r>
        <w:rPr>
          <w:rFonts w:ascii="SimSun" w:hAnsi="SimSun" w:eastAsia="SimSun" w:cs="SimSun"/>
          <w:sz w:val="22"/>
          <w:szCs w:val="22"/>
          <w:spacing w:val="9"/>
        </w:rPr>
        <w:t xml:space="preserve"> </w:t>
      </w:r>
      <w:r>
        <w:rPr>
          <w:rFonts w:ascii="SimSun" w:hAnsi="SimSun" w:eastAsia="SimSun" w:cs="SimSun"/>
          <w:sz w:val="22"/>
          <w:szCs w:val="22"/>
          <w:spacing w:val="4"/>
        </w:rPr>
        <w:t>蝇，接着又向后转捉住了第三只苍蝇，那么我</w:t>
      </w:r>
      <w:r>
        <w:rPr>
          <w:rFonts w:ascii="SimSun" w:hAnsi="SimSun" w:eastAsia="SimSun" w:cs="SimSun"/>
          <w:sz w:val="22"/>
          <w:szCs w:val="22"/>
          <w:spacing w:val="3"/>
        </w:rPr>
        <w:t>们就可以判断出青蛙的目的</w:t>
      </w:r>
      <w:r>
        <w:rPr>
          <w:rFonts w:ascii="SimSun" w:hAnsi="SimSun" w:eastAsia="SimSun" w:cs="SimSun"/>
          <w:sz w:val="22"/>
          <w:szCs w:val="22"/>
        </w:rPr>
        <w:t xml:space="preserve"> </w:t>
      </w:r>
      <w:r>
        <w:rPr>
          <w:rFonts w:ascii="SimSun" w:hAnsi="SimSun" w:eastAsia="SimSun" w:cs="SimSun"/>
          <w:sz w:val="22"/>
          <w:szCs w:val="22"/>
          <w:spacing w:val="3"/>
        </w:rPr>
        <w:t>并非是向左、向右或向后转身，而是为了捕捉苍蝇。如果一个政府宣称要</w:t>
      </w:r>
      <w:r>
        <w:rPr>
          <w:rFonts w:ascii="SimSun" w:hAnsi="SimSun" w:eastAsia="SimSun" w:cs="SimSun"/>
          <w:sz w:val="22"/>
          <w:szCs w:val="22"/>
          <w:spacing w:val="14"/>
        </w:rPr>
        <w:t xml:space="preserve"> </w:t>
      </w:r>
      <w:r>
        <w:rPr>
          <w:rFonts w:ascii="SimSun" w:hAnsi="SimSun" w:eastAsia="SimSun" w:cs="SimSun"/>
          <w:sz w:val="22"/>
          <w:szCs w:val="22"/>
          <w:spacing w:val="3"/>
        </w:rPr>
        <w:t>保护环境，却只为此拨付了很少量的资金，投入很少的精力，那么我们就</w:t>
      </w:r>
      <w:r>
        <w:rPr>
          <w:rFonts w:ascii="SimSun" w:hAnsi="SimSun" w:eastAsia="SimSun" w:cs="SimSun"/>
          <w:sz w:val="22"/>
          <w:szCs w:val="22"/>
          <w:spacing w:val="13"/>
        </w:rPr>
        <w:t xml:space="preserve"> </w:t>
      </w:r>
      <w:r>
        <w:rPr>
          <w:rFonts w:ascii="SimSun" w:hAnsi="SimSun" w:eastAsia="SimSun" w:cs="SimSun"/>
          <w:sz w:val="22"/>
          <w:szCs w:val="22"/>
        </w:rPr>
        <w:t>可以判断出政府的实际目的并非保护环境。</w:t>
      </w:r>
      <w:r>
        <w:rPr>
          <w:rFonts w:ascii="SimSun" w:hAnsi="SimSun" w:eastAsia="SimSun" w:cs="SimSun"/>
          <w:sz w:val="22"/>
          <w:szCs w:val="22"/>
          <w:spacing w:val="-2"/>
        </w:rPr>
        <w:t xml:space="preserve"> </w:t>
      </w:r>
      <w:r>
        <w:rPr>
          <w:rFonts w:ascii="SimSun" w:hAnsi="SimSun" w:eastAsia="SimSun" w:cs="SimSun"/>
          <w:sz w:val="22"/>
          <w:szCs w:val="22"/>
        </w:rPr>
        <w:t>因此，必须通过实际行为来推 </w:t>
      </w:r>
      <w:r>
        <w:rPr>
          <w:rFonts w:ascii="SimSun" w:hAnsi="SimSun" w:eastAsia="SimSun" w:cs="SimSun"/>
          <w:sz w:val="22"/>
          <w:szCs w:val="22"/>
          <w:spacing w:val="1"/>
        </w:rPr>
        <w:t>断系统的目标，而不能只看表面的言辞或其标榜的目标。</w:t>
      </w:r>
    </w:p>
    <w:p>
      <w:pPr>
        <w:spacing w:line="391" w:lineRule="auto"/>
        <w:sectPr>
          <w:footerReference w:type="default" r:id="rId66"/>
          <w:pgSz w:w="9600" w:h="13230"/>
          <w:pgMar w:top="400" w:right="659" w:bottom="754" w:left="1290" w:header="0" w:footer="619" w:gutter="0"/>
          <w:cols w:equalWidth="0" w:num="1">
            <w:col w:w="7651" w:space="0"/>
          </w:cols>
        </w:sectPr>
        <w:rPr>
          <w:rFonts w:ascii="SimSun" w:hAnsi="SimSun" w:eastAsia="SimSun" w:cs="SimSun"/>
          <w:sz w:val="22"/>
          <w:szCs w:val="22"/>
        </w:rPr>
      </w:pPr>
    </w:p>
    <w:p>
      <w:pPr>
        <w:ind w:left="39" w:right="211" w:firstLine="450"/>
        <w:spacing w:before="43" w:line="395" w:lineRule="auto"/>
        <w:jc w:val="both"/>
        <w:rPr>
          <w:rFonts w:ascii="SimSun" w:hAnsi="SimSun" w:eastAsia="SimSun" w:cs="SimSun"/>
          <w:sz w:val="22"/>
          <w:szCs w:val="22"/>
        </w:rPr>
      </w:pPr>
      <w:r>
        <w:drawing>
          <wp:anchor distT="0" distB="0" distL="0" distR="0" simplePos="0" relativeHeight="251699200" behindDoc="0" locked="0" layoutInCell="1" allowOverlap="1">
            <wp:simplePos x="0" y="0"/>
            <wp:positionH relativeFrom="column">
              <wp:posOffset>2762219</wp:posOffset>
            </wp:positionH>
            <wp:positionV relativeFrom="paragraph">
              <wp:posOffset>479574</wp:posOffset>
            </wp:positionV>
            <wp:extent cx="1181100" cy="507927"/>
            <wp:effectExtent l="0" t="0" r="0" b="0"/>
            <wp:wrapNone/>
            <wp:docPr id="46" name="IM 46"/>
            <wp:cNvGraphicFramePr/>
            <a:graphic>
              <a:graphicData uri="http://schemas.openxmlformats.org/drawingml/2006/picture">
                <pic:pic>
                  <pic:nvPicPr>
                    <pic:cNvPr id="46" name="IM 46"/>
                    <pic:cNvPicPr/>
                  </pic:nvPicPr>
                  <pic:blipFill>
                    <a:blip r:embed="rId67"/>
                    <a:stretch>
                      <a:fillRect/>
                    </a:stretch>
                  </pic:blipFill>
                  <pic:spPr>
                    <a:xfrm rot="0">
                      <a:off x="0" y="0"/>
                      <a:ext cx="1181100" cy="507927"/>
                    </a:xfrm>
                    <a:prstGeom prst="rect">
                      <a:avLst/>
                    </a:prstGeom>
                  </pic:spPr>
                </pic:pic>
              </a:graphicData>
            </a:graphic>
          </wp:anchor>
        </w:drawing>
      </w:r>
      <w:r>
        <w:rPr>
          <w:rFonts w:ascii="SimSun" w:hAnsi="SimSun" w:eastAsia="SimSun" w:cs="SimSun"/>
          <w:sz w:val="22"/>
          <w:szCs w:val="22"/>
          <w:spacing w:val="18"/>
        </w:rPr>
        <w:t>温控系统的功能是让建筑物内的温</w:t>
      </w:r>
      <w:r>
        <w:rPr>
          <w:rFonts w:ascii="SimSun" w:hAnsi="SimSun" w:eastAsia="SimSun" w:cs="SimSun"/>
          <w:sz w:val="22"/>
          <w:szCs w:val="22"/>
          <w:spacing w:val="6"/>
        </w:rPr>
        <w:t xml:space="preserve"> </w:t>
      </w:r>
      <w:r>
        <w:rPr>
          <w:rFonts w:ascii="SimSun" w:hAnsi="SimSun" w:eastAsia="SimSun" w:cs="SimSun"/>
          <w:sz w:val="22"/>
          <w:szCs w:val="22"/>
          <w:spacing w:val="17"/>
        </w:rPr>
        <w:t>度保持在一个设定的水平；植物的功能</w:t>
      </w:r>
      <w:r>
        <w:rPr>
          <w:rFonts w:ascii="SimSun" w:hAnsi="SimSun" w:eastAsia="SimSun" w:cs="SimSun"/>
          <w:sz w:val="22"/>
          <w:szCs w:val="22"/>
          <w:spacing w:val="1"/>
        </w:rPr>
        <w:t xml:space="preserve"> </w:t>
      </w:r>
      <w:r>
        <w:rPr>
          <w:rFonts w:ascii="SimSun" w:hAnsi="SimSun" w:eastAsia="SimSun" w:cs="SimSun"/>
          <w:sz w:val="22"/>
          <w:szCs w:val="22"/>
          <w:spacing w:val="17"/>
        </w:rPr>
        <w:t>是结出果实、繁育更多的植物；国家经</w:t>
      </w:r>
      <w:r>
        <w:rPr>
          <w:rFonts w:ascii="SimSun" w:hAnsi="SimSun" w:eastAsia="SimSun" w:cs="SimSun"/>
          <w:sz w:val="22"/>
          <w:szCs w:val="22"/>
        </w:rPr>
        <w:t xml:space="preserve"> </w:t>
      </w:r>
      <w:r>
        <w:rPr>
          <w:rFonts w:ascii="SimSun" w:hAnsi="SimSun" w:eastAsia="SimSun" w:cs="SimSun"/>
          <w:sz w:val="22"/>
          <w:szCs w:val="22"/>
          <w:spacing w:val="11"/>
        </w:rPr>
        <w:t>济的目标是保持增长。 </w:t>
      </w:r>
      <w:r>
        <w:rPr>
          <w:rFonts w:ascii="SimHei" w:hAnsi="SimHei" w:eastAsia="SimHei" w:cs="SimHei"/>
          <w:sz w:val="22"/>
          <w:szCs w:val="22"/>
          <w:spacing w:val="11"/>
        </w:rPr>
        <w:t>几乎每一个系统</w:t>
      </w:r>
      <w:r>
        <w:rPr>
          <w:rFonts w:ascii="SimHei" w:hAnsi="SimHei" w:eastAsia="SimHei" w:cs="SimHei"/>
          <w:sz w:val="22"/>
          <w:szCs w:val="22"/>
        </w:rPr>
        <w:t xml:space="preserve"> </w:t>
      </w:r>
      <w:r>
        <w:rPr>
          <w:rFonts w:ascii="SimSun" w:hAnsi="SimSun" w:eastAsia="SimSun" w:cs="SimSun"/>
          <w:sz w:val="22"/>
          <w:szCs w:val="22"/>
          <w:spacing w:val="16"/>
        </w:rPr>
        <w:t>都有一个重要的目标，那就是确保自我</w:t>
      </w:r>
      <w:r>
        <w:rPr>
          <w:rFonts w:ascii="SimSun" w:hAnsi="SimSun" w:eastAsia="SimSun" w:cs="SimSun"/>
          <w:sz w:val="22"/>
          <w:szCs w:val="22"/>
          <w:spacing w:val="15"/>
        </w:rPr>
        <w:t xml:space="preserve"> </w:t>
      </w:r>
      <w:r>
        <w:rPr>
          <w:rFonts w:ascii="SimSun" w:hAnsi="SimSun" w:eastAsia="SimSun" w:cs="SimSun"/>
          <w:sz w:val="22"/>
          <w:szCs w:val="22"/>
          <w:spacing w:val="-3"/>
        </w:rPr>
        <w:t>永存。</w:t>
      </w:r>
    </w:p>
    <w:p>
      <w:pPr>
        <w:ind w:left="39" w:right="89" w:firstLine="500"/>
        <w:spacing w:before="6" w:line="397" w:lineRule="auto"/>
        <w:jc w:val="both"/>
        <w:rPr>
          <w:rFonts w:ascii="SimSun" w:hAnsi="SimSun" w:eastAsia="SimSun" w:cs="SimSun"/>
          <w:sz w:val="22"/>
          <w:szCs w:val="22"/>
        </w:rPr>
      </w:pPr>
      <w:r>
        <w:rPr>
          <w:rFonts w:ascii="SimSun" w:hAnsi="SimSun" w:eastAsia="SimSun" w:cs="SimSun"/>
          <w:sz w:val="22"/>
          <w:szCs w:val="22"/>
          <w:spacing w:val="9"/>
        </w:rPr>
        <w:t>系统的目标不一定符合人们的初衷，</w:t>
      </w:r>
      <w:r>
        <w:rPr>
          <w:rFonts w:ascii="SimSun" w:hAnsi="SimSun" w:eastAsia="SimSun" w:cs="SimSun"/>
          <w:sz w:val="22"/>
          <w:szCs w:val="22"/>
          <w:spacing w:val="5"/>
        </w:rPr>
        <w:t xml:space="preserve"> </w:t>
      </w:r>
      <w:r>
        <w:rPr>
          <w:rFonts w:ascii="SimSun" w:hAnsi="SimSun" w:eastAsia="SimSun" w:cs="SimSun"/>
          <w:sz w:val="22"/>
          <w:szCs w:val="22"/>
          <w:spacing w:val="17"/>
        </w:rPr>
        <w:t>或系统中某个个体的意愿。在很多情况</w:t>
      </w:r>
      <w:r>
        <w:rPr>
          <w:rFonts w:ascii="SimSun" w:hAnsi="SimSun" w:eastAsia="SimSun" w:cs="SimSun"/>
          <w:sz w:val="22"/>
          <w:szCs w:val="22"/>
        </w:rPr>
        <w:t xml:space="preserve">  </w:t>
      </w:r>
      <w:r>
        <w:rPr>
          <w:rFonts w:ascii="SimSun" w:hAnsi="SimSun" w:eastAsia="SimSun" w:cs="SimSun"/>
          <w:sz w:val="22"/>
          <w:szCs w:val="22"/>
          <w:spacing w:val="9"/>
        </w:rPr>
        <w:t>下，系统中各个要素的目标是不一致的，</w:t>
      </w:r>
    </w:p>
    <w:p>
      <w:pPr>
        <w:pStyle w:val="BodyText"/>
        <w:spacing w:line="14" w:lineRule="auto"/>
        <w:rPr>
          <w:sz w:val="2"/>
        </w:rPr>
      </w:pPr>
      <w:r>
        <w:rPr>
          <w:sz w:val="2"/>
          <w:szCs w:val="2"/>
        </w:rPr>
        <w:br w:type="column"/>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ind w:firstLine="429"/>
        <w:spacing w:before="72" w:line="254" w:lineRule="auto"/>
        <w:jc w:val="both"/>
        <w:rPr>
          <w:rFonts w:ascii="SimHei" w:hAnsi="SimHei" w:eastAsia="SimHei" w:cs="SimHei"/>
          <w:sz w:val="22"/>
          <w:szCs w:val="22"/>
        </w:rPr>
      </w:pPr>
      <w:r>
        <w:rPr>
          <w:rFonts w:ascii="SimHei" w:hAnsi="SimHei" w:eastAsia="SimHei" w:cs="SimHei"/>
          <w:sz w:val="22"/>
          <w:szCs w:val="22"/>
          <w:spacing w:val="-4"/>
        </w:rPr>
        <w:t>总的来说，“功能”一词常用</w:t>
      </w:r>
      <w:r>
        <w:rPr>
          <w:rFonts w:ascii="SimHei" w:hAnsi="SimHei" w:eastAsia="SimHei" w:cs="SimHei"/>
          <w:sz w:val="22"/>
          <w:szCs w:val="22"/>
          <w:spacing w:val="11"/>
        </w:rPr>
        <w:t xml:space="preserve"> </w:t>
      </w:r>
      <w:r>
        <w:rPr>
          <w:rFonts w:ascii="SimHei" w:hAnsi="SimHei" w:eastAsia="SimHei" w:cs="SimHei"/>
          <w:sz w:val="22"/>
          <w:szCs w:val="22"/>
          <w:spacing w:val="-4"/>
        </w:rPr>
        <w:t>于非人类系统，而“目标”一词则</w:t>
      </w:r>
      <w:r>
        <w:rPr>
          <w:rFonts w:ascii="SimHei" w:hAnsi="SimHei" w:eastAsia="SimHei" w:cs="SimHei"/>
          <w:sz w:val="22"/>
          <w:szCs w:val="22"/>
        </w:rPr>
        <w:t xml:space="preserve"> </w:t>
      </w:r>
      <w:r>
        <w:rPr>
          <w:rFonts w:ascii="SimHei" w:hAnsi="SimHei" w:eastAsia="SimHei" w:cs="SimHei"/>
          <w:sz w:val="22"/>
          <w:szCs w:val="22"/>
          <w:spacing w:val="-5"/>
        </w:rPr>
        <w:t>用于人类系统。但它们之间的区分</w:t>
      </w:r>
      <w:r>
        <w:rPr>
          <w:rFonts w:ascii="SimHei" w:hAnsi="SimHei" w:eastAsia="SimHei" w:cs="SimHei"/>
          <w:sz w:val="22"/>
          <w:szCs w:val="22"/>
          <w:spacing w:val="1"/>
        </w:rPr>
        <w:t xml:space="preserve"> </w:t>
      </w:r>
      <w:r>
        <w:rPr>
          <w:rFonts w:ascii="SimHei" w:hAnsi="SimHei" w:eastAsia="SimHei" w:cs="SimHei"/>
          <w:sz w:val="22"/>
          <w:szCs w:val="22"/>
          <w:spacing w:val="-5"/>
        </w:rPr>
        <w:t>并不是绝对的，因为很多系统兼具</w:t>
      </w:r>
      <w:r>
        <w:rPr>
          <w:rFonts w:ascii="SimHei" w:hAnsi="SimHei" w:eastAsia="SimHei" w:cs="SimHei"/>
          <w:sz w:val="22"/>
          <w:szCs w:val="22"/>
          <w:spacing w:val="5"/>
        </w:rPr>
        <w:t xml:space="preserve"> </w:t>
      </w:r>
      <w:r>
        <w:rPr>
          <w:rFonts w:ascii="SimHei" w:hAnsi="SimHei" w:eastAsia="SimHei" w:cs="SimHei"/>
          <w:sz w:val="22"/>
          <w:szCs w:val="22"/>
          <w:spacing w:val="-9"/>
        </w:rPr>
        <w:t>人类和非人类要素。</w:t>
      </w:r>
    </w:p>
    <w:p>
      <w:pPr>
        <w:spacing w:line="254" w:lineRule="auto"/>
        <w:sectPr>
          <w:type w:val="continuous"/>
          <w:pgSz w:w="9600" w:h="13230"/>
          <w:pgMar w:top="400" w:right="659" w:bottom="754" w:left="1290" w:header="0" w:footer="619" w:gutter="0"/>
          <w:cols w:equalWidth="0" w:num="2">
            <w:col w:w="4300" w:space="100"/>
            <w:col w:w="3251" w:space="0"/>
          </w:cols>
        </w:sectPr>
        <w:rPr>
          <w:rFonts w:ascii="SimHei" w:hAnsi="SimHei" w:eastAsia="SimHei" w:cs="SimHei"/>
          <w:sz w:val="22"/>
          <w:szCs w:val="22"/>
        </w:rPr>
      </w:pPr>
    </w:p>
    <w:p>
      <w:pPr>
        <w:ind w:left="108" w:right="401" w:hanging="69"/>
        <w:spacing w:before="1" w:line="359" w:lineRule="auto"/>
        <w:jc w:val="both"/>
        <w:rPr>
          <w:rFonts w:ascii="SimSun" w:hAnsi="SimSun" w:eastAsia="SimSun" w:cs="SimSun"/>
          <w:sz w:val="22"/>
          <w:szCs w:val="22"/>
        </w:rPr>
      </w:pPr>
      <w:r>
        <w:rPr>
          <w:rFonts w:ascii="SimSun" w:hAnsi="SimSun" w:eastAsia="SimSun" w:cs="SimSun"/>
          <w:sz w:val="22"/>
          <w:szCs w:val="22"/>
          <w:spacing w:val="3"/>
        </w:rPr>
        <w:t>并都会或多或少地对系统整体行为产生影响。最后，系统所呈现出来的结</w:t>
      </w:r>
      <w:r>
        <w:rPr>
          <w:rFonts w:ascii="SimSun" w:hAnsi="SimSun" w:eastAsia="SimSun" w:cs="SimSun"/>
          <w:sz w:val="22"/>
          <w:szCs w:val="22"/>
          <w:spacing w:val="16"/>
        </w:rPr>
        <w:t xml:space="preserve"> </w:t>
      </w:r>
      <w:r>
        <w:rPr>
          <w:rFonts w:ascii="SimSun" w:hAnsi="SimSun" w:eastAsia="SimSun" w:cs="SimSun"/>
          <w:sz w:val="22"/>
          <w:szCs w:val="22"/>
          <w:spacing w:val="3"/>
        </w:rPr>
        <w:t>果很有可能事与愿违，谁都不满意，谁都不愿意看到。就像我们现在的社</w:t>
      </w:r>
      <w:r>
        <w:rPr>
          <w:rFonts w:ascii="SimSun" w:hAnsi="SimSun" w:eastAsia="SimSun" w:cs="SimSun"/>
          <w:sz w:val="22"/>
          <w:szCs w:val="22"/>
          <w:spacing w:val="2"/>
        </w:rPr>
        <w:t xml:space="preserve"> </w:t>
      </w:r>
      <w:r>
        <w:rPr>
          <w:rFonts w:ascii="SimSun" w:hAnsi="SimSun" w:eastAsia="SimSun" w:cs="SimSun"/>
          <w:sz w:val="22"/>
          <w:szCs w:val="22"/>
          <w:spacing w:val="3"/>
        </w:rPr>
        <w:t>会，吸毒和犯罪日益猖獗，但是没有人主观上想要这样。以下是我们所处</w:t>
      </w:r>
      <w:r>
        <w:rPr>
          <w:rFonts w:ascii="SimSun" w:hAnsi="SimSun" w:eastAsia="SimSun" w:cs="SimSun"/>
          <w:sz w:val="22"/>
          <w:szCs w:val="22"/>
          <w:spacing w:val="2"/>
        </w:rPr>
        <w:t xml:space="preserve"> </w:t>
      </w:r>
      <w:r>
        <w:rPr>
          <w:rFonts w:ascii="SimSun" w:hAnsi="SimSun" w:eastAsia="SimSun" w:cs="SimSun"/>
          <w:sz w:val="22"/>
          <w:szCs w:val="22"/>
          <w:spacing w:val="3"/>
        </w:rPr>
        <w:t>的社会系统中一些角色的意愿，而这些意愿汇总起来，就有可能形成上述</w:t>
      </w:r>
      <w:r>
        <w:rPr>
          <w:rFonts w:ascii="SimSun" w:hAnsi="SimSun" w:eastAsia="SimSun" w:cs="SimSun"/>
          <w:sz w:val="22"/>
          <w:szCs w:val="22"/>
          <w:spacing w:val="1"/>
        </w:rPr>
        <w:t xml:space="preserve"> </w:t>
      </w:r>
      <w:r>
        <w:rPr>
          <w:rFonts w:ascii="SimSun" w:hAnsi="SimSun" w:eastAsia="SimSun" w:cs="SimSun"/>
          <w:sz w:val="22"/>
          <w:szCs w:val="22"/>
        </w:rPr>
        <w:t>景象。</w:t>
      </w:r>
    </w:p>
    <w:p>
      <w:pPr>
        <w:spacing w:line="359" w:lineRule="auto"/>
        <w:sectPr>
          <w:type w:val="continuous"/>
          <w:pgSz w:w="9600" w:h="13230"/>
          <w:pgMar w:top="400" w:right="659" w:bottom="754" w:left="1290" w:header="0" w:footer="619" w:gutter="0"/>
          <w:cols w:equalWidth="0" w:num="1">
            <w:col w:w="7651" w:space="0"/>
          </w:cols>
        </w:sectPr>
        <w:rPr>
          <w:rFonts w:ascii="SimSun" w:hAnsi="SimSun" w:eastAsia="SimSun" w:cs="SimSun"/>
          <w:sz w:val="22"/>
          <w:szCs w:val="22"/>
        </w:rPr>
      </w:pPr>
    </w:p>
    <w:p>
      <w:pPr>
        <w:pStyle w:val="BodyText"/>
        <w:spacing w:line="408" w:lineRule="auto"/>
        <w:rPr/>
      </w:pPr>
      <w:r/>
    </w:p>
    <w:p>
      <w:pPr>
        <w:ind w:left="3229"/>
        <w:spacing w:before="34" w:line="189"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1"/>
        </w:rPr>
        <w:t>THINKING</w:t>
      </w:r>
    </w:p>
    <w:p>
      <w:pPr>
        <w:pStyle w:val="BodyText"/>
        <w:ind w:left="3109"/>
        <w:spacing w:before="3" w:line="191" w:lineRule="auto"/>
        <w:rPr>
          <w:sz w:val="15"/>
          <w:szCs w:val="15"/>
        </w:rPr>
      </w:pPr>
      <w:r>
        <w:rPr>
          <w:sz w:val="15"/>
          <w:szCs w:val="15"/>
          <w:b/>
          <w:bCs/>
          <w:spacing w:val="-2"/>
        </w:rPr>
        <w:t>IN'SYSTEMs</w:t>
      </w:r>
    </w:p>
    <w:p>
      <w:pPr>
        <w:ind w:left="3272"/>
        <w:spacing w:line="220" w:lineRule="auto"/>
        <w:rPr>
          <w:rFonts w:ascii="SimSun" w:hAnsi="SimSun" w:eastAsia="SimSun" w:cs="SimSun"/>
          <w:sz w:val="15"/>
          <w:szCs w:val="15"/>
        </w:rPr>
      </w:pPr>
      <w:r>
        <w:rPr>
          <w:rFonts w:ascii="SimSun" w:hAnsi="SimSun" w:eastAsia="SimSun" w:cs="SimSun"/>
          <w:sz w:val="15"/>
          <w:szCs w:val="15"/>
          <w:b/>
          <w:bCs/>
          <w:spacing w:val="-4"/>
        </w:rPr>
        <w:t>系统之美</w:t>
      </w:r>
    </w:p>
    <w:p>
      <w:pPr>
        <w:pStyle w:val="BodyText"/>
        <w:spacing w:line="293" w:lineRule="auto"/>
        <w:rPr/>
      </w:pPr>
      <w:r/>
    </w:p>
    <w:p>
      <w:pPr>
        <w:pStyle w:val="BodyText"/>
        <w:spacing w:line="294" w:lineRule="auto"/>
        <w:rPr/>
      </w:pPr>
      <w:r/>
    </w:p>
    <w:p>
      <w:pPr>
        <w:pStyle w:val="BodyText"/>
        <w:spacing w:line="294" w:lineRule="auto"/>
        <w:rPr/>
      </w:pPr>
      <w:r/>
    </w:p>
    <w:p>
      <w:pPr>
        <w:ind w:left="609"/>
        <w:spacing w:before="65" w:line="224" w:lineRule="auto"/>
        <w:rPr>
          <w:rFonts w:ascii="KaiTi" w:hAnsi="KaiTi" w:eastAsia="KaiTi" w:cs="KaiTi"/>
          <w:sz w:val="20"/>
          <w:szCs w:val="20"/>
        </w:rPr>
      </w:pPr>
      <w:r>
        <w:rPr>
          <w:rFonts w:ascii="KaiTi" w:hAnsi="KaiTi" w:eastAsia="KaiTi" w:cs="KaiTi"/>
          <w:sz w:val="20"/>
          <w:szCs w:val="20"/>
          <w:spacing w:val="-3"/>
        </w:rPr>
        <w:t>有些人想要尽快摆脱心灵上的伤痛；</w:t>
      </w:r>
    </w:p>
    <w:p>
      <w:pPr>
        <w:ind w:left="429"/>
        <w:spacing w:before="135" w:line="223" w:lineRule="auto"/>
        <w:rPr>
          <w:rFonts w:ascii="KaiTi" w:hAnsi="KaiTi" w:eastAsia="KaiTi" w:cs="KaiTi"/>
          <w:sz w:val="20"/>
          <w:szCs w:val="20"/>
        </w:rPr>
      </w:pPr>
      <w:r>
        <w:rPr>
          <w:rFonts w:ascii="KaiTi" w:hAnsi="KaiTi" w:eastAsia="KaiTi" w:cs="KaiTi"/>
          <w:sz w:val="20"/>
          <w:szCs w:val="20"/>
          <w:spacing w:val="-5"/>
        </w:rPr>
        <w:t>●农民、商人和银行家都想要赚钱；</w:t>
      </w:r>
    </w:p>
    <w:p>
      <w:pPr>
        <w:ind w:left="429"/>
        <w:spacing w:before="145" w:line="220" w:lineRule="auto"/>
        <w:rPr>
          <w:rFonts w:ascii="KaiTi" w:hAnsi="KaiTi" w:eastAsia="KaiTi" w:cs="KaiTi"/>
          <w:sz w:val="20"/>
          <w:szCs w:val="20"/>
        </w:rPr>
      </w:pPr>
      <w:r>
        <w:rPr>
          <w:rFonts w:ascii="KaiTi" w:hAnsi="KaiTi" w:eastAsia="KaiTi" w:cs="KaiTi"/>
          <w:sz w:val="20"/>
          <w:szCs w:val="20"/>
          <w:spacing w:val="-3"/>
        </w:rPr>
        <w:t>●贩毒人员对法律的约束无所畏惧，但是又害怕警察的打击；</w:t>
      </w:r>
    </w:p>
    <w:p>
      <w:pPr>
        <w:ind w:left="429"/>
        <w:spacing w:before="152" w:line="220" w:lineRule="auto"/>
        <w:rPr>
          <w:rFonts w:ascii="KaiTi" w:hAnsi="KaiTi" w:eastAsia="KaiTi" w:cs="KaiTi"/>
          <w:sz w:val="20"/>
          <w:szCs w:val="20"/>
        </w:rPr>
      </w:pPr>
      <w:r>
        <w:rPr>
          <w:rFonts w:ascii="KaiTi" w:hAnsi="KaiTi" w:eastAsia="KaiTi" w:cs="KaiTi"/>
          <w:sz w:val="20"/>
          <w:szCs w:val="20"/>
          <w:spacing w:val="-3"/>
        </w:rPr>
        <w:t>◎政府颁布禁毒法令，并借助警力维护法律，打击毒品贩卖；</w:t>
      </w:r>
    </w:p>
    <w:p>
      <w:pPr>
        <w:ind w:left="429"/>
        <w:spacing w:before="167" w:line="225" w:lineRule="auto"/>
        <w:rPr>
          <w:rFonts w:ascii="KaiTi" w:hAnsi="KaiTi" w:eastAsia="KaiTi" w:cs="KaiTi"/>
          <w:sz w:val="20"/>
          <w:szCs w:val="20"/>
        </w:rPr>
      </w:pPr>
      <w:r>
        <w:rPr>
          <w:rFonts w:ascii="KaiTi" w:hAnsi="KaiTi" w:eastAsia="KaiTi" w:cs="KaiTi"/>
          <w:sz w:val="20"/>
          <w:szCs w:val="20"/>
          <w:spacing w:val="-5"/>
        </w:rPr>
        <w:t>●富人们居住在离穷人很近的地方；</w:t>
      </w:r>
    </w:p>
    <w:p>
      <w:pPr>
        <w:ind w:left="429"/>
        <w:spacing w:before="130" w:line="220" w:lineRule="auto"/>
        <w:rPr>
          <w:rFonts w:ascii="KaiTi" w:hAnsi="KaiTi" w:eastAsia="KaiTi" w:cs="KaiTi"/>
          <w:sz w:val="20"/>
          <w:szCs w:val="20"/>
        </w:rPr>
      </w:pPr>
      <w:r>
        <w:rPr>
          <w:rFonts w:ascii="KaiTi" w:hAnsi="KaiTi" w:eastAsia="KaiTi" w:cs="KaiTi"/>
          <w:sz w:val="20"/>
          <w:szCs w:val="20"/>
          <w:spacing w:val="-4"/>
        </w:rPr>
        <w:t>●吸毒者更关心如何保护自己，而非戒除毒瘾。</w:t>
      </w:r>
    </w:p>
    <w:p>
      <w:pPr>
        <w:pStyle w:val="BodyText"/>
        <w:spacing w:line="429" w:lineRule="auto"/>
        <w:rPr/>
      </w:pPr>
      <w:r/>
    </w:p>
    <w:p>
      <w:pPr>
        <w:ind w:firstLine="429"/>
        <w:spacing w:before="66" w:line="438" w:lineRule="auto"/>
        <w:jc w:val="both"/>
        <w:rPr>
          <w:rFonts w:ascii="SimHei" w:hAnsi="SimHei" w:eastAsia="SimHei" w:cs="SimHei"/>
          <w:sz w:val="20"/>
          <w:szCs w:val="20"/>
        </w:rPr>
      </w:pPr>
      <w:r>
        <w:rPr>
          <w:rFonts w:ascii="SimSun" w:hAnsi="SimSun" w:eastAsia="SimSun" w:cs="SimSun"/>
          <w:sz w:val="20"/>
          <w:szCs w:val="20"/>
          <w:spacing w:val="23"/>
        </w:rPr>
        <w:t>在社会系统中，上述这些要素各自的目标看起来都是</w:t>
      </w:r>
      <w:r>
        <w:rPr>
          <w:rFonts w:ascii="SimSun" w:hAnsi="SimSun" w:eastAsia="SimSun" w:cs="SimSun"/>
          <w:sz w:val="20"/>
          <w:szCs w:val="20"/>
          <w:spacing w:val="22"/>
        </w:rPr>
        <w:t>正当的，但它们</w:t>
      </w:r>
      <w:r>
        <w:rPr>
          <w:rFonts w:ascii="SimSun" w:hAnsi="SimSun" w:eastAsia="SimSun" w:cs="SimSun"/>
          <w:sz w:val="20"/>
          <w:szCs w:val="20"/>
        </w:rPr>
        <w:t xml:space="preserve"> </w:t>
      </w:r>
      <w:r>
        <w:rPr>
          <w:rFonts w:ascii="SimSun" w:hAnsi="SimSun" w:eastAsia="SimSun" w:cs="SimSun"/>
          <w:sz w:val="20"/>
          <w:szCs w:val="20"/>
          <w:spacing w:val="23"/>
        </w:rPr>
        <w:t>组合成为一个系统，相互影响，就造成了吸毒和犯罪日益蔓延并很难被根</w:t>
      </w:r>
      <w:r>
        <w:rPr>
          <w:rFonts w:ascii="SimSun" w:hAnsi="SimSun" w:eastAsia="SimSun" w:cs="SimSun"/>
          <w:sz w:val="20"/>
          <w:szCs w:val="20"/>
          <w:spacing w:val="11"/>
        </w:rPr>
        <w:t xml:space="preserve"> </w:t>
      </w:r>
      <w:r>
        <w:rPr>
          <w:rFonts w:ascii="SimSun" w:hAnsi="SimSun" w:eastAsia="SimSun" w:cs="SimSun"/>
          <w:sz w:val="20"/>
          <w:szCs w:val="20"/>
          <w:spacing w:val="17"/>
        </w:rPr>
        <w:t>除的恶果。</w:t>
      </w:r>
      <w:r>
        <w:rPr>
          <w:rFonts w:ascii="SimHei" w:hAnsi="SimHei" w:eastAsia="SimHei" w:cs="SimHei"/>
          <w:sz w:val="20"/>
          <w:szCs w:val="20"/>
          <w:b/>
          <w:bCs/>
          <w:spacing w:val="17"/>
        </w:rPr>
        <w:t>由于系统中嵌套着系统，所以目标中还会有其他目标。</w:t>
      </w:r>
    </w:p>
    <w:p>
      <w:pPr>
        <w:ind w:left="429" w:right="423" w:firstLine="380"/>
        <w:spacing w:before="292" w:line="278" w:lineRule="auto"/>
        <w:jc w:val="both"/>
        <w:rPr>
          <w:rFonts w:ascii="FangSong" w:hAnsi="FangSong" w:eastAsia="FangSong" w:cs="FangSong"/>
          <w:sz w:val="20"/>
          <w:szCs w:val="20"/>
        </w:rPr>
      </w:pPr>
      <w:r>
        <w:rPr>
          <w:rFonts w:ascii="FangSong" w:hAnsi="FangSong" w:eastAsia="FangSong" w:cs="FangSong"/>
          <w:sz w:val="20"/>
          <w:szCs w:val="20"/>
          <w:spacing w:val="-10"/>
        </w:rPr>
        <w:t>例如，如果说一所大学的目标是创造和保护知识，并将知识代代相传的</w:t>
      </w:r>
      <w:r>
        <w:rPr>
          <w:rFonts w:ascii="FangSong" w:hAnsi="FangSong" w:eastAsia="FangSong" w:cs="FangSong"/>
          <w:sz w:val="20"/>
          <w:szCs w:val="20"/>
          <w:spacing w:val="7"/>
        </w:rPr>
        <w:t xml:space="preserve"> </w:t>
      </w:r>
      <w:r>
        <w:rPr>
          <w:rFonts w:ascii="FangSong" w:hAnsi="FangSong" w:eastAsia="FangSong" w:cs="FangSong"/>
          <w:sz w:val="20"/>
          <w:szCs w:val="20"/>
          <w:spacing w:val="-9"/>
        </w:rPr>
        <w:t>话，在其中，学生们的目标就可能是取得好的分数，</w:t>
      </w:r>
      <w:r>
        <w:rPr>
          <w:rFonts w:ascii="FangSong" w:hAnsi="FangSong" w:eastAsia="FangSong" w:cs="FangSong"/>
          <w:sz w:val="20"/>
          <w:szCs w:val="20"/>
          <w:spacing w:val="-10"/>
        </w:rPr>
        <w:t>教授们的目标或许是保</w:t>
      </w:r>
      <w:r>
        <w:rPr>
          <w:rFonts w:ascii="FangSong" w:hAnsi="FangSong" w:eastAsia="FangSong" w:cs="FangSong"/>
          <w:sz w:val="20"/>
          <w:szCs w:val="20"/>
        </w:rPr>
        <w:t xml:space="preserve"> </w:t>
      </w:r>
      <w:r>
        <w:rPr>
          <w:rFonts w:ascii="FangSong" w:hAnsi="FangSong" w:eastAsia="FangSong" w:cs="FangSong"/>
          <w:sz w:val="20"/>
          <w:szCs w:val="20"/>
          <w:spacing w:val="-10"/>
        </w:rPr>
        <w:t>住饭碗，而管理人员的目标是预算平衡。这些个体的目标有可能与总目标冲</w:t>
      </w:r>
      <w:r>
        <w:rPr>
          <w:rFonts w:ascii="FangSong" w:hAnsi="FangSong" w:eastAsia="FangSong" w:cs="FangSong"/>
          <w:sz w:val="20"/>
          <w:szCs w:val="20"/>
          <w:spacing w:val="8"/>
        </w:rPr>
        <w:t xml:space="preserve"> </w:t>
      </w:r>
      <w:r>
        <w:rPr>
          <w:rFonts w:ascii="FangSong" w:hAnsi="FangSong" w:eastAsia="FangSong" w:cs="FangSong"/>
          <w:sz w:val="20"/>
          <w:szCs w:val="20"/>
          <w:spacing w:val="-10"/>
        </w:rPr>
        <w:t>突：学生们为了获得好的分数可能在考试中作弊，教授们可能会忽视教学而</w:t>
      </w:r>
      <w:r>
        <w:rPr>
          <w:rFonts w:ascii="FangSong" w:hAnsi="FangSong" w:eastAsia="FangSong" w:cs="FangSong"/>
          <w:sz w:val="20"/>
          <w:szCs w:val="20"/>
          <w:spacing w:val="5"/>
        </w:rPr>
        <w:t xml:space="preserve"> </w:t>
      </w:r>
      <w:r>
        <w:rPr>
          <w:rFonts w:ascii="FangSong" w:hAnsi="FangSong" w:eastAsia="FangSong" w:cs="FangSong"/>
          <w:sz w:val="20"/>
          <w:szCs w:val="20"/>
          <w:spacing w:val="-12"/>
        </w:rPr>
        <w:t>一心只顾着发表论文，管理者可能会解雇优秀的教授以实现预算平衡。</w:t>
      </w:r>
    </w:p>
    <w:p>
      <w:pPr>
        <w:pStyle w:val="BodyText"/>
        <w:spacing w:line="251" w:lineRule="auto"/>
        <w:rPr/>
      </w:pPr>
      <w:r/>
    </w:p>
    <w:p>
      <w:pPr>
        <w:ind w:left="432"/>
        <w:spacing w:before="66" w:line="219" w:lineRule="auto"/>
        <w:rPr>
          <w:rFonts w:ascii="SimSun" w:hAnsi="SimSun" w:eastAsia="SimSun" w:cs="SimSun"/>
          <w:sz w:val="20"/>
          <w:szCs w:val="20"/>
        </w:rPr>
      </w:pPr>
      <w:r>
        <w:rPr>
          <w:rFonts w:ascii="SimSun" w:hAnsi="SimSun" w:eastAsia="SimSun" w:cs="SimSun"/>
          <w:sz w:val="20"/>
          <w:szCs w:val="20"/>
          <w:b/>
          <w:bCs/>
          <w:spacing w:val="20"/>
        </w:rPr>
        <w:t>一个成功的系统，应该能够实现个体目标和系统总目标的一致性。我</w:t>
      </w:r>
    </w:p>
    <w:p>
      <w:pPr>
        <w:spacing w:before="264" w:line="219" w:lineRule="auto"/>
        <w:rPr>
          <w:rFonts w:ascii="SimSun" w:hAnsi="SimSun" w:eastAsia="SimSun" w:cs="SimSun"/>
          <w:sz w:val="20"/>
          <w:szCs w:val="20"/>
        </w:rPr>
      </w:pPr>
      <w:r>
        <w:rPr>
          <w:rFonts w:ascii="SimSun" w:hAnsi="SimSun" w:eastAsia="SimSun" w:cs="SimSun"/>
          <w:sz w:val="20"/>
          <w:szCs w:val="20"/>
          <w:spacing w:val="19"/>
        </w:rPr>
        <w:t>们会在后面讨论系统的层级时，再来深入探讨这一问题。</w:t>
      </w:r>
    </w:p>
    <w:p>
      <w:pPr>
        <w:ind w:right="11" w:firstLine="429"/>
        <w:spacing w:before="210" w:line="435" w:lineRule="auto"/>
        <w:jc w:val="both"/>
        <w:rPr>
          <w:rFonts w:ascii="SimSun" w:hAnsi="SimSun" w:eastAsia="SimSun" w:cs="SimSun"/>
          <w:sz w:val="20"/>
          <w:szCs w:val="20"/>
        </w:rPr>
      </w:pPr>
      <w:r>
        <w:rPr>
          <w:rFonts w:ascii="SimSun" w:hAnsi="SimSun" w:eastAsia="SimSun" w:cs="SimSun"/>
          <w:sz w:val="20"/>
          <w:szCs w:val="20"/>
          <w:spacing w:val="27"/>
        </w:rPr>
        <w:t>如果系统中的个体是一个接一个地发生变化，那么,我们</w:t>
      </w:r>
      <w:r>
        <w:rPr>
          <w:rFonts w:ascii="SimSun" w:hAnsi="SimSun" w:eastAsia="SimSun" w:cs="SimSun"/>
          <w:sz w:val="20"/>
          <w:szCs w:val="20"/>
          <w:spacing w:val="26"/>
        </w:rPr>
        <w:t>就能够识别</w:t>
      </w:r>
      <w:r>
        <w:rPr>
          <w:rFonts w:ascii="SimSun" w:hAnsi="SimSun" w:eastAsia="SimSun" w:cs="SimSun"/>
          <w:sz w:val="20"/>
          <w:szCs w:val="20"/>
        </w:rPr>
        <w:t xml:space="preserve"> </w:t>
      </w:r>
      <w:r>
        <w:rPr>
          <w:rFonts w:ascii="SimSun" w:hAnsi="SimSun" w:eastAsia="SimSun" w:cs="SimSun"/>
          <w:sz w:val="20"/>
          <w:szCs w:val="20"/>
          <w:spacing w:val="23"/>
        </w:rPr>
        <w:t>出系统中有哪些要素、它们之间的内在联系、系统的目标以及各种要</w:t>
      </w:r>
      <w:r>
        <w:rPr>
          <w:rFonts w:ascii="SimSun" w:hAnsi="SimSun" w:eastAsia="SimSun" w:cs="SimSun"/>
          <w:sz w:val="20"/>
          <w:szCs w:val="20"/>
          <w:spacing w:val="22"/>
        </w:rPr>
        <w:t>素的</w:t>
      </w:r>
      <w:r>
        <w:rPr>
          <w:rFonts w:ascii="SimSun" w:hAnsi="SimSun" w:eastAsia="SimSun" w:cs="SimSun"/>
          <w:sz w:val="20"/>
          <w:szCs w:val="20"/>
        </w:rPr>
        <w:t xml:space="preserve"> </w:t>
      </w:r>
      <w:r>
        <w:rPr>
          <w:rFonts w:ascii="SimSun" w:hAnsi="SimSun" w:eastAsia="SimSun" w:cs="SimSun"/>
          <w:sz w:val="20"/>
          <w:szCs w:val="20"/>
          <w:spacing w:val="23"/>
        </w:rPr>
        <w:t>相对重要性。但事实并非如此。虽然系统中的某些要素是很</w:t>
      </w:r>
      <w:r>
        <w:rPr>
          <w:rFonts w:ascii="SimSun" w:hAnsi="SimSun" w:eastAsia="SimSun" w:cs="SimSun"/>
          <w:sz w:val="20"/>
          <w:szCs w:val="20"/>
          <w:spacing w:val="22"/>
        </w:rPr>
        <w:t>重要的，但一</w:t>
      </w:r>
      <w:r>
        <w:rPr>
          <w:rFonts w:ascii="SimSun" w:hAnsi="SimSun" w:eastAsia="SimSun" w:cs="SimSun"/>
          <w:sz w:val="20"/>
          <w:szCs w:val="20"/>
        </w:rPr>
        <w:t xml:space="preserve"> </w:t>
      </w:r>
      <w:r>
        <w:rPr>
          <w:rFonts w:ascii="SimSun" w:hAnsi="SimSun" w:eastAsia="SimSun" w:cs="SimSun"/>
          <w:sz w:val="20"/>
          <w:szCs w:val="20"/>
          <w:spacing w:val="14"/>
        </w:rPr>
        <w:t>般</w:t>
      </w:r>
      <w:r>
        <w:rPr>
          <w:rFonts w:ascii="SimSun" w:hAnsi="SimSun" w:eastAsia="SimSun" w:cs="SimSun"/>
          <w:sz w:val="20"/>
          <w:szCs w:val="20"/>
          <w:spacing w:val="-26"/>
        </w:rPr>
        <w:t xml:space="preserve"> </w:t>
      </w:r>
      <w:r>
        <w:rPr>
          <w:rFonts w:ascii="SimSun" w:hAnsi="SimSun" w:eastAsia="SimSun" w:cs="SimSun"/>
          <w:sz w:val="20"/>
          <w:szCs w:val="20"/>
          <w:spacing w:val="14"/>
        </w:rPr>
        <w:t>说</w:t>
      </w:r>
      <w:r>
        <w:rPr>
          <w:rFonts w:ascii="SimSun" w:hAnsi="SimSun" w:eastAsia="SimSun" w:cs="SimSun"/>
          <w:sz w:val="20"/>
          <w:szCs w:val="20"/>
          <w:spacing w:val="-28"/>
        </w:rPr>
        <w:t xml:space="preserve"> </w:t>
      </w:r>
      <w:r>
        <w:rPr>
          <w:rFonts w:ascii="SimSun" w:hAnsi="SimSun" w:eastAsia="SimSun" w:cs="SimSun"/>
          <w:sz w:val="20"/>
          <w:szCs w:val="20"/>
          <w:spacing w:val="14"/>
        </w:rPr>
        <w:t>来</w:t>
      </w:r>
      <w:r>
        <w:rPr>
          <w:rFonts w:ascii="SimSun" w:hAnsi="SimSun" w:eastAsia="SimSun" w:cs="SimSun"/>
          <w:sz w:val="20"/>
          <w:szCs w:val="20"/>
          <w:spacing w:val="-36"/>
        </w:rPr>
        <w:t xml:space="preserve"> </w:t>
      </w:r>
      <w:r>
        <w:rPr>
          <w:rFonts w:ascii="SimSun" w:hAnsi="SimSun" w:eastAsia="SimSun" w:cs="SimSun"/>
          <w:sz w:val="20"/>
          <w:szCs w:val="20"/>
          <w:spacing w:val="14"/>
        </w:rPr>
        <w:t>，</w:t>
      </w:r>
      <w:r>
        <w:rPr>
          <w:rFonts w:ascii="SimSun" w:hAnsi="SimSun" w:eastAsia="SimSun" w:cs="SimSun"/>
          <w:sz w:val="20"/>
          <w:szCs w:val="20"/>
          <w:b/>
          <w:bCs/>
          <w:spacing w:val="14"/>
        </w:rPr>
        <w:t>改变要素对系统的影响是最小的</w:t>
      </w:r>
      <w:r>
        <w:rPr>
          <w:rFonts w:ascii="SimHei" w:hAnsi="SimHei" w:eastAsia="SimHei" w:cs="SimHei"/>
          <w:sz w:val="20"/>
          <w:szCs w:val="20"/>
          <w:spacing w:val="14"/>
        </w:rPr>
        <w:t>。</w:t>
      </w:r>
      <w:r>
        <w:rPr>
          <w:rFonts w:ascii="SimHei" w:hAnsi="SimHei" w:eastAsia="SimHei" w:cs="SimHei"/>
          <w:sz w:val="20"/>
          <w:szCs w:val="20"/>
          <w:spacing w:val="-54"/>
        </w:rPr>
        <w:t xml:space="preserve"> </w:t>
      </w:r>
      <w:r>
        <w:rPr>
          <w:rFonts w:ascii="SimSun" w:hAnsi="SimSun" w:eastAsia="SimSun" w:cs="SimSun"/>
          <w:sz w:val="20"/>
          <w:szCs w:val="20"/>
          <w:spacing w:val="14"/>
        </w:rPr>
        <w:t>即使更换了</w:t>
      </w:r>
      <w:r>
        <w:rPr>
          <w:rFonts w:ascii="SimSun" w:hAnsi="SimSun" w:eastAsia="SimSun" w:cs="SimSun"/>
          <w:sz w:val="20"/>
          <w:szCs w:val="20"/>
          <w:spacing w:val="13"/>
        </w:rPr>
        <w:t>一支足球队中的所</w:t>
      </w:r>
      <w:r>
        <w:rPr>
          <w:rFonts w:ascii="SimSun" w:hAnsi="SimSun" w:eastAsia="SimSun" w:cs="SimSun"/>
          <w:sz w:val="20"/>
          <w:szCs w:val="20"/>
        </w:rPr>
        <w:t xml:space="preserve"> </w:t>
      </w:r>
      <w:r>
        <w:rPr>
          <w:rFonts w:ascii="SimSun" w:hAnsi="SimSun" w:eastAsia="SimSun" w:cs="SimSun"/>
          <w:sz w:val="20"/>
          <w:szCs w:val="20"/>
          <w:spacing w:val="27"/>
        </w:rPr>
        <w:t>有队员，它仍是</w:t>
      </w:r>
      <w:r>
        <w:rPr>
          <w:rFonts w:ascii="SimSun" w:hAnsi="SimSun" w:eastAsia="SimSun" w:cs="SimSun"/>
          <w:sz w:val="20"/>
          <w:szCs w:val="20"/>
          <w:spacing w:val="-56"/>
        </w:rPr>
        <w:t xml:space="preserve"> </w:t>
      </w:r>
      <w:r>
        <w:rPr>
          <w:rFonts w:ascii="SimSun" w:hAnsi="SimSun" w:eastAsia="SimSun" w:cs="SimSun"/>
          <w:sz w:val="20"/>
          <w:szCs w:val="20"/>
          <w:spacing w:val="27"/>
        </w:rPr>
        <w:t>一</w:t>
      </w:r>
      <w:r>
        <w:rPr>
          <w:rFonts w:ascii="SimSun" w:hAnsi="SimSun" w:eastAsia="SimSun" w:cs="SimSun"/>
          <w:sz w:val="20"/>
          <w:szCs w:val="20"/>
          <w:spacing w:val="-58"/>
        </w:rPr>
        <w:t xml:space="preserve"> </w:t>
      </w:r>
      <w:r>
        <w:rPr>
          <w:rFonts w:ascii="SimSun" w:hAnsi="SimSun" w:eastAsia="SimSun" w:cs="SimSun"/>
          <w:sz w:val="20"/>
          <w:szCs w:val="20"/>
          <w:spacing w:val="27"/>
        </w:rPr>
        <w:t>支球队(当然，有可能表现得更</w:t>
      </w:r>
      <w:r>
        <w:rPr>
          <w:rFonts w:ascii="SimSun" w:hAnsi="SimSun" w:eastAsia="SimSun" w:cs="SimSun"/>
          <w:sz w:val="20"/>
          <w:szCs w:val="20"/>
          <w:spacing w:val="26"/>
        </w:rPr>
        <w:t>好或者更糟);</w:t>
      </w:r>
      <w:r>
        <w:rPr>
          <w:rFonts w:ascii="SimSun" w:hAnsi="SimSun" w:eastAsia="SimSun" w:cs="SimSun"/>
          <w:sz w:val="20"/>
          <w:szCs w:val="20"/>
          <w:spacing w:val="-56"/>
        </w:rPr>
        <w:t xml:space="preserve"> </w:t>
      </w:r>
      <w:r>
        <w:rPr>
          <w:rFonts w:ascii="SimSun" w:hAnsi="SimSun" w:eastAsia="SimSun" w:cs="SimSun"/>
          <w:sz w:val="20"/>
          <w:szCs w:val="20"/>
          <w:spacing w:val="26"/>
        </w:rPr>
        <w:t>一</w:t>
      </w:r>
      <w:r>
        <w:rPr>
          <w:rFonts w:ascii="SimSun" w:hAnsi="SimSun" w:eastAsia="SimSun" w:cs="SimSun"/>
          <w:sz w:val="20"/>
          <w:szCs w:val="20"/>
          <w:spacing w:val="-57"/>
        </w:rPr>
        <w:t xml:space="preserve"> </w:t>
      </w:r>
      <w:r>
        <w:rPr>
          <w:rFonts w:ascii="SimSun" w:hAnsi="SimSun" w:eastAsia="SimSun" w:cs="SimSun"/>
          <w:sz w:val="20"/>
          <w:szCs w:val="20"/>
          <w:spacing w:val="26"/>
        </w:rPr>
        <w:t>棵树</w:t>
      </w:r>
      <w:r>
        <w:rPr>
          <w:rFonts w:ascii="SimSun" w:hAnsi="SimSun" w:eastAsia="SimSun" w:cs="SimSun"/>
          <w:sz w:val="20"/>
          <w:szCs w:val="20"/>
        </w:rPr>
        <w:t xml:space="preserve"> </w:t>
      </w:r>
      <w:r>
        <w:rPr>
          <w:rFonts w:ascii="SimSun" w:hAnsi="SimSun" w:eastAsia="SimSun" w:cs="SimSun"/>
          <w:sz w:val="20"/>
          <w:szCs w:val="20"/>
          <w:spacing w:val="23"/>
        </w:rPr>
        <w:t>的细胞、树叶年年都在不断地变化，但它仍是同一</w:t>
      </w:r>
      <w:r>
        <w:rPr>
          <w:rFonts w:ascii="SimSun" w:hAnsi="SimSun" w:eastAsia="SimSun" w:cs="SimSun"/>
          <w:sz w:val="20"/>
          <w:szCs w:val="20"/>
          <w:spacing w:val="22"/>
        </w:rPr>
        <w:t>棵树；你的身体每隔几</w:t>
      </w:r>
    </w:p>
    <w:p>
      <w:pPr>
        <w:spacing w:line="435" w:lineRule="auto"/>
        <w:sectPr>
          <w:footerReference w:type="default" r:id="rId68"/>
          <w:pgSz w:w="9740" w:h="13330"/>
          <w:pgMar w:top="400" w:right="1401" w:bottom="724" w:left="1190" w:header="0" w:footer="589" w:gutter="0"/>
        </w:sectPr>
        <w:rPr>
          <w:rFonts w:ascii="SimSun" w:hAnsi="SimSun" w:eastAsia="SimSun" w:cs="SimSun"/>
          <w:sz w:val="20"/>
          <w:szCs w:val="20"/>
        </w:rPr>
      </w:pPr>
    </w:p>
    <w:p>
      <w:pPr>
        <w:pStyle w:val="BodyText"/>
        <w:spacing w:line="371" w:lineRule="auto"/>
        <w:rPr/>
      </w:pPr>
      <w:r/>
    </w:p>
    <w:p>
      <w:pPr>
        <w:ind w:left="3362"/>
        <w:spacing w:before="49" w:line="209" w:lineRule="auto"/>
        <w:outlineLvl w:val="1"/>
        <w:rPr>
          <w:rFonts w:ascii="SimHei" w:hAnsi="SimHei" w:eastAsia="SimHei" w:cs="SimHei"/>
          <w:sz w:val="15"/>
          <w:szCs w:val="15"/>
        </w:rPr>
      </w:pPr>
      <w:r>
        <w:rPr>
          <w:rFonts w:ascii="SimHei" w:hAnsi="SimHei" w:eastAsia="SimHei" w:cs="SimHei"/>
          <w:sz w:val="15"/>
          <w:szCs w:val="15"/>
          <w:b/>
          <w:bCs/>
          <w:spacing w:val="7"/>
        </w:rPr>
        <w:t>第1章</w:t>
      </w:r>
    </w:p>
    <w:p>
      <w:pPr>
        <w:ind w:left="3192"/>
        <w:spacing w:line="220" w:lineRule="auto"/>
        <w:rPr>
          <w:rFonts w:ascii="SimHei" w:hAnsi="SimHei" w:eastAsia="SimHei" w:cs="SimHei"/>
          <w:sz w:val="15"/>
          <w:szCs w:val="15"/>
        </w:rPr>
      </w:pPr>
      <w:r>
        <w:rPr>
          <w:rFonts w:ascii="SimHei" w:hAnsi="SimHei" w:eastAsia="SimHei" w:cs="SimHei"/>
          <w:sz w:val="15"/>
          <w:szCs w:val="15"/>
          <w:b/>
          <w:bCs/>
          <w:spacing w:val="-3"/>
        </w:rPr>
        <w:t>系统之基础</w:t>
      </w:r>
    </w:p>
    <w:p>
      <w:pPr>
        <w:pStyle w:val="BodyText"/>
        <w:spacing w:line="309" w:lineRule="auto"/>
        <w:rPr/>
      </w:pPr>
      <w:r/>
    </w:p>
    <w:p>
      <w:pPr>
        <w:pStyle w:val="BodyText"/>
        <w:spacing w:line="310" w:lineRule="auto"/>
        <w:rPr/>
      </w:pPr>
      <w:r/>
    </w:p>
    <w:p>
      <w:pPr>
        <w:pStyle w:val="BodyText"/>
        <w:spacing w:line="310" w:lineRule="auto"/>
        <w:rPr/>
      </w:pPr>
      <w:r/>
    </w:p>
    <w:p>
      <w:pPr>
        <w:ind w:right="416"/>
        <w:spacing w:before="71" w:line="385" w:lineRule="auto"/>
        <w:jc w:val="both"/>
        <w:rPr>
          <w:rFonts w:ascii="SimSun" w:hAnsi="SimSun" w:eastAsia="SimSun" w:cs="SimSun"/>
          <w:sz w:val="22"/>
          <w:szCs w:val="22"/>
        </w:rPr>
      </w:pPr>
      <w:r>
        <w:rPr>
          <w:rFonts w:ascii="SimSun" w:hAnsi="SimSun" w:eastAsia="SimSun" w:cs="SimSun"/>
          <w:sz w:val="22"/>
          <w:szCs w:val="22"/>
          <w:spacing w:val="3"/>
        </w:rPr>
        <w:t>周就会更换掉大部分细胞，但那仍是你的身体；大学中的学生每年都在不 </w:t>
      </w:r>
      <w:r>
        <w:rPr>
          <w:rFonts w:ascii="SimSun" w:hAnsi="SimSun" w:eastAsia="SimSun" w:cs="SimSun"/>
          <w:sz w:val="22"/>
          <w:szCs w:val="22"/>
          <w:spacing w:val="4"/>
        </w:rPr>
        <w:t>断流动，教授和管理人员也会缓慢变化，但它仍是一所大学；即使更换了</w:t>
      </w:r>
      <w:r>
        <w:rPr>
          <w:rFonts w:ascii="SimSun" w:hAnsi="SimSun" w:eastAsia="SimSun" w:cs="SimSun"/>
          <w:sz w:val="22"/>
          <w:szCs w:val="22"/>
        </w:rPr>
        <w:t xml:space="preserve"> </w:t>
      </w:r>
      <w:r>
        <w:rPr>
          <w:rFonts w:ascii="SimSun" w:hAnsi="SimSun" w:eastAsia="SimSun" w:cs="SimSun"/>
          <w:sz w:val="22"/>
          <w:szCs w:val="22"/>
          <w:spacing w:val="1"/>
        </w:rPr>
        <w:t>所有成员，通用汽车公司和美国国会也依然如故。</w:t>
      </w:r>
      <w:r>
        <w:rPr>
          <w:rFonts w:ascii="SimSun" w:hAnsi="SimSun" w:eastAsia="SimSun" w:cs="SimSun"/>
          <w:sz w:val="22"/>
          <w:szCs w:val="22"/>
          <w:spacing w:val="-35"/>
        </w:rPr>
        <w:t xml:space="preserve"> </w:t>
      </w:r>
      <w:r>
        <w:rPr>
          <w:rFonts w:ascii="SimHei" w:hAnsi="SimHei" w:eastAsia="SimHei" w:cs="SimHei"/>
          <w:sz w:val="22"/>
          <w:szCs w:val="22"/>
          <w:spacing w:val="1"/>
        </w:rPr>
        <w:t>总之，只要不触动系统</w:t>
      </w:r>
      <w:r>
        <w:rPr>
          <w:rFonts w:ascii="SimHei" w:hAnsi="SimHei" w:eastAsia="SimHei" w:cs="SimHei"/>
          <w:sz w:val="22"/>
          <w:szCs w:val="22"/>
        </w:rPr>
        <w:t xml:space="preserve"> </w:t>
      </w:r>
      <w:r>
        <w:rPr>
          <w:rFonts w:ascii="SimSun" w:hAnsi="SimSun" w:eastAsia="SimSun" w:cs="SimSun"/>
          <w:sz w:val="22"/>
          <w:szCs w:val="22"/>
          <w:spacing w:val="3"/>
        </w:rPr>
        <w:t>的内在连接和总目标，即使替换掉所有的要素，系统也会</w:t>
      </w:r>
      <w:r>
        <w:rPr>
          <w:rFonts w:ascii="SimSun" w:hAnsi="SimSun" w:eastAsia="SimSun" w:cs="SimSun"/>
          <w:sz w:val="22"/>
          <w:szCs w:val="22"/>
          <w:spacing w:val="2"/>
        </w:rPr>
        <w:t>保持不变，或者</w:t>
      </w:r>
    </w:p>
    <w:p>
      <w:pPr>
        <w:spacing w:line="385" w:lineRule="auto"/>
        <w:sectPr>
          <w:footerReference w:type="default" r:id="rId69"/>
          <w:pgSz w:w="9600" w:h="13230"/>
          <w:pgMar w:top="400" w:right="844" w:bottom="684" w:left="1170" w:header="0" w:footer="549" w:gutter="0"/>
          <w:cols w:equalWidth="0" w:num="1">
            <w:col w:w="7586" w:space="0"/>
          </w:cols>
        </w:sectPr>
        <w:rPr>
          <w:rFonts w:ascii="SimSun" w:hAnsi="SimSun" w:eastAsia="SimSun" w:cs="SimSun"/>
          <w:sz w:val="22"/>
          <w:szCs w:val="22"/>
        </w:rPr>
      </w:pPr>
    </w:p>
    <w:p>
      <w:pPr>
        <w:spacing w:before="45" w:line="219" w:lineRule="auto"/>
        <w:rPr>
          <w:rFonts w:ascii="SimSun" w:hAnsi="SimSun" w:eastAsia="SimSun" w:cs="SimSun"/>
          <w:sz w:val="22"/>
          <w:szCs w:val="22"/>
        </w:rPr>
      </w:pPr>
      <w:r>
        <w:rPr>
          <w:rFonts w:ascii="SimSun" w:hAnsi="SimSun" w:eastAsia="SimSun" w:cs="SimSun"/>
          <w:sz w:val="22"/>
          <w:szCs w:val="22"/>
          <w:spacing w:val="-2"/>
        </w:rPr>
        <w:t>只是发生缓慢的变化。</w:t>
      </w:r>
    </w:p>
    <w:p>
      <w:pPr>
        <w:ind w:right="142" w:firstLine="459"/>
        <w:spacing w:before="253" w:line="394" w:lineRule="auto"/>
        <w:rPr>
          <w:rFonts w:ascii="SimSun" w:hAnsi="SimSun" w:eastAsia="SimSun" w:cs="SimSun"/>
          <w:sz w:val="22"/>
          <w:szCs w:val="22"/>
        </w:rPr>
      </w:pPr>
      <w:r>
        <w:drawing>
          <wp:anchor distT="0" distB="0" distL="0" distR="0" simplePos="0" relativeHeight="251705344" behindDoc="0" locked="0" layoutInCell="1" allowOverlap="1">
            <wp:simplePos x="0" y="0"/>
            <wp:positionH relativeFrom="column">
              <wp:posOffset>2736799</wp:posOffset>
            </wp:positionH>
            <wp:positionV relativeFrom="paragraph">
              <wp:posOffset>453287</wp:posOffset>
            </wp:positionV>
            <wp:extent cx="1181100" cy="520697"/>
            <wp:effectExtent l="0" t="0" r="0" b="0"/>
            <wp:wrapNone/>
            <wp:docPr id="48" name="IM 48"/>
            <wp:cNvGraphicFramePr/>
            <a:graphic>
              <a:graphicData uri="http://schemas.openxmlformats.org/drawingml/2006/picture">
                <pic:pic>
                  <pic:nvPicPr>
                    <pic:cNvPr id="48" name="IM 48"/>
                    <pic:cNvPicPr/>
                  </pic:nvPicPr>
                  <pic:blipFill>
                    <a:blip r:embed="rId70"/>
                    <a:stretch>
                      <a:fillRect/>
                    </a:stretch>
                  </pic:blipFill>
                  <pic:spPr>
                    <a:xfrm rot="0">
                      <a:off x="0" y="0"/>
                      <a:ext cx="1181100" cy="520697"/>
                    </a:xfrm>
                    <a:prstGeom prst="rect">
                      <a:avLst/>
                    </a:prstGeom>
                  </pic:spPr>
                </pic:pic>
              </a:graphicData>
            </a:graphic>
          </wp:anchor>
        </w:drawing>
      </w:r>
      <w:r>
        <w:rPr>
          <w:rFonts w:ascii="SimSun" w:hAnsi="SimSun" w:eastAsia="SimSun" w:cs="SimSun"/>
          <w:sz w:val="22"/>
          <w:szCs w:val="22"/>
          <w:spacing w:val="4"/>
        </w:rPr>
        <w:t>相反，如果内在连接改变了，系统就</w:t>
      </w:r>
      <w:r>
        <w:rPr>
          <w:rFonts w:ascii="SimSun" w:hAnsi="SimSun" w:eastAsia="SimSun" w:cs="SimSun"/>
          <w:sz w:val="22"/>
          <w:szCs w:val="22"/>
          <w:spacing w:val="5"/>
        </w:rPr>
        <w:t xml:space="preserve"> </w:t>
      </w:r>
      <w:r>
        <w:rPr>
          <w:rFonts w:ascii="SimSun" w:hAnsi="SimSun" w:eastAsia="SimSun" w:cs="SimSun"/>
          <w:sz w:val="22"/>
          <w:szCs w:val="22"/>
          <w:spacing w:val="3"/>
        </w:rPr>
        <w:t>会发生巨大的变化。拿球队来说，如果球</w:t>
      </w:r>
      <w:r>
        <w:rPr>
          <w:rFonts w:ascii="SimSun" w:hAnsi="SimSun" w:eastAsia="SimSun" w:cs="SimSun"/>
          <w:sz w:val="22"/>
          <w:szCs w:val="22"/>
          <w:spacing w:val="2"/>
        </w:rPr>
        <w:t xml:space="preserve">  </w:t>
      </w:r>
      <w:r>
        <w:rPr>
          <w:rFonts w:ascii="SimSun" w:hAnsi="SimSun" w:eastAsia="SimSun" w:cs="SimSun"/>
          <w:sz w:val="22"/>
          <w:szCs w:val="22"/>
          <w:spacing w:val="-4"/>
        </w:rPr>
        <w:t>员之间的关系更亲密了、配合程度提高了，</w:t>
      </w:r>
      <w:r>
        <w:rPr>
          <w:rFonts w:ascii="SimSun" w:hAnsi="SimSun" w:eastAsia="SimSun" w:cs="SimSun"/>
          <w:sz w:val="22"/>
          <w:szCs w:val="22"/>
          <w:spacing w:val="15"/>
        </w:rPr>
        <w:t xml:space="preserve"> </w:t>
      </w:r>
      <w:r>
        <w:rPr>
          <w:rFonts w:ascii="SimSun" w:hAnsi="SimSun" w:eastAsia="SimSun" w:cs="SimSun"/>
          <w:sz w:val="22"/>
          <w:szCs w:val="22"/>
          <w:spacing w:val="3"/>
        </w:rPr>
        <w:t>即使还是那些球员，整个球队也可能会变</w:t>
      </w:r>
      <w:r>
        <w:rPr>
          <w:rFonts w:ascii="SimSun" w:hAnsi="SimSun" w:eastAsia="SimSun" w:cs="SimSun"/>
          <w:sz w:val="22"/>
          <w:szCs w:val="22"/>
          <w:spacing w:val="2"/>
        </w:rPr>
        <w:t xml:space="preserve">  </w:t>
      </w:r>
      <w:r>
        <w:rPr>
          <w:rFonts w:ascii="SimSun" w:hAnsi="SimSun" w:eastAsia="SimSun" w:cs="SimSun"/>
          <w:sz w:val="22"/>
          <w:szCs w:val="22"/>
          <w:spacing w:val="3"/>
        </w:rPr>
        <w:t>得耳目一新；如果改变足球或篮球比赛的</w:t>
      </w:r>
      <w:r>
        <w:rPr>
          <w:rFonts w:ascii="SimSun" w:hAnsi="SimSun" w:eastAsia="SimSun" w:cs="SimSun"/>
          <w:sz w:val="22"/>
          <w:szCs w:val="22"/>
          <w:spacing w:val="6"/>
        </w:rPr>
        <w:t xml:space="preserve">  </w:t>
      </w:r>
      <w:r>
        <w:rPr>
          <w:rFonts w:ascii="SimSun" w:hAnsi="SimSun" w:eastAsia="SimSun" w:cs="SimSun"/>
          <w:sz w:val="22"/>
          <w:szCs w:val="22"/>
          <w:spacing w:val="4"/>
        </w:rPr>
        <w:t>规则，我们肯定会看到一种全新的比赛；</w:t>
      </w:r>
      <w:r>
        <w:rPr>
          <w:rFonts w:ascii="SimSun" w:hAnsi="SimSun" w:eastAsia="SimSun" w:cs="SimSun"/>
          <w:sz w:val="22"/>
          <w:szCs w:val="22"/>
          <w:spacing w:val="6"/>
        </w:rPr>
        <w:t xml:space="preserve"> </w:t>
      </w:r>
      <w:r>
        <w:rPr>
          <w:rFonts w:ascii="SimSun" w:hAnsi="SimSun" w:eastAsia="SimSun" w:cs="SimSun"/>
          <w:sz w:val="22"/>
          <w:szCs w:val="22"/>
          <w:spacing w:val="2"/>
        </w:rPr>
        <w:t>如果我们改变了树木中的内在连接(例如，</w:t>
      </w:r>
    </w:p>
    <w:p>
      <w:pPr>
        <w:pStyle w:val="BodyText"/>
        <w:spacing w:line="14" w:lineRule="auto"/>
        <w:rPr>
          <w:sz w:val="2"/>
        </w:rPr>
      </w:pPr>
      <w:r>
        <w:rPr>
          <w:sz w:val="2"/>
          <w:szCs w:val="2"/>
        </w:rPr>
        <w:br w:type="column"/>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ind w:firstLine="420"/>
        <w:spacing w:before="72" w:line="262" w:lineRule="auto"/>
        <w:jc w:val="both"/>
        <w:rPr>
          <w:rFonts w:ascii="SimHei" w:hAnsi="SimHei" w:eastAsia="SimHei" w:cs="SimHei"/>
          <w:sz w:val="22"/>
          <w:szCs w:val="22"/>
        </w:rPr>
      </w:pPr>
      <w:r>
        <w:rPr>
          <w:rFonts w:ascii="SimHei" w:hAnsi="SimHei" w:eastAsia="SimHei" w:cs="SimHei"/>
          <w:sz w:val="22"/>
          <w:szCs w:val="22"/>
          <w:b/>
          <w:bCs/>
          <w:spacing w:val="-7"/>
        </w:rPr>
        <w:t>系统中最不明显的部分是它的</w:t>
      </w:r>
      <w:r>
        <w:rPr>
          <w:rFonts w:ascii="SimHei" w:hAnsi="SimHei" w:eastAsia="SimHei" w:cs="SimHei"/>
          <w:sz w:val="22"/>
          <w:szCs w:val="22"/>
          <w:spacing w:val="2"/>
        </w:rPr>
        <w:t xml:space="preserve"> </w:t>
      </w:r>
      <w:r>
        <w:rPr>
          <w:rFonts w:ascii="SimHei" w:hAnsi="SimHei" w:eastAsia="SimHei" w:cs="SimHei"/>
          <w:sz w:val="22"/>
          <w:szCs w:val="22"/>
          <w:b/>
          <w:bCs/>
          <w:spacing w:val="-8"/>
        </w:rPr>
        <w:t>功能或目标，而这常常是系统行为</w:t>
      </w:r>
      <w:r>
        <w:rPr>
          <w:rFonts w:ascii="SimHei" w:hAnsi="SimHei" w:eastAsia="SimHei" w:cs="SimHei"/>
          <w:sz w:val="22"/>
          <w:szCs w:val="22"/>
          <w:spacing w:val="6"/>
        </w:rPr>
        <w:t xml:space="preserve"> </w:t>
      </w:r>
      <w:r>
        <w:rPr>
          <w:rFonts w:ascii="SimHei" w:hAnsi="SimHei" w:eastAsia="SimHei" w:cs="SimHei"/>
          <w:sz w:val="22"/>
          <w:szCs w:val="22"/>
          <w:b/>
          <w:bCs/>
          <w:spacing w:val="-12"/>
        </w:rPr>
        <w:t>最关键的决定因素。</w:t>
      </w:r>
    </w:p>
    <w:p>
      <w:pPr>
        <w:spacing w:line="262" w:lineRule="auto"/>
        <w:sectPr>
          <w:type w:val="continuous"/>
          <w:pgSz w:w="9600" w:h="13230"/>
          <w:pgMar w:top="400" w:right="844" w:bottom="684" w:left="1170" w:header="0" w:footer="549" w:gutter="0"/>
          <w:cols w:equalWidth="0" w:num="2">
            <w:col w:w="4264" w:space="100"/>
            <w:col w:w="3223" w:space="0"/>
          </w:cols>
        </w:sectPr>
        <w:rPr>
          <w:rFonts w:ascii="SimHei" w:hAnsi="SimHei" w:eastAsia="SimHei" w:cs="SimHei"/>
          <w:sz w:val="22"/>
          <w:szCs w:val="22"/>
        </w:rPr>
      </w:pPr>
    </w:p>
    <w:p>
      <w:pPr>
        <w:ind w:right="431"/>
        <w:spacing w:before="15" w:line="395" w:lineRule="auto"/>
        <w:jc w:val="both"/>
        <w:rPr>
          <w:rFonts w:ascii="SimSun" w:hAnsi="SimSun" w:eastAsia="SimSun" w:cs="SimSun"/>
          <w:sz w:val="22"/>
          <w:szCs w:val="22"/>
        </w:rPr>
      </w:pPr>
      <w:r>
        <w:rPr>
          <w:rFonts w:ascii="SimSun" w:hAnsi="SimSun" w:eastAsia="SimSun" w:cs="SimSun"/>
          <w:sz w:val="22"/>
          <w:szCs w:val="22"/>
          <w:spacing w:val="14"/>
        </w:rPr>
        <w:t>不再让它吸入二氧化碳、呼出氧气，而是相反),那</w:t>
      </w:r>
      <w:r>
        <w:rPr>
          <w:rFonts w:ascii="SimSun" w:hAnsi="SimSun" w:eastAsia="SimSun" w:cs="SimSun"/>
          <w:sz w:val="22"/>
          <w:szCs w:val="22"/>
          <w:spacing w:val="13"/>
        </w:rPr>
        <w:t>它就不再是树了(或</w:t>
      </w:r>
      <w:r>
        <w:rPr>
          <w:rFonts w:ascii="SimSun" w:hAnsi="SimSun" w:eastAsia="SimSun" w:cs="SimSun"/>
          <w:sz w:val="22"/>
          <w:szCs w:val="22"/>
        </w:rPr>
        <w:t xml:space="preserve"> </w:t>
      </w:r>
      <w:r>
        <w:rPr>
          <w:rFonts w:ascii="SimSun" w:hAnsi="SimSun" w:eastAsia="SimSun" w:cs="SimSun"/>
          <w:sz w:val="22"/>
          <w:szCs w:val="22"/>
          <w:spacing w:val="10"/>
        </w:rPr>
        <w:t>许会变成动物);如果在一所大学中，不是让教授给学生来打分，而是让</w:t>
      </w:r>
      <w:r>
        <w:rPr>
          <w:rFonts w:ascii="SimSun" w:hAnsi="SimSun" w:eastAsia="SimSun" w:cs="SimSun"/>
          <w:sz w:val="22"/>
          <w:szCs w:val="22"/>
          <w:spacing w:val="8"/>
        </w:rPr>
        <w:t xml:space="preserve"> </w:t>
      </w:r>
      <w:r>
        <w:rPr>
          <w:rFonts w:ascii="SimSun" w:hAnsi="SimSun" w:eastAsia="SimSun" w:cs="SimSun"/>
          <w:sz w:val="22"/>
          <w:szCs w:val="22"/>
          <w:spacing w:val="3"/>
        </w:rPr>
        <w:t>学生给教授打分，或者在争论时不是以理服人而是以暴取胜，那么我们就</w:t>
      </w:r>
      <w:r>
        <w:rPr>
          <w:rFonts w:ascii="SimSun" w:hAnsi="SimSun" w:eastAsia="SimSun" w:cs="SimSun"/>
          <w:sz w:val="22"/>
          <w:szCs w:val="22"/>
          <w:spacing w:val="13"/>
        </w:rPr>
        <w:t xml:space="preserve"> </w:t>
      </w:r>
      <w:r>
        <w:rPr>
          <w:rFonts w:ascii="SimSun" w:hAnsi="SimSun" w:eastAsia="SimSun" w:cs="SimSun"/>
          <w:sz w:val="22"/>
          <w:szCs w:val="22"/>
          <w:spacing w:val="3"/>
        </w:rPr>
        <w:t>不能称其为大学了。这或许是个有趣的组织，但绝不是大学。</w:t>
      </w:r>
      <w:r>
        <w:rPr>
          <w:rFonts w:ascii="SimHei" w:hAnsi="SimHei" w:eastAsia="SimHei" w:cs="SimHei"/>
          <w:sz w:val="22"/>
          <w:szCs w:val="22"/>
          <w:spacing w:val="3"/>
        </w:rPr>
        <w:t>总之，改变</w:t>
      </w:r>
      <w:r>
        <w:rPr>
          <w:rFonts w:ascii="SimHei" w:hAnsi="SimHei" w:eastAsia="SimHei" w:cs="SimHei"/>
          <w:sz w:val="22"/>
          <w:szCs w:val="22"/>
          <w:spacing w:val="16"/>
        </w:rPr>
        <w:t xml:space="preserve"> </w:t>
      </w:r>
      <w:r>
        <w:rPr>
          <w:rFonts w:ascii="SimSun" w:hAnsi="SimSun" w:eastAsia="SimSun" w:cs="SimSun"/>
          <w:sz w:val="22"/>
          <w:szCs w:val="22"/>
          <w:spacing w:val="-1"/>
        </w:rPr>
        <w:t>系统中的内在连接，会让系统发生显著的变化。</w:t>
      </w:r>
    </w:p>
    <w:p>
      <w:pPr>
        <w:ind w:right="380" w:firstLine="489"/>
        <w:spacing w:before="3" w:line="360" w:lineRule="auto"/>
        <w:jc w:val="both"/>
        <w:rPr>
          <w:rFonts w:ascii="SimSun" w:hAnsi="SimSun" w:eastAsia="SimSun" w:cs="SimSun"/>
          <w:sz w:val="22"/>
          <w:szCs w:val="22"/>
        </w:rPr>
      </w:pPr>
      <w:r>
        <w:rPr>
          <w:rFonts w:ascii="SimSun" w:hAnsi="SimSun" w:eastAsia="SimSun" w:cs="SimSun"/>
          <w:sz w:val="22"/>
          <w:szCs w:val="22"/>
          <w:spacing w:val="4"/>
        </w:rPr>
        <w:t>同样，功能或目标的改变也会对系统产生重大影响。如</w:t>
      </w:r>
      <w:r>
        <w:rPr>
          <w:rFonts w:ascii="SimSun" w:hAnsi="SimSun" w:eastAsia="SimSun" w:cs="SimSun"/>
          <w:sz w:val="22"/>
          <w:szCs w:val="22"/>
          <w:spacing w:val="3"/>
        </w:rPr>
        <w:t>果仍旧保留那</w:t>
      </w:r>
      <w:r>
        <w:rPr>
          <w:rFonts w:ascii="SimSun" w:hAnsi="SimSun" w:eastAsia="SimSun" w:cs="SimSun"/>
          <w:sz w:val="22"/>
          <w:szCs w:val="22"/>
        </w:rPr>
        <w:t xml:space="preserve"> </w:t>
      </w:r>
      <w:r>
        <w:rPr>
          <w:rFonts w:ascii="SimSun" w:hAnsi="SimSun" w:eastAsia="SimSun" w:cs="SimSun"/>
          <w:sz w:val="22"/>
          <w:szCs w:val="22"/>
          <w:spacing w:val="3"/>
        </w:rPr>
        <w:t>些球员和规则，但改变比赛的目标——看谁输而不是谁赢；如果树木的生</w:t>
      </w:r>
      <w:r>
        <w:rPr>
          <w:rFonts w:ascii="SimSun" w:hAnsi="SimSun" w:eastAsia="SimSun" w:cs="SimSun"/>
          <w:sz w:val="22"/>
          <w:szCs w:val="22"/>
          <w:spacing w:val="13"/>
        </w:rPr>
        <w:t xml:space="preserve"> </w:t>
      </w:r>
      <w:r>
        <w:rPr>
          <w:rFonts w:ascii="SimSun" w:hAnsi="SimSun" w:eastAsia="SimSun" w:cs="SimSun"/>
          <w:sz w:val="22"/>
          <w:szCs w:val="22"/>
          <w:spacing w:val="3"/>
        </w:rPr>
        <w:t>存目标不是为了繁衍后代，而是为了获取土壤中所有的营养成分，以无限</w:t>
      </w:r>
      <w:r>
        <w:rPr>
          <w:rFonts w:ascii="SimSun" w:hAnsi="SimSun" w:eastAsia="SimSun" w:cs="SimSun"/>
          <w:sz w:val="22"/>
          <w:szCs w:val="22"/>
          <w:spacing w:val="14"/>
        </w:rPr>
        <w:t xml:space="preserve"> </w:t>
      </w:r>
      <w:r>
        <w:rPr>
          <w:rFonts w:ascii="SimSun" w:hAnsi="SimSun" w:eastAsia="SimSun" w:cs="SimSun"/>
          <w:sz w:val="22"/>
          <w:szCs w:val="22"/>
          <w:spacing w:val="3"/>
        </w:rPr>
        <w:t>成长；如果大学的目标不仅是传播知识，还要实现赚钱、教导民众、赢取</w:t>
      </w:r>
    </w:p>
    <w:p>
      <w:pPr>
        <w:spacing w:line="360" w:lineRule="auto"/>
        <w:sectPr>
          <w:type w:val="continuous"/>
          <w:pgSz w:w="9600" w:h="13230"/>
          <w:pgMar w:top="400" w:right="844" w:bottom="684" w:left="1170" w:header="0" w:footer="549" w:gutter="0"/>
          <w:cols w:equalWidth="0" w:num="1">
            <w:col w:w="7586" w:space="0"/>
          </w:cols>
        </w:sectPr>
        <w:rPr>
          <w:rFonts w:ascii="SimSun" w:hAnsi="SimSun" w:eastAsia="SimSun" w:cs="SimSun"/>
          <w:sz w:val="22"/>
          <w:szCs w:val="22"/>
        </w:rPr>
      </w:pPr>
    </w:p>
    <w:p>
      <w:pPr>
        <w:pStyle w:val="BodyText"/>
        <w:spacing w:line="277" w:lineRule="auto"/>
        <w:rPr/>
      </w:pPr>
      <w:r/>
    </w:p>
    <w:p>
      <w:pPr>
        <w:pStyle w:val="BodyText"/>
        <w:spacing w:line="277" w:lineRule="auto"/>
        <w:rPr/>
      </w:pPr>
      <w:r/>
    </w:p>
    <w:p>
      <w:pPr>
        <w:pStyle w:val="BodyText"/>
        <w:spacing w:line="278" w:lineRule="auto"/>
        <w:rPr/>
      </w:pPr>
      <w:r/>
    </w:p>
    <w:p>
      <w:pPr>
        <w:spacing w:before="65" w:line="457" w:lineRule="auto"/>
        <w:rPr>
          <w:rFonts w:ascii="SimHei" w:hAnsi="SimHei" w:eastAsia="SimHei" w:cs="SimHei"/>
          <w:sz w:val="20"/>
          <w:szCs w:val="20"/>
        </w:rPr>
      </w:pPr>
      <w:r>
        <w:rPr>
          <w:rFonts w:ascii="SimSun" w:hAnsi="SimSun" w:eastAsia="SimSun" w:cs="SimSun"/>
          <w:sz w:val="20"/>
          <w:szCs w:val="20"/>
          <w:spacing w:val="25"/>
        </w:rPr>
        <w:t>球赛等目的，情况会怎么样?</w:t>
      </w:r>
      <w:r>
        <w:rPr>
          <w:rFonts w:ascii="SimSun" w:hAnsi="SimSun" w:eastAsia="SimSun" w:cs="SimSun"/>
          <w:sz w:val="20"/>
          <w:szCs w:val="20"/>
          <w:spacing w:val="-10"/>
        </w:rPr>
        <w:t xml:space="preserve"> </w:t>
      </w:r>
      <w:r>
        <w:rPr>
          <w:rFonts w:ascii="SimHei" w:hAnsi="SimHei" w:eastAsia="SimHei" w:cs="SimHei"/>
          <w:sz w:val="20"/>
          <w:szCs w:val="20"/>
          <w:spacing w:val="25"/>
        </w:rPr>
        <w:t>显然，目标的变</w:t>
      </w:r>
      <w:r>
        <w:rPr>
          <w:rFonts w:ascii="SimHei" w:hAnsi="SimHei" w:eastAsia="SimHei" w:cs="SimHei"/>
          <w:sz w:val="20"/>
          <w:szCs w:val="20"/>
          <w:spacing w:val="24"/>
        </w:rPr>
        <w:t>化会极大地改变</w:t>
      </w:r>
      <w:r>
        <w:rPr>
          <w:rFonts w:ascii="SimHei" w:hAnsi="SimHei" w:eastAsia="SimHei" w:cs="SimHei"/>
          <w:sz w:val="20"/>
          <w:szCs w:val="20"/>
          <w:spacing w:val="-60"/>
        </w:rPr>
        <w:t xml:space="preserve"> </w:t>
      </w:r>
      <w:r>
        <w:rPr>
          <w:rFonts w:ascii="SimHei" w:hAnsi="SimHei" w:eastAsia="SimHei" w:cs="SimHei"/>
          <w:sz w:val="20"/>
          <w:szCs w:val="20"/>
          <w:spacing w:val="24"/>
        </w:rPr>
        <w:t>一个系统，</w:t>
      </w:r>
      <w:r>
        <w:rPr>
          <w:rFonts w:ascii="SimHei" w:hAnsi="SimHei" w:eastAsia="SimHei" w:cs="SimHei"/>
          <w:sz w:val="20"/>
          <w:szCs w:val="20"/>
        </w:rPr>
        <w:t xml:space="preserve"> </w:t>
      </w:r>
      <w:r>
        <w:rPr>
          <w:rFonts w:ascii="SimHei" w:hAnsi="SimHei" w:eastAsia="SimHei" w:cs="SimHei"/>
          <w:sz w:val="20"/>
          <w:szCs w:val="20"/>
          <w:spacing w:val="18"/>
        </w:rPr>
        <w:t>即使其中的要素和内在连接都保持不变。</w:t>
      </w:r>
    </w:p>
    <w:p>
      <w:pPr>
        <w:ind w:right="84" w:firstLine="440"/>
        <w:spacing w:line="463" w:lineRule="auto"/>
        <w:rPr>
          <w:rFonts w:ascii="SimSun" w:hAnsi="SimSun" w:eastAsia="SimSun" w:cs="SimSun"/>
          <w:sz w:val="20"/>
          <w:szCs w:val="20"/>
        </w:rPr>
      </w:pPr>
      <w:r>
        <w:rPr>
          <w:rFonts w:ascii="SimSun" w:hAnsi="SimSun" w:eastAsia="SimSun" w:cs="SimSun"/>
          <w:sz w:val="20"/>
          <w:szCs w:val="20"/>
          <w:spacing w:val="23"/>
        </w:rPr>
        <w:t>有人可能会问：要素、内在连接和目标对系统来说，哪个是最重要的</w:t>
      </w:r>
      <w:r>
        <w:rPr>
          <w:rFonts w:ascii="SimSun" w:hAnsi="SimSun" w:eastAsia="SimSun" w:cs="SimSun"/>
          <w:sz w:val="20"/>
          <w:szCs w:val="20"/>
          <w:spacing w:val="4"/>
        </w:rPr>
        <w:t xml:space="preserve"> </w:t>
      </w:r>
      <w:r>
        <w:rPr>
          <w:rFonts w:ascii="SimSun" w:hAnsi="SimSun" w:eastAsia="SimSun" w:cs="SimSun"/>
          <w:sz w:val="20"/>
          <w:szCs w:val="20"/>
          <w:spacing w:val="23"/>
        </w:rPr>
        <w:t>呢?以系统的观点来看，这个问题本身就是个伪</w:t>
      </w:r>
      <w:r>
        <w:rPr>
          <w:rFonts w:ascii="SimSun" w:hAnsi="SimSun" w:eastAsia="SimSun" w:cs="SimSun"/>
          <w:sz w:val="20"/>
          <w:szCs w:val="20"/>
          <w:spacing w:val="22"/>
        </w:rPr>
        <w:t>命题。</w:t>
      </w:r>
    </w:p>
    <w:p>
      <w:pPr>
        <w:pStyle w:val="BodyText"/>
        <w:spacing w:line="277" w:lineRule="auto"/>
        <w:rPr/>
      </w:pPr>
      <w:r/>
    </w:p>
    <w:p>
      <w:pPr>
        <w:pStyle w:val="BodyText"/>
        <w:spacing w:line="278" w:lineRule="auto"/>
        <w:rPr/>
      </w:pPr>
      <w:r/>
    </w:p>
    <w:p>
      <w:pPr>
        <w:ind w:left="1652"/>
        <w:spacing w:before="65" w:line="219" w:lineRule="auto"/>
        <w:rPr>
          <w:rFonts w:ascii="SimSun" w:hAnsi="SimSun" w:eastAsia="SimSun" w:cs="SimSun"/>
          <w:sz w:val="20"/>
          <w:szCs w:val="20"/>
        </w:rPr>
      </w:pPr>
      <w:r>
        <w:rPr>
          <w:rFonts w:ascii="SimSun" w:hAnsi="SimSun" w:eastAsia="SimSun" w:cs="SimSun"/>
          <w:sz w:val="20"/>
          <w:szCs w:val="20"/>
          <w:b/>
          <w:bCs/>
          <w:spacing w:val="9"/>
        </w:rPr>
        <w:t>系统三要件的关系</w:t>
      </w:r>
    </w:p>
    <w:p>
      <w:pPr>
        <w:ind w:left="1720" w:right="686" w:firstLine="420"/>
        <w:spacing w:before="119" w:line="315" w:lineRule="auto"/>
        <w:jc w:val="both"/>
        <w:rPr>
          <w:rFonts w:ascii="SimHei" w:hAnsi="SimHei" w:eastAsia="SimHei" w:cs="SimHei"/>
          <w:sz w:val="20"/>
          <w:szCs w:val="20"/>
        </w:rPr>
      </w:pPr>
      <w:r>
        <w:drawing>
          <wp:anchor distT="0" distB="0" distL="0" distR="0" simplePos="0" relativeHeight="251708416" behindDoc="0" locked="0" layoutInCell="1" allowOverlap="1">
            <wp:simplePos x="0" y="0"/>
            <wp:positionH relativeFrom="column">
              <wp:posOffset>311139</wp:posOffset>
            </wp:positionH>
            <wp:positionV relativeFrom="paragraph">
              <wp:posOffset>483422</wp:posOffset>
            </wp:positionV>
            <wp:extent cx="565160" cy="393757"/>
            <wp:effectExtent l="0" t="0" r="0" b="0"/>
            <wp:wrapNone/>
            <wp:docPr id="52" name="IM 52"/>
            <wp:cNvGraphicFramePr/>
            <a:graphic>
              <a:graphicData uri="http://schemas.openxmlformats.org/drawingml/2006/picture">
                <pic:pic>
                  <pic:nvPicPr>
                    <pic:cNvPr id="52" name="IM 52"/>
                    <pic:cNvPicPr/>
                  </pic:nvPicPr>
                  <pic:blipFill>
                    <a:blip r:embed="rId73"/>
                    <a:stretch>
                      <a:fillRect/>
                    </a:stretch>
                  </pic:blipFill>
                  <pic:spPr>
                    <a:xfrm rot="0">
                      <a:off x="0" y="0"/>
                      <a:ext cx="565160" cy="393757"/>
                    </a:xfrm>
                    <a:prstGeom prst="rect">
                      <a:avLst/>
                    </a:prstGeom>
                  </pic:spPr>
                </pic:pic>
              </a:graphicData>
            </a:graphic>
          </wp:anchor>
        </w:drawing>
      </w:r>
      <w:r>
        <w:rPr>
          <w:rFonts w:ascii="SimHei" w:hAnsi="SimHei" w:eastAsia="SimHei" w:cs="SimHei"/>
          <w:sz w:val="20"/>
          <w:szCs w:val="20"/>
          <w:spacing w:val="-9"/>
        </w:rPr>
        <w:t>对一个系统来说，要素、内在连接和目标，所有</w:t>
      </w:r>
      <w:r>
        <w:rPr>
          <w:rFonts w:ascii="SimHei" w:hAnsi="SimHei" w:eastAsia="SimHei" w:cs="SimHei"/>
          <w:sz w:val="20"/>
          <w:szCs w:val="20"/>
          <w:spacing w:val="-10"/>
        </w:rPr>
        <w:t>这些</w:t>
      </w:r>
      <w:r>
        <w:rPr>
          <w:rFonts w:ascii="SimHei" w:hAnsi="SimHei" w:eastAsia="SimHei" w:cs="SimHei"/>
          <w:sz w:val="20"/>
          <w:szCs w:val="20"/>
        </w:rPr>
        <w:t xml:space="preserve"> </w:t>
      </w:r>
      <w:r>
        <w:rPr>
          <w:rFonts w:ascii="SimHei" w:hAnsi="SimHei" w:eastAsia="SimHei" w:cs="SimHei"/>
          <w:sz w:val="20"/>
          <w:szCs w:val="20"/>
          <w:spacing w:val="-8"/>
        </w:rPr>
        <w:t>都是必不可少的，它们之间相互联系，各司其职。一般来</w:t>
      </w:r>
      <w:r>
        <w:rPr>
          <w:rFonts w:ascii="SimHei" w:hAnsi="SimHei" w:eastAsia="SimHei" w:cs="SimHei"/>
          <w:sz w:val="20"/>
          <w:szCs w:val="20"/>
          <w:spacing w:val="7"/>
        </w:rPr>
        <w:t xml:space="preserve"> </w:t>
      </w:r>
      <w:r>
        <w:rPr>
          <w:rFonts w:ascii="SimHei" w:hAnsi="SimHei" w:eastAsia="SimHei" w:cs="SimHei"/>
          <w:sz w:val="20"/>
          <w:szCs w:val="20"/>
          <w:spacing w:val="-8"/>
        </w:rPr>
        <w:t>说，系统中最不明显的部分，即功能或目标，才是系统行</w:t>
      </w:r>
      <w:r>
        <w:rPr>
          <w:rFonts w:ascii="SimHei" w:hAnsi="SimHei" w:eastAsia="SimHei" w:cs="SimHei"/>
          <w:sz w:val="20"/>
          <w:szCs w:val="20"/>
          <w:spacing w:val="5"/>
        </w:rPr>
        <w:t xml:space="preserve"> </w:t>
      </w:r>
      <w:r>
        <w:rPr>
          <w:rFonts w:ascii="SimHei" w:hAnsi="SimHei" w:eastAsia="SimHei" w:cs="SimHei"/>
          <w:sz w:val="20"/>
          <w:szCs w:val="20"/>
          <w:spacing w:val="-8"/>
        </w:rPr>
        <w:t>为最关键的决定因素；内在连接也是至关重要的，因为改</w:t>
      </w:r>
      <w:r>
        <w:rPr>
          <w:rFonts w:ascii="SimHei" w:hAnsi="SimHei" w:eastAsia="SimHei" w:cs="SimHei"/>
          <w:sz w:val="20"/>
          <w:szCs w:val="20"/>
          <w:spacing w:val="5"/>
        </w:rPr>
        <w:t xml:space="preserve"> </w:t>
      </w:r>
      <w:r>
        <w:rPr>
          <w:rFonts w:ascii="SimHei" w:hAnsi="SimHei" w:eastAsia="SimHei" w:cs="SimHei"/>
          <w:sz w:val="20"/>
          <w:szCs w:val="20"/>
          <w:spacing w:val="-8"/>
        </w:rPr>
        <w:t>变了要素之间的连接，通常会改变系统的行为；尽管要素</w:t>
      </w:r>
      <w:r>
        <w:rPr>
          <w:rFonts w:ascii="SimHei" w:hAnsi="SimHei" w:eastAsia="SimHei" w:cs="SimHei"/>
          <w:sz w:val="20"/>
          <w:szCs w:val="20"/>
          <w:spacing w:val="12"/>
        </w:rPr>
        <w:t xml:space="preserve"> </w:t>
      </w:r>
      <w:r>
        <w:rPr>
          <w:rFonts w:ascii="SimHei" w:hAnsi="SimHei" w:eastAsia="SimHei" w:cs="SimHei"/>
          <w:sz w:val="20"/>
          <w:szCs w:val="20"/>
          <w:spacing w:val="-8"/>
        </w:rPr>
        <w:t>是我们最容易注意到的系统部分，但它对于定义系统的特</w:t>
      </w:r>
      <w:r>
        <w:rPr>
          <w:rFonts w:ascii="SimHei" w:hAnsi="SimHei" w:eastAsia="SimHei" w:cs="SimHei"/>
          <w:sz w:val="20"/>
          <w:szCs w:val="20"/>
          <w:spacing w:val="6"/>
        </w:rPr>
        <w:t xml:space="preserve"> </w:t>
      </w:r>
      <w:r>
        <w:rPr>
          <w:rFonts w:ascii="SimHei" w:hAnsi="SimHei" w:eastAsia="SimHei" w:cs="SimHei"/>
          <w:sz w:val="20"/>
          <w:szCs w:val="20"/>
          <w:spacing w:val="-8"/>
        </w:rPr>
        <w:t>点通常是最不重要的——除非是某个要素的改变也能导致</w:t>
      </w:r>
      <w:r>
        <w:rPr>
          <w:rFonts w:ascii="SimHei" w:hAnsi="SimHei" w:eastAsia="SimHei" w:cs="SimHei"/>
          <w:sz w:val="20"/>
          <w:szCs w:val="20"/>
          <w:spacing w:val="10"/>
        </w:rPr>
        <w:t xml:space="preserve"> </w:t>
      </w:r>
      <w:r>
        <w:rPr>
          <w:rFonts w:ascii="SimHei" w:hAnsi="SimHei" w:eastAsia="SimHei" w:cs="SimHei"/>
          <w:sz w:val="20"/>
          <w:szCs w:val="20"/>
          <w:spacing w:val="-9"/>
        </w:rPr>
        <w:t>连接或目标的改变。</w:t>
      </w:r>
    </w:p>
    <w:p>
      <w:pPr>
        <w:pStyle w:val="BodyText"/>
        <w:spacing w:line="289" w:lineRule="auto"/>
        <w:rPr/>
      </w:pPr>
      <w:r/>
    </w:p>
    <w:p>
      <w:pPr>
        <w:pStyle w:val="BodyText"/>
        <w:spacing w:line="290" w:lineRule="auto"/>
        <w:rPr/>
      </w:pPr>
      <w:r/>
    </w:p>
    <w:p>
      <w:pPr>
        <w:pStyle w:val="BodyText"/>
        <w:spacing w:line="290" w:lineRule="auto"/>
        <w:rPr/>
      </w:pPr>
      <w:r/>
    </w:p>
    <w:p>
      <w:pPr>
        <w:ind w:right="67" w:firstLine="450"/>
        <w:spacing w:before="65" w:line="434" w:lineRule="auto"/>
        <w:jc w:val="both"/>
        <w:rPr>
          <w:rFonts w:ascii="SimSun" w:hAnsi="SimSun" w:eastAsia="SimSun" w:cs="SimSun"/>
          <w:sz w:val="20"/>
          <w:szCs w:val="20"/>
        </w:rPr>
      </w:pPr>
      <w:r>
        <w:rPr>
          <w:rFonts w:ascii="SimSun" w:hAnsi="SimSun" w:eastAsia="SimSun" w:cs="SimSun"/>
          <w:sz w:val="20"/>
          <w:szCs w:val="20"/>
          <w:spacing w:val="23"/>
        </w:rPr>
        <w:t>例如，更换国家最高领导人。像前苏联领导人由勃列日涅夫</w:t>
      </w:r>
      <w:r>
        <w:rPr>
          <w:rFonts w:ascii="SimSun" w:hAnsi="SimSun" w:eastAsia="SimSun" w:cs="SimSun"/>
          <w:sz w:val="20"/>
          <w:szCs w:val="20"/>
          <w:spacing w:val="22"/>
        </w:rPr>
        <w:t>换成戈尔</w:t>
      </w:r>
      <w:r>
        <w:rPr>
          <w:rFonts w:ascii="SimSun" w:hAnsi="SimSun" w:eastAsia="SimSun" w:cs="SimSun"/>
          <w:sz w:val="20"/>
          <w:szCs w:val="20"/>
        </w:rPr>
        <w:t xml:space="preserve"> </w:t>
      </w:r>
      <w:r>
        <w:rPr>
          <w:rFonts w:ascii="SimSun" w:hAnsi="SimSun" w:eastAsia="SimSun" w:cs="SimSun"/>
          <w:sz w:val="20"/>
          <w:szCs w:val="20"/>
          <w:spacing w:val="23"/>
        </w:rPr>
        <w:t>巴乔夫，或者是美国总统由卡特换成里根，虽然这个国家的土地、工厂和</w:t>
      </w:r>
      <w:r>
        <w:rPr>
          <w:rFonts w:ascii="SimSun" w:hAnsi="SimSun" w:eastAsia="SimSun" w:cs="SimSun"/>
          <w:sz w:val="20"/>
          <w:szCs w:val="20"/>
        </w:rPr>
        <w:t xml:space="preserve"> </w:t>
      </w:r>
      <w:r>
        <w:rPr>
          <w:rFonts w:ascii="SimSun" w:hAnsi="SimSun" w:eastAsia="SimSun" w:cs="SimSun"/>
          <w:sz w:val="20"/>
          <w:szCs w:val="20"/>
          <w:spacing w:val="23"/>
        </w:rPr>
        <w:t>亿万民众仍然保持不变，但仍有可能把整个国家引向</w:t>
      </w:r>
      <w:r>
        <w:rPr>
          <w:rFonts w:ascii="SimSun" w:hAnsi="SimSun" w:eastAsia="SimSun" w:cs="SimSun"/>
          <w:sz w:val="20"/>
          <w:szCs w:val="20"/>
          <w:spacing w:val="22"/>
        </w:rPr>
        <w:t>全新的方向，因为新</w:t>
      </w:r>
      <w:r>
        <w:rPr>
          <w:rFonts w:ascii="SimSun" w:hAnsi="SimSun" w:eastAsia="SimSun" w:cs="SimSun"/>
          <w:sz w:val="20"/>
          <w:szCs w:val="20"/>
        </w:rPr>
        <w:t xml:space="preserve"> </w:t>
      </w:r>
      <w:r>
        <w:rPr>
          <w:rFonts w:ascii="SimSun" w:hAnsi="SimSun" w:eastAsia="SimSun" w:cs="SimSun"/>
          <w:sz w:val="20"/>
          <w:szCs w:val="20"/>
          <w:spacing w:val="23"/>
        </w:rPr>
        <w:t>的领导人可以为土地、工厂和民众制定新的规则，或</w:t>
      </w:r>
      <w:r>
        <w:rPr>
          <w:rFonts w:ascii="SimSun" w:hAnsi="SimSun" w:eastAsia="SimSun" w:cs="SimSun"/>
          <w:sz w:val="20"/>
          <w:szCs w:val="20"/>
          <w:spacing w:val="22"/>
        </w:rPr>
        <w:t>让国家系统的目标发</w:t>
      </w:r>
      <w:r>
        <w:rPr>
          <w:rFonts w:ascii="SimSun" w:hAnsi="SimSun" w:eastAsia="SimSun" w:cs="SimSun"/>
          <w:sz w:val="20"/>
          <w:szCs w:val="20"/>
        </w:rPr>
        <w:t xml:space="preserve"> </w:t>
      </w:r>
      <w:r>
        <w:rPr>
          <w:rFonts w:ascii="SimSun" w:hAnsi="SimSun" w:eastAsia="SimSun" w:cs="SimSun"/>
          <w:sz w:val="20"/>
          <w:szCs w:val="20"/>
          <w:spacing w:val="23"/>
        </w:rPr>
        <w:t>生改变。当然，也有可能什么都不会发生，因为土地、工厂和民众是国家</w:t>
      </w:r>
      <w:r>
        <w:rPr>
          <w:rFonts w:ascii="SimSun" w:hAnsi="SimSun" w:eastAsia="SimSun" w:cs="SimSun"/>
          <w:sz w:val="20"/>
          <w:szCs w:val="20"/>
          <w:spacing w:val="14"/>
        </w:rPr>
        <w:t xml:space="preserve"> </w:t>
      </w:r>
      <w:r>
        <w:rPr>
          <w:rFonts w:ascii="SimSun" w:hAnsi="SimSun" w:eastAsia="SimSun" w:cs="SimSun"/>
          <w:sz w:val="20"/>
          <w:szCs w:val="20"/>
          <w:spacing w:val="23"/>
        </w:rPr>
        <w:t>系统中长期存在的物质要素，变化相对缓慢，任何一个领导</w:t>
      </w:r>
      <w:r>
        <w:rPr>
          <w:rFonts w:ascii="SimSun" w:hAnsi="SimSun" w:eastAsia="SimSun" w:cs="SimSun"/>
          <w:sz w:val="20"/>
          <w:szCs w:val="20"/>
          <w:spacing w:val="22"/>
        </w:rPr>
        <w:t>人对整个国家</w:t>
      </w:r>
      <w:r>
        <w:rPr>
          <w:rFonts w:ascii="SimSun" w:hAnsi="SimSun" w:eastAsia="SimSun" w:cs="SimSun"/>
          <w:sz w:val="20"/>
          <w:szCs w:val="20"/>
        </w:rPr>
        <w:t xml:space="preserve"> </w:t>
      </w:r>
      <w:r>
        <w:rPr>
          <w:rFonts w:ascii="SimSun" w:hAnsi="SimSun" w:eastAsia="SimSun" w:cs="SimSun"/>
          <w:sz w:val="20"/>
          <w:szCs w:val="20"/>
          <w:spacing w:val="17"/>
        </w:rPr>
        <w:t>的改造程度都是有限的。</w:t>
      </w:r>
    </w:p>
    <w:p>
      <w:pPr>
        <w:spacing w:line="434" w:lineRule="auto"/>
        <w:sectPr>
          <w:headerReference w:type="default" r:id="rId71"/>
          <w:footerReference w:type="default" r:id="rId72"/>
          <w:pgSz w:w="9600" w:h="13230"/>
          <w:pgMar w:top="1224" w:right="1110" w:bottom="724" w:left="1269" w:header="719" w:footer="589" w:gutter="0"/>
        </w:sectPr>
        <w:rPr>
          <w:rFonts w:ascii="SimSun" w:hAnsi="SimSun" w:eastAsia="SimSun" w:cs="SimSun"/>
          <w:sz w:val="20"/>
          <w:szCs w:val="20"/>
        </w:rPr>
      </w:pPr>
    </w:p>
    <w:p>
      <w:pPr>
        <w:pStyle w:val="BodyText"/>
        <w:spacing w:line="250" w:lineRule="auto"/>
        <w:rPr/>
      </w:pPr>
      <w:r/>
    </w:p>
    <w:p>
      <w:pPr>
        <w:pStyle w:val="BodyText"/>
        <w:spacing w:line="251" w:lineRule="auto"/>
        <w:rPr/>
      </w:pPr>
      <w:r/>
    </w:p>
    <w:p>
      <w:pPr>
        <w:ind w:left="3362"/>
        <w:spacing w:before="49" w:line="196" w:lineRule="auto"/>
        <w:outlineLvl w:val="1"/>
        <w:rPr>
          <w:rFonts w:ascii="SimHei" w:hAnsi="SimHei" w:eastAsia="SimHei" w:cs="SimHei"/>
          <w:sz w:val="15"/>
          <w:szCs w:val="15"/>
        </w:rPr>
      </w:pPr>
      <w:r>
        <w:rPr>
          <w:rFonts w:ascii="SimHei" w:hAnsi="SimHei" w:eastAsia="SimHei" w:cs="SimHei"/>
          <w:sz w:val="15"/>
          <w:szCs w:val="15"/>
          <w:b/>
          <w:bCs/>
          <w:spacing w:val="7"/>
        </w:rPr>
        <w:t>第1章</w:t>
      </w:r>
    </w:p>
    <w:p>
      <w:pPr>
        <w:ind w:left="3202"/>
        <w:spacing w:line="220" w:lineRule="auto"/>
        <w:rPr>
          <w:rFonts w:ascii="SimHei" w:hAnsi="SimHei" w:eastAsia="SimHei" w:cs="SimHei"/>
          <w:sz w:val="15"/>
          <w:szCs w:val="15"/>
        </w:rPr>
      </w:pPr>
      <w:r>
        <w:rPr>
          <w:rFonts w:ascii="SimHei" w:hAnsi="SimHei" w:eastAsia="SimHei" w:cs="SimHei"/>
          <w:sz w:val="15"/>
          <w:szCs w:val="15"/>
          <w:b/>
          <w:bCs/>
          <w:spacing w:val="-3"/>
        </w:rPr>
        <w:t>系统之基础</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ind w:left="2213"/>
        <w:spacing w:before="88" w:line="221" w:lineRule="auto"/>
        <w:rPr>
          <w:rFonts w:ascii="SimHei" w:hAnsi="SimHei" w:eastAsia="SimHei" w:cs="SimHei"/>
          <w:sz w:val="27"/>
          <w:szCs w:val="27"/>
        </w:rPr>
      </w:pPr>
      <w:r>
        <w:rPr>
          <w:rFonts w:ascii="SimHei" w:hAnsi="SimHei" w:eastAsia="SimHei" w:cs="SimHei"/>
          <w:sz w:val="27"/>
          <w:szCs w:val="27"/>
          <w:b/>
          <w:bCs/>
        </w:rPr>
        <w:t>理解系统行为的动态性</w:t>
      </w:r>
    </w:p>
    <w:p>
      <w:pPr>
        <w:pStyle w:val="BodyText"/>
        <w:spacing w:line="385" w:lineRule="auto"/>
        <w:rPr/>
      </w:pPr>
      <w:r/>
    </w:p>
    <w:p>
      <w:pPr>
        <w:ind w:left="3162"/>
        <w:spacing w:before="68" w:line="221" w:lineRule="auto"/>
        <w:rPr>
          <w:rFonts w:ascii="SimHei" w:hAnsi="SimHei" w:eastAsia="SimHei" w:cs="SimHei"/>
          <w:sz w:val="21"/>
          <w:szCs w:val="21"/>
        </w:rPr>
      </w:pPr>
      <w:r>
        <w:rPr>
          <w:rFonts w:ascii="SimHei" w:hAnsi="SimHei" w:eastAsia="SimHei" w:cs="SimHei"/>
          <w:sz w:val="21"/>
          <w:szCs w:val="21"/>
          <w:b/>
          <w:bCs/>
          <w:spacing w:val="-4"/>
        </w:rPr>
        <w:t>西班牙生态学家</w:t>
      </w:r>
      <w:r>
        <w:rPr>
          <w:rFonts w:ascii="SimHei" w:hAnsi="SimHei" w:eastAsia="SimHei" w:cs="SimHei"/>
          <w:sz w:val="21"/>
          <w:szCs w:val="21"/>
          <w:spacing w:val="-4"/>
        </w:rPr>
        <w:t xml:space="preserve">  </w:t>
      </w:r>
      <w:r>
        <w:rPr>
          <w:rFonts w:ascii="SimHei" w:hAnsi="SimHei" w:eastAsia="SimHei" w:cs="SimHei"/>
          <w:sz w:val="21"/>
          <w:szCs w:val="21"/>
          <w:b/>
          <w:bCs/>
          <w:spacing w:val="-4"/>
        </w:rPr>
        <w:t>罗蒙</w:t>
      </w:r>
      <w:r>
        <w:rPr>
          <w:rFonts w:ascii="SimHei" w:hAnsi="SimHei" w:eastAsia="SimHei" w:cs="SimHei"/>
          <w:sz w:val="21"/>
          <w:szCs w:val="21"/>
          <w:spacing w:val="-4"/>
        </w:rPr>
        <w:t xml:space="preserve"> </w:t>
      </w:r>
      <w:r>
        <w:rPr>
          <w:rFonts w:ascii="SimHei" w:hAnsi="SimHei" w:eastAsia="SimHei" w:cs="SimHei"/>
          <w:sz w:val="21"/>
          <w:szCs w:val="21"/>
          <w:b/>
          <w:bCs/>
          <w:spacing w:val="-4"/>
        </w:rPr>
        <w:t>·</w:t>
      </w:r>
      <w:r>
        <w:rPr>
          <w:rFonts w:ascii="SimHei" w:hAnsi="SimHei" w:eastAsia="SimHei" w:cs="SimHei"/>
          <w:sz w:val="21"/>
          <w:szCs w:val="21"/>
          <w:spacing w:val="-73"/>
        </w:rPr>
        <w:t xml:space="preserve"> </w:t>
      </w:r>
      <w:r>
        <w:rPr>
          <w:rFonts w:ascii="SimHei" w:hAnsi="SimHei" w:eastAsia="SimHei" w:cs="SimHei"/>
          <w:sz w:val="21"/>
          <w:szCs w:val="21"/>
          <w:b/>
          <w:bCs/>
          <w:spacing w:val="-4"/>
        </w:rPr>
        <w:t>马格列夫</w:t>
      </w:r>
    </w:p>
    <w:p>
      <w:pPr>
        <w:ind w:left="3159" w:right="374"/>
        <w:spacing w:before="70" w:line="262" w:lineRule="auto"/>
        <w:jc w:val="both"/>
        <w:rPr>
          <w:rFonts w:ascii="FangSong" w:hAnsi="FangSong" w:eastAsia="FangSong" w:cs="FangSong"/>
          <w:sz w:val="15"/>
          <w:szCs w:val="15"/>
        </w:rPr>
      </w:pPr>
      <w:r>
        <w:rPr>
          <w:rFonts w:ascii="FangSong" w:hAnsi="FangSong" w:eastAsia="FangSong" w:cs="FangSong"/>
          <w:sz w:val="21"/>
          <w:szCs w:val="21"/>
          <w:spacing w:val="-17"/>
        </w:rPr>
        <w:t>大自然中蕴藏的信息使我们能重现一部分历史。</w:t>
      </w:r>
      <w:r>
        <w:rPr>
          <w:rFonts w:ascii="FangSong" w:hAnsi="FangSong" w:eastAsia="FangSong" w:cs="FangSong"/>
          <w:sz w:val="21"/>
          <w:szCs w:val="21"/>
          <w:spacing w:val="11"/>
        </w:rPr>
        <w:t xml:space="preserve"> </w:t>
      </w:r>
      <w:r>
        <w:rPr>
          <w:rFonts w:ascii="FangSong" w:hAnsi="FangSong" w:eastAsia="FangSong" w:cs="FangSong"/>
          <w:sz w:val="21"/>
          <w:szCs w:val="21"/>
          <w:spacing w:val="-11"/>
        </w:rPr>
        <w:t>河流的改道、地壳的运动……所有这些世界变</w:t>
      </w:r>
      <w:r>
        <w:rPr>
          <w:rFonts w:ascii="FangSong" w:hAnsi="FangSong" w:eastAsia="FangSong" w:cs="FangSong"/>
          <w:sz w:val="21"/>
          <w:szCs w:val="21"/>
          <w:spacing w:val="2"/>
        </w:rPr>
        <w:t xml:space="preserve"> </w:t>
      </w:r>
      <w:r>
        <w:rPr>
          <w:rFonts w:ascii="FangSong" w:hAnsi="FangSong" w:eastAsia="FangSong" w:cs="FangSong"/>
          <w:sz w:val="21"/>
          <w:szCs w:val="21"/>
          <w:spacing w:val="-12"/>
        </w:rPr>
        <w:t>迁的真实痕迹，都像是遗传系统中的信息存储</w:t>
      </w:r>
      <w:r>
        <w:rPr>
          <w:rFonts w:ascii="FangSong" w:hAnsi="FangSong" w:eastAsia="FangSong" w:cs="FangSong"/>
          <w:sz w:val="21"/>
          <w:szCs w:val="21"/>
          <w:spacing w:val="6"/>
        </w:rPr>
        <w:t xml:space="preserve">  </w:t>
      </w:r>
      <w:r>
        <w:rPr>
          <w:rFonts w:ascii="FangSong" w:hAnsi="FangSong" w:eastAsia="FangSong" w:cs="FangSong"/>
          <w:sz w:val="21"/>
          <w:szCs w:val="21"/>
          <w:spacing w:val="-16"/>
        </w:rPr>
        <w:t>器—-随着存储信息的不断增加，系统的结构也</w:t>
      </w:r>
      <w:r>
        <w:rPr>
          <w:rFonts w:ascii="FangSong" w:hAnsi="FangSong" w:eastAsia="FangSong" w:cs="FangSong"/>
          <w:sz w:val="21"/>
          <w:szCs w:val="21"/>
          <w:spacing w:val="2"/>
        </w:rPr>
        <w:t xml:space="preserve">  </w:t>
      </w:r>
      <w:r>
        <w:rPr>
          <w:rFonts w:ascii="FangSong" w:hAnsi="FangSong" w:eastAsia="FangSong" w:cs="FangSong"/>
          <w:sz w:val="15"/>
          <w:szCs w:val="15"/>
          <w:spacing w:val="-16"/>
        </w:rPr>
        <w:t>会</w:t>
      </w:r>
      <w:r>
        <w:rPr>
          <w:rFonts w:ascii="FangSong" w:hAnsi="FangSong" w:eastAsia="FangSong" w:cs="FangSong"/>
          <w:sz w:val="15"/>
          <w:szCs w:val="15"/>
          <w:spacing w:val="19"/>
        </w:rPr>
        <w:t xml:space="preserve"> </w:t>
      </w:r>
      <w:r>
        <w:rPr>
          <w:rFonts w:ascii="FangSong" w:hAnsi="FangSong" w:eastAsia="FangSong" w:cs="FangSong"/>
          <w:sz w:val="15"/>
          <w:szCs w:val="15"/>
          <w:spacing w:val="-16"/>
        </w:rPr>
        <w:t>日</w:t>
      </w:r>
      <w:r>
        <w:rPr>
          <w:rFonts w:ascii="FangSong" w:hAnsi="FangSong" w:eastAsia="FangSong" w:cs="FangSong"/>
          <w:sz w:val="15"/>
          <w:szCs w:val="15"/>
          <w:spacing w:val="-16"/>
        </w:rPr>
        <w:t xml:space="preserve"> </w:t>
      </w:r>
      <w:r>
        <w:rPr>
          <w:rFonts w:ascii="FangSong" w:hAnsi="FangSong" w:eastAsia="FangSong" w:cs="FangSong"/>
          <w:sz w:val="15"/>
          <w:szCs w:val="15"/>
          <w:spacing w:val="-16"/>
        </w:rPr>
        <w:t>益</w:t>
      </w:r>
      <w:r>
        <w:rPr>
          <w:rFonts w:ascii="FangSong" w:hAnsi="FangSong" w:eastAsia="FangSong" w:cs="FangSong"/>
          <w:sz w:val="15"/>
          <w:szCs w:val="15"/>
          <w:spacing w:val="-16"/>
        </w:rPr>
        <w:t xml:space="preserve"> </w:t>
      </w:r>
      <w:r>
        <w:rPr>
          <w:rFonts w:ascii="FangSong" w:hAnsi="FangSong" w:eastAsia="FangSong" w:cs="FangSong"/>
          <w:sz w:val="15"/>
          <w:szCs w:val="15"/>
          <w:spacing w:val="-16"/>
        </w:rPr>
        <w:t>复</w:t>
      </w:r>
      <w:r>
        <w:rPr>
          <w:rFonts w:ascii="FangSong" w:hAnsi="FangSong" w:eastAsia="FangSong" w:cs="FangSong"/>
          <w:sz w:val="15"/>
          <w:szCs w:val="15"/>
          <w:spacing w:val="-16"/>
        </w:rPr>
        <w:t xml:space="preserve"> </w:t>
      </w:r>
      <w:r>
        <w:rPr>
          <w:rFonts w:ascii="FangSong" w:hAnsi="FangSong" w:eastAsia="FangSong" w:cs="FangSong"/>
          <w:sz w:val="15"/>
          <w:szCs w:val="15"/>
          <w:spacing w:val="-16"/>
        </w:rPr>
        <w:t>杂</w:t>
      </w:r>
      <w:r>
        <w:rPr>
          <w:rFonts w:ascii="FangSong" w:hAnsi="FangSong" w:eastAsia="FangSong" w:cs="FangSong"/>
          <w:sz w:val="15"/>
          <w:szCs w:val="15"/>
          <w:spacing w:val="-27"/>
        </w:rPr>
        <w:t xml:space="preserve"> </w:t>
      </w:r>
      <w:r>
        <w:rPr>
          <w:rFonts w:ascii="FangSong" w:hAnsi="FangSong" w:eastAsia="FangSong" w:cs="FangSong"/>
          <w:sz w:val="15"/>
          <w:szCs w:val="15"/>
          <w:spacing w:val="-16"/>
        </w:rPr>
        <w:t>。</w:t>
      </w:r>
    </w:p>
    <w:p>
      <w:pPr>
        <w:pStyle w:val="BodyText"/>
        <w:spacing w:line="300" w:lineRule="auto"/>
        <w:rPr/>
      </w:pPr>
      <w:r/>
    </w:p>
    <w:p>
      <w:pPr>
        <w:pStyle w:val="BodyText"/>
        <w:spacing w:line="301" w:lineRule="auto"/>
        <w:rPr/>
      </w:pPr>
      <w:r/>
    </w:p>
    <w:p>
      <w:pPr>
        <w:pStyle w:val="BodyText"/>
        <w:spacing w:line="301" w:lineRule="auto"/>
        <w:rPr/>
      </w:pPr>
      <w:r/>
    </w:p>
    <w:p>
      <w:pPr>
        <w:ind w:right="374" w:firstLine="344"/>
        <w:spacing w:before="68" w:line="413" w:lineRule="auto"/>
        <w:jc w:val="both"/>
        <w:rPr>
          <w:rFonts w:ascii="SimSun" w:hAnsi="SimSun" w:eastAsia="SimSun" w:cs="SimSun"/>
          <w:sz w:val="21"/>
          <w:szCs w:val="21"/>
        </w:rPr>
      </w:pPr>
      <w:r>
        <w:rPr>
          <w:rFonts w:ascii="SimSun" w:hAnsi="SimSun" w:eastAsia="SimSun" w:cs="SimSun"/>
          <w:sz w:val="21"/>
          <w:szCs w:val="21"/>
          <w:spacing w:val="19"/>
        </w:rPr>
        <w:t>“存量”是所有系统的基础。</w:t>
      </w:r>
      <w:r>
        <w:rPr>
          <w:rFonts w:ascii="SimHei" w:hAnsi="SimHei" w:eastAsia="SimHei" w:cs="SimHei"/>
          <w:sz w:val="21"/>
          <w:szCs w:val="21"/>
          <w:spacing w:val="19"/>
        </w:rPr>
        <w:t>所谓存量，是指在任何时刻都能观察、</w:t>
      </w:r>
      <w:r>
        <w:rPr>
          <w:rFonts w:ascii="SimHei" w:hAnsi="SimHei" w:eastAsia="SimHei" w:cs="SimHei"/>
          <w:sz w:val="21"/>
          <w:szCs w:val="21"/>
          <w:spacing w:val="9"/>
        </w:rPr>
        <w:t xml:space="preserve"> </w:t>
      </w:r>
      <w:r>
        <w:rPr>
          <w:rFonts w:ascii="SimHei" w:hAnsi="SimHei" w:eastAsia="SimHei" w:cs="SimHei"/>
          <w:sz w:val="21"/>
          <w:szCs w:val="21"/>
          <w:spacing w:val="9"/>
        </w:rPr>
        <w:t>感知、计数和测量的系统要素。</w:t>
      </w:r>
      <w:r>
        <w:rPr>
          <w:rFonts w:ascii="SimSun" w:hAnsi="SimSun" w:eastAsia="SimSun" w:cs="SimSun"/>
          <w:sz w:val="21"/>
          <w:szCs w:val="21"/>
          <w:spacing w:val="9"/>
        </w:rPr>
        <w:t>如其名称所示，在系统中，存量是储</w:t>
      </w:r>
      <w:r>
        <w:rPr>
          <w:rFonts w:ascii="SimSun" w:hAnsi="SimSun" w:eastAsia="SimSun" w:cs="SimSun"/>
          <w:sz w:val="21"/>
          <w:szCs w:val="21"/>
          <w:spacing w:val="8"/>
        </w:rPr>
        <w:t>存量、</w:t>
      </w:r>
      <w:r>
        <w:rPr>
          <w:rFonts w:ascii="SimSun" w:hAnsi="SimSun" w:eastAsia="SimSun" w:cs="SimSun"/>
          <w:sz w:val="21"/>
          <w:szCs w:val="21"/>
        </w:rPr>
        <w:t xml:space="preserve"> </w:t>
      </w:r>
      <w:r>
        <w:rPr>
          <w:rFonts w:ascii="SimSun" w:hAnsi="SimSun" w:eastAsia="SimSun" w:cs="SimSun"/>
          <w:sz w:val="21"/>
          <w:szCs w:val="21"/>
          <w:spacing w:val="13"/>
        </w:rPr>
        <w:t>数量或物料、信息在一段时间内的积累量。它有可能是浴缸中的水、人口 </w:t>
      </w:r>
      <w:r>
        <w:rPr>
          <w:rFonts w:ascii="SimSun" w:hAnsi="SimSun" w:eastAsia="SimSun" w:cs="SimSun"/>
          <w:sz w:val="21"/>
          <w:szCs w:val="21"/>
          <w:spacing w:val="14"/>
        </w:rPr>
        <w:t>数量、书店中的书、树木的体积、银行里的钱，等等。但是</w:t>
      </w:r>
      <w:r>
        <w:rPr>
          <w:rFonts w:ascii="SimSun" w:hAnsi="SimSun" w:eastAsia="SimSun" w:cs="SimSun"/>
          <w:sz w:val="21"/>
          <w:szCs w:val="21"/>
          <w:spacing w:val="13"/>
        </w:rPr>
        <w:t>，存量不一定</w:t>
      </w:r>
      <w:r>
        <w:rPr>
          <w:rFonts w:ascii="SimSun" w:hAnsi="SimSun" w:eastAsia="SimSun" w:cs="SimSun"/>
          <w:sz w:val="21"/>
          <w:szCs w:val="21"/>
        </w:rPr>
        <w:t xml:space="preserve"> </w:t>
      </w:r>
      <w:r>
        <w:rPr>
          <w:rFonts w:ascii="SimSun" w:hAnsi="SimSun" w:eastAsia="SimSun" w:cs="SimSun"/>
          <w:sz w:val="21"/>
          <w:szCs w:val="21"/>
          <w:spacing w:val="13"/>
        </w:rPr>
        <w:t>非得是物质的，你的自信、在朋友圈中的良好口碑，或者</w:t>
      </w:r>
      <w:r>
        <w:rPr>
          <w:rFonts w:ascii="SimSun" w:hAnsi="SimSun" w:eastAsia="SimSun" w:cs="SimSun"/>
          <w:sz w:val="21"/>
          <w:szCs w:val="21"/>
          <w:spacing w:val="12"/>
        </w:rPr>
        <w:t>对世界的美好希</w:t>
      </w:r>
      <w:r>
        <w:rPr>
          <w:rFonts w:ascii="SimSun" w:hAnsi="SimSun" w:eastAsia="SimSun" w:cs="SimSun"/>
          <w:sz w:val="21"/>
          <w:szCs w:val="21"/>
        </w:rPr>
        <w:t xml:space="preserve">  </w:t>
      </w:r>
      <w:r>
        <w:rPr>
          <w:rFonts w:ascii="SimSun" w:hAnsi="SimSun" w:eastAsia="SimSun" w:cs="SimSun"/>
          <w:sz w:val="21"/>
          <w:szCs w:val="21"/>
          <w:spacing w:val="8"/>
        </w:rPr>
        <w:t>冀等，都可以是存量。</w:t>
      </w:r>
    </w:p>
    <w:p>
      <w:pPr>
        <w:spacing w:line="413" w:lineRule="auto"/>
        <w:sectPr>
          <w:headerReference w:type="default" r:id="rId4"/>
          <w:footerReference w:type="default" r:id="rId74"/>
          <w:pgSz w:w="9600" w:h="13230"/>
          <w:pgMar w:top="400" w:right="890" w:bottom="564" w:left="1110" w:header="0" w:footer="429" w:gutter="0"/>
          <w:cols w:equalWidth="0" w:num="1">
            <w:col w:w="7600" w:space="0"/>
          </w:cols>
        </w:sectPr>
        <w:rPr>
          <w:rFonts w:ascii="SimSun" w:hAnsi="SimSun" w:eastAsia="SimSun" w:cs="SimSun"/>
          <w:sz w:val="21"/>
          <w:szCs w:val="21"/>
        </w:rPr>
      </w:pPr>
    </w:p>
    <w:p>
      <w:pPr>
        <w:ind w:right="74" w:firstLine="449"/>
        <w:spacing w:before="44" w:line="375" w:lineRule="auto"/>
        <w:jc w:val="both"/>
        <w:rPr>
          <w:rFonts w:ascii="SimSun" w:hAnsi="SimSun" w:eastAsia="SimSun" w:cs="SimSun"/>
          <w:sz w:val="21"/>
          <w:szCs w:val="21"/>
        </w:rPr>
      </w:pPr>
      <w:r>
        <w:rPr>
          <w:rFonts w:ascii="SimSun" w:hAnsi="SimSun" w:eastAsia="SimSun" w:cs="SimSun"/>
          <w:sz w:val="21"/>
          <w:szCs w:val="21"/>
          <w:spacing w:val="19"/>
        </w:rPr>
        <w:t>存量会随着时间的变化而不断改变，</w:t>
      </w:r>
      <w:r>
        <w:rPr>
          <w:rFonts w:ascii="SimSun" w:hAnsi="SimSun" w:eastAsia="SimSun" w:cs="SimSun"/>
          <w:sz w:val="21"/>
          <w:szCs w:val="21"/>
          <w:spacing w:val="10"/>
        </w:rPr>
        <w:t xml:space="preserve"> </w:t>
      </w:r>
      <w:r>
        <w:rPr>
          <w:rFonts w:ascii="SimSun" w:hAnsi="SimSun" w:eastAsia="SimSun" w:cs="SimSun"/>
          <w:sz w:val="21"/>
          <w:szCs w:val="21"/>
          <w:spacing w:val="3"/>
        </w:rPr>
        <w:t>使其发生变化的就是“流量</w:t>
      </w:r>
      <w:r>
        <w:rPr>
          <w:rFonts w:ascii="SimSun" w:hAnsi="SimSun" w:eastAsia="SimSun" w:cs="SimSun"/>
          <w:sz w:val="21"/>
          <w:szCs w:val="21"/>
          <w:spacing w:val="-49"/>
        </w:rPr>
        <w:t xml:space="preserve"> </w:t>
      </w:r>
      <w:r>
        <w:rPr>
          <w:rFonts w:ascii="SimSun" w:hAnsi="SimSun" w:eastAsia="SimSun" w:cs="SimSun"/>
          <w:sz w:val="21"/>
          <w:szCs w:val="21"/>
          <w:spacing w:val="3"/>
        </w:rPr>
        <w:t>”。</w:t>
      </w:r>
      <w:r>
        <w:rPr>
          <w:rFonts w:ascii="SimHei" w:hAnsi="SimHei" w:eastAsia="SimHei" w:cs="SimHei"/>
          <w:sz w:val="21"/>
          <w:szCs w:val="21"/>
          <w:spacing w:val="3"/>
        </w:rPr>
        <w:t>所谓流量，</w:t>
      </w:r>
      <w:r>
        <w:rPr>
          <w:rFonts w:ascii="SimHei" w:hAnsi="SimHei" w:eastAsia="SimHei" w:cs="SimHei"/>
          <w:sz w:val="21"/>
          <w:szCs w:val="21"/>
        </w:rPr>
        <w:t xml:space="preserve"> </w:t>
      </w:r>
      <w:r>
        <w:rPr>
          <w:rFonts w:ascii="SimHei" w:hAnsi="SimHei" w:eastAsia="SimHei" w:cs="SimHei"/>
          <w:sz w:val="21"/>
          <w:szCs w:val="21"/>
          <w:spacing w:val="7"/>
        </w:rPr>
        <w:t>是一段时间内改变的状况。</w:t>
      </w:r>
      <w:r>
        <w:rPr>
          <w:rFonts w:ascii="SimHei" w:hAnsi="SimHei" w:eastAsia="SimHei" w:cs="SimHei"/>
          <w:sz w:val="21"/>
          <w:szCs w:val="21"/>
          <w:spacing w:val="7"/>
        </w:rPr>
        <w:t xml:space="preserve"> </w:t>
      </w:r>
      <w:r>
        <w:rPr>
          <w:rFonts w:ascii="SimSun" w:hAnsi="SimSun" w:eastAsia="SimSun" w:cs="SimSun"/>
          <w:sz w:val="21"/>
          <w:szCs w:val="21"/>
          <w:spacing w:val="7"/>
        </w:rPr>
        <w:t>例如浴缸中注</w:t>
      </w:r>
      <w:r>
        <w:rPr>
          <w:rFonts w:ascii="SimSun" w:hAnsi="SimSun" w:eastAsia="SimSun" w:cs="SimSun"/>
          <w:sz w:val="21"/>
          <w:szCs w:val="21"/>
          <w:spacing w:val="5"/>
        </w:rPr>
        <w:t xml:space="preserve">  </w:t>
      </w:r>
      <w:r>
        <w:rPr>
          <w:rFonts w:ascii="SimSun" w:hAnsi="SimSun" w:eastAsia="SimSun" w:cs="SimSun"/>
          <w:sz w:val="21"/>
          <w:szCs w:val="21"/>
          <w:spacing w:val="13"/>
        </w:rPr>
        <w:t>入或流出的水量、出生或死亡的人数、买</w:t>
      </w:r>
      <w:r>
        <w:rPr>
          <w:rFonts w:ascii="SimSun" w:hAnsi="SimSun" w:eastAsia="SimSun" w:cs="SimSun"/>
          <w:sz w:val="21"/>
          <w:szCs w:val="21"/>
          <w:spacing w:val="8"/>
        </w:rPr>
        <w:t xml:space="preserve">  </w:t>
      </w:r>
      <w:r>
        <w:rPr>
          <w:rFonts w:ascii="SimSun" w:hAnsi="SimSun" w:eastAsia="SimSun" w:cs="SimSun"/>
          <w:sz w:val="21"/>
          <w:szCs w:val="21"/>
          <w:spacing w:val="13"/>
        </w:rPr>
        <w:t>入或卖出的数量、成长或衰退、存入或取</w:t>
      </w:r>
      <w:r>
        <w:rPr>
          <w:rFonts w:ascii="SimSun" w:hAnsi="SimSun" w:eastAsia="SimSun" w:cs="SimSun"/>
          <w:sz w:val="21"/>
          <w:szCs w:val="21"/>
          <w:spacing w:val="7"/>
        </w:rPr>
        <w:t xml:space="preserve">  </w:t>
      </w:r>
      <w:r>
        <w:rPr>
          <w:rFonts w:ascii="SimSun" w:hAnsi="SimSun" w:eastAsia="SimSun" w:cs="SimSun"/>
          <w:sz w:val="21"/>
          <w:szCs w:val="21"/>
          <w:spacing w:val="20"/>
        </w:rPr>
        <w:t>出、成功或失败等(如图1—1所示)。</w:t>
      </w:r>
    </w:p>
    <w:p>
      <w:pPr>
        <w:pStyle w:val="BodyText"/>
        <w:spacing w:line="14" w:lineRule="auto"/>
        <w:rPr>
          <w:sz w:val="2"/>
        </w:rPr>
      </w:pPr>
      <w:r>
        <w:rPr>
          <w:sz w:val="2"/>
          <w:szCs w:val="2"/>
        </w:rPr>
        <w:br w:type="column"/>
      </w:r>
    </w:p>
    <w:p>
      <w:pPr>
        <w:pStyle w:val="BodyText"/>
        <w:spacing w:line="268" w:lineRule="auto"/>
        <w:rPr/>
      </w:pPr>
      <w:r/>
    </w:p>
    <w:p>
      <w:pPr>
        <w:pStyle w:val="BodyText"/>
        <w:spacing w:line="268" w:lineRule="auto"/>
        <w:rPr/>
      </w:pPr>
      <w:r/>
    </w:p>
    <w:p>
      <w:pPr>
        <w:pStyle w:val="BodyText"/>
        <w:spacing w:line="268" w:lineRule="auto"/>
        <w:rPr/>
      </w:pPr>
      <w:r>
        <w:drawing>
          <wp:anchor distT="0" distB="0" distL="0" distR="0" simplePos="0" relativeHeight="251711488" behindDoc="0" locked="0" layoutInCell="1" allowOverlap="1">
            <wp:simplePos x="0" y="0"/>
            <wp:positionH relativeFrom="column">
              <wp:posOffset>12740</wp:posOffset>
            </wp:positionH>
            <wp:positionV relativeFrom="paragraph">
              <wp:posOffset>91459</wp:posOffset>
            </wp:positionV>
            <wp:extent cx="1168359" cy="508011"/>
            <wp:effectExtent l="0" t="0" r="0" b="0"/>
            <wp:wrapNone/>
            <wp:docPr id="54" name="IM 54"/>
            <wp:cNvGraphicFramePr/>
            <a:graphic>
              <a:graphicData uri="http://schemas.openxmlformats.org/drawingml/2006/picture">
                <pic:pic>
                  <pic:nvPicPr>
                    <pic:cNvPr id="54" name="IM 54"/>
                    <pic:cNvPicPr/>
                  </pic:nvPicPr>
                  <pic:blipFill>
                    <a:blip r:embed="rId75"/>
                    <a:stretch>
                      <a:fillRect/>
                    </a:stretch>
                  </pic:blipFill>
                  <pic:spPr>
                    <a:xfrm rot="0">
                      <a:off x="0" y="0"/>
                      <a:ext cx="1168359" cy="508011"/>
                    </a:xfrm>
                    <a:prstGeom prst="rect">
                      <a:avLst/>
                    </a:prstGeom>
                  </pic:spPr>
                </pic:pic>
              </a:graphicData>
            </a:graphic>
          </wp:anchor>
        </w:drawing>
      </w:r>
      <w:r/>
    </w:p>
    <w:p>
      <w:pPr>
        <w:pStyle w:val="BodyText"/>
        <w:spacing w:line="268" w:lineRule="auto"/>
        <w:rPr/>
      </w:pPr>
      <w:r/>
    </w:p>
    <w:p>
      <w:pPr>
        <w:pStyle w:val="BodyText"/>
        <w:spacing w:line="268" w:lineRule="auto"/>
        <w:rPr/>
      </w:pPr>
      <w:r/>
    </w:p>
    <w:p>
      <w:pPr>
        <w:pStyle w:val="BodyText"/>
        <w:spacing w:line="269" w:lineRule="auto"/>
        <w:rPr/>
      </w:pPr>
      <w:r/>
    </w:p>
    <w:p>
      <w:pPr>
        <w:ind w:right="19"/>
        <w:spacing w:before="68" w:line="221" w:lineRule="auto"/>
        <w:jc w:val="right"/>
        <w:rPr>
          <w:rFonts w:ascii="SimHei" w:hAnsi="SimHei" w:eastAsia="SimHei" w:cs="SimHei"/>
          <w:sz w:val="21"/>
          <w:szCs w:val="21"/>
        </w:rPr>
      </w:pPr>
      <w:r>
        <w:rPr>
          <w:rFonts w:ascii="SimHei" w:hAnsi="SimHei" w:eastAsia="SimHei" w:cs="SimHei"/>
          <w:sz w:val="21"/>
          <w:szCs w:val="21"/>
          <w:b/>
          <w:bCs/>
          <w:spacing w:val="3"/>
        </w:rPr>
        <w:t>存量是对系统中变化量的一种</w:t>
      </w:r>
    </w:p>
    <w:p>
      <w:pPr>
        <w:ind w:left="40"/>
        <w:spacing w:before="62" w:line="222" w:lineRule="auto"/>
        <w:rPr>
          <w:rFonts w:ascii="SimHei" w:hAnsi="SimHei" w:eastAsia="SimHei" w:cs="SimHei"/>
          <w:sz w:val="21"/>
          <w:szCs w:val="21"/>
        </w:rPr>
      </w:pPr>
      <w:r>
        <w:drawing>
          <wp:anchor distT="0" distB="0" distL="0" distR="0" simplePos="0" relativeHeight="251712512" behindDoc="0" locked="0" layoutInCell="1" allowOverlap="1">
            <wp:simplePos x="0" y="0"/>
            <wp:positionH relativeFrom="column">
              <wp:posOffset>0</wp:posOffset>
            </wp:positionH>
            <wp:positionV relativeFrom="paragraph">
              <wp:posOffset>301185</wp:posOffset>
            </wp:positionV>
            <wp:extent cx="2095500" cy="6384"/>
            <wp:effectExtent l="0" t="0" r="0" b="0"/>
            <wp:wrapNone/>
            <wp:docPr id="56" name="IM 56"/>
            <wp:cNvGraphicFramePr/>
            <a:graphic>
              <a:graphicData uri="http://schemas.openxmlformats.org/drawingml/2006/picture">
                <pic:pic>
                  <pic:nvPicPr>
                    <pic:cNvPr id="56" name="IM 56"/>
                    <pic:cNvPicPr/>
                  </pic:nvPicPr>
                  <pic:blipFill>
                    <a:blip r:embed="rId76"/>
                    <a:stretch>
                      <a:fillRect/>
                    </a:stretch>
                  </pic:blipFill>
                  <pic:spPr>
                    <a:xfrm rot="0">
                      <a:off x="0" y="0"/>
                      <a:ext cx="2095500" cy="6384"/>
                    </a:xfrm>
                    <a:prstGeom prst="rect">
                      <a:avLst/>
                    </a:prstGeom>
                  </pic:spPr>
                </pic:pic>
              </a:graphicData>
            </a:graphic>
          </wp:anchor>
        </w:drawing>
      </w:r>
      <w:r>
        <w:rPr>
          <w:rFonts w:ascii="SimHei" w:hAnsi="SimHei" w:eastAsia="SimHei" w:cs="SimHei"/>
          <w:sz w:val="21"/>
          <w:szCs w:val="21"/>
          <w:spacing w:val="-1"/>
        </w:rPr>
        <w:t>历史记录。</w:t>
      </w:r>
    </w:p>
    <w:p>
      <w:pPr>
        <w:spacing w:line="222" w:lineRule="auto"/>
        <w:sectPr>
          <w:type w:val="continuous"/>
          <w:pgSz w:w="9600" w:h="13230"/>
          <w:pgMar w:top="400" w:right="890" w:bottom="564" w:left="1110" w:header="0" w:footer="429" w:gutter="0"/>
          <w:cols w:equalWidth="0" w:num="2">
            <w:col w:w="4200" w:space="100"/>
            <w:col w:w="3300" w:space="0"/>
          </w:cols>
        </w:sectPr>
        <w:rPr>
          <w:rFonts w:ascii="SimHei" w:hAnsi="SimHei" w:eastAsia="SimHei" w:cs="SimHei"/>
          <w:sz w:val="21"/>
          <w:szCs w:val="21"/>
        </w:rPr>
      </w:pPr>
    </w:p>
    <w:p>
      <w:pPr>
        <w:pStyle w:val="BodyText"/>
        <w:spacing w:line="457" w:lineRule="auto"/>
        <w:rPr/>
      </w:pPr>
      <w:r/>
    </w:p>
    <w:p>
      <w:pPr>
        <w:ind w:left="3050" w:right="3183" w:firstLine="129"/>
        <w:spacing w:before="41" w:line="19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THINKING</w:t>
      </w:r>
      <w:r>
        <w:rPr>
          <w:rFonts w:ascii="Times New Roman" w:hAnsi="Times New Roman" w:eastAsia="Times New Roman" w:cs="Times New Roman"/>
          <w:sz w:val="14"/>
          <w:szCs w:val="14"/>
          <w:b/>
          <w:bCs/>
        </w:rPr>
        <w:t xml:space="preserve">   </w:t>
      </w:r>
      <w:r>
        <w:rPr>
          <w:rFonts w:ascii="Times New Roman" w:hAnsi="Times New Roman" w:eastAsia="Times New Roman" w:cs="Times New Roman"/>
          <w:sz w:val="14"/>
          <w:szCs w:val="14"/>
          <w:spacing w:val="-1"/>
        </w:rPr>
        <w:t>I</w:t>
      </w:r>
      <w:r>
        <w:rPr>
          <w:rFonts w:ascii="Times New Roman" w:hAnsi="Times New Roman" w:eastAsia="Times New Roman" w:cs="Times New Roman"/>
          <w:sz w:val="14"/>
          <w:szCs w:val="14"/>
          <w:b/>
          <w:bCs/>
          <w:spacing w:val="-1"/>
        </w:rPr>
        <w:t>N</w:t>
      </w:r>
      <w:r>
        <w:rPr>
          <w:rFonts w:ascii="Times New Roman" w:hAnsi="Times New Roman" w:eastAsia="Times New Roman" w:cs="Times New Roman"/>
          <w:sz w:val="14"/>
          <w:szCs w:val="14"/>
          <w:b/>
          <w:bCs/>
          <w:spacing w:val="9"/>
        </w:rPr>
        <w:t xml:space="preserve">   </w:t>
      </w:r>
      <w:r>
        <w:rPr>
          <w:rFonts w:ascii="Times New Roman" w:hAnsi="Times New Roman" w:eastAsia="Times New Roman" w:cs="Times New Roman"/>
          <w:sz w:val="14"/>
          <w:szCs w:val="14"/>
          <w:b/>
          <w:bCs/>
          <w:spacing w:val="-1"/>
        </w:rPr>
        <w:t>SYSTEMS</w:t>
      </w:r>
    </w:p>
    <w:p>
      <w:pPr>
        <w:ind w:left="3232"/>
        <w:spacing w:line="220" w:lineRule="auto"/>
        <w:rPr>
          <w:rFonts w:ascii="SimHei" w:hAnsi="SimHei" w:eastAsia="SimHei" w:cs="SimHei"/>
          <w:sz w:val="14"/>
          <w:szCs w:val="14"/>
        </w:rPr>
      </w:pPr>
      <w:r>
        <w:rPr>
          <w:rFonts w:ascii="SimHei" w:hAnsi="SimHei" w:eastAsia="SimHei" w:cs="SimHei"/>
          <w:sz w:val="14"/>
          <w:szCs w:val="14"/>
          <w:b/>
          <w:bCs/>
          <w:spacing w:val="4"/>
        </w:rPr>
        <w:t>系统之美</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ind w:left="2059" w:right="3525" w:firstLine="1300"/>
        <w:spacing w:before="45" w:line="225" w:lineRule="auto"/>
        <w:rPr>
          <w:rFonts w:ascii="SimHei" w:hAnsi="SimHei" w:eastAsia="SimHei" w:cs="SimHei"/>
          <w:sz w:val="14"/>
          <w:szCs w:val="14"/>
        </w:rPr>
      </w:pPr>
      <w:r>
        <w:pict>
          <v:shape id="_x0000_s6" style="position:absolute;margin-left:227pt;margin-top:9.94599pt;mso-position-vertical-relative:text;mso-position-horizontal-relative:text;width:22.7pt;height:10.5pt;z-index:251716608;" filled="false" stroked="false" type="#_x0000_t202">
            <v:fill on="false"/>
            <v:stroke on="false"/>
            <v:path/>
            <v:imagedata o:title=""/>
            <o:lock v:ext="edit" aspectratio="false"/>
            <v:textbox inset="0mm,0mm,0mm,0mm">
              <w:txbxContent>
                <w:p>
                  <w:pPr>
                    <w:ind w:left="20"/>
                    <w:spacing w:before="19" w:line="223" w:lineRule="auto"/>
                    <w:rPr>
                      <w:rFonts w:ascii="SimSun" w:hAnsi="SimSun" w:eastAsia="SimSun" w:cs="SimSun"/>
                      <w:sz w:val="14"/>
                      <w:szCs w:val="14"/>
                    </w:rPr>
                  </w:pPr>
                  <w:r>
                    <w:rPr>
                      <w:rFonts w:ascii="SimSun" w:hAnsi="SimSun" w:eastAsia="SimSun" w:cs="SimSun"/>
                      <w:sz w:val="14"/>
                      <w:szCs w:val="14"/>
                      <w:spacing w:val="-2"/>
                    </w:rPr>
                    <w:t>流出量</w:t>
                  </w:r>
                </w:p>
              </w:txbxContent>
            </v:textbox>
          </v:shape>
        </w:pict>
      </w:r>
      <w:r>
        <w:drawing>
          <wp:anchor distT="0" distB="0" distL="0" distR="0" simplePos="0" relativeHeight="251714560" behindDoc="1" locked="0" layoutInCell="1" allowOverlap="1">
            <wp:simplePos x="0" y="0"/>
            <wp:positionH relativeFrom="column">
              <wp:posOffset>628680</wp:posOffset>
            </wp:positionH>
            <wp:positionV relativeFrom="paragraph">
              <wp:posOffset>-234605</wp:posOffset>
            </wp:positionV>
            <wp:extent cx="3232099" cy="590509"/>
            <wp:effectExtent l="0" t="0" r="0" b="0"/>
            <wp:wrapNone/>
            <wp:docPr id="58" name="IM 58"/>
            <wp:cNvGraphicFramePr/>
            <a:graphic>
              <a:graphicData uri="http://schemas.openxmlformats.org/drawingml/2006/picture">
                <pic:pic>
                  <pic:nvPicPr>
                    <pic:cNvPr id="58" name="IM 58"/>
                    <pic:cNvPicPr/>
                  </pic:nvPicPr>
                  <pic:blipFill>
                    <a:blip r:embed="rId78"/>
                    <a:stretch>
                      <a:fillRect/>
                    </a:stretch>
                  </pic:blipFill>
                  <pic:spPr>
                    <a:xfrm rot="0">
                      <a:off x="0" y="0"/>
                      <a:ext cx="3232099" cy="590509"/>
                    </a:xfrm>
                    <a:prstGeom prst="rect">
                      <a:avLst/>
                    </a:prstGeom>
                  </pic:spPr>
                </pic:pic>
              </a:graphicData>
            </a:graphic>
          </wp:anchor>
        </w:drawing>
      </w:r>
      <w:r>
        <w:rPr>
          <w:rFonts w:ascii="SimHei" w:hAnsi="SimHei" w:eastAsia="SimHei" w:cs="SimHei"/>
          <w:sz w:val="14"/>
          <w:szCs w:val="14"/>
          <w:spacing w:val="-4"/>
        </w:rPr>
        <w:t>存量</w:t>
      </w:r>
      <w:r>
        <w:rPr>
          <w:rFonts w:ascii="SimHei" w:hAnsi="SimHei" w:eastAsia="SimHei" w:cs="SimHei"/>
          <w:sz w:val="14"/>
          <w:szCs w:val="14"/>
        </w:rPr>
        <w:t xml:space="preserve"> </w:t>
      </w:r>
      <w:r>
        <w:rPr>
          <w:rFonts w:ascii="SimHei" w:hAnsi="SimHei" w:eastAsia="SimHei" w:cs="SimHei"/>
          <w:sz w:val="14"/>
          <w:szCs w:val="14"/>
          <w:spacing w:val="-2"/>
        </w:rPr>
        <w:t>流入量</w:t>
      </w:r>
    </w:p>
    <w:p>
      <w:pPr>
        <w:ind w:left="2602"/>
        <w:spacing w:before="207" w:line="221" w:lineRule="auto"/>
        <w:rPr>
          <w:rFonts w:ascii="SimHei" w:hAnsi="SimHei" w:eastAsia="SimHei" w:cs="SimHei"/>
          <w:sz w:val="20"/>
          <w:szCs w:val="20"/>
        </w:rPr>
      </w:pPr>
      <w:r>
        <w:rPr>
          <w:rFonts w:ascii="SimHei" w:hAnsi="SimHei" w:eastAsia="SimHei" w:cs="SimHei"/>
          <w:sz w:val="20"/>
          <w:szCs w:val="20"/>
          <w:b/>
          <w:bCs/>
          <w:spacing w:val="-3"/>
        </w:rPr>
        <w:t>图1—1</w:t>
      </w:r>
      <w:r>
        <w:rPr>
          <w:rFonts w:ascii="SimHei" w:hAnsi="SimHei" w:eastAsia="SimHei" w:cs="SimHei"/>
          <w:sz w:val="20"/>
          <w:szCs w:val="20"/>
          <w:spacing w:val="-3"/>
        </w:rPr>
        <w:t xml:space="preserve">  </w:t>
      </w:r>
      <w:r>
        <w:rPr>
          <w:rFonts w:ascii="SimHei" w:hAnsi="SimHei" w:eastAsia="SimHei" w:cs="SimHei"/>
          <w:sz w:val="20"/>
          <w:szCs w:val="20"/>
          <w:b/>
          <w:bCs/>
          <w:spacing w:val="-3"/>
        </w:rPr>
        <w:t>存量-流量图</w:t>
      </w:r>
    </w:p>
    <w:p>
      <w:pPr>
        <w:pStyle w:val="BodyText"/>
        <w:spacing w:line="280" w:lineRule="auto"/>
        <w:rPr/>
      </w:pPr>
      <w:r/>
    </w:p>
    <w:p>
      <w:pPr>
        <w:pStyle w:val="BodyText"/>
        <w:spacing w:line="281" w:lineRule="auto"/>
        <w:rPr/>
      </w:pPr>
      <w:r/>
    </w:p>
    <w:p>
      <w:pPr>
        <w:pStyle w:val="BodyText"/>
        <w:spacing w:line="281" w:lineRule="auto"/>
        <w:rPr/>
      </w:pPr>
      <w:r/>
    </w:p>
    <w:p>
      <w:pPr>
        <w:ind w:left="1622"/>
        <w:spacing w:before="65" w:line="219" w:lineRule="auto"/>
        <w:rPr>
          <w:rFonts w:ascii="SimSun" w:hAnsi="SimSun" w:eastAsia="SimSun" w:cs="SimSun"/>
          <w:sz w:val="20"/>
          <w:szCs w:val="20"/>
        </w:rPr>
      </w:pPr>
      <w:r>
        <w:rPr>
          <w:rFonts w:ascii="SimSun" w:hAnsi="SimSun" w:eastAsia="SimSun" w:cs="SimSun"/>
          <w:sz w:val="20"/>
          <w:szCs w:val="20"/>
          <w:b/>
          <w:bCs/>
          <w:spacing w:val="9"/>
        </w:rPr>
        <w:t>如何阅读存量-流量图</w:t>
      </w:r>
    </w:p>
    <w:p>
      <w:pPr>
        <w:ind w:left="1689" w:right="558" w:firstLine="419"/>
        <w:spacing w:before="96" w:line="313" w:lineRule="auto"/>
        <w:jc w:val="both"/>
        <w:rPr>
          <w:rFonts w:ascii="SimHei" w:hAnsi="SimHei" w:eastAsia="SimHei" w:cs="SimHei"/>
          <w:sz w:val="20"/>
          <w:szCs w:val="20"/>
        </w:rPr>
      </w:pPr>
      <w:r>
        <w:drawing>
          <wp:anchor distT="0" distB="0" distL="0" distR="0" simplePos="0" relativeHeight="251715584" behindDoc="0" locked="0" layoutInCell="1" allowOverlap="1">
            <wp:simplePos x="0" y="0"/>
            <wp:positionH relativeFrom="column">
              <wp:posOffset>292120</wp:posOffset>
            </wp:positionH>
            <wp:positionV relativeFrom="paragraph">
              <wp:posOffset>494244</wp:posOffset>
            </wp:positionV>
            <wp:extent cx="565160" cy="393672"/>
            <wp:effectExtent l="0" t="0" r="0" b="0"/>
            <wp:wrapNone/>
            <wp:docPr id="60" name="IM 60"/>
            <wp:cNvGraphicFramePr/>
            <a:graphic>
              <a:graphicData uri="http://schemas.openxmlformats.org/drawingml/2006/picture">
                <pic:pic>
                  <pic:nvPicPr>
                    <pic:cNvPr id="60" name="IM 60"/>
                    <pic:cNvPicPr/>
                  </pic:nvPicPr>
                  <pic:blipFill>
                    <a:blip r:embed="rId79"/>
                    <a:stretch>
                      <a:fillRect/>
                    </a:stretch>
                  </pic:blipFill>
                  <pic:spPr>
                    <a:xfrm rot="0">
                      <a:off x="0" y="0"/>
                      <a:ext cx="565160" cy="393672"/>
                    </a:xfrm>
                    <a:prstGeom prst="rect">
                      <a:avLst/>
                    </a:prstGeom>
                  </pic:spPr>
                </pic:pic>
              </a:graphicData>
            </a:graphic>
          </wp:anchor>
        </w:drawing>
      </w:r>
      <w:r>
        <w:rPr>
          <w:rFonts w:ascii="SimHei" w:hAnsi="SimHei" w:eastAsia="SimHei" w:cs="SimHei"/>
          <w:sz w:val="20"/>
          <w:szCs w:val="20"/>
          <w:spacing w:val="-17"/>
        </w:rPr>
        <w:t>在本书中，存量用方框来表示，流量则用流入或流出存</w:t>
      </w:r>
      <w:r>
        <w:rPr>
          <w:rFonts w:ascii="SimHei" w:hAnsi="SimHei" w:eastAsia="SimHei" w:cs="SimHei"/>
          <w:sz w:val="20"/>
          <w:szCs w:val="20"/>
          <w:spacing w:val="3"/>
        </w:rPr>
        <w:t xml:space="preserve">  </w:t>
      </w:r>
      <w:r>
        <w:rPr>
          <w:rFonts w:ascii="SimHei" w:hAnsi="SimHei" w:eastAsia="SimHei" w:cs="SimHei"/>
          <w:sz w:val="20"/>
          <w:szCs w:val="20"/>
          <w:spacing w:val="-14"/>
        </w:rPr>
        <w:t>量的、带箭头的水管来表示。在每个流量上标有一个</w:t>
      </w:r>
      <w:r>
        <w:rPr>
          <w:rFonts w:ascii="SimSun" w:hAnsi="SimSun" w:eastAsia="SimSun" w:cs="SimSun"/>
          <w:sz w:val="20"/>
          <w:szCs w:val="20"/>
          <w:spacing w:val="-14"/>
        </w:rPr>
        <w:t>T</w:t>
      </w:r>
      <w:r>
        <w:rPr>
          <w:rFonts w:ascii="SimSun" w:hAnsi="SimSun" w:eastAsia="SimSun" w:cs="SimSun"/>
          <w:sz w:val="20"/>
          <w:szCs w:val="20"/>
          <w:spacing w:val="-19"/>
        </w:rPr>
        <w:t xml:space="preserve"> </w:t>
      </w:r>
      <w:r>
        <w:rPr>
          <w:rFonts w:ascii="SimHei" w:hAnsi="SimHei" w:eastAsia="SimHei" w:cs="SimHei"/>
          <w:sz w:val="20"/>
          <w:szCs w:val="20"/>
          <w:spacing w:val="-14"/>
        </w:rPr>
        <w:t>型图</w:t>
      </w:r>
      <w:r>
        <w:rPr>
          <w:rFonts w:ascii="SimHei" w:hAnsi="SimHei" w:eastAsia="SimHei" w:cs="SimHei"/>
          <w:sz w:val="20"/>
          <w:szCs w:val="20"/>
        </w:rPr>
        <w:t xml:space="preserve">  </w:t>
      </w:r>
      <w:r>
        <w:rPr>
          <w:rFonts w:ascii="SimHei" w:hAnsi="SimHei" w:eastAsia="SimHei" w:cs="SimHei"/>
          <w:sz w:val="20"/>
          <w:szCs w:val="20"/>
          <w:spacing w:val="-18"/>
        </w:rPr>
        <w:t>案，代表“水龙头”,表示流量可以被调高或调低、打开或关</w:t>
      </w:r>
      <w:r>
        <w:rPr>
          <w:rFonts w:ascii="SimHei" w:hAnsi="SimHei" w:eastAsia="SimHei" w:cs="SimHei"/>
          <w:sz w:val="20"/>
          <w:szCs w:val="20"/>
          <w:spacing w:val="3"/>
        </w:rPr>
        <w:t xml:space="preserve">  </w:t>
      </w:r>
      <w:r>
        <w:rPr>
          <w:rFonts w:ascii="SimHei" w:hAnsi="SimHei" w:eastAsia="SimHei" w:cs="SimHei"/>
          <w:sz w:val="20"/>
          <w:szCs w:val="20"/>
          <w:spacing w:val="-15"/>
        </w:rPr>
        <w:t>闭；在流量的前端或后端，有时会画一个“云朵”图案，表</w:t>
      </w:r>
      <w:r>
        <w:rPr>
          <w:rFonts w:ascii="SimHei" w:hAnsi="SimHei" w:eastAsia="SimHei" w:cs="SimHei"/>
          <w:sz w:val="20"/>
          <w:szCs w:val="20"/>
          <w:spacing w:val="3"/>
        </w:rPr>
        <w:t xml:space="preserve">  </w:t>
      </w:r>
      <w:r>
        <w:rPr>
          <w:rFonts w:ascii="SimHei" w:hAnsi="SimHei" w:eastAsia="SimHei" w:cs="SimHei"/>
          <w:sz w:val="20"/>
          <w:szCs w:val="20"/>
          <w:spacing w:val="-18"/>
        </w:rPr>
        <w:t>示该流量的资源和消耗，也就是该流量从哪里来</w:t>
      </w:r>
      <w:r>
        <w:rPr>
          <w:rFonts w:ascii="SimHei" w:hAnsi="SimHei" w:eastAsia="SimHei" w:cs="SimHei"/>
          <w:sz w:val="20"/>
          <w:szCs w:val="20"/>
          <w:spacing w:val="-19"/>
        </w:rPr>
        <w:t>、到哪里去。</w:t>
      </w:r>
      <w:r>
        <w:rPr>
          <w:rFonts w:ascii="SimHei" w:hAnsi="SimHei" w:eastAsia="SimHei" w:cs="SimHei"/>
          <w:sz w:val="20"/>
          <w:szCs w:val="20"/>
        </w:rPr>
        <w:t xml:space="preserve"> </w:t>
      </w:r>
      <w:r>
        <w:rPr>
          <w:rFonts w:ascii="SimHei" w:hAnsi="SimHei" w:eastAsia="SimHei" w:cs="SimHei"/>
          <w:sz w:val="20"/>
          <w:szCs w:val="20"/>
          <w:spacing w:val="-15"/>
        </w:rPr>
        <w:t>虽然我们可以进一步明确这些来源和去处，但这样</w:t>
      </w:r>
      <w:r>
        <w:rPr>
          <w:rFonts w:ascii="SimHei" w:hAnsi="SimHei" w:eastAsia="SimHei" w:cs="SimHei"/>
          <w:sz w:val="20"/>
          <w:szCs w:val="20"/>
          <w:spacing w:val="-16"/>
        </w:rPr>
        <w:t>会把我们</w:t>
      </w:r>
      <w:r>
        <w:rPr>
          <w:rFonts w:ascii="SimHei" w:hAnsi="SimHei" w:eastAsia="SimHei" w:cs="SimHei"/>
          <w:sz w:val="20"/>
          <w:szCs w:val="20"/>
        </w:rPr>
        <w:t xml:space="preserve">  </w:t>
      </w:r>
      <w:r>
        <w:rPr>
          <w:rFonts w:ascii="SimHei" w:hAnsi="SimHei" w:eastAsia="SimHei" w:cs="SimHei"/>
          <w:sz w:val="20"/>
          <w:szCs w:val="20"/>
          <w:spacing w:val="-15"/>
        </w:rPr>
        <w:t>对当前系统的分析变得过于庞杂。因此，出于简化当前讨论</w:t>
      </w:r>
      <w:r>
        <w:rPr>
          <w:rFonts w:ascii="SimHei" w:hAnsi="SimHei" w:eastAsia="SimHei" w:cs="SimHei"/>
          <w:sz w:val="20"/>
          <w:szCs w:val="20"/>
          <w:spacing w:val="2"/>
        </w:rPr>
        <w:t xml:space="preserve">  </w:t>
      </w:r>
      <w:r>
        <w:rPr>
          <w:rFonts w:ascii="SimHei" w:hAnsi="SimHei" w:eastAsia="SimHei" w:cs="SimHei"/>
          <w:sz w:val="20"/>
          <w:szCs w:val="20"/>
          <w:spacing w:val="-18"/>
        </w:rPr>
        <w:t>的需要，我们可以把这些因素用“云”来概略地表示。</w:t>
      </w:r>
    </w:p>
    <w:p>
      <w:pPr>
        <w:pStyle w:val="BodyText"/>
        <w:spacing w:line="317" w:lineRule="auto"/>
        <w:rPr/>
      </w:pPr>
      <w:r/>
    </w:p>
    <w:p>
      <w:pPr>
        <w:pStyle w:val="BodyText"/>
        <w:spacing w:line="317" w:lineRule="auto"/>
        <w:rPr/>
      </w:pPr>
      <w:r/>
    </w:p>
    <w:p>
      <w:pPr>
        <w:pStyle w:val="BodyText"/>
        <w:spacing w:line="318" w:lineRule="auto"/>
        <w:rPr/>
      </w:pPr>
      <w:r/>
    </w:p>
    <w:p>
      <w:pPr>
        <w:ind w:right="1" w:firstLine="439"/>
        <w:spacing w:before="66" w:line="428" w:lineRule="auto"/>
        <w:jc w:val="both"/>
        <w:rPr>
          <w:rFonts w:ascii="SimSun" w:hAnsi="SimSun" w:eastAsia="SimSun" w:cs="SimSun"/>
          <w:sz w:val="20"/>
          <w:szCs w:val="20"/>
        </w:rPr>
      </w:pPr>
      <w:r>
        <w:rPr>
          <w:rFonts w:ascii="SimSun" w:hAnsi="SimSun" w:eastAsia="SimSun" w:cs="SimSun"/>
          <w:sz w:val="20"/>
          <w:szCs w:val="20"/>
          <w:spacing w:val="23"/>
        </w:rPr>
        <w:t>例如，地下的矿藏是一个存量，随着该矿藏被人们发现和开采，会产</w:t>
      </w:r>
      <w:r>
        <w:rPr>
          <w:rFonts w:ascii="SimSun" w:hAnsi="SimSun" w:eastAsia="SimSun" w:cs="SimSun"/>
          <w:sz w:val="20"/>
          <w:szCs w:val="20"/>
          <w:spacing w:val="1"/>
        </w:rPr>
        <w:t xml:space="preserve"> </w:t>
      </w:r>
      <w:r>
        <w:rPr>
          <w:rFonts w:ascii="SimSun" w:hAnsi="SimSun" w:eastAsia="SimSun" w:cs="SimSun"/>
          <w:sz w:val="20"/>
          <w:szCs w:val="20"/>
          <w:spacing w:val="28"/>
        </w:rPr>
        <w:t>生</w:t>
      </w:r>
      <w:r>
        <w:rPr>
          <w:rFonts w:ascii="SimSun" w:hAnsi="SimSun" w:eastAsia="SimSun" w:cs="SimSun"/>
          <w:sz w:val="20"/>
          <w:szCs w:val="20"/>
          <w:spacing w:val="-59"/>
        </w:rPr>
        <w:t xml:space="preserve"> </w:t>
      </w:r>
      <w:r>
        <w:rPr>
          <w:rFonts w:ascii="SimSun" w:hAnsi="SimSun" w:eastAsia="SimSun" w:cs="SimSun"/>
          <w:sz w:val="20"/>
          <w:szCs w:val="20"/>
          <w:spacing w:val="28"/>
        </w:rPr>
        <w:t>一个矿藏开采的流量。由于矿藏的形成(流入量)</w:t>
      </w:r>
      <w:r>
        <w:rPr>
          <w:rFonts w:ascii="SimSun" w:hAnsi="SimSun" w:eastAsia="SimSun" w:cs="SimSun"/>
          <w:sz w:val="20"/>
          <w:szCs w:val="20"/>
          <w:spacing w:val="27"/>
        </w:rPr>
        <w:t>可能是数百万年前各</w:t>
      </w:r>
      <w:r>
        <w:rPr>
          <w:rFonts w:ascii="SimSun" w:hAnsi="SimSun" w:eastAsia="SimSun" w:cs="SimSun"/>
          <w:sz w:val="20"/>
          <w:szCs w:val="20"/>
        </w:rPr>
        <w:t xml:space="preserve"> </w:t>
      </w:r>
      <w:r>
        <w:rPr>
          <w:rFonts w:ascii="SimSun" w:hAnsi="SimSun" w:eastAsia="SimSun" w:cs="SimSun"/>
          <w:sz w:val="20"/>
          <w:szCs w:val="20"/>
          <w:spacing w:val="20"/>
        </w:rPr>
        <w:t>种复杂地质变化的综合作用，很难全面表述，因此这里用一个简单</w:t>
      </w:r>
      <w:r>
        <w:rPr>
          <w:rFonts w:ascii="SimSun" w:hAnsi="SimSun" w:eastAsia="SimSun" w:cs="SimSun"/>
          <w:sz w:val="20"/>
          <w:szCs w:val="20"/>
          <w:spacing w:val="19"/>
        </w:rPr>
        <w:t>的存量-</w:t>
      </w:r>
      <w:r>
        <w:rPr>
          <w:rFonts w:ascii="SimSun" w:hAnsi="SimSun" w:eastAsia="SimSun" w:cs="SimSun"/>
          <w:sz w:val="20"/>
          <w:szCs w:val="20"/>
        </w:rPr>
        <w:t xml:space="preserve"> </w:t>
      </w:r>
      <w:r>
        <w:rPr>
          <w:rFonts w:ascii="SimSun" w:hAnsi="SimSun" w:eastAsia="SimSun" w:cs="SimSun"/>
          <w:sz w:val="20"/>
          <w:szCs w:val="20"/>
          <w:spacing w:val="23"/>
        </w:rPr>
        <w:t>流量图进行描述(如图1</w:t>
      </w:r>
      <w:r>
        <w:rPr>
          <w:rFonts w:ascii="SimSun" w:hAnsi="SimSun" w:eastAsia="SimSun" w:cs="SimSun"/>
          <w:sz w:val="20"/>
          <w:szCs w:val="20"/>
          <w:spacing w:val="-61"/>
        </w:rPr>
        <w:t xml:space="preserve"> </w:t>
      </w:r>
      <w:r>
        <w:rPr>
          <w:rFonts w:ascii="SimSun" w:hAnsi="SimSun" w:eastAsia="SimSun" w:cs="SimSun"/>
          <w:sz w:val="20"/>
          <w:szCs w:val="20"/>
          <w:spacing w:val="23"/>
        </w:rPr>
        <w:t>—</w:t>
      </w:r>
      <w:r>
        <w:rPr>
          <w:rFonts w:ascii="SimSun" w:hAnsi="SimSun" w:eastAsia="SimSun" w:cs="SimSun"/>
          <w:sz w:val="20"/>
          <w:szCs w:val="20"/>
          <w:spacing w:val="-62"/>
        </w:rPr>
        <w:t xml:space="preserve"> </w:t>
      </w:r>
      <w:r>
        <w:rPr>
          <w:rFonts w:ascii="SimSun" w:hAnsi="SimSun" w:eastAsia="SimSun" w:cs="SimSun"/>
          <w:sz w:val="20"/>
          <w:szCs w:val="20"/>
          <w:spacing w:val="23"/>
        </w:rPr>
        <w:t>2所示，图中没有画出流入量)。</w:t>
      </w:r>
    </w:p>
    <w:p>
      <w:pPr>
        <w:ind w:firstLine="1999"/>
        <w:spacing w:line="920" w:lineRule="exact"/>
        <w:rPr/>
      </w:pPr>
      <w:r>
        <w:rPr>
          <w:position w:val="-18"/>
        </w:rPr>
        <w:pict>
          <v:group id="_x0000_s8" style="mso-position-vertical-relative:line;mso-position-horizontal-relative:char;width:157.05pt;height:46pt;" filled="false" stroked="false" coordsize="3141,920" coordorigin="0,0">
            <v:shape id="_x0000_s10" style="position:absolute;left:0;top:0;width:3141;height:920;" filled="false" stroked="false" type="#_x0000_t75">
              <v:imagedata o:title="" r:id="rId80"/>
            </v:shape>
            <v:shape id="_x0000_s12" style="position:absolute;left:400;top:295;width:325;height:335;" filled="false" stroked="false" type="#_x0000_t202">
              <v:fill on="false"/>
              <v:stroke on="false"/>
              <v:path/>
              <v:imagedata o:title=""/>
              <o:lock v:ext="edit" aspectratio="false"/>
              <v:textbox inset="0mm,0mm,0mm,0mm">
                <w:txbxContent>
                  <w:p>
                    <w:pPr>
                      <w:ind w:left="30" w:right="20" w:hanging="10"/>
                      <w:spacing w:before="19" w:line="194" w:lineRule="auto"/>
                      <w:rPr>
                        <w:rFonts w:ascii="SimHei" w:hAnsi="SimHei" w:eastAsia="SimHei" w:cs="SimHei"/>
                        <w:sz w:val="14"/>
                        <w:szCs w:val="14"/>
                      </w:rPr>
                    </w:pPr>
                    <w:r>
                      <w:rPr>
                        <w:rFonts w:ascii="SimHei" w:hAnsi="SimHei" w:eastAsia="SimHei" w:cs="SimHei"/>
                        <w:sz w:val="14"/>
                        <w:szCs w:val="14"/>
                        <w:spacing w:val="-3"/>
                      </w:rPr>
                      <w:t>矿藏</w:t>
                    </w:r>
                    <w:r>
                      <w:rPr>
                        <w:rFonts w:ascii="SimHei" w:hAnsi="SimHei" w:eastAsia="SimHei" w:cs="SimHei"/>
                        <w:sz w:val="14"/>
                        <w:szCs w:val="14"/>
                      </w:rPr>
                      <w:t xml:space="preserve"> </w:t>
                    </w:r>
                    <w:r>
                      <w:rPr>
                        <w:rFonts w:ascii="SimHei" w:hAnsi="SimHei" w:eastAsia="SimHei" w:cs="SimHei"/>
                        <w:sz w:val="14"/>
                        <w:szCs w:val="14"/>
                        <w:spacing w:val="-3"/>
                      </w:rPr>
                      <w:t>储量</w:t>
                    </w:r>
                  </w:p>
                </w:txbxContent>
              </v:textbox>
            </v:shape>
            <v:shape id="_x0000_s14" style="position:absolute;left:1610;top:546;width:452;height:182;" filled="false" stroked="false" type="#_x0000_t202">
              <v:fill on="false"/>
              <v:stroke on="false"/>
              <v:path/>
              <v:imagedata o:title=""/>
              <o:lock v:ext="edit" aspectratio="false"/>
              <v:textbox inset="0mm,0mm,0mm,0mm">
                <w:txbxContent>
                  <w:p>
                    <w:pPr>
                      <w:ind w:left="20"/>
                      <w:spacing w:before="20" w:line="223" w:lineRule="auto"/>
                      <w:rPr>
                        <w:rFonts w:ascii="SimHei" w:hAnsi="SimHei" w:eastAsia="SimHei" w:cs="SimHei"/>
                        <w:sz w:val="14"/>
                        <w:szCs w:val="14"/>
                      </w:rPr>
                    </w:pPr>
                    <w:r>
                      <w:rPr>
                        <w:rFonts w:ascii="SimHei" w:hAnsi="SimHei" w:eastAsia="SimHei" w:cs="SimHei"/>
                        <w:sz w:val="14"/>
                        <w:szCs w:val="14"/>
                        <w:spacing w:val="-2"/>
                      </w:rPr>
                      <w:t>开采量</w:t>
                    </w:r>
                  </w:p>
                </w:txbxContent>
              </v:textbox>
            </v:shape>
          </v:group>
        </w:pict>
      </w:r>
    </w:p>
    <w:p>
      <w:pPr>
        <w:ind w:left="2042"/>
        <w:spacing w:before="34" w:line="222" w:lineRule="auto"/>
        <w:rPr>
          <w:rFonts w:ascii="SimHei" w:hAnsi="SimHei" w:eastAsia="SimHei" w:cs="SimHei"/>
          <w:sz w:val="20"/>
          <w:szCs w:val="20"/>
        </w:rPr>
      </w:pPr>
      <w:r>
        <w:rPr>
          <w:rFonts w:ascii="SimHei" w:hAnsi="SimHei" w:eastAsia="SimHei" w:cs="SimHei"/>
          <w:sz w:val="20"/>
          <w:szCs w:val="20"/>
          <w:b/>
          <w:bCs/>
          <w:spacing w:val="-10"/>
        </w:rPr>
        <w:t>图1—2</w:t>
      </w:r>
      <w:r>
        <w:rPr>
          <w:rFonts w:ascii="SimHei" w:hAnsi="SimHei" w:eastAsia="SimHei" w:cs="SimHei"/>
          <w:sz w:val="20"/>
          <w:szCs w:val="20"/>
          <w:spacing w:val="20"/>
        </w:rPr>
        <w:t xml:space="preserve">  </w:t>
      </w:r>
      <w:r>
        <w:rPr>
          <w:rFonts w:ascii="SimHei" w:hAnsi="SimHei" w:eastAsia="SimHei" w:cs="SimHei"/>
          <w:sz w:val="20"/>
          <w:szCs w:val="20"/>
          <w:b/>
          <w:bCs/>
          <w:spacing w:val="-10"/>
        </w:rPr>
        <w:t>矿藏储量慢慢被开采、消耗</w:t>
      </w:r>
    </w:p>
    <w:p>
      <w:pPr>
        <w:spacing w:before="274" w:line="219" w:lineRule="auto"/>
        <w:jc w:val="right"/>
        <w:rPr>
          <w:rFonts w:ascii="SimSun" w:hAnsi="SimSun" w:eastAsia="SimSun" w:cs="SimSun"/>
          <w:sz w:val="20"/>
          <w:szCs w:val="20"/>
        </w:rPr>
      </w:pPr>
      <w:r>
        <w:rPr>
          <w:rFonts w:ascii="SimSun" w:hAnsi="SimSun" w:eastAsia="SimSun" w:cs="SimSun"/>
          <w:sz w:val="20"/>
          <w:szCs w:val="20"/>
          <w:spacing w:val="23"/>
        </w:rPr>
        <w:t>大坝后面水库中的水也是一个存量，流人量有雨水和江河的来</w:t>
      </w:r>
      <w:r>
        <w:rPr>
          <w:rFonts w:ascii="SimSun" w:hAnsi="SimSun" w:eastAsia="SimSun" w:cs="SimSun"/>
          <w:sz w:val="20"/>
          <w:szCs w:val="20"/>
          <w:spacing w:val="22"/>
        </w:rPr>
        <w:t>水，流</w:t>
      </w:r>
    </w:p>
    <w:p>
      <w:pPr>
        <w:spacing w:line="219" w:lineRule="auto"/>
        <w:sectPr>
          <w:footerReference w:type="default" r:id="rId77"/>
          <w:pgSz w:w="9600" w:h="13230"/>
          <w:pgMar w:top="400" w:right="1061" w:bottom="567" w:left="1380" w:header="0" w:footer="441" w:gutter="0"/>
        </w:sectPr>
        <w:rPr>
          <w:rFonts w:ascii="SimSun" w:hAnsi="SimSun" w:eastAsia="SimSun" w:cs="SimSun"/>
          <w:sz w:val="20"/>
          <w:szCs w:val="20"/>
        </w:rPr>
      </w:pPr>
    </w:p>
    <w:p>
      <w:pPr>
        <w:pStyle w:val="BodyText"/>
        <w:spacing w:line="277" w:lineRule="auto"/>
        <w:rPr/>
      </w:pPr>
      <w:r/>
    </w:p>
    <w:p>
      <w:pPr>
        <w:pStyle w:val="BodyText"/>
        <w:spacing w:line="278" w:lineRule="auto"/>
        <w:rPr/>
      </w:pPr>
      <w:r/>
    </w:p>
    <w:p>
      <w:pPr>
        <w:ind w:left="3390"/>
        <w:spacing w:before="46" w:line="222" w:lineRule="auto"/>
        <w:rPr>
          <w:rFonts w:ascii="SimHei" w:hAnsi="SimHei" w:eastAsia="SimHei" w:cs="SimHei"/>
          <w:sz w:val="14"/>
          <w:szCs w:val="14"/>
        </w:rPr>
      </w:pPr>
      <w:r>
        <w:rPr>
          <w:rFonts w:ascii="SimHei" w:hAnsi="SimHei" w:eastAsia="SimHei" w:cs="SimHei"/>
          <w:sz w:val="14"/>
          <w:szCs w:val="14"/>
          <w:spacing w:val="11"/>
        </w:rPr>
        <w:t>第1章</w:t>
      </w:r>
    </w:p>
    <w:p>
      <w:pPr>
        <w:ind w:left="3210"/>
        <w:spacing w:before="1" w:line="221" w:lineRule="auto"/>
        <w:rPr>
          <w:rFonts w:ascii="SimHei" w:hAnsi="SimHei" w:eastAsia="SimHei" w:cs="SimHei"/>
          <w:sz w:val="14"/>
          <w:szCs w:val="14"/>
        </w:rPr>
      </w:pPr>
      <w:r>
        <w:rPr>
          <w:rFonts w:ascii="SimHei" w:hAnsi="SimHei" w:eastAsia="SimHei" w:cs="SimHei"/>
          <w:sz w:val="14"/>
          <w:szCs w:val="14"/>
          <w:spacing w:val="9"/>
        </w:rPr>
        <w:t>系统之基础</w:t>
      </w:r>
    </w:p>
    <w:p>
      <w:pPr>
        <w:pStyle w:val="BodyText"/>
        <w:spacing w:line="314" w:lineRule="auto"/>
        <w:rPr/>
      </w:pPr>
      <w:r/>
    </w:p>
    <w:p>
      <w:pPr>
        <w:pStyle w:val="BodyText"/>
        <w:spacing w:line="314" w:lineRule="auto"/>
        <w:rPr/>
      </w:pPr>
      <w:r/>
    </w:p>
    <w:p>
      <w:pPr>
        <w:pStyle w:val="BodyText"/>
        <w:spacing w:line="314" w:lineRule="auto"/>
        <w:rPr/>
      </w:pPr>
      <w:r/>
    </w:p>
    <w:p>
      <w:pPr>
        <w:spacing w:before="68" w:line="219" w:lineRule="auto"/>
        <w:rPr>
          <w:rFonts w:ascii="SimSun" w:hAnsi="SimSun" w:eastAsia="SimSun" w:cs="SimSun"/>
          <w:sz w:val="21"/>
          <w:szCs w:val="21"/>
        </w:rPr>
      </w:pPr>
      <w:r>
        <w:rPr>
          <w:rFonts w:ascii="SimSun" w:hAnsi="SimSun" w:eastAsia="SimSun" w:cs="SimSun"/>
          <w:sz w:val="21"/>
          <w:szCs w:val="21"/>
          <w:spacing w:val="16"/>
        </w:rPr>
        <w:t>出量包括水的蒸发和堤坝放水(如图1—3所示)。</w:t>
      </w:r>
    </w:p>
    <w:p>
      <w:pPr>
        <w:ind w:left="4720"/>
        <w:spacing w:before="216" w:line="221" w:lineRule="auto"/>
        <w:rPr>
          <w:rFonts w:ascii="SimHei" w:hAnsi="SimHei" w:eastAsia="SimHei" w:cs="SimHei"/>
          <w:sz w:val="14"/>
          <w:szCs w:val="14"/>
        </w:rPr>
      </w:pPr>
      <w:r>
        <w:pict>
          <v:shape id="_x0000_s16" style="position:absolute;margin-left:105pt;margin-top:13.8591pt;mso-position-vertical-relative:text;mso-position-horizontal-relative:text;width:15.55pt;height:10.45pt;z-index:251724800;"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4"/>
                      <w:szCs w:val="14"/>
                    </w:rPr>
                  </w:pPr>
                  <w:r>
                    <w:rPr>
                      <w:rFonts w:ascii="SimHei" w:hAnsi="SimHei" w:eastAsia="SimHei" w:cs="SimHei"/>
                      <w:sz w:val="14"/>
                      <w:szCs w:val="14"/>
                      <w:spacing w:val="-3"/>
                    </w:rPr>
                    <w:t>雨水</w:t>
                  </w:r>
                </w:p>
              </w:txbxContent>
            </v:textbox>
          </v:shape>
        </w:pict>
      </w:r>
      <w:r>
        <w:drawing>
          <wp:anchor distT="0" distB="0" distL="0" distR="0" simplePos="0" relativeHeight="251718656" behindDoc="1" locked="0" layoutInCell="1" allowOverlap="1">
            <wp:simplePos x="0" y="0"/>
            <wp:positionH relativeFrom="column">
              <wp:posOffset>590596</wp:posOffset>
            </wp:positionH>
            <wp:positionV relativeFrom="paragraph">
              <wp:posOffset>121876</wp:posOffset>
            </wp:positionV>
            <wp:extent cx="3384501" cy="857288"/>
            <wp:effectExtent l="0" t="0" r="0" b="0"/>
            <wp:wrapNone/>
            <wp:docPr id="62" name="IM 62"/>
            <wp:cNvGraphicFramePr/>
            <a:graphic>
              <a:graphicData uri="http://schemas.openxmlformats.org/drawingml/2006/picture">
                <pic:pic>
                  <pic:nvPicPr>
                    <pic:cNvPr id="62" name="IM 62"/>
                    <pic:cNvPicPr/>
                  </pic:nvPicPr>
                  <pic:blipFill>
                    <a:blip r:embed="rId82"/>
                    <a:stretch>
                      <a:fillRect/>
                    </a:stretch>
                  </pic:blipFill>
                  <pic:spPr>
                    <a:xfrm rot="0">
                      <a:off x="0" y="0"/>
                      <a:ext cx="3384501" cy="857288"/>
                    </a:xfrm>
                    <a:prstGeom prst="rect">
                      <a:avLst/>
                    </a:prstGeom>
                  </pic:spPr>
                </pic:pic>
              </a:graphicData>
            </a:graphic>
          </wp:anchor>
        </w:drawing>
      </w:r>
      <w:r>
        <w:rPr>
          <w:rFonts w:ascii="SimHei" w:hAnsi="SimHei" w:eastAsia="SimHei" w:cs="SimHei"/>
          <w:sz w:val="14"/>
          <w:szCs w:val="14"/>
          <w:spacing w:val="9"/>
        </w:rPr>
        <w:t>蒸发</w:t>
      </w:r>
    </w:p>
    <w:p>
      <w:pPr>
        <w:pStyle w:val="BodyText"/>
        <w:spacing w:line="473" w:lineRule="auto"/>
        <w:rPr/>
      </w:pPr>
      <w:r/>
    </w:p>
    <w:p>
      <w:pPr>
        <w:ind w:left="3390" w:right="3440"/>
        <w:spacing w:before="46" w:line="216" w:lineRule="auto"/>
        <w:rPr>
          <w:rFonts w:ascii="SimHei" w:hAnsi="SimHei" w:eastAsia="SimHei" w:cs="SimHei"/>
          <w:sz w:val="14"/>
          <w:szCs w:val="14"/>
        </w:rPr>
      </w:pPr>
      <w:r>
        <w:rPr>
          <w:rFonts w:ascii="SimHei" w:hAnsi="SimHei" w:eastAsia="SimHei" w:cs="SimHei"/>
          <w:sz w:val="14"/>
          <w:szCs w:val="14"/>
          <w:spacing w:val="14"/>
        </w:rPr>
        <w:t>水库</w:t>
      </w:r>
      <w:r>
        <w:rPr>
          <w:rFonts w:ascii="SimHei" w:hAnsi="SimHei" w:eastAsia="SimHei" w:cs="SimHei"/>
          <w:sz w:val="14"/>
          <w:szCs w:val="14"/>
        </w:rPr>
        <w:t xml:space="preserve">  </w:t>
      </w:r>
      <w:r>
        <w:rPr>
          <w:rFonts w:ascii="SimHei" w:hAnsi="SimHei" w:eastAsia="SimHei" w:cs="SimHei"/>
          <w:sz w:val="14"/>
          <w:szCs w:val="14"/>
          <w:spacing w:val="-2"/>
        </w:rPr>
        <w:t>蓄水量</w:t>
      </w:r>
    </w:p>
    <w:p>
      <w:pPr>
        <w:ind w:left="1990"/>
        <w:spacing w:before="223" w:line="223" w:lineRule="auto"/>
        <w:rPr>
          <w:rFonts w:ascii="FangSong" w:hAnsi="FangSong" w:eastAsia="FangSong" w:cs="FangSong"/>
          <w:sz w:val="14"/>
          <w:szCs w:val="14"/>
        </w:rPr>
      </w:pPr>
      <w:r>
        <w:rPr>
          <w:rFonts w:ascii="SimSun" w:hAnsi="SimSun" w:eastAsia="SimSun" w:cs="SimSun"/>
          <w:sz w:val="14"/>
          <w:szCs w:val="14"/>
          <w:spacing w:val="2"/>
        </w:rPr>
        <w:t>江河流入</w:t>
      </w:r>
      <w:r>
        <w:rPr>
          <w:rFonts w:ascii="SimSun" w:hAnsi="SimSun" w:eastAsia="SimSun" w:cs="SimSun"/>
          <w:sz w:val="14"/>
          <w:szCs w:val="14"/>
          <w:spacing w:val="1"/>
        </w:rPr>
        <w:t xml:space="preserve">                         </w:t>
      </w:r>
      <w:r>
        <w:rPr>
          <w:rFonts w:ascii="SimSun" w:hAnsi="SimSun" w:eastAsia="SimSun" w:cs="SimSun"/>
          <w:sz w:val="14"/>
          <w:szCs w:val="14"/>
        </w:rPr>
        <w:t xml:space="preserve">      </w:t>
      </w:r>
      <w:r>
        <w:rPr>
          <w:rFonts w:ascii="FangSong" w:hAnsi="FangSong" w:eastAsia="FangSong" w:cs="FangSong"/>
          <w:sz w:val="14"/>
          <w:szCs w:val="14"/>
          <w:spacing w:val="2"/>
        </w:rPr>
        <w:t>放水</w:t>
      </w:r>
    </w:p>
    <w:p>
      <w:pPr>
        <w:ind w:left="1753"/>
        <w:spacing w:before="90" w:line="221" w:lineRule="auto"/>
        <w:rPr>
          <w:rFonts w:ascii="SimHei" w:hAnsi="SimHei" w:eastAsia="SimHei" w:cs="SimHei"/>
          <w:sz w:val="21"/>
          <w:szCs w:val="21"/>
        </w:rPr>
      </w:pPr>
      <w:r>
        <w:rPr>
          <w:rFonts w:ascii="SimHei" w:hAnsi="SimHei" w:eastAsia="SimHei" w:cs="SimHei"/>
          <w:sz w:val="21"/>
          <w:szCs w:val="21"/>
          <w:b/>
          <w:bCs/>
          <w:spacing w:val="-19"/>
        </w:rPr>
        <w:t>图1—3</w:t>
      </w:r>
      <w:r>
        <w:rPr>
          <w:rFonts w:ascii="SimHei" w:hAnsi="SimHei" w:eastAsia="SimHei" w:cs="SimHei"/>
          <w:sz w:val="21"/>
          <w:szCs w:val="21"/>
          <w:spacing w:val="22"/>
        </w:rPr>
        <w:t xml:space="preserve">  </w:t>
      </w:r>
      <w:r>
        <w:rPr>
          <w:rFonts w:ascii="SimHei" w:hAnsi="SimHei" w:eastAsia="SimHei" w:cs="SimHei"/>
          <w:sz w:val="21"/>
          <w:szCs w:val="21"/>
          <w:b/>
          <w:bCs/>
          <w:spacing w:val="-19"/>
        </w:rPr>
        <w:t>水库中的存量和各种流入、流出量</w:t>
      </w:r>
    </w:p>
    <w:p>
      <w:pPr>
        <w:ind w:firstLine="460"/>
        <w:spacing w:before="232" w:line="414" w:lineRule="auto"/>
        <w:jc w:val="both"/>
        <w:rPr>
          <w:rFonts w:ascii="SimSun" w:hAnsi="SimSun" w:eastAsia="SimSun" w:cs="SimSun"/>
          <w:sz w:val="21"/>
          <w:szCs w:val="21"/>
        </w:rPr>
      </w:pPr>
      <w:r>
        <w:rPr>
          <w:rFonts w:ascii="SimSun" w:hAnsi="SimSun" w:eastAsia="SimSun" w:cs="SimSun"/>
          <w:sz w:val="21"/>
          <w:szCs w:val="21"/>
          <w:spacing w:val="16"/>
        </w:rPr>
        <w:t>一片森林中所有树木的蓄积量也是一个存量，流入量是树木的生长，</w:t>
      </w:r>
      <w:r>
        <w:rPr>
          <w:rFonts w:ascii="SimSun" w:hAnsi="SimSun" w:eastAsia="SimSun" w:cs="SimSun"/>
          <w:sz w:val="21"/>
          <w:szCs w:val="21"/>
          <w:spacing w:val="4"/>
        </w:rPr>
        <w:t xml:space="preserve"> </w:t>
      </w:r>
      <w:r>
        <w:rPr>
          <w:rFonts w:ascii="SimSun" w:hAnsi="SimSun" w:eastAsia="SimSun" w:cs="SimSun"/>
          <w:sz w:val="21"/>
          <w:szCs w:val="21"/>
          <w:spacing w:val="13"/>
        </w:rPr>
        <w:t>流出量包括树木的自然死亡和伐木工的砍伐。被砍伐的木材累积起来，会</w:t>
      </w:r>
      <w:r>
        <w:rPr>
          <w:rFonts w:ascii="SimSun" w:hAnsi="SimSun" w:eastAsia="SimSun" w:cs="SimSun"/>
          <w:sz w:val="21"/>
          <w:szCs w:val="21"/>
          <w:spacing w:val="6"/>
        </w:rPr>
        <w:t xml:space="preserve">  </w:t>
      </w:r>
      <w:r>
        <w:rPr>
          <w:rFonts w:ascii="SimSun" w:hAnsi="SimSun" w:eastAsia="SimSun" w:cs="SimSun"/>
          <w:sz w:val="21"/>
          <w:szCs w:val="21"/>
          <w:spacing w:val="9"/>
        </w:rPr>
        <w:t>形成另外一个存量，即伐木工厂里木材的存</w:t>
      </w:r>
      <w:r>
        <w:rPr>
          <w:rFonts w:ascii="SimSun" w:hAnsi="SimSun" w:eastAsia="SimSun" w:cs="SimSun"/>
          <w:sz w:val="21"/>
          <w:szCs w:val="21"/>
          <w:spacing w:val="8"/>
        </w:rPr>
        <w:t>货量；而当木材出售给客户时，</w:t>
      </w:r>
      <w:r>
        <w:rPr>
          <w:rFonts w:ascii="SimSun" w:hAnsi="SimSun" w:eastAsia="SimSun" w:cs="SimSun"/>
          <w:sz w:val="21"/>
          <w:szCs w:val="21"/>
        </w:rPr>
        <w:t xml:space="preserve"> </w:t>
      </w:r>
      <w:r>
        <w:rPr>
          <w:rFonts w:ascii="SimSun" w:hAnsi="SimSun" w:eastAsia="SimSun" w:cs="SimSun"/>
          <w:sz w:val="21"/>
          <w:szCs w:val="21"/>
          <w:spacing w:val="18"/>
        </w:rPr>
        <w:t>就会产生一个流出量，减少库存(如图1—4所示)。</w:t>
      </w:r>
    </w:p>
    <w:p>
      <w:pPr>
        <w:ind w:left="3540"/>
        <w:spacing w:before="74" w:line="222" w:lineRule="auto"/>
        <w:rPr>
          <w:rFonts w:ascii="FangSong" w:hAnsi="FangSong" w:eastAsia="FangSong" w:cs="FangSong"/>
          <w:sz w:val="14"/>
          <w:szCs w:val="14"/>
        </w:rPr>
      </w:pPr>
      <w:r>
        <w:drawing>
          <wp:anchor distT="0" distB="0" distL="0" distR="0" simplePos="0" relativeHeight="251719680" behindDoc="1" locked="0" layoutInCell="1" allowOverlap="1">
            <wp:simplePos x="0" y="0"/>
            <wp:positionH relativeFrom="column">
              <wp:posOffset>723942</wp:posOffset>
            </wp:positionH>
            <wp:positionV relativeFrom="paragraph">
              <wp:posOffset>37340</wp:posOffset>
            </wp:positionV>
            <wp:extent cx="3136857" cy="1009651"/>
            <wp:effectExtent l="0" t="0" r="0" b="0"/>
            <wp:wrapNone/>
            <wp:docPr id="64" name="IM 64"/>
            <wp:cNvGraphicFramePr/>
            <a:graphic>
              <a:graphicData uri="http://schemas.openxmlformats.org/drawingml/2006/picture">
                <pic:pic>
                  <pic:nvPicPr>
                    <pic:cNvPr id="64" name="IM 64"/>
                    <pic:cNvPicPr/>
                  </pic:nvPicPr>
                  <pic:blipFill>
                    <a:blip r:embed="rId83"/>
                    <a:stretch>
                      <a:fillRect/>
                    </a:stretch>
                  </pic:blipFill>
                  <pic:spPr>
                    <a:xfrm rot="0">
                      <a:off x="0" y="0"/>
                      <a:ext cx="3136857" cy="1009651"/>
                    </a:xfrm>
                    <a:prstGeom prst="rect">
                      <a:avLst/>
                    </a:prstGeom>
                  </pic:spPr>
                </pic:pic>
              </a:graphicData>
            </a:graphic>
          </wp:anchor>
        </w:drawing>
      </w:r>
      <w:r>
        <w:rPr>
          <w:rFonts w:ascii="FangSong" w:hAnsi="FangSong" w:eastAsia="FangSong" w:cs="FangSong"/>
          <w:sz w:val="14"/>
          <w:szCs w:val="14"/>
          <w:spacing w:val="4"/>
        </w:rPr>
        <w:t>欣伐</w:t>
      </w:r>
    </w:p>
    <w:p>
      <w:pPr>
        <w:pStyle w:val="BodyText"/>
        <w:spacing w:line="433" w:lineRule="auto"/>
        <w:rPr/>
      </w:pPr>
      <w:r/>
    </w:p>
    <w:p>
      <w:pPr>
        <w:ind w:left="1629" w:right="4360" w:firstLine="740"/>
        <w:spacing w:before="46" w:line="251" w:lineRule="auto"/>
        <w:rPr>
          <w:rFonts w:ascii="SimHei" w:hAnsi="SimHei" w:eastAsia="SimHei" w:cs="SimHei"/>
          <w:sz w:val="14"/>
          <w:szCs w:val="14"/>
        </w:rPr>
      </w:pPr>
      <w:r>
        <w:pict>
          <v:shape id="_x0000_s18" style="position:absolute;margin-left:205.999pt;margin-top:1.3511pt;mso-position-vertical-relative:text;mso-position-horizontal-relative:text;width:28.45pt;height:9.45pt;z-index:251721728;" filled="false" stroked="false" type="#_x0000_t202">
            <v:fill on="false"/>
            <v:stroke on="false"/>
            <v:path/>
            <v:imagedata o:title=""/>
            <o:lock v:ext="edit" aspectratio="false"/>
            <v:textbox inset="0mm,0mm,0mm,0mm">
              <w:txbxContent>
                <w:p>
                  <w:pPr>
                    <w:ind w:left="20"/>
                    <w:spacing w:before="20" w:line="196" w:lineRule="auto"/>
                    <w:rPr>
                      <w:rFonts w:ascii="SimHei" w:hAnsi="SimHei" w:eastAsia="SimHei" w:cs="SimHei"/>
                      <w:sz w:val="14"/>
                      <w:szCs w:val="14"/>
                    </w:rPr>
                  </w:pPr>
                  <w:r>
                    <w:rPr>
                      <w:rFonts w:ascii="SimHei" w:hAnsi="SimHei" w:eastAsia="SimHei" w:cs="SimHei"/>
                      <w:sz w:val="14"/>
                      <w:szCs w:val="14"/>
                      <w:spacing w:val="-6"/>
                    </w:rPr>
                    <w:t>木材总量</w:t>
                  </w:r>
                </w:p>
              </w:txbxContent>
            </v:textbox>
          </v:shape>
        </w:pict>
      </w:r>
      <w:r>
        <w:pict>
          <v:shape id="_x0000_s20" style="position:absolute;margin-left:247pt;margin-top:8.80023pt;mso-position-vertical-relative:text;mso-position-horizontal-relative:text;width:15.8pt;height:10.45pt;z-index:251723776;"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4"/>
                      <w:szCs w:val="14"/>
                    </w:rPr>
                  </w:pPr>
                  <w:r>
                    <w:rPr>
                      <w:rFonts w:ascii="SimHei" w:hAnsi="SimHei" w:eastAsia="SimHei" w:cs="SimHei"/>
                      <w:sz w:val="14"/>
                      <w:szCs w:val="14"/>
                      <w:spacing w:val="-2"/>
                    </w:rPr>
                    <w:t>销售</w:t>
                  </w:r>
                </w:p>
              </w:txbxContent>
            </v:textbox>
          </v:shape>
        </w:pict>
      </w:r>
      <w:r>
        <w:rPr>
          <w:rFonts w:ascii="SimHei" w:hAnsi="SimHei" w:eastAsia="SimHei" w:cs="SimHei"/>
          <w:sz w:val="14"/>
          <w:szCs w:val="14"/>
          <w:spacing w:val="-9"/>
          <w:w w:val="98"/>
        </w:rPr>
        <w:t>现有树木</w:t>
      </w:r>
      <w:r>
        <w:rPr>
          <w:rFonts w:ascii="SimHei" w:hAnsi="SimHei" w:eastAsia="SimHei" w:cs="SimHei"/>
          <w:sz w:val="14"/>
          <w:szCs w:val="14"/>
        </w:rPr>
        <w:t xml:space="preserve"> </w:t>
      </w:r>
      <w:r>
        <w:rPr>
          <w:rFonts w:ascii="SimHei" w:hAnsi="SimHei" w:eastAsia="SimHei" w:cs="SimHei"/>
          <w:sz w:val="14"/>
          <w:szCs w:val="14"/>
          <w:spacing w:val="-1"/>
        </w:rPr>
        <w:t>树木生长</w:t>
      </w:r>
    </w:p>
    <w:p>
      <w:pPr>
        <w:ind w:left="2960"/>
        <w:spacing w:line="219" w:lineRule="auto"/>
        <w:rPr>
          <w:rFonts w:ascii="SimSun" w:hAnsi="SimSun" w:eastAsia="SimSun" w:cs="SimSun"/>
          <w:sz w:val="14"/>
          <w:szCs w:val="14"/>
        </w:rPr>
      </w:pPr>
      <w:r>
        <w:rPr>
          <w:rFonts w:ascii="SimSun" w:hAnsi="SimSun" w:eastAsia="SimSun" w:cs="SimSun"/>
          <w:sz w:val="14"/>
          <w:szCs w:val="14"/>
          <w:spacing w:val="-2"/>
        </w:rPr>
        <w:t>树木死亡</w:t>
      </w:r>
    </w:p>
    <w:p>
      <w:pPr>
        <w:pStyle w:val="BodyText"/>
        <w:spacing w:line="420" w:lineRule="auto"/>
        <w:rPr/>
      </w:pPr>
      <w:r/>
    </w:p>
    <w:p>
      <w:pPr>
        <w:ind w:left="1953"/>
        <w:spacing w:before="69" w:line="221" w:lineRule="auto"/>
        <w:rPr>
          <w:rFonts w:ascii="SimHei" w:hAnsi="SimHei" w:eastAsia="SimHei" w:cs="SimHei"/>
          <w:sz w:val="21"/>
          <w:szCs w:val="21"/>
        </w:rPr>
      </w:pPr>
      <w:r>
        <w:rPr>
          <w:rFonts w:ascii="SimHei" w:hAnsi="SimHei" w:eastAsia="SimHei" w:cs="SimHei"/>
          <w:sz w:val="21"/>
          <w:szCs w:val="21"/>
          <w:b/>
          <w:bCs/>
          <w:spacing w:val="-18"/>
        </w:rPr>
        <w:t>图1—4</w:t>
      </w:r>
      <w:r>
        <w:rPr>
          <w:rFonts w:ascii="SimHei" w:hAnsi="SimHei" w:eastAsia="SimHei" w:cs="SimHei"/>
          <w:sz w:val="21"/>
          <w:szCs w:val="21"/>
          <w:spacing w:val="11"/>
        </w:rPr>
        <w:t xml:space="preserve">  </w:t>
      </w:r>
      <w:r>
        <w:rPr>
          <w:rFonts w:ascii="SimHei" w:hAnsi="SimHei" w:eastAsia="SimHei" w:cs="SimHei"/>
          <w:sz w:val="21"/>
          <w:szCs w:val="21"/>
          <w:b/>
          <w:bCs/>
          <w:spacing w:val="-18"/>
        </w:rPr>
        <w:t>一片森林中的存量和各种流量</w:t>
      </w:r>
    </w:p>
    <w:p>
      <w:pPr>
        <w:ind w:right="77" w:firstLine="470"/>
        <w:spacing w:before="296" w:line="423" w:lineRule="auto"/>
        <w:jc w:val="both"/>
        <w:rPr>
          <w:rFonts w:ascii="SimSun" w:hAnsi="SimSun" w:eastAsia="SimSun" w:cs="SimSun"/>
          <w:sz w:val="21"/>
          <w:szCs w:val="21"/>
        </w:rPr>
      </w:pPr>
      <w:r>
        <w:rPr>
          <w:rFonts w:ascii="SimSun" w:hAnsi="SimSun" w:eastAsia="SimSun" w:cs="SimSun"/>
          <w:sz w:val="21"/>
          <w:szCs w:val="21"/>
          <w:spacing w:val="13"/>
        </w:rPr>
        <w:t>如果你能够理解各种存量和流量的动态特性，也就是它们随时间流逝</w:t>
      </w:r>
      <w:r>
        <w:rPr>
          <w:rFonts w:ascii="SimSun" w:hAnsi="SimSun" w:eastAsia="SimSun" w:cs="SimSun"/>
          <w:sz w:val="21"/>
          <w:szCs w:val="21"/>
          <w:spacing w:val="6"/>
        </w:rPr>
        <w:t xml:space="preserve"> </w:t>
      </w:r>
      <w:r>
        <w:rPr>
          <w:rFonts w:ascii="SimSun" w:hAnsi="SimSun" w:eastAsia="SimSun" w:cs="SimSun"/>
          <w:sz w:val="21"/>
          <w:szCs w:val="21"/>
          <w:spacing w:val="13"/>
        </w:rPr>
        <w:t>而产生的各种行为变化，你就能更好地理解复杂系统的行为。现在，让我</w:t>
      </w:r>
      <w:r>
        <w:rPr>
          <w:rFonts w:ascii="SimSun" w:hAnsi="SimSun" w:eastAsia="SimSun" w:cs="SimSun"/>
          <w:sz w:val="21"/>
          <w:szCs w:val="21"/>
          <w:spacing w:val="11"/>
        </w:rPr>
        <w:t xml:space="preserve"> </w:t>
      </w:r>
      <w:r>
        <w:rPr>
          <w:rFonts w:ascii="SimSun" w:hAnsi="SimSun" w:eastAsia="SimSun" w:cs="SimSun"/>
          <w:sz w:val="21"/>
          <w:szCs w:val="21"/>
          <w:spacing w:val="13"/>
        </w:rPr>
        <w:t>们以大家都多少有些体验的“浴缸”为例，来理解存量和流量的动态特性</w:t>
      </w:r>
      <w:r>
        <w:rPr>
          <w:rFonts w:ascii="SimSun" w:hAnsi="SimSun" w:eastAsia="SimSun" w:cs="SimSun"/>
          <w:sz w:val="21"/>
          <w:szCs w:val="21"/>
          <w:spacing w:val="11"/>
        </w:rPr>
        <w:t xml:space="preserve"> </w:t>
      </w:r>
      <w:r>
        <w:rPr>
          <w:rFonts w:ascii="SimSun" w:hAnsi="SimSun" w:eastAsia="SimSun" w:cs="SimSun"/>
          <w:sz w:val="21"/>
          <w:szCs w:val="21"/>
          <w:spacing w:val="12"/>
        </w:rPr>
        <w:t>(如图1</w:t>
      </w:r>
      <w:r>
        <w:rPr>
          <w:rFonts w:ascii="SimSun" w:hAnsi="SimSun" w:eastAsia="SimSun" w:cs="SimSun"/>
          <w:sz w:val="21"/>
          <w:szCs w:val="21"/>
          <w:spacing w:val="-65"/>
        </w:rPr>
        <w:t xml:space="preserve"> </w:t>
      </w:r>
      <w:r>
        <w:rPr>
          <w:rFonts w:ascii="SimSun" w:hAnsi="SimSun" w:eastAsia="SimSun" w:cs="SimSun"/>
          <w:sz w:val="21"/>
          <w:szCs w:val="21"/>
          <w:spacing w:val="12"/>
        </w:rPr>
        <w:t>—</w:t>
      </w:r>
      <w:r>
        <w:rPr>
          <w:rFonts w:ascii="SimSun" w:hAnsi="SimSun" w:eastAsia="SimSun" w:cs="SimSun"/>
          <w:sz w:val="21"/>
          <w:szCs w:val="21"/>
          <w:spacing w:val="-61"/>
        </w:rPr>
        <w:t xml:space="preserve"> </w:t>
      </w:r>
      <w:r>
        <w:rPr>
          <w:rFonts w:ascii="SimSun" w:hAnsi="SimSun" w:eastAsia="SimSun" w:cs="SimSun"/>
          <w:sz w:val="21"/>
          <w:szCs w:val="21"/>
          <w:spacing w:val="12"/>
        </w:rPr>
        <w:t>5所示)。</w:t>
      </w:r>
    </w:p>
    <w:p>
      <w:pPr>
        <w:ind w:left="3390" w:right="3441"/>
        <w:spacing w:before="241" w:line="182" w:lineRule="auto"/>
        <w:rPr>
          <w:rFonts w:ascii="SimHei" w:hAnsi="SimHei" w:eastAsia="SimHei" w:cs="SimHei"/>
          <w:sz w:val="14"/>
          <w:szCs w:val="14"/>
        </w:rPr>
      </w:pPr>
      <w:r>
        <w:drawing>
          <wp:anchor distT="0" distB="0" distL="0" distR="0" simplePos="0" relativeHeight="251720704" behindDoc="1" locked="0" layoutInCell="1" allowOverlap="1">
            <wp:simplePos x="0" y="0"/>
            <wp:positionH relativeFrom="column">
              <wp:posOffset>679473</wp:posOffset>
            </wp:positionH>
            <wp:positionV relativeFrom="paragraph">
              <wp:posOffset>-47296</wp:posOffset>
            </wp:positionV>
            <wp:extent cx="3238475" cy="577874"/>
            <wp:effectExtent l="0" t="0" r="0" b="0"/>
            <wp:wrapNone/>
            <wp:docPr id="66" name="IM 66"/>
            <wp:cNvGraphicFramePr/>
            <a:graphic>
              <a:graphicData uri="http://schemas.openxmlformats.org/drawingml/2006/picture">
                <pic:pic>
                  <pic:nvPicPr>
                    <pic:cNvPr id="66" name="IM 66"/>
                    <pic:cNvPicPr/>
                  </pic:nvPicPr>
                  <pic:blipFill>
                    <a:blip r:embed="rId84"/>
                    <a:stretch>
                      <a:fillRect/>
                    </a:stretch>
                  </pic:blipFill>
                  <pic:spPr>
                    <a:xfrm rot="0">
                      <a:off x="0" y="0"/>
                      <a:ext cx="3238475" cy="577874"/>
                    </a:xfrm>
                    <a:prstGeom prst="rect">
                      <a:avLst/>
                    </a:prstGeom>
                  </pic:spPr>
                </pic:pic>
              </a:graphicData>
            </a:graphic>
          </wp:anchor>
        </w:drawing>
      </w:r>
      <w:r>
        <w:rPr>
          <w:rFonts w:ascii="SimSun" w:hAnsi="SimSun" w:eastAsia="SimSun" w:cs="SimSun"/>
          <w:sz w:val="14"/>
          <w:szCs w:val="14"/>
          <w:spacing w:val="-3"/>
        </w:rPr>
        <w:t>浴缸中</w:t>
      </w:r>
      <w:r>
        <w:rPr>
          <w:rFonts w:ascii="SimSun" w:hAnsi="SimSun" w:eastAsia="SimSun" w:cs="SimSun"/>
          <w:sz w:val="14"/>
          <w:szCs w:val="14"/>
          <w:spacing w:val="1"/>
        </w:rPr>
        <w:t xml:space="preserve"> </w:t>
      </w:r>
      <w:r>
        <w:rPr>
          <w:rFonts w:ascii="SimHei" w:hAnsi="SimHei" w:eastAsia="SimHei" w:cs="SimHei"/>
          <w:sz w:val="14"/>
          <w:szCs w:val="14"/>
          <w:spacing w:val="-3"/>
        </w:rPr>
        <w:t>的水量</w:t>
      </w:r>
    </w:p>
    <w:p>
      <w:pPr>
        <w:ind w:left="4650"/>
        <w:spacing w:line="217" w:lineRule="auto"/>
        <w:rPr>
          <w:rFonts w:ascii="SimSun" w:hAnsi="SimSun" w:eastAsia="SimSun" w:cs="SimSun"/>
          <w:sz w:val="14"/>
          <w:szCs w:val="14"/>
        </w:rPr>
      </w:pPr>
      <w:r>
        <w:pict>
          <v:shape id="_x0000_s22" style="position:absolute;margin-left:106.004pt;margin-top:-1.40273pt;mso-position-vertical-relative:text;mso-position-horizontal-relative:text;width:22.65pt;height:10.4pt;z-index:251722752;"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4"/>
                      <w:szCs w:val="14"/>
                    </w:rPr>
                  </w:pPr>
                  <w:r>
                    <w:rPr>
                      <w:rFonts w:ascii="SimHei" w:hAnsi="SimHei" w:eastAsia="SimHei" w:cs="SimHei"/>
                      <w:sz w:val="14"/>
                      <w:szCs w:val="14"/>
                      <w:spacing w:val="-2"/>
                    </w:rPr>
                    <w:t>流入量</w:t>
                  </w:r>
                </w:p>
              </w:txbxContent>
            </v:textbox>
          </v:shape>
        </w:pict>
      </w:r>
      <w:r>
        <w:rPr>
          <w:rFonts w:ascii="SimSun" w:hAnsi="SimSun" w:eastAsia="SimSun" w:cs="SimSun"/>
          <w:sz w:val="14"/>
          <w:szCs w:val="14"/>
          <w:spacing w:val="-2"/>
        </w:rPr>
        <w:t>流出量</w:t>
      </w:r>
    </w:p>
    <w:p>
      <w:pPr>
        <w:ind w:left="833"/>
        <w:spacing w:before="187" w:line="221" w:lineRule="auto"/>
        <w:rPr>
          <w:rFonts w:ascii="SimHei" w:hAnsi="SimHei" w:eastAsia="SimHei" w:cs="SimHei"/>
          <w:sz w:val="21"/>
          <w:szCs w:val="21"/>
        </w:rPr>
      </w:pPr>
      <w:r>
        <w:rPr>
          <w:rFonts w:ascii="SimHei" w:hAnsi="SimHei" w:eastAsia="SimHei" w:cs="SimHei"/>
          <w:sz w:val="21"/>
          <w:szCs w:val="21"/>
          <w:b/>
          <w:bCs/>
          <w:spacing w:val="-12"/>
        </w:rPr>
        <w:t>图1—5</w:t>
      </w:r>
      <w:r>
        <w:rPr>
          <w:rFonts w:ascii="SimHei" w:hAnsi="SimHei" w:eastAsia="SimHei" w:cs="SimHei"/>
          <w:sz w:val="21"/>
          <w:szCs w:val="21"/>
          <w:spacing w:val="-12"/>
        </w:rPr>
        <w:t xml:space="preserve">  </w:t>
      </w:r>
      <w:r>
        <w:rPr>
          <w:rFonts w:ascii="SimHei" w:hAnsi="SimHei" w:eastAsia="SimHei" w:cs="SimHei"/>
          <w:sz w:val="21"/>
          <w:szCs w:val="21"/>
          <w:b/>
          <w:bCs/>
          <w:spacing w:val="-12"/>
        </w:rPr>
        <w:t>浴缸系统的结构——个存量、一个流入量和一个流出量</w:t>
      </w:r>
    </w:p>
    <w:p>
      <w:pPr>
        <w:spacing w:line="221" w:lineRule="auto"/>
        <w:sectPr>
          <w:footerReference w:type="default" r:id="rId81"/>
          <w:pgSz w:w="9740" w:h="13330"/>
          <w:pgMar w:top="400" w:right="1174" w:bottom="597" w:left="1319" w:header="0" w:footer="471" w:gutter="0"/>
        </w:sectPr>
        <w:rPr>
          <w:rFonts w:ascii="SimHei" w:hAnsi="SimHei" w:eastAsia="SimHei" w:cs="SimHei"/>
          <w:sz w:val="21"/>
          <w:szCs w:val="21"/>
        </w:rPr>
      </w:pPr>
    </w:p>
    <w:p>
      <w:pPr>
        <w:pStyle w:val="BodyText"/>
        <w:spacing w:line="478" w:lineRule="auto"/>
        <w:rPr/>
      </w:pPr>
      <w:r/>
    </w:p>
    <w:p>
      <w:pPr>
        <w:ind w:left="3240"/>
        <w:spacing w:before="49"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6"/>
          <w:w w:val="89"/>
        </w:rPr>
        <w:t>THINKING</w:t>
      </w:r>
    </w:p>
    <w:p>
      <w:pPr>
        <w:pStyle w:val="BodyText"/>
        <w:ind w:left="3120"/>
        <w:spacing w:before="5" w:line="180" w:lineRule="auto"/>
        <w:rPr>
          <w:sz w:val="12"/>
          <w:szCs w:val="12"/>
        </w:rPr>
      </w:pPr>
      <w:r>
        <w:rPr>
          <w:sz w:val="12"/>
          <w:szCs w:val="12"/>
          <w:b/>
          <w:bCs/>
          <w:spacing w:val="-2"/>
        </w:rPr>
        <w:t>IN</w:t>
      </w:r>
      <w:r>
        <w:rPr>
          <w:sz w:val="12"/>
          <w:szCs w:val="12"/>
          <w:b/>
          <w:bCs/>
          <w:spacing w:val="2"/>
        </w:rPr>
        <w:t xml:space="preserve">       </w:t>
      </w:r>
      <w:r>
        <w:rPr>
          <w:sz w:val="12"/>
          <w:szCs w:val="12"/>
          <w:b/>
          <w:bCs/>
          <w:spacing w:val="-2"/>
        </w:rPr>
        <w:t>SYSTEMS</w:t>
      </w:r>
    </w:p>
    <w:p>
      <w:pPr>
        <w:ind w:left="3282"/>
        <w:spacing w:line="220" w:lineRule="auto"/>
        <w:rPr>
          <w:rFonts w:ascii="SimHei" w:hAnsi="SimHei" w:eastAsia="SimHei" w:cs="SimHei"/>
          <w:sz w:val="18"/>
          <w:szCs w:val="18"/>
        </w:rPr>
      </w:pPr>
      <w:r>
        <w:rPr>
          <w:rFonts w:ascii="SimHei" w:hAnsi="SimHei" w:eastAsia="SimHei" w:cs="SimHei"/>
          <w:sz w:val="18"/>
          <w:szCs w:val="18"/>
          <w:b/>
          <w:bCs/>
          <w:spacing w:val="-14"/>
          <w:w w:val="92"/>
        </w:rPr>
        <w:t>系统之美</w:t>
      </w:r>
    </w:p>
    <w:p>
      <w:pPr>
        <w:pStyle w:val="BodyText"/>
        <w:spacing w:line="281" w:lineRule="auto"/>
        <w:rPr/>
      </w:pPr>
      <w:r/>
    </w:p>
    <w:p>
      <w:pPr>
        <w:pStyle w:val="BodyText"/>
        <w:spacing w:line="282" w:lineRule="auto"/>
        <w:rPr/>
      </w:pPr>
      <w:r/>
    </w:p>
    <w:p>
      <w:pPr>
        <w:pStyle w:val="BodyText"/>
        <w:spacing w:line="282" w:lineRule="auto"/>
        <w:rPr/>
      </w:pPr>
      <w:r/>
    </w:p>
    <w:p>
      <w:pPr>
        <w:ind w:firstLine="449"/>
        <w:spacing w:before="68" w:line="406" w:lineRule="auto"/>
        <w:jc w:val="both"/>
        <w:rPr>
          <w:rFonts w:ascii="SimSun" w:hAnsi="SimSun" w:eastAsia="SimSun" w:cs="SimSun"/>
          <w:sz w:val="21"/>
          <w:szCs w:val="21"/>
        </w:rPr>
      </w:pPr>
      <w:r>
        <w:rPr>
          <w:rFonts w:ascii="SimSun" w:hAnsi="SimSun" w:eastAsia="SimSun" w:cs="SimSun"/>
          <w:sz w:val="21"/>
          <w:szCs w:val="21"/>
          <w:spacing w:val="13"/>
        </w:rPr>
        <w:t>想象一下，当一个浴缸盛满了水，其排水口被塞住，自来水管也关着</w:t>
      </w:r>
      <w:r>
        <w:rPr>
          <w:rFonts w:ascii="SimSun" w:hAnsi="SimSun" w:eastAsia="SimSun" w:cs="SimSun"/>
          <w:sz w:val="21"/>
          <w:szCs w:val="21"/>
          <w:spacing w:val="10"/>
        </w:rPr>
        <w:t xml:space="preserve"> </w:t>
      </w:r>
      <w:r>
        <w:rPr>
          <w:rFonts w:ascii="SimSun" w:hAnsi="SimSun" w:eastAsia="SimSun" w:cs="SimSun"/>
          <w:sz w:val="21"/>
          <w:szCs w:val="21"/>
          <w:spacing w:val="2"/>
        </w:rPr>
        <w:t>时，这是一个毫无变化、没有活力、乏味的系统。现在，如果我们拔掉塞子，</w:t>
      </w:r>
      <w:r>
        <w:rPr>
          <w:rFonts w:ascii="SimSun" w:hAnsi="SimSun" w:eastAsia="SimSun" w:cs="SimSun"/>
          <w:sz w:val="21"/>
          <w:szCs w:val="21"/>
          <w:spacing w:val="15"/>
        </w:rPr>
        <w:t xml:space="preserve"> </w:t>
      </w:r>
      <w:r>
        <w:rPr>
          <w:rFonts w:ascii="SimSun" w:hAnsi="SimSun" w:eastAsia="SimSun" w:cs="SimSun"/>
          <w:sz w:val="21"/>
          <w:szCs w:val="21"/>
          <w:spacing w:val="16"/>
        </w:rPr>
        <w:t>水就会流出去，浴缸中的水位会不断下降，直至浴缸中的水完全流尽(如</w:t>
      </w:r>
      <w:r>
        <w:rPr>
          <w:rFonts w:ascii="SimSun" w:hAnsi="SimSun" w:eastAsia="SimSun" w:cs="SimSun"/>
          <w:sz w:val="21"/>
          <w:szCs w:val="21"/>
          <w:spacing w:val="3"/>
        </w:rPr>
        <w:t xml:space="preserve">  </w:t>
      </w:r>
      <w:r>
        <w:rPr>
          <w:rFonts w:ascii="SimSun" w:hAnsi="SimSun" w:eastAsia="SimSun" w:cs="SimSun"/>
          <w:sz w:val="21"/>
          <w:szCs w:val="21"/>
          <w:spacing w:val="9"/>
        </w:rPr>
        <w:t>图1</w:t>
      </w:r>
      <w:r>
        <w:rPr>
          <w:rFonts w:ascii="SimSun" w:hAnsi="SimSun" w:eastAsia="SimSun" w:cs="SimSun"/>
          <w:sz w:val="21"/>
          <w:szCs w:val="21"/>
          <w:spacing w:val="-68"/>
        </w:rPr>
        <w:t xml:space="preserve"> </w:t>
      </w:r>
      <w:r>
        <w:rPr>
          <w:rFonts w:ascii="SimSun" w:hAnsi="SimSun" w:eastAsia="SimSun" w:cs="SimSun"/>
          <w:sz w:val="21"/>
          <w:szCs w:val="21"/>
          <w:spacing w:val="9"/>
        </w:rPr>
        <w:t>—</w:t>
      </w:r>
      <w:r>
        <w:rPr>
          <w:rFonts w:ascii="SimSun" w:hAnsi="SimSun" w:eastAsia="SimSun" w:cs="SimSun"/>
          <w:sz w:val="21"/>
          <w:szCs w:val="21"/>
          <w:spacing w:val="-66"/>
        </w:rPr>
        <w:t xml:space="preserve"> </w:t>
      </w:r>
      <w:r>
        <w:rPr>
          <w:rFonts w:ascii="SimSun" w:hAnsi="SimSun" w:eastAsia="SimSun" w:cs="SimSun"/>
          <w:sz w:val="21"/>
          <w:szCs w:val="21"/>
          <w:spacing w:val="9"/>
        </w:rPr>
        <w:t>6所示)。</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5669"/>
        <w:spacing w:before="38" w:line="157" w:lineRule="auto"/>
        <w:rPr>
          <w:rFonts w:ascii="Times New Roman" w:hAnsi="Times New Roman" w:eastAsia="Times New Roman" w:cs="Times New Roman"/>
          <w:sz w:val="13"/>
          <w:szCs w:val="13"/>
        </w:rPr>
      </w:pPr>
      <w:r>
        <w:drawing>
          <wp:anchor distT="0" distB="0" distL="0" distR="0" simplePos="0" relativeHeight="251725824" behindDoc="1" locked="0" layoutInCell="1" allowOverlap="1">
            <wp:simplePos x="0" y="0"/>
            <wp:positionH relativeFrom="column">
              <wp:posOffset>863559</wp:posOffset>
            </wp:positionH>
            <wp:positionV relativeFrom="paragraph">
              <wp:posOffset>-1499715</wp:posOffset>
            </wp:positionV>
            <wp:extent cx="2832140" cy="1587462"/>
            <wp:effectExtent l="0" t="0" r="0" b="0"/>
            <wp:wrapNone/>
            <wp:docPr id="68" name="IM 68"/>
            <wp:cNvGraphicFramePr/>
            <a:graphic>
              <a:graphicData uri="http://schemas.openxmlformats.org/drawingml/2006/picture">
                <pic:pic>
                  <pic:nvPicPr>
                    <pic:cNvPr id="68" name="IM 68"/>
                    <pic:cNvPicPr/>
                  </pic:nvPicPr>
                  <pic:blipFill>
                    <a:blip r:embed="rId86"/>
                    <a:stretch>
                      <a:fillRect/>
                    </a:stretch>
                  </pic:blipFill>
                  <pic:spPr>
                    <a:xfrm rot="0">
                      <a:off x="0" y="0"/>
                      <a:ext cx="2832140" cy="1587462"/>
                    </a:xfrm>
                    <a:prstGeom prst="rect">
                      <a:avLst/>
                    </a:prstGeom>
                  </pic:spPr>
                </pic:pic>
              </a:graphicData>
            </a:graphic>
          </wp:anchor>
        </w:drawing>
      </w:r>
      <w:r>
        <w:rPr>
          <w:rFonts w:ascii="Times New Roman" w:hAnsi="Times New Roman" w:eastAsia="Times New Roman" w:cs="Times New Roman"/>
          <w:sz w:val="13"/>
          <w:szCs w:val="13"/>
          <w:spacing w:val="-4"/>
        </w:rPr>
        <w:t>10</w:t>
      </w:r>
    </w:p>
    <w:p>
      <w:pPr>
        <w:ind w:left="3439"/>
        <w:spacing w:line="222" w:lineRule="auto"/>
        <w:rPr>
          <w:rFonts w:ascii="SimHei" w:hAnsi="SimHei" w:eastAsia="SimHei" w:cs="SimHei"/>
          <w:sz w:val="18"/>
          <w:szCs w:val="18"/>
        </w:rPr>
      </w:pPr>
      <w:r>
        <w:rPr>
          <w:rFonts w:ascii="SimHei" w:hAnsi="SimHei" w:eastAsia="SimHei" w:cs="SimHei"/>
          <w:sz w:val="18"/>
          <w:szCs w:val="18"/>
          <w:spacing w:val="-3"/>
        </w:rPr>
        <w:t>分钟</w:t>
      </w:r>
    </w:p>
    <w:p>
      <w:pPr>
        <w:ind w:left="1452"/>
        <w:spacing w:before="112" w:line="213" w:lineRule="auto"/>
        <w:rPr>
          <w:rFonts w:ascii="SimHei" w:hAnsi="SimHei" w:eastAsia="SimHei" w:cs="SimHei"/>
          <w:sz w:val="18"/>
          <w:szCs w:val="18"/>
        </w:rPr>
      </w:pPr>
      <w:r>
        <w:rPr>
          <w:rFonts w:ascii="SimHei" w:hAnsi="SimHei" w:eastAsia="SimHei" w:cs="SimHei"/>
          <w:sz w:val="18"/>
          <w:szCs w:val="18"/>
          <w:b/>
          <w:bCs/>
          <w:spacing w:val="5"/>
        </w:rPr>
        <w:t>图1</w:t>
      </w:r>
      <w:r>
        <w:rPr>
          <w:rFonts w:ascii="SimHei" w:hAnsi="SimHei" w:eastAsia="SimHei" w:cs="SimHei"/>
          <w:sz w:val="18"/>
          <w:szCs w:val="18"/>
          <w:spacing w:val="-41"/>
        </w:rPr>
        <w:t xml:space="preserve"> </w:t>
      </w:r>
      <w:r>
        <w:rPr>
          <w:rFonts w:ascii="SimHei" w:hAnsi="SimHei" w:eastAsia="SimHei" w:cs="SimHei"/>
          <w:sz w:val="18"/>
          <w:szCs w:val="18"/>
          <w:b/>
          <w:bCs/>
          <w:spacing w:val="5"/>
        </w:rPr>
        <w:t>—</w:t>
      </w:r>
      <w:r>
        <w:rPr>
          <w:rFonts w:ascii="SimHei" w:hAnsi="SimHei" w:eastAsia="SimHei" w:cs="SimHei"/>
          <w:sz w:val="18"/>
          <w:szCs w:val="18"/>
          <w:spacing w:val="-51"/>
        </w:rPr>
        <w:t xml:space="preserve"> </w:t>
      </w:r>
      <w:r>
        <w:rPr>
          <w:rFonts w:ascii="SimHei" w:hAnsi="SimHei" w:eastAsia="SimHei" w:cs="SimHei"/>
          <w:sz w:val="18"/>
          <w:szCs w:val="18"/>
          <w:b/>
          <w:bCs/>
          <w:spacing w:val="5"/>
        </w:rPr>
        <w:t>6</w:t>
      </w:r>
      <w:r>
        <w:rPr>
          <w:rFonts w:ascii="SimHei" w:hAnsi="SimHei" w:eastAsia="SimHei" w:cs="SimHei"/>
          <w:sz w:val="18"/>
          <w:szCs w:val="18"/>
          <w:spacing w:val="25"/>
        </w:rPr>
        <w:t xml:space="preserve">  </w:t>
      </w:r>
      <w:r>
        <w:rPr>
          <w:rFonts w:ascii="SimHei" w:hAnsi="SimHei" w:eastAsia="SimHei" w:cs="SimHei"/>
          <w:sz w:val="18"/>
          <w:szCs w:val="18"/>
          <w:b/>
          <w:bCs/>
          <w:spacing w:val="5"/>
        </w:rPr>
        <w:t>当塞子被拔掉时，浴缸中的水位变化情况</w:t>
      </w:r>
    </w:p>
    <w:p>
      <w:pPr>
        <w:pStyle w:val="BodyText"/>
        <w:spacing w:line="309" w:lineRule="auto"/>
        <w:rPr/>
      </w:pPr>
      <w:r/>
    </w:p>
    <w:p>
      <w:pPr>
        <w:pStyle w:val="BodyText"/>
        <w:spacing w:line="309" w:lineRule="auto"/>
        <w:rPr/>
      </w:pPr>
      <w:r/>
    </w:p>
    <w:p>
      <w:pPr>
        <w:pStyle w:val="BodyText"/>
        <w:spacing w:line="309" w:lineRule="auto"/>
        <w:rPr/>
      </w:pPr>
      <w:r/>
    </w:p>
    <w:p>
      <w:pPr>
        <w:ind w:left="1672"/>
        <w:spacing w:before="59" w:line="219" w:lineRule="auto"/>
        <w:rPr>
          <w:rFonts w:ascii="SimSun" w:hAnsi="SimSun" w:eastAsia="SimSun" w:cs="SimSun"/>
          <w:sz w:val="18"/>
          <w:szCs w:val="18"/>
        </w:rPr>
      </w:pPr>
      <w:r>
        <w:rPr>
          <w:rFonts w:ascii="SimSun" w:hAnsi="SimSun" w:eastAsia="SimSun" w:cs="SimSun"/>
          <w:sz w:val="18"/>
          <w:szCs w:val="18"/>
          <w:b/>
          <w:bCs/>
          <w:spacing w:val="29"/>
        </w:rPr>
        <w:t>关于行为模式图的阅读提示</w:t>
      </w:r>
    </w:p>
    <w:p>
      <w:pPr>
        <w:ind w:left="1719" w:right="689" w:firstLine="420"/>
        <w:spacing w:before="109" w:line="359" w:lineRule="auto"/>
        <w:jc w:val="both"/>
        <w:rPr>
          <w:rFonts w:ascii="SimHei" w:hAnsi="SimHei" w:eastAsia="SimHei" w:cs="SimHei"/>
          <w:sz w:val="18"/>
          <w:szCs w:val="18"/>
        </w:rPr>
      </w:pPr>
      <w:r>
        <w:drawing>
          <wp:anchor distT="0" distB="0" distL="0" distR="0" simplePos="0" relativeHeight="251726848" behindDoc="0" locked="0" layoutInCell="1" allowOverlap="1">
            <wp:simplePos x="0" y="0"/>
            <wp:positionH relativeFrom="column">
              <wp:posOffset>311139</wp:posOffset>
            </wp:positionH>
            <wp:positionV relativeFrom="paragraph">
              <wp:posOffset>802401</wp:posOffset>
            </wp:positionV>
            <wp:extent cx="571499" cy="400058"/>
            <wp:effectExtent l="0" t="0" r="0" b="0"/>
            <wp:wrapNone/>
            <wp:docPr id="70" name="IM 70"/>
            <wp:cNvGraphicFramePr/>
            <a:graphic>
              <a:graphicData uri="http://schemas.openxmlformats.org/drawingml/2006/picture">
                <pic:pic>
                  <pic:nvPicPr>
                    <pic:cNvPr id="70" name="IM 70"/>
                    <pic:cNvPicPr/>
                  </pic:nvPicPr>
                  <pic:blipFill>
                    <a:blip r:embed="rId87"/>
                    <a:stretch>
                      <a:fillRect/>
                    </a:stretch>
                  </pic:blipFill>
                  <pic:spPr>
                    <a:xfrm rot="0">
                      <a:off x="0" y="0"/>
                      <a:ext cx="571499" cy="400058"/>
                    </a:xfrm>
                    <a:prstGeom prst="rect">
                      <a:avLst/>
                    </a:prstGeom>
                  </pic:spPr>
                </pic:pic>
              </a:graphicData>
            </a:graphic>
          </wp:anchor>
        </w:drawing>
      </w:r>
      <w:r>
        <w:rPr>
          <w:rFonts w:ascii="SimHei" w:hAnsi="SimHei" w:eastAsia="SimHei" w:cs="SimHei"/>
          <w:sz w:val="18"/>
          <w:szCs w:val="18"/>
          <w:spacing w:val="11"/>
        </w:rPr>
        <w:t>系统思考者经常会使用图表来辅助理解系统的</w:t>
      </w:r>
      <w:r>
        <w:rPr>
          <w:rFonts w:ascii="SimHei" w:hAnsi="SimHei" w:eastAsia="SimHei" w:cs="SimHei"/>
          <w:sz w:val="18"/>
          <w:szCs w:val="18"/>
          <w:spacing w:val="10"/>
        </w:rPr>
        <w:t>动态变</w:t>
      </w:r>
      <w:r>
        <w:rPr>
          <w:rFonts w:ascii="SimHei" w:hAnsi="SimHei" w:eastAsia="SimHei" w:cs="SimHei"/>
          <w:sz w:val="18"/>
          <w:szCs w:val="18"/>
        </w:rPr>
        <w:t xml:space="preserve"> </w:t>
      </w:r>
      <w:r>
        <w:rPr>
          <w:rFonts w:ascii="SimHei" w:hAnsi="SimHei" w:eastAsia="SimHei" w:cs="SimHei"/>
          <w:sz w:val="18"/>
          <w:szCs w:val="18"/>
          <w:spacing w:val="12"/>
        </w:rPr>
        <w:t>化，了解系统行为随时间而变化的趋势或模式，而不只是</w:t>
      </w:r>
      <w:r>
        <w:rPr>
          <w:rFonts w:ascii="SimHei" w:hAnsi="SimHei" w:eastAsia="SimHei" w:cs="SimHei"/>
          <w:sz w:val="18"/>
          <w:szCs w:val="18"/>
          <w:spacing w:val="4"/>
        </w:rPr>
        <w:t xml:space="preserve"> </w:t>
      </w:r>
      <w:r>
        <w:rPr>
          <w:rFonts w:ascii="SimHei" w:hAnsi="SimHei" w:eastAsia="SimHei" w:cs="SimHei"/>
          <w:sz w:val="18"/>
          <w:szCs w:val="18"/>
          <w:spacing w:val="12"/>
        </w:rPr>
        <w:t>关注个别的事件。借助行为模式图，我们可以判断系统是</w:t>
      </w:r>
      <w:r>
        <w:rPr>
          <w:rFonts w:ascii="SimHei" w:hAnsi="SimHei" w:eastAsia="SimHei" w:cs="SimHei"/>
          <w:sz w:val="18"/>
          <w:szCs w:val="18"/>
          <w:spacing w:val="4"/>
        </w:rPr>
        <w:t xml:space="preserve"> </w:t>
      </w:r>
      <w:r>
        <w:rPr>
          <w:rFonts w:ascii="SimHei" w:hAnsi="SimHei" w:eastAsia="SimHei" w:cs="SimHei"/>
          <w:sz w:val="18"/>
          <w:szCs w:val="18"/>
          <w:spacing w:val="12"/>
        </w:rPr>
        <w:t>否正在趋向某个目标或极限点变化，也可以了解其变化的</w:t>
      </w:r>
      <w:r>
        <w:rPr>
          <w:rFonts w:ascii="SimHei" w:hAnsi="SimHei" w:eastAsia="SimHei" w:cs="SimHei"/>
          <w:sz w:val="18"/>
          <w:szCs w:val="18"/>
          <w:spacing w:val="14"/>
        </w:rPr>
        <w:t xml:space="preserve"> </w:t>
      </w:r>
      <w:r>
        <w:rPr>
          <w:rFonts w:ascii="SimHei" w:hAnsi="SimHei" w:eastAsia="SimHei" w:cs="SimHei"/>
          <w:sz w:val="18"/>
          <w:szCs w:val="18"/>
          <w:spacing w:val="10"/>
        </w:rPr>
        <w:t>速度。</w:t>
      </w:r>
    </w:p>
    <w:p>
      <w:pPr>
        <w:ind w:left="1719" w:right="693" w:firstLine="420"/>
        <w:spacing w:before="3" w:line="346" w:lineRule="auto"/>
        <w:jc w:val="both"/>
        <w:rPr>
          <w:rFonts w:ascii="SimHei" w:hAnsi="SimHei" w:eastAsia="SimHei" w:cs="SimHei"/>
          <w:sz w:val="18"/>
          <w:szCs w:val="18"/>
        </w:rPr>
      </w:pPr>
      <w:r>
        <w:rPr>
          <w:rFonts w:ascii="SimHei" w:hAnsi="SimHei" w:eastAsia="SimHei" w:cs="SimHei"/>
          <w:sz w:val="18"/>
          <w:szCs w:val="18"/>
          <w:spacing w:val="11"/>
        </w:rPr>
        <w:t>图表中的变量可以是存量，也可以是流量。在</w:t>
      </w:r>
      <w:r>
        <w:rPr>
          <w:rFonts w:ascii="SimHei" w:hAnsi="SimHei" w:eastAsia="SimHei" w:cs="SimHei"/>
          <w:sz w:val="18"/>
          <w:szCs w:val="18"/>
          <w:spacing w:val="10"/>
        </w:rPr>
        <w:t>阅读这</w:t>
      </w:r>
      <w:r>
        <w:rPr>
          <w:rFonts w:ascii="SimHei" w:hAnsi="SimHei" w:eastAsia="SimHei" w:cs="SimHei"/>
          <w:sz w:val="18"/>
          <w:szCs w:val="18"/>
        </w:rPr>
        <w:t xml:space="preserve"> </w:t>
      </w:r>
      <w:r>
        <w:rPr>
          <w:rFonts w:ascii="SimHei" w:hAnsi="SimHei" w:eastAsia="SimHei" w:cs="SimHei"/>
          <w:sz w:val="18"/>
          <w:szCs w:val="18"/>
          <w:spacing w:val="12"/>
        </w:rPr>
        <w:t>类图表时，要重点关注其变化模式，即表述变量数值变化</w:t>
      </w:r>
      <w:r>
        <w:rPr>
          <w:rFonts w:ascii="SimHei" w:hAnsi="SimHei" w:eastAsia="SimHei" w:cs="SimHei"/>
          <w:sz w:val="18"/>
          <w:szCs w:val="18"/>
          <w:spacing w:val="5"/>
        </w:rPr>
        <w:t xml:space="preserve"> </w:t>
      </w:r>
      <w:r>
        <w:rPr>
          <w:rFonts w:ascii="SimHei" w:hAnsi="SimHei" w:eastAsia="SimHei" w:cs="SimHei"/>
          <w:sz w:val="18"/>
          <w:szCs w:val="18"/>
          <w:spacing w:val="8"/>
        </w:rPr>
        <w:t>的线条的形状和方向，相对来说具体的数字并不重要。</w:t>
      </w:r>
    </w:p>
    <w:p>
      <w:pPr>
        <w:ind w:left="1722" w:right="699" w:firstLine="420"/>
        <w:spacing w:before="23" w:line="369" w:lineRule="auto"/>
        <w:rPr>
          <w:rFonts w:ascii="SimHei" w:hAnsi="SimHei" w:eastAsia="SimHei" w:cs="SimHei"/>
          <w:sz w:val="18"/>
          <w:szCs w:val="18"/>
        </w:rPr>
      </w:pPr>
      <w:r>
        <w:rPr>
          <w:rFonts w:ascii="SimHei" w:hAnsi="SimHei" w:eastAsia="SimHei" w:cs="SimHei"/>
          <w:sz w:val="18"/>
          <w:szCs w:val="18"/>
          <w:b/>
          <w:bCs/>
          <w:spacing w:val="8"/>
        </w:rPr>
        <w:t>横轴是时间轴，有助于你探究问题的来龙去脉，促使</w:t>
      </w:r>
      <w:r>
        <w:rPr>
          <w:rFonts w:ascii="SimHei" w:hAnsi="SimHei" w:eastAsia="SimHei" w:cs="SimHei"/>
          <w:sz w:val="18"/>
          <w:szCs w:val="18"/>
          <w:spacing w:val="14"/>
        </w:rPr>
        <w:t xml:space="preserve"> </w:t>
      </w:r>
      <w:r>
        <w:rPr>
          <w:rFonts w:ascii="SimHei" w:hAnsi="SimHei" w:eastAsia="SimHei" w:cs="SimHei"/>
          <w:sz w:val="18"/>
          <w:szCs w:val="18"/>
          <w:b/>
          <w:bCs/>
          <w:spacing w:val="6"/>
        </w:rPr>
        <w:t>你关注所研究问题的时间范围。</w:t>
      </w:r>
    </w:p>
    <w:p>
      <w:pPr>
        <w:spacing w:line="369" w:lineRule="auto"/>
        <w:sectPr>
          <w:footerReference w:type="default" r:id="rId85"/>
          <w:pgSz w:w="9600" w:h="13230"/>
          <w:pgMar w:top="400" w:right="1195" w:bottom="545" w:left="1180" w:header="0" w:footer="383" w:gutter="0"/>
        </w:sectPr>
        <w:rPr>
          <w:rFonts w:ascii="SimHei" w:hAnsi="SimHei" w:eastAsia="SimHei" w:cs="SimHei"/>
          <w:sz w:val="18"/>
          <w:szCs w:val="18"/>
        </w:rPr>
      </w:pPr>
    </w:p>
    <w:p>
      <w:pPr>
        <w:pStyle w:val="BodyText"/>
        <w:spacing w:line="342" w:lineRule="auto"/>
        <w:rPr/>
      </w:pPr>
      <w:r/>
    </w:p>
    <w:p>
      <w:pPr>
        <w:ind w:left="3372"/>
        <w:spacing w:before="49" w:line="208" w:lineRule="auto"/>
        <w:outlineLvl w:val="1"/>
        <w:rPr>
          <w:rFonts w:ascii="SimHei" w:hAnsi="SimHei" w:eastAsia="SimHei" w:cs="SimHei"/>
          <w:sz w:val="15"/>
          <w:szCs w:val="15"/>
        </w:rPr>
      </w:pPr>
      <w:r>
        <w:rPr>
          <w:rFonts w:ascii="SimHei" w:hAnsi="SimHei" w:eastAsia="SimHei" w:cs="SimHei"/>
          <w:sz w:val="15"/>
          <w:szCs w:val="15"/>
          <w:b/>
          <w:bCs/>
          <w:spacing w:val="7"/>
        </w:rPr>
        <w:t>第1章</w:t>
      </w:r>
    </w:p>
    <w:p>
      <w:pPr>
        <w:ind w:left="3202"/>
        <w:spacing w:line="220" w:lineRule="auto"/>
        <w:rPr>
          <w:rFonts w:ascii="SimHei" w:hAnsi="SimHei" w:eastAsia="SimHei" w:cs="SimHei"/>
          <w:sz w:val="15"/>
          <w:szCs w:val="15"/>
        </w:rPr>
      </w:pPr>
      <w:r>
        <w:rPr>
          <w:rFonts w:ascii="SimHei" w:hAnsi="SimHei" w:eastAsia="SimHei" w:cs="SimHei"/>
          <w:sz w:val="15"/>
          <w:szCs w:val="15"/>
          <w:b/>
          <w:bCs/>
          <w:spacing w:val="-3"/>
        </w:rPr>
        <w:t>系统之基础</w:t>
      </w:r>
    </w:p>
    <w:p>
      <w:pPr>
        <w:pStyle w:val="BodyText"/>
        <w:spacing w:line="313" w:lineRule="auto"/>
        <w:rPr/>
      </w:pPr>
      <w:r/>
    </w:p>
    <w:p>
      <w:pPr>
        <w:pStyle w:val="BodyText"/>
        <w:spacing w:line="314" w:lineRule="auto"/>
        <w:rPr/>
      </w:pPr>
      <w:r/>
    </w:p>
    <w:p>
      <w:pPr>
        <w:pStyle w:val="BodyText"/>
        <w:spacing w:line="314" w:lineRule="auto"/>
        <w:rPr/>
      </w:pPr>
      <w:r/>
    </w:p>
    <w:p>
      <w:pPr>
        <w:ind w:firstLine="450"/>
        <w:spacing w:before="71" w:line="395" w:lineRule="auto"/>
        <w:jc w:val="both"/>
        <w:rPr>
          <w:rFonts w:ascii="SimSun" w:hAnsi="SimSun" w:eastAsia="SimSun" w:cs="SimSun"/>
          <w:sz w:val="22"/>
          <w:szCs w:val="22"/>
        </w:rPr>
      </w:pPr>
      <w:r>
        <w:rPr>
          <w:rFonts w:ascii="SimSun" w:hAnsi="SimSun" w:eastAsia="SimSun" w:cs="SimSun"/>
          <w:sz w:val="22"/>
          <w:szCs w:val="22"/>
          <w:spacing w:val="11"/>
        </w:rPr>
        <w:t>现在，让我们再想一想那个盛满水的浴缸。我们再次拔出塞子，但</w:t>
      </w:r>
      <w:r>
        <w:rPr>
          <w:rFonts w:ascii="SimSun" w:hAnsi="SimSun" w:eastAsia="SimSun" w:cs="SimSun"/>
          <w:sz w:val="22"/>
          <w:szCs w:val="22"/>
          <w:spacing w:val="9"/>
        </w:rPr>
        <w:t xml:space="preserve"> </w:t>
      </w:r>
      <w:r>
        <w:rPr>
          <w:rFonts w:ascii="SimSun" w:hAnsi="SimSun" w:eastAsia="SimSun" w:cs="SimSun"/>
          <w:sz w:val="22"/>
          <w:szCs w:val="22"/>
          <w:spacing w:val="4"/>
        </w:rPr>
        <w:t>这次，当浴缸还剩下一半水量时，我们拧开水龙头，让</w:t>
      </w:r>
      <w:r>
        <w:rPr>
          <w:rFonts w:ascii="SimSun" w:hAnsi="SimSun" w:eastAsia="SimSun" w:cs="SimSun"/>
          <w:sz w:val="22"/>
          <w:szCs w:val="22"/>
          <w:spacing w:val="3"/>
        </w:rPr>
        <w:t>水流进浴缸，并使</w:t>
      </w:r>
      <w:r>
        <w:rPr>
          <w:rFonts w:ascii="SimSun" w:hAnsi="SimSun" w:eastAsia="SimSun" w:cs="SimSun"/>
          <w:sz w:val="22"/>
          <w:szCs w:val="22"/>
        </w:rPr>
        <w:t xml:space="preserve"> </w:t>
      </w:r>
      <w:r>
        <w:rPr>
          <w:rFonts w:ascii="SimSun" w:hAnsi="SimSun" w:eastAsia="SimSun" w:cs="SimSun"/>
          <w:sz w:val="22"/>
          <w:szCs w:val="22"/>
          <w:spacing w:val="7"/>
        </w:rPr>
        <w:t>流入浴缸的水与流出的水保持同等速率。这时会发生什么呢?很简单，浴</w:t>
      </w:r>
      <w:r>
        <w:rPr>
          <w:rFonts w:ascii="SimSun" w:hAnsi="SimSun" w:eastAsia="SimSun" w:cs="SimSun"/>
          <w:sz w:val="22"/>
          <w:szCs w:val="22"/>
          <w:spacing w:val="3"/>
        </w:rPr>
        <w:t xml:space="preserve"> </w:t>
      </w:r>
      <w:r>
        <w:rPr>
          <w:rFonts w:ascii="SimSun" w:hAnsi="SimSun" w:eastAsia="SimSun" w:cs="SimSun"/>
          <w:sz w:val="22"/>
          <w:szCs w:val="22"/>
          <w:spacing w:val="6"/>
        </w:rPr>
        <w:t>缸里的水位将保持不变，即处于一种动态平衡的状态。(如图1—7所示)</w:t>
      </w:r>
    </w:p>
    <w:p>
      <w:pPr>
        <w:ind w:firstLine="940"/>
        <w:spacing w:before="186" w:line="3100" w:lineRule="exact"/>
        <w:rPr/>
      </w:pPr>
      <w:r>
        <mc:AlternateContent xmlns:mc="http://schemas.openxmlformats.org/markup-compatibility/2006">
          <mc:Choice Requires="wps">
            <w:drawing>
              <wp:anchor distT="0" distB="0" distL="0" distR="0" simplePos="0" relativeHeight="251731968" behindDoc="0" locked="0" layoutInCell="1" allowOverlap="1">
                <wp:simplePos x="0" y="0"/>
                <wp:positionH relativeFrom="column">
                  <wp:posOffset>274230</wp:posOffset>
                </wp:positionH>
                <wp:positionV relativeFrom="paragraph">
                  <wp:posOffset>1016581</wp:posOffset>
                </wp:positionV>
                <wp:extent cx="504190" cy="201295"/>
                <wp:effectExtent l="0" t="0" r="0" b="0"/>
                <wp:wrapNone/>
                <wp:docPr id="72" name="TextBox 72"/>
                <wp:cNvGraphicFramePr/>
                <a:graphic>
                  <a:graphicData uri="http://schemas.microsoft.com/office/word/2010/wordprocessingShape">
                    <wps:wsp>
                      <wps:cNvPr id="72" name="TextBox 72"/>
                      <wps:cNvSpPr txBox="1"/>
                      <wps:spPr>
                        <a:xfrm rot="16200000">
                          <a:off x="274230" y="1016581"/>
                          <a:ext cx="504190"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8" w:line="220" w:lineRule="auto"/>
                              <w:jc w:val="right"/>
                              <w:rPr>
                                <w:rFonts w:ascii="SimSun" w:hAnsi="SimSun" w:eastAsia="SimSun" w:cs="SimSun"/>
                                <w:sz w:val="20"/>
                                <w:szCs w:val="20"/>
                              </w:rPr>
                            </w:pPr>
                            <w:r>
                              <w:rPr>
                                <w:rFonts w:ascii="SimSun" w:hAnsi="SimSun" w:eastAsia="SimSun" w:cs="SimSun"/>
                                <w:sz w:val="20"/>
                                <w:szCs w:val="20"/>
                                <w:spacing w:val="-13"/>
                                <w:w w:val="90"/>
                              </w:rPr>
                              <w:t>加仑/分钟</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4" style="position:absolute;margin-left:21.5929pt;margin-top:80.0458pt;mso-position-vertical-relative:text;mso-position-horizontal-relative:text;width:39.7pt;height:15.85pt;z-index:251731968;rotation:270;" filled="false" stroked="false" type="#_x0000_t202">
                <v:fill on="false"/>
                <v:stroke on="false"/>
                <v:path/>
                <v:imagedata o:title=""/>
                <o:lock v:ext="edit" aspectratio="false"/>
                <v:textbox inset="0mm,0mm,0mm,0mm">
                  <w:txbxContent>
                    <w:p>
                      <w:pPr>
                        <w:spacing w:before="58" w:line="220" w:lineRule="auto"/>
                        <w:jc w:val="right"/>
                        <w:rPr>
                          <w:rFonts w:ascii="SimSun" w:hAnsi="SimSun" w:eastAsia="SimSun" w:cs="SimSun"/>
                          <w:sz w:val="20"/>
                          <w:szCs w:val="20"/>
                        </w:rPr>
                      </w:pPr>
                      <w:r>
                        <w:rPr>
                          <w:rFonts w:ascii="SimSun" w:hAnsi="SimSun" w:eastAsia="SimSun" w:cs="SimSun"/>
                          <w:sz w:val="20"/>
                          <w:szCs w:val="20"/>
                          <w:spacing w:val="-13"/>
                          <w:w w:val="90"/>
                        </w:rPr>
                        <w:t>加仑/分钟</w:t>
                      </w:r>
                    </w:p>
                  </w:txbxContent>
                </v:textbox>
              </v:shape>
            </w:pict>
          </mc:Fallback>
        </mc:AlternateContent>
      </w:r>
      <w:r>
        <w:rPr>
          <w:position w:val="-61"/>
        </w:rPr>
        <w:drawing>
          <wp:inline distT="0" distB="0" distL="0" distR="0">
            <wp:extent cx="3543300" cy="1968450"/>
            <wp:effectExtent l="0" t="0" r="0" b="0"/>
            <wp:docPr id="74" name="IM 74"/>
            <wp:cNvGraphicFramePr/>
            <a:graphic>
              <a:graphicData uri="http://schemas.openxmlformats.org/drawingml/2006/picture">
                <pic:pic>
                  <pic:nvPicPr>
                    <pic:cNvPr id="74" name="IM 74"/>
                    <pic:cNvPicPr/>
                  </pic:nvPicPr>
                  <pic:blipFill>
                    <a:blip r:embed="rId89"/>
                    <a:stretch>
                      <a:fillRect/>
                    </a:stretch>
                  </pic:blipFill>
                  <pic:spPr>
                    <a:xfrm rot="0">
                      <a:off x="0" y="0"/>
                      <a:ext cx="3543300" cy="1968450"/>
                    </a:xfrm>
                    <a:prstGeom prst="rect">
                      <a:avLst/>
                    </a:prstGeom>
                  </pic:spPr>
                </pic:pic>
              </a:graphicData>
            </a:graphic>
          </wp:inline>
        </w:drawing>
      </w:r>
    </w:p>
    <w:p>
      <w:pPr>
        <w:ind w:left="3520"/>
        <w:spacing w:before="8" w:line="220" w:lineRule="auto"/>
        <w:rPr>
          <w:rFonts w:ascii="SimSun" w:hAnsi="SimSun" w:eastAsia="SimSun" w:cs="SimSun"/>
          <w:sz w:val="19"/>
          <w:szCs w:val="19"/>
        </w:rPr>
      </w:pPr>
      <w:r>
        <w:rPr>
          <w:rFonts w:ascii="SimSun" w:hAnsi="SimSun" w:eastAsia="SimSun" w:cs="SimSun"/>
          <w:sz w:val="19"/>
          <w:szCs w:val="19"/>
          <w:spacing w:val="-3"/>
        </w:rPr>
        <w:t>分钟</w:t>
      </w:r>
    </w:p>
    <w:p>
      <w:pPr>
        <w:pStyle w:val="BodyText"/>
        <w:spacing w:line="412" w:lineRule="auto"/>
        <w:rPr/>
      </w:pPr>
      <w:r/>
    </w:p>
    <w:p>
      <w:pPr>
        <w:ind w:firstLine="970"/>
        <w:spacing w:before="1" w:line="3090" w:lineRule="exact"/>
        <w:rPr/>
      </w:pPr>
      <w:r>
        <mc:AlternateContent xmlns:mc="http://schemas.openxmlformats.org/markup-compatibility/2006">
          <mc:Choice Requires="wps">
            <w:drawing>
              <wp:anchor distT="0" distB="0" distL="0" distR="0" simplePos="0" relativeHeight="251730944" behindDoc="0" locked="0" layoutInCell="1" allowOverlap="1">
                <wp:simplePos x="0" y="0"/>
                <wp:positionH relativeFrom="column">
                  <wp:posOffset>296337</wp:posOffset>
                </wp:positionH>
                <wp:positionV relativeFrom="paragraph">
                  <wp:posOffset>869947</wp:posOffset>
                </wp:positionV>
                <wp:extent cx="511175" cy="201295"/>
                <wp:effectExtent l="0" t="0" r="0" b="0"/>
                <wp:wrapNone/>
                <wp:docPr id="76" name="TextBox 76"/>
                <wp:cNvGraphicFramePr/>
                <a:graphic>
                  <a:graphicData uri="http://schemas.microsoft.com/office/word/2010/wordprocessingShape">
                    <wps:wsp>
                      <wps:cNvPr id="76" name="TextBox 76"/>
                      <wps:cNvSpPr txBox="1"/>
                      <wps:spPr>
                        <a:xfrm rot="16200000">
                          <a:off x="296337" y="869947"/>
                          <a:ext cx="511175"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8" w:line="220" w:lineRule="auto"/>
                              <w:jc w:val="right"/>
                              <w:rPr>
                                <w:rFonts w:ascii="SimSun" w:hAnsi="SimSun" w:eastAsia="SimSun" w:cs="SimSun"/>
                                <w:sz w:val="20"/>
                                <w:szCs w:val="20"/>
                              </w:rPr>
                            </w:pPr>
                            <w:r>
                              <w:rPr>
                                <w:rFonts w:ascii="SimSun" w:hAnsi="SimSun" w:eastAsia="SimSun" w:cs="SimSun"/>
                                <w:sz w:val="20"/>
                                <w:szCs w:val="20"/>
                                <w:spacing w:val="-13"/>
                                <w:w w:val="92"/>
                              </w:rPr>
                              <w:t>加仑/分钟</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 style="position:absolute;margin-left:23.3336pt;margin-top:68.4998pt;mso-position-vertical-relative:text;mso-position-horizontal-relative:text;width:40.25pt;height:15.85pt;z-index:251730944;rotation:270;" filled="false" stroked="false" type="#_x0000_t202">
                <v:fill on="false"/>
                <v:stroke on="false"/>
                <v:path/>
                <v:imagedata o:title=""/>
                <o:lock v:ext="edit" aspectratio="false"/>
                <v:textbox inset="0mm,0mm,0mm,0mm">
                  <w:txbxContent>
                    <w:p>
                      <w:pPr>
                        <w:spacing w:before="58" w:line="220" w:lineRule="auto"/>
                        <w:jc w:val="right"/>
                        <w:rPr>
                          <w:rFonts w:ascii="SimSun" w:hAnsi="SimSun" w:eastAsia="SimSun" w:cs="SimSun"/>
                          <w:sz w:val="20"/>
                          <w:szCs w:val="20"/>
                        </w:rPr>
                      </w:pPr>
                      <w:r>
                        <w:rPr>
                          <w:rFonts w:ascii="SimSun" w:hAnsi="SimSun" w:eastAsia="SimSun" w:cs="SimSun"/>
                          <w:sz w:val="20"/>
                          <w:szCs w:val="20"/>
                          <w:spacing w:val="-13"/>
                          <w:w w:val="92"/>
                        </w:rPr>
                        <w:t>加仑/分钟</w:t>
                      </w:r>
                    </w:p>
                  </w:txbxContent>
                </v:textbox>
              </v:shape>
            </w:pict>
          </mc:Fallback>
        </mc:AlternateContent>
      </w:r>
      <w:r>
        <w:rPr>
          <w:position w:val="-61"/>
        </w:rPr>
        <w:drawing>
          <wp:inline distT="0" distB="0" distL="0" distR="0">
            <wp:extent cx="3543300" cy="1962149"/>
            <wp:effectExtent l="0" t="0" r="0" b="0"/>
            <wp:docPr id="78" name="IM 78"/>
            <wp:cNvGraphicFramePr/>
            <a:graphic>
              <a:graphicData uri="http://schemas.openxmlformats.org/drawingml/2006/picture">
                <pic:pic>
                  <pic:nvPicPr>
                    <pic:cNvPr id="78" name="IM 78"/>
                    <pic:cNvPicPr/>
                  </pic:nvPicPr>
                  <pic:blipFill>
                    <a:blip r:embed="rId90"/>
                    <a:stretch>
                      <a:fillRect/>
                    </a:stretch>
                  </pic:blipFill>
                  <pic:spPr>
                    <a:xfrm rot="0">
                      <a:off x="0" y="0"/>
                      <a:ext cx="3543300" cy="1962149"/>
                    </a:xfrm>
                    <a:prstGeom prst="rect">
                      <a:avLst/>
                    </a:prstGeom>
                  </pic:spPr>
                </pic:pic>
              </a:graphicData>
            </a:graphic>
          </wp:inline>
        </w:drawing>
      </w:r>
    </w:p>
    <w:p>
      <w:pPr>
        <w:ind w:left="3480"/>
        <w:spacing w:before="18" w:line="220" w:lineRule="auto"/>
        <w:rPr>
          <w:rFonts w:ascii="SimSun" w:hAnsi="SimSun" w:eastAsia="SimSun" w:cs="SimSun"/>
          <w:sz w:val="19"/>
          <w:szCs w:val="19"/>
        </w:rPr>
      </w:pPr>
      <w:r>
        <w:rPr>
          <w:rFonts w:ascii="SimSun" w:hAnsi="SimSun" w:eastAsia="SimSun" w:cs="SimSun"/>
          <w:sz w:val="19"/>
          <w:szCs w:val="19"/>
          <w:spacing w:val="-3"/>
        </w:rPr>
        <w:t>分钟</w:t>
      </w:r>
    </w:p>
    <w:p>
      <w:pPr>
        <w:ind w:left="659"/>
        <w:spacing w:before="154" w:line="213" w:lineRule="auto"/>
        <w:rPr>
          <w:rFonts w:ascii="SimHei" w:hAnsi="SimHei" w:eastAsia="SimHei" w:cs="SimHei"/>
          <w:sz w:val="19"/>
          <w:szCs w:val="19"/>
        </w:rPr>
      </w:pPr>
      <w:r>
        <w:rPr>
          <w:rFonts w:ascii="SimHei" w:hAnsi="SimHei" w:eastAsia="SimHei" w:cs="SimHei"/>
          <w:sz w:val="19"/>
          <w:szCs w:val="19"/>
          <w:spacing w:val="5"/>
        </w:rPr>
        <w:t>图1—7</w:t>
      </w:r>
      <w:r>
        <w:rPr>
          <w:rFonts w:ascii="SimHei" w:hAnsi="SimHei" w:eastAsia="SimHei" w:cs="SimHei"/>
          <w:sz w:val="19"/>
          <w:szCs w:val="19"/>
          <w:spacing w:val="5"/>
        </w:rPr>
        <w:t xml:space="preserve">  </w:t>
      </w:r>
      <w:r>
        <w:rPr>
          <w:rFonts w:ascii="SimHei" w:hAnsi="SimHei" w:eastAsia="SimHei" w:cs="SimHei"/>
          <w:sz w:val="19"/>
          <w:szCs w:val="19"/>
          <w:spacing w:val="5"/>
        </w:rPr>
        <w:t>水持续流入、流出5分钟的情况，以及浴缸中水量变化的结果</w:t>
      </w:r>
    </w:p>
    <w:p>
      <w:pPr>
        <w:spacing w:line="213" w:lineRule="auto"/>
        <w:sectPr>
          <w:footerReference w:type="default" r:id="rId88"/>
          <w:pgSz w:w="9600" w:h="13230"/>
          <w:pgMar w:top="400" w:right="1218" w:bottom="714" w:left="1219" w:header="0" w:footer="579" w:gutter="0"/>
        </w:sectPr>
        <w:rPr>
          <w:rFonts w:ascii="SimHei" w:hAnsi="SimHei" w:eastAsia="SimHei" w:cs="SimHei"/>
          <w:sz w:val="19"/>
          <w:szCs w:val="19"/>
        </w:rPr>
      </w:pPr>
    </w:p>
    <w:p>
      <w:pPr>
        <w:pStyle w:val="BodyText"/>
        <w:spacing w:line="369" w:lineRule="auto"/>
        <w:rPr/>
      </w:pPr>
      <w:r/>
    </w:p>
    <w:p>
      <w:pPr>
        <w:ind w:left="3249"/>
        <w:spacing w:before="43" w:line="15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5"/>
          <w:w w:val="97"/>
        </w:rPr>
        <w:t>THINKING</w:t>
      </w:r>
    </w:p>
    <w:p>
      <w:pPr>
        <w:pStyle w:val="BodyText"/>
        <w:ind w:left="3110"/>
        <w:spacing w:line="198" w:lineRule="auto"/>
        <w:rPr>
          <w:sz w:val="15"/>
          <w:szCs w:val="15"/>
        </w:rPr>
      </w:pPr>
      <w:r>
        <w:rPr>
          <w:sz w:val="15"/>
          <w:szCs w:val="15"/>
          <w:b/>
          <w:bCs/>
          <w:spacing w:val="-2"/>
        </w:rPr>
        <w:t>IN'SYSTEMS</w:t>
      </w:r>
    </w:p>
    <w:p>
      <w:pPr>
        <w:ind w:left="328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90" w:lineRule="auto"/>
        <w:rPr/>
      </w:pPr>
      <w:r/>
    </w:p>
    <w:p>
      <w:pPr>
        <w:pStyle w:val="BodyText"/>
        <w:spacing w:line="290" w:lineRule="auto"/>
        <w:rPr/>
      </w:pPr>
      <w:r/>
    </w:p>
    <w:p>
      <w:pPr>
        <w:pStyle w:val="BodyText"/>
        <w:spacing w:line="290" w:lineRule="auto"/>
        <w:rPr/>
      </w:pPr>
      <w:r/>
    </w:p>
    <w:p>
      <w:pPr>
        <w:ind w:firstLine="449"/>
        <w:spacing w:before="68" w:line="432" w:lineRule="auto"/>
        <w:jc w:val="both"/>
        <w:rPr>
          <w:rFonts w:ascii="SimSun" w:hAnsi="SimSun" w:eastAsia="SimSun" w:cs="SimSun"/>
          <w:sz w:val="21"/>
          <w:szCs w:val="21"/>
        </w:rPr>
      </w:pPr>
      <w:r>
        <w:rPr>
          <w:rFonts w:ascii="SimSun" w:hAnsi="SimSun" w:eastAsia="SimSun" w:cs="SimSun"/>
          <w:sz w:val="21"/>
          <w:szCs w:val="21"/>
          <w:spacing w:val="8"/>
        </w:rPr>
        <w:t>假如我们把水龙头开得再大一些，让水流入的速度稍大于流出的速度，</w:t>
      </w:r>
      <w:r>
        <w:rPr>
          <w:rFonts w:ascii="SimSun" w:hAnsi="SimSun" w:eastAsia="SimSun" w:cs="SimSun"/>
          <w:sz w:val="21"/>
          <w:szCs w:val="21"/>
          <w:spacing w:val="6"/>
        </w:rPr>
        <w:t xml:space="preserve"> </w:t>
      </w:r>
      <w:r>
        <w:rPr>
          <w:rFonts w:ascii="SimSun" w:hAnsi="SimSun" w:eastAsia="SimSun" w:cs="SimSun"/>
          <w:sz w:val="21"/>
          <w:szCs w:val="21"/>
          <w:spacing w:val="13"/>
        </w:rPr>
        <w:t>那么浴缸中的水位将会缓慢上升。接着，我们再把水龙头调小，使水的流</w:t>
      </w:r>
      <w:r>
        <w:rPr>
          <w:rFonts w:ascii="SimSun" w:hAnsi="SimSun" w:eastAsia="SimSun" w:cs="SimSun"/>
          <w:sz w:val="21"/>
          <w:szCs w:val="21"/>
          <w:spacing w:val="1"/>
        </w:rPr>
        <w:t xml:space="preserve"> </w:t>
      </w:r>
      <w:r>
        <w:rPr>
          <w:rFonts w:ascii="SimSun" w:hAnsi="SimSun" w:eastAsia="SimSun" w:cs="SimSun"/>
          <w:sz w:val="21"/>
          <w:szCs w:val="21"/>
          <w:spacing w:val="12"/>
        </w:rPr>
        <w:t>入和流出速度保持一致，那么浴缸中的水位又会停止上升。相反，拧小水</w:t>
      </w:r>
      <w:r>
        <w:rPr>
          <w:rFonts w:ascii="SimSun" w:hAnsi="SimSun" w:eastAsia="SimSun" w:cs="SimSun"/>
          <w:sz w:val="21"/>
          <w:szCs w:val="21"/>
          <w:spacing w:val="7"/>
        </w:rPr>
        <w:t xml:space="preserve">  </w:t>
      </w:r>
      <w:r>
        <w:rPr>
          <w:rFonts w:ascii="SimSun" w:hAnsi="SimSun" w:eastAsia="SimSun" w:cs="SimSun"/>
          <w:sz w:val="21"/>
          <w:szCs w:val="21"/>
          <w:spacing w:val="8"/>
        </w:rPr>
        <w:t>龙头，水位则会缓慢下降。</w:t>
      </w:r>
    </w:p>
    <w:p>
      <w:pPr>
        <w:ind w:right="67" w:firstLine="449"/>
        <w:spacing w:before="18" w:line="431" w:lineRule="auto"/>
        <w:jc w:val="both"/>
        <w:rPr>
          <w:rFonts w:ascii="SimSun" w:hAnsi="SimSun" w:eastAsia="SimSun" w:cs="SimSun"/>
          <w:sz w:val="21"/>
          <w:szCs w:val="21"/>
        </w:rPr>
      </w:pPr>
      <w:r>
        <w:rPr>
          <w:rFonts w:ascii="SimSun" w:hAnsi="SimSun" w:eastAsia="SimSun" w:cs="SimSun"/>
          <w:sz w:val="21"/>
          <w:szCs w:val="21"/>
          <w:spacing w:val="10"/>
        </w:rPr>
        <w:t>上述的浴缸就是一个非常简单的系统，只有一个存量、</w:t>
      </w:r>
      <w:r>
        <w:rPr>
          <w:rFonts w:ascii="SimSun" w:hAnsi="SimSun" w:eastAsia="SimSun" w:cs="SimSun"/>
          <w:sz w:val="21"/>
          <w:szCs w:val="21"/>
          <w:spacing w:val="-9"/>
        </w:rPr>
        <w:t xml:space="preserve"> </w:t>
      </w:r>
      <w:r>
        <w:rPr>
          <w:rFonts w:ascii="SimSun" w:hAnsi="SimSun" w:eastAsia="SimSun" w:cs="SimSun"/>
          <w:sz w:val="21"/>
          <w:szCs w:val="21"/>
          <w:spacing w:val="10"/>
        </w:rPr>
        <w:t>一个流人量和</w:t>
      </w:r>
      <w:r>
        <w:rPr>
          <w:rFonts w:ascii="SimSun" w:hAnsi="SimSun" w:eastAsia="SimSun" w:cs="SimSun"/>
          <w:sz w:val="21"/>
          <w:szCs w:val="21"/>
        </w:rPr>
        <w:t xml:space="preserve"> </w:t>
      </w:r>
      <w:r>
        <w:rPr>
          <w:rFonts w:ascii="SimSun" w:hAnsi="SimSun" w:eastAsia="SimSun" w:cs="SimSun"/>
          <w:sz w:val="21"/>
          <w:szCs w:val="21"/>
          <w:spacing w:val="23"/>
        </w:rPr>
        <w:t>一个流出量。由于在我们考察的时间范围内(数分钟),浴缸中水</w:t>
      </w:r>
      <w:r>
        <w:rPr>
          <w:rFonts w:ascii="SimSun" w:hAnsi="SimSun" w:eastAsia="SimSun" w:cs="SimSun"/>
          <w:sz w:val="21"/>
          <w:szCs w:val="21"/>
          <w:spacing w:val="22"/>
        </w:rPr>
        <w:t>的蒸发</w:t>
      </w:r>
      <w:r>
        <w:rPr>
          <w:rFonts w:ascii="SimSun" w:hAnsi="SimSun" w:eastAsia="SimSun" w:cs="SimSun"/>
          <w:sz w:val="21"/>
          <w:szCs w:val="21"/>
        </w:rPr>
        <w:t xml:space="preserve"> </w:t>
      </w:r>
      <w:r>
        <w:rPr>
          <w:rFonts w:ascii="SimSun" w:hAnsi="SimSun" w:eastAsia="SimSun" w:cs="SimSun"/>
          <w:sz w:val="21"/>
          <w:szCs w:val="21"/>
          <w:spacing w:val="13"/>
        </w:rPr>
        <w:t>量微乎其微，所以我们未将这部分流出量计算在内。</w:t>
      </w:r>
      <w:r>
        <w:rPr>
          <w:rFonts w:ascii="SimHei" w:hAnsi="SimHei" w:eastAsia="SimHei" w:cs="SimHei"/>
          <w:sz w:val="21"/>
          <w:szCs w:val="21"/>
          <w:spacing w:val="13"/>
        </w:rPr>
        <w:t>所有的模型，无论是</w:t>
      </w:r>
      <w:r>
        <w:rPr>
          <w:rFonts w:ascii="SimHei" w:hAnsi="SimHei" w:eastAsia="SimHei" w:cs="SimHei"/>
          <w:sz w:val="21"/>
          <w:szCs w:val="21"/>
        </w:rPr>
        <w:t xml:space="preserve"> </w:t>
      </w:r>
      <w:r>
        <w:rPr>
          <w:rFonts w:ascii="SimSun" w:hAnsi="SimSun" w:eastAsia="SimSun" w:cs="SimSun"/>
          <w:sz w:val="21"/>
          <w:szCs w:val="21"/>
          <w:spacing w:val="13"/>
        </w:rPr>
        <w:t>心智模型还是数学模型，都是对现实世界的简化</w:t>
      </w:r>
      <w:r>
        <w:rPr>
          <w:rFonts w:ascii="SimHei" w:hAnsi="SimHei" w:eastAsia="SimHei" w:cs="SimHei"/>
          <w:sz w:val="21"/>
          <w:szCs w:val="21"/>
          <w:spacing w:val="13"/>
        </w:rPr>
        <w:t>。</w:t>
      </w:r>
      <w:r>
        <w:rPr>
          <w:rFonts w:ascii="SimSun" w:hAnsi="SimSun" w:eastAsia="SimSun" w:cs="SimSun"/>
          <w:sz w:val="21"/>
          <w:szCs w:val="21"/>
          <w:spacing w:val="13"/>
        </w:rPr>
        <w:t>借助这些模型，我们可</w:t>
      </w:r>
      <w:r>
        <w:rPr>
          <w:rFonts w:ascii="SimSun" w:hAnsi="SimSun" w:eastAsia="SimSun" w:cs="SimSun"/>
          <w:sz w:val="21"/>
          <w:szCs w:val="21"/>
          <w:spacing w:val="2"/>
        </w:rPr>
        <w:t xml:space="preserve"> </w:t>
      </w:r>
      <w:r>
        <w:rPr>
          <w:rFonts w:ascii="SimSun" w:hAnsi="SimSun" w:eastAsia="SimSun" w:cs="SimSun"/>
          <w:sz w:val="21"/>
          <w:szCs w:val="21"/>
          <w:spacing w:val="13"/>
        </w:rPr>
        <w:t>以了解浴缸系统所有可能的动态变化。由此，你可以推断出几项重要的原</w:t>
      </w:r>
      <w:r>
        <w:rPr>
          <w:rFonts w:ascii="SimSun" w:hAnsi="SimSun" w:eastAsia="SimSun" w:cs="SimSun"/>
          <w:sz w:val="21"/>
          <w:szCs w:val="21"/>
          <w:spacing w:val="10"/>
        </w:rPr>
        <w:t xml:space="preserve"> </w:t>
      </w:r>
      <w:r>
        <w:rPr>
          <w:rFonts w:ascii="SimSun" w:hAnsi="SimSun" w:eastAsia="SimSun" w:cs="SimSun"/>
          <w:sz w:val="21"/>
          <w:szCs w:val="21"/>
          <w:spacing w:val="8"/>
        </w:rPr>
        <w:t>则，它们同样适用于其他更为复杂的动态系统：</w:t>
      </w:r>
    </w:p>
    <w:p>
      <w:pPr>
        <w:pStyle w:val="BodyText"/>
        <w:spacing w:line="258" w:lineRule="auto"/>
        <w:rPr/>
      </w:pPr>
      <w:r/>
    </w:p>
    <w:p>
      <w:pPr>
        <w:ind w:left="619"/>
        <w:spacing w:before="69" w:line="220" w:lineRule="auto"/>
        <w:rPr>
          <w:rFonts w:ascii="KaiTi" w:hAnsi="KaiTi" w:eastAsia="KaiTi" w:cs="KaiTi"/>
          <w:sz w:val="21"/>
          <w:szCs w:val="21"/>
        </w:rPr>
      </w:pPr>
      <w:r>
        <w:rPr>
          <w:rFonts w:ascii="KaiTi" w:hAnsi="KaiTi" w:eastAsia="KaiTi" w:cs="KaiTi"/>
          <w:sz w:val="21"/>
          <w:szCs w:val="21"/>
          <w:spacing w:val="-11"/>
        </w:rPr>
        <w:t>只要所有流入量的总和超过了流出量的总和，存量的水平就会上升。</w:t>
      </w:r>
    </w:p>
    <w:p>
      <w:pPr>
        <w:ind w:left="619"/>
        <w:spacing w:before="139" w:line="220" w:lineRule="auto"/>
        <w:rPr>
          <w:rFonts w:ascii="KaiTi" w:hAnsi="KaiTi" w:eastAsia="KaiTi" w:cs="KaiTi"/>
          <w:sz w:val="21"/>
          <w:szCs w:val="21"/>
        </w:rPr>
      </w:pPr>
      <w:r>
        <w:rPr>
          <w:rFonts w:ascii="KaiTi" w:hAnsi="KaiTi" w:eastAsia="KaiTi" w:cs="KaiTi"/>
          <w:sz w:val="21"/>
          <w:szCs w:val="21"/>
          <w:spacing w:val="-11"/>
        </w:rPr>
        <w:t>只要所有流出量的总和超过了流入量的总和，存量的水平就会下降。</w:t>
      </w:r>
    </w:p>
    <w:p>
      <w:pPr>
        <w:ind w:left="649" w:right="400" w:hanging="200"/>
        <w:spacing w:before="140" w:line="344" w:lineRule="auto"/>
        <w:rPr>
          <w:rFonts w:ascii="KaiTi" w:hAnsi="KaiTi" w:eastAsia="KaiTi" w:cs="KaiTi"/>
          <w:sz w:val="21"/>
          <w:szCs w:val="21"/>
        </w:rPr>
      </w:pPr>
      <w:r>
        <w:rPr>
          <w:rFonts w:ascii="KaiTi" w:hAnsi="KaiTi" w:eastAsia="KaiTi" w:cs="KaiTi"/>
          <w:sz w:val="21"/>
          <w:szCs w:val="21"/>
        </w:rPr>
        <w:t>骞如果所有流出量的总和与流入量的总和相等，存量</w:t>
      </w:r>
      <w:r>
        <w:rPr>
          <w:rFonts w:ascii="KaiTi" w:hAnsi="KaiTi" w:eastAsia="KaiTi" w:cs="KaiTi"/>
          <w:sz w:val="21"/>
          <w:szCs w:val="21"/>
          <w:spacing w:val="-1"/>
        </w:rPr>
        <w:t>的水平将保持不</w:t>
      </w:r>
      <w:r>
        <w:rPr>
          <w:rFonts w:ascii="KaiTi" w:hAnsi="KaiTi" w:eastAsia="KaiTi" w:cs="KaiTi"/>
          <w:sz w:val="21"/>
          <w:szCs w:val="21"/>
        </w:rPr>
        <w:t xml:space="preserve"> </w:t>
      </w:r>
      <w:r>
        <w:rPr>
          <w:rFonts w:ascii="KaiTi" w:hAnsi="KaiTi" w:eastAsia="KaiTi" w:cs="KaiTi"/>
          <w:sz w:val="21"/>
          <w:szCs w:val="21"/>
          <w:spacing w:val="-5"/>
        </w:rPr>
        <w:t>变；事实上，无论在任何情况下，当系统的流入量和流出量相同时，</w:t>
      </w:r>
      <w:r>
        <w:rPr>
          <w:rFonts w:ascii="KaiTi" w:hAnsi="KaiTi" w:eastAsia="KaiTi" w:cs="KaiTi"/>
          <w:sz w:val="21"/>
          <w:szCs w:val="21"/>
          <w:spacing w:val="13"/>
        </w:rPr>
        <w:t xml:space="preserve"> </w:t>
      </w:r>
      <w:r>
        <w:rPr>
          <w:rFonts w:ascii="KaiTi" w:hAnsi="KaiTi" w:eastAsia="KaiTi" w:cs="KaiTi"/>
          <w:sz w:val="21"/>
          <w:szCs w:val="21"/>
          <w:spacing w:val="-12"/>
        </w:rPr>
        <w:t>系统就处于动态平衡的状态。</w:t>
      </w:r>
    </w:p>
    <w:p>
      <w:pPr>
        <w:pStyle w:val="BodyText"/>
        <w:spacing w:line="274" w:lineRule="auto"/>
        <w:rPr/>
      </w:pPr>
      <w:r/>
    </w:p>
    <w:p>
      <w:pPr>
        <w:ind w:firstLine="489"/>
        <w:spacing w:before="69" w:line="423" w:lineRule="auto"/>
        <w:jc w:val="both"/>
        <w:rPr>
          <w:rFonts w:ascii="SimSun" w:hAnsi="SimSun" w:eastAsia="SimSun" w:cs="SimSun"/>
          <w:sz w:val="21"/>
          <w:szCs w:val="21"/>
        </w:rPr>
      </w:pPr>
      <w:r>
        <w:rPr>
          <w:rFonts w:ascii="SimSun" w:hAnsi="SimSun" w:eastAsia="SimSun" w:cs="SimSun"/>
          <w:sz w:val="21"/>
          <w:szCs w:val="21"/>
          <w:spacing w:val="12"/>
        </w:rPr>
        <w:t>人类的大脑似乎更加容易关注存量，而不是流量。更进一步地说</w:t>
      </w:r>
      <w:r>
        <w:rPr>
          <w:rFonts w:ascii="SimSun" w:hAnsi="SimSun" w:eastAsia="SimSun" w:cs="SimSun"/>
          <w:sz w:val="21"/>
          <w:szCs w:val="21"/>
          <w:spacing w:val="11"/>
        </w:rPr>
        <w:t>，当</w:t>
      </w:r>
      <w:r>
        <w:rPr>
          <w:rFonts w:ascii="SimSun" w:hAnsi="SimSun" w:eastAsia="SimSun" w:cs="SimSun"/>
          <w:sz w:val="21"/>
          <w:szCs w:val="21"/>
        </w:rPr>
        <w:t xml:space="preserve"> </w:t>
      </w:r>
      <w:r>
        <w:rPr>
          <w:rFonts w:ascii="SimSun" w:hAnsi="SimSun" w:eastAsia="SimSun" w:cs="SimSun"/>
          <w:sz w:val="21"/>
          <w:szCs w:val="21"/>
          <w:spacing w:val="12"/>
        </w:rPr>
        <w:t>我们关注流量时，我们更容易倾向于关注流入量，而不是</w:t>
      </w:r>
      <w:r>
        <w:rPr>
          <w:rFonts w:ascii="SimSun" w:hAnsi="SimSun" w:eastAsia="SimSun" w:cs="SimSun"/>
          <w:sz w:val="21"/>
          <w:szCs w:val="21"/>
          <w:spacing w:val="11"/>
        </w:rPr>
        <w:t>流出量。 因此，</w:t>
      </w:r>
      <w:r>
        <w:rPr>
          <w:rFonts w:ascii="SimSun" w:hAnsi="SimSun" w:eastAsia="SimSun" w:cs="SimSun"/>
          <w:sz w:val="21"/>
          <w:szCs w:val="21"/>
        </w:rPr>
        <w:t xml:space="preserve"> </w:t>
      </w:r>
      <w:r>
        <w:rPr>
          <w:rFonts w:ascii="SimSun" w:hAnsi="SimSun" w:eastAsia="SimSun" w:cs="SimSun"/>
          <w:sz w:val="21"/>
          <w:szCs w:val="21"/>
          <w:spacing w:val="13"/>
        </w:rPr>
        <w:t>我们有时候会忽视这样一个事实：如果要灌满浴缸，不能只是提高流入速</w:t>
      </w:r>
      <w:r>
        <w:rPr>
          <w:rFonts w:ascii="SimSun" w:hAnsi="SimSun" w:eastAsia="SimSun" w:cs="SimSun"/>
          <w:sz w:val="21"/>
          <w:szCs w:val="21"/>
        </w:rPr>
        <w:t xml:space="preserve"> </w:t>
      </w:r>
      <w:r>
        <w:rPr>
          <w:rFonts w:ascii="SimSun" w:hAnsi="SimSun" w:eastAsia="SimSun" w:cs="SimSun"/>
          <w:sz w:val="21"/>
          <w:szCs w:val="21"/>
          <w:spacing w:val="13"/>
        </w:rPr>
        <w:t>率，还需要降低流出速率。每个人都能认识到，要想维系当今这个离不开</w:t>
      </w:r>
    </w:p>
    <w:p>
      <w:pPr>
        <w:spacing w:line="423" w:lineRule="auto"/>
        <w:sectPr>
          <w:footerReference w:type="default" r:id="rId91"/>
          <w:pgSz w:w="9600" w:h="13230"/>
          <w:pgMar w:top="400" w:right="1194" w:bottom="664" w:left="1190" w:header="0" w:footer="529" w:gutter="0"/>
        </w:sectPr>
        <w:rPr>
          <w:rFonts w:ascii="SimSun" w:hAnsi="SimSun" w:eastAsia="SimSun" w:cs="SimSun"/>
          <w:sz w:val="21"/>
          <w:szCs w:val="21"/>
        </w:rPr>
      </w:pPr>
    </w:p>
    <w:p>
      <w:pPr>
        <w:pStyle w:val="BodyText"/>
        <w:spacing w:line="285" w:lineRule="auto"/>
        <w:rPr/>
      </w:pPr>
      <w:r/>
    </w:p>
    <w:p>
      <w:pPr>
        <w:pStyle w:val="BodyText"/>
        <w:spacing w:line="285" w:lineRule="auto"/>
        <w:rPr/>
      </w:pPr>
      <w:r/>
    </w:p>
    <w:p>
      <w:pPr>
        <w:ind w:left="3382"/>
        <w:spacing w:before="49" w:line="222" w:lineRule="auto"/>
        <w:outlineLvl w:val="1"/>
        <w:rPr>
          <w:rFonts w:ascii="SimHei" w:hAnsi="SimHei" w:eastAsia="SimHei" w:cs="SimHei"/>
          <w:sz w:val="15"/>
          <w:szCs w:val="15"/>
        </w:rPr>
      </w:pPr>
      <w:r>
        <w:rPr>
          <w:rFonts w:ascii="SimHei" w:hAnsi="SimHei" w:eastAsia="SimHei" w:cs="SimHei"/>
          <w:sz w:val="15"/>
          <w:szCs w:val="15"/>
          <w:b/>
          <w:bCs/>
          <w:spacing w:val="3"/>
        </w:rPr>
        <w:t>第1章</w:t>
      </w:r>
    </w:p>
    <w:p>
      <w:pPr>
        <w:ind w:left="3222"/>
        <w:spacing w:before="9" w:line="221" w:lineRule="auto"/>
        <w:rPr>
          <w:rFonts w:ascii="SimHei" w:hAnsi="SimHei" w:eastAsia="SimHei" w:cs="SimHei"/>
          <w:sz w:val="15"/>
          <w:szCs w:val="15"/>
        </w:rPr>
      </w:pPr>
      <w:r>
        <w:rPr>
          <w:rFonts w:ascii="SimHei" w:hAnsi="SimHei" w:eastAsia="SimHei" w:cs="SimHei"/>
          <w:sz w:val="15"/>
          <w:szCs w:val="15"/>
          <w:b/>
          <w:bCs/>
          <w:spacing w:val="-3"/>
        </w:rPr>
        <w:t>系统之基础</w:t>
      </w:r>
    </w:p>
    <w:p>
      <w:pPr>
        <w:pStyle w:val="BodyText"/>
        <w:spacing w:line="311" w:lineRule="auto"/>
        <w:rPr/>
      </w:pPr>
      <w:r/>
    </w:p>
    <w:p>
      <w:pPr>
        <w:pStyle w:val="BodyText"/>
        <w:spacing w:line="311" w:lineRule="auto"/>
        <w:rPr/>
      </w:pPr>
      <w:r/>
    </w:p>
    <w:p>
      <w:pPr>
        <w:pStyle w:val="BodyText"/>
        <w:spacing w:line="311" w:lineRule="auto"/>
        <w:rPr/>
      </w:pPr>
      <w:r/>
    </w:p>
    <w:p>
      <w:pPr>
        <w:ind w:right="502"/>
        <w:spacing w:before="68" w:line="396" w:lineRule="auto"/>
        <w:jc w:val="both"/>
        <w:rPr>
          <w:rFonts w:ascii="SimSun" w:hAnsi="SimSun" w:eastAsia="SimSun" w:cs="SimSun"/>
          <w:sz w:val="21"/>
          <w:szCs w:val="21"/>
        </w:rPr>
      </w:pPr>
      <w:r>
        <w:rPr>
          <w:rFonts w:ascii="SimSun" w:hAnsi="SimSun" w:eastAsia="SimSun" w:cs="SimSun"/>
          <w:sz w:val="21"/>
          <w:szCs w:val="21"/>
          <w:spacing w:val="21"/>
        </w:rPr>
        <w:t>石油的经济体系，我们可以加大勘探力度，不断发现新油田；但</w:t>
      </w:r>
      <w:r>
        <w:rPr>
          <w:rFonts w:ascii="SimSun" w:hAnsi="SimSun" w:eastAsia="SimSun" w:cs="SimSun"/>
          <w:sz w:val="21"/>
          <w:szCs w:val="21"/>
          <w:spacing w:val="20"/>
        </w:rPr>
        <w:t>是，并</w:t>
      </w:r>
      <w:r>
        <w:rPr>
          <w:rFonts w:ascii="SimSun" w:hAnsi="SimSun" w:eastAsia="SimSun" w:cs="SimSun"/>
          <w:sz w:val="21"/>
          <w:szCs w:val="21"/>
        </w:rPr>
        <w:t xml:space="preserve"> </w:t>
      </w:r>
      <w:r>
        <w:rPr>
          <w:rFonts w:ascii="SimSun" w:hAnsi="SimSun" w:eastAsia="SimSun" w:cs="SimSun"/>
          <w:sz w:val="21"/>
          <w:szCs w:val="21"/>
          <w:spacing w:val="14"/>
        </w:rPr>
        <w:t>不是每个人都可以很好地认识到，同样的结果也可</w:t>
      </w:r>
      <w:r>
        <w:rPr>
          <w:rFonts w:ascii="SimSun" w:hAnsi="SimSun" w:eastAsia="SimSun" w:cs="SimSun"/>
          <w:sz w:val="21"/>
          <w:szCs w:val="21"/>
          <w:spacing w:val="13"/>
        </w:rPr>
        <w:t>以通过减少石油的消耗</w:t>
      </w:r>
      <w:r>
        <w:rPr>
          <w:rFonts w:ascii="SimSun" w:hAnsi="SimSun" w:eastAsia="SimSun" w:cs="SimSun"/>
          <w:sz w:val="21"/>
          <w:szCs w:val="21"/>
        </w:rPr>
        <w:t xml:space="preserve"> </w:t>
      </w:r>
      <w:r>
        <w:rPr>
          <w:rFonts w:ascii="SimSun" w:hAnsi="SimSun" w:eastAsia="SimSun" w:cs="SimSun"/>
          <w:sz w:val="21"/>
          <w:szCs w:val="21"/>
          <w:spacing w:val="14"/>
        </w:rPr>
        <w:t>来实现。如果能在能源使用效率方面实现更大的突破，这和发现一个新油</w:t>
      </w:r>
      <w:r>
        <w:rPr>
          <w:rFonts w:ascii="SimSun" w:hAnsi="SimSun" w:eastAsia="SimSun" w:cs="SimSun"/>
          <w:sz w:val="21"/>
          <w:szCs w:val="21"/>
          <w:spacing w:val="3"/>
        </w:rPr>
        <w:t xml:space="preserve"> </w:t>
      </w:r>
      <w:r>
        <w:rPr>
          <w:rFonts w:ascii="SimSun" w:hAnsi="SimSun" w:eastAsia="SimSun" w:cs="SimSun"/>
          <w:sz w:val="25"/>
          <w:szCs w:val="25"/>
          <w:spacing w:val="-4"/>
        </w:rPr>
        <w:t>田、增加可用石油储量的效果是一样的。当然，从中获利的人</w:t>
      </w:r>
      <w:r>
        <w:rPr>
          <w:rFonts w:ascii="SimSun" w:hAnsi="SimSun" w:eastAsia="SimSun" w:cs="SimSun"/>
          <w:sz w:val="25"/>
          <w:szCs w:val="25"/>
          <w:spacing w:val="-5"/>
        </w:rPr>
        <w:t>是不</w:t>
      </w:r>
      <w:r>
        <w:rPr>
          <w:rFonts w:ascii="SimSun" w:hAnsi="SimSun" w:eastAsia="SimSun" w:cs="SimSun"/>
          <w:sz w:val="25"/>
          <w:szCs w:val="25"/>
        </w:rPr>
        <w:t xml:space="preserve"> </w:t>
      </w:r>
      <w:r>
        <w:rPr>
          <w:rFonts w:ascii="SimSun" w:hAnsi="SimSun" w:eastAsia="SimSun" w:cs="SimSun"/>
          <w:sz w:val="21"/>
          <w:szCs w:val="21"/>
          <w:spacing w:val="4"/>
        </w:rPr>
        <w:t>同的。</w:t>
      </w:r>
    </w:p>
    <w:p>
      <w:pPr>
        <w:ind w:right="3644" w:firstLine="449"/>
        <w:spacing w:before="18" w:line="401" w:lineRule="auto"/>
        <w:jc w:val="both"/>
        <w:rPr>
          <w:rFonts w:ascii="SimSun" w:hAnsi="SimSun" w:eastAsia="SimSun" w:cs="SimSun"/>
          <w:sz w:val="21"/>
          <w:szCs w:val="21"/>
        </w:rPr>
      </w:pPr>
      <w:r>
        <w:drawing>
          <wp:anchor distT="0" distB="0" distL="0" distR="0" simplePos="0" relativeHeight="251739136" behindDoc="0" locked="0" layoutInCell="1" allowOverlap="1">
            <wp:simplePos x="0" y="0"/>
            <wp:positionH relativeFrom="column">
              <wp:posOffset>2730510</wp:posOffset>
            </wp:positionH>
            <wp:positionV relativeFrom="paragraph">
              <wp:posOffset>412991</wp:posOffset>
            </wp:positionV>
            <wp:extent cx="1200117" cy="520739"/>
            <wp:effectExtent l="0" t="0" r="0" b="0"/>
            <wp:wrapNone/>
            <wp:docPr id="80" name="IM 80"/>
            <wp:cNvGraphicFramePr/>
            <a:graphic>
              <a:graphicData uri="http://schemas.openxmlformats.org/drawingml/2006/picture">
                <pic:pic>
                  <pic:nvPicPr>
                    <pic:cNvPr id="80" name="IM 80"/>
                    <pic:cNvPicPr/>
                  </pic:nvPicPr>
                  <pic:blipFill>
                    <a:blip r:embed="rId93"/>
                    <a:stretch>
                      <a:fillRect/>
                    </a:stretch>
                  </pic:blipFill>
                  <pic:spPr>
                    <a:xfrm rot="0">
                      <a:off x="0" y="0"/>
                      <a:ext cx="1200117" cy="520739"/>
                    </a:xfrm>
                    <a:prstGeom prst="rect">
                      <a:avLst/>
                    </a:prstGeom>
                  </pic:spPr>
                </pic:pic>
              </a:graphicData>
            </a:graphic>
          </wp:anchor>
        </w:drawing>
      </w:r>
      <w:r>
        <w:rPr>
          <w:rFonts w:ascii="SimSun" w:hAnsi="SimSun" w:eastAsia="SimSun" w:cs="SimSun"/>
          <w:sz w:val="21"/>
          <w:szCs w:val="21"/>
          <w:spacing w:val="13"/>
        </w:rPr>
        <w:t>类似地，可以通过招聘更多的人来扩</w:t>
      </w:r>
      <w:r>
        <w:rPr>
          <w:rFonts w:ascii="SimSun" w:hAnsi="SimSun" w:eastAsia="SimSun" w:cs="SimSun"/>
          <w:sz w:val="21"/>
          <w:szCs w:val="21"/>
          <w:spacing w:val="10"/>
        </w:rPr>
        <w:t xml:space="preserve"> </w:t>
      </w:r>
      <w:r>
        <w:rPr>
          <w:rFonts w:ascii="SimSun" w:hAnsi="SimSun" w:eastAsia="SimSun" w:cs="SimSun"/>
          <w:sz w:val="21"/>
          <w:szCs w:val="21"/>
          <w:spacing w:val="13"/>
        </w:rPr>
        <w:t>大公司规模，也可以减小职工的离职率或</w:t>
      </w:r>
      <w:r>
        <w:rPr>
          <w:rFonts w:ascii="SimSun" w:hAnsi="SimSun" w:eastAsia="SimSun" w:cs="SimSun"/>
          <w:sz w:val="21"/>
          <w:szCs w:val="21"/>
          <w:spacing w:val="14"/>
        </w:rPr>
        <w:t xml:space="preserve"> </w:t>
      </w:r>
      <w:r>
        <w:rPr>
          <w:rFonts w:ascii="SimSun" w:hAnsi="SimSun" w:eastAsia="SimSun" w:cs="SimSun"/>
          <w:sz w:val="21"/>
          <w:szCs w:val="21"/>
          <w:spacing w:val="13"/>
        </w:rPr>
        <w:t>辞退速度；这两种策略的成本可能差异很</w:t>
      </w:r>
    </w:p>
    <w:p>
      <w:pPr>
        <w:spacing w:line="401" w:lineRule="auto"/>
        <w:sectPr>
          <w:footerReference w:type="default" r:id="rId92"/>
          <w:pgSz w:w="9740" w:h="13330"/>
          <w:pgMar w:top="400" w:right="755" w:bottom="594" w:left="1310" w:header="0" w:footer="459" w:gutter="0"/>
          <w:cols w:equalWidth="0" w:num="1">
            <w:col w:w="7675" w:space="0"/>
          </w:cols>
        </w:sectPr>
        <w:rPr>
          <w:rFonts w:ascii="SimSun" w:hAnsi="SimSun" w:eastAsia="SimSun" w:cs="SimSun"/>
          <w:sz w:val="21"/>
          <w:szCs w:val="21"/>
        </w:rPr>
      </w:pPr>
    </w:p>
    <w:p>
      <w:pPr>
        <w:ind w:right="165"/>
        <w:spacing w:before="44" w:line="413" w:lineRule="auto"/>
        <w:jc w:val="both"/>
        <w:rPr>
          <w:rFonts w:ascii="SimSun" w:hAnsi="SimSun" w:eastAsia="SimSun" w:cs="SimSun"/>
          <w:sz w:val="21"/>
          <w:szCs w:val="21"/>
        </w:rPr>
      </w:pPr>
      <w:r>
        <w:rPr>
          <w:rFonts w:ascii="SimSun" w:hAnsi="SimSun" w:eastAsia="SimSun" w:cs="SimSun"/>
          <w:sz w:val="21"/>
          <w:szCs w:val="21"/>
          <w:spacing w:val="13"/>
        </w:rPr>
        <w:t>大。可以通过投资、建立更多的工厂和机 </w:t>
      </w:r>
      <w:r>
        <w:rPr>
          <w:rFonts w:ascii="SimSun" w:hAnsi="SimSun" w:eastAsia="SimSun" w:cs="SimSun"/>
          <w:sz w:val="21"/>
          <w:szCs w:val="21"/>
          <w:spacing w:val="13"/>
        </w:rPr>
        <w:t>器设备来增加一个国家的财富，也可以减</w:t>
      </w:r>
      <w:r>
        <w:rPr>
          <w:rFonts w:ascii="SimSun" w:hAnsi="SimSun" w:eastAsia="SimSun" w:cs="SimSun"/>
          <w:sz w:val="21"/>
          <w:szCs w:val="21"/>
          <w:spacing w:val="15"/>
        </w:rPr>
        <w:t xml:space="preserve"> </w:t>
      </w:r>
      <w:r>
        <w:rPr>
          <w:rFonts w:ascii="SimSun" w:hAnsi="SimSun" w:eastAsia="SimSun" w:cs="SimSun"/>
          <w:sz w:val="21"/>
          <w:szCs w:val="21"/>
          <w:spacing w:val="16"/>
        </w:rPr>
        <w:t>少工厂和机器设备的磨损、故障或停工；</w:t>
      </w:r>
      <w:r>
        <w:rPr>
          <w:rFonts w:ascii="SimSun" w:hAnsi="SimSun" w:eastAsia="SimSun" w:cs="SimSun"/>
          <w:sz w:val="21"/>
          <w:szCs w:val="21"/>
          <w:spacing w:val="15"/>
        </w:rPr>
        <w:t xml:space="preserve"> </w:t>
      </w:r>
      <w:r>
        <w:rPr>
          <w:rFonts w:ascii="SimSun" w:hAnsi="SimSun" w:eastAsia="SimSun" w:cs="SimSun"/>
          <w:sz w:val="21"/>
          <w:szCs w:val="21"/>
          <w:spacing w:val="11"/>
        </w:rPr>
        <w:t>一般来说，后者可能成本更低。</w:t>
      </w:r>
    </w:p>
    <w:p>
      <w:pPr>
        <w:pStyle w:val="BodyText"/>
        <w:spacing w:line="14" w:lineRule="auto"/>
        <w:rPr>
          <w:sz w:val="2"/>
        </w:rPr>
      </w:pPr>
      <w:r>
        <w:rPr>
          <w:sz w:val="2"/>
          <w:szCs w:val="2"/>
        </w:rPr>
        <w:br w:type="column"/>
      </w:r>
    </w:p>
    <w:p>
      <w:pPr>
        <w:ind w:firstLine="419"/>
        <w:spacing w:before="303" w:line="262" w:lineRule="auto"/>
        <w:jc w:val="both"/>
        <w:rPr>
          <w:rFonts w:ascii="SimHei" w:hAnsi="SimHei" w:eastAsia="SimHei" w:cs="SimHei"/>
          <w:sz w:val="21"/>
          <w:szCs w:val="21"/>
        </w:rPr>
      </w:pPr>
      <w:r>
        <w:rPr>
          <w:rFonts w:ascii="SimHei" w:hAnsi="SimHei" w:eastAsia="SimHei" w:cs="SimHei"/>
          <w:sz w:val="21"/>
          <w:szCs w:val="21"/>
          <w:spacing w:val="7"/>
        </w:rPr>
        <w:t>要想使存量增加，既可以通过</w:t>
      </w:r>
      <w:r>
        <w:rPr>
          <w:rFonts w:ascii="SimHei" w:hAnsi="SimHei" w:eastAsia="SimHei" w:cs="SimHei"/>
          <w:sz w:val="21"/>
          <w:szCs w:val="21"/>
          <w:spacing w:val="6"/>
        </w:rPr>
        <w:t xml:space="preserve"> </w:t>
      </w:r>
      <w:r>
        <w:rPr>
          <w:rFonts w:ascii="SimHei" w:hAnsi="SimHei" w:eastAsia="SimHei" w:cs="SimHei"/>
          <w:sz w:val="21"/>
          <w:szCs w:val="21"/>
          <w:spacing w:val="5"/>
        </w:rPr>
        <w:t>提高流入速率来实现，也可以通过</w:t>
      </w:r>
      <w:r>
        <w:rPr>
          <w:rFonts w:ascii="SimHei" w:hAnsi="SimHei" w:eastAsia="SimHei" w:cs="SimHei"/>
          <w:sz w:val="21"/>
          <w:szCs w:val="21"/>
          <w:spacing w:val="1"/>
        </w:rPr>
        <w:t xml:space="preserve">  </w:t>
      </w:r>
      <w:r>
        <w:rPr>
          <w:rFonts w:ascii="SimHei" w:hAnsi="SimHei" w:eastAsia="SimHei" w:cs="SimHei"/>
          <w:sz w:val="21"/>
          <w:szCs w:val="21"/>
          <w:spacing w:val="6"/>
        </w:rPr>
        <w:t>降低流出速率来实现。请注意，要</w:t>
      </w:r>
      <w:r>
        <w:rPr>
          <w:rFonts w:ascii="SimHei" w:hAnsi="SimHei" w:eastAsia="SimHei" w:cs="SimHei"/>
          <w:sz w:val="21"/>
          <w:szCs w:val="21"/>
          <w:spacing w:val="7"/>
        </w:rPr>
        <w:t xml:space="preserve"> </w:t>
      </w:r>
      <w:r>
        <w:rPr>
          <w:rFonts w:ascii="SimHei" w:hAnsi="SimHei" w:eastAsia="SimHei" w:cs="SimHei"/>
          <w:sz w:val="21"/>
          <w:szCs w:val="21"/>
          <w:spacing w:val="-3"/>
        </w:rPr>
        <w:t>灌满一个浴缸，不是只有一种方式。</w:t>
      </w:r>
    </w:p>
    <w:p>
      <w:pPr>
        <w:spacing w:line="262" w:lineRule="auto"/>
        <w:sectPr>
          <w:type w:val="continuous"/>
          <w:pgSz w:w="9740" w:h="13330"/>
          <w:pgMar w:top="400" w:right="755" w:bottom="594" w:left="1310" w:header="0" w:footer="459" w:gutter="0"/>
          <w:cols w:equalWidth="0" w:num="2">
            <w:col w:w="4250" w:space="100"/>
            <w:col w:w="3325" w:space="0"/>
          </w:cols>
        </w:sectPr>
        <w:rPr>
          <w:rFonts w:ascii="SimHei" w:hAnsi="SimHei" w:eastAsia="SimHei" w:cs="SimHei"/>
          <w:sz w:val="21"/>
          <w:szCs w:val="21"/>
        </w:rPr>
      </w:pPr>
    </w:p>
    <w:p>
      <w:pPr>
        <w:ind w:left="459"/>
        <w:spacing w:before="51" w:line="219" w:lineRule="auto"/>
        <w:rPr>
          <w:rFonts w:ascii="SimSun" w:hAnsi="SimSun" w:eastAsia="SimSun" w:cs="SimSun"/>
          <w:sz w:val="21"/>
          <w:szCs w:val="21"/>
        </w:rPr>
      </w:pPr>
      <w:r>
        <w:rPr>
          <w:rFonts w:ascii="SimSun" w:hAnsi="SimSun" w:eastAsia="SimSun" w:cs="SimSun"/>
          <w:sz w:val="21"/>
          <w:szCs w:val="21"/>
          <w:spacing w:val="15"/>
        </w:rPr>
        <w:t>你可以突然调整浴缸的流量——完全</w:t>
      </w:r>
    </w:p>
    <w:p>
      <w:pPr>
        <w:ind w:right="449"/>
        <w:spacing w:before="209" w:line="385" w:lineRule="auto"/>
        <w:jc w:val="both"/>
        <w:rPr>
          <w:rFonts w:ascii="SimHei" w:hAnsi="SimHei" w:eastAsia="SimHei" w:cs="SimHei"/>
          <w:sz w:val="21"/>
          <w:szCs w:val="21"/>
        </w:rPr>
      </w:pPr>
      <w:r>
        <w:rPr>
          <w:rFonts w:ascii="SimSun" w:hAnsi="SimSun" w:eastAsia="SimSun" w:cs="SimSun"/>
          <w:sz w:val="21"/>
          <w:szCs w:val="21"/>
          <w:spacing w:val="20"/>
        </w:rPr>
        <w:t>打开排水管或关上水龙头阀门，但要想快速地改变存量(水位)就要困难</w:t>
      </w:r>
      <w:r>
        <w:rPr>
          <w:rFonts w:ascii="SimSun" w:hAnsi="SimSun" w:eastAsia="SimSun" w:cs="SimSun"/>
          <w:sz w:val="21"/>
          <w:szCs w:val="21"/>
          <w:spacing w:val="7"/>
        </w:rPr>
        <w:t xml:space="preserve"> </w:t>
      </w:r>
      <w:r>
        <w:rPr>
          <w:rFonts w:ascii="SimSun" w:hAnsi="SimSun" w:eastAsia="SimSun" w:cs="SimSun"/>
          <w:sz w:val="21"/>
          <w:szCs w:val="21"/>
          <w:spacing w:val="9"/>
        </w:rPr>
        <w:t>得多。即使你把排水管完全打开，浴缸里的水也不可能一下子排空</w:t>
      </w:r>
      <w:r>
        <w:rPr>
          <w:rFonts w:ascii="SimSun" w:hAnsi="SimSun" w:eastAsia="SimSun" w:cs="SimSun"/>
          <w:sz w:val="21"/>
          <w:szCs w:val="21"/>
          <w:spacing w:val="8"/>
        </w:rPr>
        <w:t>；同样，</w:t>
      </w:r>
      <w:r>
        <w:rPr>
          <w:rFonts w:ascii="SimSun" w:hAnsi="SimSun" w:eastAsia="SimSun" w:cs="SimSun"/>
          <w:sz w:val="21"/>
          <w:szCs w:val="21"/>
        </w:rPr>
        <w:t xml:space="preserve"> </w:t>
      </w:r>
      <w:r>
        <w:rPr>
          <w:rFonts w:ascii="SimSun" w:hAnsi="SimSun" w:eastAsia="SimSun" w:cs="SimSun"/>
          <w:sz w:val="21"/>
          <w:szCs w:val="21"/>
          <w:spacing w:val="11"/>
        </w:rPr>
        <w:t>即使你把水龙头开到最大，浴缸也不可能马上被灌</w:t>
      </w:r>
      <w:r>
        <w:rPr>
          <w:rFonts w:ascii="SimSun" w:hAnsi="SimSun" w:eastAsia="SimSun" w:cs="SimSun"/>
          <w:sz w:val="21"/>
          <w:szCs w:val="21"/>
          <w:spacing w:val="10"/>
        </w:rPr>
        <w:t>满</w:t>
      </w:r>
      <w:r>
        <w:rPr>
          <w:rFonts w:ascii="SimSun" w:hAnsi="SimSun" w:eastAsia="SimSun" w:cs="SimSun"/>
          <w:sz w:val="21"/>
          <w:szCs w:val="21"/>
          <w:spacing w:val="-41"/>
        </w:rPr>
        <w:t xml:space="preserve"> </w:t>
      </w:r>
      <w:r>
        <w:rPr>
          <w:rFonts w:ascii="SimSun" w:hAnsi="SimSun" w:eastAsia="SimSun" w:cs="SimSun"/>
          <w:sz w:val="21"/>
          <w:szCs w:val="21"/>
          <w:spacing w:val="10"/>
        </w:rPr>
        <w:t>。</w:t>
      </w:r>
      <w:r>
        <w:rPr>
          <w:rFonts w:ascii="SimHei" w:hAnsi="SimHei" w:eastAsia="SimHei" w:cs="SimHei"/>
          <w:sz w:val="21"/>
          <w:szCs w:val="21"/>
          <w:spacing w:val="10"/>
        </w:rPr>
        <w:t>存量的变化需要时</w:t>
      </w:r>
      <w:r>
        <w:rPr>
          <w:rFonts w:ascii="SimHei" w:hAnsi="SimHei" w:eastAsia="SimHei" w:cs="SimHei"/>
          <w:sz w:val="21"/>
          <w:szCs w:val="21"/>
        </w:rPr>
        <w:t xml:space="preserve">  </w:t>
      </w:r>
      <w:r>
        <w:rPr>
          <w:rFonts w:ascii="SimHei" w:hAnsi="SimHei" w:eastAsia="SimHei" w:cs="SimHei"/>
          <w:sz w:val="21"/>
          <w:szCs w:val="21"/>
          <w:spacing w:val="13"/>
        </w:rPr>
        <w:t>间，因为改变它的流量运作需要时间。这是一个关</w:t>
      </w:r>
      <w:r>
        <w:rPr>
          <w:rFonts w:ascii="SimHei" w:hAnsi="SimHei" w:eastAsia="SimHei" w:cs="SimHei"/>
          <w:sz w:val="21"/>
          <w:szCs w:val="21"/>
          <w:spacing w:val="12"/>
        </w:rPr>
        <w:t>键点，是理解各种系统</w:t>
      </w:r>
      <w:r>
        <w:rPr>
          <w:rFonts w:ascii="SimHei" w:hAnsi="SimHei" w:eastAsia="SimHei" w:cs="SimHei"/>
          <w:sz w:val="21"/>
          <w:szCs w:val="21"/>
        </w:rPr>
        <w:t xml:space="preserve">  </w:t>
      </w:r>
      <w:r>
        <w:rPr>
          <w:rFonts w:ascii="SimHei" w:hAnsi="SimHei" w:eastAsia="SimHei" w:cs="SimHei"/>
          <w:sz w:val="21"/>
          <w:szCs w:val="21"/>
          <w:spacing w:val="14"/>
        </w:rPr>
        <w:t>行为为什么如此运作的一把钥匙。</w:t>
      </w:r>
      <w:r>
        <w:rPr>
          <w:rFonts w:ascii="SimHei" w:hAnsi="SimHei" w:eastAsia="SimHei" w:cs="SimHei"/>
          <w:sz w:val="21"/>
          <w:szCs w:val="21"/>
          <w:spacing w:val="-50"/>
        </w:rPr>
        <w:t xml:space="preserve"> </w:t>
      </w:r>
      <w:r>
        <w:rPr>
          <w:rFonts w:ascii="SimSun" w:hAnsi="SimSun" w:eastAsia="SimSun" w:cs="SimSun"/>
          <w:sz w:val="21"/>
          <w:szCs w:val="21"/>
          <w:spacing w:val="14"/>
        </w:rPr>
        <w:t>譬如，因为存量的变化一般比较缓慢，</w:t>
      </w:r>
      <w:r>
        <w:rPr>
          <w:rFonts w:ascii="SimSun" w:hAnsi="SimSun" w:eastAsia="SimSun" w:cs="SimSun"/>
          <w:sz w:val="21"/>
          <w:szCs w:val="21"/>
        </w:rPr>
        <w:t xml:space="preserve"> </w:t>
      </w:r>
      <w:r>
        <w:rPr>
          <w:rFonts w:ascii="SimSun" w:hAnsi="SimSun" w:eastAsia="SimSun" w:cs="SimSun"/>
          <w:sz w:val="21"/>
          <w:szCs w:val="21"/>
          <w:spacing w:val="2"/>
        </w:rPr>
        <w:t>它们可能表现为延迟、欠货、缓存、压舱物以及系统中动量的源泉等。</w:t>
      </w:r>
      <w:r>
        <w:rPr>
          <w:rFonts w:ascii="SimHei" w:hAnsi="SimHei" w:eastAsia="SimHei" w:cs="SimHei"/>
          <w:sz w:val="21"/>
          <w:szCs w:val="21"/>
          <w:spacing w:val="2"/>
        </w:rPr>
        <w:t>存量，</w:t>
      </w:r>
      <w:r>
        <w:rPr>
          <w:rFonts w:ascii="SimHei" w:hAnsi="SimHei" w:eastAsia="SimHei" w:cs="SimHei"/>
          <w:sz w:val="21"/>
          <w:szCs w:val="21"/>
          <w:spacing w:val="15"/>
        </w:rPr>
        <w:t xml:space="preserve"> </w:t>
      </w:r>
      <w:r>
        <w:rPr>
          <w:rFonts w:ascii="SimHei" w:hAnsi="SimHei" w:eastAsia="SimHei" w:cs="SimHei"/>
          <w:sz w:val="21"/>
          <w:szCs w:val="21"/>
          <w:spacing w:val="9"/>
        </w:rPr>
        <w:t>尤其是比较大的存量，在应对变化时，只能通过逐步的增加或释放</w:t>
      </w:r>
      <w:r>
        <w:rPr>
          <w:rFonts w:ascii="SimHei" w:hAnsi="SimHei" w:eastAsia="SimHei" w:cs="SimHei"/>
          <w:sz w:val="21"/>
          <w:szCs w:val="21"/>
          <w:spacing w:val="8"/>
        </w:rPr>
        <w:t>来实现，</w:t>
      </w:r>
      <w:r>
        <w:rPr>
          <w:rFonts w:ascii="SimHei" w:hAnsi="SimHei" w:eastAsia="SimHei" w:cs="SimHei"/>
          <w:sz w:val="21"/>
          <w:szCs w:val="21"/>
        </w:rPr>
        <w:t xml:space="preserve"> </w:t>
      </w:r>
      <w:r>
        <w:rPr>
          <w:rFonts w:ascii="SimHei" w:hAnsi="SimHei" w:eastAsia="SimHei" w:cs="SimHei"/>
          <w:sz w:val="21"/>
          <w:szCs w:val="21"/>
          <w:spacing w:val="8"/>
        </w:rPr>
        <w:t>即使对于突然的变化也是如此。</w:t>
      </w:r>
    </w:p>
    <w:p>
      <w:pPr>
        <w:spacing w:line="385" w:lineRule="auto"/>
        <w:sectPr>
          <w:type w:val="continuous"/>
          <w:pgSz w:w="9740" w:h="13330"/>
          <w:pgMar w:top="400" w:right="755" w:bottom="594" w:left="1310" w:header="0" w:footer="459" w:gutter="0"/>
          <w:cols w:equalWidth="0" w:num="1">
            <w:col w:w="7675" w:space="0"/>
          </w:cols>
        </w:sectPr>
        <w:rPr>
          <w:rFonts w:ascii="SimHei" w:hAnsi="SimHei" w:eastAsia="SimHei" w:cs="SimHei"/>
          <w:sz w:val="21"/>
          <w:szCs w:val="21"/>
        </w:rPr>
      </w:pPr>
    </w:p>
    <w:p>
      <w:pPr>
        <w:pStyle w:val="BodyText"/>
        <w:spacing w:line="263" w:lineRule="auto"/>
        <w:rPr/>
      </w:pPr>
      <w:r/>
    </w:p>
    <w:p>
      <w:pPr>
        <w:pStyle w:val="BodyText"/>
        <w:spacing w:line="263" w:lineRule="auto"/>
        <w:rPr/>
      </w:pPr>
      <w:r/>
    </w:p>
    <w:p>
      <w:pPr>
        <w:ind w:left="3600"/>
        <w:spacing w:line="300" w:lineRule="exact"/>
        <w:rPr/>
      </w:pPr>
      <w:r>
        <w:rPr>
          <w:position w:val="-6"/>
        </w:rPr>
        <w:drawing>
          <wp:inline distT="0" distB="0" distL="0" distR="0">
            <wp:extent cx="615940" cy="190535"/>
            <wp:effectExtent l="0" t="0" r="0" b="0"/>
            <wp:docPr id="82" name="IM 82"/>
            <wp:cNvGraphicFramePr/>
            <a:graphic>
              <a:graphicData uri="http://schemas.openxmlformats.org/drawingml/2006/picture">
                <pic:pic>
                  <pic:nvPicPr>
                    <pic:cNvPr id="82" name="IM 82"/>
                    <pic:cNvPicPr/>
                  </pic:nvPicPr>
                  <pic:blipFill>
                    <a:blip r:embed="rId95"/>
                    <a:stretch>
                      <a:fillRect/>
                    </a:stretch>
                  </pic:blipFill>
                  <pic:spPr>
                    <a:xfrm rot="0">
                      <a:off x="0" y="0"/>
                      <a:ext cx="615940" cy="190535"/>
                    </a:xfrm>
                    <a:prstGeom prst="rect">
                      <a:avLst/>
                    </a:prstGeom>
                  </pic:spPr>
                </pic:pic>
              </a:graphicData>
            </a:graphic>
          </wp:inline>
        </w:drawing>
      </w:r>
    </w:p>
    <w:p>
      <w:pPr>
        <w:ind w:left="3791"/>
        <w:spacing w:before="12" w:line="221" w:lineRule="auto"/>
        <w:rPr>
          <w:rFonts w:ascii="SimHei" w:hAnsi="SimHei" w:eastAsia="SimHei" w:cs="SimHei"/>
          <w:sz w:val="14"/>
          <w:szCs w:val="14"/>
        </w:rPr>
      </w:pPr>
      <w:r>
        <w:rPr>
          <w:rFonts w:ascii="SimHei" w:hAnsi="SimHei" w:eastAsia="SimHei" w:cs="SimHei"/>
          <w:sz w:val="14"/>
          <w:szCs w:val="14"/>
          <w:b/>
          <w:bCs/>
          <w:spacing w:val="1"/>
        </w:rPr>
        <w:t>系统之美</w:t>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903"/>
        <w:spacing w:before="68" w:line="218" w:lineRule="auto"/>
        <w:rPr>
          <w:rFonts w:ascii="SimSun" w:hAnsi="SimSun" w:eastAsia="SimSun" w:cs="SimSun"/>
          <w:sz w:val="21"/>
          <w:szCs w:val="21"/>
        </w:rPr>
      </w:pPr>
      <w:r>
        <w:rPr>
          <w:rFonts w:ascii="SimSun" w:hAnsi="SimSun" w:eastAsia="SimSun" w:cs="SimSun"/>
          <w:sz w:val="21"/>
          <w:szCs w:val="21"/>
          <w:b/>
          <w:bCs/>
          <w:spacing w:val="7"/>
        </w:rPr>
        <w:t>人们经常低估存量的内在动量。</w:t>
      </w:r>
    </w:p>
    <w:p>
      <w:pPr>
        <w:pStyle w:val="BodyText"/>
        <w:spacing w:line="438" w:lineRule="auto"/>
        <w:rPr/>
      </w:pPr>
      <w:r/>
    </w:p>
    <w:p>
      <w:pPr>
        <w:ind w:left="899" w:right="439" w:firstLine="400"/>
        <w:spacing w:before="69" w:line="264" w:lineRule="auto"/>
        <w:jc w:val="both"/>
        <w:rPr>
          <w:rFonts w:ascii="FangSong" w:hAnsi="FangSong" w:eastAsia="FangSong" w:cs="FangSong"/>
          <w:sz w:val="21"/>
          <w:szCs w:val="21"/>
        </w:rPr>
      </w:pPr>
      <w:r>
        <w:rPr>
          <w:rFonts w:ascii="FangSong" w:hAnsi="FangSong" w:eastAsia="FangSong" w:cs="FangSong"/>
          <w:sz w:val="21"/>
          <w:szCs w:val="21"/>
          <w:spacing w:val="-20"/>
        </w:rPr>
        <w:t>例如，人口的增长或停止增长、森林中木材的蓄积、水库蓄水、</w:t>
      </w:r>
      <w:r>
        <w:rPr>
          <w:rFonts w:ascii="FangSong" w:hAnsi="FangSong" w:eastAsia="FangSong" w:cs="FangSong"/>
          <w:sz w:val="21"/>
          <w:szCs w:val="21"/>
          <w:spacing w:val="-21"/>
        </w:rPr>
        <w:t>矿藏的</w:t>
      </w:r>
      <w:r>
        <w:rPr>
          <w:rFonts w:ascii="FangSong" w:hAnsi="FangSong" w:eastAsia="FangSong" w:cs="FangSong"/>
          <w:sz w:val="21"/>
          <w:szCs w:val="21"/>
        </w:rPr>
        <w:t xml:space="preserve"> </w:t>
      </w:r>
      <w:r>
        <w:rPr>
          <w:rFonts w:ascii="FangSong" w:hAnsi="FangSong" w:eastAsia="FangSong" w:cs="FangSong"/>
          <w:sz w:val="21"/>
          <w:szCs w:val="21"/>
          <w:spacing w:val="-17"/>
        </w:rPr>
        <w:t>耗尽等，都需要花很长的时间。国家的富足，大量工厂和基础设施(如高速</w:t>
      </w:r>
      <w:r>
        <w:rPr>
          <w:rFonts w:ascii="FangSong" w:hAnsi="FangSong" w:eastAsia="FangSong" w:cs="FangSong"/>
          <w:sz w:val="21"/>
          <w:szCs w:val="21"/>
          <w:spacing w:val="17"/>
        </w:rPr>
        <w:t xml:space="preserve"> </w:t>
      </w:r>
      <w:r>
        <w:rPr>
          <w:rFonts w:ascii="FangSong" w:hAnsi="FangSong" w:eastAsia="FangSong" w:cs="FangSong"/>
          <w:sz w:val="21"/>
          <w:szCs w:val="21"/>
          <w:spacing w:val="-16"/>
        </w:rPr>
        <w:t>公路、发电厂等)的建立，都不是一朝一夕之功</w:t>
      </w:r>
      <w:r>
        <w:rPr>
          <w:rFonts w:ascii="FangSong" w:hAnsi="FangSong" w:eastAsia="FangSong" w:cs="FangSong"/>
          <w:sz w:val="21"/>
          <w:szCs w:val="21"/>
          <w:spacing w:val="-17"/>
        </w:rPr>
        <w:t>，即使你有大把大把的钞票</w:t>
      </w:r>
      <w:r>
        <w:rPr>
          <w:rFonts w:ascii="FangSong" w:hAnsi="FangSong" w:eastAsia="FangSong" w:cs="FangSong"/>
          <w:sz w:val="21"/>
          <w:szCs w:val="21"/>
        </w:rPr>
        <w:t xml:space="preserve"> </w:t>
      </w:r>
      <w:r>
        <w:rPr>
          <w:rFonts w:ascii="FangSong" w:hAnsi="FangSong" w:eastAsia="FangSong" w:cs="FangSong"/>
          <w:sz w:val="21"/>
          <w:szCs w:val="21"/>
          <w:spacing w:val="-20"/>
        </w:rPr>
        <w:t>也不可能一夜之间建成。一旦一个依赖石油的经济体被建立起来了，大量的</w:t>
      </w:r>
      <w:r>
        <w:rPr>
          <w:rFonts w:ascii="FangSong" w:hAnsi="FangSong" w:eastAsia="FangSong" w:cs="FangSong"/>
          <w:sz w:val="21"/>
          <w:szCs w:val="21"/>
          <w:spacing w:val="17"/>
        </w:rPr>
        <w:t xml:space="preserve"> </w:t>
      </w:r>
      <w:r>
        <w:rPr>
          <w:rFonts w:ascii="FangSong" w:hAnsi="FangSong" w:eastAsia="FangSong" w:cs="FangSong"/>
          <w:sz w:val="21"/>
          <w:szCs w:val="21"/>
          <w:spacing w:val="-20"/>
        </w:rPr>
        <w:t>熔炉、汽车发动机每天运作就都需要燃烧石油，即使石油价格暴涨，它们也</w:t>
      </w:r>
      <w:r>
        <w:rPr>
          <w:rFonts w:ascii="FangSong" w:hAnsi="FangSong" w:eastAsia="FangSong" w:cs="FangSong"/>
          <w:sz w:val="21"/>
          <w:szCs w:val="21"/>
          <w:spacing w:val="13"/>
        </w:rPr>
        <w:t xml:space="preserve"> </w:t>
      </w:r>
      <w:r>
        <w:rPr>
          <w:rFonts w:ascii="FangSong" w:hAnsi="FangSong" w:eastAsia="FangSong" w:cs="FangSong"/>
          <w:sz w:val="21"/>
          <w:szCs w:val="21"/>
          <w:spacing w:val="-20"/>
        </w:rPr>
        <w:t>不可能迅速改变，去消耗另外一种能源。对地球大气臭氧层造成破坏的污染</w:t>
      </w:r>
      <w:r>
        <w:rPr>
          <w:rFonts w:ascii="FangSong" w:hAnsi="FangSong" w:eastAsia="FangSong" w:cs="FangSong"/>
          <w:sz w:val="21"/>
          <w:szCs w:val="21"/>
          <w:spacing w:val="11"/>
        </w:rPr>
        <w:t xml:space="preserve"> </w:t>
      </w:r>
      <w:r>
        <w:rPr>
          <w:rFonts w:ascii="FangSong" w:hAnsi="FangSong" w:eastAsia="FangSong" w:cs="FangSong"/>
          <w:sz w:val="21"/>
          <w:szCs w:val="21"/>
          <w:spacing w:val="-18"/>
        </w:rPr>
        <w:t>物，是数十年甚至近百年来人类活动迅速增加且</w:t>
      </w:r>
      <w:r>
        <w:rPr>
          <w:rFonts w:ascii="FangSong" w:hAnsi="FangSong" w:eastAsia="FangSong" w:cs="FangSong"/>
          <w:sz w:val="21"/>
          <w:szCs w:val="21"/>
          <w:spacing w:val="-19"/>
        </w:rPr>
        <w:t>疏于污染治理的累积结果；</w:t>
      </w:r>
      <w:r>
        <w:rPr>
          <w:rFonts w:ascii="FangSong" w:hAnsi="FangSong" w:eastAsia="FangSong" w:cs="FangSong"/>
          <w:sz w:val="21"/>
          <w:szCs w:val="21"/>
        </w:rPr>
        <w:t xml:space="preserve"> </w:t>
      </w:r>
      <w:r>
        <w:rPr>
          <w:rFonts w:ascii="FangSong" w:hAnsi="FangSong" w:eastAsia="FangSong" w:cs="FangSong"/>
          <w:sz w:val="21"/>
          <w:szCs w:val="21"/>
          <w:spacing w:val="-22"/>
        </w:rPr>
        <w:t>而要想清除这些污染物，也需要花费数代人的心血和智慧。</w:t>
      </w:r>
    </w:p>
    <w:p>
      <w:pPr>
        <w:pStyle w:val="BodyText"/>
        <w:rPr/>
      </w:pPr>
      <w:r/>
    </w:p>
    <w:p>
      <w:pPr>
        <w:pStyle w:val="BodyText"/>
        <w:rPr/>
      </w:pPr>
      <w:r/>
    </w:p>
    <w:p>
      <w:pPr>
        <w:ind w:left="3570" w:right="65" w:firstLine="459"/>
        <w:spacing w:before="68" w:line="414" w:lineRule="auto"/>
        <w:jc w:val="both"/>
        <w:rPr>
          <w:rFonts w:ascii="SimSun" w:hAnsi="SimSun" w:eastAsia="SimSun" w:cs="SimSun"/>
          <w:sz w:val="21"/>
          <w:szCs w:val="21"/>
        </w:rPr>
      </w:pPr>
      <w:r>
        <w:drawing>
          <wp:anchor distT="0" distB="0" distL="0" distR="0" simplePos="0" relativeHeight="251745280" behindDoc="0" locked="0" layoutInCell="1" allowOverlap="1">
            <wp:simplePos x="0" y="0"/>
            <wp:positionH relativeFrom="column">
              <wp:posOffset>0</wp:posOffset>
            </wp:positionH>
            <wp:positionV relativeFrom="paragraph">
              <wp:posOffset>216197</wp:posOffset>
            </wp:positionV>
            <wp:extent cx="2095500" cy="6384"/>
            <wp:effectExtent l="0" t="0" r="0" b="0"/>
            <wp:wrapNone/>
            <wp:docPr id="84" name="IM 84"/>
            <wp:cNvGraphicFramePr/>
            <a:graphic>
              <a:graphicData uri="http://schemas.openxmlformats.org/drawingml/2006/picture">
                <pic:pic>
                  <pic:nvPicPr>
                    <pic:cNvPr id="84" name="IM 84"/>
                    <pic:cNvPicPr/>
                  </pic:nvPicPr>
                  <pic:blipFill>
                    <a:blip r:embed="rId96"/>
                    <a:stretch>
                      <a:fillRect/>
                    </a:stretch>
                  </pic:blipFill>
                  <pic:spPr>
                    <a:xfrm rot="0">
                      <a:off x="0" y="0"/>
                      <a:ext cx="2095500" cy="6384"/>
                    </a:xfrm>
                    <a:prstGeom prst="rect">
                      <a:avLst/>
                    </a:prstGeom>
                  </pic:spPr>
                </pic:pic>
              </a:graphicData>
            </a:graphic>
          </wp:anchor>
        </w:drawing>
      </w:r>
      <w:r>
        <w:pict>
          <v:shape id="_x0000_s28" style="position:absolute;margin-left:1.0016pt;margin-top:75.4184pt;mso-position-vertical-relative:text;mso-position-horizontal-relative:text;width:164.05pt;height:75.1pt;z-index:251743232;" filled="false" stroked="false" type="#_x0000_t202">
            <v:fill on="false"/>
            <v:stroke on="false"/>
            <v:path/>
            <v:imagedata o:title=""/>
            <o:lock v:ext="edit" aspectratio="false"/>
            <v:textbox inset="0mm,0mm,0mm,0mm">
              <w:txbxContent>
                <w:p>
                  <w:pPr>
                    <w:ind w:left="20" w:right="20" w:firstLine="400"/>
                    <w:spacing w:before="17" w:line="261" w:lineRule="auto"/>
                    <w:jc w:val="both"/>
                    <w:rPr>
                      <w:rFonts w:ascii="SimHei" w:hAnsi="SimHei" w:eastAsia="SimHei" w:cs="SimHei"/>
                      <w:sz w:val="21"/>
                      <w:szCs w:val="21"/>
                    </w:rPr>
                  </w:pPr>
                  <w:r>
                    <w:rPr>
                      <w:rFonts w:ascii="SimHei" w:hAnsi="SimHei" w:eastAsia="SimHei" w:cs="SimHei"/>
                      <w:sz w:val="21"/>
                      <w:szCs w:val="21"/>
                      <w:spacing w:val="7"/>
                    </w:rPr>
                    <w:t>存量的变化一般比较缓慢，即</w:t>
                  </w:r>
                  <w:r>
                    <w:rPr>
                      <w:rFonts w:ascii="SimHei" w:hAnsi="SimHei" w:eastAsia="SimHei" w:cs="SimHei"/>
                      <w:sz w:val="21"/>
                      <w:szCs w:val="21"/>
                      <w:spacing w:val="7"/>
                    </w:rPr>
                    <w:t xml:space="preserve"> </w:t>
                  </w:r>
                  <w:r>
                    <w:rPr>
                      <w:rFonts w:ascii="SimHei" w:hAnsi="SimHei" w:eastAsia="SimHei" w:cs="SimHei"/>
                      <w:sz w:val="21"/>
                      <w:szCs w:val="21"/>
                      <w:spacing w:val="4"/>
                    </w:rPr>
                    <w:t>使在流入量或流出量突然改变的情</w:t>
                  </w:r>
                  <w:r>
                    <w:rPr>
                      <w:rFonts w:ascii="SimHei" w:hAnsi="SimHei" w:eastAsia="SimHei" w:cs="SimHei"/>
                      <w:sz w:val="21"/>
                      <w:szCs w:val="21"/>
                      <w:spacing w:val="7"/>
                    </w:rPr>
                    <w:t xml:space="preserve"> </w:t>
                  </w:r>
                  <w:r>
                    <w:rPr>
                      <w:rFonts w:ascii="SimHei" w:hAnsi="SimHei" w:eastAsia="SimHei" w:cs="SimHei"/>
                      <w:sz w:val="21"/>
                      <w:szCs w:val="21"/>
                      <w:spacing w:val="6"/>
                    </w:rPr>
                    <w:t>况下，也是如此。因此，存量可以</w:t>
                  </w:r>
                  <w:r>
                    <w:rPr>
                      <w:rFonts w:ascii="SimHei" w:hAnsi="SimHei" w:eastAsia="SimHei" w:cs="SimHei"/>
                      <w:sz w:val="21"/>
                      <w:szCs w:val="21"/>
                    </w:rPr>
                    <w:t xml:space="preserve"> </w:t>
                  </w:r>
                  <w:r>
                    <w:rPr>
                      <w:rFonts w:ascii="SimHei" w:hAnsi="SimHei" w:eastAsia="SimHei" w:cs="SimHei"/>
                      <w:sz w:val="21"/>
                      <w:szCs w:val="21"/>
                      <w:spacing w:val="4"/>
                    </w:rPr>
                    <w:t>在系统中起到延迟、缓存或减震器</w:t>
                  </w:r>
                  <w:r>
                    <w:rPr>
                      <w:rFonts w:ascii="SimHei" w:hAnsi="SimHei" w:eastAsia="SimHei" w:cs="SimHei"/>
                      <w:sz w:val="21"/>
                      <w:szCs w:val="21"/>
                      <w:spacing w:val="8"/>
                    </w:rPr>
                    <w:t xml:space="preserve"> </w:t>
                  </w:r>
                  <w:r>
                    <w:rPr>
                      <w:rFonts w:ascii="SimHei" w:hAnsi="SimHei" w:eastAsia="SimHei" w:cs="SimHei"/>
                      <w:sz w:val="21"/>
                      <w:szCs w:val="21"/>
                      <w:spacing w:val="-1"/>
                    </w:rPr>
                    <w:t>的作用。</w:t>
                  </w:r>
                </w:p>
              </w:txbxContent>
            </v:textbox>
          </v:shape>
        </w:pict>
      </w:r>
      <w:r>
        <w:drawing>
          <wp:anchor distT="0" distB="0" distL="0" distR="0" simplePos="0" relativeHeight="251744256" behindDoc="0" locked="0" layoutInCell="1" allowOverlap="1">
            <wp:simplePos x="0" y="0"/>
            <wp:positionH relativeFrom="column">
              <wp:posOffset>12740</wp:posOffset>
            </wp:positionH>
            <wp:positionV relativeFrom="paragraph">
              <wp:posOffset>324150</wp:posOffset>
            </wp:positionV>
            <wp:extent cx="1181039" cy="514396"/>
            <wp:effectExtent l="0" t="0" r="0" b="0"/>
            <wp:wrapNone/>
            <wp:docPr id="86" name="IM 86"/>
            <wp:cNvGraphicFramePr/>
            <a:graphic>
              <a:graphicData uri="http://schemas.openxmlformats.org/drawingml/2006/picture">
                <pic:pic>
                  <pic:nvPicPr>
                    <pic:cNvPr id="86" name="IM 86"/>
                    <pic:cNvPicPr/>
                  </pic:nvPicPr>
                  <pic:blipFill>
                    <a:blip r:embed="rId97"/>
                    <a:stretch>
                      <a:fillRect/>
                    </a:stretch>
                  </pic:blipFill>
                  <pic:spPr>
                    <a:xfrm rot="0">
                      <a:off x="0" y="0"/>
                      <a:ext cx="1181039" cy="514396"/>
                    </a:xfrm>
                    <a:prstGeom prst="rect">
                      <a:avLst/>
                    </a:prstGeom>
                  </pic:spPr>
                </pic:pic>
              </a:graphicData>
            </a:graphic>
          </wp:anchor>
        </w:drawing>
      </w:r>
      <w:r>
        <w:rPr>
          <w:rFonts w:ascii="SimSun" w:hAnsi="SimSun" w:eastAsia="SimSun" w:cs="SimSun"/>
          <w:sz w:val="21"/>
          <w:szCs w:val="21"/>
          <w:spacing w:val="13"/>
        </w:rPr>
        <w:t>因此，可以说，存量的改变设定了系</w:t>
      </w:r>
      <w:r>
        <w:rPr>
          <w:rFonts w:ascii="SimSun" w:hAnsi="SimSun" w:eastAsia="SimSun" w:cs="SimSun"/>
          <w:sz w:val="21"/>
          <w:szCs w:val="21"/>
        </w:rPr>
        <w:t xml:space="preserve"> </w:t>
      </w:r>
      <w:r>
        <w:rPr>
          <w:rFonts w:ascii="SimSun" w:hAnsi="SimSun" w:eastAsia="SimSun" w:cs="SimSun"/>
          <w:sz w:val="21"/>
          <w:szCs w:val="21"/>
          <w:spacing w:val="13"/>
        </w:rPr>
        <w:t>统动态变化的速度。工业化的进展速度不</w:t>
      </w:r>
      <w:r>
        <w:rPr>
          <w:rFonts w:ascii="SimSun" w:hAnsi="SimSun" w:eastAsia="SimSun" w:cs="SimSun"/>
          <w:sz w:val="21"/>
          <w:szCs w:val="21"/>
          <w:spacing w:val="6"/>
        </w:rPr>
        <w:t xml:space="preserve"> </w:t>
      </w:r>
      <w:r>
        <w:rPr>
          <w:rFonts w:ascii="SimSun" w:hAnsi="SimSun" w:eastAsia="SimSun" w:cs="SimSun"/>
          <w:sz w:val="21"/>
          <w:szCs w:val="21"/>
          <w:spacing w:val="13"/>
        </w:rPr>
        <w:t>能超过工厂和机器设备建设的速度，也不</w:t>
      </w:r>
      <w:r>
        <w:rPr>
          <w:rFonts w:ascii="SimSun" w:hAnsi="SimSun" w:eastAsia="SimSun" w:cs="SimSun"/>
          <w:sz w:val="21"/>
          <w:szCs w:val="21"/>
          <w:spacing w:val="6"/>
        </w:rPr>
        <w:t xml:space="preserve"> </w:t>
      </w:r>
      <w:r>
        <w:rPr>
          <w:rFonts w:ascii="SimSun" w:hAnsi="SimSun" w:eastAsia="SimSun" w:cs="SimSun"/>
          <w:sz w:val="21"/>
          <w:szCs w:val="21"/>
          <w:spacing w:val="13"/>
        </w:rPr>
        <w:t>能超过培养出经营这些工厂、操控这些机</w:t>
      </w:r>
      <w:r>
        <w:rPr>
          <w:rFonts w:ascii="SimSun" w:hAnsi="SimSun" w:eastAsia="SimSun" w:cs="SimSun"/>
          <w:sz w:val="21"/>
          <w:szCs w:val="21"/>
          <w:spacing w:val="3"/>
        </w:rPr>
        <w:t xml:space="preserve"> </w:t>
      </w:r>
      <w:r>
        <w:rPr>
          <w:rFonts w:ascii="SimSun" w:hAnsi="SimSun" w:eastAsia="SimSun" w:cs="SimSun"/>
          <w:sz w:val="21"/>
          <w:szCs w:val="21"/>
          <w:spacing w:val="13"/>
        </w:rPr>
        <w:t>器设备的合格劳动者的速度。森林不可能</w:t>
      </w:r>
      <w:r>
        <w:rPr>
          <w:rFonts w:ascii="SimSun" w:hAnsi="SimSun" w:eastAsia="SimSun" w:cs="SimSun"/>
          <w:sz w:val="21"/>
          <w:szCs w:val="21"/>
          <w:spacing w:val="5"/>
        </w:rPr>
        <w:t xml:space="preserve"> </w:t>
      </w:r>
      <w:r>
        <w:rPr>
          <w:rFonts w:ascii="SimSun" w:hAnsi="SimSun" w:eastAsia="SimSun" w:cs="SimSun"/>
          <w:sz w:val="21"/>
          <w:szCs w:val="21"/>
          <w:spacing w:val="7"/>
        </w:rPr>
        <w:t>一夜之间长成。 一旦污染物在地下水中沉</w:t>
      </w:r>
      <w:r>
        <w:rPr>
          <w:rFonts w:ascii="SimSun" w:hAnsi="SimSun" w:eastAsia="SimSun" w:cs="SimSun"/>
          <w:sz w:val="21"/>
          <w:szCs w:val="21"/>
        </w:rPr>
        <w:t xml:space="preserve"> </w:t>
      </w:r>
      <w:r>
        <w:rPr>
          <w:rFonts w:ascii="SimSun" w:hAnsi="SimSun" w:eastAsia="SimSun" w:cs="SimSun"/>
          <w:sz w:val="21"/>
          <w:szCs w:val="21"/>
          <w:spacing w:val="13"/>
        </w:rPr>
        <w:t>积，就只能随着地下水更新的速度去慢慢</w:t>
      </w:r>
      <w:r>
        <w:rPr>
          <w:rFonts w:ascii="SimSun" w:hAnsi="SimSun" w:eastAsia="SimSun" w:cs="SimSun"/>
          <w:sz w:val="21"/>
          <w:szCs w:val="21"/>
          <w:spacing w:val="3"/>
        </w:rPr>
        <w:t xml:space="preserve"> </w:t>
      </w:r>
      <w:r>
        <w:rPr>
          <w:rFonts w:ascii="SimSun" w:hAnsi="SimSun" w:eastAsia="SimSun" w:cs="SimSun"/>
          <w:sz w:val="21"/>
          <w:szCs w:val="21"/>
          <w:spacing w:val="8"/>
        </w:rPr>
        <w:t>消除，而这可能需要数十年甚至数百年。</w:t>
      </w:r>
    </w:p>
    <w:p>
      <w:pPr>
        <w:ind w:left="440" w:firstLine="459"/>
        <w:spacing w:before="22" w:line="414" w:lineRule="auto"/>
        <w:jc w:val="both"/>
        <w:rPr>
          <w:rFonts w:ascii="SimSun" w:hAnsi="SimSun" w:eastAsia="SimSun" w:cs="SimSun"/>
          <w:sz w:val="21"/>
          <w:szCs w:val="21"/>
        </w:rPr>
      </w:pPr>
      <w:r>
        <w:rPr>
          <w:rFonts w:ascii="SimSun" w:hAnsi="SimSun" w:eastAsia="SimSun" w:cs="SimSun"/>
          <w:sz w:val="21"/>
          <w:szCs w:val="21"/>
          <w:spacing w:val="8"/>
        </w:rPr>
        <w:t>在系统中，由于存量变化缓慢而产生的时间滞后可能会导致一些问题，</w:t>
      </w:r>
      <w:r>
        <w:rPr>
          <w:rFonts w:ascii="SimSun" w:hAnsi="SimSun" w:eastAsia="SimSun" w:cs="SimSun"/>
          <w:sz w:val="21"/>
          <w:szCs w:val="21"/>
          <w:spacing w:val="5"/>
        </w:rPr>
        <w:t xml:space="preserve"> </w:t>
      </w:r>
      <w:r>
        <w:rPr>
          <w:rFonts w:ascii="SimHei" w:hAnsi="SimHei" w:eastAsia="SimHei" w:cs="SimHei"/>
          <w:sz w:val="21"/>
          <w:szCs w:val="21"/>
          <w:spacing w:val="10"/>
        </w:rPr>
        <w:t>与此同时，它们也是系统稳定性的根源所在。</w:t>
      </w:r>
      <w:r>
        <w:rPr>
          <w:rFonts w:ascii="SimHei" w:hAnsi="SimHei" w:eastAsia="SimHei" w:cs="SimHei"/>
          <w:sz w:val="21"/>
          <w:szCs w:val="21"/>
          <w:spacing w:val="-17"/>
        </w:rPr>
        <w:t xml:space="preserve"> </w:t>
      </w:r>
      <w:r>
        <w:rPr>
          <w:rFonts w:ascii="SimSun" w:hAnsi="SimSun" w:eastAsia="SimSun" w:cs="SimSun"/>
          <w:sz w:val="21"/>
          <w:szCs w:val="21"/>
          <w:spacing w:val="10"/>
        </w:rPr>
        <w:t>土壤是数个世纪沉积而形成</w:t>
      </w:r>
      <w:r>
        <w:rPr>
          <w:rFonts w:ascii="SimSun" w:hAnsi="SimSun" w:eastAsia="SimSun" w:cs="SimSun"/>
          <w:sz w:val="21"/>
          <w:szCs w:val="21"/>
        </w:rPr>
        <w:t xml:space="preserve">  </w:t>
      </w:r>
      <w:r>
        <w:rPr>
          <w:rFonts w:ascii="SimSun" w:hAnsi="SimSun" w:eastAsia="SimSun" w:cs="SimSun"/>
          <w:sz w:val="21"/>
          <w:szCs w:val="21"/>
          <w:spacing w:val="13"/>
        </w:rPr>
        <w:t>的，它们不可能瞬间被冲刷、流失殆尽；人类社会数千年积淀下来、世代 </w:t>
      </w:r>
      <w:r>
        <w:rPr>
          <w:rFonts w:ascii="SimSun" w:hAnsi="SimSun" w:eastAsia="SimSun" w:cs="SimSun"/>
          <w:sz w:val="21"/>
          <w:szCs w:val="21"/>
          <w:spacing w:val="13"/>
        </w:rPr>
        <w:t>相传的知识和技能，也不可能转眼间被遗忘；虽然</w:t>
      </w:r>
      <w:r>
        <w:rPr>
          <w:rFonts w:ascii="SimSun" w:hAnsi="SimSun" w:eastAsia="SimSun" w:cs="SimSun"/>
          <w:sz w:val="21"/>
          <w:szCs w:val="21"/>
          <w:spacing w:val="12"/>
        </w:rPr>
        <w:t>当代人抽取地下水的速</w:t>
      </w:r>
    </w:p>
    <w:p>
      <w:pPr>
        <w:spacing w:line="414" w:lineRule="auto"/>
        <w:sectPr>
          <w:footerReference w:type="default" r:id="rId94"/>
          <w:pgSz w:w="9600" w:h="13230"/>
          <w:pgMar w:top="400" w:right="1205" w:bottom="487" w:left="729" w:header="0" w:footer="361" w:gutter="0"/>
        </w:sectPr>
        <w:rPr>
          <w:rFonts w:ascii="SimSun" w:hAnsi="SimSun" w:eastAsia="SimSun" w:cs="SimSun"/>
          <w:sz w:val="21"/>
          <w:szCs w:val="21"/>
        </w:rPr>
      </w:pPr>
    </w:p>
    <w:p>
      <w:pPr>
        <w:pStyle w:val="BodyText"/>
        <w:spacing w:line="342" w:lineRule="auto"/>
        <w:rPr/>
      </w:pPr>
      <w:r/>
    </w:p>
    <w:p>
      <w:pPr>
        <w:ind w:left="3372"/>
        <w:spacing w:before="49" w:line="221" w:lineRule="auto"/>
        <w:outlineLvl w:val="1"/>
        <w:rPr>
          <w:rFonts w:ascii="SimHei" w:hAnsi="SimHei" w:eastAsia="SimHei" w:cs="SimHei"/>
          <w:sz w:val="15"/>
          <w:szCs w:val="15"/>
        </w:rPr>
      </w:pPr>
      <w:r>
        <w:rPr>
          <w:rFonts w:ascii="SimHei" w:hAnsi="SimHei" w:eastAsia="SimHei" w:cs="SimHei"/>
          <w:sz w:val="15"/>
          <w:szCs w:val="15"/>
          <w:b/>
          <w:bCs/>
          <w:spacing w:val="3"/>
        </w:rPr>
        <w:t>第1章</w:t>
      </w:r>
    </w:p>
    <w:p>
      <w:pPr>
        <w:ind w:left="3202"/>
        <w:spacing w:line="220" w:lineRule="auto"/>
        <w:rPr>
          <w:rFonts w:ascii="SimHei" w:hAnsi="SimHei" w:eastAsia="SimHei" w:cs="SimHei"/>
          <w:sz w:val="15"/>
          <w:szCs w:val="15"/>
        </w:rPr>
      </w:pPr>
      <w:r>
        <w:rPr>
          <w:rFonts w:ascii="SimHei" w:hAnsi="SimHei" w:eastAsia="SimHei" w:cs="SimHei"/>
          <w:sz w:val="15"/>
          <w:szCs w:val="15"/>
          <w:b/>
          <w:bCs/>
          <w:spacing w:val="-3"/>
        </w:rPr>
        <w:t>系统之基础</w:t>
      </w:r>
    </w:p>
    <w:p>
      <w:pPr>
        <w:pStyle w:val="BodyText"/>
        <w:spacing w:line="316" w:lineRule="auto"/>
        <w:rPr/>
      </w:pPr>
      <w:r/>
    </w:p>
    <w:p>
      <w:pPr>
        <w:pStyle w:val="BodyText"/>
        <w:spacing w:line="316" w:lineRule="auto"/>
        <w:rPr/>
      </w:pPr>
      <w:r/>
    </w:p>
    <w:p>
      <w:pPr>
        <w:pStyle w:val="BodyText"/>
        <w:spacing w:line="316" w:lineRule="auto"/>
        <w:rPr/>
      </w:pPr>
      <w:r/>
    </w:p>
    <w:p>
      <w:pPr>
        <w:ind w:right="569"/>
        <w:spacing w:before="72" w:line="398" w:lineRule="auto"/>
        <w:jc w:val="both"/>
        <w:rPr>
          <w:rFonts w:ascii="SimHei" w:hAnsi="SimHei" w:eastAsia="SimHei" w:cs="SimHei"/>
          <w:sz w:val="22"/>
          <w:szCs w:val="22"/>
        </w:rPr>
      </w:pPr>
      <w:r>
        <w:rPr>
          <w:rFonts w:ascii="SimHei" w:hAnsi="SimHei" w:eastAsia="SimHei" w:cs="SimHei"/>
          <w:sz w:val="22"/>
          <w:szCs w:val="22"/>
          <w:spacing w:val="4"/>
        </w:rPr>
        <w:t>度远快于其补充的速度，但由于地下水储量丰富，在相当长的时间里，即</w:t>
      </w:r>
      <w:r>
        <w:rPr>
          <w:rFonts w:ascii="SimHei" w:hAnsi="SimHei" w:eastAsia="SimHei" w:cs="SimHei"/>
          <w:sz w:val="22"/>
          <w:szCs w:val="22"/>
          <w:spacing w:val="1"/>
        </w:rPr>
        <w:t xml:space="preserve"> </w:t>
      </w:r>
      <w:r>
        <w:rPr>
          <w:rFonts w:ascii="SimSun" w:hAnsi="SimSun" w:eastAsia="SimSun" w:cs="SimSun"/>
          <w:sz w:val="22"/>
          <w:szCs w:val="22"/>
          <w:spacing w:val="1"/>
        </w:rPr>
        <w:t>使地下水位一直缓慢下降，也还不至于达到无以为继的地步。</w:t>
      </w:r>
      <w:r>
        <w:rPr>
          <w:rFonts w:ascii="SimSun" w:hAnsi="SimSun" w:eastAsia="SimSun" w:cs="SimSun"/>
          <w:sz w:val="22"/>
          <w:szCs w:val="22"/>
          <w:spacing w:val="-20"/>
        </w:rPr>
        <w:t xml:space="preserve"> </w:t>
      </w:r>
      <w:r>
        <w:rPr>
          <w:rFonts w:ascii="SimHei" w:hAnsi="SimHei" w:eastAsia="SimHei" w:cs="SimHei"/>
          <w:sz w:val="22"/>
          <w:szCs w:val="22"/>
          <w:spacing w:val="1"/>
        </w:rPr>
        <w:t>因此，存量</w:t>
      </w:r>
      <w:r>
        <w:rPr>
          <w:rFonts w:ascii="SimHei" w:hAnsi="SimHei" w:eastAsia="SimHei" w:cs="SimHei"/>
          <w:sz w:val="22"/>
          <w:szCs w:val="22"/>
        </w:rPr>
        <w:t xml:space="preserve"> </w:t>
      </w:r>
      <w:r>
        <w:rPr>
          <w:rFonts w:ascii="SimHei" w:hAnsi="SimHei" w:eastAsia="SimHei" w:cs="SimHei"/>
          <w:sz w:val="22"/>
          <w:szCs w:val="22"/>
          <w:spacing w:val="4"/>
        </w:rPr>
        <w:t>变化缓慢所产生的时间滞后，让人们有了一定的余地去</w:t>
      </w:r>
      <w:r>
        <w:rPr>
          <w:rFonts w:ascii="SimHei" w:hAnsi="SimHei" w:eastAsia="SimHei" w:cs="SimHei"/>
          <w:sz w:val="22"/>
          <w:szCs w:val="22"/>
          <w:spacing w:val="3"/>
        </w:rPr>
        <w:t>调整、尝试一些做</w:t>
      </w:r>
      <w:r>
        <w:rPr>
          <w:rFonts w:ascii="SimHei" w:hAnsi="SimHei" w:eastAsia="SimHei" w:cs="SimHei"/>
          <w:sz w:val="22"/>
          <w:szCs w:val="22"/>
        </w:rPr>
        <w:t xml:space="preserve"> </w:t>
      </w:r>
      <w:r>
        <w:rPr>
          <w:rFonts w:ascii="SimHei" w:hAnsi="SimHei" w:eastAsia="SimHei" w:cs="SimHei"/>
          <w:sz w:val="22"/>
          <w:szCs w:val="22"/>
          <w:spacing w:val="-1"/>
        </w:rPr>
        <w:t>法，并根据反馈来修订那些不奏效的政策。</w:t>
      </w:r>
    </w:p>
    <w:p>
      <w:pPr>
        <w:ind w:right="563" w:firstLine="470"/>
        <w:spacing w:before="4" w:line="394" w:lineRule="auto"/>
        <w:jc w:val="both"/>
        <w:rPr>
          <w:rFonts w:ascii="SimSun" w:hAnsi="SimSun" w:eastAsia="SimSun" w:cs="SimSun"/>
          <w:sz w:val="22"/>
          <w:szCs w:val="22"/>
        </w:rPr>
      </w:pPr>
      <w:r>
        <w:rPr>
          <w:rFonts w:ascii="SimSun" w:hAnsi="SimSun" w:eastAsia="SimSun" w:cs="SimSun"/>
          <w:sz w:val="22"/>
          <w:szCs w:val="22"/>
          <w:spacing w:val="7"/>
        </w:rPr>
        <w:t>如果你对存量的变化速度有正确的认知，你就不会“</w:t>
      </w:r>
      <w:r>
        <w:rPr>
          <w:rFonts w:ascii="SimSun" w:hAnsi="SimSun" w:eastAsia="SimSun" w:cs="SimSun"/>
          <w:sz w:val="22"/>
          <w:szCs w:val="22"/>
          <w:spacing w:val="6"/>
        </w:rPr>
        <w:t>拔苗助长”,期</w:t>
      </w:r>
      <w:r>
        <w:rPr>
          <w:rFonts w:ascii="SimSun" w:hAnsi="SimSun" w:eastAsia="SimSun" w:cs="SimSun"/>
          <w:sz w:val="22"/>
          <w:szCs w:val="22"/>
        </w:rPr>
        <w:t xml:space="preserve"> </w:t>
      </w:r>
      <w:r>
        <w:rPr>
          <w:rFonts w:ascii="SimSun" w:hAnsi="SimSun" w:eastAsia="SimSun" w:cs="SimSun"/>
          <w:sz w:val="22"/>
          <w:szCs w:val="22"/>
          <w:spacing w:val="4"/>
        </w:rPr>
        <w:t>待事物变化的速度超出其特定规律；同时，你也不会过</w:t>
      </w:r>
      <w:r>
        <w:rPr>
          <w:rFonts w:ascii="SimSun" w:hAnsi="SimSun" w:eastAsia="SimSun" w:cs="SimSun"/>
          <w:sz w:val="22"/>
          <w:szCs w:val="22"/>
          <w:spacing w:val="3"/>
        </w:rPr>
        <w:t>早地放弃，因为你</w:t>
      </w:r>
      <w:r>
        <w:rPr>
          <w:rFonts w:ascii="SimSun" w:hAnsi="SimSun" w:eastAsia="SimSun" w:cs="SimSun"/>
          <w:sz w:val="22"/>
          <w:szCs w:val="22"/>
        </w:rPr>
        <w:t xml:space="preserve"> </w:t>
      </w:r>
      <w:r>
        <w:rPr>
          <w:rFonts w:ascii="SimSun" w:hAnsi="SimSun" w:eastAsia="SimSun" w:cs="SimSun"/>
          <w:sz w:val="22"/>
          <w:szCs w:val="22"/>
          <w:spacing w:val="4"/>
        </w:rPr>
        <w:t>知道一项措施要想见到成效，也需要时间；此外，你也可以更好地把握系</w:t>
      </w:r>
      <w:r>
        <w:rPr>
          <w:rFonts w:ascii="SimSun" w:hAnsi="SimSun" w:eastAsia="SimSun" w:cs="SimSun"/>
          <w:sz w:val="22"/>
          <w:szCs w:val="22"/>
          <w:spacing w:val="1"/>
        </w:rPr>
        <w:t xml:space="preserve"> </w:t>
      </w:r>
      <w:r>
        <w:rPr>
          <w:rFonts w:ascii="SimSun" w:hAnsi="SimSun" w:eastAsia="SimSun" w:cs="SimSun"/>
          <w:sz w:val="22"/>
          <w:szCs w:val="22"/>
          <w:spacing w:val="1"/>
        </w:rPr>
        <w:t>统动量所展现的机会，“顺势而为”,就像一个高超的柔</w:t>
      </w:r>
      <w:r>
        <w:rPr>
          <w:rFonts w:ascii="SimSun" w:hAnsi="SimSun" w:eastAsia="SimSun" w:cs="SimSun"/>
          <w:sz w:val="22"/>
          <w:szCs w:val="22"/>
        </w:rPr>
        <w:t>道选手善于利用对 </w:t>
      </w:r>
      <w:r>
        <w:rPr>
          <w:rFonts w:ascii="SimSun" w:hAnsi="SimSun" w:eastAsia="SimSun" w:cs="SimSun"/>
          <w:sz w:val="22"/>
          <w:szCs w:val="22"/>
          <w:spacing w:val="2"/>
        </w:rPr>
        <w:t>手的力量那样，聪明地实现自己的目标。</w:t>
      </w:r>
    </w:p>
    <w:p>
      <w:pPr>
        <w:ind w:left="40" w:right="530" w:firstLine="429"/>
        <w:spacing w:before="3" w:line="405" w:lineRule="auto"/>
        <w:jc w:val="both"/>
        <w:rPr>
          <w:rFonts w:ascii="SimHei" w:hAnsi="SimHei" w:eastAsia="SimHei" w:cs="SimHei"/>
          <w:sz w:val="22"/>
          <w:szCs w:val="22"/>
        </w:rPr>
      </w:pPr>
      <w:r>
        <w:rPr>
          <w:rFonts w:ascii="SimHei" w:hAnsi="SimHei" w:eastAsia="SimHei" w:cs="SimHei"/>
          <w:sz w:val="22"/>
          <w:szCs w:val="22"/>
          <w:spacing w:val="5"/>
        </w:rPr>
        <w:t>对于存量在系统中所起的作用，还有一个更</w:t>
      </w:r>
      <w:r>
        <w:rPr>
          <w:rFonts w:ascii="SimHei" w:hAnsi="SimHei" w:eastAsia="SimHei" w:cs="SimHei"/>
          <w:sz w:val="22"/>
          <w:szCs w:val="22"/>
          <w:spacing w:val="4"/>
        </w:rPr>
        <w:t>为重要的原则，那就是：</w:t>
      </w:r>
      <w:r>
        <w:rPr>
          <w:rFonts w:ascii="SimHei" w:hAnsi="SimHei" w:eastAsia="SimHei" w:cs="SimHei"/>
          <w:sz w:val="22"/>
          <w:szCs w:val="22"/>
        </w:rPr>
        <w:t xml:space="preserve"> </w:t>
      </w:r>
      <w:r>
        <w:rPr>
          <w:rFonts w:ascii="SimHei" w:hAnsi="SimHei" w:eastAsia="SimHei" w:cs="SimHei"/>
          <w:sz w:val="22"/>
          <w:szCs w:val="22"/>
          <w:spacing w:val="2"/>
        </w:rPr>
        <w:t>由于存量的存在，流入量和流出量可以相互独立，并在一定时期内不必保</w:t>
      </w:r>
      <w:r>
        <w:rPr>
          <w:rFonts w:ascii="SimHei" w:hAnsi="SimHei" w:eastAsia="SimHei" w:cs="SimHei"/>
          <w:sz w:val="22"/>
          <w:szCs w:val="22"/>
          <w:spacing w:val="12"/>
        </w:rPr>
        <w:t xml:space="preserve"> </w:t>
      </w:r>
      <w:r>
        <w:rPr>
          <w:rFonts w:ascii="SimHei" w:hAnsi="SimHei" w:eastAsia="SimHei" w:cs="SimHei"/>
          <w:sz w:val="22"/>
          <w:szCs w:val="22"/>
        </w:rPr>
        <w:t>持平衡或一致。这一原则可以引导我们直接了解反馈的概</w:t>
      </w:r>
      <w:r>
        <w:rPr>
          <w:rFonts w:ascii="SimHei" w:hAnsi="SimHei" w:eastAsia="SimHei" w:cs="SimHei"/>
          <w:sz w:val="22"/>
          <w:szCs w:val="22"/>
          <w:spacing w:val="-1"/>
        </w:rPr>
        <w:t>念。</w:t>
      </w:r>
    </w:p>
    <w:p>
      <w:pPr>
        <w:ind w:left="470"/>
        <w:spacing w:line="219" w:lineRule="auto"/>
        <w:rPr>
          <w:rFonts w:ascii="SimSun" w:hAnsi="SimSun" w:eastAsia="SimSun" w:cs="SimSun"/>
          <w:sz w:val="22"/>
          <w:szCs w:val="22"/>
        </w:rPr>
      </w:pPr>
      <w:r>
        <w:rPr>
          <w:rFonts w:ascii="SimSun" w:hAnsi="SimSun" w:eastAsia="SimSun" w:cs="SimSun"/>
          <w:sz w:val="22"/>
          <w:szCs w:val="22"/>
          <w:spacing w:val="4"/>
        </w:rPr>
        <w:t>如果没有这一原则，很多事情将难以</w:t>
      </w:r>
    </w:p>
    <w:p>
      <w:pPr>
        <w:spacing w:line="164" w:lineRule="exact"/>
        <w:rPr/>
      </w:pPr>
      <w:r/>
    </w:p>
    <w:p>
      <w:pPr>
        <w:spacing w:line="164" w:lineRule="exact"/>
        <w:sectPr>
          <w:footerReference w:type="default" r:id="rId98"/>
          <w:pgSz w:w="9600" w:h="13230"/>
          <w:pgMar w:top="400" w:right="639" w:bottom="714" w:left="1219" w:header="0" w:footer="579" w:gutter="0"/>
          <w:cols w:equalWidth="0" w:num="1">
            <w:col w:w="7741" w:space="0"/>
          </w:cols>
        </w:sectPr>
        <w:rPr/>
      </w:pPr>
    </w:p>
    <w:p>
      <w:pPr>
        <w:ind w:left="40" w:right="186"/>
        <w:spacing w:before="46" w:line="394" w:lineRule="auto"/>
        <w:jc w:val="both"/>
        <w:rPr>
          <w:rFonts w:ascii="SimSun" w:hAnsi="SimSun" w:eastAsia="SimSun" w:cs="SimSun"/>
          <w:sz w:val="22"/>
          <w:szCs w:val="22"/>
        </w:rPr>
      </w:pPr>
      <w:r>
        <w:rPr>
          <w:rFonts w:ascii="SimSun" w:hAnsi="SimSun" w:eastAsia="SimSun" w:cs="SimSun"/>
          <w:sz w:val="22"/>
          <w:szCs w:val="22"/>
          <w:spacing w:val="4"/>
        </w:rPr>
        <w:t>想象。比如，要让炼油厂生产、加工汽油</w:t>
      </w:r>
      <w:r>
        <w:rPr>
          <w:rFonts w:ascii="SimSun" w:hAnsi="SimSun" w:eastAsia="SimSun" w:cs="SimSun"/>
          <w:sz w:val="22"/>
          <w:szCs w:val="22"/>
          <w:spacing w:val="10"/>
        </w:rPr>
        <w:t xml:space="preserve"> </w:t>
      </w:r>
      <w:r>
        <w:rPr>
          <w:rFonts w:ascii="SimSun" w:hAnsi="SimSun" w:eastAsia="SimSun" w:cs="SimSun"/>
          <w:sz w:val="22"/>
          <w:szCs w:val="22"/>
          <w:spacing w:val="3"/>
        </w:rPr>
        <w:t>的速度必须与全社会消费石油的速度完全</w:t>
      </w:r>
      <w:r>
        <w:rPr>
          <w:rFonts w:ascii="SimSun" w:hAnsi="SimSun" w:eastAsia="SimSun" w:cs="SimSun"/>
          <w:sz w:val="22"/>
          <w:szCs w:val="22"/>
          <w:spacing w:val="15"/>
        </w:rPr>
        <w:t xml:space="preserve"> </w:t>
      </w:r>
      <w:r>
        <w:rPr>
          <w:rFonts w:ascii="SimSun" w:hAnsi="SimSun" w:eastAsia="SimSun" w:cs="SimSun"/>
          <w:sz w:val="22"/>
          <w:szCs w:val="22"/>
          <w:spacing w:val="3"/>
        </w:rPr>
        <w:t>一致，几乎是不可能的事；要让木材砍伐</w:t>
      </w:r>
      <w:r>
        <w:rPr>
          <w:rFonts w:ascii="SimSun" w:hAnsi="SimSun" w:eastAsia="SimSun" w:cs="SimSun"/>
          <w:sz w:val="22"/>
          <w:szCs w:val="22"/>
          <w:spacing w:val="11"/>
        </w:rPr>
        <w:t xml:space="preserve"> </w:t>
      </w:r>
      <w:r>
        <w:rPr>
          <w:rFonts w:ascii="SimSun" w:hAnsi="SimSun" w:eastAsia="SimSun" w:cs="SimSun"/>
          <w:sz w:val="22"/>
          <w:szCs w:val="22"/>
          <w:spacing w:val="3"/>
        </w:rPr>
        <w:t>的速度精确地等于树木生长的速度，也是</w:t>
      </w:r>
      <w:r>
        <w:rPr>
          <w:rFonts w:ascii="SimSun" w:hAnsi="SimSun" w:eastAsia="SimSun" w:cs="SimSun"/>
          <w:sz w:val="22"/>
          <w:szCs w:val="22"/>
          <w:spacing w:val="16"/>
        </w:rPr>
        <w:t xml:space="preserve"> </w:t>
      </w:r>
      <w:r>
        <w:rPr>
          <w:rFonts w:ascii="SimSun" w:hAnsi="SimSun" w:eastAsia="SimSun" w:cs="SimSun"/>
          <w:sz w:val="22"/>
          <w:szCs w:val="22"/>
          <w:spacing w:val="3"/>
        </w:rPr>
        <w:t>不现实的。石油公司可以生产出汽油，储</w:t>
      </w:r>
      <w:r>
        <w:rPr>
          <w:rFonts w:ascii="SimSun" w:hAnsi="SimSun" w:eastAsia="SimSun" w:cs="SimSun"/>
          <w:sz w:val="22"/>
          <w:szCs w:val="22"/>
          <w:spacing w:val="14"/>
        </w:rPr>
        <w:t xml:space="preserve"> </w:t>
      </w:r>
      <w:r>
        <w:rPr>
          <w:rFonts w:ascii="SimSun" w:hAnsi="SimSun" w:eastAsia="SimSun" w:cs="SimSun"/>
          <w:sz w:val="22"/>
          <w:szCs w:val="22"/>
          <w:spacing w:val="3"/>
        </w:rPr>
        <w:t>存在油罐中；森林中木材的储量，以及木</w:t>
      </w:r>
    </w:p>
    <w:p>
      <w:pPr>
        <w:pStyle w:val="BodyText"/>
        <w:spacing w:line="14" w:lineRule="auto"/>
        <w:rPr>
          <w:sz w:val="2"/>
        </w:rPr>
      </w:pPr>
      <w:r>
        <w:rPr>
          <w:sz w:val="2"/>
          <w:szCs w:val="2"/>
        </w:rPr>
        <w:br w:type="column"/>
      </w:r>
    </w:p>
    <w:p>
      <w:pPr>
        <w:spacing w:before="174" w:line="800" w:lineRule="exact"/>
        <w:rPr/>
      </w:pPr>
      <w:r>
        <w:rPr>
          <w:position w:val="-16"/>
        </w:rPr>
        <w:drawing>
          <wp:inline distT="0" distB="0" distL="0" distR="0">
            <wp:extent cx="1187439" cy="508011"/>
            <wp:effectExtent l="0" t="0" r="0" b="0"/>
            <wp:docPr id="88" name="IM 88"/>
            <wp:cNvGraphicFramePr/>
            <a:graphic>
              <a:graphicData uri="http://schemas.openxmlformats.org/drawingml/2006/picture">
                <pic:pic>
                  <pic:nvPicPr>
                    <pic:cNvPr id="88" name="IM 88"/>
                    <pic:cNvPicPr/>
                  </pic:nvPicPr>
                  <pic:blipFill>
                    <a:blip r:embed="rId99"/>
                    <a:stretch>
                      <a:fillRect/>
                    </a:stretch>
                  </pic:blipFill>
                  <pic:spPr>
                    <a:xfrm rot="0">
                      <a:off x="0" y="0"/>
                      <a:ext cx="1187439" cy="508011"/>
                    </a:xfrm>
                    <a:prstGeom prst="rect">
                      <a:avLst/>
                    </a:prstGeom>
                  </pic:spPr>
                </pic:pic>
              </a:graphicData>
            </a:graphic>
          </wp:inline>
        </w:drawing>
      </w:r>
    </w:p>
    <w:p>
      <w:pPr>
        <w:ind w:left="69" w:firstLine="410"/>
        <w:spacing w:before="216" w:line="257" w:lineRule="auto"/>
        <w:jc w:val="both"/>
        <w:rPr>
          <w:rFonts w:ascii="SimHei" w:hAnsi="SimHei" w:eastAsia="SimHei" w:cs="SimHei"/>
          <w:sz w:val="22"/>
          <w:szCs w:val="22"/>
        </w:rPr>
      </w:pPr>
      <w:r>
        <w:rPr>
          <w:rFonts w:ascii="SimHei" w:hAnsi="SimHei" w:eastAsia="SimHei" w:cs="SimHei"/>
          <w:sz w:val="22"/>
          <w:szCs w:val="22"/>
          <w:spacing w:val="-5"/>
        </w:rPr>
        <w:t>由于存量的存在，流入量和流</w:t>
      </w:r>
      <w:r>
        <w:rPr>
          <w:rFonts w:ascii="SimHei" w:hAnsi="SimHei" w:eastAsia="SimHei" w:cs="SimHei"/>
          <w:sz w:val="22"/>
          <w:szCs w:val="22"/>
          <w:spacing w:val="10"/>
        </w:rPr>
        <w:t xml:space="preserve"> </w:t>
      </w:r>
      <w:r>
        <w:rPr>
          <w:rFonts w:ascii="SimHei" w:hAnsi="SimHei" w:eastAsia="SimHei" w:cs="SimHei"/>
          <w:sz w:val="22"/>
          <w:szCs w:val="22"/>
        </w:rPr>
        <w:t>出量可以被分离开来，相互独立，</w:t>
      </w:r>
      <w:r>
        <w:rPr>
          <w:rFonts w:ascii="SimHei" w:hAnsi="SimHei" w:eastAsia="SimHei" w:cs="SimHei"/>
          <w:sz w:val="22"/>
          <w:szCs w:val="22"/>
        </w:rPr>
        <w:t xml:space="preserve"> </w:t>
      </w:r>
      <w:r>
        <w:rPr>
          <w:rFonts w:ascii="SimHei" w:hAnsi="SimHei" w:eastAsia="SimHei" w:cs="SimHei"/>
          <w:sz w:val="22"/>
          <w:szCs w:val="22"/>
          <w:spacing w:val="-10"/>
        </w:rPr>
        <w:t>并可以暂时地失衡。</w:t>
      </w:r>
    </w:p>
    <w:p>
      <w:pPr>
        <w:spacing w:line="257" w:lineRule="auto"/>
        <w:sectPr>
          <w:type w:val="continuous"/>
          <w:pgSz w:w="9600" w:h="13230"/>
          <w:pgMar w:top="400" w:right="639" w:bottom="714" w:left="1219" w:header="0" w:footer="579" w:gutter="0"/>
          <w:cols w:equalWidth="0" w:num="2">
            <w:col w:w="4271" w:space="100"/>
            <w:col w:w="3371" w:space="0"/>
          </w:cols>
        </w:sectPr>
        <w:rPr>
          <w:rFonts w:ascii="SimHei" w:hAnsi="SimHei" w:eastAsia="SimHei" w:cs="SimHei"/>
          <w:sz w:val="22"/>
          <w:szCs w:val="22"/>
        </w:rPr>
      </w:pPr>
    </w:p>
    <w:p>
      <w:pPr>
        <w:ind w:left="40"/>
        <w:spacing w:before="11" w:line="184" w:lineRule="auto"/>
        <w:rPr>
          <w:rFonts w:ascii="SimSun" w:hAnsi="SimSun" w:eastAsia="SimSun" w:cs="SimSun"/>
          <w:sz w:val="22"/>
          <w:szCs w:val="22"/>
        </w:rPr>
      </w:pPr>
      <w:r>
        <w:rPr>
          <w:rFonts w:ascii="SimSun" w:hAnsi="SimSun" w:eastAsia="SimSun" w:cs="SimSun"/>
          <w:sz w:val="22"/>
          <w:szCs w:val="22"/>
          <w:spacing w:val="4"/>
        </w:rPr>
        <w:t>材公司的库存等，这些都是存量。正是由于这些存量的存在，即使短期内</w:t>
      </w:r>
    </w:p>
    <w:p>
      <w:pPr>
        <w:spacing w:line="184" w:lineRule="auto"/>
        <w:sectPr>
          <w:type w:val="continuous"/>
          <w:pgSz w:w="9600" w:h="13230"/>
          <w:pgMar w:top="400" w:right="639" w:bottom="714" w:left="1219" w:header="0" w:footer="579" w:gutter="0"/>
          <w:cols w:equalWidth="0" w:num="1">
            <w:col w:w="7741" w:space="0"/>
          </w:cols>
        </w:sectPr>
        <w:rPr>
          <w:rFonts w:ascii="SimSun" w:hAnsi="SimSun" w:eastAsia="SimSun" w:cs="SimSun"/>
          <w:sz w:val="22"/>
          <w:szCs w:val="22"/>
        </w:rPr>
      </w:pPr>
    </w:p>
    <w:p>
      <w:pPr>
        <w:pStyle w:val="BodyText"/>
        <w:spacing w:line="379" w:lineRule="auto"/>
        <w:rPr/>
      </w:pPr>
      <w:r/>
    </w:p>
    <w:p>
      <w:pPr>
        <w:ind w:left="3249"/>
        <w:spacing w:before="43" w:line="16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THNKING</w:t>
      </w:r>
    </w:p>
    <w:p>
      <w:pPr>
        <w:ind w:left="3129"/>
        <w:spacing w:line="17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IN</w:t>
      </w:r>
      <w:r>
        <w:rPr>
          <w:rFonts w:ascii="Times New Roman" w:hAnsi="Times New Roman" w:eastAsia="Times New Roman" w:cs="Times New Roman"/>
          <w:sz w:val="15"/>
          <w:szCs w:val="15"/>
          <w:b/>
          <w:bCs/>
          <w:spacing w:val="14"/>
          <w:w w:val="101"/>
        </w:rPr>
        <w:t xml:space="preserve"> </w:t>
      </w:r>
      <w:r>
        <w:rPr>
          <w:rFonts w:ascii="Times New Roman" w:hAnsi="Times New Roman" w:eastAsia="Times New Roman" w:cs="Times New Roman"/>
          <w:sz w:val="15"/>
          <w:szCs w:val="15"/>
          <w:b/>
          <w:bCs/>
          <w:spacing w:val="-2"/>
        </w:rPr>
        <w:t>SYSTEMS</w:t>
      </w:r>
    </w:p>
    <w:p>
      <w:pPr>
        <w:ind w:left="330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8" w:lineRule="auto"/>
        <w:rPr/>
      </w:pPr>
      <w:r/>
    </w:p>
    <w:p>
      <w:pPr>
        <w:pStyle w:val="BodyText"/>
        <w:spacing w:line="288" w:lineRule="auto"/>
        <w:rPr/>
      </w:pPr>
      <w:r/>
    </w:p>
    <w:p>
      <w:pPr>
        <w:pStyle w:val="BodyText"/>
        <w:spacing w:line="289" w:lineRule="auto"/>
        <w:rPr/>
      </w:pPr>
      <w:r/>
    </w:p>
    <w:p>
      <w:pPr>
        <w:spacing w:before="65" w:line="219" w:lineRule="auto"/>
        <w:jc w:val="right"/>
        <w:rPr>
          <w:rFonts w:ascii="SimSun" w:hAnsi="SimSun" w:eastAsia="SimSun" w:cs="SimSun"/>
          <w:sz w:val="20"/>
          <w:szCs w:val="20"/>
        </w:rPr>
      </w:pPr>
      <w:r>
        <w:rPr>
          <w:rFonts w:ascii="SimSun" w:hAnsi="SimSun" w:eastAsia="SimSun" w:cs="SimSun"/>
          <w:sz w:val="20"/>
          <w:szCs w:val="20"/>
          <w:spacing w:val="24"/>
        </w:rPr>
        <w:t>某些流量的波动很大，人们的生活仍然可以</w:t>
      </w:r>
      <w:r>
        <w:rPr>
          <w:rFonts w:ascii="SimSun" w:hAnsi="SimSun" w:eastAsia="SimSun" w:cs="SimSun"/>
          <w:sz w:val="20"/>
          <w:szCs w:val="20"/>
          <w:spacing w:val="23"/>
        </w:rPr>
        <w:t>保持一定的确定性、连续性和</w:t>
      </w:r>
    </w:p>
    <w:p>
      <w:pPr>
        <w:ind w:left="2"/>
        <w:spacing w:before="230" w:line="220" w:lineRule="auto"/>
        <w:rPr>
          <w:rFonts w:ascii="SimSun" w:hAnsi="SimSun" w:eastAsia="SimSun" w:cs="SimSun"/>
          <w:sz w:val="20"/>
          <w:szCs w:val="20"/>
        </w:rPr>
      </w:pPr>
      <w:r>
        <w:rPr>
          <w:rFonts w:ascii="SimSun" w:hAnsi="SimSun" w:eastAsia="SimSun" w:cs="SimSun"/>
          <w:sz w:val="20"/>
          <w:szCs w:val="20"/>
          <w:b/>
          <w:bCs/>
          <w:spacing w:val="10"/>
        </w:rPr>
        <w:t>可预测性。</w:t>
      </w:r>
    </w:p>
    <w:p>
      <w:pPr>
        <w:ind w:left="420"/>
        <w:spacing w:before="253" w:line="219" w:lineRule="auto"/>
        <w:rPr>
          <w:rFonts w:ascii="SimSun" w:hAnsi="SimSun" w:eastAsia="SimSun" w:cs="SimSun"/>
          <w:sz w:val="20"/>
          <w:szCs w:val="20"/>
        </w:rPr>
      </w:pPr>
      <w:r>
        <w:rPr>
          <w:rFonts w:ascii="SimSun" w:hAnsi="SimSun" w:eastAsia="SimSun" w:cs="SimSun"/>
          <w:sz w:val="20"/>
          <w:szCs w:val="20"/>
          <w:spacing w:val="23"/>
        </w:rPr>
        <w:t>事实上，人类发明了成千上万种存量维持机制，以确保流人</w:t>
      </w:r>
      <w:r>
        <w:rPr>
          <w:rFonts w:ascii="SimSun" w:hAnsi="SimSun" w:eastAsia="SimSun" w:cs="SimSun"/>
          <w:sz w:val="20"/>
          <w:szCs w:val="20"/>
          <w:spacing w:val="22"/>
        </w:rPr>
        <w:t>和流出量</w:t>
      </w:r>
    </w:p>
    <w:p>
      <w:pPr>
        <w:ind w:left="2"/>
        <w:spacing w:before="221" w:line="219" w:lineRule="auto"/>
        <w:rPr>
          <w:rFonts w:ascii="SimSun" w:hAnsi="SimSun" w:eastAsia="SimSun" w:cs="SimSun"/>
          <w:sz w:val="20"/>
          <w:szCs w:val="20"/>
        </w:rPr>
      </w:pPr>
      <w:r>
        <w:rPr>
          <w:rFonts w:ascii="SimSun" w:hAnsi="SimSun" w:eastAsia="SimSun" w:cs="SimSun"/>
          <w:sz w:val="20"/>
          <w:szCs w:val="20"/>
          <w:b/>
          <w:bCs/>
          <w:spacing w:val="14"/>
        </w:rPr>
        <w:t>相互独立和稳定。</w:t>
      </w:r>
    </w:p>
    <w:p>
      <w:pPr>
        <w:pStyle w:val="BodyText"/>
        <w:spacing w:line="466" w:lineRule="auto"/>
        <w:rPr/>
      </w:pPr>
      <w:r/>
    </w:p>
    <w:p>
      <w:pPr>
        <w:ind w:left="420" w:right="426" w:firstLine="399"/>
        <w:spacing w:before="65" w:line="277" w:lineRule="auto"/>
        <w:jc w:val="both"/>
        <w:rPr>
          <w:rFonts w:ascii="FangSong" w:hAnsi="FangSong" w:eastAsia="FangSong" w:cs="FangSong"/>
          <w:sz w:val="20"/>
          <w:szCs w:val="20"/>
        </w:rPr>
      </w:pPr>
      <w:r>
        <w:rPr>
          <w:rFonts w:ascii="FangSong" w:hAnsi="FangSong" w:eastAsia="FangSong" w:cs="FangSong"/>
          <w:sz w:val="20"/>
          <w:szCs w:val="20"/>
          <w:spacing w:val="-10"/>
        </w:rPr>
        <w:t>例如，为了使当地居民和下游的农民能更稳定地生活和工作，不必担心</w:t>
      </w:r>
      <w:r>
        <w:rPr>
          <w:rFonts w:ascii="FangSong" w:hAnsi="FangSong" w:eastAsia="FangSong" w:cs="FangSong"/>
          <w:sz w:val="20"/>
          <w:szCs w:val="20"/>
          <w:spacing w:val="16"/>
        </w:rPr>
        <w:t xml:space="preserve"> </w:t>
      </w:r>
      <w:r>
        <w:rPr>
          <w:rFonts w:ascii="FangSong" w:hAnsi="FangSong" w:eastAsia="FangSong" w:cs="FangSong"/>
          <w:sz w:val="20"/>
          <w:szCs w:val="20"/>
          <w:spacing w:val="-9"/>
        </w:rPr>
        <w:t>江河来水的波动性导致旱涝不均，人们在河流上游兴建了水库；为了让你能</w:t>
      </w:r>
      <w:r>
        <w:rPr>
          <w:rFonts w:ascii="FangSong" w:hAnsi="FangSong" w:eastAsia="FangSong" w:cs="FangSong"/>
          <w:sz w:val="20"/>
          <w:szCs w:val="20"/>
          <w:spacing w:val="3"/>
        </w:rPr>
        <w:t xml:space="preserve"> </w:t>
      </w:r>
      <w:r>
        <w:rPr>
          <w:rFonts w:ascii="FangSong" w:hAnsi="FangSong" w:eastAsia="FangSong" w:cs="FangSong"/>
          <w:sz w:val="20"/>
          <w:szCs w:val="20"/>
          <w:spacing w:val="-9"/>
        </w:rPr>
        <w:t>够支付各项生活开销，不必让自己花钱的速度完全等于你赚钱的速度，人们</w:t>
      </w:r>
      <w:r>
        <w:rPr>
          <w:rFonts w:ascii="FangSong" w:hAnsi="FangSong" w:eastAsia="FangSong" w:cs="FangSong"/>
          <w:sz w:val="20"/>
          <w:szCs w:val="20"/>
          <w:spacing w:val="6"/>
        </w:rPr>
        <w:t xml:space="preserve"> </w:t>
      </w:r>
      <w:r>
        <w:rPr>
          <w:rFonts w:ascii="FangSong" w:hAnsi="FangSong" w:eastAsia="FangSong" w:cs="FangSong"/>
          <w:sz w:val="20"/>
          <w:szCs w:val="20"/>
          <w:spacing w:val="-9"/>
        </w:rPr>
        <w:t>建立了银行；为了让生产能够顺畅地进行，不必受最终用户需求波动性的影</w:t>
      </w:r>
      <w:r>
        <w:rPr>
          <w:rFonts w:ascii="FangSong" w:hAnsi="FangSong" w:eastAsia="FangSong" w:cs="FangSong"/>
          <w:sz w:val="20"/>
          <w:szCs w:val="20"/>
        </w:rPr>
        <w:t xml:space="preserve"> </w:t>
      </w:r>
      <w:r>
        <w:rPr>
          <w:rFonts w:ascii="FangSong" w:hAnsi="FangSong" w:eastAsia="FangSong" w:cs="FangSong"/>
          <w:sz w:val="20"/>
          <w:szCs w:val="20"/>
          <w:spacing w:val="-7"/>
        </w:rPr>
        <w:t>响，人们建立了供应链体系，并在其各个环节(从生产商、分销商、批发商</w:t>
      </w:r>
      <w:r>
        <w:rPr>
          <w:rFonts w:ascii="FangSong" w:hAnsi="FangSong" w:eastAsia="FangSong" w:cs="FangSong"/>
          <w:sz w:val="20"/>
          <w:szCs w:val="20"/>
          <w:spacing w:val="15"/>
        </w:rPr>
        <w:t xml:space="preserve"> </w:t>
      </w:r>
      <w:r>
        <w:rPr>
          <w:rFonts w:ascii="FangSong" w:hAnsi="FangSong" w:eastAsia="FangSong" w:cs="FangSong"/>
          <w:sz w:val="20"/>
          <w:szCs w:val="20"/>
          <w:spacing w:val="-6"/>
        </w:rPr>
        <w:t>到零售商)都保留一定的库存量，这同时也可以让消费者在想要购买某种产</w:t>
      </w:r>
      <w:r>
        <w:rPr>
          <w:rFonts w:ascii="FangSong" w:hAnsi="FangSong" w:eastAsia="FangSong" w:cs="FangSong"/>
          <w:sz w:val="20"/>
          <w:szCs w:val="20"/>
          <w:spacing w:val="7"/>
        </w:rPr>
        <w:t xml:space="preserve"> </w:t>
      </w:r>
      <w:r>
        <w:rPr>
          <w:rFonts w:ascii="FangSong" w:hAnsi="FangSong" w:eastAsia="FangSong" w:cs="FangSong"/>
          <w:sz w:val="20"/>
          <w:szCs w:val="20"/>
          <w:spacing w:val="-12"/>
        </w:rPr>
        <w:t>品时能够及时买到，不必完全受工厂短期内生产波动的影响。</w:t>
      </w:r>
    </w:p>
    <w:p>
      <w:pPr>
        <w:pStyle w:val="BodyText"/>
        <w:spacing w:line="302" w:lineRule="auto"/>
        <w:rPr/>
      </w:pPr>
      <w:r/>
    </w:p>
    <w:p>
      <w:pPr>
        <w:ind w:right="45" w:firstLine="420"/>
        <w:spacing w:before="66" w:line="425" w:lineRule="auto"/>
        <w:jc w:val="both"/>
        <w:rPr>
          <w:rFonts w:ascii="SimSun" w:hAnsi="SimSun" w:eastAsia="SimSun" w:cs="SimSun"/>
          <w:sz w:val="20"/>
          <w:szCs w:val="20"/>
        </w:rPr>
      </w:pPr>
      <w:r>
        <w:rPr>
          <w:rFonts w:ascii="SimSun" w:hAnsi="SimSun" w:eastAsia="SimSun" w:cs="SimSun"/>
          <w:sz w:val="20"/>
          <w:szCs w:val="20"/>
          <w:spacing w:val="23"/>
        </w:rPr>
        <w:t>由于大量存量维持机制的存在，大多数个人和组织的决策也会</w:t>
      </w:r>
      <w:r>
        <w:rPr>
          <w:rFonts w:ascii="SimSun" w:hAnsi="SimSun" w:eastAsia="SimSun" w:cs="SimSun"/>
          <w:sz w:val="20"/>
          <w:szCs w:val="20"/>
          <w:spacing w:val="22"/>
        </w:rPr>
        <w:t>受到存</w:t>
      </w:r>
      <w:r>
        <w:rPr>
          <w:rFonts w:ascii="SimSun" w:hAnsi="SimSun" w:eastAsia="SimSun" w:cs="SimSun"/>
          <w:sz w:val="20"/>
          <w:szCs w:val="20"/>
        </w:rPr>
        <w:t xml:space="preserve"> </w:t>
      </w:r>
      <w:r>
        <w:rPr>
          <w:rFonts w:ascii="SimSun" w:hAnsi="SimSun" w:eastAsia="SimSun" w:cs="SimSun"/>
          <w:sz w:val="20"/>
          <w:szCs w:val="20"/>
          <w:spacing w:val="20"/>
        </w:rPr>
        <w:t>量</w:t>
      </w:r>
      <w:r>
        <w:rPr>
          <w:rFonts w:ascii="SimSun" w:hAnsi="SimSun" w:eastAsia="SimSun" w:cs="SimSun"/>
          <w:sz w:val="20"/>
          <w:szCs w:val="20"/>
          <w:b/>
          <w:bCs/>
          <w:spacing w:val="20"/>
        </w:rPr>
        <w:t>水平的影响：如果库存过高，就会降低价格，或者增加广告或促销方</w:t>
      </w:r>
      <w:r>
        <w:rPr>
          <w:rFonts w:ascii="SimSun" w:hAnsi="SimSun" w:eastAsia="SimSun" w:cs="SimSun"/>
          <w:sz w:val="20"/>
          <w:szCs w:val="20"/>
          <w:spacing w:val="20"/>
        </w:rPr>
        <w:t>面</w:t>
      </w:r>
      <w:r>
        <w:rPr>
          <w:rFonts w:ascii="SimSun" w:hAnsi="SimSun" w:eastAsia="SimSun" w:cs="SimSun"/>
          <w:sz w:val="20"/>
          <w:szCs w:val="20"/>
          <w:spacing w:val="7"/>
        </w:rPr>
        <w:t xml:space="preserve"> </w:t>
      </w:r>
      <w:r>
        <w:rPr>
          <w:rFonts w:ascii="SimSun" w:hAnsi="SimSun" w:eastAsia="SimSun" w:cs="SimSun"/>
          <w:sz w:val="20"/>
          <w:szCs w:val="20"/>
          <w:b/>
          <w:bCs/>
          <w:spacing w:val="17"/>
        </w:rPr>
        <w:t>的预算，以增加销售量，削减库存。</w:t>
      </w:r>
    </w:p>
    <w:p>
      <w:pPr>
        <w:ind w:left="420" w:right="346" w:firstLine="399"/>
        <w:spacing w:before="303" w:line="277" w:lineRule="auto"/>
        <w:jc w:val="both"/>
        <w:rPr>
          <w:rFonts w:ascii="FangSong" w:hAnsi="FangSong" w:eastAsia="FangSong" w:cs="FangSong"/>
          <w:sz w:val="20"/>
          <w:szCs w:val="20"/>
        </w:rPr>
      </w:pPr>
      <w:r>
        <w:rPr>
          <w:rFonts w:ascii="FangSong" w:hAnsi="FangSong" w:eastAsia="FangSong" w:cs="FangSong"/>
          <w:sz w:val="20"/>
          <w:szCs w:val="20"/>
          <w:spacing w:val="-10"/>
        </w:rPr>
        <w:t>如果家中厨房里食物的储量不多了，你就会去商店采购，以补给食物储</w:t>
      </w:r>
      <w:r>
        <w:rPr>
          <w:rFonts w:ascii="FangSong" w:hAnsi="FangSong" w:eastAsia="FangSong" w:cs="FangSong"/>
          <w:sz w:val="20"/>
          <w:szCs w:val="20"/>
          <w:spacing w:val="5"/>
        </w:rPr>
        <w:t xml:space="preserve">  </w:t>
      </w:r>
      <w:r>
        <w:rPr>
          <w:rFonts w:ascii="FangSong" w:hAnsi="FangSong" w:eastAsia="FangSong" w:cs="FangSong"/>
          <w:sz w:val="20"/>
          <w:szCs w:val="20"/>
          <w:spacing w:val="-9"/>
        </w:rPr>
        <w:t>备；如果地里种植的作物产量增加或减少了，农民就会想办法浇水、施肥或</w:t>
      </w:r>
      <w:r>
        <w:rPr>
          <w:rFonts w:ascii="FangSong" w:hAnsi="FangSong" w:eastAsia="FangSong" w:cs="FangSong"/>
          <w:sz w:val="20"/>
          <w:szCs w:val="20"/>
          <w:spacing w:val="1"/>
        </w:rPr>
        <w:t xml:space="preserve">  </w:t>
      </w:r>
      <w:r>
        <w:rPr>
          <w:rFonts w:ascii="FangSong" w:hAnsi="FangSong" w:eastAsia="FangSong" w:cs="FangSong"/>
          <w:sz w:val="20"/>
          <w:szCs w:val="20"/>
          <w:spacing w:val="-9"/>
        </w:rPr>
        <w:t>杀虫，谷物公司就会考虑要预定多少仓库或车皮去贮存和运输这些粮食，投</w:t>
      </w:r>
      <w:r>
        <w:rPr>
          <w:rFonts w:ascii="FangSong" w:hAnsi="FangSong" w:eastAsia="FangSong" w:cs="FangSong"/>
          <w:sz w:val="20"/>
          <w:szCs w:val="20"/>
        </w:rPr>
        <w:t xml:space="preserve">  </w:t>
      </w:r>
      <w:r>
        <w:rPr>
          <w:rFonts w:ascii="FangSong" w:hAnsi="FangSong" w:eastAsia="FangSong" w:cs="FangSong"/>
          <w:sz w:val="20"/>
          <w:szCs w:val="20"/>
          <w:spacing w:val="-9"/>
        </w:rPr>
        <w:t>机商就会预测未来的粮价走势，考虑买入或卖出，养殖户就会多养或少养一</w:t>
      </w:r>
      <w:r>
        <w:rPr>
          <w:rFonts w:ascii="FangSong" w:hAnsi="FangSong" w:eastAsia="FangSong" w:cs="FangSong"/>
          <w:sz w:val="20"/>
          <w:szCs w:val="20"/>
        </w:rPr>
        <w:t xml:space="preserve">  </w:t>
      </w:r>
      <w:r>
        <w:rPr>
          <w:rFonts w:ascii="FangSong" w:hAnsi="FangSong" w:eastAsia="FangSong" w:cs="FangSong"/>
          <w:sz w:val="20"/>
          <w:szCs w:val="20"/>
          <w:spacing w:val="-12"/>
        </w:rPr>
        <w:t>些牲畜。水库中的水位变化也会引发一连串的修补措施，避免其过高</w:t>
      </w:r>
      <w:r>
        <w:rPr>
          <w:rFonts w:ascii="FangSong" w:hAnsi="FangSong" w:eastAsia="FangSong" w:cs="FangSong"/>
          <w:sz w:val="20"/>
          <w:szCs w:val="20"/>
          <w:spacing w:val="-13"/>
        </w:rPr>
        <w:t>或过低。</w:t>
      </w:r>
      <w:r>
        <w:rPr>
          <w:rFonts w:ascii="FangSong" w:hAnsi="FangSong" w:eastAsia="FangSong" w:cs="FangSong"/>
          <w:sz w:val="20"/>
          <w:szCs w:val="20"/>
        </w:rPr>
        <w:t xml:space="preserve"> </w:t>
      </w:r>
      <w:r>
        <w:rPr>
          <w:rFonts w:ascii="FangSong" w:hAnsi="FangSong" w:eastAsia="FangSong" w:cs="FangSong"/>
          <w:sz w:val="20"/>
          <w:szCs w:val="20"/>
          <w:spacing w:val="-9"/>
        </w:rPr>
        <w:t>同样，你钱包中的钱，石油公司的石油库存量，造纸厂的原料储量</w:t>
      </w:r>
      <w:r>
        <w:rPr>
          <w:rFonts w:ascii="FangSong" w:hAnsi="FangSong" w:eastAsia="FangSong" w:cs="FangSong"/>
          <w:sz w:val="20"/>
          <w:szCs w:val="20"/>
          <w:spacing w:val="-10"/>
        </w:rPr>
        <w:t>以及湖中</w:t>
      </w:r>
      <w:r>
        <w:rPr>
          <w:rFonts w:ascii="FangSong" w:hAnsi="FangSong" w:eastAsia="FangSong" w:cs="FangSong"/>
          <w:sz w:val="20"/>
          <w:szCs w:val="20"/>
        </w:rPr>
        <w:t xml:space="preserve">  </w:t>
      </w:r>
      <w:r>
        <w:rPr>
          <w:rFonts w:ascii="FangSong" w:hAnsi="FangSong" w:eastAsia="FangSong" w:cs="FangSong"/>
          <w:sz w:val="20"/>
          <w:szCs w:val="20"/>
          <w:spacing w:val="-11"/>
        </w:rPr>
        <w:t>污染物的含量等存量过多或过少，都会引发各种各样的行动反馈。</w:t>
      </w:r>
    </w:p>
    <w:p>
      <w:pPr>
        <w:pStyle w:val="BodyText"/>
        <w:spacing w:line="298" w:lineRule="auto"/>
        <w:rPr/>
      </w:pPr>
      <w:r/>
    </w:p>
    <w:p>
      <w:pPr>
        <w:ind w:right="46" w:firstLine="419"/>
        <w:spacing w:before="65" w:line="455" w:lineRule="auto"/>
        <w:rPr>
          <w:rFonts w:ascii="SimSun" w:hAnsi="SimSun" w:eastAsia="SimSun" w:cs="SimSun"/>
          <w:sz w:val="20"/>
          <w:szCs w:val="20"/>
        </w:rPr>
      </w:pPr>
      <w:r>
        <w:rPr>
          <w:rFonts w:ascii="SimSun" w:hAnsi="SimSun" w:eastAsia="SimSun" w:cs="SimSun"/>
          <w:sz w:val="20"/>
          <w:szCs w:val="20"/>
          <w:spacing w:val="23"/>
        </w:rPr>
        <w:t>人们不断地监控存量的变化，根据其状况和特定规则，制定决</w:t>
      </w:r>
      <w:r>
        <w:rPr>
          <w:rFonts w:ascii="SimSun" w:hAnsi="SimSun" w:eastAsia="SimSun" w:cs="SimSun"/>
          <w:sz w:val="20"/>
          <w:szCs w:val="20"/>
          <w:spacing w:val="22"/>
        </w:rPr>
        <w:t>策并采</w:t>
      </w:r>
      <w:r>
        <w:rPr>
          <w:rFonts w:ascii="SimSun" w:hAnsi="SimSun" w:eastAsia="SimSun" w:cs="SimSun"/>
          <w:sz w:val="20"/>
          <w:szCs w:val="20"/>
        </w:rPr>
        <w:t xml:space="preserve"> </w:t>
      </w:r>
      <w:r>
        <w:rPr>
          <w:rFonts w:ascii="SimSun" w:hAnsi="SimSun" w:eastAsia="SimSun" w:cs="SimSun"/>
          <w:sz w:val="20"/>
          <w:szCs w:val="20"/>
          <w:spacing w:val="22"/>
        </w:rPr>
        <w:t>取相应行动，以增加或降低存量水平，使其保持在可接受的范围内。这些</w:t>
      </w:r>
    </w:p>
    <w:p>
      <w:pPr>
        <w:spacing w:line="455" w:lineRule="auto"/>
        <w:sectPr>
          <w:footerReference w:type="default" r:id="rId100"/>
          <w:pgSz w:w="9600" w:h="13230"/>
          <w:pgMar w:top="400" w:right="1273" w:bottom="644" w:left="1170" w:header="0" w:footer="509" w:gutter="0"/>
        </w:sectPr>
        <w:rPr>
          <w:rFonts w:ascii="SimSun" w:hAnsi="SimSun" w:eastAsia="SimSun" w:cs="SimSun"/>
          <w:sz w:val="20"/>
          <w:szCs w:val="20"/>
        </w:rPr>
      </w:pPr>
    </w:p>
    <w:p>
      <w:pPr>
        <w:pStyle w:val="BodyText"/>
        <w:spacing w:line="441" w:lineRule="auto"/>
        <w:rPr/>
      </w:pPr>
      <w:r/>
    </w:p>
    <w:p>
      <w:pPr>
        <w:ind w:left="3402"/>
        <w:spacing w:before="49" w:line="222" w:lineRule="auto"/>
        <w:outlineLvl w:val="1"/>
        <w:rPr>
          <w:rFonts w:ascii="SimHei" w:hAnsi="SimHei" w:eastAsia="SimHei" w:cs="SimHei"/>
          <w:sz w:val="15"/>
          <w:szCs w:val="15"/>
        </w:rPr>
      </w:pPr>
      <w:r>
        <w:rPr>
          <w:rFonts w:ascii="SimHei" w:hAnsi="SimHei" w:eastAsia="SimHei" w:cs="SimHei"/>
          <w:sz w:val="15"/>
          <w:szCs w:val="15"/>
          <w:b/>
          <w:bCs/>
          <w:spacing w:val="7"/>
        </w:rPr>
        <w:t>第1章</w:t>
      </w:r>
    </w:p>
    <w:p>
      <w:pPr>
        <w:ind w:left="3192"/>
        <w:spacing w:before="9" w:line="221" w:lineRule="auto"/>
        <w:rPr>
          <w:rFonts w:ascii="SimHei" w:hAnsi="SimHei" w:eastAsia="SimHei" w:cs="SimHei"/>
          <w:sz w:val="15"/>
          <w:szCs w:val="15"/>
        </w:rPr>
      </w:pPr>
      <w:r>
        <w:rPr>
          <w:rFonts w:ascii="SimHei" w:hAnsi="SimHei" w:eastAsia="SimHei" w:cs="SimHei"/>
          <w:sz w:val="15"/>
          <w:szCs w:val="15"/>
          <w:b/>
          <w:bCs/>
          <w:spacing w:val="-3"/>
        </w:rPr>
        <w:t>系统之基础</w:t>
      </w:r>
    </w:p>
    <w:p>
      <w:pPr>
        <w:pStyle w:val="BodyText"/>
        <w:spacing w:line="303" w:lineRule="auto"/>
        <w:rPr/>
      </w:pPr>
      <w:r/>
    </w:p>
    <w:p>
      <w:pPr>
        <w:pStyle w:val="BodyText"/>
        <w:spacing w:line="304" w:lineRule="auto"/>
        <w:rPr/>
      </w:pPr>
      <w:r/>
    </w:p>
    <w:p>
      <w:pPr>
        <w:pStyle w:val="BodyText"/>
        <w:spacing w:line="304" w:lineRule="auto"/>
        <w:rPr/>
      </w:pPr>
      <w:r/>
    </w:p>
    <w:p>
      <w:pPr>
        <w:ind w:right="75"/>
        <w:spacing w:before="69" w:line="414" w:lineRule="auto"/>
        <w:jc w:val="both"/>
        <w:rPr>
          <w:rFonts w:ascii="SimSun" w:hAnsi="SimSun" w:eastAsia="SimSun" w:cs="SimSun"/>
          <w:sz w:val="21"/>
          <w:szCs w:val="21"/>
        </w:rPr>
      </w:pPr>
      <w:r>
        <w:rPr>
          <w:rFonts w:ascii="SimSun" w:hAnsi="SimSun" w:eastAsia="SimSun" w:cs="SimSun"/>
          <w:sz w:val="21"/>
          <w:szCs w:val="21"/>
          <w:spacing w:val="14"/>
        </w:rPr>
        <w:t>决策累加起来，会对各种相关的系统造成复杂的影响，带来不同程度的起</w:t>
      </w:r>
      <w:r>
        <w:rPr>
          <w:rFonts w:ascii="SimSun" w:hAnsi="SimSun" w:eastAsia="SimSun" w:cs="SimSun"/>
          <w:sz w:val="21"/>
          <w:szCs w:val="21"/>
        </w:rPr>
        <w:t xml:space="preserve"> </w:t>
      </w:r>
      <w:r>
        <w:rPr>
          <w:rFonts w:ascii="SimSun" w:hAnsi="SimSun" w:eastAsia="SimSun" w:cs="SimSun"/>
          <w:sz w:val="21"/>
          <w:szCs w:val="21"/>
          <w:spacing w:val="13"/>
        </w:rPr>
        <w:t>伏、涨落，也造成了各种问题或取得了成功。因此，从系统思考的角度来</w:t>
      </w:r>
      <w:r>
        <w:rPr>
          <w:rFonts w:ascii="SimSun" w:hAnsi="SimSun" w:eastAsia="SimSun" w:cs="SimSun"/>
          <w:sz w:val="21"/>
          <w:szCs w:val="21"/>
          <w:spacing w:val="11"/>
        </w:rPr>
        <w:t xml:space="preserve"> </w:t>
      </w:r>
      <w:r>
        <w:rPr>
          <w:rFonts w:ascii="SimSun" w:hAnsi="SimSun" w:eastAsia="SimSun" w:cs="SimSun"/>
          <w:sz w:val="21"/>
          <w:szCs w:val="21"/>
          <w:spacing w:val="14"/>
        </w:rPr>
        <w:t>看，我们这个世界可以被视为各种各样存量的组合，围绕着这些存量，存</w:t>
      </w:r>
      <w:r>
        <w:rPr>
          <w:rFonts w:ascii="SimSun" w:hAnsi="SimSun" w:eastAsia="SimSun" w:cs="SimSun"/>
          <w:sz w:val="21"/>
          <w:szCs w:val="21"/>
        </w:rPr>
        <w:t xml:space="preserve"> </w:t>
      </w:r>
      <w:r>
        <w:rPr>
          <w:rFonts w:ascii="SimSun" w:hAnsi="SimSun" w:eastAsia="SimSun" w:cs="SimSun"/>
          <w:sz w:val="21"/>
          <w:szCs w:val="21"/>
          <w:spacing w:val="10"/>
        </w:rPr>
        <w:t>在着各种不同的存量调节机制，而后者主要表现为各种各样的流量。</w:t>
      </w:r>
    </w:p>
    <w:p>
      <w:pPr>
        <w:ind w:left="460"/>
        <w:spacing w:before="2" w:line="221" w:lineRule="auto"/>
        <w:rPr>
          <w:rFonts w:ascii="SimHei" w:hAnsi="SimHei" w:eastAsia="SimHei" w:cs="SimHei"/>
          <w:sz w:val="21"/>
          <w:szCs w:val="21"/>
        </w:rPr>
      </w:pPr>
      <w:r>
        <w:rPr>
          <w:rFonts w:ascii="SimHei" w:hAnsi="SimHei" w:eastAsia="SimHei" w:cs="SimHei"/>
          <w:sz w:val="21"/>
          <w:szCs w:val="21"/>
        </w:rPr>
        <w:t>这</w:t>
      </w:r>
      <w:r>
        <w:rPr>
          <w:rFonts w:ascii="SimHei" w:hAnsi="SimHei" w:eastAsia="SimHei" w:cs="SimHei"/>
          <w:sz w:val="21"/>
          <w:szCs w:val="21"/>
          <w:spacing w:val="-39"/>
        </w:rPr>
        <w:t xml:space="preserve"> </w:t>
      </w:r>
      <w:r>
        <w:rPr>
          <w:rFonts w:ascii="SimHei" w:hAnsi="SimHei" w:eastAsia="SimHei" w:cs="SimHei"/>
          <w:sz w:val="21"/>
          <w:szCs w:val="21"/>
        </w:rPr>
        <w:t>意</w:t>
      </w:r>
      <w:r>
        <w:rPr>
          <w:rFonts w:ascii="SimSun" w:hAnsi="SimSun" w:eastAsia="SimSun" w:cs="SimSun"/>
          <w:sz w:val="21"/>
          <w:szCs w:val="21"/>
          <w:b/>
          <w:bCs/>
        </w:rPr>
        <w:t>味</w:t>
      </w:r>
      <w:r>
        <w:rPr>
          <w:rFonts w:ascii="SimSun" w:hAnsi="SimSun" w:eastAsia="SimSun" w:cs="SimSun"/>
          <w:sz w:val="21"/>
          <w:szCs w:val="21"/>
        </w:rPr>
        <w:t xml:space="preserve"> </w:t>
      </w:r>
      <w:r>
        <w:rPr>
          <w:rFonts w:ascii="SimSun" w:hAnsi="SimSun" w:eastAsia="SimSun" w:cs="SimSun"/>
          <w:sz w:val="21"/>
          <w:szCs w:val="21"/>
          <w:b/>
          <w:bCs/>
        </w:rPr>
        <w:t>着</w:t>
      </w:r>
      <w:r>
        <w:rPr>
          <w:rFonts w:ascii="SimSun" w:hAnsi="SimSun" w:eastAsia="SimSun" w:cs="SimSun"/>
          <w:sz w:val="21"/>
          <w:szCs w:val="21"/>
          <w:spacing w:val="-23"/>
        </w:rPr>
        <w:t xml:space="preserve"> </w:t>
      </w:r>
      <w:r>
        <w:rPr>
          <w:rFonts w:ascii="SimSun" w:hAnsi="SimSun" w:eastAsia="SimSun" w:cs="SimSun"/>
          <w:sz w:val="21"/>
          <w:szCs w:val="21"/>
          <w:b/>
          <w:bCs/>
        </w:rPr>
        <w:t>，</w:t>
      </w:r>
      <w:r>
        <w:rPr>
          <w:rFonts w:ascii="SimHei" w:hAnsi="SimHei" w:eastAsia="SimHei" w:cs="SimHei"/>
          <w:sz w:val="21"/>
          <w:szCs w:val="21"/>
          <w:b/>
          <w:bCs/>
        </w:rPr>
        <w:t>系统思考者将世界视为各种“反馈过程”的组合</w:t>
      </w:r>
      <w:r>
        <w:rPr>
          <w:rFonts w:ascii="SimHei" w:hAnsi="SimHei" w:eastAsia="SimHei" w:cs="SimHei"/>
          <w:sz w:val="21"/>
          <w:szCs w:val="21"/>
        </w:rPr>
        <w:t>。</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2113"/>
        <w:spacing w:before="88" w:line="221" w:lineRule="auto"/>
        <w:rPr>
          <w:rFonts w:ascii="SimHei" w:hAnsi="SimHei" w:eastAsia="SimHei" w:cs="SimHei"/>
          <w:sz w:val="27"/>
          <w:szCs w:val="27"/>
        </w:rPr>
      </w:pPr>
      <w:r>
        <w:rPr>
          <w:rFonts w:ascii="SimHei" w:hAnsi="SimHei" w:eastAsia="SimHei" w:cs="SimHei"/>
          <w:sz w:val="27"/>
          <w:szCs w:val="27"/>
          <w:b/>
          <w:bCs/>
          <w:spacing w:val="-4"/>
        </w:rPr>
        <w:t>反馈：系统是如何运作的</w:t>
      </w:r>
    </w:p>
    <w:p>
      <w:pPr>
        <w:pStyle w:val="BodyText"/>
        <w:spacing w:line="385" w:lineRule="auto"/>
        <w:rPr/>
      </w:pPr>
      <w:r/>
    </w:p>
    <w:p>
      <w:pPr>
        <w:ind w:left="3193"/>
        <w:spacing w:before="68" w:line="222" w:lineRule="auto"/>
        <w:rPr>
          <w:rFonts w:ascii="SimHei" w:hAnsi="SimHei" w:eastAsia="SimHei" w:cs="SimHei"/>
          <w:sz w:val="21"/>
          <w:szCs w:val="21"/>
        </w:rPr>
      </w:pPr>
      <w:r>
        <w:rPr>
          <w:rFonts w:ascii="SimHei" w:hAnsi="SimHei" w:eastAsia="SimHei" w:cs="SimHei"/>
          <w:sz w:val="21"/>
          <w:szCs w:val="21"/>
          <w:b/>
          <w:bCs/>
          <w:spacing w:val="-13"/>
        </w:rPr>
        <w:t>杰伊</w:t>
      </w:r>
      <w:r>
        <w:rPr>
          <w:rFonts w:ascii="SimHei" w:hAnsi="SimHei" w:eastAsia="SimHei" w:cs="SimHei"/>
          <w:sz w:val="21"/>
          <w:szCs w:val="21"/>
          <w:spacing w:val="-13"/>
        </w:rPr>
        <w:t xml:space="preserve"> </w:t>
      </w:r>
      <w:r>
        <w:rPr>
          <w:rFonts w:ascii="SimHei" w:hAnsi="SimHei" w:eastAsia="SimHei" w:cs="SimHei"/>
          <w:sz w:val="21"/>
          <w:szCs w:val="21"/>
          <w:b/>
          <w:bCs/>
          <w:spacing w:val="-13"/>
        </w:rPr>
        <w:t>·福瑞斯特</w:t>
      </w:r>
    </w:p>
    <w:p>
      <w:pPr>
        <w:ind w:left="3190" w:right="50"/>
        <w:spacing w:before="80" w:line="237" w:lineRule="auto"/>
        <w:jc w:val="both"/>
        <w:rPr>
          <w:rFonts w:ascii="FangSong" w:hAnsi="FangSong" w:eastAsia="FangSong" w:cs="FangSong"/>
          <w:sz w:val="21"/>
          <w:szCs w:val="21"/>
        </w:rPr>
      </w:pPr>
      <w:r>
        <w:rPr>
          <w:rFonts w:ascii="FangSong" w:hAnsi="FangSong" w:eastAsia="FangSong" w:cs="FangSong"/>
          <w:sz w:val="21"/>
          <w:szCs w:val="21"/>
          <w:spacing w:val="-10"/>
        </w:rPr>
        <w:t>信息反馈控制系统是所有生物和人类行为的基</w:t>
      </w:r>
      <w:r>
        <w:rPr>
          <w:rFonts w:ascii="FangSong" w:hAnsi="FangSong" w:eastAsia="FangSong" w:cs="FangSong"/>
          <w:sz w:val="21"/>
          <w:szCs w:val="21"/>
          <w:spacing w:val="3"/>
        </w:rPr>
        <w:t xml:space="preserve"> </w:t>
      </w:r>
      <w:r>
        <w:rPr>
          <w:rFonts w:ascii="FangSong" w:hAnsi="FangSong" w:eastAsia="FangSong" w:cs="FangSong"/>
          <w:sz w:val="21"/>
          <w:szCs w:val="21"/>
          <w:spacing w:val="-25"/>
        </w:rPr>
        <w:t>础，从缓慢的生物进化到最先进的卫星发射……</w:t>
      </w:r>
      <w:r>
        <w:rPr>
          <w:rFonts w:ascii="FangSong" w:hAnsi="FangSong" w:eastAsia="FangSong" w:cs="FangSong"/>
          <w:sz w:val="21"/>
          <w:szCs w:val="21"/>
          <w:spacing w:val="7"/>
        </w:rPr>
        <w:t xml:space="preserve">  </w:t>
      </w:r>
      <w:r>
        <w:rPr>
          <w:rFonts w:ascii="FangSong" w:hAnsi="FangSong" w:eastAsia="FangSong" w:cs="FangSong"/>
          <w:sz w:val="21"/>
          <w:szCs w:val="21"/>
          <w:spacing w:val="-22"/>
        </w:rPr>
        <w:t>我们所做的任何一件事，无论是个人，还是某个</w:t>
      </w:r>
      <w:r>
        <w:rPr>
          <w:rFonts w:ascii="FangSong" w:hAnsi="FangSong" w:eastAsia="FangSong" w:cs="FangSong"/>
          <w:sz w:val="21"/>
          <w:szCs w:val="21"/>
          <w:spacing w:val="14"/>
        </w:rPr>
        <w:t xml:space="preserve"> </w:t>
      </w:r>
      <w:r>
        <w:rPr>
          <w:rFonts w:ascii="FangSong" w:hAnsi="FangSong" w:eastAsia="FangSong" w:cs="FangSong"/>
          <w:sz w:val="21"/>
          <w:szCs w:val="21"/>
          <w:spacing w:val="-22"/>
        </w:rPr>
        <w:t>行业或社会，都离不开信息反馈控制系统。</w:t>
      </w:r>
    </w:p>
    <w:p>
      <w:pPr>
        <w:pStyle w:val="BodyText"/>
        <w:spacing w:line="312" w:lineRule="auto"/>
        <w:rPr/>
      </w:pPr>
      <w:r/>
    </w:p>
    <w:p>
      <w:pPr>
        <w:pStyle w:val="BodyText"/>
        <w:spacing w:line="313" w:lineRule="auto"/>
        <w:rPr/>
      </w:pPr>
      <w:r/>
    </w:p>
    <w:p>
      <w:pPr>
        <w:pStyle w:val="BodyText"/>
        <w:spacing w:line="313" w:lineRule="auto"/>
        <w:rPr/>
      </w:pPr>
      <w:r/>
    </w:p>
    <w:p>
      <w:pPr>
        <w:ind w:right="19" w:firstLine="460"/>
        <w:spacing w:before="69" w:line="414" w:lineRule="auto"/>
        <w:jc w:val="both"/>
        <w:rPr>
          <w:rFonts w:ascii="SimSun" w:hAnsi="SimSun" w:eastAsia="SimSun" w:cs="SimSun"/>
          <w:sz w:val="21"/>
          <w:szCs w:val="21"/>
        </w:rPr>
      </w:pPr>
      <w:r>
        <w:rPr>
          <w:rFonts w:ascii="SimSun" w:hAnsi="SimSun" w:eastAsia="SimSun" w:cs="SimSun"/>
          <w:sz w:val="21"/>
          <w:szCs w:val="21"/>
          <w:spacing w:val="15"/>
        </w:rPr>
        <w:t>如果存量飞速地增长、急剧地下降，或被维持在某个特定的范围内，</w:t>
      </w:r>
      <w:r>
        <w:rPr>
          <w:rFonts w:ascii="SimSun" w:hAnsi="SimSun" w:eastAsia="SimSun" w:cs="SimSun"/>
          <w:sz w:val="21"/>
          <w:szCs w:val="21"/>
          <w:spacing w:val="13"/>
        </w:rPr>
        <w:t xml:space="preserve"> </w:t>
      </w:r>
      <w:r>
        <w:rPr>
          <w:rFonts w:ascii="SimSun" w:hAnsi="SimSun" w:eastAsia="SimSun" w:cs="SimSun"/>
          <w:sz w:val="21"/>
          <w:szCs w:val="21"/>
          <w:spacing w:val="14"/>
        </w:rPr>
        <w:t>不管周围情况如何变化，我们可以很肯定地说</w:t>
      </w:r>
      <w:r>
        <w:rPr>
          <w:rFonts w:ascii="SimSun" w:hAnsi="SimSun" w:eastAsia="SimSun" w:cs="SimSun"/>
          <w:sz w:val="21"/>
          <w:szCs w:val="21"/>
          <w:spacing w:val="13"/>
        </w:rPr>
        <w:t>，这个系统中存在一种控制</w:t>
      </w:r>
      <w:r>
        <w:rPr>
          <w:rFonts w:ascii="SimSun" w:hAnsi="SimSun" w:eastAsia="SimSun" w:cs="SimSun"/>
          <w:sz w:val="21"/>
          <w:szCs w:val="21"/>
        </w:rPr>
        <w:t xml:space="preserve"> </w:t>
      </w:r>
      <w:r>
        <w:rPr>
          <w:rFonts w:ascii="SimSun" w:hAnsi="SimSun" w:eastAsia="SimSun" w:cs="SimSun"/>
          <w:sz w:val="21"/>
          <w:szCs w:val="21"/>
          <w:spacing w:val="9"/>
        </w:rPr>
        <w:t>机制，并正在发挥作用。换言之，如果你看到某一种行为持续了一段</w:t>
      </w:r>
      <w:r>
        <w:rPr>
          <w:rFonts w:ascii="SimSun" w:hAnsi="SimSun" w:eastAsia="SimSun" w:cs="SimSun"/>
          <w:sz w:val="21"/>
          <w:szCs w:val="21"/>
          <w:spacing w:val="8"/>
        </w:rPr>
        <w:t>时间，</w:t>
      </w:r>
      <w:r>
        <w:rPr>
          <w:rFonts w:ascii="SimSun" w:hAnsi="SimSun" w:eastAsia="SimSun" w:cs="SimSun"/>
          <w:sz w:val="21"/>
          <w:szCs w:val="21"/>
        </w:rPr>
        <w:t xml:space="preserve"> </w:t>
      </w:r>
      <w:r>
        <w:rPr>
          <w:rFonts w:ascii="SimSun" w:hAnsi="SimSun" w:eastAsia="SimSun" w:cs="SimSun"/>
          <w:sz w:val="21"/>
          <w:szCs w:val="21"/>
          <w:spacing w:val="13"/>
        </w:rPr>
        <w:t>就一定存在导致这种行为产生的作用机制。这种作用机制是通过反馈回路</w:t>
      </w:r>
      <w:r>
        <w:rPr>
          <w:rFonts w:ascii="SimSun" w:hAnsi="SimSun" w:eastAsia="SimSun" w:cs="SimSun"/>
          <w:sz w:val="21"/>
          <w:szCs w:val="21"/>
          <w:spacing w:val="11"/>
        </w:rPr>
        <w:t xml:space="preserve"> </w:t>
      </w:r>
      <w:r>
        <w:rPr>
          <w:rFonts w:ascii="SimSun" w:hAnsi="SimSun" w:eastAsia="SimSun" w:cs="SimSun"/>
          <w:sz w:val="21"/>
          <w:szCs w:val="21"/>
          <w:spacing w:val="10"/>
        </w:rPr>
        <w:t>来运作的。因此，长期保持一致的行为模式是反馈回路存在的首要线索。</w:t>
      </w:r>
    </w:p>
    <w:p>
      <w:pPr>
        <w:ind w:left="3" w:firstLine="460"/>
        <w:spacing w:before="2" w:line="426" w:lineRule="auto"/>
        <w:rPr>
          <w:rFonts w:ascii="SimSun" w:hAnsi="SimSun" w:eastAsia="SimSun" w:cs="SimSun"/>
          <w:sz w:val="21"/>
          <w:szCs w:val="21"/>
        </w:rPr>
      </w:pPr>
      <w:r>
        <w:rPr>
          <w:rFonts w:ascii="SimSun" w:hAnsi="SimSun" w:eastAsia="SimSun" w:cs="SimSun"/>
          <w:sz w:val="21"/>
          <w:szCs w:val="21"/>
          <w:b/>
          <w:bCs/>
          <w:spacing w:val="10"/>
        </w:rPr>
        <w:t>当某一个存量的变化影响到与其相关的流入量或流出量时，反馈回路</w:t>
      </w:r>
      <w:r>
        <w:rPr>
          <w:rFonts w:ascii="SimSun" w:hAnsi="SimSun" w:eastAsia="SimSun" w:cs="SimSun"/>
          <w:sz w:val="21"/>
          <w:szCs w:val="21"/>
          <w:spacing w:val="7"/>
        </w:rPr>
        <w:t xml:space="preserve">  </w:t>
      </w:r>
      <w:r>
        <w:rPr>
          <w:rFonts w:ascii="SimHei" w:hAnsi="SimHei" w:eastAsia="SimHei" w:cs="SimHei"/>
          <w:sz w:val="21"/>
          <w:szCs w:val="21"/>
          <w:b/>
          <w:bCs/>
          <w:spacing w:val="13"/>
        </w:rPr>
        <w:t>就形成了。</w:t>
      </w:r>
      <w:r>
        <w:rPr>
          <w:rFonts w:ascii="SimHei" w:hAnsi="SimHei" w:eastAsia="SimHei" w:cs="SimHei"/>
          <w:sz w:val="21"/>
          <w:szCs w:val="21"/>
          <w:spacing w:val="-12"/>
        </w:rPr>
        <w:t xml:space="preserve"> </w:t>
      </w:r>
      <w:r>
        <w:rPr>
          <w:rFonts w:ascii="SimSun" w:hAnsi="SimSun" w:eastAsia="SimSun" w:cs="SimSun"/>
          <w:sz w:val="21"/>
          <w:szCs w:val="21"/>
          <w:spacing w:val="13"/>
        </w:rPr>
        <w:t>反馈回路可能非常简单而直接。想象一下你的储蓄存款账户，</w:t>
      </w:r>
    </w:p>
    <w:p>
      <w:pPr>
        <w:spacing w:line="426" w:lineRule="auto"/>
        <w:sectPr>
          <w:footerReference w:type="default" r:id="rId101"/>
          <w:pgSz w:w="9810" w:h="13380"/>
          <w:pgMar w:top="400" w:right="1365" w:bottom="764" w:left="1199" w:header="0" w:footer="629" w:gutter="0"/>
        </w:sectPr>
        <w:rPr>
          <w:rFonts w:ascii="SimSun" w:hAnsi="SimSun" w:eastAsia="SimSun" w:cs="SimSun"/>
          <w:sz w:val="21"/>
          <w:szCs w:val="21"/>
        </w:rPr>
      </w:pPr>
    </w:p>
    <w:p>
      <w:pPr>
        <w:pStyle w:val="BodyText"/>
        <w:spacing w:line="293" w:lineRule="auto"/>
        <w:rPr/>
      </w:pPr>
      <w:r/>
    </w:p>
    <w:p>
      <w:pPr>
        <w:pStyle w:val="BodyText"/>
        <w:spacing w:line="293" w:lineRule="auto"/>
        <w:rPr/>
      </w:pPr>
      <w:r/>
    </w:p>
    <w:p>
      <w:pPr>
        <w:pStyle w:val="BodyText"/>
        <w:spacing w:line="293" w:lineRule="auto"/>
        <w:rPr/>
      </w:pPr>
      <w:r/>
    </w:p>
    <w:p>
      <w:pPr>
        <w:ind w:left="410" w:right="75"/>
        <w:spacing w:before="68" w:line="405" w:lineRule="auto"/>
        <w:jc w:val="both"/>
        <w:rPr>
          <w:rFonts w:ascii="SimSun" w:hAnsi="SimSun" w:eastAsia="SimSun" w:cs="SimSun"/>
          <w:sz w:val="21"/>
          <w:szCs w:val="21"/>
        </w:rPr>
      </w:pPr>
      <w:r>
        <w:rPr>
          <w:rFonts w:ascii="SimSun" w:hAnsi="SimSun" w:eastAsia="SimSun" w:cs="SimSun"/>
          <w:sz w:val="21"/>
          <w:szCs w:val="21"/>
          <w:spacing w:val="16"/>
        </w:rPr>
        <w:t>假设银行和你约定按照复利的方式向你支付利息(也就是俗话常说的“利</w:t>
      </w:r>
      <w:r>
        <w:rPr>
          <w:rFonts w:ascii="SimSun" w:hAnsi="SimSun" w:eastAsia="SimSun" w:cs="SimSun"/>
          <w:sz w:val="21"/>
          <w:szCs w:val="21"/>
          <w:spacing w:val="7"/>
        </w:rPr>
        <w:t xml:space="preserve"> </w:t>
      </w:r>
      <w:r>
        <w:rPr>
          <w:rFonts w:ascii="SimSun" w:hAnsi="SimSun" w:eastAsia="SimSun" w:cs="SimSun"/>
          <w:sz w:val="21"/>
          <w:szCs w:val="21"/>
          <w:spacing w:val="12"/>
        </w:rPr>
        <w:t>滚利”),利息的多少取决于你账户中的余额和当前的利率。这样的话，你</w:t>
      </w:r>
      <w:r>
        <w:rPr>
          <w:rFonts w:ascii="SimSun" w:hAnsi="SimSun" w:eastAsia="SimSun" w:cs="SimSun"/>
          <w:sz w:val="21"/>
          <w:szCs w:val="21"/>
          <w:spacing w:val="13"/>
        </w:rPr>
        <w:t xml:space="preserve"> </w:t>
      </w:r>
      <w:r>
        <w:rPr>
          <w:rFonts w:ascii="SimSun" w:hAnsi="SimSun" w:eastAsia="SimSun" w:cs="SimSun"/>
          <w:sz w:val="21"/>
          <w:szCs w:val="21"/>
          <w:spacing w:val="19"/>
        </w:rPr>
        <w:t>账户中的余额(存量)会影响到利息的多少，而利息作为一个流入量，也</w:t>
      </w:r>
      <w:r>
        <w:rPr>
          <w:rFonts w:ascii="SimSun" w:hAnsi="SimSun" w:eastAsia="SimSun" w:cs="SimSun"/>
          <w:sz w:val="21"/>
          <w:szCs w:val="21"/>
          <w:spacing w:val="13"/>
        </w:rPr>
        <w:t xml:space="preserve"> </w:t>
      </w:r>
      <w:r>
        <w:rPr>
          <w:rFonts w:ascii="SimSun" w:hAnsi="SimSun" w:eastAsia="SimSun" w:cs="SimSun"/>
          <w:sz w:val="21"/>
          <w:szCs w:val="21"/>
          <w:spacing w:val="13"/>
        </w:rPr>
        <w:t>会使下一年的账户余额增加。按照这种算法，银行每</w:t>
      </w:r>
      <w:r>
        <w:rPr>
          <w:rFonts w:ascii="SimSun" w:hAnsi="SimSun" w:eastAsia="SimSun" w:cs="SimSun"/>
          <w:sz w:val="21"/>
          <w:szCs w:val="21"/>
          <w:spacing w:val="12"/>
        </w:rPr>
        <w:t>年向你支付的利息并</w:t>
      </w:r>
      <w:r>
        <w:rPr>
          <w:rFonts w:ascii="SimSun" w:hAnsi="SimSun" w:eastAsia="SimSun" w:cs="SimSun"/>
          <w:sz w:val="21"/>
          <w:szCs w:val="21"/>
        </w:rPr>
        <w:t xml:space="preserve"> </w:t>
      </w:r>
      <w:r>
        <w:rPr>
          <w:rFonts w:ascii="SimSun" w:hAnsi="SimSun" w:eastAsia="SimSun" w:cs="SimSun"/>
          <w:sz w:val="21"/>
          <w:szCs w:val="21"/>
          <w:spacing w:val="13"/>
        </w:rPr>
        <w:t>不是一个固定的数值，而会随着上一年账户余额的增减而变动。这样就形</w:t>
      </w:r>
      <w:r>
        <w:rPr>
          <w:rFonts w:ascii="SimSun" w:hAnsi="SimSun" w:eastAsia="SimSun" w:cs="SimSun"/>
          <w:sz w:val="21"/>
          <w:szCs w:val="21"/>
          <w:spacing w:val="12"/>
        </w:rPr>
        <w:t xml:space="preserve"> </w:t>
      </w:r>
      <w:r>
        <w:rPr>
          <w:rFonts w:ascii="SimSun" w:hAnsi="SimSun" w:eastAsia="SimSun" w:cs="SimSun"/>
          <w:sz w:val="21"/>
          <w:szCs w:val="21"/>
          <w:spacing w:val="8"/>
        </w:rPr>
        <w:t>成了一个简单的反馈回路。</w:t>
      </w:r>
    </w:p>
    <w:p>
      <w:pPr>
        <w:spacing w:line="84" w:lineRule="exact"/>
        <w:rPr/>
      </w:pPr>
      <w:r/>
    </w:p>
    <w:p>
      <w:pPr>
        <w:spacing w:line="84" w:lineRule="exact"/>
        <w:sectPr>
          <w:headerReference w:type="default" r:id="rId102"/>
          <w:footerReference w:type="default" r:id="rId103"/>
          <w:pgSz w:w="9600" w:h="13230"/>
          <w:pgMar w:top="1244" w:right="1084" w:bottom="664" w:left="880" w:header="721" w:footer="529" w:gutter="0"/>
          <w:cols w:equalWidth="0" w:num="1">
            <w:col w:w="7636" w:space="0"/>
          </w:cols>
        </w:sectPr>
        <w:rPr/>
      </w:pPr>
    </w:p>
    <w:p>
      <w:pPr>
        <w:pStyle w:val="BodyText"/>
        <w:spacing w:line="250" w:lineRule="auto"/>
        <w:rPr/>
      </w:pPr>
      <w:r/>
    </w:p>
    <w:p>
      <w:pPr>
        <w:pStyle w:val="BodyText"/>
        <w:spacing w:line="250" w:lineRule="auto"/>
        <w:rPr/>
      </w:pPr>
      <w:r/>
    </w:p>
    <w:p>
      <w:pPr>
        <w:pStyle w:val="BodyText"/>
        <w:spacing w:line="251" w:lineRule="auto"/>
        <w:rPr/>
      </w:pPr>
      <w:r>
        <w:drawing>
          <wp:anchor distT="0" distB="0" distL="0" distR="0" simplePos="0" relativeHeight="251759616" behindDoc="0" locked="0" layoutInCell="1" allowOverlap="1">
            <wp:simplePos x="0" y="0"/>
            <wp:positionH relativeFrom="column">
              <wp:posOffset>0</wp:posOffset>
            </wp:positionH>
            <wp:positionV relativeFrom="paragraph">
              <wp:posOffset>33209</wp:posOffset>
            </wp:positionV>
            <wp:extent cx="1174760" cy="514312"/>
            <wp:effectExtent l="0" t="0" r="0" b="0"/>
            <wp:wrapNone/>
            <wp:docPr id="90" name="IM 90"/>
            <wp:cNvGraphicFramePr/>
            <a:graphic>
              <a:graphicData uri="http://schemas.openxmlformats.org/drawingml/2006/picture">
                <pic:pic>
                  <pic:nvPicPr>
                    <pic:cNvPr id="90" name="IM 90"/>
                    <pic:cNvPicPr/>
                  </pic:nvPicPr>
                  <pic:blipFill>
                    <a:blip r:embed="rId104"/>
                    <a:stretch>
                      <a:fillRect/>
                    </a:stretch>
                  </pic:blipFill>
                  <pic:spPr>
                    <a:xfrm rot="0">
                      <a:off x="0" y="0"/>
                      <a:ext cx="1174760" cy="514312"/>
                    </a:xfrm>
                    <a:prstGeom prst="rect">
                      <a:avLst/>
                    </a:prstGeom>
                  </pic:spPr>
                </pic:pic>
              </a:graphicData>
            </a:graphic>
          </wp:anchor>
        </w:drawing>
      </w:r>
      <w:r/>
    </w:p>
    <w:p>
      <w:pPr>
        <w:pStyle w:val="BodyText"/>
        <w:spacing w:line="251" w:lineRule="auto"/>
        <w:rPr/>
      </w:pPr>
      <w:r/>
    </w:p>
    <w:p>
      <w:pPr>
        <w:pStyle w:val="BodyText"/>
        <w:spacing w:line="251" w:lineRule="auto"/>
        <w:rPr/>
      </w:pPr>
      <w:r/>
    </w:p>
    <w:p>
      <w:pPr>
        <w:pStyle w:val="BodyText"/>
        <w:spacing w:line="251" w:lineRule="auto"/>
        <w:rPr/>
      </w:pPr>
      <w:r/>
    </w:p>
    <w:p>
      <w:pPr>
        <w:ind w:left="9" w:right="117" w:firstLine="400"/>
        <w:spacing w:before="69" w:line="273" w:lineRule="auto"/>
        <w:jc w:val="both"/>
        <w:rPr>
          <w:rFonts w:ascii="SimHei" w:hAnsi="SimHei" w:eastAsia="SimHei" w:cs="SimHei"/>
          <w:sz w:val="21"/>
          <w:szCs w:val="21"/>
        </w:rPr>
      </w:pPr>
      <w:r>
        <w:rPr>
          <w:rFonts w:ascii="SimHei" w:hAnsi="SimHei" w:eastAsia="SimHei" w:cs="SimHei"/>
          <w:sz w:val="21"/>
          <w:szCs w:val="21"/>
          <w:spacing w:val="8"/>
        </w:rPr>
        <w:t>一个反馈回路就是一条闭合的</w:t>
      </w:r>
      <w:r>
        <w:rPr>
          <w:rFonts w:ascii="SimHei" w:hAnsi="SimHei" w:eastAsia="SimHei" w:cs="SimHei"/>
          <w:sz w:val="21"/>
          <w:szCs w:val="21"/>
          <w:spacing w:val="2"/>
        </w:rPr>
        <w:t xml:space="preserve"> </w:t>
      </w:r>
      <w:r>
        <w:rPr>
          <w:rFonts w:ascii="SimHei" w:hAnsi="SimHei" w:eastAsia="SimHei" w:cs="SimHei"/>
          <w:sz w:val="21"/>
          <w:szCs w:val="21"/>
          <w:spacing w:val="9"/>
        </w:rPr>
        <w:t>因果关系链，从某一个存量出发，</w:t>
      </w:r>
      <w:r>
        <w:rPr>
          <w:rFonts w:ascii="SimHei" w:hAnsi="SimHei" w:eastAsia="SimHei" w:cs="SimHei"/>
          <w:sz w:val="21"/>
          <w:szCs w:val="21"/>
          <w:spacing w:val="9"/>
        </w:rPr>
        <w:t xml:space="preserve"> </w:t>
      </w:r>
      <w:r>
        <w:rPr>
          <w:rFonts w:ascii="SimHei" w:hAnsi="SimHei" w:eastAsia="SimHei" w:cs="SimHei"/>
          <w:sz w:val="21"/>
          <w:szCs w:val="21"/>
          <w:spacing w:val="5"/>
        </w:rPr>
        <w:t>并根据存量当时的状况，经过一系</w:t>
      </w:r>
      <w:r>
        <w:rPr>
          <w:rFonts w:ascii="SimHei" w:hAnsi="SimHei" w:eastAsia="SimHei" w:cs="SimHei"/>
          <w:sz w:val="21"/>
          <w:szCs w:val="21"/>
          <w:spacing w:val="4"/>
        </w:rPr>
        <w:t xml:space="preserve"> </w:t>
      </w:r>
      <w:r>
        <w:rPr>
          <w:rFonts w:ascii="SimHei" w:hAnsi="SimHei" w:eastAsia="SimHei" w:cs="SimHei"/>
          <w:sz w:val="21"/>
          <w:szCs w:val="21"/>
          <w:spacing w:val="-4"/>
        </w:rPr>
        <w:t>列决策、规则、物理法则或者行动，</w:t>
      </w:r>
      <w:r>
        <w:rPr>
          <w:rFonts w:ascii="SimHei" w:hAnsi="SimHei" w:eastAsia="SimHei" w:cs="SimHei"/>
          <w:sz w:val="21"/>
          <w:szCs w:val="21"/>
          <w:spacing w:val="5"/>
        </w:rPr>
        <w:t xml:space="preserve"> </w:t>
      </w:r>
      <w:r>
        <w:rPr>
          <w:rFonts w:ascii="SimHei" w:hAnsi="SimHei" w:eastAsia="SimHei" w:cs="SimHei"/>
          <w:sz w:val="21"/>
          <w:szCs w:val="21"/>
          <w:spacing w:val="5"/>
        </w:rPr>
        <w:t>影响到与存量相关的流量，继而又</w:t>
      </w:r>
      <w:r>
        <w:rPr>
          <w:rFonts w:ascii="SimHei" w:hAnsi="SimHei" w:eastAsia="SimHei" w:cs="SimHei"/>
          <w:sz w:val="21"/>
          <w:szCs w:val="21"/>
          <w:spacing w:val="1"/>
        </w:rPr>
        <w:t xml:space="preserve"> </w:t>
      </w:r>
      <w:r>
        <w:rPr>
          <w:rFonts w:ascii="SimHei" w:hAnsi="SimHei" w:eastAsia="SimHei" w:cs="SimHei"/>
          <w:sz w:val="21"/>
          <w:szCs w:val="21"/>
          <w:spacing w:val="-2"/>
        </w:rPr>
        <w:t>反过来改变了存量。</w:t>
      </w:r>
    </w:p>
    <w:p>
      <w:pPr>
        <w:pStyle w:val="BodyText"/>
        <w:spacing w:line="14" w:lineRule="auto"/>
        <w:rPr>
          <w:sz w:val="2"/>
        </w:rPr>
      </w:pPr>
      <w:r>
        <w:rPr>
          <w:sz w:val="2"/>
          <w:szCs w:val="2"/>
        </w:rPr>
        <w:br w:type="column"/>
      </w:r>
    </w:p>
    <w:p>
      <w:pPr>
        <w:ind w:firstLine="489"/>
        <w:spacing w:before="45" w:line="417" w:lineRule="auto"/>
        <w:jc w:val="both"/>
        <w:rPr>
          <w:rFonts w:ascii="SimSun" w:hAnsi="SimSun" w:eastAsia="SimSun" w:cs="SimSun"/>
          <w:sz w:val="21"/>
          <w:szCs w:val="21"/>
        </w:rPr>
      </w:pPr>
      <w:r>
        <w:rPr>
          <w:rFonts w:ascii="SimSun" w:hAnsi="SimSun" w:eastAsia="SimSun" w:cs="SimSun"/>
          <w:sz w:val="21"/>
          <w:szCs w:val="21"/>
          <w:spacing w:val="13"/>
        </w:rPr>
        <w:t>当你每个月检查自己的活期存款账户</w:t>
      </w:r>
      <w:r>
        <w:rPr>
          <w:rFonts w:ascii="SimSun" w:hAnsi="SimSun" w:eastAsia="SimSun" w:cs="SimSun"/>
          <w:sz w:val="21"/>
          <w:szCs w:val="21"/>
          <w:spacing w:val="9"/>
        </w:rPr>
        <w:t xml:space="preserve"> </w:t>
      </w:r>
      <w:r>
        <w:rPr>
          <w:rFonts w:ascii="SimSun" w:hAnsi="SimSun" w:eastAsia="SimSun" w:cs="SimSun"/>
          <w:sz w:val="21"/>
          <w:szCs w:val="21"/>
          <w:spacing w:val="6"/>
        </w:rPr>
        <w:t>对账单时，你也会发现另外一类反馈回路，</w:t>
      </w:r>
      <w:r>
        <w:rPr>
          <w:rFonts w:ascii="SimSun" w:hAnsi="SimSun" w:eastAsia="SimSun" w:cs="SimSun"/>
          <w:sz w:val="21"/>
          <w:szCs w:val="21"/>
        </w:rPr>
        <w:t xml:space="preserve"> </w:t>
      </w:r>
      <w:r>
        <w:rPr>
          <w:rFonts w:ascii="SimSun" w:hAnsi="SimSun" w:eastAsia="SimSun" w:cs="SimSun"/>
          <w:sz w:val="21"/>
          <w:szCs w:val="21"/>
          <w:spacing w:val="12"/>
        </w:rPr>
        <w:t>也很简单、直接。假设现在你的活期存款</w:t>
      </w:r>
      <w:r>
        <w:rPr>
          <w:rFonts w:ascii="SimSun" w:hAnsi="SimSun" w:eastAsia="SimSun" w:cs="SimSun"/>
          <w:sz w:val="21"/>
          <w:szCs w:val="21"/>
          <w:spacing w:val="6"/>
        </w:rPr>
        <w:t xml:space="preserve">  </w:t>
      </w:r>
      <w:r>
        <w:rPr>
          <w:rFonts w:ascii="SimSun" w:hAnsi="SimSun" w:eastAsia="SimSun" w:cs="SimSun"/>
          <w:sz w:val="21"/>
          <w:szCs w:val="21"/>
          <w:spacing w:val="24"/>
        </w:rPr>
        <w:t>账户中可用现金(存量)很少，你可能会</w:t>
      </w:r>
      <w:r>
        <w:rPr>
          <w:rFonts w:ascii="SimSun" w:hAnsi="SimSun" w:eastAsia="SimSun" w:cs="SimSun"/>
          <w:sz w:val="21"/>
          <w:szCs w:val="21"/>
          <w:spacing w:val="2"/>
        </w:rPr>
        <w:t xml:space="preserve">  </w:t>
      </w:r>
      <w:r>
        <w:rPr>
          <w:rFonts w:ascii="SimSun" w:hAnsi="SimSun" w:eastAsia="SimSun" w:cs="SimSun"/>
          <w:sz w:val="21"/>
          <w:szCs w:val="21"/>
          <w:spacing w:val="6"/>
        </w:rPr>
        <w:t>因为压力而去做更多的工作、赚更多的钱。</w:t>
      </w:r>
      <w:r>
        <w:rPr>
          <w:rFonts w:ascii="SimSun" w:hAnsi="SimSun" w:eastAsia="SimSun" w:cs="SimSun"/>
          <w:sz w:val="21"/>
          <w:szCs w:val="21"/>
        </w:rPr>
        <w:t xml:space="preserve"> </w:t>
      </w:r>
      <w:r>
        <w:rPr>
          <w:rFonts w:ascii="SimSun" w:hAnsi="SimSun" w:eastAsia="SimSun" w:cs="SimSun"/>
          <w:sz w:val="21"/>
          <w:szCs w:val="21"/>
          <w:spacing w:val="18"/>
        </w:rPr>
        <w:t>这些钱会作为流量，进入你的银行账户，</w:t>
      </w:r>
      <w:r>
        <w:rPr>
          <w:rFonts w:ascii="SimSun" w:hAnsi="SimSun" w:eastAsia="SimSun" w:cs="SimSun"/>
          <w:sz w:val="21"/>
          <w:szCs w:val="21"/>
        </w:rPr>
        <w:t xml:space="preserve"> </w:t>
      </w:r>
      <w:r>
        <w:rPr>
          <w:rFonts w:ascii="SimSun" w:hAnsi="SimSun" w:eastAsia="SimSun" w:cs="SimSun"/>
          <w:sz w:val="21"/>
          <w:szCs w:val="21"/>
          <w:spacing w:val="12"/>
        </w:rPr>
        <w:t>这样就可以提高可用现金存量的水平，达</w:t>
      </w:r>
      <w:r>
        <w:rPr>
          <w:rFonts w:ascii="SimSun" w:hAnsi="SimSun" w:eastAsia="SimSun" w:cs="SimSun"/>
          <w:sz w:val="21"/>
          <w:szCs w:val="21"/>
          <w:spacing w:val="5"/>
        </w:rPr>
        <w:t xml:space="preserve">  </w:t>
      </w:r>
      <w:r>
        <w:rPr>
          <w:rFonts w:ascii="SimSun" w:hAnsi="SimSun" w:eastAsia="SimSun" w:cs="SimSun"/>
          <w:sz w:val="21"/>
          <w:szCs w:val="21"/>
          <w:spacing w:val="12"/>
        </w:rPr>
        <w:t>到让你满意的程度。如果账户中可用现金</w:t>
      </w:r>
    </w:p>
    <w:p>
      <w:pPr>
        <w:spacing w:line="417" w:lineRule="auto"/>
        <w:sectPr>
          <w:type w:val="continuous"/>
          <w:pgSz w:w="9600" w:h="13230"/>
          <w:pgMar w:top="1244" w:right="1084" w:bottom="664" w:left="880" w:header="721" w:footer="529" w:gutter="0"/>
          <w:cols w:equalWidth="0" w:num="2">
            <w:col w:w="3431" w:space="100"/>
            <w:col w:w="4106" w:space="0"/>
          </w:cols>
        </w:sectPr>
        <w:rPr>
          <w:rFonts w:ascii="SimSun" w:hAnsi="SimSun" w:eastAsia="SimSun" w:cs="SimSun"/>
          <w:sz w:val="21"/>
          <w:szCs w:val="21"/>
        </w:rPr>
      </w:pPr>
    </w:p>
    <w:p>
      <w:pPr>
        <w:ind w:left="3530"/>
        <w:spacing w:line="219" w:lineRule="auto"/>
        <w:rPr>
          <w:rFonts w:ascii="SimSun" w:hAnsi="SimSun" w:eastAsia="SimSun" w:cs="SimSun"/>
          <w:sz w:val="21"/>
          <w:szCs w:val="21"/>
        </w:rPr>
      </w:pPr>
      <w:r>
        <w:rPr>
          <w:rFonts w:ascii="SimSun" w:hAnsi="SimSun" w:eastAsia="SimSun" w:cs="SimSun"/>
          <w:sz w:val="21"/>
          <w:szCs w:val="21"/>
          <w:spacing w:val="13"/>
        </w:rPr>
        <w:t>很多，你可能愿意放松一下，不用再那么</w:t>
      </w:r>
    </w:p>
    <w:p>
      <w:pPr>
        <w:ind w:left="410"/>
        <w:spacing w:before="182" w:line="412" w:lineRule="auto"/>
        <w:jc w:val="both"/>
        <w:rPr>
          <w:rFonts w:ascii="SimSun" w:hAnsi="SimSun" w:eastAsia="SimSun" w:cs="SimSun"/>
          <w:sz w:val="21"/>
          <w:szCs w:val="21"/>
        </w:rPr>
      </w:pPr>
      <w:r>
        <w:rPr>
          <w:rFonts w:ascii="SimSun" w:hAnsi="SimSun" w:eastAsia="SimSun" w:cs="SimSun"/>
          <w:sz w:val="21"/>
          <w:szCs w:val="21"/>
          <w:spacing w:val="19"/>
        </w:rPr>
        <w:t>努力地工作，这样赚的钱(流入量)就减少了。这一类反馈回路能使你的</w:t>
      </w:r>
      <w:r>
        <w:rPr>
          <w:rFonts w:ascii="SimSun" w:hAnsi="SimSun" w:eastAsia="SimSun" w:cs="SimSun"/>
          <w:sz w:val="21"/>
          <w:szCs w:val="21"/>
          <w:spacing w:val="8"/>
        </w:rPr>
        <w:t xml:space="preserve">  </w:t>
      </w:r>
      <w:r>
        <w:rPr>
          <w:rFonts w:ascii="SimSun" w:hAnsi="SimSun" w:eastAsia="SimSun" w:cs="SimSun"/>
          <w:sz w:val="21"/>
          <w:szCs w:val="21"/>
          <w:spacing w:val="19"/>
        </w:rPr>
        <w:t>可用现金水平(存量)保持在一个自己满意的范围内。当然，赚钱并不是</w:t>
      </w:r>
      <w:r>
        <w:rPr>
          <w:rFonts w:ascii="SimSun" w:hAnsi="SimSun" w:eastAsia="SimSun" w:cs="SimSun"/>
          <w:sz w:val="21"/>
          <w:szCs w:val="21"/>
          <w:spacing w:val="5"/>
        </w:rPr>
        <w:t xml:space="preserve">  </w:t>
      </w:r>
      <w:r>
        <w:rPr>
          <w:rFonts w:ascii="SimSun" w:hAnsi="SimSun" w:eastAsia="SimSun" w:cs="SimSun"/>
          <w:sz w:val="21"/>
          <w:szCs w:val="21"/>
          <w:spacing w:val="9"/>
        </w:rPr>
        <w:t>唯一作用于现金存量的反馈回路，你还可以调节</w:t>
      </w:r>
      <w:r>
        <w:rPr>
          <w:rFonts w:ascii="SimSun" w:hAnsi="SimSun" w:eastAsia="SimSun" w:cs="SimSun"/>
          <w:sz w:val="21"/>
          <w:szCs w:val="21"/>
          <w:spacing w:val="8"/>
        </w:rPr>
        <w:t>自己的消费支出(流出量)。</w:t>
      </w:r>
      <w:r>
        <w:rPr>
          <w:rFonts w:ascii="SimSun" w:hAnsi="SimSun" w:eastAsia="SimSun" w:cs="SimSun"/>
          <w:sz w:val="21"/>
          <w:szCs w:val="21"/>
        </w:rPr>
        <w:t xml:space="preserve"> </w:t>
      </w:r>
      <w:r>
        <w:rPr>
          <w:rFonts w:ascii="SimSun" w:hAnsi="SimSun" w:eastAsia="SimSun" w:cs="SimSun"/>
          <w:sz w:val="21"/>
          <w:szCs w:val="21"/>
          <w:spacing w:val="9"/>
        </w:rPr>
        <w:t>显而易见，这是另外一个调节现金存量的反</w:t>
      </w:r>
      <w:r>
        <w:rPr>
          <w:rFonts w:ascii="SimSun" w:hAnsi="SimSun" w:eastAsia="SimSun" w:cs="SimSun"/>
          <w:sz w:val="21"/>
          <w:szCs w:val="21"/>
          <w:spacing w:val="8"/>
        </w:rPr>
        <w:t>馈回路。</w:t>
      </w:r>
    </w:p>
    <w:p>
      <w:pPr>
        <w:ind w:left="413" w:right="91" w:firstLine="459"/>
        <w:spacing w:line="300" w:lineRule="auto"/>
        <w:rPr>
          <w:rFonts w:ascii="SimHei" w:hAnsi="SimHei" w:eastAsia="SimHei" w:cs="SimHei"/>
          <w:sz w:val="21"/>
          <w:szCs w:val="21"/>
        </w:rPr>
      </w:pPr>
      <w:r>
        <w:rPr>
          <w:rFonts w:ascii="SimHei" w:hAnsi="SimHei" w:eastAsia="SimHei" w:cs="SimHei"/>
          <w:sz w:val="21"/>
          <w:szCs w:val="21"/>
          <w:b/>
          <w:bCs/>
          <w:spacing w:val="10"/>
        </w:rPr>
        <w:t>反馈回路可能导致存量水平维持在某一个范围内，也可能使存量增长</w:t>
      </w:r>
      <w:r>
        <w:rPr>
          <w:rFonts w:ascii="SimHei" w:hAnsi="SimHei" w:eastAsia="SimHei" w:cs="SimHei"/>
          <w:sz w:val="21"/>
          <w:szCs w:val="21"/>
        </w:rPr>
        <w:t xml:space="preserve"> </w:t>
      </w:r>
      <w:r>
        <w:rPr>
          <w:rFonts w:ascii="SimHei" w:hAnsi="SimHei" w:eastAsia="SimHei" w:cs="SimHei"/>
          <w:sz w:val="21"/>
          <w:szCs w:val="21"/>
          <w:b/>
          <w:bCs/>
          <w:spacing w:val="10"/>
        </w:rPr>
        <w:t>或减少。在任何一种情况之下，只要存量本身的规模发生了改变，与之相</w:t>
      </w:r>
    </w:p>
    <w:p>
      <w:pPr>
        <w:spacing w:line="300" w:lineRule="auto"/>
        <w:sectPr>
          <w:type w:val="continuous"/>
          <w:pgSz w:w="9600" w:h="13230"/>
          <w:pgMar w:top="1244" w:right="1084" w:bottom="664" w:left="880" w:header="721" w:footer="529" w:gutter="0"/>
          <w:cols w:equalWidth="0" w:num="1">
            <w:col w:w="7636" w:space="0"/>
          </w:cols>
        </w:sectPr>
        <w:rPr>
          <w:rFonts w:ascii="SimHei" w:hAnsi="SimHei" w:eastAsia="SimHei" w:cs="SimHei"/>
          <w:sz w:val="21"/>
          <w:szCs w:val="21"/>
        </w:rPr>
      </w:pPr>
    </w:p>
    <w:p>
      <w:pPr>
        <w:pStyle w:val="BodyText"/>
        <w:spacing w:line="262" w:lineRule="auto"/>
        <w:rPr/>
      </w:pPr>
      <w:r/>
    </w:p>
    <w:p>
      <w:pPr>
        <w:pStyle w:val="BodyText"/>
        <w:spacing w:line="263" w:lineRule="auto"/>
        <w:rPr/>
      </w:pPr>
      <w:r/>
    </w:p>
    <w:p>
      <w:pPr>
        <w:ind w:left="3352"/>
        <w:spacing w:before="55" w:line="180" w:lineRule="auto"/>
        <w:outlineLvl w:val="1"/>
        <w:rPr>
          <w:rFonts w:ascii="SimHei" w:hAnsi="SimHei" w:eastAsia="SimHei" w:cs="SimHei"/>
          <w:sz w:val="17"/>
          <w:szCs w:val="17"/>
        </w:rPr>
      </w:pPr>
      <w:r>
        <w:rPr>
          <w:rFonts w:ascii="SimHei" w:hAnsi="SimHei" w:eastAsia="SimHei" w:cs="SimHei"/>
          <w:sz w:val="17"/>
          <w:szCs w:val="17"/>
          <w:b/>
          <w:bCs/>
          <w:spacing w:val="-4"/>
        </w:rPr>
        <w:t>第1章</w:t>
      </w:r>
    </w:p>
    <w:p>
      <w:pPr>
        <w:ind w:left="3192"/>
        <w:spacing w:line="213" w:lineRule="auto"/>
        <w:rPr>
          <w:rFonts w:ascii="SimHei" w:hAnsi="SimHei" w:eastAsia="SimHei" w:cs="SimHei"/>
          <w:sz w:val="17"/>
          <w:szCs w:val="17"/>
        </w:rPr>
      </w:pPr>
      <w:r>
        <w:rPr>
          <w:rFonts w:ascii="SimHei" w:hAnsi="SimHei" w:eastAsia="SimHei" w:cs="SimHei"/>
          <w:sz w:val="17"/>
          <w:szCs w:val="17"/>
          <w:b/>
          <w:bCs/>
          <w:spacing w:val="-13"/>
          <w:w w:val="95"/>
        </w:rPr>
        <w:t>系统之基础</w:t>
      </w:r>
    </w:p>
    <w:p>
      <w:pPr>
        <w:pStyle w:val="BodyText"/>
        <w:spacing w:line="313" w:lineRule="auto"/>
        <w:rPr/>
      </w:pPr>
      <w:r/>
    </w:p>
    <w:p>
      <w:pPr>
        <w:pStyle w:val="BodyText"/>
        <w:spacing w:line="314" w:lineRule="auto"/>
        <w:rPr/>
      </w:pPr>
      <w:r/>
    </w:p>
    <w:p>
      <w:pPr>
        <w:pStyle w:val="BodyText"/>
        <w:spacing w:line="314" w:lineRule="auto"/>
        <w:rPr/>
      </w:pPr>
      <w:r/>
    </w:p>
    <w:p>
      <w:pPr>
        <w:ind w:right="29"/>
        <w:spacing w:before="72" w:line="396" w:lineRule="auto"/>
        <w:jc w:val="both"/>
        <w:rPr>
          <w:rFonts w:ascii="SimSun" w:hAnsi="SimSun" w:eastAsia="SimSun" w:cs="SimSun"/>
          <w:sz w:val="22"/>
          <w:szCs w:val="22"/>
        </w:rPr>
      </w:pPr>
      <w:r>
        <w:rPr>
          <w:rFonts w:ascii="SimHei" w:hAnsi="SimHei" w:eastAsia="SimHei" w:cs="SimHei"/>
          <w:sz w:val="22"/>
          <w:szCs w:val="22"/>
        </w:rPr>
        <w:t>关的流入量或流出量也会随之而变。</w:t>
      </w:r>
      <w:r>
        <w:rPr>
          <w:rFonts w:ascii="SimSun" w:hAnsi="SimSun" w:eastAsia="SimSun" w:cs="SimSun"/>
          <w:sz w:val="22"/>
          <w:szCs w:val="22"/>
        </w:rPr>
        <w:t>不管是谁或怎样监</w:t>
      </w:r>
      <w:r>
        <w:rPr>
          <w:rFonts w:ascii="SimSun" w:hAnsi="SimSun" w:eastAsia="SimSun" w:cs="SimSun"/>
          <w:sz w:val="22"/>
          <w:szCs w:val="22"/>
          <w:spacing w:val="-1"/>
        </w:rPr>
        <w:t>控存量的水平， 一</w:t>
      </w:r>
      <w:r>
        <w:rPr>
          <w:rFonts w:ascii="SimSun" w:hAnsi="SimSun" w:eastAsia="SimSun" w:cs="SimSun"/>
          <w:sz w:val="22"/>
          <w:szCs w:val="22"/>
        </w:rPr>
        <w:t xml:space="preserve"> </w:t>
      </w:r>
      <w:r>
        <w:rPr>
          <w:rFonts w:ascii="SimSun" w:hAnsi="SimSun" w:eastAsia="SimSun" w:cs="SimSun"/>
          <w:sz w:val="22"/>
          <w:szCs w:val="22"/>
          <w:spacing w:val="3"/>
        </w:rPr>
        <w:t>旦存量水平有变化，系统就会启动一个修正的过程，调节流入量或流出量</w:t>
      </w:r>
      <w:r>
        <w:rPr>
          <w:rFonts w:ascii="SimSun" w:hAnsi="SimSun" w:eastAsia="SimSun" w:cs="SimSun"/>
          <w:sz w:val="22"/>
          <w:szCs w:val="22"/>
          <w:spacing w:val="1"/>
        </w:rPr>
        <w:t xml:space="preserve"> </w:t>
      </w:r>
      <w:r>
        <w:rPr>
          <w:rFonts w:ascii="SimSun" w:hAnsi="SimSun" w:eastAsia="SimSun" w:cs="SimSun"/>
          <w:sz w:val="22"/>
          <w:szCs w:val="22"/>
          <w:spacing w:val="13"/>
        </w:rPr>
        <w:t>的速度(也有可能同时调整二者),从而改变存量的水平。这又会产生一</w:t>
      </w:r>
      <w:r>
        <w:rPr>
          <w:rFonts w:ascii="SimSun" w:hAnsi="SimSun" w:eastAsia="SimSun" w:cs="SimSun"/>
          <w:sz w:val="22"/>
          <w:szCs w:val="22"/>
          <w:spacing w:val="15"/>
        </w:rPr>
        <w:t xml:space="preserve"> </w:t>
      </w:r>
      <w:r>
        <w:rPr>
          <w:rFonts w:ascii="SimSun" w:hAnsi="SimSun" w:eastAsia="SimSun" w:cs="SimSun"/>
          <w:sz w:val="22"/>
          <w:szCs w:val="22"/>
          <w:spacing w:val="15"/>
        </w:rPr>
        <w:t>个反馈信号，再次启动一个控制行动，从而形成一系列连锁反应(如图</w:t>
      </w:r>
      <w:r>
        <w:rPr>
          <w:rFonts w:ascii="SimSun" w:hAnsi="SimSun" w:eastAsia="SimSun" w:cs="SimSun"/>
          <w:sz w:val="22"/>
          <w:szCs w:val="22"/>
          <w:spacing w:val="3"/>
        </w:rPr>
        <w:t xml:space="preserve"> </w:t>
      </w:r>
      <w:r>
        <w:rPr>
          <w:rFonts w:ascii="SimSun" w:hAnsi="SimSun" w:eastAsia="SimSun" w:cs="SimSun"/>
          <w:sz w:val="22"/>
          <w:szCs w:val="22"/>
          <w:spacing w:val="5"/>
        </w:rPr>
        <w:t>1—8所示)。</w:t>
      </w:r>
    </w:p>
    <w:p>
      <w:pPr>
        <w:ind w:firstLine="1560"/>
        <w:spacing w:before="105" w:line="1700" w:lineRule="exact"/>
        <w:rPr/>
      </w:pPr>
      <w:r>
        <w:rPr>
          <w:position w:val="-34"/>
        </w:rPr>
        <w:pict>
          <v:group id="_x0000_s32" style="mso-position-vertical-relative:line;mso-position-horizontal-relative:char;width:208.55pt;height:85.05pt;" filled="false" stroked="false" coordsize="4171,1701" coordorigin="0,0">
            <v:shape id="_x0000_s34" style="position:absolute;left:0;top:0;width:4171;height:1701;" filled="false" stroked="false" type="#_x0000_t75">
              <v:imagedata o:title="" r:id="rId107"/>
            </v:shape>
            <v:shape id="_x0000_s36" style="position:absolute;left:-20;top:-20;width:4211;height:1741;" filled="false" stroked="false" type="#_x0000_t202">
              <v:fill on="false"/>
              <v:stroke on="false"/>
              <v:path/>
              <v:imagedata o:title=""/>
              <o:lock v:ext="edit" aspectratio="false"/>
              <v:textbox inset="0mm,0mm,0mm,0mm">
                <w:txbxContent>
                  <w:p>
                    <w:pPr>
                      <w:ind w:left="1419"/>
                      <w:spacing w:before="40" w:line="223" w:lineRule="auto"/>
                      <w:rPr>
                        <w:rFonts w:ascii="SimSun" w:hAnsi="SimSun" w:eastAsia="SimSun" w:cs="SimSun"/>
                        <w:sz w:val="17"/>
                        <w:szCs w:val="17"/>
                      </w:rPr>
                    </w:pPr>
                    <w:r>
                      <w:rPr>
                        <w:rFonts w:ascii="SimSun" w:hAnsi="SimSun" w:eastAsia="SimSun" w:cs="SimSun"/>
                        <w:sz w:val="17"/>
                        <w:szCs w:val="17"/>
                        <w:spacing w:val="8"/>
                      </w:rPr>
                      <w:t>流入量</w:t>
                    </w:r>
                  </w:p>
                  <w:p>
                    <w:pPr>
                      <w:ind w:left="3230"/>
                      <w:spacing w:before="283" w:line="219" w:lineRule="auto"/>
                      <w:rPr>
                        <w:rFonts w:ascii="SimSun" w:hAnsi="SimSun" w:eastAsia="SimSun" w:cs="SimSun"/>
                        <w:sz w:val="22"/>
                        <w:szCs w:val="22"/>
                      </w:rPr>
                    </w:pPr>
                    <w:r>
                      <w:rPr>
                        <w:rFonts w:ascii="SimSun" w:hAnsi="SimSun" w:eastAsia="SimSun" w:cs="SimSun"/>
                        <w:sz w:val="22"/>
                        <w:szCs w:val="22"/>
                        <w:spacing w:val="-16"/>
                      </w:rPr>
                      <w:t>存量</w:t>
                    </w:r>
                  </w:p>
                </w:txbxContent>
              </v:textbox>
            </v:shape>
          </v:group>
        </w:pict>
      </w:r>
    </w:p>
    <w:p>
      <w:pPr>
        <w:pStyle w:val="BodyText"/>
        <w:spacing w:line="422" w:lineRule="auto"/>
        <w:rPr/>
      </w:pPr>
      <w:r/>
    </w:p>
    <w:p>
      <w:pPr>
        <w:ind w:left="3630"/>
        <w:spacing w:before="55" w:line="223" w:lineRule="auto"/>
        <w:rPr>
          <w:rFonts w:ascii="SimSun" w:hAnsi="SimSun" w:eastAsia="SimSun" w:cs="SimSun"/>
          <w:sz w:val="17"/>
          <w:szCs w:val="17"/>
        </w:rPr>
      </w:pPr>
      <w:r>
        <w:rPr>
          <w:rFonts w:ascii="SimSun" w:hAnsi="SimSun" w:eastAsia="SimSun" w:cs="SimSun"/>
          <w:sz w:val="17"/>
          <w:szCs w:val="17"/>
          <w:spacing w:val="12"/>
        </w:rPr>
        <w:t>流出量</w:t>
      </w:r>
    </w:p>
    <w:p>
      <w:pPr>
        <w:pStyle w:val="BodyText"/>
        <w:spacing w:line="364" w:lineRule="auto"/>
        <w:rPr/>
      </w:pPr>
      <w:r/>
    </w:p>
    <w:p>
      <w:pPr>
        <w:ind w:left="2080"/>
        <w:spacing w:before="55" w:line="219" w:lineRule="auto"/>
        <w:rPr>
          <w:rFonts w:ascii="SimSun" w:hAnsi="SimSun" w:eastAsia="SimSun" w:cs="SimSun"/>
          <w:sz w:val="17"/>
          <w:szCs w:val="17"/>
        </w:rPr>
      </w:pPr>
      <w:r>
        <w:rPr>
          <w:rFonts w:ascii="SimSun" w:hAnsi="SimSun" w:eastAsia="SimSun" w:cs="SimSun"/>
          <w:sz w:val="17"/>
          <w:szCs w:val="17"/>
          <w:spacing w:val="13"/>
        </w:rPr>
        <w:t>存量</w:t>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ind w:left="2072"/>
        <w:spacing w:before="56" w:line="221" w:lineRule="auto"/>
        <w:rPr>
          <w:rFonts w:ascii="SimHei" w:hAnsi="SimHei" w:eastAsia="SimHei" w:cs="SimHei"/>
          <w:sz w:val="17"/>
          <w:szCs w:val="17"/>
        </w:rPr>
      </w:pPr>
      <w:r>
        <w:rPr>
          <w:rFonts w:ascii="SimHei" w:hAnsi="SimHei" w:eastAsia="SimHei" w:cs="SimHei"/>
          <w:sz w:val="17"/>
          <w:szCs w:val="17"/>
          <w:b/>
          <w:bCs/>
          <w:spacing w:val="13"/>
        </w:rPr>
        <w:t>图</w:t>
      </w:r>
      <w:r>
        <w:rPr>
          <w:rFonts w:ascii="SimHei" w:hAnsi="SimHei" w:eastAsia="SimHei" w:cs="SimHei"/>
          <w:sz w:val="17"/>
          <w:szCs w:val="17"/>
          <w:spacing w:val="-23"/>
        </w:rPr>
        <w:t xml:space="preserve"> </w:t>
      </w:r>
      <w:r>
        <w:rPr>
          <w:rFonts w:ascii="SimHei" w:hAnsi="SimHei" w:eastAsia="SimHei" w:cs="SimHei"/>
          <w:sz w:val="17"/>
          <w:szCs w:val="17"/>
          <w:b/>
          <w:bCs/>
          <w:spacing w:val="13"/>
        </w:rPr>
        <w:t>1</w:t>
      </w:r>
      <w:r>
        <w:rPr>
          <w:rFonts w:ascii="SimHei" w:hAnsi="SimHei" w:eastAsia="SimHei" w:cs="SimHei"/>
          <w:sz w:val="17"/>
          <w:szCs w:val="17"/>
          <w:spacing w:val="-42"/>
        </w:rPr>
        <w:t xml:space="preserve"> </w:t>
      </w:r>
      <w:r>
        <w:rPr>
          <w:rFonts w:ascii="SimHei" w:hAnsi="SimHei" w:eastAsia="SimHei" w:cs="SimHei"/>
          <w:sz w:val="17"/>
          <w:szCs w:val="17"/>
          <w:b/>
          <w:bCs/>
          <w:spacing w:val="13"/>
        </w:rPr>
        <w:t>—</w:t>
      </w:r>
      <w:r>
        <w:rPr>
          <w:rFonts w:ascii="SimHei" w:hAnsi="SimHei" w:eastAsia="SimHei" w:cs="SimHei"/>
          <w:sz w:val="17"/>
          <w:szCs w:val="17"/>
          <w:spacing w:val="-37"/>
        </w:rPr>
        <w:t xml:space="preserve"> </w:t>
      </w:r>
      <w:r>
        <w:rPr>
          <w:rFonts w:ascii="SimHei" w:hAnsi="SimHei" w:eastAsia="SimHei" w:cs="SimHei"/>
          <w:sz w:val="17"/>
          <w:szCs w:val="17"/>
          <w:b/>
          <w:bCs/>
          <w:spacing w:val="13"/>
        </w:rPr>
        <w:t>8</w:t>
      </w:r>
      <w:r>
        <w:rPr>
          <w:rFonts w:ascii="SimHei" w:hAnsi="SimHei" w:eastAsia="SimHei" w:cs="SimHei"/>
          <w:sz w:val="17"/>
          <w:szCs w:val="17"/>
          <w:spacing w:val="23"/>
        </w:rPr>
        <w:t xml:space="preserve">  </w:t>
      </w:r>
      <w:r>
        <w:rPr>
          <w:rFonts w:ascii="SimHei" w:hAnsi="SimHei" w:eastAsia="SimHei" w:cs="SimHei"/>
          <w:sz w:val="17"/>
          <w:szCs w:val="17"/>
          <w:b/>
          <w:bCs/>
          <w:spacing w:val="13"/>
        </w:rPr>
        <w:t>带反馈回路的存量-</w:t>
      </w:r>
      <w:r>
        <w:rPr>
          <w:rFonts w:ascii="SimHei" w:hAnsi="SimHei" w:eastAsia="SimHei" w:cs="SimHei"/>
          <w:sz w:val="17"/>
          <w:szCs w:val="17"/>
          <w:spacing w:val="-46"/>
        </w:rPr>
        <w:t xml:space="preserve"> </w:t>
      </w:r>
      <w:r>
        <w:rPr>
          <w:rFonts w:ascii="SimHei" w:hAnsi="SimHei" w:eastAsia="SimHei" w:cs="SimHei"/>
          <w:sz w:val="17"/>
          <w:szCs w:val="17"/>
          <w:b/>
          <w:bCs/>
          <w:spacing w:val="13"/>
        </w:rPr>
        <w:t>流量图</w:t>
      </w:r>
    </w:p>
    <w:p>
      <w:pPr>
        <w:ind w:right="3" w:firstLine="400"/>
        <w:spacing w:before="60" w:line="317" w:lineRule="auto"/>
        <w:rPr>
          <w:rFonts w:ascii="SimSun" w:hAnsi="SimSun" w:eastAsia="SimSun" w:cs="SimSun"/>
          <w:sz w:val="17"/>
          <w:szCs w:val="17"/>
        </w:rPr>
      </w:pPr>
      <w:r>
        <w:rPr>
          <w:rFonts w:ascii="SimSun" w:hAnsi="SimSun" w:eastAsia="SimSun" w:cs="SimSun"/>
          <w:sz w:val="17"/>
          <w:szCs w:val="17"/>
          <w:spacing w:val="-2"/>
        </w:rPr>
        <w:t>每一个图都清晰地标注出了存量、影响和改变存量的流量，以及指出行动方向的信息连接(以</w:t>
      </w:r>
      <w:r>
        <w:rPr>
          <w:rFonts w:ascii="SimSun" w:hAnsi="SimSun" w:eastAsia="SimSun" w:cs="SimSun"/>
          <w:sz w:val="17"/>
          <w:szCs w:val="17"/>
          <w:spacing w:val="1"/>
        </w:rPr>
        <w:t xml:space="preserve"> </w:t>
      </w:r>
      <w:r>
        <w:rPr>
          <w:rFonts w:ascii="SimSun" w:hAnsi="SimSun" w:eastAsia="SimSun" w:cs="SimSun"/>
          <w:sz w:val="17"/>
          <w:szCs w:val="17"/>
          <w:spacing w:val="-2"/>
        </w:rPr>
        <w:t>一个带箭头的曲线来表示)。它强调的是，行动或改变通常是通过调整流量的方式进行的。</w:t>
      </w:r>
    </w:p>
    <w:p>
      <w:pPr>
        <w:ind w:firstLine="499"/>
        <w:spacing w:before="267" w:line="395" w:lineRule="auto"/>
        <w:jc w:val="both"/>
        <w:rPr>
          <w:rFonts w:ascii="SimSun" w:hAnsi="SimSun" w:eastAsia="SimSun" w:cs="SimSun"/>
          <w:sz w:val="22"/>
          <w:szCs w:val="22"/>
        </w:rPr>
      </w:pPr>
      <w:r>
        <w:rPr>
          <w:rFonts w:ascii="SimHei" w:hAnsi="SimHei" w:eastAsia="SimHei" w:cs="SimHei"/>
          <w:sz w:val="22"/>
          <w:szCs w:val="22"/>
          <w:spacing w:val="3"/>
        </w:rPr>
        <w:t>不是所有系统都有反馈回路。</w:t>
      </w:r>
      <w:r>
        <w:rPr>
          <w:rFonts w:ascii="SimSun" w:hAnsi="SimSun" w:eastAsia="SimSun" w:cs="SimSun"/>
          <w:sz w:val="22"/>
          <w:szCs w:val="22"/>
          <w:spacing w:val="3"/>
        </w:rPr>
        <w:t>一些系统是相对简单的、由若干存量和</w:t>
      </w:r>
      <w:r>
        <w:rPr>
          <w:rFonts w:ascii="SimSun" w:hAnsi="SimSun" w:eastAsia="SimSun" w:cs="SimSun"/>
          <w:sz w:val="22"/>
          <w:szCs w:val="22"/>
          <w:spacing w:val="17"/>
        </w:rPr>
        <w:t xml:space="preserve"> </w:t>
      </w:r>
      <w:r>
        <w:rPr>
          <w:rFonts w:ascii="SimSun" w:hAnsi="SimSun" w:eastAsia="SimSun" w:cs="SimSun"/>
          <w:sz w:val="22"/>
          <w:szCs w:val="22"/>
          <w:spacing w:val="3"/>
        </w:rPr>
        <w:t>流量构成的、两端开放的链条，它们可能会受到外部因素的影响，但是链 </w:t>
      </w:r>
      <w:r>
        <w:rPr>
          <w:rFonts w:ascii="SimSun" w:hAnsi="SimSun" w:eastAsia="SimSun" w:cs="SimSun"/>
          <w:sz w:val="22"/>
          <w:szCs w:val="22"/>
          <w:spacing w:val="3"/>
        </w:rPr>
        <w:t>条上存量的水平并不影响其流量。然而，更为常见的是包含反馈回路的系</w:t>
      </w:r>
      <w:r>
        <w:rPr>
          <w:rFonts w:ascii="SimSun" w:hAnsi="SimSun" w:eastAsia="SimSun" w:cs="SimSun"/>
          <w:sz w:val="22"/>
          <w:szCs w:val="22"/>
          <w:spacing w:val="13"/>
        </w:rPr>
        <w:t xml:space="preserve"> </w:t>
      </w:r>
      <w:r>
        <w:rPr>
          <w:rFonts w:ascii="SimSun" w:hAnsi="SimSun" w:eastAsia="SimSun" w:cs="SimSun"/>
          <w:sz w:val="22"/>
          <w:szCs w:val="22"/>
        </w:rPr>
        <w:t>统，通常也更为简练且令人惊奇。我们稍后就会见识</w:t>
      </w:r>
      <w:r>
        <w:rPr>
          <w:rFonts w:ascii="SimSun" w:hAnsi="SimSun" w:eastAsia="SimSun" w:cs="SimSun"/>
          <w:sz w:val="22"/>
          <w:szCs w:val="22"/>
          <w:spacing w:val="-1"/>
        </w:rPr>
        <w:t>到。</w:t>
      </w:r>
    </w:p>
    <w:p>
      <w:pPr>
        <w:spacing w:line="395" w:lineRule="auto"/>
        <w:sectPr>
          <w:headerReference w:type="default" r:id="rId105"/>
          <w:footerReference w:type="default" r:id="rId106"/>
          <w:pgSz w:w="9600" w:h="13230"/>
          <w:pgMar w:top="400" w:right="1251" w:bottom="528" w:left="1140" w:header="0" w:footer="375" w:gutter="0"/>
        </w:sectPr>
        <w:rPr>
          <w:rFonts w:ascii="SimSun" w:hAnsi="SimSun" w:eastAsia="SimSun" w:cs="SimSun"/>
          <w:sz w:val="22"/>
          <w:szCs w:val="22"/>
        </w:rPr>
      </w:pPr>
    </w:p>
    <w:p>
      <w:pPr>
        <w:pStyle w:val="BodyText"/>
        <w:spacing w:line="254" w:lineRule="auto"/>
        <w:rPr/>
      </w:pPr>
      <w:r/>
    </w:p>
    <w:p>
      <w:pPr>
        <w:pStyle w:val="BodyText"/>
        <w:spacing w:line="254" w:lineRule="auto"/>
        <w:rPr/>
      </w:pPr>
      <w:r/>
    </w:p>
    <w:p>
      <w:pPr>
        <w:ind w:left="3240"/>
        <w:spacing w:before="41" w:line="18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THINKING</w:t>
      </w:r>
    </w:p>
    <w:p>
      <w:pPr>
        <w:pStyle w:val="BodyText"/>
        <w:ind w:left="3129"/>
        <w:spacing w:line="198" w:lineRule="auto"/>
        <w:rPr>
          <w:sz w:val="14"/>
          <w:szCs w:val="14"/>
        </w:rPr>
      </w:pPr>
      <w:r>
        <w:rPr>
          <w:sz w:val="14"/>
          <w:szCs w:val="14"/>
          <w:spacing w:val="-3"/>
        </w:rPr>
        <w:t>IN</w:t>
      </w:r>
      <w:r>
        <w:rPr>
          <w:sz w:val="14"/>
          <w:szCs w:val="14"/>
          <w:spacing w:val="9"/>
        </w:rPr>
        <w:t xml:space="preserve">   </w:t>
      </w:r>
      <w:r>
        <w:rPr>
          <w:sz w:val="14"/>
          <w:szCs w:val="14"/>
          <w:spacing w:val="-3"/>
        </w:rPr>
        <w:t>SYSTEMS</w:t>
      </w:r>
    </w:p>
    <w:p>
      <w:pPr>
        <w:ind w:left="3300"/>
        <w:spacing w:before="6" w:line="221" w:lineRule="auto"/>
        <w:rPr>
          <w:rFonts w:ascii="SimHei" w:hAnsi="SimHei" w:eastAsia="SimHei" w:cs="SimHei"/>
          <w:sz w:val="14"/>
          <w:szCs w:val="14"/>
        </w:rPr>
      </w:pPr>
      <w:r>
        <w:rPr>
          <w:rFonts w:ascii="SimHei" w:hAnsi="SimHei" w:eastAsia="SimHei" w:cs="SimHei"/>
          <w:sz w:val="14"/>
          <w:szCs w:val="14"/>
          <w:spacing w:val="6"/>
        </w:rPr>
        <w:t>系统之美</w:t>
      </w: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2133"/>
        <w:spacing w:before="87" w:line="222" w:lineRule="auto"/>
        <w:rPr>
          <w:rFonts w:ascii="SimHei" w:hAnsi="SimHei" w:eastAsia="SimHei" w:cs="SimHei"/>
          <w:sz w:val="27"/>
          <w:szCs w:val="27"/>
        </w:rPr>
      </w:pPr>
      <w:r>
        <w:rPr>
          <w:rFonts w:ascii="SimHei" w:hAnsi="SimHei" w:eastAsia="SimHei" w:cs="SimHei"/>
          <w:sz w:val="27"/>
          <w:szCs w:val="27"/>
          <w:b/>
          <w:bCs/>
          <w:spacing w:val="-4"/>
        </w:rPr>
        <w:t>自动洄游的鱼：调节回路</w:t>
      </w:r>
    </w:p>
    <w:p>
      <w:pPr>
        <w:pStyle w:val="BodyText"/>
        <w:spacing w:line="396" w:lineRule="auto"/>
        <w:rPr/>
      </w:pPr>
      <w:r/>
    </w:p>
    <w:p>
      <w:pPr>
        <w:ind w:firstLine="429"/>
        <w:spacing w:before="68" w:line="414" w:lineRule="auto"/>
        <w:jc w:val="both"/>
        <w:rPr>
          <w:rFonts w:ascii="SimSun" w:hAnsi="SimSun" w:eastAsia="SimSun" w:cs="SimSun"/>
          <w:sz w:val="21"/>
          <w:szCs w:val="21"/>
        </w:rPr>
      </w:pPr>
      <w:r>
        <w:rPr>
          <w:rFonts w:ascii="SimSun" w:hAnsi="SimSun" w:eastAsia="SimSun" w:cs="SimSun"/>
          <w:sz w:val="21"/>
          <w:szCs w:val="21"/>
          <w:spacing w:val="14"/>
        </w:rPr>
        <w:t>有一种常见的反馈回路，其作用是使存量的水平保持稳</w:t>
      </w:r>
      <w:r>
        <w:rPr>
          <w:rFonts w:ascii="SimSun" w:hAnsi="SimSun" w:eastAsia="SimSun" w:cs="SimSun"/>
          <w:sz w:val="21"/>
          <w:szCs w:val="21"/>
          <w:spacing w:val="13"/>
        </w:rPr>
        <w:t>定，就像我们</w:t>
      </w:r>
      <w:r>
        <w:rPr>
          <w:rFonts w:ascii="SimSun" w:hAnsi="SimSun" w:eastAsia="SimSun" w:cs="SimSun"/>
          <w:sz w:val="21"/>
          <w:szCs w:val="21"/>
        </w:rPr>
        <w:t xml:space="preserve"> </w:t>
      </w:r>
      <w:r>
        <w:rPr>
          <w:rFonts w:ascii="SimSun" w:hAnsi="SimSun" w:eastAsia="SimSun" w:cs="SimSun"/>
          <w:sz w:val="21"/>
          <w:szCs w:val="21"/>
          <w:spacing w:val="13"/>
        </w:rPr>
        <w:t>在前面提到的活期存款账户的例子一样。当然，我们所说的“使存量的水</w:t>
      </w:r>
      <w:r>
        <w:rPr>
          <w:rFonts w:ascii="SimSun" w:hAnsi="SimSun" w:eastAsia="SimSun" w:cs="SimSun"/>
          <w:sz w:val="21"/>
          <w:szCs w:val="21"/>
          <w:spacing w:val="2"/>
        </w:rPr>
        <w:t xml:space="preserve"> </w:t>
      </w:r>
      <w:r>
        <w:rPr>
          <w:rFonts w:ascii="SimSun" w:hAnsi="SimSun" w:eastAsia="SimSun" w:cs="SimSun"/>
          <w:sz w:val="21"/>
          <w:szCs w:val="21"/>
          <w:spacing w:val="17"/>
        </w:rPr>
        <w:t>平保持稳定”,并不是说存量的水平要完全精确地保持在某一个固定</w:t>
      </w:r>
      <w:r>
        <w:rPr>
          <w:rFonts w:ascii="SimSun" w:hAnsi="SimSun" w:eastAsia="SimSun" w:cs="SimSun"/>
          <w:sz w:val="21"/>
          <w:szCs w:val="21"/>
          <w:spacing w:val="16"/>
        </w:rPr>
        <w:t>的数</w:t>
      </w:r>
      <w:r>
        <w:rPr>
          <w:rFonts w:ascii="SimSun" w:hAnsi="SimSun" w:eastAsia="SimSun" w:cs="SimSun"/>
          <w:sz w:val="21"/>
          <w:szCs w:val="21"/>
        </w:rPr>
        <w:t xml:space="preserve"> </w:t>
      </w:r>
      <w:r>
        <w:rPr>
          <w:rFonts w:ascii="SimSun" w:hAnsi="SimSun" w:eastAsia="SimSun" w:cs="SimSun"/>
          <w:sz w:val="21"/>
          <w:szCs w:val="21"/>
          <w:spacing w:val="14"/>
        </w:rPr>
        <w:t>值上，而是说保持在一个可接受的范围之内。接下来</w:t>
      </w:r>
      <w:r>
        <w:rPr>
          <w:rFonts w:ascii="SimSun" w:hAnsi="SimSun" w:eastAsia="SimSun" w:cs="SimSun"/>
          <w:sz w:val="21"/>
          <w:szCs w:val="21"/>
          <w:spacing w:val="13"/>
        </w:rPr>
        <w:t>，我会列举一些为大</w:t>
      </w:r>
      <w:r>
        <w:rPr>
          <w:rFonts w:ascii="SimSun" w:hAnsi="SimSun" w:eastAsia="SimSun" w:cs="SimSun"/>
          <w:sz w:val="21"/>
          <w:szCs w:val="21"/>
        </w:rPr>
        <w:t xml:space="preserve"> </w:t>
      </w:r>
      <w:r>
        <w:rPr>
          <w:rFonts w:ascii="SimSun" w:hAnsi="SimSun" w:eastAsia="SimSun" w:cs="SimSun"/>
          <w:sz w:val="21"/>
          <w:szCs w:val="21"/>
          <w:spacing w:val="13"/>
        </w:rPr>
        <w:t>家所熟知的例子，它们都包含一个能使存量保持相对稳定的反馈回路。这</w:t>
      </w:r>
      <w:r>
        <w:rPr>
          <w:rFonts w:ascii="SimSun" w:hAnsi="SimSun" w:eastAsia="SimSun" w:cs="SimSun"/>
          <w:sz w:val="21"/>
          <w:szCs w:val="21"/>
          <w:spacing w:val="2"/>
        </w:rPr>
        <w:t xml:space="preserve"> </w:t>
      </w:r>
      <w:r>
        <w:rPr>
          <w:rFonts w:ascii="SimSun" w:hAnsi="SimSun" w:eastAsia="SimSun" w:cs="SimSun"/>
          <w:sz w:val="21"/>
          <w:szCs w:val="21"/>
          <w:spacing w:val="9"/>
        </w:rPr>
        <w:t>些例子可以让我们更为深入地了解反馈回路。</w:t>
      </w:r>
    </w:p>
    <w:p>
      <w:pPr>
        <w:ind w:left="429" w:right="335" w:firstLine="399"/>
        <w:spacing w:before="301" w:line="271" w:lineRule="auto"/>
        <w:jc w:val="both"/>
        <w:rPr>
          <w:rFonts w:ascii="FangSong" w:hAnsi="FangSong" w:eastAsia="FangSong" w:cs="FangSong"/>
          <w:sz w:val="17"/>
          <w:szCs w:val="17"/>
        </w:rPr>
      </w:pPr>
      <w:r>
        <w:rPr>
          <w:rFonts w:ascii="FangSong" w:hAnsi="FangSong" w:eastAsia="FangSong" w:cs="FangSong"/>
          <w:sz w:val="21"/>
          <w:szCs w:val="21"/>
          <w:spacing w:val="-9"/>
        </w:rPr>
        <w:t>如果你习惯喝咖啡(或茶),当你感觉有些倦怠时，你可能会煮上一杯</w:t>
      </w:r>
      <w:r>
        <w:rPr>
          <w:rFonts w:ascii="FangSong" w:hAnsi="FangSong" w:eastAsia="FangSong" w:cs="FangSong"/>
          <w:sz w:val="21"/>
          <w:szCs w:val="21"/>
          <w:spacing w:val="10"/>
        </w:rPr>
        <w:t xml:space="preserve"> </w:t>
      </w:r>
      <w:r>
        <w:rPr>
          <w:rFonts w:ascii="FangSong" w:hAnsi="FangSong" w:eastAsia="FangSong" w:cs="FangSong"/>
          <w:sz w:val="21"/>
          <w:szCs w:val="21"/>
          <w:spacing w:val="-19"/>
        </w:rPr>
        <w:t>浓浓的黑咖啡，让自己重新振作起来。你，作为喝咖啡的人，在头脑中有一</w:t>
      </w:r>
      <w:r>
        <w:rPr>
          <w:rFonts w:ascii="FangSong" w:hAnsi="FangSong" w:eastAsia="FangSong" w:cs="FangSong"/>
          <w:sz w:val="21"/>
          <w:szCs w:val="21"/>
        </w:rPr>
        <w:t xml:space="preserve">  </w:t>
      </w:r>
      <w:r>
        <w:rPr>
          <w:rFonts w:ascii="FangSong" w:hAnsi="FangSong" w:eastAsia="FangSong" w:cs="FangSong"/>
          <w:sz w:val="21"/>
          <w:szCs w:val="21"/>
          <w:spacing w:val="-16"/>
        </w:rPr>
        <w:t>个期望的精神状态；当你察觉到实际精神状态与期望状态</w:t>
      </w:r>
      <w:r>
        <w:rPr>
          <w:rFonts w:ascii="FangSong" w:hAnsi="FangSong" w:eastAsia="FangSong" w:cs="FangSong"/>
          <w:sz w:val="21"/>
          <w:szCs w:val="21"/>
          <w:spacing w:val="-17"/>
        </w:rPr>
        <w:t>之间存在差异时，</w:t>
      </w:r>
      <w:r>
        <w:rPr>
          <w:rFonts w:ascii="FangSong" w:hAnsi="FangSong" w:eastAsia="FangSong" w:cs="FangSong"/>
          <w:sz w:val="21"/>
          <w:szCs w:val="21"/>
        </w:rPr>
        <w:t xml:space="preserve"> </w:t>
      </w:r>
      <w:r>
        <w:rPr>
          <w:rFonts w:ascii="FangSong" w:hAnsi="FangSong" w:eastAsia="FangSong" w:cs="FangSong"/>
          <w:sz w:val="21"/>
          <w:szCs w:val="21"/>
          <w:spacing w:val="-19"/>
        </w:rPr>
        <w:t>你会通过喝咖啡这一系统，摄入咖啡中的咖啡因，从而调整自身能量的新陈</w:t>
      </w:r>
      <w:r>
        <w:rPr>
          <w:rFonts w:ascii="FangSong" w:hAnsi="FangSong" w:eastAsia="FangSong" w:cs="FangSong"/>
          <w:sz w:val="21"/>
          <w:szCs w:val="21"/>
          <w:spacing w:val="1"/>
        </w:rPr>
        <w:t xml:space="preserve">  </w:t>
      </w:r>
      <w:r>
        <w:rPr>
          <w:rFonts w:ascii="FangSong" w:hAnsi="FangSong" w:eastAsia="FangSong" w:cs="FangSong"/>
          <w:sz w:val="21"/>
          <w:szCs w:val="21"/>
          <w:spacing w:val="-12"/>
        </w:rPr>
        <w:t>代谢，使自己的实际精神状态(存量)接近或达</w:t>
      </w:r>
      <w:r>
        <w:rPr>
          <w:rFonts w:ascii="FangSong" w:hAnsi="FangSong" w:eastAsia="FangSong" w:cs="FangSong"/>
          <w:sz w:val="21"/>
          <w:szCs w:val="21"/>
          <w:spacing w:val="-13"/>
        </w:rPr>
        <w:t>到期望的水平。当然，你喝</w:t>
      </w:r>
      <w:r>
        <w:rPr>
          <w:rFonts w:ascii="FangSong" w:hAnsi="FangSong" w:eastAsia="FangSong" w:cs="FangSong"/>
          <w:sz w:val="21"/>
          <w:szCs w:val="21"/>
        </w:rPr>
        <w:t xml:space="preserve"> </w:t>
      </w:r>
      <w:r>
        <w:rPr>
          <w:rFonts w:ascii="FangSong" w:hAnsi="FangSong" w:eastAsia="FangSong" w:cs="FangSong"/>
          <w:sz w:val="21"/>
          <w:szCs w:val="21"/>
          <w:spacing w:val="-19"/>
        </w:rPr>
        <w:t>咖啡可能还有其他目的，比如喜欢咖啡的味道或者是一项社交活动等，在此</w:t>
      </w:r>
      <w:r>
        <w:rPr>
          <w:rFonts w:ascii="FangSong" w:hAnsi="FangSong" w:eastAsia="FangSong" w:cs="FangSong"/>
          <w:sz w:val="21"/>
          <w:szCs w:val="21"/>
        </w:rPr>
        <w:t xml:space="preserve">  </w:t>
      </w:r>
      <w:r>
        <w:rPr>
          <w:rFonts w:ascii="FangSong" w:hAnsi="FangSong" w:eastAsia="FangSong" w:cs="FangSong"/>
          <w:sz w:val="17"/>
          <w:szCs w:val="17"/>
          <w:spacing w:val="14"/>
        </w:rPr>
        <w:t>不展开讨论。</w:t>
      </w:r>
    </w:p>
    <w:p>
      <w:pPr>
        <w:pStyle w:val="BodyText"/>
        <w:spacing w:line="301" w:lineRule="auto"/>
        <w:rPr/>
      </w:pPr>
      <w:r/>
    </w:p>
    <w:p>
      <w:pPr>
        <w:ind w:right="13" w:firstLine="429"/>
        <w:spacing w:before="69" w:line="414" w:lineRule="auto"/>
        <w:jc w:val="both"/>
        <w:rPr>
          <w:rFonts w:ascii="SimSun" w:hAnsi="SimSun" w:eastAsia="SimSun" w:cs="SimSun"/>
          <w:sz w:val="21"/>
          <w:szCs w:val="21"/>
        </w:rPr>
      </w:pPr>
      <w:r>
        <w:rPr>
          <w:rFonts w:ascii="SimSun" w:hAnsi="SimSun" w:eastAsia="SimSun" w:cs="SimSun"/>
          <w:sz w:val="21"/>
          <w:szCs w:val="21"/>
          <w:spacing w:val="27"/>
        </w:rPr>
        <w:t>请大家注意图1--9中名词短语的标签，和本书中其他所有图表中</w:t>
      </w:r>
      <w:r>
        <w:rPr>
          <w:rFonts w:ascii="SimSun" w:hAnsi="SimSun" w:eastAsia="SimSun" w:cs="SimSun"/>
          <w:sz w:val="21"/>
          <w:szCs w:val="21"/>
          <w:spacing w:val="11"/>
        </w:rPr>
        <w:t xml:space="preserve"> </w:t>
      </w:r>
      <w:r>
        <w:rPr>
          <w:rFonts w:ascii="SimSun" w:hAnsi="SimSun" w:eastAsia="SimSun" w:cs="SimSun"/>
          <w:sz w:val="21"/>
          <w:szCs w:val="21"/>
          <w:spacing w:val="20"/>
        </w:rPr>
        <w:t>的标签一样，它们都是无方向性的。比如说“身体内储存的能量”而不</w:t>
      </w:r>
      <w:r>
        <w:rPr>
          <w:rFonts w:ascii="SimSun" w:hAnsi="SimSun" w:eastAsia="SimSun" w:cs="SimSun"/>
          <w:sz w:val="21"/>
          <w:szCs w:val="21"/>
          <w:spacing w:val="10"/>
        </w:rPr>
        <w:t xml:space="preserve"> </w:t>
      </w:r>
      <w:r>
        <w:rPr>
          <w:rFonts w:ascii="SimSun" w:hAnsi="SimSun" w:eastAsia="SimSun" w:cs="SimSun"/>
          <w:sz w:val="21"/>
          <w:szCs w:val="21"/>
          <w:spacing w:val="10"/>
        </w:rPr>
        <w:t>是“能量水平低”;“咖啡摄入量”而不是“喝更多</w:t>
      </w:r>
      <w:r>
        <w:rPr>
          <w:rFonts w:ascii="SimSun" w:hAnsi="SimSun" w:eastAsia="SimSun" w:cs="SimSun"/>
          <w:sz w:val="21"/>
          <w:szCs w:val="21"/>
          <w:spacing w:val="9"/>
        </w:rPr>
        <w:t>的咖啡”。我这样做的</w:t>
      </w:r>
      <w:r>
        <w:rPr>
          <w:rFonts w:ascii="SimSun" w:hAnsi="SimSun" w:eastAsia="SimSun" w:cs="SimSun"/>
          <w:sz w:val="21"/>
          <w:szCs w:val="21"/>
        </w:rPr>
        <w:t xml:space="preserve"> </w:t>
      </w:r>
      <w:r>
        <w:rPr>
          <w:rFonts w:ascii="SimSun" w:hAnsi="SimSun" w:eastAsia="SimSun" w:cs="SimSun"/>
          <w:sz w:val="21"/>
          <w:szCs w:val="21"/>
          <w:spacing w:val="20"/>
        </w:rPr>
        <w:t>原因是，反馈回路通常可以往两个方向运转。在上面这个案例中，该反</w:t>
      </w:r>
      <w:r>
        <w:rPr>
          <w:rFonts w:ascii="SimSun" w:hAnsi="SimSun" w:eastAsia="SimSun" w:cs="SimSun"/>
          <w:sz w:val="21"/>
          <w:szCs w:val="21"/>
          <w:spacing w:val="5"/>
        </w:rPr>
        <w:t xml:space="preserve"> </w:t>
      </w:r>
      <w:r>
        <w:rPr>
          <w:rFonts w:ascii="SimSun" w:hAnsi="SimSun" w:eastAsia="SimSun" w:cs="SimSun"/>
          <w:sz w:val="21"/>
          <w:szCs w:val="21"/>
          <w:spacing w:val="20"/>
        </w:rPr>
        <w:t>馈回路既可以起到为你补充能量的作用，也可能导致能量供应过量。如</w:t>
      </w:r>
      <w:r>
        <w:rPr>
          <w:rFonts w:ascii="SimSun" w:hAnsi="SimSun" w:eastAsia="SimSun" w:cs="SimSun"/>
          <w:sz w:val="21"/>
          <w:szCs w:val="21"/>
          <w:spacing w:val="14"/>
        </w:rPr>
        <w:t xml:space="preserve"> </w:t>
      </w:r>
      <w:r>
        <w:rPr>
          <w:rFonts w:ascii="SimSun" w:hAnsi="SimSun" w:eastAsia="SimSun" w:cs="SimSun"/>
          <w:sz w:val="21"/>
          <w:szCs w:val="21"/>
          <w:spacing w:val="20"/>
        </w:rPr>
        <w:t>果你喝了过多的咖啡，发现自己能量过剩，过于亢奋，你不得不活动一</w:t>
      </w:r>
      <w:r>
        <w:rPr>
          <w:rFonts w:ascii="SimSun" w:hAnsi="SimSun" w:eastAsia="SimSun" w:cs="SimSun"/>
          <w:sz w:val="21"/>
          <w:szCs w:val="21"/>
          <w:spacing w:val="10"/>
        </w:rPr>
        <w:t xml:space="preserve"> </w:t>
      </w:r>
      <w:r>
        <w:rPr>
          <w:rFonts w:ascii="SimSun" w:hAnsi="SimSun" w:eastAsia="SimSun" w:cs="SimSun"/>
          <w:sz w:val="21"/>
          <w:szCs w:val="21"/>
          <w:spacing w:val="20"/>
        </w:rPr>
        <w:t>会儿，让过多的咖啡因代谢掉。与期望的能量水平比，过高的能量会产</w:t>
      </w:r>
    </w:p>
    <w:p>
      <w:pPr>
        <w:spacing w:line="414" w:lineRule="auto"/>
        <w:sectPr>
          <w:headerReference w:type="default" r:id="rId4"/>
          <w:footerReference w:type="default" r:id="rId108"/>
          <w:pgSz w:w="9600" w:h="13230"/>
          <w:pgMar w:top="400" w:right="1149" w:bottom="507" w:left="1290" w:header="0" w:footer="381" w:gutter="0"/>
        </w:sectPr>
        <w:rPr>
          <w:rFonts w:ascii="SimSun" w:hAnsi="SimSun" w:eastAsia="SimSun" w:cs="SimSun"/>
          <w:sz w:val="21"/>
          <w:szCs w:val="21"/>
        </w:rPr>
      </w:pPr>
    </w:p>
    <w:p>
      <w:pPr>
        <w:pStyle w:val="BodyText"/>
        <w:spacing w:line="245" w:lineRule="auto"/>
        <w:rPr/>
      </w:pPr>
      <w:r/>
    </w:p>
    <w:p>
      <w:pPr>
        <w:pStyle w:val="BodyText"/>
        <w:spacing w:line="246" w:lineRule="auto"/>
        <w:rPr/>
      </w:pPr>
      <w:r/>
    </w:p>
    <w:p>
      <w:pPr>
        <w:ind w:left="3382"/>
        <w:spacing w:before="49" w:line="221" w:lineRule="auto"/>
        <w:outlineLvl w:val="1"/>
        <w:rPr>
          <w:rFonts w:ascii="SimHei" w:hAnsi="SimHei" w:eastAsia="SimHei" w:cs="SimHei"/>
          <w:sz w:val="15"/>
          <w:szCs w:val="15"/>
        </w:rPr>
      </w:pPr>
      <w:r>
        <w:rPr>
          <w:rFonts w:ascii="SimHei" w:hAnsi="SimHei" w:eastAsia="SimHei" w:cs="SimHei"/>
          <w:sz w:val="15"/>
          <w:szCs w:val="15"/>
          <w:b/>
          <w:bCs/>
          <w:spacing w:val="3"/>
        </w:rPr>
        <w:t>第1章</w:t>
      </w:r>
    </w:p>
    <w:p>
      <w:pPr>
        <w:ind w:left="3192"/>
        <w:spacing w:line="220" w:lineRule="auto"/>
        <w:rPr>
          <w:rFonts w:ascii="SimHei" w:hAnsi="SimHei" w:eastAsia="SimHei" w:cs="SimHei"/>
          <w:sz w:val="15"/>
          <w:szCs w:val="15"/>
        </w:rPr>
      </w:pPr>
      <w:r>
        <w:rPr>
          <w:rFonts w:ascii="SimHei" w:hAnsi="SimHei" w:eastAsia="SimHei" w:cs="SimHei"/>
          <w:sz w:val="15"/>
          <w:szCs w:val="15"/>
          <w:b/>
          <w:bCs/>
          <w:spacing w:val="-3"/>
        </w:rPr>
        <w:t>系统之基础</w:t>
      </w:r>
    </w:p>
    <w:p>
      <w:pPr>
        <w:pStyle w:val="BodyText"/>
        <w:spacing w:line="311" w:lineRule="auto"/>
        <w:rPr/>
      </w:pPr>
      <w:r/>
    </w:p>
    <w:p>
      <w:pPr>
        <w:pStyle w:val="BodyText"/>
        <w:spacing w:line="311" w:lineRule="auto"/>
        <w:rPr/>
      </w:pPr>
      <w:r/>
    </w:p>
    <w:p>
      <w:pPr>
        <w:pStyle w:val="BodyText"/>
        <w:spacing w:line="311" w:lineRule="auto"/>
        <w:rPr/>
      </w:pPr>
      <w:r/>
    </w:p>
    <w:p>
      <w:pPr>
        <w:spacing w:before="65" w:line="426" w:lineRule="auto"/>
        <w:jc w:val="both"/>
        <w:rPr>
          <w:rFonts w:ascii="SimSun" w:hAnsi="SimSun" w:eastAsia="SimSun" w:cs="SimSun"/>
          <w:sz w:val="20"/>
          <w:szCs w:val="20"/>
        </w:rPr>
      </w:pPr>
      <w:r>
        <w:rPr>
          <w:rFonts w:ascii="SimSun" w:hAnsi="SimSun" w:eastAsia="SimSun" w:cs="SimSun"/>
          <w:sz w:val="20"/>
          <w:szCs w:val="20"/>
          <w:spacing w:val="28"/>
        </w:rPr>
        <w:t>生</w:t>
      </w:r>
      <w:r>
        <w:rPr>
          <w:rFonts w:ascii="SimSun" w:hAnsi="SimSun" w:eastAsia="SimSun" w:cs="SimSun"/>
          <w:sz w:val="20"/>
          <w:szCs w:val="20"/>
          <w:spacing w:val="-57"/>
        </w:rPr>
        <w:t xml:space="preserve"> </w:t>
      </w:r>
      <w:r>
        <w:rPr>
          <w:rFonts w:ascii="SimSun" w:hAnsi="SimSun" w:eastAsia="SimSun" w:cs="SimSun"/>
          <w:sz w:val="20"/>
          <w:szCs w:val="20"/>
          <w:spacing w:val="28"/>
        </w:rPr>
        <w:t>一种差异感，告诉你的身体“太多了”,这样会让你减少咖啡摄人量，</w:t>
      </w:r>
      <w:r>
        <w:rPr>
          <w:rFonts w:ascii="SimSun" w:hAnsi="SimSun" w:eastAsia="SimSun" w:cs="SimSun"/>
          <w:sz w:val="20"/>
          <w:szCs w:val="20"/>
        </w:rPr>
        <w:t xml:space="preserve"> </w:t>
      </w:r>
      <w:r>
        <w:rPr>
          <w:rFonts w:ascii="SimSun" w:hAnsi="SimSun" w:eastAsia="SimSun" w:cs="SimSun"/>
          <w:sz w:val="20"/>
          <w:szCs w:val="20"/>
          <w:spacing w:val="30"/>
        </w:rPr>
        <w:t>直到身体的能量水平降至合适的范围。因此，使用无方向的标签可以提</w:t>
      </w:r>
      <w:r>
        <w:rPr>
          <w:rFonts w:ascii="SimSun" w:hAnsi="SimSun" w:eastAsia="SimSun" w:cs="SimSun"/>
          <w:sz w:val="20"/>
          <w:szCs w:val="20"/>
          <w:spacing w:val="8"/>
        </w:rPr>
        <w:t xml:space="preserve">  </w:t>
      </w:r>
      <w:r>
        <w:rPr>
          <w:rFonts w:ascii="SimSun" w:hAnsi="SimSun" w:eastAsia="SimSun" w:cs="SimSun"/>
          <w:sz w:val="20"/>
          <w:szCs w:val="20"/>
          <w:spacing w:val="30"/>
        </w:rPr>
        <w:t>示</w:t>
      </w:r>
      <w:r>
        <w:rPr>
          <w:rFonts w:ascii="SimSun" w:hAnsi="SimSun" w:eastAsia="SimSun" w:cs="SimSun"/>
          <w:sz w:val="20"/>
          <w:szCs w:val="20"/>
          <w:spacing w:val="-19"/>
        </w:rPr>
        <w:t xml:space="preserve"> </w:t>
      </w:r>
      <w:r>
        <w:rPr>
          <w:rFonts w:ascii="SimSun" w:hAnsi="SimSun" w:eastAsia="SimSun" w:cs="SimSun"/>
          <w:sz w:val="20"/>
          <w:szCs w:val="20"/>
          <w:spacing w:val="30"/>
        </w:rPr>
        <w:t>我</w:t>
      </w:r>
      <w:r>
        <w:rPr>
          <w:rFonts w:ascii="SimSun" w:hAnsi="SimSun" w:eastAsia="SimSun" w:cs="SimSun"/>
          <w:sz w:val="20"/>
          <w:szCs w:val="20"/>
          <w:spacing w:val="-22"/>
        </w:rPr>
        <w:t xml:space="preserve"> </w:t>
      </w:r>
      <w:r>
        <w:rPr>
          <w:rFonts w:ascii="SimSun" w:hAnsi="SimSun" w:eastAsia="SimSun" w:cs="SimSun"/>
          <w:sz w:val="20"/>
          <w:szCs w:val="20"/>
          <w:spacing w:val="30"/>
        </w:rPr>
        <w:t>们</w:t>
      </w:r>
      <w:r>
        <w:rPr>
          <w:rFonts w:ascii="SimSun" w:hAnsi="SimSun" w:eastAsia="SimSun" w:cs="SimSun"/>
          <w:sz w:val="20"/>
          <w:szCs w:val="20"/>
          <w:spacing w:val="-29"/>
        </w:rPr>
        <w:t xml:space="preserve"> </w:t>
      </w:r>
      <w:r>
        <w:rPr>
          <w:rFonts w:ascii="SimSun" w:hAnsi="SimSun" w:eastAsia="SimSun" w:cs="SimSun"/>
          <w:sz w:val="20"/>
          <w:szCs w:val="20"/>
          <w:spacing w:val="30"/>
        </w:rPr>
        <w:t>，</w:t>
      </w:r>
      <w:r>
        <w:rPr>
          <w:rFonts w:ascii="SimHei" w:hAnsi="SimHei" w:eastAsia="SimHei" w:cs="SimHei"/>
          <w:sz w:val="20"/>
          <w:szCs w:val="20"/>
          <w:spacing w:val="30"/>
        </w:rPr>
        <w:t>影响你身体的能量水平(存量)的反馈回路可以往</w:t>
      </w:r>
      <w:r>
        <w:rPr>
          <w:rFonts w:ascii="SimHei" w:hAnsi="SimHei" w:eastAsia="SimHei" w:cs="SimHei"/>
          <w:sz w:val="20"/>
          <w:szCs w:val="20"/>
          <w:spacing w:val="29"/>
        </w:rPr>
        <w:t>不同的方向</w:t>
      </w:r>
      <w:r>
        <w:rPr>
          <w:rFonts w:ascii="SimHei" w:hAnsi="SimHei" w:eastAsia="SimHei" w:cs="SimHei"/>
          <w:sz w:val="20"/>
          <w:szCs w:val="20"/>
        </w:rPr>
        <w:t xml:space="preserve">  </w:t>
      </w:r>
      <w:r>
        <w:rPr>
          <w:rFonts w:ascii="SimSun" w:hAnsi="SimSun" w:eastAsia="SimSun" w:cs="SimSun"/>
          <w:sz w:val="20"/>
          <w:szCs w:val="20"/>
          <w:spacing w:val="13"/>
        </w:rPr>
        <w:t>运转</w:t>
      </w:r>
      <w:r>
        <w:rPr>
          <w:rFonts w:ascii="SimSun" w:hAnsi="SimSun" w:eastAsia="SimSun" w:cs="SimSun"/>
          <w:sz w:val="20"/>
          <w:szCs w:val="20"/>
          <w:spacing w:val="-51"/>
        </w:rPr>
        <w:t xml:space="preserve"> </w:t>
      </w:r>
      <w:r>
        <w:rPr>
          <w:rFonts w:ascii="SimSun" w:hAnsi="SimSun" w:eastAsia="SimSun" w:cs="SimSun"/>
          <w:sz w:val="20"/>
          <w:szCs w:val="20"/>
          <w:spacing w:val="13"/>
        </w:rPr>
        <w:t>。</w:t>
      </w:r>
    </w:p>
    <w:p>
      <w:pPr>
        <w:pStyle w:val="BodyText"/>
        <w:ind w:firstLine="129"/>
        <w:spacing w:before="84" w:line="3023" w:lineRule="exact"/>
        <w:rPr/>
      </w:pPr>
      <w:r>
        <w:rPr>
          <w:position w:val="-60"/>
        </w:rPr>
        <w:pict>
          <v:group id="_x0000_s38" style="mso-position-vertical-relative:line;mso-position-horizontal-relative:char;width:344.55pt;height:151.15pt;" filled="false" stroked="false" coordsize="6890,3022" coordorigin="0,0">
            <v:shape id="_x0000_s40" style="position:absolute;left:0;top:32;width:6890;height:2990;" filled="false" stroked="false" type="#_x0000_t75">
              <v:imagedata o:title="" r:id="rId110"/>
            </v:shape>
            <v:shape id="_x0000_s42" style="position:absolute;left:310;top:-20;width:5189;height:2921;" filled="false" stroked="false" type="#_x0000_t202">
              <v:fill on="false"/>
              <v:stroke on="false"/>
              <v:path/>
              <v:imagedata o:title=""/>
              <o:lock v:ext="edit" aspectratio="false"/>
              <v:textbox inset="0mm,0mm,0mm,0mm">
                <w:txbxContent>
                  <w:p>
                    <w:pPr>
                      <w:ind w:left="1339"/>
                      <w:spacing w:before="19" w:line="219" w:lineRule="auto"/>
                      <w:rPr>
                        <w:rFonts w:ascii="SimSun" w:hAnsi="SimSun" w:eastAsia="SimSun" w:cs="SimSun"/>
                        <w:sz w:val="20"/>
                        <w:szCs w:val="20"/>
                      </w:rPr>
                    </w:pPr>
                    <w:r>
                      <w:rPr>
                        <w:rFonts w:ascii="SimSun" w:hAnsi="SimSun" w:eastAsia="SimSun" w:cs="SimSun"/>
                        <w:sz w:val="20"/>
                        <w:szCs w:val="20"/>
                        <w:spacing w:val="-19"/>
                      </w:rPr>
                      <w:t>能量的新陈代谢</w:t>
                    </w:r>
                  </w:p>
                  <w:p>
                    <w:pPr>
                      <w:spacing w:line="346" w:lineRule="auto"/>
                      <w:rPr>
                        <w:rFonts w:ascii="Arial"/>
                        <w:sz w:val="21"/>
                      </w:rPr>
                    </w:pPr>
                    <w:r/>
                  </w:p>
                  <w:p>
                    <w:pPr>
                      <w:ind w:left="200" w:right="4270" w:hanging="180"/>
                      <w:spacing w:before="65" w:line="208" w:lineRule="auto"/>
                      <w:rPr>
                        <w:rFonts w:ascii="SimSun" w:hAnsi="SimSun" w:eastAsia="SimSun" w:cs="SimSun"/>
                        <w:sz w:val="20"/>
                        <w:szCs w:val="20"/>
                      </w:rPr>
                    </w:pPr>
                    <w:r>
                      <w:rPr>
                        <w:rFonts w:ascii="SimSun" w:hAnsi="SimSun" w:eastAsia="SimSun" w:cs="SimSun"/>
                        <w:sz w:val="20"/>
                        <w:szCs w:val="20"/>
                        <w:spacing w:val="-21"/>
                      </w:rPr>
                      <w:t>身体内储存</w:t>
                    </w:r>
                    <w:r>
                      <w:rPr>
                        <w:rFonts w:ascii="SimSun" w:hAnsi="SimSun" w:eastAsia="SimSun" w:cs="SimSun"/>
                        <w:sz w:val="20"/>
                        <w:szCs w:val="20"/>
                        <w:spacing w:val="1"/>
                      </w:rPr>
                      <w:t xml:space="preserve"> </w:t>
                    </w:r>
                    <w:r>
                      <w:rPr>
                        <w:rFonts w:ascii="SimSun" w:hAnsi="SimSun" w:eastAsia="SimSun" w:cs="SimSun"/>
                        <w:sz w:val="20"/>
                        <w:szCs w:val="20"/>
                        <w:spacing w:val="-14"/>
                      </w:rPr>
                      <w:t>的能量</w:t>
                    </w:r>
                  </w:p>
                  <w:p>
                    <w:pPr>
                      <w:spacing w:line="281" w:lineRule="auto"/>
                      <w:rPr>
                        <w:rFonts w:ascii="Arial"/>
                        <w:sz w:val="21"/>
                      </w:rPr>
                    </w:pPr>
                    <w:r/>
                  </w:p>
                  <w:p>
                    <w:pPr>
                      <w:spacing w:line="282" w:lineRule="auto"/>
                      <w:rPr>
                        <w:rFonts w:ascii="Arial"/>
                        <w:sz w:val="21"/>
                      </w:rPr>
                    </w:pPr>
                    <w:r/>
                  </w:p>
                  <w:p>
                    <w:pPr>
                      <w:ind w:left="1059"/>
                      <w:spacing w:before="65" w:line="219" w:lineRule="auto"/>
                      <w:rPr>
                        <w:rFonts w:ascii="Times New Roman" w:hAnsi="Times New Roman" w:eastAsia="Times New Roman" w:cs="Times New Roman"/>
                        <w:sz w:val="20"/>
                        <w:szCs w:val="20"/>
                      </w:rPr>
                    </w:pPr>
                    <w:r>
                      <w:rPr>
                        <w:rFonts w:ascii="SimSun" w:hAnsi="SimSun" w:eastAsia="SimSun" w:cs="SimSun"/>
                        <w:sz w:val="20"/>
                        <w:szCs w:val="20"/>
                        <w:spacing w:val="-15"/>
                        <w:w w:val="98"/>
                      </w:rPr>
                      <w:t>咖啡摄入量</w:t>
                    </w:r>
                    <w:r>
                      <w:rPr>
                        <w:rFonts w:ascii="SimSun" w:hAnsi="SimSun" w:eastAsia="SimSun" w:cs="SimSun"/>
                        <w:sz w:val="20"/>
                        <w:szCs w:val="20"/>
                        <w:spacing w:val="1"/>
                      </w:rPr>
                      <w:t xml:space="preserve">      </w:t>
                    </w:r>
                    <w:r>
                      <w:rPr>
                        <w:rFonts w:ascii="Times New Roman" w:hAnsi="Times New Roman" w:eastAsia="Times New Roman" w:cs="Times New Roman"/>
                        <w:sz w:val="20"/>
                        <w:szCs w:val="20"/>
                        <w:spacing w:val="-15"/>
                        <w:w w:val="98"/>
                        <w:position w:val="-4"/>
                      </w:rPr>
                      <w:t>B</w:t>
                    </w:r>
                  </w:p>
                  <w:p>
                    <w:pPr>
                      <w:ind w:right="1"/>
                      <w:spacing w:before="125" w:line="219" w:lineRule="auto"/>
                      <w:jc w:val="right"/>
                      <w:rPr>
                        <w:rFonts w:ascii="SimSun" w:hAnsi="SimSun" w:eastAsia="SimSun" w:cs="SimSun"/>
                        <w:sz w:val="20"/>
                        <w:szCs w:val="20"/>
                      </w:rPr>
                    </w:pPr>
                    <w:r>
                      <w:rPr>
                        <w:rFonts w:ascii="SimSun" w:hAnsi="SimSun" w:eastAsia="SimSun" w:cs="SimSun"/>
                        <w:sz w:val="20"/>
                        <w:szCs w:val="20"/>
                        <w:spacing w:val="-18"/>
                      </w:rPr>
                      <w:t>期望的能量水</w:t>
                    </w:r>
                    <w:r>
                      <w:rPr>
                        <w:rFonts w:ascii="SimSun" w:hAnsi="SimSun" w:eastAsia="SimSun" w:cs="SimSun"/>
                        <w:sz w:val="20"/>
                        <w:szCs w:val="20"/>
                        <w:spacing w:val="-11"/>
                      </w:rPr>
                      <w:t>平</w:t>
                    </w:r>
                  </w:p>
                  <w:p>
                    <w:pPr>
                      <w:spacing w:line="256" w:lineRule="auto"/>
                      <w:rPr>
                        <w:rFonts w:ascii="Arial"/>
                        <w:sz w:val="21"/>
                      </w:rPr>
                    </w:pPr>
                    <w:r/>
                  </w:p>
                  <w:p>
                    <w:pPr>
                      <w:ind w:left="2619"/>
                      <w:spacing w:before="65" w:line="219" w:lineRule="auto"/>
                      <w:rPr>
                        <w:rFonts w:ascii="SimSun" w:hAnsi="SimSun" w:eastAsia="SimSun" w:cs="SimSun"/>
                        <w:sz w:val="20"/>
                        <w:szCs w:val="20"/>
                      </w:rPr>
                    </w:pPr>
                    <w:r>
                      <w:rPr>
                        <w:rFonts w:ascii="SimSun" w:hAnsi="SimSun" w:eastAsia="SimSun" w:cs="SimSun"/>
                        <w:sz w:val="20"/>
                        <w:szCs w:val="20"/>
                        <w:spacing w:val="-3"/>
                      </w:rPr>
                      <w:t>差异</w:t>
                    </w:r>
                  </w:p>
                </w:txbxContent>
              </v:textbox>
            </v:shape>
            <v:shape id="_x0000_s44" style="position:absolute;left:3430;top:632;width:926;height:240;" filled="false" stroked="false" type="#_x0000_t202">
              <v:fill on="false"/>
              <v:stroke on="false"/>
              <v:path/>
              <v:imagedata o:title=""/>
              <o:lock v:ext="edit" aspectratio="false"/>
              <v:textbox inset="0mm,0mm,0mm,0mm">
                <w:txbxContent>
                  <w:p>
                    <w:pPr>
                      <w:spacing w:before="19" w:line="221" w:lineRule="auto"/>
                      <w:jc w:val="right"/>
                      <w:rPr>
                        <w:rFonts w:ascii="SimSun" w:hAnsi="SimSun" w:eastAsia="SimSun" w:cs="SimSun"/>
                        <w:sz w:val="20"/>
                        <w:szCs w:val="20"/>
                      </w:rPr>
                    </w:pPr>
                    <w:r>
                      <w:rPr>
                        <w:rFonts w:ascii="SimSun" w:hAnsi="SimSun" w:eastAsia="SimSun" w:cs="SimSun"/>
                        <w:sz w:val="20"/>
                        <w:szCs w:val="20"/>
                        <w:spacing w:val="-22"/>
                        <w:w w:val="98"/>
                      </w:rPr>
                      <w:t>可用的</w:t>
                    </w:r>
                    <w:r>
                      <w:rPr>
                        <w:rFonts w:ascii="SimSun" w:hAnsi="SimSun" w:eastAsia="SimSun" w:cs="SimSun"/>
                        <w:sz w:val="20"/>
                        <w:szCs w:val="20"/>
                        <w:spacing w:val="-21"/>
                        <w:w w:val="98"/>
                      </w:rPr>
                      <w:t>能</w:t>
                    </w:r>
                    <w:r>
                      <w:rPr>
                        <w:rFonts w:ascii="SimSun" w:hAnsi="SimSun" w:eastAsia="SimSun" w:cs="SimSun"/>
                        <w:sz w:val="20"/>
                        <w:szCs w:val="20"/>
                        <w:spacing w:val="-8"/>
                        <w:w w:val="98"/>
                      </w:rPr>
                      <w:t>量</w:t>
                    </w:r>
                  </w:p>
                </w:txbxContent>
              </v:textbox>
            </v:shape>
            <v:shape id="_x0000_s46" style="position:absolute;left:4950;top:10;width:768;height:240;" filled="false" stroked="false" type="#_x0000_t202">
              <v:fill on="false"/>
              <v:stroke on="false"/>
              <v:path/>
              <v:imagedata o:title=""/>
              <o:lock v:ext="edit" aspectratio="false"/>
              <v:textbox inset="0mm,0mm,0mm,0mm">
                <w:txbxContent>
                  <w:p>
                    <w:pPr>
                      <w:ind w:right="1"/>
                      <w:spacing w:before="20" w:line="219" w:lineRule="auto"/>
                      <w:jc w:val="right"/>
                      <w:rPr>
                        <w:rFonts w:ascii="SimSun" w:hAnsi="SimSun" w:eastAsia="SimSun" w:cs="SimSun"/>
                        <w:sz w:val="20"/>
                        <w:szCs w:val="20"/>
                      </w:rPr>
                    </w:pPr>
                    <w:r>
                      <w:rPr>
                        <w:rFonts w:ascii="SimSun" w:hAnsi="SimSun" w:eastAsia="SimSun" w:cs="SimSun"/>
                        <w:sz w:val="20"/>
                        <w:szCs w:val="20"/>
                        <w:spacing w:val="-15"/>
                      </w:rPr>
                      <w:t>能量消</w:t>
                    </w:r>
                    <w:r>
                      <w:rPr>
                        <w:rFonts w:ascii="SimSun" w:hAnsi="SimSun" w:eastAsia="SimSun" w:cs="SimSun"/>
                        <w:sz w:val="20"/>
                        <w:szCs w:val="20"/>
                        <w:spacing w:val="-11"/>
                      </w:rPr>
                      <w:t>耗</w:t>
                    </w:r>
                  </w:p>
                </w:txbxContent>
              </v:textbox>
            </v:shape>
          </v:group>
        </w:pict>
      </w:r>
    </w:p>
    <w:p>
      <w:pPr>
        <w:ind w:left="2232"/>
        <w:spacing w:before="73" w:line="221" w:lineRule="auto"/>
        <w:rPr>
          <w:rFonts w:ascii="SimHei" w:hAnsi="SimHei" w:eastAsia="SimHei" w:cs="SimHei"/>
          <w:sz w:val="20"/>
          <w:szCs w:val="20"/>
        </w:rPr>
      </w:pPr>
      <w:r>
        <w:rPr>
          <w:rFonts w:ascii="SimHei" w:hAnsi="SimHei" w:eastAsia="SimHei" w:cs="SimHei"/>
          <w:sz w:val="20"/>
          <w:szCs w:val="20"/>
          <w:b/>
          <w:bCs/>
          <w:spacing w:val="-9"/>
        </w:rPr>
        <w:t>图1—9</w:t>
      </w:r>
      <w:r>
        <w:rPr>
          <w:rFonts w:ascii="SimHei" w:hAnsi="SimHei" w:eastAsia="SimHei" w:cs="SimHei"/>
          <w:sz w:val="20"/>
          <w:szCs w:val="20"/>
          <w:spacing w:val="24"/>
        </w:rPr>
        <w:t xml:space="preserve">  </w:t>
      </w:r>
      <w:r>
        <w:rPr>
          <w:rFonts w:ascii="SimHei" w:hAnsi="SimHei" w:eastAsia="SimHei" w:cs="SimHei"/>
          <w:sz w:val="20"/>
          <w:szCs w:val="20"/>
          <w:b/>
          <w:bCs/>
          <w:spacing w:val="-9"/>
        </w:rPr>
        <w:t>喝咖啡的人的能量系统</w:t>
      </w:r>
    </w:p>
    <w:p>
      <w:pPr>
        <w:ind w:firstLine="460"/>
        <w:spacing w:before="275" w:line="434" w:lineRule="auto"/>
        <w:jc w:val="both"/>
        <w:rPr>
          <w:rFonts w:ascii="SimSun" w:hAnsi="SimSun" w:eastAsia="SimSun" w:cs="SimSun"/>
          <w:sz w:val="20"/>
          <w:szCs w:val="20"/>
        </w:rPr>
      </w:pPr>
      <w:r>
        <w:rPr>
          <w:rFonts w:ascii="SimSun" w:hAnsi="SimSun" w:eastAsia="SimSun" w:cs="SimSun"/>
          <w:sz w:val="20"/>
          <w:szCs w:val="20"/>
          <w:spacing w:val="24"/>
        </w:rPr>
        <w:t>在我们刚才的讨论中，我把身体能量的流人量来源做了简</w:t>
      </w:r>
      <w:r>
        <w:rPr>
          <w:rFonts w:ascii="SimSun" w:hAnsi="SimSun" w:eastAsia="SimSun" w:cs="SimSun"/>
          <w:sz w:val="20"/>
          <w:szCs w:val="20"/>
          <w:spacing w:val="23"/>
        </w:rPr>
        <w:t>化处理，忽</w:t>
      </w:r>
      <w:r>
        <w:rPr>
          <w:rFonts w:ascii="SimSun" w:hAnsi="SimSun" w:eastAsia="SimSun" w:cs="SimSun"/>
          <w:sz w:val="20"/>
          <w:szCs w:val="20"/>
        </w:rPr>
        <w:t xml:space="preserve"> </w:t>
      </w:r>
      <w:r>
        <w:rPr>
          <w:rFonts w:ascii="SimSun" w:hAnsi="SimSun" w:eastAsia="SimSun" w:cs="SimSun"/>
          <w:sz w:val="20"/>
          <w:szCs w:val="20"/>
          <w:spacing w:val="13"/>
        </w:rPr>
        <w:t>略不计。现在，让我们更详细地探究一下这个问题，把系统图变得稍</w:t>
      </w:r>
      <w:r>
        <w:rPr>
          <w:rFonts w:ascii="SimSun" w:hAnsi="SimSun" w:eastAsia="SimSun" w:cs="SimSun"/>
          <w:sz w:val="20"/>
          <w:szCs w:val="20"/>
          <w:spacing w:val="12"/>
        </w:rPr>
        <w:t>微充实、</w:t>
      </w:r>
      <w:r>
        <w:rPr>
          <w:rFonts w:ascii="SimSun" w:hAnsi="SimSun" w:eastAsia="SimSun" w:cs="SimSun"/>
          <w:sz w:val="20"/>
          <w:szCs w:val="20"/>
        </w:rPr>
        <w:t xml:space="preserve"> </w:t>
      </w:r>
      <w:r>
        <w:rPr>
          <w:rFonts w:ascii="SimSun" w:hAnsi="SimSun" w:eastAsia="SimSun" w:cs="SimSun"/>
          <w:sz w:val="20"/>
          <w:szCs w:val="20"/>
          <w:spacing w:val="20"/>
        </w:rPr>
        <w:t>复</w:t>
      </w:r>
      <w:r>
        <w:rPr>
          <w:rFonts w:ascii="SimSun" w:hAnsi="SimSun" w:eastAsia="SimSun" w:cs="SimSun"/>
          <w:sz w:val="20"/>
          <w:szCs w:val="20"/>
          <w:spacing w:val="-22"/>
        </w:rPr>
        <w:t xml:space="preserve"> </w:t>
      </w:r>
      <w:r>
        <w:rPr>
          <w:rFonts w:ascii="SimSun" w:hAnsi="SimSun" w:eastAsia="SimSun" w:cs="SimSun"/>
          <w:sz w:val="20"/>
          <w:szCs w:val="20"/>
          <w:spacing w:val="20"/>
        </w:rPr>
        <w:t>杂一</w:t>
      </w:r>
      <w:r>
        <w:rPr>
          <w:rFonts w:ascii="SimSun" w:hAnsi="SimSun" w:eastAsia="SimSun" w:cs="SimSun"/>
          <w:sz w:val="20"/>
          <w:szCs w:val="20"/>
          <w:spacing w:val="-18"/>
        </w:rPr>
        <w:t xml:space="preserve"> </w:t>
      </w:r>
      <w:r>
        <w:rPr>
          <w:rFonts w:ascii="SimSun" w:hAnsi="SimSun" w:eastAsia="SimSun" w:cs="SimSun"/>
          <w:sz w:val="20"/>
          <w:szCs w:val="20"/>
          <w:spacing w:val="20"/>
        </w:rPr>
        <w:t>些</w:t>
      </w:r>
      <w:r>
        <w:rPr>
          <w:rFonts w:ascii="SimHei" w:hAnsi="SimHei" w:eastAsia="SimHei" w:cs="SimHei"/>
          <w:sz w:val="20"/>
          <w:szCs w:val="20"/>
          <w:spacing w:val="20"/>
        </w:rPr>
        <w:t>。但是，请记住：所有系统图，不管其繁简程度如何，都是</w:t>
      </w:r>
      <w:r>
        <w:rPr>
          <w:rFonts w:ascii="SimHei" w:hAnsi="SimHei" w:eastAsia="SimHei" w:cs="SimHei"/>
          <w:sz w:val="20"/>
          <w:szCs w:val="20"/>
          <w:spacing w:val="19"/>
        </w:rPr>
        <w:t>对现</w:t>
      </w:r>
      <w:r>
        <w:rPr>
          <w:rFonts w:ascii="SimHei" w:hAnsi="SimHei" w:eastAsia="SimHei" w:cs="SimHei"/>
          <w:sz w:val="20"/>
          <w:szCs w:val="20"/>
        </w:rPr>
        <w:t xml:space="preserve"> </w:t>
      </w:r>
      <w:r>
        <w:rPr>
          <w:rFonts w:ascii="SimSun" w:hAnsi="SimSun" w:eastAsia="SimSun" w:cs="SimSun"/>
          <w:sz w:val="20"/>
          <w:szCs w:val="20"/>
          <w:spacing w:val="19"/>
        </w:rPr>
        <w:t>实世界的简化；我们每个人都在以不同的复杂或简化程度来看待这个世界。</w:t>
      </w:r>
    </w:p>
    <w:p>
      <w:pPr>
        <w:ind w:firstLine="460"/>
        <w:spacing w:before="19" w:line="435" w:lineRule="auto"/>
        <w:jc w:val="both"/>
        <w:rPr>
          <w:rFonts w:ascii="SimSun" w:hAnsi="SimSun" w:eastAsia="SimSun" w:cs="SimSun"/>
          <w:sz w:val="20"/>
          <w:szCs w:val="20"/>
        </w:rPr>
      </w:pPr>
      <w:r>
        <w:rPr>
          <w:rFonts w:ascii="SimSun" w:hAnsi="SimSun" w:eastAsia="SimSun" w:cs="SimSun"/>
          <w:sz w:val="20"/>
          <w:szCs w:val="20"/>
          <w:spacing w:val="23"/>
        </w:rPr>
        <w:t>在本例中，我标出了另外一个存量——身体内储存的能量，它可以被</w:t>
      </w:r>
      <w:r>
        <w:rPr>
          <w:rFonts w:ascii="SimSun" w:hAnsi="SimSun" w:eastAsia="SimSun" w:cs="SimSun"/>
          <w:sz w:val="20"/>
          <w:szCs w:val="20"/>
          <w:spacing w:val="17"/>
        </w:rPr>
        <w:t xml:space="preserve"> </w:t>
      </w:r>
      <w:r>
        <w:rPr>
          <w:rFonts w:ascii="SimSun" w:hAnsi="SimSun" w:eastAsia="SimSun" w:cs="SimSun"/>
          <w:sz w:val="20"/>
          <w:szCs w:val="20"/>
          <w:spacing w:val="23"/>
        </w:rPr>
        <w:t>咖啡因激活。我之所以这么做，是想告诉大家，在我们现在讨论的系统之</w:t>
      </w:r>
      <w:r>
        <w:rPr>
          <w:rFonts w:ascii="SimSun" w:hAnsi="SimSun" w:eastAsia="SimSun" w:cs="SimSun"/>
          <w:sz w:val="20"/>
          <w:szCs w:val="20"/>
          <w:spacing w:val="5"/>
        </w:rPr>
        <w:t xml:space="preserve">  </w:t>
      </w:r>
      <w:r>
        <w:rPr>
          <w:rFonts w:ascii="SimSun" w:hAnsi="SimSun" w:eastAsia="SimSun" w:cs="SimSun"/>
          <w:sz w:val="20"/>
          <w:szCs w:val="20"/>
          <w:spacing w:val="19"/>
        </w:rPr>
        <w:t>外还有更多的东西，不只是一个回路这样简单。每一个喝咖啡的人都知道，</w:t>
      </w:r>
      <w:r>
        <w:rPr>
          <w:rFonts w:ascii="SimSun" w:hAnsi="SimSun" w:eastAsia="SimSun" w:cs="SimSun"/>
          <w:sz w:val="20"/>
          <w:szCs w:val="20"/>
          <w:spacing w:val="11"/>
        </w:rPr>
        <w:t xml:space="preserve"> </w:t>
      </w:r>
      <w:r>
        <w:rPr>
          <w:rFonts w:ascii="SimSun" w:hAnsi="SimSun" w:eastAsia="SimSun" w:cs="SimSun"/>
          <w:sz w:val="20"/>
          <w:szCs w:val="20"/>
          <w:spacing w:val="19"/>
        </w:rPr>
        <w:t>咖啡因只是一种短期内起效的刺激物，它能让你的“马达”更高速地运转，</w:t>
      </w:r>
      <w:r>
        <w:rPr>
          <w:rFonts w:ascii="SimSun" w:hAnsi="SimSun" w:eastAsia="SimSun" w:cs="SimSun"/>
          <w:sz w:val="20"/>
          <w:szCs w:val="20"/>
          <w:spacing w:val="11"/>
        </w:rPr>
        <w:t xml:space="preserve"> </w:t>
      </w:r>
      <w:r>
        <w:rPr>
          <w:rFonts w:ascii="SimSun" w:hAnsi="SimSun" w:eastAsia="SimSun" w:cs="SimSun"/>
          <w:sz w:val="20"/>
          <w:szCs w:val="20"/>
          <w:spacing w:val="24"/>
        </w:rPr>
        <w:t>但却不能为你的“油箱”补足燃料。过了一定时间</w:t>
      </w:r>
      <w:r>
        <w:rPr>
          <w:rFonts w:ascii="SimSun" w:hAnsi="SimSun" w:eastAsia="SimSun" w:cs="SimSun"/>
          <w:sz w:val="20"/>
          <w:szCs w:val="20"/>
          <w:spacing w:val="23"/>
        </w:rPr>
        <w:t>，咖啡因的加速作用消</w:t>
      </w:r>
    </w:p>
    <w:p>
      <w:pPr>
        <w:spacing w:line="435" w:lineRule="auto"/>
        <w:sectPr>
          <w:footerReference w:type="default" r:id="rId109"/>
          <w:pgSz w:w="9600" w:h="13230"/>
          <w:pgMar w:top="400" w:right="1279" w:bottom="584" w:left="1079" w:header="0" w:footer="449" w:gutter="0"/>
        </w:sectPr>
        <w:rPr>
          <w:rFonts w:ascii="SimSun" w:hAnsi="SimSun" w:eastAsia="SimSun" w:cs="SimSun"/>
          <w:sz w:val="20"/>
          <w:szCs w:val="20"/>
        </w:rPr>
      </w:pPr>
    </w:p>
    <w:p>
      <w:pPr>
        <w:pStyle w:val="BodyText"/>
        <w:spacing w:line="398" w:lineRule="auto"/>
        <w:rPr/>
      </w:pPr>
      <w:r/>
    </w:p>
    <w:p>
      <w:pPr>
        <w:ind w:left="3240"/>
        <w:spacing w:before="43"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6"/>
          <w:w w:val="99"/>
        </w:rPr>
        <w:t>THINKING</w:t>
      </w:r>
    </w:p>
    <w:p>
      <w:pPr>
        <w:pStyle w:val="BodyText"/>
        <w:ind w:left="3110"/>
        <w:spacing w:line="198" w:lineRule="auto"/>
        <w:rPr>
          <w:sz w:val="15"/>
          <w:szCs w:val="15"/>
        </w:rPr>
      </w:pPr>
      <w:r>
        <w:rPr>
          <w:sz w:val="15"/>
          <w:szCs w:val="15"/>
          <w:b/>
          <w:bCs/>
          <w:spacing w:val="-2"/>
        </w:rPr>
        <w:t>IN</w:t>
      </w:r>
      <w:r>
        <w:rPr>
          <w:sz w:val="15"/>
          <w:szCs w:val="15"/>
          <w:b/>
          <w:bCs/>
          <w:spacing w:val="26"/>
          <w:w w:val="101"/>
        </w:rPr>
        <w:t xml:space="preserve"> </w:t>
      </w:r>
      <w:r>
        <w:rPr>
          <w:sz w:val="15"/>
          <w:szCs w:val="15"/>
          <w:b/>
          <w:bCs/>
          <w:spacing w:val="-2"/>
        </w:rPr>
        <w:t>SYSTEMS</w:t>
      </w:r>
    </w:p>
    <w:p>
      <w:pPr>
        <w:ind w:left="327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3" w:lineRule="auto"/>
        <w:rPr/>
      </w:pPr>
      <w:r/>
    </w:p>
    <w:p>
      <w:pPr>
        <w:pStyle w:val="BodyText"/>
        <w:spacing w:line="284" w:lineRule="auto"/>
        <w:rPr/>
      </w:pPr>
      <w:r/>
    </w:p>
    <w:p>
      <w:pPr>
        <w:pStyle w:val="BodyText"/>
        <w:spacing w:line="284" w:lineRule="auto"/>
        <w:rPr/>
      </w:pPr>
      <w:r/>
    </w:p>
    <w:p>
      <w:pPr>
        <w:ind w:right="95"/>
        <w:spacing w:before="71" w:line="395" w:lineRule="auto"/>
        <w:jc w:val="both"/>
        <w:rPr>
          <w:rFonts w:ascii="SimSun" w:hAnsi="SimSun" w:eastAsia="SimSun" w:cs="SimSun"/>
          <w:sz w:val="22"/>
          <w:szCs w:val="22"/>
        </w:rPr>
      </w:pPr>
      <w:r>
        <w:rPr>
          <w:rFonts w:ascii="SimSun" w:hAnsi="SimSun" w:eastAsia="SimSun" w:cs="SimSun"/>
          <w:sz w:val="22"/>
          <w:szCs w:val="22"/>
          <w:spacing w:val="3"/>
        </w:rPr>
        <w:t>失了，而你的身体则因为过快消耗了大量能量而比以往更为疲乏。这一落</w:t>
      </w:r>
      <w:r>
        <w:rPr>
          <w:rFonts w:ascii="SimSun" w:hAnsi="SimSun" w:eastAsia="SimSun" w:cs="SimSun"/>
          <w:sz w:val="22"/>
          <w:szCs w:val="22"/>
          <w:spacing w:val="13"/>
        </w:rPr>
        <w:t xml:space="preserve"> </w:t>
      </w:r>
      <w:r>
        <w:rPr>
          <w:rFonts w:ascii="SimSun" w:hAnsi="SimSun" w:eastAsia="SimSun" w:cs="SimSun"/>
          <w:sz w:val="22"/>
          <w:szCs w:val="22"/>
          <w:spacing w:val="7"/>
        </w:rPr>
        <w:t>差可能再次激活一个反馈回路，让你再次跑到咖啡机前去煮咖啡</w:t>
      </w:r>
      <w:r>
        <w:rPr>
          <w:rFonts w:ascii="SimSun" w:hAnsi="SimSun" w:eastAsia="SimSun" w:cs="SimSun"/>
          <w:sz w:val="22"/>
          <w:szCs w:val="22"/>
          <w:spacing w:val="6"/>
        </w:rPr>
        <w:t>(久而久</w:t>
      </w:r>
      <w:r>
        <w:rPr>
          <w:rFonts w:ascii="SimSun" w:hAnsi="SimSun" w:eastAsia="SimSun" w:cs="SimSun"/>
          <w:sz w:val="22"/>
          <w:szCs w:val="22"/>
        </w:rPr>
        <w:t xml:space="preserve"> </w:t>
      </w:r>
      <w:r>
        <w:rPr>
          <w:rFonts w:ascii="SimSun" w:hAnsi="SimSun" w:eastAsia="SimSun" w:cs="SimSun"/>
          <w:sz w:val="22"/>
          <w:szCs w:val="22"/>
          <w:spacing w:val="10"/>
        </w:rPr>
        <w:t>之，这样就会产生一种“上瘾”结构，我们将在后面进行讨论);或者可</w:t>
      </w:r>
      <w:r>
        <w:rPr>
          <w:rFonts w:ascii="SimSun" w:hAnsi="SimSun" w:eastAsia="SimSun" w:cs="SimSun"/>
          <w:sz w:val="22"/>
          <w:szCs w:val="22"/>
          <w:spacing w:val="8"/>
        </w:rPr>
        <w:t xml:space="preserve"> </w:t>
      </w:r>
      <w:r>
        <w:rPr>
          <w:rFonts w:ascii="SimSun" w:hAnsi="SimSun" w:eastAsia="SimSun" w:cs="SimSun"/>
          <w:sz w:val="22"/>
          <w:szCs w:val="22"/>
          <w:spacing w:val="3"/>
        </w:rPr>
        <w:t>能激活其他一些反馈活动，比如吃一些食物、散散步、睡睡觉等，这比喝</w:t>
      </w:r>
      <w:r>
        <w:rPr>
          <w:rFonts w:ascii="SimSun" w:hAnsi="SimSun" w:eastAsia="SimSun" w:cs="SimSun"/>
          <w:sz w:val="22"/>
          <w:szCs w:val="22"/>
          <w:spacing w:val="17"/>
        </w:rPr>
        <w:t xml:space="preserve"> </w:t>
      </w:r>
      <w:r>
        <w:rPr>
          <w:rFonts w:ascii="SimSun" w:hAnsi="SimSun" w:eastAsia="SimSun" w:cs="SimSun"/>
          <w:sz w:val="22"/>
          <w:szCs w:val="22"/>
        </w:rPr>
        <w:t>咖啡更为长期而健康一些。</w:t>
      </w:r>
    </w:p>
    <w:p>
      <w:pPr>
        <w:ind w:firstLine="460"/>
        <w:spacing w:before="12" w:line="395" w:lineRule="auto"/>
        <w:jc w:val="both"/>
        <w:rPr>
          <w:rFonts w:ascii="SimSun" w:hAnsi="SimSun" w:eastAsia="SimSun" w:cs="SimSun"/>
          <w:sz w:val="22"/>
          <w:szCs w:val="22"/>
        </w:rPr>
      </w:pPr>
      <w:r>
        <w:rPr>
          <w:rFonts w:ascii="SimSun" w:hAnsi="SimSun" w:eastAsia="SimSun" w:cs="SimSun"/>
          <w:sz w:val="22"/>
          <w:szCs w:val="22"/>
          <w:spacing w:val="3"/>
        </w:rPr>
        <w:t>这一类反馈回路具有保持存量稳定、趋向一个目标进行调节或校正的  </w:t>
      </w:r>
      <w:r>
        <w:rPr>
          <w:rFonts w:ascii="SimHei" w:hAnsi="SimHei" w:eastAsia="SimHei" w:cs="SimHei"/>
          <w:sz w:val="22"/>
          <w:szCs w:val="22"/>
          <w:spacing w:val="-3"/>
        </w:rPr>
        <w:t>作用，我们称之为“调节回路”</w:t>
      </w:r>
      <w:r>
        <w:rPr>
          <w:rFonts w:ascii="SimSun" w:hAnsi="SimSun" w:eastAsia="SimSun" w:cs="SimSun"/>
          <w:sz w:val="22"/>
          <w:szCs w:val="22"/>
          <w:spacing w:val="-3"/>
        </w:rPr>
        <w:t>①。在图中，我</w:t>
      </w:r>
      <w:r>
        <w:rPr>
          <w:rFonts w:ascii="SimSun" w:hAnsi="SimSun" w:eastAsia="SimSun" w:cs="SimSun"/>
          <w:sz w:val="22"/>
          <w:szCs w:val="22"/>
          <w:spacing w:val="-4"/>
        </w:rPr>
        <w:t>在该回路的内部标了一个字</w:t>
      </w:r>
      <w:r>
        <w:rPr>
          <w:rFonts w:ascii="SimSun" w:hAnsi="SimSun" w:eastAsia="SimSun" w:cs="SimSun"/>
          <w:sz w:val="22"/>
          <w:szCs w:val="22"/>
        </w:rPr>
        <w:t xml:space="preserve">  </w:t>
      </w:r>
      <w:r>
        <w:rPr>
          <w:rFonts w:ascii="SimSun" w:hAnsi="SimSun" w:eastAsia="SimSun" w:cs="SimSun"/>
          <w:sz w:val="22"/>
          <w:szCs w:val="22"/>
          <w:spacing w:val="3"/>
        </w:rPr>
        <w:t>母 </w:t>
      </w:r>
      <w:r>
        <w:rPr>
          <w:rFonts w:ascii="Times New Roman" w:hAnsi="Times New Roman" w:eastAsia="Times New Roman" w:cs="Times New Roman"/>
          <w:sz w:val="22"/>
          <w:szCs w:val="22"/>
          <w:spacing w:val="3"/>
        </w:rPr>
        <w:t>“B”,   </w:t>
      </w:r>
      <w:r>
        <w:rPr>
          <w:rFonts w:ascii="SimSun" w:hAnsi="SimSun" w:eastAsia="SimSun" w:cs="SimSun"/>
          <w:sz w:val="22"/>
          <w:szCs w:val="22"/>
          <w:spacing w:val="3"/>
        </w:rPr>
        <w:t>以示区别。当系统中存在调节</w:t>
      </w:r>
      <w:r>
        <w:rPr>
          <w:rFonts w:ascii="SimSun" w:hAnsi="SimSun" w:eastAsia="SimSun" w:cs="SimSun"/>
          <w:sz w:val="22"/>
          <w:szCs w:val="22"/>
          <w:spacing w:val="2"/>
        </w:rPr>
        <w:t>回路时，面对各种变化，它都会采</w:t>
      </w:r>
      <w:r>
        <w:rPr>
          <w:rFonts w:ascii="SimSun" w:hAnsi="SimSun" w:eastAsia="SimSun" w:cs="SimSun"/>
          <w:sz w:val="22"/>
          <w:szCs w:val="22"/>
        </w:rPr>
        <w:t xml:space="preserve">  </w:t>
      </w:r>
      <w:r>
        <w:rPr>
          <w:rFonts w:ascii="SimSun" w:hAnsi="SimSun" w:eastAsia="SimSun" w:cs="SimSun"/>
          <w:sz w:val="22"/>
          <w:szCs w:val="22"/>
          <w:spacing w:val="3"/>
        </w:rPr>
        <w:t>取措施，消除这些变化对系统的影响，使存量保持在某一个目标值或可接</w:t>
      </w:r>
      <w:r>
        <w:rPr>
          <w:rFonts w:ascii="SimSun" w:hAnsi="SimSun" w:eastAsia="SimSun" w:cs="SimSun"/>
          <w:sz w:val="22"/>
          <w:szCs w:val="22"/>
          <w:spacing w:val="5"/>
        </w:rPr>
        <w:t xml:space="preserve">  </w:t>
      </w:r>
      <w:r>
        <w:rPr>
          <w:rFonts w:ascii="SimSun" w:hAnsi="SimSun" w:eastAsia="SimSun" w:cs="SimSun"/>
          <w:sz w:val="22"/>
          <w:szCs w:val="22"/>
          <w:spacing w:val="6"/>
        </w:rPr>
        <w:t>受的范围之内，系统行为会因此表现出“寻的”或“动态平衡”的特征。</w:t>
      </w:r>
      <w:r>
        <w:rPr>
          <w:rFonts w:ascii="SimSun" w:hAnsi="SimSun" w:eastAsia="SimSun" w:cs="SimSun"/>
          <w:sz w:val="22"/>
          <w:szCs w:val="22"/>
          <w:spacing w:val="16"/>
        </w:rPr>
        <w:t xml:space="preserve"> </w:t>
      </w:r>
      <w:r>
        <w:rPr>
          <w:rFonts w:ascii="SimSun" w:hAnsi="SimSun" w:eastAsia="SimSun" w:cs="SimSun"/>
          <w:sz w:val="22"/>
          <w:szCs w:val="22"/>
          <w:spacing w:val="3"/>
        </w:rPr>
        <w:t>无论你是想让存量水平升高或降低，调节回路都会想方设法，将其拉回到</w:t>
      </w:r>
      <w:r>
        <w:rPr>
          <w:rFonts w:ascii="SimSun" w:hAnsi="SimSun" w:eastAsia="SimSun" w:cs="SimSun"/>
          <w:sz w:val="22"/>
          <w:szCs w:val="22"/>
          <w:spacing w:val="9"/>
        </w:rPr>
        <w:t xml:space="preserve">  </w:t>
      </w:r>
      <w:r>
        <w:rPr>
          <w:rFonts w:ascii="SimSun" w:hAnsi="SimSun" w:eastAsia="SimSun" w:cs="SimSun"/>
          <w:sz w:val="22"/>
          <w:szCs w:val="22"/>
          <w:spacing w:val="-1"/>
        </w:rPr>
        <w:t>预期状态或设定的范围之内。</w:t>
      </w:r>
    </w:p>
    <w:p>
      <w:pPr>
        <w:ind w:right="72" w:firstLine="470"/>
        <w:spacing w:before="28" w:line="395" w:lineRule="auto"/>
        <w:jc w:val="both"/>
        <w:rPr>
          <w:rFonts w:ascii="SimSun" w:hAnsi="SimSun" w:eastAsia="SimSun" w:cs="SimSun"/>
          <w:sz w:val="22"/>
          <w:szCs w:val="22"/>
        </w:rPr>
      </w:pPr>
      <w:r>
        <w:drawing>
          <wp:anchor distT="0" distB="0" distL="0" distR="0" simplePos="0" relativeHeight="251776000" behindDoc="0" locked="0" layoutInCell="1" allowOverlap="1">
            <wp:simplePos x="0" y="0"/>
            <wp:positionH relativeFrom="column">
              <wp:posOffset>38100</wp:posOffset>
            </wp:positionH>
            <wp:positionV relativeFrom="paragraph">
              <wp:posOffset>2367749</wp:posOffset>
            </wp:positionV>
            <wp:extent cx="1460479" cy="6384"/>
            <wp:effectExtent l="0" t="0" r="0" b="0"/>
            <wp:wrapNone/>
            <wp:docPr id="92" name="IM 92"/>
            <wp:cNvGraphicFramePr/>
            <a:graphic>
              <a:graphicData uri="http://schemas.openxmlformats.org/drawingml/2006/picture">
                <pic:pic>
                  <pic:nvPicPr>
                    <pic:cNvPr id="92" name="IM 92"/>
                    <pic:cNvPicPr/>
                  </pic:nvPicPr>
                  <pic:blipFill>
                    <a:blip r:embed="rId112"/>
                    <a:stretch>
                      <a:fillRect/>
                    </a:stretch>
                  </pic:blipFill>
                  <pic:spPr>
                    <a:xfrm rot="0">
                      <a:off x="0" y="0"/>
                      <a:ext cx="1460479" cy="6384"/>
                    </a:xfrm>
                    <a:prstGeom prst="rect">
                      <a:avLst/>
                    </a:prstGeom>
                  </pic:spPr>
                </pic:pic>
              </a:graphicData>
            </a:graphic>
          </wp:anchor>
        </w:drawing>
      </w:r>
      <w:r>
        <w:rPr>
          <w:rFonts w:ascii="SimSun" w:hAnsi="SimSun" w:eastAsia="SimSun" w:cs="SimSun"/>
          <w:sz w:val="22"/>
          <w:szCs w:val="22"/>
          <w:spacing w:val="3"/>
        </w:rPr>
        <w:t>关于咖啡，我这里还有另外一个调节回路的例子，但它是通过物理法</w:t>
      </w:r>
      <w:r>
        <w:rPr>
          <w:rFonts w:ascii="SimSun" w:hAnsi="SimSun" w:eastAsia="SimSun" w:cs="SimSun"/>
          <w:sz w:val="22"/>
          <w:szCs w:val="22"/>
          <w:spacing w:val="16"/>
        </w:rPr>
        <w:t xml:space="preserve"> </w:t>
      </w:r>
      <w:r>
        <w:rPr>
          <w:rFonts w:ascii="SimSun" w:hAnsi="SimSun" w:eastAsia="SimSun" w:cs="SimSun"/>
          <w:sz w:val="22"/>
          <w:szCs w:val="22"/>
          <w:spacing w:val="3"/>
        </w:rPr>
        <w:t>则来起作用的，而不是依靠人的决策。大家都知道，煮完咖啡以后，如果</w:t>
      </w:r>
      <w:r>
        <w:rPr>
          <w:rFonts w:ascii="SimSun" w:hAnsi="SimSun" w:eastAsia="SimSun" w:cs="SimSun"/>
          <w:sz w:val="22"/>
          <w:szCs w:val="22"/>
          <w:spacing w:val="15"/>
        </w:rPr>
        <w:t xml:space="preserve"> </w:t>
      </w:r>
      <w:r>
        <w:rPr>
          <w:rFonts w:ascii="SimSun" w:hAnsi="SimSun" w:eastAsia="SimSun" w:cs="SimSun"/>
          <w:sz w:val="22"/>
          <w:szCs w:val="22"/>
          <w:spacing w:val="3"/>
        </w:rPr>
        <w:t>你没有及时把它喝掉，咖啡会逐渐冷却到室温状态，而它冷却的速度取决</w:t>
      </w:r>
      <w:r>
        <w:rPr>
          <w:rFonts w:ascii="SimSun" w:hAnsi="SimSun" w:eastAsia="SimSun" w:cs="SimSun"/>
          <w:sz w:val="22"/>
          <w:szCs w:val="22"/>
          <w:spacing w:val="11"/>
        </w:rPr>
        <w:t xml:space="preserve"> </w:t>
      </w:r>
      <w:r>
        <w:rPr>
          <w:rFonts w:ascii="SimSun" w:hAnsi="SimSun" w:eastAsia="SimSun" w:cs="SimSun"/>
          <w:sz w:val="22"/>
          <w:szCs w:val="22"/>
          <w:spacing w:val="3"/>
        </w:rPr>
        <w:t>于咖啡的温度和室温之间的差距：二者的差距越大，咖啡凉得就越快。与</w:t>
      </w:r>
      <w:r>
        <w:rPr>
          <w:rFonts w:ascii="SimSun" w:hAnsi="SimSun" w:eastAsia="SimSun" w:cs="SimSun"/>
          <w:sz w:val="22"/>
          <w:szCs w:val="22"/>
          <w:spacing w:val="1"/>
        </w:rPr>
        <w:t xml:space="preserve"> </w:t>
      </w:r>
      <w:r>
        <w:rPr>
          <w:rFonts w:ascii="SimSun" w:hAnsi="SimSun" w:eastAsia="SimSun" w:cs="SimSun"/>
          <w:sz w:val="22"/>
          <w:szCs w:val="22"/>
          <w:spacing w:val="4"/>
        </w:rPr>
        <w:t>上面的案例类似，这一回路的作用方向也有</w:t>
      </w:r>
      <w:r>
        <w:rPr>
          <w:rFonts w:ascii="SimSun" w:hAnsi="SimSun" w:eastAsia="SimSun" w:cs="SimSun"/>
          <w:sz w:val="22"/>
          <w:szCs w:val="22"/>
          <w:spacing w:val="3"/>
        </w:rPr>
        <w:t>两种——另外一种情况是，如</w:t>
      </w:r>
      <w:r>
        <w:rPr>
          <w:rFonts w:ascii="SimSun" w:hAnsi="SimSun" w:eastAsia="SimSun" w:cs="SimSun"/>
          <w:sz w:val="22"/>
          <w:szCs w:val="22"/>
        </w:rPr>
        <w:t xml:space="preserve"> </w:t>
      </w:r>
      <w:r>
        <w:rPr>
          <w:rFonts w:ascii="SimSun" w:hAnsi="SimSun" w:eastAsia="SimSun" w:cs="SimSun"/>
          <w:sz w:val="22"/>
          <w:szCs w:val="22"/>
          <w:spacing w:val="3"/>
        </w:rPr>
        <w:t>果你在夏天做了一杯冰咖啡，它将逐渐变热，直到达到室内温度为止。该</w:t>
      </w:r>
      <w:r>
        <w:rPr>
          <w:rFonts w:ascii="SimSun" w:hAnsi="SimSun" w:eastAsia="SimSun" w:cs="SimSun"/>
          <w:sz w:val="22"/>
          <w:szCs w:val="22"/>
          <w:spacing w:val="14"/>
        </w:rPr>
        <w:t xml:space="preserve"> </w:t>
      </w:r>
      <w:r>
        <w:rPr>
          <w:rFonts w:ascii="SimSun" w:hAnsi="SimSun" w:eastAsia="SimSun" w:cs="SimSun"/>
          <w:sz w:val="22"/>
          <w:szCs w:val="22"/>
          <w:spacing w:val="3"/>
        </w:rPr>
        <w:t>系统的功能是缩小咖啡的温度和室温之间的差距，直至差距为零，不管二</w:t>
      </w:r>
      <w:r>
        <w:rPr>
          <w:rFonts w:ascii="SimSun" w:hAnsi="SimSun" w:eastAsia="SimSun" w:cs="SimSun"/>
          <w:sz w:val="22"/>
          <w:szCs w:val="22"/>
          <w:spacing w:val="15"/>
        </w:rPr>
        <w:t xml:space="preserve"> </w:t>
      </w:r>
      <w:r>
        <w:rPr>
          <w:rFonts w:ascii="SimSun" w:hAnsi="SimSun" w:eastAsia="SimSun" w:cs="SimSun"/>
          <w:sz w:val="22"/>
          <w:szCs w:val="22"/>
          <w:spacing w:val="10"/>
        </w:rPr>
        <w:t>者的差距是正还是负(如图1—10所示)。</w:t>
      </w:r>
    </w:p>
    <w:p>
      <w:pPr>
        <w:spacing w:before="45" w:line="212" w:lineRule="auto"/>
        <w:rPr>
          <w:rFonts w:ascii="SimSun" w:hAnsi="SimSun" w:eastAsia="SimSun" w:cs="SimSun"/>
          <w:sz w:val="15"/>
          <w:szCs w:val="15"/>
        </w:rPr>
      </w:pPr>
      <w:r>
        <w:rPr>
          <w:rFonts w:ascii="SimSun" w:hAnsi="SimSun" w:eastAsia="SimSun" w:cs="SimSun"/>
          <w:sz w:val="15"/>
          <w:szCs w:val="15"/>
          <w:spacing w:val="8"/>
        </w:rPr>
        <w:t>①</w:t>
      </w:r>
      <w:r>
        <w:rPr>
          <w:rFonts w:ascii="SimSun" w:hAnsi="SimSun" w:eastAsia="SimSun" w:cs="SimSun"/>
          <w:sz w:val="15"/>
          <w:szCs w:val="15"/>
          <w:spacing w:val="-15"/>
        </w:rPr>
        <w:t xml:space="preserve"> </w:t>
      </w:r>
      <w:r>
        <w:rPr>
          <w:rFonts w:ascii="SimSun" w:hAnsi="SimSun" w:eastAsia="SimSun" w:cs="SimSun"/>
          <w:sz w:val="15"/>
          <w:szCs w:val="15"/>
          <w:spacing w:val="8"/>
        </w:rPr>
        <w:t>原</w:t>
      </w:r>
      <w:r>
        <w:rPr>
          <w:rFonts w:ascii="SimSun" w:hAnsi="SimSun" w:eastAsia="SimSun" w:cs="SimSun"/>
          <w:sz w:val="15"/>
          <w:szCs w:val="15"/>
          <w:spacing w:val="-16"/>
        </w:rPr>
        <w:t xml:space="preserve"> </w:t>
      </w:r>
      <w:r>
        <w:rPr>
          <w:rFonts w:ascii="SimSun" w:hAnsi="SimSun" w:eastAsia="SimSun" w:cs="SimSun"/>
          <w:sz w:val="15"/>
          <w:szCs w:val="15"/>
          <w:spacing w:val="8"/>
        </w:rPr>
        <w:t>文</w:t>
      </w:r>
      <w:r>
        <w:rPr>
          <w:rFonts w:ascii="SimSun" w:hAnsi="SimSun" w:eastAsia="SimSun" w:cs="SimSun"/>
          <w:sz w:val="15"/>
          <w:szCs w:val="15"/>
          <w:spacing w:val="-17"/>
        </w:rPr>
        <w:t xml:space="preserve"> </w:t>
      </w:r>
      <w:r>
        <w:rPr>
          <w:rFonts w:ascii="SimSun" w:hAnsi="SimSun" w:eastAsia="SimSun" w:cs="SimSun"/>
          <w:sz w:val="15"/>
          <w:szCs w:val="15"/>
          <w:spacing w:val="8"/>
        </w:rPr>
        <w:t>为</w:t>
      </w:r>
      <w:r>
        <w:rPr>
          <w:rFonts w:ascii="SimSun" w:hAnsi="SimSun" w:eastAsia="SimSun" w:cs="SimSun"/>
          <w:sz w:val="15"/>
          <w:szCs w:val="15"/>
          <w:spacing w:val="-23"/>
        </w:rPr>
        <w:t xml:space="preserve"> </w:t>
      </w:r>
      <w:r>
        <w:rPr>
          <w:rFonts w:ascii="Times New Roman" w:hAnsi="Times New Roman" w:eastAsia="Times New Roman" w:cs="Times New Roman"/>
          <w:sz w:val="15"/>
          <w:szCs w:val="15"/>
          <w:spacing w:val="8"/>
        </w:rPr>
        <w:t>“</w:t>
      </w:r>
      <w:r>
        <w:rPr>
          <w:rFonts w:ascii="Times New Roman" w:hAnsi="Times New Roman" w:eastAsia="Times New Roman" w:cs="Times New Roman"/>
          <w:sz w:val="15"/>
          <w:szCs w:val="15"/>
        </w:rPr>
        <w:t>balancing</w:t>
      </w:r>
      <w:r>
        <w:rPr>
          <w:rFonts w:ascii="Times New Roman" w:hAnsi="Times New Roman" w:eastAsia="Times New Roman" w:cs="Times New Roman"/>
          <w:sz w:val="15"/>
          <w:szCs w:val="15"/>
          <w:spacing w:val="8"/>
        </w:rPr>
        <w:t xml:space="preserve">    </w:t>
      </w:r>
      <w:r>
        <w:rPr>
          <w:rFonts w:ascii="Times New Roman" w:hAnsi="Times New Roman" w:eastAsia="Times New Roman" w:cs="Times New Roman"/>
          <w:sz w:val="15"/>
          <w:szCs w:val="15"/>
        </w:rPr>
        <w:t>feedback</w:t>
      </w:r>
      <w:r>
        <w:rPr>
          <w:rFonts w:ascii="Times New Roman" w:hAnsi="Times New Roman" w:eastAsia="Times New Roman" w:cs="Times New Roman"/>
          <w:sz w:val="15"/>
          <w:szCs w:val="15"/>
          <w:spacing w:val="8"/>
        </w:rPr>
        <w:t xml:space="preserve">     </w:t>
      </w:r>
      <w:r>
        <w:rPr>
          <w:rFonts w:ascii="Times New Roman" w:hAnsi="Times New Roman" w:eastAsia="Times New Roman" w:cs="Times New Roman"/>
          <w:sz w:val="15"/>
          <w:szCs w:val="15"/>
        </w:rPr>
        <w:t>loop</w:t>
      </w:r>
      <w:r>
        <w:rPr>
          <w:rFonts w:ascii="Times New Roman" w:hAnsi="Times New Roman" w:eastAsia="Times New Roman" w:cs="Times New Roman"/>
          <w:sz w:val="15"/>
          <w:szCs w:val="15"/>
          <w:spacing w:val="8"/>
        </w:rPr>
        <w:t>”,</w:t>
      </w:r>
      <w:r>
        <w:rPr>
          <w:rFonts w:ascii="Times New Roman" w:hAnsi="Times New Roman" w:eastAsia="Times New Roman" w:cs="Times New Roman"/>
          <w:sz w:val="15"/>
          <w:szCs w:val="15"/>
          <w:spacing w:val="15"/>
          <w:w w:val="102"/>
        </w:rPr>
        <w:t xml:space="preserve"> </w:t>
      </w:r>
      <w:r>
        <w:rPr>
          <w:rFonts w:ascii="SimSun" w:hAnsi="SimSun" w:eastAsia="SimSun" w:cs="SimSun"/>
          <w:sz w:val="15"/>
          <w:szCs w:val="15"/>
          <w:spacing w:val="8"/>
        </w:rPr>
        <w:t>亦可译为“保持平衡的回路</w:t>
      </w:r>
      <w:r>
        <w:rPr>
          <w:rFonts w:ascii="SimSun" w:hAnsi="SimSun" w:eastAsia="SimSun" w:cs="SimSun"/>
          <w:sz w:val="15"/>
          <w:szCs w:val="15"/>
          <w:spacing w:val="7"/>
        </w:rPr>
        <w:t>”。</w:t>
      </w:r>
      <w:r>
        <w:rPr>
          <w:rFonts w:ascii="SimSun" w:hAnsi="SimSun" w:eastAsia="SimSun" w:cs="SimSun"/>
          <w:sz w:val="15"/>
          <w:szCs w:val="15"/>
          <w:spacing w:val="52"/>
        </w:rPr>
        <w:t xml:space="preserve"> </w:t>
      </w:r>
      <w:r>
        <w:rPr>
          <w:rFonts w:ascii="SimSun" w:hAnsi="SimSun" w:eastAsia="SimSun" w:cs="SimSun"/>
          <w:sz w:val="15"/>
          <w:szCs w:val="15"/>
          <w:spacing w:val="7"/>
        </w:rPr>
        <w:t>—</w:t>
      </w:r>
      <w:r>
        <w:rPr>
          <w:rFonts w:ascii="SimSun" w:hAnsi="SimSun" w:eastAsia="SimSun" w:cs="SimSun"/>
          <w:sz w:val="15"/>
          <w:szCs w:val="15"/>
          <w:spacing w:val="-43"/>
        </w:rPr>
        <w:t xml:space="preserve"> </w:t>
      </w:r>
      <w:r>
        <w:rPr>
          <w:rFonts w:ascii="SimSun" w:hAnsi="SimSun" w:eastAsia="SimSun" w:cs="SimSun"/>
          <w:sz w:val="15"/>
          <w:szCs w:val="15"/>
          <w:spacing w:val="7"/>
        </w:rPr>
        <w:t>译者注</w:t>
      </w:r>
    </w:p>
    <w:p>
      <w:pPr>
        <w:spacing w:line="212" w:lineRule="auto"/>
        <w:sectPr>
          <w:footerReference w:type="default" r:id="rId111"/>
          <w:pgSz w:w="9600" w:h="13230"/>
          <w:pgMar w:top="400" w:right="1040" w:bottom="614" w:left="1310" w:header="0" w:footer="479" w:gutter="0"/>
        </w:sectPr>
        <w:rPr>
          <w:rFonts w:ascii="SimSun" w:hAnsi="SimSun" w:eastAsia="SimSun" w:cs="SimSun"/>
          <w:sz w:val="15"/>
          <w:szCs w:val="15"/>
        </w:rPr>
      </w:pPr>
    </w:p>
    <w:p>
      <w:pPr>
        <w:pStyle w:val="BodyText"/>
        <w:spacing w:line="301" w:lineRule="auto"/>
        <w:rPr/>
      </w:pPr>
      <w:r/>
    </w:p>
    <w:p>
      <w:pPr>
        <w:pStyle w:val="BodyText"/>
        <w:spacing w:line="302" w:lineRule="auto"/>
        <w:rPr/>
      </w:pPr>
      <w:r/>
    </w:p>
    <w:p>
      <w:pPr>
        <w:ind w:left="3360"/>
        <w:spacing w:before="49" w:line="196" w:lineRule="auto"/>
        <w:rPr>
          <w:rFonts w:ascii="SimHei" w:hAnsi="SimHei" w:eastAsia="SimHei" w:cs="SimHei"/>
          <w:sz w:val="15"/>
          <w:szCs w:val="15"/>
        </w:rPr>
      </w:pPr>
      <w:r>
        <w:rPr>
          <w:rFonts w:ascii="SimHei" w:hAnsi="SimHei" w:eastAsia="SimHei" w:cs="SimHei"/>
          <w:sz w:val="15"/>
          <w:szCs w:val="15"/>
          <w:spacing w:val="6"/>
        </w:rPr>
        <w:t>第1章</w:t>
      </w:r>
    </w:p>
    <w:p>
      <w:pPr>
        <w:ind w:left="3180"/>
        <w:spacing w:line="220" w:lineRule="auto"/>
        <w:rPr>
          <w:rFonts w:ascii="SimHei" w:hAnsi="SimHei" w:eastAsia="SimHei" w:cs="SimHei"/>
          <w:sz w:val="15"/>
          <w:szCs w:val="15"/>
        </w:rPr>
      </w:pPr>
      <w:r>
        <w:rPr>
          <w:rFonts w:ascii="SimHei" w:hAnsi="SimHei" w:eastAsia="SimHei" w:cs="SimHei"/>
          <w:sz w:val="15"/>
          <w:szCs w:val="15"/>
          <w:spacing w:val="-2"/>
        </w:rPr>
        <w:t>系统之基础</w:t>
      </w:r>
    </w:p>
    <w:p>
      <w:pPr>
        <w:pStyle w:val="BodyText"/>
        <w:spacing w:line="309" w:lineRule="auto"/>
        <w:rPr/>
      </w:pPr>
      <w:r/>
    </w:p>
    <w:p>
      <w:pPr>
        <w:pStyle w:val="BodyText"/>
        <w:spacing w:line="310" w:lineRule="auto"/>
        <w:rPr/>
      </w:pPr>
      <w:r/>
    </w:p>
    <w:p>
      <w:pPr>
        <w:pStyle w:val="BodyText"/>
        <w:spacing w:line="310" w:lineRule="auto"/>
        <w:rPr/>
      </w:pPr>
      <w:r/>
    </w:p>
    <w:p>
      <w:pPr>
        <w:pStyle w:val="BodyText"/>
        <w:ind w:firstLine="360"/>
        <w:spacing w:line="2570" w:lineRule="exact"/>
        <w:rPr/>
      </w:pPr>
      <w:r>
        <w:rPr>
          <w:position w:val="-51"/>
        </w:rPr>
        <w:pict>
          <v:group id="_x0000_s48" style="mso-position-vertical-relative:line;mso-position-horizontal-relative:char;width:317.05pt;height:128.55pt;" filled="false" stroked="false" coordsize="6340,2571" coordorigin="0,0">
            <v:shape id="_x0000_s50" style="position:absolute;left:0;top:0;width:6340;height:2571;" filled="false" stroked="false" type="#_x0000_t75">
              <v:imagedata o:title="" r:id="rId114"/>
            </v:shape>
            <v:shape id="_x0000_s52" style="position:absolute;left:1549;top:170;width:4791;height:2053;" filled="false" stroked="false" type="#_x0000_t202">
              <v:fill on="false"/>
              <v:stroke on="false"/>
              <v:path/>
              <v:imagedata o:title=""/>
              <o:lock v:ext="edit" aspectratio="false"/>
              <v:textbox inset="0mm,0mm,0mm,0mm">
                <w:txbxContent>
                  <w:p>
                    <w:pPr>
                      <w:ind w:left="2110"/>
                      <w:spacing w:before="19" w:line="223" w:lineRule="auto"/>
                      <w:rPr>
                        <w:rFonts w:ascii="SimSun" w:hAnsi="SimSun" w:eastAsia="SimSun" w:cs="SimSun"/>
                        <w:sz w:val="18"/>
                        <w:szCs w:val="18"/>
                      </w:rPr>
                    </w:pPr>
                    <w:r>
                      <w:rPr>
                        <w:rFonts w:ascii="SimSun" w:hAnsi="SimSun" w:eastAsia="SimSun" w:cs="SimSun"/>
                        <w:sz w:val="18"/>
                        <w:szCs w:val="18"/>
                        <w:spacing w:val="10"/>
                      </w:rPr>
                      <w:t>加热</w:t>
                    </w:r>
                  </w:p>
                  <w:p>
                    <w:pPr>
                      <w:ind w:left="3300"/>
                      <w:spacing w:before="89" w:line="220" w:lineRule="auto"/>
                      <w:rPr>
                        <w:rFonts w:ascii="SimSun" w:hAnsi="SimSun" w:eastAsia="SimSun" w:cs="SimSun"/>
                        <w:sz w:val="18"/>
                        <w:szCs w:val="18"/>
                      </w:rPr>
                    </w:pPr>
                    <w:r>
                      <w:rPr>
                        <w:rFonts w:ascii="SimSun" w:hAnsi="SimSun" w:eastAsia="SimSun" w:cs="SimSun"/>
                        <w:sz w:val="18"/>
                        <w:szCs w:val="18"/>
                        <w:spacing w:val="-3"/>
                      </w:rPr>
                      <w:t>咖啡的温度</w:t>
                    </w:r>
                  </w:p>
                  <w:p>
                    <w:pPr>
                      <w:spacing w:line="330" w:lineRule="auto"/>
                      <w:rPr>
                        <w:rFonts w:ascii="Arial"/>
                        <w:sz w:val="21"/>
                      </w:rPr>
                    </w:pPr>
                    <w:r/>
                  </w:p>
                  <w:p>
                    <w:pPr>
                      <w:spacing w:line="331" w:lineRule="auto"/>
                      <w:rPr>
                        <w:rFonts w:ascii="Arial"/>
                        <w:sz w:val="21"/>
                      </w:rPr>
                    </w:pPr>
                    <w:r/>
                  </w:p>
                  <w:p>
                    <w:pPr>
                      <w:ind w:left="3089"/>
                      <w:spacing w:before="5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p>
                    <w:pPr>
                      <w:ind w:right="20"/>
                      <w:spacing w:before="278" w:line="173" w:lineRule="auto"/>
                      <w:jc w:val="right"/>
                      <w:rPr>
                        <w:rFonts w:ascii="SimSun" w:hAnsi="SimSun" w:eastAsia="SimSun" w:cs="SimSun"/>
                        <w:sz w:val="18"/>
                        <w:szCs w:val="18"/>
                      </w:rPr>
                    </w:pPr>
                    <w:r>
                      <w:rPr>
                        <w:rFonts w:ascii="SimSun" w:hAnsi="SimSun" w:eastAsia="SimSun" w:cs="SimSun"/>
                        <w:sz w:val="18"/>
                        <w:szCs w:val="18"/>
                        <w:spacing w:val="2"/>
                      </w:rPr>
                      <w:t>室内温度</w:t>
                    </w:r>
                  </w:p>
                  <w:p>
                    <w:pPr>
                      <w:ind w:left="20"/>
                      <w:spacing w:before="1" w:line="214" w:lineRule="auto"/>
                      <w:rPr>
                        <w:rFonts w:ascii="SimSun" w:hAnsi="SimSun" w:eastAsia="SimSun" w:cs="SimSun"/>
                        <w:sz w:val="18"/>
                        <w:szCs w:val="18"/>
                      </w:rPr>
                    </w:pPr>
                    <w:r>
                      <w:rPr>
                        <w:rFonts w:ascii="SimSun" w:hAnsi="SimSun" w:eastAsia="SimSun" w:cs="SimSun"/>
                        <w:sz w:val="18"/>
                        <w:szCs w:val="18"/>
                        <w:spacing w:val="-3"/>
                      </w:rPr>
                      <w:t>差距</w:t>
                    </w:r>
                  </w:p>
                </w:txbxContent>
              </v:textbox>
            </v:shape>
            <v:shape id="_x0000_s54" style="position:absolute;left:289;top:507;width:950;height:22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8"/>
                        <w:szCs w:val="18"/>
                      </w:rPr>
                    </w:pPr>
                    <w:r>
                      <w:rPr>
                        <w:rFonts w:ascii="SimSun" w:hAnsi="SimSun" w:eastAsia="SimSun" w:cs="SimSun"/>
                        <w:sz w:val="18"/>
                        <w:szCs w:val="18"/>
                        <w:spacing w:val="2"/>
                      </w:rPr>
                      <w:t>咖啡的温度</w:t>
                    </w:r>
                  </w:p>
                </w:txbxContent>
              </v:textbox>
            </v:shape>
            <v:shape id="_x0000_s56" style="position:absolute;left:59;top:1787;width:770;height:22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8"/>
                        <w:szCs w:val="18"/>
                      </w:rPr>
                    </w:pPr>
                    <w:r>
                      <w:rPr>
                        <w:rFonts w:ascii="SimSun" w:hAnsi="SimSun" w:eastAsia="SimSun" w:cs="SimSun"/>
                        <w:sz w:val="18"/>
                        <w:szCs w:val="18"/>
                        <w:spacing w:val="2"/>
                      </w:rPr>
                      <w:t>室内温度</w:t>
                    </w:r>
                  </w:p>
                </w:txbxContent>
              </v:textbox>
            </v:shape>
            <v:shape id="_x0000_s58" style="position:absolute;left:4199;top:1954;width:429;height:220;" filled="false" stroked="false" type="#_x0000_t202">
              <v:fill on="false"/>
              <v:stroke on="false"/>
              <v:path/>
              <v:imagedata o:title=""/>
              <o:lock v:ext="edit" aspectratio="false"/>
              <v:textbox inset="0mm,0mm,0mm,0mm">
                <w:txbxContent>
                  <w:p>
                    <w:pPr>
                      <w:ind w:left="20"/>
                      <w:spacing w:before="19" w:line="227" w:lineRule="auto"/>
                      <w:rPr>
                        <w:rFonts w:ascii="SimSun" w:hAnsi="SimSun" w:eastAsia="SimSun" w:cs="SimSun"/>
                        <w:sz w:val="18"/>
                        <w:szCs w:val="18"/>
                      </w:rPr>
                    </w:pPr>
                    <w:r>
                      <w:rPr>
                        <w:rFonts w:ascii="SimSun" w:hAnsi="SimSun" w:eastAsia="SimSun" w:cs="SimSun"/>
                        <w:sz w:val="18"/>
                        <w:szCs w:val="18"/>
                        <w:spacing w:val="14"/>
                      </w:rPr>
                      <w:t>差距</w:t>
                    </w:r>
                  </w:p>
                </w:txbxContent>
              </v:textbox>
            </v:shape>
            <v:shape id="_x0000_s60" style="position:absolute;left:1750;top:179;width:417;height:220;"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18"/>
                        <w:szCs w:val="18"/>
                      </w:rPr>
                    </w:pPr>
                    <w:r>
                      <w:rPr>
                        <w:rFonts w:ascii="SimSun" w:hAnsi="SimSun" w:eastAsia="SimSun" w:cs="SimSun"/>
                        <w:sz w:val="18"/>
                        <w:szCs w:val="18"/>
                        <w:spacing w:val="8"/>
                      </w:rPr>
                      <w:t>冷却</w:t>
                    </w:r>
                  </w:p>
                </w:txbxContent>
              </v:textbox>
            </v:shape>
            <v:shape id="_x0000_s62" style="position:absolute;left:1669;top:1419;width:156;height:161;"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txbxContent>
              </v:textbox>
            </v:shape>
          </v:group>
        </w:pict>
      </w:r>
    </w:p>
    <w:p>
      <w:pPr>
        <w:ind w:left="1032"/>
        <w:spacing w:before="123" w:line="222" w:lineRule="auto"/>
        <w:rPr>
          <w:rFonts w:ascii="SimHei" w:hAnsi="SimHei" w:eastAsia="SimHei" w:cs="SimHei"/>
          <w:sz w:val="18"/>
          <w:szCs w:val="18"/>
        </w:rPr>
      </w:pPr>
      <w:r>
        <w:rPr>
          <w:rFonts w:ascii="SimHei" w:hAnsi="SimHei" w:eastAsia="SimHei" w:cs="SimHei"/>
          <w:sz w:val="18"/>
          <w:szCs w:val="18"/>
          <w:b/>
          <w:bCs/>
          <w:spacing w:val="22"/>
        </w:rPr>
        <w:t>图1—10</w:t>
      </w:r>
      <w:r>
        <w:rPr>
          <w:rFonts w:ascii="SimHei" w:hAnsi="SimHei" w:eastAsia="SimHei" w:cs="SimHei"/>
          <w:sz w:val="18"/>
          <w:szCs w:val="18"/>
          <w:spacing w:val="22"/>
        </w:rPr>
        <w:t xml:space="preserve">  </w:t>
      </w:r>
      <w:r>
        <w:rPr>
          <w:rFonts w:ascii="SimHei" w:hAnsi="SimHei" w:eastAsia="SimHei" w:cs="SimHei"/>
          <w:sz w:val="18"/>
          <w:szCs w:val="18"/>
          <w:b/>
          <w:bCs/>
          <w:spacing w:val="22"/>
        </w:rPr>
        <w:t>一杯咖啡逐渐冷却(左图)或变热(右图)的回路</w:t>
      </w:r>
    </w:p>
    <w:p>
      <w:pPr>
        <w:ind w:firstLine="460"/>
        <w:spacing w:before="256" w:line="395" w:lineRule="auto"/>
        <w:jc w:val="both"/>
        <w:rPr>
          <w:rFonts w:ascii="SimSun" w:hAnsi="SimSun" w:eastAsia="SimSun" w:cs="SimSun"/>
          <w:sz w:val="22"/>
          <w:szCs w:val="22"/>
        </w:rPr>
      </w:pPr>
      <w:r>
        <w:rPr>
          <w:rFonts w:ascii="SimSun" w:hAnsi="SimSun" w:eastAsia="SimSun" w:cs="SimSun"/>
          <w:sz w:val="22"/>
          <w:szCs w:val="22"/>
          <w:spacing w:val="10"/>
        </w:rPr>
        <w:t>开始时，咖啡有不同的温度，可能是仅低于沸点(热咖啡)或者仅高</w:t>
      </w:r>
      <w:r>
        <w:rPr>
          <w:rFonts w:ascii="SimSun" w:hAnsi="SimSun" w:eastAsia="SimSun" w:cs="SimSun"/>
          <w:sz w:val="22"/>
          <w:szCs w:val="22"/>
          <w:spacing w:val="8"/>
        </w:rPr>
        <w:t xml:space="preserve"> </w:t>
      </w:r>
      <w:r>
        <w:rPr>
          <w:rFonts w:ascii="SimSun" w:hAnsi="SimSun" w:eastAsia="SimSun" w:cs="SimSun"/>
          <w:sz w:val="22"/>
          <w:szCs w:val="22"/>
          <w:spacing w:val="13"/>
        </w:rPr>
        <w:t>于冰点(冰咖啡)一点点，如果你没有把它们喝掉，经过</w:t>
      </w:r>
      <w:r>
        <w:rPr>
          <w:rFonts w:ascii="SimSun" w:hAnsi="SimSun" w:eastAsia="SimSun" w:cs="SimSun"/>
          <w:sz w:val="22"/>
          <w:szCs w:val="22"/>
          <w:spacing w:val="12"/>
        </w:rPr>
        <w:t>一段时间之后，</w:t>
      </w:r>
      <w:r>
        <w:rPr>
          <w:rFonts w:ascii="SimSun" w:hAnsi="SimSun" w:eastAsia="SimSun" w:cs="SimSun"/>
          <w:sz w:val="22"/>
          <w:szCs w:val="22"/>
        </w:rPr>
        <w:t xml:space="preserve"> </w:t>
      </w:r>
      <w:r>
        <w:rPr>
          <w:rFonts w:ascii="SimSun" w:hAnsi="SimSun" w:eastAsia="SimSun" w:cs="SimSun"/>
          <w:sz w:val="22"/>
          <w:szCs w:val="22"/>
          <w:spacing w:val="7"/>
        </w:rPr>
        <w:t>它们的温度变化情况如图1—11所示。在这里，你可以看到调</w:t>
      </w:r>
      <w:r>
        <w:rPr>
          <w:rFonts w:ascii="SimSun" w:hAnsi="SimSun" w:eastAsia="SimSun" w:cs="SimSun"/>
          <w:sz w:val="22"/>
          <w:szCs w:val="22"/>
          <w:spacing w:val="6"/>
        </w:rPr>
        <w:t>节回路“自</w:t>
      </w:r>
      <w:r>
        <w:rPr>
          <w:rFonts w:ascii="SimSun" w:hAnsi="SimSun" w:eastAsia="SimSun" w:cs="SimSun"/>
          <w:sz w:val="22"/>
          <w:szCs w:val="22"/>
        </w:rPr>
        <w:t xml:space="preserve"> </w:t>
      </w:r>
      <w:r>
        <w:rPr>
          <w:rFonts w:ascii="SimSun" w:hAnsi="SimSun" w:eastAsia="SimSun" w:cs="SimSun"/>
          <w:sz w:val="22"/>
          <w:szCs w:val="22"/>
          <w:spacing w:val="7"/>
        </w:rPr>
        <w:t>动寻的(返航)”的行为特征。</w:t>
      </w:r>
      <w:r>
        <w:rPr>
          <w:rFonts w:ascii="SimSun" w:hAnsi="SimSun" w:eastAsia="SimSun" w:cs="SimSun"/>
          <w:sz w:val="22"/>
          <w:szCs w:val="22"/>
          <w:spacing w:val="-9"/>
        </w:rPr>
        <w:t xml:space="preserve"> </w:t>
      </w:r>
      <w:r>
        <w:rPr>
          <w:rFonts w:ascii="SimHei" w:hAnsi="SimHei" w:eastAsia="SimHei" w:cs="SimHei"/>
          <w:sz w:val="22"/>
          <w:szCs w:val="22"/>
          <w:spacing w:val="7"/>
        </w:rPr>
        <w:t>不管系统存量的初始值怎样，也不管它是</w:t>
      </w:r>
      <w:r>
        <w:rPr>
          <w:rFonts w:ascii="SimHei" w:hAnsi="SimHei" w:eastAsia="SimHei" w:cs="SimHei"/>
          <w:sz w:val="22"/>
          <w:szCs w:val="22"/>
        </w:rPr>
        <w:t xml:space="preserve"> </w:t>
      </w:r>
      <w:r>
        <w:rPr>
          <w:rFonts w:ascii="SimHei" w:hAnsi="SimHei" w:eastAsia="SimHei" w:cs="SimHei"/>
          <w:sz w:val="22"/>
          <w:szCs w:val="22"/>
          <w:spacing w:val="1"/>
        </w:rPr>
        <w:t>高于或低于“目标”状态，调节回路都会将其引导至目标状态。</w:t>
      </w:r>
      <w:r>
        <w:rPr>
          <w:rFonts w:ascii="SimHei" w:hAnsi="SimHei" w:eastAsia="SimHei" w:cs="SimHei"/>
          <w:sz w:val="22"/>
          <w:szCs w:val="22"/>
          <w:spacing w:val="-30"/>
        </w:rPr>
        <w:t xml:space="preserve"> </w:t>
      </w:r>
      <w:r>
        <w:rPr>
          <w:rFonts w:ascii="SimSun" w:hAnsi="SimSun" w:eastAsia="SimSun" w:cs="SimSun"/>
          <w:sz w:val="22"/>
          <w:szCs w:val="22"/>
        </w:rPr>
        <w:t>一开始变 </w:t>
      </w:r>
      <w:r>
        <w:rPr>
          <w:rFonts w:ascii="SimSun" w:hAnsi="SimSun" w:eastAsia="SimSun" w:cs="SimSun"/>
          <w:sz w:val="22"/>
          <w:szCs w:val="22"/>
        </w:rPr>
        <w:t>化很快，后来逐渐趋缓，直到存量和目标之间的差距消失。</w:t>
      </w:r>
    </w:p>
    <w:p>
      <w:pPr>
        <w:ind w:firstLine="979"/>
        <w:spacing w:before="9" w:line="3120" w:lineRule="exact"/>
        <w:rPr/>
      </w:pPr>
      <w:r>
        <mc:AlternateContent xmlns:mc="http://schemas.openxmlformats.org/markup-compatibility/2006">
          <mc:Choice Requires="wps">
            <w:drawing>
              <wp:anchor distT="0" distB="0" distL="0" distR="0" simplePos="0" relativeHeight="251780096" behindDoc="0" locked="0" layoutInCell="1" allowOverlap="1">
                <wp:simplePos x="0" y="0"/>
                <wp:positionH relativeFrom="column">
                  <wp:posOffset>375958</wp:posOffset>
                </wp:positionH>
                <wp:positionV relativeFrom="paragraph">
                  <wp:posOffset>862853</wp:posOffset>
                </wp:positionV>
                <wp:extent cx="363220" cy="184150"/>
                <wp:effectExtent l="0" t="0" r="0" b="0"/>
                <wp:wrapNone/>
                <wp:docPr id="94" name="TextBox 94"/>
                <wp:cNvGraphicFramePr/>
                <a:graphic>
                  <a:graphicData uri="http://schemas.microsoft.com/office/word/2010/wordprocessingShape">
                    <wps:wsp>
                      <wps:cNvPr id="94" name="TextBox 94"/>
                      <wps:cNvSpPr txBox="1"/>
                      <wps:spPr>
                        <a:xfrm rot="16200000">
                          <a:off x="375958" y="862853"/>
                          <a:ext cx="363220" cy="1841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4" w:line="220" w:lineRule="auto"/>
                              <w:rPr>
                                <w:rFonts w:ascii="SimSun" w:hAnsi="SimSun" w:eastAsia="SimSun" w:cs="SimSun"/>
                                <w:sz w:val="18"/>
                                <w:szCs w:val="18"/>
                              </w:rPr>
                            </w:pPr>
                            <w:r>
                              <w:rPr>
                                <w:rFonts w:ascii="SimSun" w:hAnsi="SimSun" w:eastAsia="SimSun" w:cs="SimSun"/>
                                <w:sz w:val="18"/>
                                <w:szCs w:val="18"/>
                                <w:spacing w:val="-2"/>
                              </w:rPr>
                              <w:t>温度℃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4" style="position:absolute;margin-left:29.603pt;margin-top:67.9412pt;mso-position-vertical-relative:text;mso-position-horizontal-relative:text;width:28.6pt;height:14.5pt;z-index:251780096;rotation:270;" filled="false" stroked="false" type="#_x0000_t202">
                <v:fill on="false"/>
                <v:stroke on="false"/>
                <v:path/>
                <v:imagedata o:title=""/>
                <o:lock v:ext="edit" aspectratio="false"/>
                <v:textbox inset="0mm,0mm,0mm,0mm">
                  <w:txbxContent>
                    <w:p>
                      <w:pPr>
                        <w:ind w:left="20"/>
                        <w:spacing w:before="54" w:line="220" w:lineRule="auto"/>
                        <w:rPr>
                          <w:rFonts w:ascii="SimSun" w:hAnsi="SimSun" w:eastAsia="SimSun" w:cs="SimSun"/>
                          <w:sz w:val="18"/>
                          <w:szCs w:val="18"/>
                        </w:rPr>
                      </w:pPr>
                      <w:r>
                        <w:rPr>
                          <w:rFonts w:ascii="SimSun" w:hAnsi="SimSun" w:eastAsia="SimSun" w:cs="SimSun"/>
                          <w:sz w:val="18"/>
                          <w:szCs w:val="18"/>
                          <w:spacing w:val="-2"/>
                        </w:rPr>
                        <w:t>温度℃</w:t>
                      </w:r>
                    </w:p>
                  </w:txbxContent>
                </v:textbox>
              </v:shape>
            </w:pict>
          </mc:Fallback>
        </mc:AlternateContent>
      </w:r>
      <w:r>
        <w:rPr>
          <w:position w:val="-62"/>
        </w:rPr>
        <w:drawing>
          <wp:inline distT="0" distB="0" distL="0" distR="0">
            <wp:extent cx="3486180" cy="1981219"/>
            <wp:effectExtent l="0" t="0" r="0" b="0"/>
            <wp:docPr id="96" name="IM 96"/>
            <wp:cNvGraphicFramePr/>
            <a:graphic>
              <a:graphicData uri="http://schemas.openxmlformats.org/drawingml/2006/picture">
                <pic:pic>
                  <pic:nvPicPr>
                    <pic:cNvPr id="96" name="IM 96"/>
                    <pic:cNvPicPr/>
                  </pic:nvPicPr>
                  <pic:blipFill>
                    <a:blip r:embed="rId115"/>
                    <a:stretch>
                      <a:fillRect/>
                    </a:stretch>
                  </pic:blipFill>
                  <pic:spPr>
                    <a:xfrm rot="0">
                      <a:off x="0" y="0"/>
                      <a:ext cx="3486180" cy="1981219"/>
                    </a:xfrm>
                    <a:prstGeom prst="rect">
                      <a:avLst/>
                    </a:prstGeom>
                  </pic:spPr>
                </pic:pic>
              </a:graphicData>
            </a:graphic>
          </wp:inline>
        </w:drawing>
      </w:r>
    </w:p>
    <w:p>
      <w:pPr>
        <w:ind w:left="3729"/>
        <w:spacing w:before="8" w:line="222" w:lineRule="auto"/>
        <w:rPr>
          <w:rFonts w:ascii="SimHei" w:hAnsi="SimHei" w:eastAsia="SimHei" w:cs="SimHei"/>
          <w:sz w:val="18"/>
          <w:szCs w:val="18"/>
        </w:rPr>
      </w:pPr>
      <w:r>
        <w:rPr>
          <w:rFonts w:ascii="SimHei" w:hAnsi="SimHei" w:eastAsia="SimHei" w:cs="SimHei"/>
          <w:sz w:val="18"/>
          <w:szCs w:val="18"/>
          <w:spacing w:val="-3"/>
        </w:rPr>
        <w:t>分钟</w:t>
      </w:r>
    </w:p>
    <w:p>
      <w:pPr>
        <w:ind w:left="1099"/>
        <w:spacing w:before="102" w:line="222" w:lineRule="auto"/>
        <w:rPr>
          <w:rFonts w:ascii="SimHei" w:hAnsi="SimHei" w:eastAsia="SimHei" w:cs="SimHei"/>
          <w:sz w:val="18"/>
          <w:szCs w:val="18"/>
        </w:rPr>
      </w:pPr>
      <w:r>
        <w:rPr>
          <w:rFonts w:ascii="SimHei" w:hAnsi="SimHei" w:eastAsia="SimHei" w:cs="SimHei"/>
          <w:sz w:val="18"/>
          <w:szCs w:val="18"/>
          <w:spacing w:val="14"/>
        </w:rPr>
        <w:t>图1</w:t>
      </w:r>
      <w:r>
        <w:rPr>
          <w:rFonts w:ascii="SimHei" w:hAnsi="SimHei" w:eastAsia="SimHei" w:cs="SimHei"/>
          <w:sz w:val="18"/>
          <w:szCs w:val="18"/>
          <w:spacing w:val="-53"/>
        </w:rPr>
        <w:t xml:space="preserve"> </w:t>
      </w:r>
      <w:r>
        <w:rPr>
          <w:rFonts w:ascii="SimHei" w:hAnsi="SimHei" w:eastAsia="SimHei" w:cs="SimHei"/>
          <w:sz w:val="18"/>
          <w:szCs w:val="18"/>
          <w:spacing w:val="14"/>
        </w:rPr>
        <w:t>—</w:t>
      </w:r>
      <w:r>
        <w:rPr>
          <w:rFonts w:ascii="SimHei" w:hAnsi="SimHei" w:eastAsia="SimHei" w:cs="SimHei"/>
          <w:sz w:val="18"/>
          <w:szCs w:val="18"/>
          <w:spacing w:val="-46"/>
        </w:rPr>
        <w:t xml:space="preserve"> </w:t>
      </w:r>
      <w:r>
        <w:rPr>
          <w:rFonts w:ascii="SimHei" w:hAnsi="SimHei" w:eastAsia="SimHei" w:cs="SimHei"/>
          <w:sz w:val="18"/>
          <w:szCs w:val="18"/>
          <w:spacing w:val="14"/>
        </w:rPr>
        <w:t>11</w:t>
      </w:r>
      <w:r>
        <w:rPr>
          <w:rFonts w:ascii="SimHei" w:hAnsi="SimHei" w:eastAsia="SimHei" w:cs="SimHei"/>
          <w:sz w:val="18"/>
          <w:szCs w:val="18"/>
          <w:spacing w:val="14"/>
        </w:rPr>
        <w:t xml:space="preserve">  </w:t>
      </w:r>
      <w:r>
        <w:rPr>
          <w:rFonts w:ascii="SimHei" w:hAnsi="SimHei" w:eastAsia="SimHei" w:cs="SimHei"/>
          <w:sz w:val="18"/>
          <w:szCs w:val="18"/>
          <w:spacing w:val="14"/>
        </w:rPr>
        <w:t>咖啡的温度逐渐接近室内温度(假设室温为18℃)</w:t>
      </w:r>
    </w:p>
    <w:p>
      <w:pPr>
        <w:spacing w:line="222" w:lineRule="auto"/>
        <w:sectPr>
          <w:footerReference w:type="default" r:id="rId113"/>
          <w:pgSz w:w="9600" w:h="13230"/>
          <w:pgMar w:top="400" w:right="1229" w:bottom="464" w:left="1140" w:header="0" w:footer="329" w:gutter="0"/>
        </w:sectPr>
        <w:rPr>
          <w:rFonts w:ascii="SimHei" w:hAnsi="SimHei" w:eastAsia="SimHei" w:cs="SimHei"/>
          <w:sz w:val="18"/>
          <w:szCs w:val="18"/>
        </w:rPr>
      </w:pPr>
    </w:p>
    <w:p>
      <w:pPr>
        <w:pStyle w:val="BodyText"/>
        <w:spacing w:line="283" w:lineRule="auto"/>
        <w:rPr/>
      </w:pPr>
      <w:r/>
    </w:p>
    <w:p>
      <w:pPr>
        <w:pStyle w:val="BodyText"/>
        <w:spacing w:line="284" w:lineRule="auto"/>
        <w:rPr/>
      </w:pPr>
      <w:r/>
    </w:p>
    <w:p>
      <w:pPr>
        <w:ind w:left="3710"/>
        <w:spacing w:before="34" w:line="189"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1"/>
        </w:rPr>
        <w:t>THINKING</w:t>
      </w:r>
    </w:p>
    <w:p>
      <w:pPr>
        <w:pStyle w:val="BodyText"/>
        <w:ind w:left="3569"/>
        <w:spacing w:line="198" w:lineRule="auto"/>
        <w:rPr>
          <w:sz w:val="14"/>
          <w:szCs w:val="14"/>
        </w:rPr>
      </w:pPr>
      <w:r>
        <w:rPr>
          <w:sz w:val="14"/>
          <w:szCs w:val="14"/>
          <w:spacing w:val="-1"/>
        </w:rPr>
        <w:t>I</w:t>
      </w:r>
      <w:r>
        <w:rPr>
          <w:sz w:val="14"/>
          <w:szCs w:val="14"/>
          <w:b/>
          <w:bCs/>
          <w:spacing w:val="-1"/>
        </w:rPr>
        <w:t>N'SYSTEMS</w:t>
      </w:r>
    </w:p>
    <w:p>
      <w:pPr>
        <w:ind w:left="3751"/>
        <w:spacing w:before="24" w:line="221" w:lineRule="auto"/>
        <w:rPr>
          <w:rFonts w:ascii="SimHei" w:hAnsi="SimHei" w:eastAsia="SimHei" w:cs="SimHei"/>
          <w:sz w:val="14"/>
          <w:szCs w:val="14"/>
        </w:rPr>
      </w:pPr>
      <w:r>
        <w:rPr>
          <w:rFonts w:ascii="SimHei" w:hAnsi="SimHei" w:eastAsia="SimHei" w:cs="SimHei"/>
          <w:sz w:val="14"/>
          <w:szCs w:val="14"/>
          <w:b/>
          <w:bCs/>
          <w:spacing w:val="4"/>
        </w:rPr>
        <w:t>系统之美</w:t>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479" w:firstLine="439"/>
        <w:spacing w:before="69" w:line="443" w:lineRule="auto"/>
        <w:jc w:val="both"/>
        <w:rPr>
          <w:rFonts w:ascii="SimSun" w:hAnsi="SimSun" w:eastAsia="SimSun" w:cs="SimSun"/>
          <w:sz w:val="21"/>
          <w:szCs w:val="21"/>
        </w:rPr>
      </w:pPr>
      <w:r>
        <w:rPr>
          <w:rFonts w:ascii="SimSun" w:hAnsi="SimSun" w:eastAsia="SimSun" w:cs="SimSun"/>
          <w:sz w:val="21"/>
          <w:szCs w:val="21"/>
          <w:spacing w:val="14"/>
        </w:rPr>
        <w:t>调节回路的这一行为模式——逐渐接近系统设定</w:t>
      </w:r>
      <w:r>
        <w:rPr>
          <w:rFonts w:ascii="SimSun" w:hAnsi="SimSun" w:eastAsia="SimSun" w:cs="SimSun"/>
          <w:sz w:val="21"/>
          <w:szCs w:val="21"/>
          <w:spacing w:val="13"/>
        </w:rPr>
        <w:t>的目标，在大自然中</w:t>
      </w:r>
      <w:r>
        <w:rPr>
          <w:rFonts w:ascii="SimSun" w:hAnsi="SimSun" w:eastAsia="SimSun" w:cs="SimSun"/>
          <w:sz w:val="21"/>
          <w:szCs w:val="21"/>
        </w:rPr>
        <w:t xml:space="preserve"> </w:t>
      </w:r>
      <w:r>
        <w:rPr>
          <w:rFonts w:ascii="SimSun" w:hAnsi="SimSun" w:eastAsia="SimSun" w:cs="SimSun"/>
          <w:sz w:val="21"/>
          <w:szCs w:val="21"/>
          <w:spacing w:val="13"/>
        </w:rPr>
        <w:t>是很常见的。例如，放射性物质逐渐衰变、导弹的自动制导、固定资产的</w:t>
      </w:r>
      <w:r>
        <w:rPr>
          <w:rFonts w:ascii="SimSun" w:hAnsi="SimSun" w:eastAsia="SimSun" w:cs="SimSun"/>
          <w:sz w:val="21"/>
          <w:szCs w:val="21"/>
          <w:spacing w:val="9"/>
        </w:rPr>
        <w:t xml:space="preserve"> </w:t>
      </w:r>
      <w:r>
        <w:rPr>
          <w:rFonts w:ascii="SimSun" w:hAnsi="SimSun" w:eastAsia="SimSun" w:cs="SimSun"/>
          <w:sz w:val="21"/>
          <w:szCs w:val="21"/>
          <w:spacing w:val="13"/>
        </w:rPr>
        <w:t>折旧、水库的蓄水或放水、你的身体对血糖浓度的调节，以及你在停车入</w:t>
      </w:r>
      <w:r>
        <w:rPr>
          <w:rFonts w:ascii="SimSun" w:hAnsi="SimSun" w:eastAsia="SimSun" w:cs="SimSun"/>
          <w:sz w:val="21"/>
          <w:szCs w:val="21"/>
          <w:spacing w:val="2"/>
        </w:rPr>
        <w:t xml:space="preserve"> </w:t>
      </w:r>
      <w:r>
        <w:rPr>
          <w:rFonts w:ascii="SimSun" w:hAnsi="SimSun" w:eastAsia="SimSun" w:cs="SimSun"/>
          <w:sz w:val="21"/>
          <w:szCs w:val="21"/>
          <w:spacing w:val="13"/>
        </w:rPr>
        <w:t>位时，都会经历类似的行为模式。你还可以找出更多的例子，这个世界充</w:t>
      </w:r>
      <w:r>
        <w:rPr>
          <w:rFonts w:ascii="SimSun" w:hAnsi="SimSun" w:eastAsia="SimSun" w:cs="SimSun"/>
          <w:sz w:val="21"/>
          <w:szCs w:val="21"/>
          <w:spacing w:val="5"/>
        </w:rPr>
        <w:t xml:space="preserve"> </w:t>
      </w:r>
      <w:r>
        <w:rPr>
          <w:rFonts w:ascii="SimSun" w:hAnsi="SimSun" w:eastAsia="SimSun" w:cs="SimSun"/>
          <w:sz w:val="21"/>
          <w:szCs w:val="21"/>
          <w:spacing w:val="8"/>
        </w:rPr>
        <w:t>满了自动复位的调节回路。</w:t>
      </w:r>
    </w:p>
    <w:p>
      <w:pPr>
        <w:spacing w:line="443" w:lineRule="auto"/>
        <w:sectPr>
          <w:footerReference w:type="default" r:id="rId116"/>
          <w:pgSz w:w="9600" w:h="13230"/>
          <w:pgMar w:top="400" w:right="1147" w:bottom="447" w:left="820" w:header="0" w:footer="321" w:gutter="0"/>
          <w:cols w:equalWidth="0" w:num="1">
            <w:col w:w="7633" w:space="0"/>
          </w:cols>
        </w:sectPr>
        <w:rPr>
          <w:rFonts w:ascii="SimSun" w:hAnsi="SimSun" w:eastAsia="SimSun" w:cs="SimSun"/>
          <w:sz w:val="21"/>
          <w:szCs w:val="21"/>
        </w:rPr>
      </w:pPr>
    </w:p>
    <w:p>
      <w:pPr>
        <w:pStyle w:val="BodyText"/>
        <w:spacing w:line="246" w:lineRule="auto"/>
        <w:rPr/>
      </w:pPr>
      <w:r/>
    </w:p>
    <w:p>
      <w:pPr>
        <w:pStyle w:val="BodyText"/>
        <w:spacing w:line="246" w:lineRule="auto"/>
        <w:rPr/>
      </w:pPr>
      <w:r/>
    </w:p>
    <w:p>
      <w:pPr>
        <w:pStyle w:val="BodyText"/>
        <w:spacing w:line="247" w:lineRule="auto"/>
        <w:rPr/>
      </w:pPr>
      <w:r>
        <w:drawing>
          <wp:anchor distT="0" distB="0" distL="0" distR="0" simplePos="0" relativeHeight="251785216" behindDoc="0" locked="0" layoutInCell="1" allowOverlap="1">
            <wp:simplePos x="0" y="0"/>
            <wp:positionH relativeFrom="column">
              <wp:posOffset>0</wp:posOffset>
            </wp:positionH>
            <wp:positionV relativeFrom="paragraph">
              <wp:posOffset>12179</wp:posOffset>
            </wp:positionV>
            <wp:extent cx="2095499" cy="6384"/>
            <wp:effectExtent l="0" t="0" r="0" b="0"/>
            <wp:wrapNone/>
            <wp:docPr id="98" name="IM 98"/>
            <wp:cNvGraphicFramePr/>
            <a:graphic>
              <a:graphicData uri="http://schemas.openxmlformats.org/drawingml/2006/picture">
                <pic:pic>
                  <pic:nvPicPr>
                    <pic:cNvPr id="98" name="IM 98"/>
                    <pic:cNvPicPr/>
                  </pic:nvPicPr>
                  <pic:blipFill>
                    <a:blip r:embed="rId117"/>
                    <a:stretch>
                      <a:fillRect/>
                    </a:stretch>
                  </pic:blipFill>
                  <pic:spPr>
                    <a:xfrm rot="0">
                      <a:off x="0" y="0"/>
                      <a:ext cx="2095499" cy="6384"/>
                    </a:xfrm>
                    <a:prstGeom prst="rect">
                      <a:avLst/>
                    </a:prstGeom>
                  </pic:spPr>
                </pic:pic>
              </a:graphicData>
            </a:graphic>
          </wp:anchor>
        </w:drawing>
      </w:r>
      <w:r/>
    </w:p>
    <w:p>
      <w:pPr>
        <w:ind w:firstLine="99"/>
        <w:spacing w:line="210" w:lineRule="exact"/>
        <w:rPr/>
      </w:pPr>
      <w:r>
        <w:rPr>
          <w:position w:val="-4"/>
        </w:rPr>
        <w:drawing>
          <wp:inline distT="0" distB="0" distL="0" distR="0">
            <wp:extent cx="1085880" cy="133324"/>
            <wp:effectExtent l="0" t="0" r="0" b="0"/>
            <wp:docPr id="100" name="IM 100"/>
            <wp:cNvGraphicFramePr/>
            <a:graphic>
              <a:graphicData uri="http://schemas.openxmlformats.org/drawingml/2006/picture">
                <pic:pic>
                  <pic:nvPicPr>
                    <pic:cNvPr id="100" name="IM 100"/>
                    <pic:cNvPicPr/>
                  </pic:nvPicPr>
                  <pic:blipFill>
                    <a:blip r:embed="rId118"/>
                    <a:stretch>
                      <a:fillRect/>
                    </a:stretch>
                  </pic:blipFill>
                  <pic:spPr>
                    <a:xfrm rot="0">
                      <a:off x="0" y="0"/>
                      <a:ext cx="1085880" cy="133324"/>
                    </a:xfrm>
                    <a:prstGeom prst="rect">
                      <a:avLst/>
                    </a:prstGeom>
                  </pic:spPr>
                </pic:pic>
              </a:graphicData>
            </a:graphic>
          </wp:inline>
        </w:drawing>
      </w:r>
    </w:p>
    <w:p>
      <w:pPr>
        <w:ind w:left="1229"/>
        <w:spacing w:before="15" w:line="59"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position w:val="-1"/>
        </w:rPr>
        <w:t>u</w:t>
      </w:r>
    </w:p>
    <w:p>
      <w:pPr>
        <w:ind w:left="483"/>
        <w:spacing w:line="215" w:lineRule="auto"/>
        <w:rPr>
          <w:rFonts w:ascii="SimSun" w:hAnsi="SimSun" w:eastAsia="SimSun" w:cs="SimSun"/>
          <w:sz w:val="21"/>
          <w:szCs w:val="21"/>
        </w:rPr>
      </w:pPr>
      <w:r>
        <w:drawing>
          <wp:anchor distT="0" distB="0" distL="0" distR="0" simplePos="0" relativeHeight="251784192" behindDoc="0" locked="0" layoutInCell="1" allowOverlap="1">
            <wp:simplePos x="0" y="0"/>
            <wp:positionH relativeFrom="column">
              <wp:posOffset>44439</wp:posOffset>
            </wp:positionH>
            <wp:positionV relativeFrom="paragraph">
              <wp:posOffset>86670</wp:posOffset>
            </wp:positionV>
            <wp:extent cx="209519" cy="196836"/>
            <wp:effectExtent l="0" t="0" r="0" b="0"/>
            <wp:wrapNone/>
            <wp:docPr id="102" name="IM 102"/>
            <wp:cNvGraphicFramePr/>
            <a:graphic>
              <a:graphicData uri="http://schemas.openxmlformats.org/drawingml/2006/picture">
                <pic:pic>
                  <pic:nvPicPr>
                    <pic:cNvPr id="102" name="IM 102"/>
                    <pic:cNvPicPr/>
                  </pic:nvPicPr>
                  <pic:blipFill>
                    <a:blip r:embed="rId119"/>
                    <a:stretch>
                      <a:fillRect/>
                    </a:stretch>
                  </pic:blipFill>
                  <pic:spPr>
                    <a:xfrm rot="0">
                      <a:off x="0" y="0"/>
                      <a:ext cx="209519" cy="196836"/>
                    </a:xfrm>
                    <a:prstGeom prst="rect">
                      <a:avLst/>
                    </a:prstGeom>
                  </pic:spPr>
                </pic:pic>
              </a:graphicData>
            </a:graphic>
          </wp:anchor>
        </w:drawing>
      </w:r>
      <w:r>
        <w:rPr>
          <w:rFonts w:ascii="SimSun" w:hAnsi="SimSun" w:eastAsia="SimSun" w:cs="SimSun"/>
          <w:sz w:val="21"/>
          <w:szCs w:val="21"/>
          <w:b/>
          <w:bCs/>
          <w:spacing w:val="19"/>
        </w:rPr>
        <w:t>系统之思</w:t>
      </w:r>
    </w:p>
    <w:p>
      <w:pPr>
        <w:ind w:firstLine="489"/>
        <w:spacing w:before="2" w:line="200" w:lineRule="exact"/>
        <w:rPr/>
      </w:pPr>
      <w:r>
        <w:rPr>
          <w:position w:val="-3"/>
        </w:rPr>
        <w:drawing>
          <wp:inline distT="0" distB="0" distL="0" distR="0">
            <wp:extent cx="863620" cy="126939"/>
            <wp:effectExtent l="0" t="0" r="0" b="0"/>
            <wp:docPr id="104" name="IM 104"/>
            <wp:cNvGraphicFramePr/>
            <a:graphic>
              <a:graphicData uri="http://schemas.openxmlformats.org/drawingml/2006/picture">
                <pic:pic>
                  <pic:nvPicPr>
                    <pic:cNvPr id="104" name="IM 104"/>
                    <pic:cNvPicPr/>
                  </pic:nvPicPr>
                  <pic:blipFill>
                    <a:blip r:embed="rId120"/>
                    <a:stretch>
                      <a:fillRect/>
                    </a:stretch>
                  </pic:blipFill>
                  <pic:spPr>
                    <a:xfrm rot="0">
                      <a:off x="0" y="0"/>
                      <a:ext cx="863620" cy="126939"/>
                    </a:xfrm>
                    <a:prstGeom prst="rect">
                      <a:avLst/>
                    </a:prstGeom>
                  </pic:spPr>
                </pic:pic>
              </a:graphicData>
            </a:graphic>
          </wp:inline>
        </w:drawing>
      </w:r>
    </w:p>
    <w:p>
      <w:pPr>
        <w:ind w:left="479"/>
        <w:spacing w:before="218" w:line="213" w:lineRule="auto"/>
        <w:rPr>
          <w:rFonts w:ascii="SimHei" w:hAnsi="SimHei" w:eastAsia="SimHei" w:cs="SimHei"/>
          <w:sz w:val="21"/>
          <w:szCs w:val="21"/>
        </w:rPr>
      </w:pPr>
      <w:r>
        <w:rPr>
          <w:rFonts w:ascii="SimHei" w:hAnsi="SimHei" w:eastAsia="SimHei" w:cs="SimHei"/>
          <w:sz w:val="21"/>
          <w:szCs w:val="21"/>
          <w:spacing w:val="6"/>
        </w:rPr>
        <w:t>在系统中，调节回路是保持平</w:t>
      </w:r>
    </w:p>
    <w:p>
      <w:pPr>
        <w:ind w:left="79" w:right="152" w:firstLine="9"/>
        <w:spacing w:before="66" w:line="282" w:lineRule="auto"/>
        <w:rPr>
          <w:rFonts w:ascii="SimHei" w:hAnsi="SimHei" w:eastAsia="SimHei" w:cs="SimHei"/>
          <w:sz w:val="21"/>
          <w:szCs w:val="21"/>
        </w:rPr>
      </w:pPr>
      <w:r>
        <w:drawing>
          <wp:anchor distT="0" distB="0" distL="0" distR="0" simplePos="0" relativeHeight="251786240" behindDoc="0" locked="0" layoutInCell="1" allowOverlap="1">
            <wp:simplePos x="0" y="0"/>
            <wp:positionH relativeFrom="column">
              <wp:posOffset>711159</wp:posOffset>
            </wp:positionH>
            <wp:positionV relativeFrom="paragraph">
              <wp:posOffset>519944</wp:posOffset>
            </wp:positionV>
            <wp:extent cx="1403360" cy="6384"/>
            <wp:effectExtent l="0" t="0" r="0" b="0"/>
            <wp:wrapNone/>
            <wp:docPr id="106" name="IM 106"/>
            <wp:cNvGraphicFramePr/>
            <a:graphic>
              <a:graphicData uri="http://schemas.openxmlformats.org/drawingml/2006/picture">
                <pic:pic>
                  <pic:nvPicPr>
                    <pic:cNvPr id="106" name="IM 106"/>
                    <pic:cNvPicPr/>
                  </pic:nvPicPr>
                  <pic:blipFill>
                    <a:blip r:embed="rId121"/>
                    <a:stretch>
                      <a:fillRect/>
                    </a:stretch>
                  </pic:blipFill>
                  <pic:spPr>
                    <a:xfrm rot="0">
                      <a:off x="0" y="0"/>
                      <a:ext cx="1403360" cy="6384"/>
                    </a:xfrm>
                    <a:prstGeom prst="rect">
                      <a:avLst/>
                    </a:prstGeom>
                  </pic:spPr>
                </pic:pic>
              </a:graphicData>
            </a:graphic>
          </wp:anchor>
        </w:drawing>
      </w:r>
      <w:r>
        <w:rPr>
          <w:rFonts w:ascii="SimHei" w:hAnsi="SimHei" w:eastAsia="SimHei" w:cs="SimHei"/>
          <w:sz w:val="21"/>
          <w:szCs w:val="21"/>
          <w:spacing w:val="5"/>
        </w:rPr>
        <w:t>衡或达到特定目标的结构，也是稳</w:t>
      </w:r>
      <w:r>
        <w:rPr>
          <w:rFonts w:ascii="SimHei" w:hAnsi="SimHei" w:eastAsia="SimHei" w:cs="SimHei"/>
          <w:sz w:val="21"/>
          <w:szCs w:val="21"/>
          <w:spacing w:val="1"/>
        </w:rPr>
        <w:t xml:space="preserve"> </w:t>
      </w:r>
      <w:r>
        <w:rPr>
          <w:rFonts w:ascii="SimHei" w:hAnsi="SimHei" w:eastAsia="SimHei" w:cs="SimHei"/>
          <w:sz w:val="21"/>
          <w:szCs w:val="21"/>
          <w:spacing w:val="-1"/>
        </w:rPr>
        <w:t>定性和抵制变革的根源。</w:t>
      </w:r>
    </w:p>
    <w:p>
      <w:pPr>
        <w:pStyle w:val="BodyText"/>
        <w:spacing w:line="14" w:lineRule="auto"/>
        <w:rPr>
          <w:sz w:val="2"/>
        </w:rPr>
      </w:pPr>
      <w:r>
        <w:rPr>
          <w:sz w:val="2"/>
          <w:szCs w:val="2"/>
        </w:rPr>
        <w:br w:type="column"/>
      </w:r>
    </w:p>
    <w:p>
      <w:pPr>
        <w:ind w:right="13" w:firstLine="470"/>
        <w:spacing w:before="44" w:line="448" w:lineRule="auto"/>
        <w:jc w:val="both"/>
        <w:rPr>
          <w:rFonts w:ascii="SimSun" w:hAnsi="SimSun" w:eastAsia="SimSun" w:cs="SimSun"/>
          <w:sz w:val="21"/>
          <w:szCs w:val="21"/>
        </w:rPr>
      </w:pPr>
      <w:r>
        <w:rPr>
          <w:rFonts w:ascii="SimSun" w:hAnsi="SimSun" w:eastAsia="SimSun" w:cs="SimSun"/>
          <w:sz w:val="21"/>
          <w:szCs w:val="21"/>
          <w:spacing w:val="13"/>
        </w:rPr>
        <w:t>反馈机制的存在并不一定意味着它可</w:t>
      </w:r>
      <w:r>
        <w:rPr>
          <w:rFonts w:ascii="SimSun" w:hAnsi="SimSun" w:eastAsia="SimSun" w:cs="SimSun"/>
          <w:sz w:val="21"/>
          <w:szCs w:val="21"/>
          <w:spacing w:val="9"/>
        </w:rPr>
        <w:t xml:space="preserve"> </w:t>
      </w:r>
      <w:r>
        <w:rPr>
          <w:rFonts w:ascii="SimSun" w:hAnsi="SimSun" w:eastAsia="SimSun" w:cs="SimSun"/>
          <w:sz w:val="21"/>
          <w:szCs w:val="21"/>
          <w:spacing w:val="13"/>
        </w:rPr>
        <w:t>以很好地起作用。有时候，相对于外部变 </w:t>
      </w:r>
      <w:r>
        <w:rPr>
          <w:rFonts w:ascii="SimSun" w:hAnsi="SimSun" w:eastAsia="SimSun" w:cs="SimSun"/>
          <w:sz w:val="21"/>
          <w:szCs w:val="21"/>
          <w:spacing w:val="13"/>
        </w:rPr>
        <w:t>化或影响而言，如果这些反馈机制不够强</w:t>
      </w:r>
      <w:r>
        <w:rPr>
          <w:rFonts w:ascii="SimSun" w:hAnsi="SimSun" w:eastAsia="SimSun" w:cs="SimSun"/>
          <w:sz w:val="21"/>
          <w:szCs w:val="21"/>
          <w:spacing w:val="15"/>
        </w:rPr>
        <w:t xml:space="preserve"> </w:t>
      </w:r>
      <w:r>
        <w:rPr>
          <w:rFonts w:ascii="SimSun" w:hAnsi="SimSun" w:eastAsia="SimSun" w:cs="SimSun"/>
          <w:sz w:val="21"/>
          <w:szCs w:val="21"/>
          <w:spacing w:val="14"/>
        </w:rPr>
        <w:t>大，它就无法将存量水平引导至期望的状</w:t>
      </w:r>
      <w:r>
        <w:rPr>
          <w:rFonts w:ascii="SimSun" w:hAnsi="SimSun" w:eastAsia="SimSun" w:cs="SimSun"/>
          <w:sz w:val="21"/>
          <w:szCs w:val="21"/>
          <w:spacing w:val="16"/>
        </w:rPr>
        <w:t xml:space="preserve"> </w:t>
      </w:r>
      <w:r>
        <w:rPr>
          <w:rFonts w:ascii="SimSun" w:hAnsi="SimSun" w:eastAsia="SimSun" w:cs="SimSun"/>
          <w:sz w:val="21"/>
          <w:szCs w:val="21"/>
          <w:spacing w:val="8"/>
        </w:rPr>
        <w:t>态，系统就会失效或被改变。</w:t>
      </w:r>
      <w:r>
        <w:rPr>
          <w:rFonts w:ascii="SimSun" w:hAnsi="SimSun" w:eastAsia="SimSun" w:cs="SimSun"/>
          <w:sz w:val="21"/>
          <w:szCs w:val="21"/>
          <w:spacing w:val="-4"/>
        </w:rPr>
        <w:t xml:space="preserve"> </w:t>
      </w:r>
      <w:r>
        <w:rPr>
          <w:rFonts w:ascii="SimHei" w:hAnsi="SimHei" w:eastAsia="SimHei" w:cs="SimHei"/>
          <w:sz w:val="21"/>
          <w:szCs w:val="21"/>
          <w:spacing w:val="8"/>
        </w:rPr>
        <w:t>反馈其实是</w:t>
      </w:r>
      <w:r>
        <w:rPr>
          <w:rFonts w:ascii="SimHei" w:hAnsi="SimHei" w:eastAsia="SimHei" w:cs="SimHei"/>
          <w:sz w:val="21"/>
          <w:szCs w:val="21"/>
        </w:rPr>
        <w:t xml:space="preserve"> </w:t>
      </w:r>
      <w:r>
        <w:rPr>
          <w:rFonts w:ascii="SimSun" w:hAnsi="SimSun" w:eastAsia="SimSun" w:cs="SimSun"/>
          <w:sz w:val="21"/>
          <w:szCs w:val="21"/>
          <w:spacing w:val="12"/>
        </w:rPr>
        <w:t>系统中各种要素之间的相互联系，是构成</w:t>
      </w:r>
      <w:r>
        <w:rPr>
          <w:rFonts w:ascii="SimSun" w:hAnsi="SimSun" w:eastAsia="SimSun" w:cs="SimSun"/>
          <w:sz w:val="21"/>
          <w:szCs w:val="21"/>
          <w:spacing w:val="13"/>
        </w:rPr>
        <w:t xml:space="preserve"> </w:t>
      </w:r>
      <w:r>
        <w:rPr>
          <w:rFonts w:ascii="SimSun" w:hAnsi="SimSun" w:eastAsia="SimSun" w:cs="SimSun"/>
          <w:sz w:val="21"/>
          <w:szCs w:val="21"/>
          <w:spacing w:val="13"/>
        </w:rPr>
        <w:t>系统的信息要件。因为种种原因，反馈有</w:t>
      </w:r>
    </w:p>
    <w:p>
      <w:pPr>
        <w:spacing w:line="448" w:lineRule="auto"/>
        <w:sectPr>
          <w:type w:val="continuous"/>
          <w:pgSz w:w="9600" w:h="13230"/>
          <w:pgMar w:top="400" w:right="1147" w:bottom="447" w:left="820" w:header="0" w:footer="321" w:gutter="0"/>
          <w:cols w:equalWidth="0" w:num="2">
            <w:col w:w="3470" w:space="100"/>
            <w:col w:w="4063" w:space="0"/>
          </w:cols>
        </w:sectPr>
        <w:rPr>
          <w:rFonts w:ascii="SimSun" w:hAnsi="SimSun" w:eastAsia="SimSun" w:cs="SimSun"/>
          <w:sz w:val="21"/>
          <w:szCs w:val="21"/>
        </w:rPr>
      </w:pPr>
    </w:p>
    <w:p>
      <w:pPr>
        <w:ind w:left="483"/>
        <w:spacing w:before="65" w:line="221" w:lineRule="auto"/>
        <w:rPr>
          <w:rFonts w:ascii="SimHei" w:hAnsi="SimHei" w:eastAsia="SimHei" w:cs="SimHei"/>
          <w:sz w:val="21"/>
          <w:szCs w:val="21"/>
        </w:rPr>
      </w:pPr>
      <w:r>
        <w:rPr>
          <w:rFonts w:ascii="SimHei" w:hAnsi="SimHei" w:eastAsia="SimHei" w:cs="SimHei"/>
          <w:sz w:val="21"/>
          <w:szCs w:val="21"/>
          <w:b/>
          <w:bCs/>
          <w:spacing w:val="4"/>
        </w:rPr>
        <w:t>可能会失效。</w:t>
      </w:r>
    </w:p>
    <w:p>
      <w:pPr>
        <w:pStyle w:val="BodyText"/>
        <w:spacing w:line="255" w:lineRule="auto"/>
        <w:rPr/>
      </w:pPr>
      <w:r/>
    </w:p>
    <w:p>
      <w:pPr>
        <w:pStyle w:val="BodyText"/>
        <w:spacing w:line="255" w:lineRule="auto"/>
        <w:rPr/>
      </w:pPr>
      <w:r/>
    </w:p>
    <w:p>
      <w:pPr>
        <w:ind w:left="919" w:right="388" w:firstLine="410"/>
        <w:spacing w:before="69" w:line="272" w:lineRule="auto"/>
        <w:jc w:val="both"/>
        <w:rPr>
          <w:rFonts w:ascii="FangSong" w:hAnsi="FangSong" w:eastAsia="FangSong" w:cs="FangSong"/>
          <w:sz w:val="21"/>
          <w:szCs w:val="21"/>
        </w:rPr>
      </w:pPr>
      <w:r>
        <w:rPr>
          <w:rFonts w:ascii="FangSong" w:hAnsi="FangSong" w:eastAsia="FangSong" w:cs="FangSong"/>
          <w:sz w:val="21"/>
          <w:szCs w:val="21"/>
          <w:spacing w:val="-19"/>
        </w:rPr>
        <w:t>例如，信息有可能到达得太晚，或者没有传送到合适</w:t>
      </w:r>
      <w:r>
        <w:rPr>
          <w:rFonts w:ascii="FangSong" w:hAnsi="FangSong" w:eastAsia="FangSong" w:cs="FangSong"/>
          <w:sz w:val="21"/>
          <w:szCs w:val="21"/>
          <w:spacing w:val="-20"/>
        </w:rPr>
        <w:t>的地方；信息有可</w:t>
      </w:r>
      <w:r>
        <w:rPr>
          <w:rFonts w:ascii="FangSong" w:hAnsi="FangSong" w:eastAsia="FangSong" w:cs="FangSong"/>
          <w:sz w:val="21"/>
          <w:szCs w:val="21"/>
        </w:rPr>
        <w:t xml:space="preserve"> </w:t>
      </w:r>
      <w:r>
        <w:rPr>
          <w:rFonts w:ascii="FangSong" w:hAnsi="FangSong" w:eastAsia="FangSong" w:cs="FangSong"/>
          <w:sz w:val="21"/>
          <w:szCs w:val="21"/>
          <w:spacing w:val="-19"/>
        </w:rPr>
        <w:t>能不清晰、不完整，或者难以被解读；反馈触</w:t>
      </w:r>
      <w:r>
        <w:rPr>
          <w:rFonts w:ascii="FangSong" w:hAnsi="FangSong" w:eastAsia="FangSong" w:cs="FangSong"/>
          <w:sz w:val="21"/>
          <w:szCs w:val="21"/>
          <w:spacing w:val="-20"/>
        </w:rPr>
        <w:t>发的行动可能力度太弱、太滞</w:t>
      </w:r>
      <w:r>
        <w:rPr>
          <w:rFonts w:ascii="FangSong" w:hAnsi="FangSong" w:eastAsia="FangSong" w:cs="FangSong"/>
          <w:sz w:val="21"/>
          <w:szCs w:val="21"/>
        </w:rPr>
        <w:t xml:space="preserve"> </w:t>
      </w:r>
      <w:r>
        <w:rPr>
          <w:rFonts w:ascii="FangSong" w:hAnsi="FangSong" w:eastAsia="FangSong" w:cs="FangSong"/>
          <w:sz w:val="21"/>
          <w:szCs w:val="21"/>
          <w:spacing w:val="-21"/>
        </w:rPr>
        <w:t>后、受到资源的限制，或者根本无效。</w:t>
      </w:r>
    </w:p>
    <w:p>
      <w:pPr>
        <w:pStyle w:val="BodyText"/>
        <w:spacing w:line="261" w:lineRule="auto"/>
        <w:rPr/>
      </w:pPr>
      <w:r/>
    </w:p>
    <w:p>
      <w:pPr>
        <w:ind w:left="479" w:right="5" w:firstLine="439"/>
        <w:spacing w:before="69" w:line="379" w:lineRule="auto"/>
        <w:jc w:val="both"/>
        <w:rPr>
          <w:rFonts w:ascii="SimSun" w:hAnsi="SimSun" w:eastAsia="SimSun" w:cs="SimSun"/>
          <w:sz w:val="21"/>
          <w:szCs w:val="21"/>
        </w:rPr>
      </w:pPr>
      <w:r>
        <w:rPr>
          <w:rFonts w:ascii="SimSun" w:hAnsi="SimSun" w:eastAsia="SimSun" w:cs="SimSun"/>
          <w:sz w:val="21"/>
          <w:szCs w:val="21"/>
          <w:spacing w:val="7"/>
        </w:rPr>
        <w:t>大千世界是纷繁复杂的，在实际中，</w:t>
      </w:r>
      <w:r>
        <w:rPr>
          <w:rFonts w:ascii="SimSun" w:hAnsi="SimSun" w:eastAsia="SimSun" w:cs="SimSun"/>
          <w:sz w:val="21"/>
          <w:szCs w:val="21"/>
          <w:spacing w:val="86"/>
        </w:rPr>
        <w:t xml:space="preserve"> </w:t>
      </w:r>
      <w:r>
        <w:rPr>
          <w:rFonts w:ascii="SimSun" w:hAnsi="SimSun" w:eastAsia="SimSun" w:cs="SimSun"/>
          <w:sz w:val="21"/>
          <w:szCs w:val="21"/>
          <w:spacing w:val="7"/>
        </w:rPr>
        <w:t>一些调节回路的目标可能永远也</w:t>
      </w:r>
      <w:r>
        <w:rPr>
          <w:rFonts w:ascii="SimSun" w:hAnsi="SimSun" w:eastAsia="SimSun" w:cs="SimSun"/>
          <w:sz w:val="21"/>
          <w:szCs w:val="21"/>
        </w:rPr>
        <w:t xml:space="preserve"> </w:t>
      </w:r>
      <w:r>
        <w:rPr>
          <w:rFonts w:ascii="SimSun" w:hAnsi="SimSun" w:eastAsia="SimSun" w:cs="SimSun"/>
          <w:sz w:val="21"/>
          <w:szCs w:val="21"/>
          <w:spacing w:val="13"/>
        </w:rPr>
        <w:t>无法达到。当然，我们上面所举的例子很简单，咖啡的温度一定会逐渐与</w:t>
      </w:r>
      <w:r>
        <w:rPr>
          <w:rFonts w:ascii="SimSun" w:hAnsi="SimSun" w:eastAsia="SimSun" w:cs="SimSun"/>
          <w:sz w:val="21"/>
          <w:szCs w:val="21"/>
          <w:spacing w:val="10"/>
        </w:rPr>
        <w:t xml:space="preserve"> </w:t>
      </w:r>
      <w:r>
        <w:rPr>
          <w:rFonts w:ascii="SimSun" w:hAnsi="SimSun" w:eastAsia="SimSun" w:cs="SimSun"/>
          <w:sz w:val="21"/>
          <w:szCs w:val="21"/>
          <w:spacing w:val="8"/>
        </w:rPr>
        <w:t>室温相同。</w:t>
      </w:r>
    </w:p>
    <w:p>
      <w:pPr>
        <w:spacing w:line="379" w:lineRule="auto"/>
        <w:sectPr>
          <w:type w:val="continuous"/>
          <w:pgSz w:w="9600" w:h="13230"/>
          <w:pgMar w:top="400" w:right="1147" w:bottom="447" w:left="820" w:header="0" w:footer="321" w:gutter="0"/>
          <w:cols w:equalWidth="0" w:num="1">
            <w:col w:w="7633" w:space="0"/>
          </w:cols>
        </w:sectPr>
        <w:rPr>
          <w:rFonts w:ascii="SimSun" w:hAnsi="SimSun" w:eastAsia="SimSun" w:cs="SimSun"/>
          <w:sz w:val="21"/>
          <w:szCs w:val="21"/>
        </w:rPr>
      </w:pPr>
    </w:p>
    <w:p>
      <w:pPr>
        <w:pStyle w:val="BodyText"/>
        <w:spacing w:line="260" w:lineRule="auto"/>
        <w:rPr/>
      </w:pPr>
      <w:r/>
    </w:p>
    <w:p>
      <w:pPr>
        <w:pStyle w:val="BodyText"/>
        <w:spacing w:line="261" w:lineRule="auto"/>
        <w:rPr/>
      </w:pPr>
      <w:r/>
    </w:p>
    <w:p>
      <w:pPr>
        <w:ind w:left="3332"/>
        <w:spacing w:before="49" w:line="196" w:lineRule="auto"/>
        <w:outlineLvl w:val="1"/>
        <w:rPr>
          <w:rFonts w:ascii="SimHei" w:hAnsi="SimHei" w:eastAsia="SimHei" w:cs="SimHei"/>
          <w:sz w:val="15"/>
          <w:szCs w:val="15"/>
        </w:rPr>
      </w:pPr>
      <w:r>
        <w:rPr>
          <w:rFonts w:ascii="SimHei" w:hAnsi="SimHei" w:eastAsia="SimHei" w:cs="SimHei"/>
          <w:sz w:val="15"/>
          <w:szCs w:val="15"/>
          <w:b/>
          <w:bCs/>
          <w:spacing w:val="3"/>
        </w:rPr>
        <w:t>第1章</w:t>
      </w:r>
    </w:p>
    <w:p>
      <w:pPr>
        <w:ind w:left="3132"/>
        <w:spacing w:line="220" w:lineRule="auto"/>
        <w:rPr>
          <w:rFonts w:ascii="SimHei" w:hAnsi="SimHei" w:eastAsia="SimHei" w:cs="SimHei"/>
          <w:sz w:val="15"/>
          <w:szCs w:val="15"/>
        </w:rPr>
      </w:pPr>
      <w:r>
        <w:rPr>
          <w:rFonts w:ascii="SimHei" w:hAnsi="SimHei" w:eastAsia="SimHei" w:cs="SimHei"/>
          <w:sz w:val="15"/>
          <w:szCs w:val="15"/>
          <w:b/>
          <w:bCs/>
          <w:spacing w:val="-3"/>
        </w:rPr>
        <w:t>系统之基础</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ind w:left="2183"/>
        <w:spacing w:before="88" w:line="221" w:lineRule="auto"/>
        <w:rPr>
          <w:rFonts w:ascii="SimHei" w:hAnsi="SimHei" w:eastAsia="SimHei" w:cs="SimHei"/>
          <w:sz w:val="27"/>
          <w:szCs w:val="27"/>
        </w:rPr>
      </w:pPr>
      <w:r>
        <w:rPr>
          <w:rFonts w:ascii="SimHei" w:hAnsi="SimHei" w:eastAsia="SimHei" w:cs="SimHei"/>
          <w:sz w:val="27"/>
          <w:szCs w:val="27"/>
          <w:b/>
          <w:bCs/>
          <w:spacing w:val="-4"/>
        </w:rPr>
        <w:t>脱缰的野马：增强回路</w:t>
      </w:r>
    </w:p>
    <w:p>
      <w:pPr>
        <w:pStyle w:val="BodyText"/>
        <w:spacing w:line="410" w:lineRule="auto"/>
        <w:rPr/>
      </w:pPr>
      <w:r/>
    </w:p>
    <w:p>
      <w:pPr>
        <w:ind w:left="3132"/>
        <w:spacing w:before="65" w:line="223" w:lineRule="auto"/>
        <w:rPr>
          <w:rFonts w:ascii="SimHei" w:hAnsi="SimHei" w:eastAsia="SimHei" w:cs="SimHei"/>
          <w:sz w:val="20"/>
          <w:szCs w:val="20"/>
        </w:rPr>
      </w:pPr>
      <w:r>
        <w:rPr>
          <w:rFonts w:ascii="SimHei" w:hAnsi="SimHei" w:eastAsia="SimHei" w:cs="SimHei"/>
          <w:sz w:val="20"/>
          <w:szCs w:val="20"/>
          <w:b/>
          <w:bCs/>
          <w:spacing w:val="17"/>
        </w:rPr>
        <w:t>巴尔扎克</w:t>
      </w:r>
    </w:p>
    <w:p>
      <w:pPr>
        <w:ind w:left="3129" w:right="100"/>
        <w:spacing w:before="56" w:line="273" w:lineRule="auto"/>
        <w:jc w:val="both"/>
        <w:rPr>
          <w:rFonts w:ascii="FangSong" w:hAnsi="FangSong" w:eastAsia="FangSong" w:cs="FangSong"/>
          <w:sz w:val="15"/>
          <w:szCs w:val="15"/>
        </w:rPr>
      </w:pPr>
      <w:r>
        <w:rPr>
          <w:rFonts w:ascii="FangSong" w:hAnsi="FangSong" w:eastAsia="FangSong" w:cs="FangSong"/>
          <w:sz w:val="20"/>
          <w:szCs w:val="20"/>
          <w:spacing w:val="-10"/>
        </w:rPr>
        <w:t>我需要休息，让我的大脑重新焕发活力，而旅行</w:t>
      </w:r>
      <w:r>
        <w:rPr>
          <w:rFonts w:ascii="FangSong" w:hAnsi="FangSong" w:eastAsia="FangSong" w:cs="FangSong"/>
          <w:sz w:val="20"/>
          <w:szCs w:val="20"/>
          <w:spacing w:val="12"/>
        </w:rPr>
        <w:t xml:space="preserve"> </w:t>
      </w:r>
      <w:r>
        <w:rPr>
          <w:rFonts w:ascii="FangSong" w:hAnsi="FangSong" w:eastAsia="FangSong" w:cs="FangSong"/>
          <w:sz w:val="20"/>
          <w:szCs w:val="20"/>
          <w:spacing w:val="-10"/>
        </w:rPr>
        <w:t>就可以让我得到休息。但是，要能去旅行，我必</w:t>
      </w:r>
      <w:r>
        <w:rPr>
          <w:rFonts w:ascii="FangSong" w:hAnsi="FangSong" w:eastAsia="FangSong" w:cs="FangSong"/>
          <w:sz w:val="20"/>
          <w:szCs w:val="20"/>
          <w:spacing w:val="15"/>
        </w:rPr>
        <w:t xml:space="preserve"> </w:t>
      </w:r>
      <w:r>
        <w:rPr>
          <w:rFonts w:ascii="FangSong" w:hAnsi="FangSong" w:eastAsia="FangSong" w:cs="FangSong"/>
          <w:sz w:val="20"/>
          <w:szCs w:val="20"/>
          <w:spacing w:val="-10"/>
        </w:rPr>
        <w:t>须得有钱。为了赚到钱，我必须去工作……我陷</w:t>
      </w:r>
      <w:r>
        <w:rPr>
          <w:rFonts w:ascii="FangSong" w:hAnsi="FangSong" w:eastAsia="FangSong" w:cs="FangSong"/>
          <w:sz w:val="20"/>
          <w:szCs w:val="20"/>
          <w:spacing w:val="16"/>
        </w:rPr>
        <w:t xml:space="preserve"> </w:t>
      </w:r>
      <w:r>
        <w:rPr>
          <w:rFonts w:ascii="FangSong" w:hAnsi="FangSong" w:eastAsia="FangSong" w:cs="FangSong"/>
          <w:sz w:val="20"/>
          <w:szCs w:val="20"/>
          <w:spacing w:val="-10"/>
        </w:rPr>
        <w:t>入了一个“恶性循环”之中，根本不可能逃出它</w:t>
      </w:r>
      <w:r>
        <w:rPr>
          <w:rFonts w:ascii="FangSong" w:hAnsi="FangSong" w:eastAsia="FangSong" w:cs="FangSong"/>
          <w:sz w:val="20"/>
          <w:szCs w:val="20"/>
          <w:spacing w:val="18"/>
        </w:rPr>
        <w:t xml:space="preserve"> </w:t>
      </w:r>
      <w:r>
        <w:rPr>
          <w:rFonts w:ascii="FangSong" w:hAnsi="FangSong" w:eastAsia="FangSong" w:cs="FangSong"/>
          <w:sz w:val="15"/>
          <w:szCs w:val="15"/>
          <w:spacing w:val="-11"/>
        </w:rPr>
        <w:t>的</w:t>
      </w:r>
      <w:r>
        <w:rPr>
          <w:rFonts w:ascii="FangSong" w:hAnsi="FangSong" w:eastAsia="FangSong" w:cs="FangSong"/>
          <w:sz w:val="15"/>
          <w:szCs w:val="15"/>
          <w:spacing w:val="-11"/>
        </w:rPr>
        <w:t xml:space="preserve"> </w:t>
      </w:r>
      <w:r>
        <w:rPr>
          <w:rFonts w:ascii="FangSong" w:hAnsi="FangSong" w:eastAsia="FangSong" w:cs="FangSong"/>
          <w:sz w:val="15"/>
          <w:szCs w:val="15"/>
          <w:spacing w:val="-11"/>
        </w:rPr>
        <w:t>魔</w:t>
      </w:r>
      <w:r>
        <w:rPr>
          <w:rFonts w:ascii="FangSong" w:hAnsi="FangSong" w:eastAsia="FangSong" w:cs="FangSong"/>
          <w:sz w:val="15"/>
          <w:szCs w:val="15"/>
          <w:spacing w:val="-13"/>
        </w:rPr>
        <w:t xml:space="preserve"> </w:t>
      </w:r>
      <w:r>
        <w:rPr>
          <w:rFonts w:ascii="FangSong" w:hAnsi="FangSong" w:eastAsia="FangSong" w:cs="FangSong"/>
          <w:sz w:val="15"/>
          <w:szCs w:val="15"/>
          <w:spacing w:val="-11"/>
        </w:rPr>
        <w:t>爪</w:t>
      </w:r>
      <w:r>
        <w:rPr>
          <w:rFonts w:ascii="FangSong" w:hAnsi="FangSong" w:eastAsia="FangSong" w:cs="FangSong"/>
          <w:sz w:val="15"/>
          <w:szCs w:val="15"/>
          <w:spacing w:val="-23"/>
        </w:rPr>
        <w:t xml:space="preserve"> </w:t>
      </w:r>
      <w:r>
        <w:rPr>
          <w:rFonts w:ascii="FangSong" w:hAnsi="FangSong" w:eastAsia="FangSong" w:cs="FangSong"/>
          <w:sz w:val="15"/>
          <w:szCs w:val="15"/>
          <w:spacing w:val="-11"/>
        </w:rPr>
        <w:t>。</w:t>
      </w:r>
    </w:p>
    <w:p>
      <w:pPr>
        <w:pStyle w:val="BodyText"/>
        <w:spacing w:line="288" w:lineRule="auto"/>
        <w:rPr/>
      </w:pPr>
      <w:r/>
    </w:p>
    <w:p>
      <w:pPr>
        <w:ind w:left="3132"/>
        <w:spacing w:before="66" w:line="222" w:lineRule="auto"/>
        <w:rPr>
          <w:rFonts w:ascii="SimHei" w:hAnsi="SimHei" w:eastAsia="SimHei" w:cs="SimHei"/>
          <w:sz w:val="20"/>
          <w:szCs w:val="20"/>
        </w:rPr>
      </w:pPr>
      <w:r>
        <w:rPr>
          <w:rFonts w:ascii="SimHei" w:hAnsi="SimHei" w:eastAsia="SimHei" w:cs="SimHei"/>
          <w:sz w:val="20"/>
          <w:szCs w:val="20"/>
          <w:b/>
          <w:bCs/>
          <w:spacing w:val="-16"/>
        </w:rPr>
        <w:t>简</w:t>
      </w:r>
      <w:r>
        <w:rPr>
          <w:rFonts w:ascii="SimHei" w:hAnsi="SimHei" w:eastAsia="SimHei" w:cs="SimHei"/>
          <w:sz w:val="20"/>
          <w:szCs w:val="20"/>
          <w:spacing w:val="-16"/>
        </w:rPr>
        <w:t xml:space="preserve"> </w:t>
      </w:r>
      <w:r>
        <w:rPr>
          <w:rFonts w:ascii="SimHei" w:hAnsi="SimHei" w:eastAsia="SimHei" w:cs="SimHei"/>
          <w:sz w:val="20"/>
          <w:szCs w:val="20"/>
          <w:b/>
          <w:bCs/>
          <w:spacing w:val="-16"/>
        </w:rPr>
        <w:t>·</w:t>
      </w:r>
      <w:r>
        <w:rPr>
          <w:rFonts w:ascii="SimHei" w:hAnsi="SimHei" w:eastAsia="SimHei" w:cs="SimHei"/>
          <w:sz w:val="20"/>
          <w:szCs w:val="20"/>
          <w:spacing w:val="-72"/>
        </w:rPr>
        <w:t xml:space="preserve"> </w:t>
      </w:r>
      <w:r>
        <w:rPr>
          <w:rFonts w:ascii="SimHei" w:hAnsi="SimHei" w:eastAsia="SimHei" w:cs="SimHei"/>
          <w:sz w:val="20"/>
          <w:szCs w:val="20"/>
          <w:b/>
          <w:bCs/>
          <w:spacing w:val="-16"/>
        </w:rPr>
        <w:t>丁伯根</w:t>
      </w:r>
    </w:p>
    <w:p>
      <w:pPr>
        <w:ind w:left="3129" w:right="102"/>
        <w:spacing w:before="38" w:line="270" w:lineRule="auto"/>
        <w:jc w:val="both"/>
        <w:rPr>
          <w:rFonts w:ascii="FangSong" w:hAnsi="FangSong" w:eastAsia="FangSong" w:cs="FangSong"/>
          <w:sz w:val="20"/>
          <w:szCs w:val="20"/>
        </w:rPr>
      </w:pPr>
      <w:r>
        <w:rPr>
          <w:rFonts w:ascii="FangSong" w:hAnsi="FangSong" w:eastAsia="FangSong" w:cs="FangSong"/>
          <w:sz w:val="20"/>
          <w:szCs w:val="20"/>
          <w:spacing w:val="-10"/>
        </w:rPr>
        <w:t>我们经常会遇到这样一种状况，看起来好像是循</w:t>
      </w:r>
      <w:r>
        <w:rPr>
          <w:rFonts w:ascii="FangSong" w:hAnsi="FangSong" w:eastAsia="FangSong" w:cs="FangSong"/>
          <w:sz w:val="20"/>
          <w:szCs w:val="20"/>
          <w:spacing w:val="11"/>
        </w:rPr>
        <w:t xml:space="preserve"> </w:t>
      </w:r>
      <w:r>
        <w:rPr>
          <w:rFonts w:ascii="FangSong" w:hAnsi="FangSong" w:eastAsia="FangSong" w:cs="FangSong"/>
          <w:sz w:val="20"/>
          <w:szCs w:val="20"/>
          <w:spacing w:val="-10"/>
        </w:rPr>
        <w:t>环迭代的：利润下降是因为投资不足，而投资不</w:t>
      </w:r>
      <w:r>
        <w:rPr>
          <w:rFonts w:ascii="FangSong" w:hAnsi="FangSong" w:eastAsia="FangSong" w:cs="FangSong"/>
          <w:sz w:val="20"/>
          <w:szCs w:val="20"/>
          <w:spacing w:val="16"/>
        </w:rPr>
        <w:t xml:space="preserve"> </w:t>
      </w:r>
      <w:r>
        <w:rPr>
          <w:rFonts w:ascii="FangSong" w:hAnsi="FangSong" w:eastAsia="FangSong" w:cs="FangSong"/>
          <w:sz w:val="20"/>
          <w:szCs w:val="20"/>
          <w:spacing w:val="-9"/>
        </w:rPr>
        <w:t>足是因为利润不佳。</w:t>
      </w:r>
    </w:p>
    <w:p>
      <w:pPr>
        <w:pStyle w:val="BodyText"/>
        <w:spacing w:line="309" w:lineRule="auto"/>
        <w:rPr/>
      </w:pPr>
      <w:r/>
    </w:p>
    <w:p>
      <w:pPr>
        <w:pStyle w:val="BodyText"/>
        <w:spacing w:line="309" w:lineRule="auto"/>
        <w:rPr/>
      </w:pPr>
      <w:r/>
    </w:p>
    <w:p>
      <w:pPr>
        <w:pStyle w:val="BodyText"/>
        <w:spacing w:line="310" w:lineRule="auto"/>
        <w:rPr/>
      </w:pPr>
      <w:r/>
    </w:p>
    <w:p>
      <w:pPr>
        <w:ind w:firstLine="449"/>
        <w:spacing w:before="66" w:line="434" w:lineRule="auto"/>
        <w:jc w:val="both"/>
        <w:rPr>
          <w:rFonts w:ascii="SimSun" w:hAnsi="SimSun" w:eastAsia="SimSun" w:cs="SimSun"/>
          <w:sz w:val="20"/>
          <w:szCs w:val="20"/>
        </w:rPr>
      </w:pPr>
      <w:r>
        <w:drawing>
          <wp:anchor distT="0" distB="0" distL="0" distR="0" simplePos="0" relativeHeight="251788288" behindDoc="0" locked="0" layoutInCell="1" allowOverlap="1">
            <wp:simplePos x="0" y="0"/>
            <wp:positionH relativeFrom="column">
              <wp:posOffset>6339</wp:posOffset>
            </wp:positionH>
            <wp:positionV relativeFrom="paragraph">
              <wp:posOffset>2240119</wp:posOffset>
            </wp:positionV>
            <wp:extent cx="1466819" cy="6384"/>
            <wp:effectExtent l="0" t="0" r="0" b="0"/>
            <wp:wrapNone/>
            <wp:docPr id="108" name="IM 108"/>
            <wp:cNvGraphicFramePr/>
            <a:graphic>
              <a:graphicData uri="http://schemas.openxmlformats.org/drawingml/2006/picture">
                <pic:pic>
                  <pic:nvPicPr>
                    <pic:cNvPr id="108" name="IM 108"/>
                    <pic:cNvPicPr/>
                  </pic:nvPicPr>
                  <pic:blipFill>
                    <a:blip r:embed="rId123"/>
                    <a:stretch>
                      <a:fillRect/>
                    </a:stretch>
                  </pic:blipFill>
                  <pic:spPr>
                    <a:xfrm rot="0">
                      <a:off x="0" y="0"/>
                      <a:ext cx="1466819" cy="6384"/>
                    </a:xfrm>
                    <a:prstGeom prst="rect">
                      <a:avLst/>
                    </a:prstGeom>
                  </pic:spPr>
                </pic:pic>
              </a:graphicData>
            </a:graphic>
          </wp:anchor>
        </w:drawing>
      </w:r>
      <w:r>
        <w:rPr>
          <w:rFonts w:ascii="SimSun" w:hAnsi="SimSun" w:eastAsia="SimSun" w:cs="SimSun"/>
          <w:sz w:val="20"/>
          <w:szCs w:val="20"/>
          <w:spacing w:val="19"/>
        </w:rPr>
        <w:t>第二类反馈回路的作用是不断放大、增强原有的发展态势，自我复制，</w:t>
      </w:r>
      <w:r>
        <w:rPr>
          <w:rFonts w:ascii="SimSun" w:hAnsi="SimSun" w:eastAsia="SimSun" w:cs="SimSun"/>
          <w:sz w:val="20"/>
          <w:szCs w:val="20"/>
        </w:rPr>
        <w:t xml:space="preserve"> </w:t>
      </w:r>
      <w:r>
        <w:rPr>
          <w:rFonts w:ascii="SimSun" w:hAnsi="SimSun" w:eastAsia="SimSun" w:cs="SimSun"/>
          <w:sz w:val="20"/>
          <w:szCs w:val="20"/>
          <w:spacing w:val="23"/>
        </w:rPr>
        <w:t>像“滚雪球”</w:t>
      </w:r>
      <w:r>
        <w:rPr>
          <w:rFonts w:ascii="SimSun" w:hAnsi="SimSun" w:eastAsia="SimSun" w:cs="SimSun"/>
          <w:sz w:val="20"/>
          <w:szCs w:val="20"/>
          <w:spacing w:val="-64"/>
        </w:rPr>
        <w:t xml:space="preserve"> </w:t>
      </w:r>
      <w:r>
        <w:rPr>
          <w:rFonts w:ascii="SimSun" w:hAnsi="SimSun" w:eastAsia="SimSun" w:cs="SimSun"/>
          <w:sz w:val="20"/>
          <w:szCs w:val="20"/>
          <w:spacing w:val="23"/>
        </w:rPr>
        <w:t>一样。它们是一个良性循环或恶性循环，既可能导致</w:t>
      </w:r>
      <w:r>
        <w:rPr>
          <w:rFonts w:ascii="SimSun" w:hAnsi="SimSun" w:eastAsia="SimSun" w:cs="SimSun"/>
          <w:sz w:val="20"/>
          <w:szCs w:val="20"/>
          <w:spacing w:val="22"/>
        </w:rPr>
        <w:t>系统不</w:t>
      </w:r>
      <w:r>
        <w:rPr>
          <w:rFonts w:ascii="SimSun" w:hAnsi="SimSun" w:eastAsia="SimSun" w:cs="SimSun"/>
          <w:sz w:val="20"/>
          <w:szCs w:val="20"/>
        </w:rPr>
        <w:t xml:space="preserve"> </w:t>
      </w:r>
      <w:r>
        <w:rPr>
          <w:rFonts w:ascii="SimSun" w:hAnsi="SimSun" w:eastAsia="SimSun" w:cs="SimSun"/>
          <w:sz w:val="20"/>
          <w:szCs w:val="20"/>
          <w:spacing w:val="23"/>
        </w:rPr>
        <w:t>断成长，越来越好；也可能像脱缰的野马，导致局势越来越差，造成巨大</w:t>
      </w:r>
      <w:r>
        <w:rPr>
          <w:rFonts w:ascii="SimSun" w:hAnsi="SimSun" w:eastAsia="SimSun" w:cs="SimSun"/>
          <w:sz w:val="20"/>
          <w:szCs w:val="20"/>
          <w:spacing w:val="6"/>
        </w:rPr>
        <w:t xml:space="preserve">  </w:t>
      </w:r>
      <w:r>
        <w:rPr>
          <w:rFonts w:ascii="SimSun" w:hAnsi="SimSun" w:eastAsia="SimSun" w:cs="SimSun"/>
          <w:sz w:val="20"/>
          <w:szCs w:val="20"/>
          <w:spacing w:val="19"/>
        </w:rPr>
        <w:t>的破坏甚至毁灭。我们将这一类回路称为“增强回路”</w:t>
      </w:r>
      <w:r>
        <w:rPr>
          <w:rFonts w:ascii="SimSun" w:hAnsi="SimSun" w:eastAsia="SimSun" w:cs="SimSun"/>
          <w:sz w:val="20"/>
          <w:szCs w:val="20"/>
          <w:spacing w:val="18"/>
        </w:rPr>
        <w:t>①。为了表示区别，</w:t>
      </w:r>
      <w:r>
        <w:rPr>
          <w:rFonts w:ascii="SimSun" w:hAnsi="SimSun" w:eastAsia="SimSun" w:cs="SimSun"/>
          <w:sz w:val="20"/>
          <w:szCs w:val="20"/>
        </w:rPr>
        <w:t xml:space="preserve"> </w:t>
      </w:r>
      <w:r>
        <w:rPr>
          <w:rFonts w:ascii="SimSun" w:hAnsi="SimSun" w:eastAsia="SimSun" w:cs="SimSun"/>
          <w:sz w:val="20"/>
          <w:szCs w:val="20"/>
          <w:spacing w:val="20"/>
        </w:rPr>
        <w:t>我在这类回路内部标注了一个字母“R”。在</w:t>
      </w:r>
      <w:r>
        <w:rPr>
          <w:rFonts w:ascii="SimSun" w:hAnsi="SimSun" w:eastAsia="SimSun" w:cs="SimSun"/>
          <w:sz w:val="20"/>
          <w:szCs w:val="20"/>
          <w:spacing w:val="19"/>
        </w:rPr>
        <w:t>这类回路的作用下，系统的存</w:t>
      </w:r>
      <w:r>
        <w:rPr>
          <w:rFonts w:ascii="SimSun" w:hAnsi="SimSun" w:eastAsia="SimSun" w:cs="SimSun"/>
          <w:sz w:val="20"/>
          <w:szCs w:val="20"/>
        </w:rPr>
        <w:t xml:space="preserve">  </w:t>
      </w:r>
      <w:r>
        <w:rPr>
          <w:rFonts w:ascii="SimSun" w:hAnsi="SimSun" w:eastAsia="SimSun" w:cs="SimSun"/>
          <w:sz w:val="20"/>
          <w:szCs w:val="20"/>
          <w:spacing w:val="26"/>
        </w:rPr>
        <w:t>量越大，存量的流入量也就越多，导致存量进一步变得更大；反之亦然。</w:t>
      </w:r>
      <w:r>
        <w:rPr>
          <w:rFonts w:ascii="SimSun" w:hAnsi="SimSun" w:eastAsia="SimSun" w:cs="SimSun"/>
          <w:sz w:val="20"/>
          <w:szCs w:val="20"/>
          <w:spacing w:val="6"/>
        </w:rPr>
        <w:t xml:space="preserve"> </w:t>
      </w:r>
      <w:r>
        <w:rPr>
          <w:rFonts w:ascii="SimSun" w:hAnsi="SimSun" w:eastAsia="SimSun" w:cs="SimSun"/>
          <w:sz w:val="20"/>
          <w:szCs w:val="20"/>
          <w:spacing w:val="19"/>
        </w:rPr>
        <w:t>总之，增强回路会强化系统原有的变化态势。</w:t>
      </w:r>
    </w:p>
    <w:p>
      <w:pPr>
        <w:spacing w:before="258" w:line="212" w:lineRule="auto"/>
        <w:rPr>
          <w:rFonts w:ascii="SimSun" w:hAnsi="SimSun" w:eastAsia="SimSun" w:cs="SimSun"/>
          <w:sz w:val="15"/>
          <w:szCs w:val="15"/>
        </w:rPr>
      </w:pPr>
      <w:r>
        <w:rPr>
          <w:rFonts w:ascii="SimSun" w:hAnsi="SimSun" w:eastAsia="SimSun" w:cs="SimSun"/>
          <w:sz w:val="15"/>
          <w:szCs w:val="15"/>
          <w:spacing w:val="7"/>
        </w:rPr>
        <w:t>①原文为</w:t>
      </w:r>
      <w:r>
        <w:rPr>
          <w:rFonts w:ascii="SimSun" w:hAnsi="SimSun" w:eastAsia="SimSun" w:cs="SimSun"/>
          <w:sz w:val="15"/>
          <w:szCs w:val="15"/>
          <w:spacing w:val="-10"/>
        </w:rPr>
        <w:t xml:space="preserve"> </w:t>
      </w:r>
      <w:r>
        <w:rPr>
          <w:rFonts w:ascii="Times New Roman" w:hAnsi="Times New Roman" w:eastAsia="Times New Roman" w:cs="Times New Roman"/>
          <w:sz w:val="15"/>
          <w:szCs w:val="15"/>
          <w:spacing w:val="7"/>
        </w:rPr>
        <w:t>“</w:t>
      </w:r>
      <w:r>
        <w:rPr>
          <w:rFonts w:ascii="Times New Roman" w:hAnsi="Times New Roman" w:eastAsia="Times New Roman" w:cs="Times New Roman"/>
          <w:sz w:val="15"/>
          <w:szCs w:val="15"/>
        </w:rPr>
        <w:t>reinforcing</w:t>
      </w:r>
      <w:r>
        <w:rPr>
          <w:rFonts w:ascii="Times New Roman" w:hAnsi="Times New Roman" w:eastAsia="Times New Roman" w:cs="Times New Roman"/>
          <w:sz w:val="15"/>
          <w:szCs w:val="15"/>
          <w:spacing w:val="7"/>
        </w:rPr>
        <w:t xml:space="preserve">     </w:t>
      </w:r>
      <w:r>
        <w:rPr>
          <w:rFonts w:ascii="Times New Roman" w:hAnsi="Times New Roman" w:eastAsia="Times New Roman" w:cs="Times New Roman"/>
          <w:sz w:val="15"/>
          <w:szCs w:val="15"/>
        </w:rPr>
        <w:t>feedback</w:t>
      </w:r>
      <w:r>
        <w:rPr>
          <w:rFonts w:ascii="Times New Roman" w:hAnsi="Times New Roman" w:eastAsia="Times New Roman" w:cs="Times New Roman"/>
          <w:sz w:val="15"/>
          <w:szCs w:val="15"/>
          <w:spacing w:val="7"/>
        </w:rPr>
        <w:t xml:space="preserve">     </w:t>
      </w:r>
      <w:r>
        <w:rPr>
          <w:rFonts w:ascii="Times New Roman" w:hAnsi="Times New Roman" w:eastAsia="Times New Roman" w:cs="Times New Roman"/>
          <w:sz w:val="15"/>
          <w:szCs w:val="15"/>
        </w:rPr>
        <w:t>loop</w:t>
      </w:r>
      <w:r>
        <w:rPr>
          <w:rFonts w:ascii="Times New Roman" w:hAnsi="Times New Roman" w:eastAsia="Times New Roman" w:cs="Times New Roman"/>
          <w:sz w:val="15"/>
          <w:szCs w:val="15"/>
          <w:spacing w:val="7"/>
        </w:rPr>
        <w:t>”,</w:t>
      </w:r>
      <w:r>
        <w:rPr>
          <w:rFonts w:ascii="Times New Roman" w:hAnsi="Times New Roman" w:eastAsia="Times New Roman" w:cs="Times New Roman"/>
          <w:sz w:val="15"/>
          <w:szCs w:val="15"/>
          <w:spacing w:val="15"/>
        </w:rPr>
        <w:t xml:space="preserve"> </w:t>
      </w:r>
      <w:r>
        <w:rPr>
          <w:rFonts w:ascii="SimSun" w:hAnsi="SimSun" w:eastAsia="SimSun" w:cs="SimSun"/>
          <w:sz w:val="15"/>
          <w:szCs w:val="15"/>
          <w:spacing w:val="7"/>
        </w:rPr>
        <w:t>亦可译为“不断强化的回路”。</w:t>
      </w:r>
      <w:r>
        <w:rPr>
          <w:rFonts w:ascii="SimSun" w:hAnsi="SimSun" w:eastAsia="SimSun" w:cs="SimSun"/>
          <w:sz w:val="15"/>
          <w:szCs w:val="15"/>
          <w:spacing w:val="42"/>
        </w:rPr>
        <w:t xml:space="preserve"> </w:t>
      </w:r>
      <w:r>
        <w:rPr>
          <w:rFonts w:ascii="SimSun" w:hAnsi="SimSun" w:eastAsia="SimSun" w:cs="SimSun"/>
          <w:sz w:val="15"/>
          <w:szCs w:val="15"/>
          <w:spacing w:val="7"/>
        </w:rPr>
        <w:t>——译者注</w:t>
      </w:r>
    </w:p>
    <w:p>
      <w:pPr>
        <w:spacing w:line="212" w:lineRule="auto"/>
        <w:sectPr>
          <w:footerReference w:type="default" r:id="rId122"/>
          <w:pgSz w:w="9600" w:h="13230"/>
          <w:pgMar w:top="400" w:right="1239" w:bottom="544" w:left="1120" w:header="0" w:footer="409" w:gutter="0"/>
        </w:sectPr>
        <w:rPr>
          <w:rFonts w:ascii="SimSun" w:hAnsi="SimSun" w:eastAsia="SimSun" w:cs="SimSun"/>
          <w:sz w:val="15"/>
          <w:szCs w:val="15"/>
        </w:rPr>
      </w:pPr>
    </w:p>
    <w:p>
      <w:pPr>
        <w:pStyle w:val="BodyText"/>
        <w:spacing w:line="289" w:lineRule="auto"/>
        <w:rPr/>
      </w:pPr>
      <w:r/>
    </w:p>
    <w:p>
      <w:pPr>
        <w:pStyle w:val="BodyText"/>
        <w:spacing w:line="290" w:lineRule="auto"/>
        <w:rPr/>
      </w:pPr>
      <w:r/>
    </w:p>
    <w:p>
      <w:pPr>
        <w:pStyle w:val="BodyText"/>
        <w:spacing w:line="290" w:lineRule="auto"/>
        <w:rPr/>
      </w:pPr>
      <w:r/>
    </w:p>
    <w:p>
      <w:pPr>
        <w:ind w:left="442"/>
        <w:spacing w:before="65" w:line="219" w:lineRule="auto"/>
        <w:rPr>
          <w:rFonts w:ascii="SimSun" w:hAnsi="SimSun" w:eastAsia="SimSun" w:cs="SimSun"/>
          <w:sz w:val="20"/>
          <w:szCs w:val="20"/>
        </w:rPr>
      </w:pPr>
      <w:r>
        <w:rPr>
          <w:rFonts w:ascii="SimSun" w:hAnsi="SimSun" w:eastAsia="SimSun" w:cs="SimSun"/>
          <w:sz w:val="20"/>
          <w:szCs w:val="20"/>
          <w:b/>
          <w:bCs/>
          <w:spacing w:val="12"/>
        </w:rPr>
        <w:t>举例来说：</w:t>
      </w:r>
    </w:p>
    <w:p>
      <w:pPr>
        <w:pStyle w:val="BodyText"/>
        <w:spacing w:line="259" w:lineRule="auto"/>
        <w:rPr/>
      </w:pPr>
      <w:r/>
    </w:p>
    <w:p>
      <w:pPr>
        <w:ind w:left="631" w:right="432" w:hanging="189"/>
        <w:spacing w:before="65" w:line="358" w:lineRule="auto"/>
        <w:rPr>
          <w:rFonts w:ascii="KaiTi" w:hAnsi="KaiTi" w:eastAsia="KaiTi" w:cs="KaiTi"/>
          <w:sz w:val="20"/>
          <w:szCs w:val="20"/>
        </w:rPr>
      </w:pPr>
      <w:r>
        <w:rPr>
          <w:rFonts w:ascii="KaiTi" w:hAnsi="KaiTi" w:eastAsia="KaiTi" w:cs="KaiTi"/>
          <w:sz w:val="20"/>
          <w:szCs w:val="20"/>
          <w:b/>
          <w:bCs/>
          <w:spacing w:val="-6"/>
        </w:rPr>
        <w:t>巷两个小孩子发生了争执，一个孩子打了另一个孩子一拳，后者就</w:t>
      </w:r>
      <w:r>
        <w:rPr>
          <w:rFonts w:ascii="KaiTi" w:hAnsi="KaiTi" w:eastAsia="KaiTi" w:cs="KaiTi"/>
          <w:sz w:val="20"/>
          <w:szCs w:val="20"/>
          <w:b/>
          <w:bCs/>
          <w:spacing w:val="-7"/>
        </w:rPr>
        <w:t>会踢前</w:t>
      </w:r>
      <w:r>
        <w:rPr>
          <w:rFonts w:ascii="KaiTi" w:hAnsi="KaiTi" w:eastAsia="KaiTi" w:cs="KaiTi"/>
          <w:sz w:val="20"/>
          <w:szCs w:val="20"/>
        </w:rPr>
        <w:t xml:space="preserve"> </w:t>
      </w:r>
      <w:r>
        <w:rPr>
          <w:rFonts w:ascii="KaiTi" w:hAnsi="KaiTi" w:eastAsia="KaiTi" w:cs="KaiTi"/>
          <w:sz w:val="20"/>
          <w:szCs w:val="20"/>
          <w:b/>
          <w:bCs/>
          <w:spacing w:val="-8"/>
        </w:rPr>
        <w:t>者一脚，这样就导致前者更大力度地反击……就这样，冲突不断升级。</w:t>
      </w:r>
    </w:p>
    <w:p>
      <w:pPr>
        <w:ind w:left="631" w:right="341" w:hanging="189"/>
        <w:spacing w:before="5" w:line="313" w:lineRule="auto"/>
        <w:rPr>
          <w:rFonts w:ascii="KaiTi" w:hAnsi="KaiTi" w:eastAsia="KaiTi" w:cs="KaiTi"/>
          <w:sz w:val="20"/>
          <w:szCs w:val="20"/>
        </w:rPr>
      </w:pPr>
      <w:r>
        <w:rPr>
          <w:rFonts w:ascii="KaiTi" w:hAnsi="KaiTi" w:eastAsia="KaiTi" w:cs="KaiTi"/>
          <w:sz w:val="20"/>
          <w:szCs w:val="20"/>
          <w:b/>
          <w:bCs/>
          <w:spacing w:val="-6"/>
        </w:rPr>
        <w:t>●物价升高，要想让人们维持原有的生活标准，就需要给工人涨工资；而</w:t>
      </w:r>
      <w:r>
        <w:rPr>
          <w:rFonts w:ascii="KaiTi" w:hAnsi="KaiTi" w:eastAsia="KaiTi" w:cs="KaiTi"/>
          <w:sz w:val="20"/>
          <w:szCs w:val="20"/>
          <w:spacing w:val="5"/>
        </w:rPr>
        <w:t xml:space="preserve">  </w:t>
      </w:r>
      <w:r>
        <w:rPr>
          <w:rFonts w:ascii="KaiTi" w:hAnsi="KaiTi" w:eastAsia="KaiTi" w:cs="KaiTi"/>
          <w:sz w:val="20"/>
          <w:szCs w:val="20"/>
          <w:b/>
          <w:bCs/>
          <w:spacing w:val="-6"/>
        </w:rPr>
        <w:t>工资越高，产品的价格就需要更高，以便企业能够维持获利……而这意</w:t>
      </w:r>
      <w:r>
        <w:rPr>
          <w:rFonts w:ascii="KaiTi" w:hAnsi="KaiTi" w:eastAsia="KaiTi" w:cs="KaiTi"/>
          <w:sz w:val="20"/>
          <w:szCs w:val="20"/>
          <w:spacing w:val="4"/>
        </w:rPr>
        <w:t xml:space="preserve">  </w:t>
      </w:r>
      <w:r>
        <w:rPr>
          <w:rFonts w:ascii="KaiTi" w:hAnsi="KaiTi" w:eastAsia="KaiTi" w:cs="KaiTi"/>
          <w:sz w:val="20"/>
          <w:szCs w:val="20"/>
          <w:b/>
          <w:bCs/>
          <w:spacing w:val="-9"/>
        </w:rPr>
        <w:t>味着，物价水平将变得更高，同时又需要给工人涨工资，如</w:t>
      </w:r>
      <w:r>
        <w:rPr>
          <w:rFonts w:ascii="KaiTi" w:hAnsi="KaiTi" w:eastAsia="KaiTi" w:cs="KaiTi"/>
          <w:sz w:val="20"/>
          <w:szCs w:val="20"/>
          <w:b/>
          <w:bCs/>
          <w:spacing w:val="-10"/>
        </w:rPr>
        <w:t>此循环不已。</w:t>
      </w:r>
    </w:p>
    <w:p>
      <w:pPr>
        <w:ind w:left="631" w:right="401" w:hanging="192"/>
        <w:spacing w:before="162" w:line="318" w:lineRule="auto"/>
        <w:rPr>
          <w:rFonts w:ascii="KaiTi" w:hAnsi="KaiTi" w:eastAsia="KaiTi" w:cs="KaiTi"/>
          <w:sz w:val="20"/>
          <w:szCs w:val="20"/>
        </w:rPr>
      </w:pPr>
      <w:r>
        <w:rPr>
          <w:rFonts w:ascii="KaiTi" w:hAnsi="KaiTi" w:eastAsia="KaiTi" w:cs="KaiTi"/>
          <w:sz w:val="20"/>
          <w:szCs w:val="20"/>
          <w:spacing w:val="-12"/>
        </w:rPr>
        <w:t>●</w:t>
      </w:r>
      <w:r>
        <w:rPr>
          <w:rFonts w:ascii="KaiTi" w:hAnsi="KaiTi" w:eastAsia="KaiTi" w:cs="KaiTi"/>
          <w:sz w:val="20"/>
          <w:szCs w:val="20"/>
          <w:spacing w:val="-53"/>
        </w:rPr>
        <w:t xml:space="preserve"> </w:t>
      </w:r>
      <w:r>
        <w:rPr>
          <w:rFonts w:ascii="KaiTi" w:hAnsi="KaiTi" w:eastAsia="KaiTi" w:cs="KaiTi"/>
          <w:sz w:val="20"/>
          <w:szCs w:val="20"/>
          <w:b/>
          <w:bCs/>
          <w:spacing w:val="-12"/>
        </w:rPr>
        <w:t>野兔数量越多，有生育能力的兔妈妈就越多，</w:t>
      </w:r>
      <w:r>
        <w:rPr>
          <w:rFonts w:ascii="KaiTi" w:hAnsi="KaiTi" w:eastAsia="KaiTi" w:cs="KaiTi"/>
          <w:sz w:val="20"/>
          <w:szCs w:val="20"/>
          <w:b/>
          <w:bCs/>
          <w:spacing w:val="-13"/>
        </w:rPr>
        <w:t>生下来的兔宝宝也就越多；</w:t>
      </w:r>
      <w:r>
        <w:rPr>
          <w:rFonts w:ascii="KaiTi" w:hAnsi="KaiTi" w:eastAsia="KaiTi" w:cs="KaiTi"/>
          <w:sz w:val="20"/>
          <w:szCs w:val="20"/>
        </w:rPr>
        <w:t xml:space="preserve"> </w:t>
      </w:r>
      <w:r>
        <w:rPr>
          <w:rFonts w:ascii="KaiTi" w:hAnsi="KaiTi" w:eastAsia="KaiTi" w:cs="KaiTi"/>
          <w:sz w:val="20"/>
          <w:szCs w:val="20"/>
          <w:b/>
          <w:bCs/>
          <w:spacing w:val="1"/>
        </w:rPr>
        <w:t>而兔宝宝越多，等它们长大以后，兔妈妈就</w:t>
      </w:r>
      <w:r>
        <w:rPr>
          <w:rFonts w:ascii="KaiTi" w:hAnsi="KaiTi" w:eastAsia="KaiTi" w:cs="KaiTi"/>
          <w:sz w:val="20"/>
          <w:szCs w:val="20"/>
          <w:b/>
          <w:bCs/>
        </w:rPr>
        <w:t>变得更多，又会产下更多</w:t>
      </w:r>
      <w:r>
        <w:rPr>
          <w:rFonts w:ascii="KaiTi" w:hAnsi="KaiTi" w:eastAsia="KaiTi" w:cs="KaiTi"/>
          <w:sz w:val="20"/>
          <w:szCs w:val="20"/>
        </w:rPr>
        <w:t xml:space="preserve"> </w:t>
      </w:r>
      <w:r>
        <w:rPr>
          <w:rFonts w:ascii="KaiTi" w:hAnsi="KaiTi" w:eastAsia="KaiTi" w:cs="KaiTi"/>
          <w:sz w:val="20"/>
          <w:szCs w:val="20"/>
          <w:b/>
          <w:bCs/>
          <w:spacing w:val="-5"/>
        </w:rPr>
        <w:t>的兔宝宝。</w:t>
      </w:r>
    </w:p>
    <w:p>
      <w:pPr>
        <w:ind w:left="631" w:right="421" w:hanging="189"/>
        <w:spacing w:before="124" w:line="295" w:lineRule="auto"/>
        <w:rPr>
          <w:rFonts w:ascii="KaiTi" w:hAnsi="KaiTi" w:eastAsia="KaiTi" w:cs="KaiTi"/>
          <w:sz w:val="20"/>
          <w:szCs w:val="20"/>
        </w:rPr>
      </w:pPr>
      <w:r>
        <w:rPr>
          <w:rFonts w:ascii="KaiTi" w:hAnsi="KaiTi" w:eastAsia="KaiTi" w:cs="KaiTi"/>
          <w:sz w:val="20"/>
          <w:szCs w:val="20"/>
          <w:b/>
          <w:bCs/>
        </w:rPr>
        <w:t>●土壤流失越严重，植被就越稀少；而植被越稀少，巩固和维系土壤的</w:t>
      </w:r>
      <w:r>
        <w:rPr>
          <w:rFonts w:ascii="KaiTi" w:hAnsi="KaiTi" w:eastAsia="KaiTi" w:cs="KaiTi"/>
          <w:sz w:val="20"/>
          <w:szCs w:val="20"/>
          <w:spacing w:val="18"/>
        </w:rPr>
        <w:t xml:space="preserve"> </w:t>
      </w:r>
      <w:r>
        <w:rPr>
          <w:rFonts w:ascii="KaiTi" w:hAnsi="KaiTi" w:eastAsia="KaiTi" w:cs="KaiTi"/>
          <w:sz w:val="20"/>
          <w:szCs w:val="20"/>
          <w:b/>
          <w:bCs/>
          <w:spacing w:val="-2"/>
        </w:rPr>
        <w:t>根就越少，从而导致更大的土壤流失，植被</w:t>
      </w:r>
      <w:r>
        <w:rPr>
          <w:rFonts w:ascii="KaiTi" w:hAnsi="KaiTi" w:eastAsia="KaiTi" w:cs="KaiTi"/>
          <w:sz w:val="20"/>
          <w:szCs w:val="20"/>
          <w:b/>
          <w:bCs/>
          <w:spacing w:val="-3"/>
        </w:rPr>
        <w:t>更加稀少</w:t>
      </w:r>
      <w:r>
        <w:rPr>
          <w:rFonts w:ascii="KaiTi" w:hAnsi="KaiTi" w:eastAsia="KaiTi" w:cs="KaiTi"/>
          <w:sz w:val="20"/>
          <w:szCs w:val="20"/>
          <w:spacing w:val="-3"/>
        </w:rPr>
        <w:t>。</w:t>
      </w:r>
    </w:p>
    <w:p>
      <w:pPr>
        <w:ind w:left="631" w:right="433" w:hanging="189"/>
        <w:spacing w:before="163" w:line="285" w:lineRule="auto"/>
        <w:rPr>
          <w:rFonts w:ascii="KaiTi" w:hAnsi="KaiTi" w:eastAsia="KaiTi" w:cs="KaiTi"/>
          <w:sz w:val="20"/>
          <w:szCs w:val="20"/>
        </w:rPr>
      </w:pPr>
      <w:r>
        <w:rPr>
          <w:rFonts w:ascii="KaiTi" w:hAnsi="KaiTi" w:eastAsia="KaiTi" w:cs="KaiTi"/>
          <w:sz w:val="20"/>
          <w:szCs w:val="20"/>
          <w:b/>
          <w:bCs/>
        </w:rPr>
        <w:t>●我练习弹钢琴的次数越多，技术水平越好，从琴声中体味到的乐趣就</w:t>
      </w:r>
      <w:r>
        <w:rPr>
          <w:rFonts w:ascii="KaiTi" w:hAnsi="KaiTi" w:eastAsia="KaiTi" w:cs="KaiTi"/>
          <w:sz w:val="20"/>
          <w:szCs w:val="20"/>
          <w:spacing w:val="6"/>
        </w:rPr>
        <w:t xml:space="preserve"> </w:t>
      </w:r>
      <w:r>
        <w:rPr>
          <w:rFonts w:ascii="KaiTi" w:hAnsi="KaiTi" w:eastAsia="KaiTi" w:cs="KaiTi"/>
          <w:sz w:val="20"/>
          <w:szCs w:val="20"/>
          <w:b/>
          <w:bCs/>
          <w:spacing w:val="-4"/>
        </w:rPr>
        <w:t>越多，从而让我更加愿意弹琴，进行更多练习。</w:t>
      </w:r>
    </w:p>
    <w:p>
      <w:pPr>
        <w:pStyle w:val="BodyText"/>
        <w:spacing w:line="287" w:lineRule="auto"/>
        <w:rPr/>
      </w:pPr>
      <w:r/>
    </w:p>
    <w:p>
      <w:pPr>
        <w:ind w:firstLine="439"/>
        <w:spacing w:before="65" w:line="432" w:lineRule="auto"/>
        <w:jc w:val="both"/>
        <w:rPr>
          <w:rFonts w:ascii="SimSun" w:hAnsi="SimSun" w:eastAsia="SimSun" w:cs="SimSun"/>
          <w:sz w:val="20"/>
          <w:szCs w:val="20"/>
        </w:rPr>
      </w:pPr>
      <w:r>
        <w:rPr>
          <w:rFonts w:ascii="SimSun" w:hAnsi="SimSun" w:eastAsia="SimSun" w:cs="SimSun"/>
          <w:sz w:val="20"/>
          <w:szCs w:val="20"/>
          <w:spacing w:val="23"/>
        </w:rPr>
        <w:t>增强回路也很常见，当你发现系统中某个要素具有自我复制或繁殖的</w:t>
      </w:r>
      <w:r>
        <w:rPr>
          <w:rFonts w:ascii="SimSun" w:hAnsi="SimSun" w:eastAsia="SimSun" w:cs="SimSun"/>
          <w:sz w:val="20"/>
          <w:szCs w:val="20"/>
          <w:spacing w:val="14"/>
        </w:rPr>
        <w:t xml:space="preserve"> </w:t>
      </w:r>
      <w:r>
        <w:rPr>
          <w:rFonts w:ascii="SimSun" w:hAnsi="SimSun" w:eastAsia="SimSun" w:cs="SimSun"/>
          <w:sz w:val="20"/>
          <w:szCs w:val="20"/>
          <w:spacing w:val="23"/>
        </w:rPr>
        <w:t>能力，或者持续增长时，你就能找到推动其增长的增强回路。还记得我们</w:t>
      </w:r>
      <w:r>
        <w:rPr>
          <w:rFonts w:ascii="SimSun" w:hAnsi="SimSun" w:eastAsia="SimSun" w:cs="SimSun"/>
          <w:sz w:val="20"/>
          <w:szCs w:val="20"/>
          <w:spacing w:val="7"/>
        </w:rPr>
        <w:t xml:space="preserve"> </w:t>
      </w:r>
      <w:r>
        <w:rPr>
          <w:rFonts w:ascii="SimSun" w:hAnsi="SimSun" w:eastAsia="SimSun" w:cs="SimSun"/>
          <w:sz w:val="20"/>
          <w:szCs w:val="20"/>
          <w:spacing w:val="26"/>
        </w:rPr>
        <w:t>在上文中提到的那个银行存款账户的例子吗?银行账户的余额越大，你所</w:t>
      </w:r>
      <w:r>
        <w:rPr>
          <w:rFonts w:ascii="SimSun" w:hAnsi="SimSun" w:eastAsia="SimSun" w:cs="SimSun"/>
          <w:sz w:val="20"/>
          <w:szCs w:val="20"/>
          <w:spacing w:val="3"/>
        </w:rPr>
        <w:t xml:space="preserve"> </w:t>
      </w:r>
      <w:r>
        <w:rPr>
          <w:rFonts w:ascii="SimSun" w:hAnsi="SimSun" w:eastAsia="SimSun" w:cs="SimSun"/>
          <w:sz w:val="20"/>
          <w:szCs w:val="20"/>
          <w:spacing w:val="23"/>
        </w:rPr>
        <w:t>能获得的利息就越多，这使你的存款金额更大，你下一期获得的利息更多</w:t>
      </w:r>
      <w:r>
        <w:rPr>
          <w:rFonts w:ascii="SimSun" w:hAnsi="SimSun" w:eastAsia="SimSun" w:cs="SimSun"/>
          <w:sz w:val="20"/>
          <w:szCs w:val="20"/>
          <w:spacing w:val="11"/>
        </w:rPr>
        <w:t xml:space="preserve"> </w:t>
      </w:r>
      <w:r>
        <w:rPr>
          <w:rFonts w:ascii="SimSun" w:hAnsi="SimSun" w:eastAsia="SimSun" w:cs="SimSun"/>
          <w:sz w:val="20"/>
          <w:szCs w:val="20"/>
          <w:spacing w:val="19"/>
        </w:rPr>
        <w:t>(如图1</w:t>
      </w:r>
      <w:r>
        <w:rPr>
          <w:rFonts w:ascii="SimSun" w:hAnsi="SimSun" w:eastAsia="SimSun" w:cs="SimSun"/>
          <w:sz w:val="20"/>
          <w:szCs w:val="20"/>
          <w:spacing w:val="-57"/>
        </w:rPr>
        <w:t xml:space="preserve"> </w:t>
      </w:r>
      <w:r>
        <w:rPr>
          <w:rFonts w:ascii="SimSun" w:hAnsi="SimSun" w:eastAsia="SimSun" w:cs="SimSun"/>
          <w:sz w:val="20"/>
          <w:szCs w:val="20"/>
          <w:spacing w:val="19"/>
        </w:rPr>
        <w:t>—</w:t>
      </w:r>
      <w:r>
        <w:rPr>
          <w:rFonts w:ascii="SimSun" w:hAnsi="SimSun" w:eastAsia="SimSun" w:cs="SimSun"/>
          <w:sz w:val="20"/>
          <w:szCs w:val="20"/>
          <w:spacing w:val="-53"/>
        </w:rPr>
        <w:t xml:space="preserve"> </w:t>
      </w:r>
      <w:r>
        <w:rPr>
          <w:rFonts w:ascii="SimSun" w:hAnsi="SimSun" w:eastAsia="SimSun" w:cs="SimSun"/>
          <w:sz w:val="20"/>
          <w:szCs w:val="20"/>
          <w:spacing w:val="19"/>
        </w:rPr>
        <w:t>12所示)。类似的例子还有很多，包括人口、经济体系等。</w:t>
      </w:r>
    </w:p>
    <w:p>
      <w:pPr>
        <w:pStyle w:val="BodyText"/>
        <w:ind w:firstLine="1840"/>
        <w:spacing w:line="1590" w:lineRule="exact"/>
        <w:rPr/>
      </w:pPr>
      <w:r>
        <w:rPr>
          <w:position w:val="-31"/>
        </w:rPr>
        <w:pict>
          <v:group id="_x0000_s66" style="mso-position-vertical-relative:line;mso-position-horizontal-relative:char;width:177.5pt;height:79.5pt;" filled="false" stroked="false" coordsize="3550,1590" coordorigin="0,0">
            <v:shape id="_x0000_s68" style="position:absolute;left:0;top:0;width:3550;height:1590;" filled="false" stroked="false" type="#_x0000_t75">
              <v:imagedata o:title="" r:id="rId126"/>
            </v:shape>
            <v:shape id="_x0000_s70" style="position:absolute;left:-20;top:-20;width:3590;height:1630;" filled="false" stroked="false" type="#_x0000_t202">
              <v:fill on="false"/>
              <v:stroke on="false"/>
              <v:path/>
              <v:imagedata o:title=""/>
              <o:lock v:ext="edit" aspectratio="false"/>
              <v:textbox inset="0mm,0mm,0mm,0mm">
                <w:txbxContent>
                  <w:p>
                    <w:pPr>
                      <w:ind w:left="1139"/>
                      <w:spacing w:before="135" w:line="222" w:lineRule="auto"/>
                      <w:rPr>
                        <w:rFonts w:ascii="SimHei" w:hAnsi="SimHei" w:eastAsia="SimHei" w:cs="SimHei"/>
                        <w:sz w:val="15"/>
                        <w:szCs w:val="15"/>
                      </w:rPr>
                    </w:pPr>
                    <w:r>
                      <w:rPr>
                        <w:rFonts w:ascii="SimHei" w:hAnsi="SimHei" w:eastAsia="SimHei" w:cs="SimHei"/>
                        <w:sz w:val="15"/>
                        <w:szCs w:val="15"/>
                        <w:spacing w:val="4"/>
                      </w:rPr>
                      <w:t>利息收入</w:t>
                    </w:r>
                  </w:p>
                  <w:p>
                    <w:pPr>
                      <w:ind w:left="2469"/>
                      <w:spacing w:before="180" w:line="219" w:lineRule="auto"/>
                      <w:rPr>
                        <w:rFonts w:ascii="SimSun" w:hAnsi="SimSun" w:eastAsia="SimSun" w:cs="SimSun"/>
                        <w:sz w:val="15"/>
                        <w:szCs w:val="15"/>
                      </w:rPr>
                    </w:pPr>
                    <w:r>
                      <w:rPr>
                        <w:rFonts w:ascii="SimSun" w:hAnsi="SimSun" w:eastAsia="SimSun" w:cs="SimSun"/>
                        <w:sz w:val="15"/>
                        <w:szCs w:val="15"/>
                        <w:spacing w:val="-1"/>
                      </w:rPr>
                      <w:t>银行账户余额</w:t>
                    </w:r>
                  </w:p>
                  <w:p>
                    <w:pPr>
                      <w:spacing w:line="259" w:lineRule="auto"/>
                      <w:rPr>
                        <w:rFonts w:ascii="Arial"/>
                        <w:sz w:val="21"/>
                      </w:rPr>
                    </w:pPr>
                    <w:r/>
                  </w:p>
                  <w:p>
                    <w:pPr>
                      <w:spacing w:line="259" w:lineRule="auto"/>
                      <w:rPr>
                        <w:rFonts w:ascii="Arial"/>
                        <w:sz w:val="21"/>
                      </w:rPr>
                    </w:pPr>
                    <w:r/>
                  </w:p>
                  <w:p>
                    <w:pPr>
                      <w:ind w:left="1989"/>
                      <w:spacing w:before="44" w:line="18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R</w:t>
                    </w:r>
                  </w:p>
                  <w:p>
                    <w:pPr>
                      <w:ind w:left="689"/>
                      <w:spacing w:before="42" w:line="222" w:lineRule="auto"/>
                      <w:rPr>
                        <w:rFonts w:ascii="SimHei" w:hAnsi="SimHei" w:eastAsia="SimHei" w:cs="SimHei"/>
                        <w:sz w:val="15"/>
                        <w:szCs w:val="15"/>
                      </w:rPr>
                    </w:pPr>
                    <w:r>
                      <w:rPr>
                        <w:rFonts w:ascii="SimHei" w:hAnsi="SimHei" w:eastAsia="SimHei" w:cs="SimHei"/>
                        <w:sz w:val="15"/>
                        <w:szCs w:val="15"/>
                        <w:spacing w:val="8"/>
                      </w:rPr>
                      <w:t>利率</w:t>
                    </w:r>
                  </w:p>
                </w:txbxContent>
              </v:textbox>
            </v:shape>
          </v:group>
        </w:pict>
      </w:r>
    </w:p>
    <w:p>
      <w:pPr>
        <w:ind w:left="2192"/>
        <w:spacing w:before="64" w:line="221" w:lineRule="auto"/>
        <w:rPr>
          <w:rFonts w:ascii="SimHei" w:hAnsi="SimHei" w:eastAsia="SimHei" w:cs="SimHei"/>
          <w:sz w:val="20"/>
          <w:szCs w:val="20"/>
        </w:rPr>
      </w:pPr>
      <w:r>
        <w:rPr>
          <w:rFonts w:ascii="SimHei" w:hAnsi="SimHei" w:eastAsia="SimHei" w:cs="SimHei"/>
          <w:sz w:val="20"/>
          <w:szCs w:val="20"/>
          <w:b/>
          <w:bCs/>
          <w:spacing w:val="-10"/>
        </w:rPr>
        <w:t>图1—12</w:t>
      </w:r>
      <w:r>
        <w:rPr>
          <w:rFonts w:ascii="SimHei" w:hAnsi="SimHei" w:eastAsia="SimHei" w:cs="SimHei"/>
          <w:sz w:val="20"/>
          <w:szCs w:val="20"/>
          <w:spacing w:val="24"/>
        </w:rPr>
        <w:t xml:space="preserve">  </w:t>
      </w:r>
      <w:r>
        <w:rPr>
          <w:rFonts w:ascii="SimHei" w:hAnsi="SimHei" w:eastAsia="SimHei" w:cs="SimHei"/>
          <w:sz w:val="20"/>
          <w:szCs w:val="20"/>
          <w:b/>
          <w:bCs/>
          <w:spacing w:val="-10"/>
        </w:rPr>
        <w:t>银行存款账户增强回路</w:t>
      </w:r>
    </w:p>
    <w:p>
      <w:pPr>
        <w:spacing w:line="221" w:lineRule="auto"/>
        <w:sectPr>
          <w:headerReference w:type="default" r:id="rId124"/>
          <w:footerReference w:type="default" r:id="rId125"/>
          <w:pgSz w:w="9600" w:h="13230"/>
          <w:pgMar w:top="1414" w:right="1141" w:bottom="504" w:left="1310" w:header="1183" w:footer="369" w:gutter="0"/>
        </w:sectPr>
        <w:rPr>
          <w:rFonts w:ascii="SimHei" w:hAnsi="SimHei" w:eastAsia="SimHei" w:cs="SimHei"/>
          <w:sz w:val="20"/>
          <w:szCs w:val="20"/>
        </w:rPr>
      </w:pPr>
    </w:p>
    <w:p>
      <w:pPr>
        <w:pStyle w:val="BodyText"/>
        <w:spacing w:line="339" w:lineRule="auto"/>
        <w:rPr/>
      </w:pPr>
      <w:r/>
    </w:p>
    <w:p>
      <w:pPr>
        <w:ind w:left="3372"/>
        <w:spacing w:before="52" w:line="195" w:lineRule="auto"/>
        <w:outlineLvl w:val="1"/>
        <w:rPr>
          <w:rFonts w:ascii="SimHei" w:hAnsi="SimHei" w:eastAsia="SimHei" w:cs="SimHei"/>
          <w:sz w:val="16"/>
          <w:szCs w:val="16"/>
        </w:rPr>
      </w:pPr>
      <w:r>
        <w:rPr>
          <w:rFonts w:ascii="SimHei" w:hAnsi="SimHei" w:eastAsia="SimHei" w:cs="SimHei"/>
          <w:sz w:val="16"/>
          <w:szCs w:val="16"/>
          <w:b/>
          <w:bCs/>
          <w:spacing w:val="-3"/>
        </w:rPr>
        <w:t>第1章</w:t>
      </w:r>
    </w:p>
    <w:p>
      <w:pPr>
        <w:ind w:left="3202"/>
        <w:spacing w:line="220" w:lineRule="auto"/>
        <w:rPr>
          <w:rFonts w:ascii="SimHei" w:hAnsi="SimHei" w:eastAsia="SimHei" w:cs="SimHei"/>
          <w:sz w:val="16"/>
          <w:szCs w:val="16"/>
        </w:rPr>
      </w:pPr>
      <w:r>
        <w:rPr>
          <w:rFonts w:ascii="SimHei" w:hAnsi="SimHei" w:eastAsia="SimHei" w:cs="SimHei"/>
          <w:sz w:val="16"/>
          <w:szCs w:val="16"/>
          <w:b/>
          <w:bCs/>
          <w:spacing w:val="-13"/>
        </w:rPr>
        <w:t>系统之基础</w:t>
      </w:r>
    </w:p>
    <w:p>
      <w:pPr>
        <w:pStyle w:val="BodyText"/>
        <w:spacing w:line="313" w:lineRule="auto"/>
        <w:rPr/>
      </w:pPr>
      <w:r/>
    </w:p>
    <w:p>
      <w:pPr>
        <w:pStyle w:val="BodyText"/>
        <w:spacing w:line="313" w:lineRule="auto"/>
        <w:rPr/>
      </w:pPr>
      <w:r/>
    </w:p>
    <w:p>
      <w:pPr>
        <w:pStyle w:val="BodyText"/>
        <w:spacing w:line="314" w:lineRule="auto"/>
        <w:rPr/>
      </w:pPr>
      <w:r/>
    </w:p>
    <w:p>
      <w:pPr>
        <w:ind w:right="4" w:firstLine="459"/>
        <w:spacing w:before="69" w:line="414" w:lineRule="auto"/>
        <w:jc w:val="both"/>
        <w:rPr>
          <w:rFonts w:ascii="SimSun" w:hAnsi="SimSun" w:eastAsia="SimSun" w:cs="SimSun"/>
          <w:sz w:val="21"/>
          <w:szCs w:val="21"/>
        </w:rPr>
      </w:pPr>
      <w:r>
        <w:rPr>
          <w:rFonts w:ascii="SimSun" w:hAnsi="SimSun" w:eastAsia="SimSun" w:cs="SimSun"/>
          <w:sz w:val="21"/>
          <w:szCs w:val="21"/>
          <w:spacing w:val="19"/>
        </w:rPr>
        <w:t>图1—13显示的是在这一增强回路的作用之下，你在银行中的钱(初</w:t>
      </w:r>
      <w:r>
        <w:rPr>
          <w:rFonts w:ascii="SimSun" w:hAnsi="SimSun" w:eastAsia="SimSun" w:cs="SimSun"/>
          <w:sz w:val="21"/>
          <w:szCs w:val="21"/>
          <w:spacing w:val="11"/>
        </w:rPr>
        <w:t xml:space="preserve"> </w:t>
      </w:r>
      <w:r>
        <w:rPr>
          <w:rFonts w:ascii="SimSun" w:hAnsi="SimSun" w:eastAsia="SimSun" w:cs="SimSun"/>
          <w:sz w:val="21"/>
          <w:szCs w:val="21"/>
          <w:spacing w:val="26"/>
        </w:rPr>
        <w:t>始值是100美元)是如何增长的。我们假设你在12年中没有对这一账户</w:t>
      </w:r>
      <w:r>
        <w:rPr>
          <w:rFonts w:ascii="SimSun" w:hAnsi="SimSun" w:eastAsia="SimSun" w:cs="SimSun"/>
          <w:sz w:val="21"/>
          <w:szCs w:val="21"/>
          <w:spacing w:val="10"/>
        </w:rPr>
        <w:t xml:space="preserve"> </w:t>
      </w:r>
      <w:r>
        <w:rPr>
          <w:rFonts w:ascii="SimSun" w:hAnsi="SimSun" w:eastAsia="SimSun" w:cs="SimSun"/>
          <w:sz w:val="21"/>
          <w:szCs w:val="21"/>
          <w:spacing w:val="14"/>
        </w:rPr>
        <w:t>进行过其他存取款操作。图中有五条曲线，</w:t>
      </w:r>
      <w:r>
        <w:rPr>
          <w:rFonts w:ascii="SimSun" w:hAnsi="SimSun" w:eastAsia="SimSun" w:cs="SimSun"/>
          <w:sz w:val="21"/>
          <w:szCs w:val="21"/>
          <w:spacing w:val="13"/>
        </w:rPr>
        <w:t>分别对应的是五种不同利率的</w:t>
      </w:r>
      <w:r>
        <w:rPr>
          <w:rFonts w:ascii="SimSun" w:hAnsi="SimSun" w:eastAsia="SimSun" w:cs="SimSun"/>
          <w:sz w:val="21"/>
          <w:szCs w:val="21"/>
        </w:rPr>
        <w:t xml:space="preserve"> </w:t>
      </w:r>
      <w:r>
        <w:rPr>
          <w:rFonts w:ascii="SimSun" w:hAnsi="SimSun" w:eastAsia="SimSun" w:cs="SimSun"/>
          <w:sz w:val="21"/>
          <w:szCs w:val="21"/>
          <w:spacing w:val="29"/>
        </w:rPr>
        <w:t>情况，从年利率2%～10%。</w:t>
      </w:r>
    </w:p>
    <w:p>
      <w:pPr>
        <w:pStyle w:val="BodyText"/>
        <w:ind w:firstLine="829"/>
        <w:spacing w:before="146" w:line="3289" w:lineRule="exact"/>
        <w:rPr/>
      </w:pPr>
      <w:r>
        <mc:AlternateContent xmlns:mc="http://schemas.openxmlformats.org/markup-compatibility/2006">
          <mc:Choice Requires="wps">
            <w:drawing>
              <wp:anchor distT="0" distB="0" distL="0" distR="0" simplePos="0" relativeHeight="251796480" behindDoc="0" locked="0" layoutInCell="1" allowOverlap="1">
                <wp:simplePos x="0" y="0"/>
                <wp:positionH relativeFrom="column">
                  <wp:posOffset>396957</wp:posOffset>
                </wp:positionH>
                <wp:positionV relativeFrom="paragraph">
                  <wp:posOffset>858885</wp:posOffset>
                </wp:positionV>
                <wp:extent cx="252729" cy="210184"/>
                <wp:effectExtent l="0" t="0" r="0" b="0"/>
                <wp:wrapNone/>
                <wp:docPr id="110" name="TextBox 110"/>
                <wp:cNvGraphicFramePr/>
                <a:graphic>
                  <a:graphicData uri="http://schemas.microsoft.com/office/word/2010/wordprocessingShape">
                    <wps:wsp>
                      <wps:cNvPr id="110" name="TextBox 110"/>
                      <wps:cNvSpPr txBox="1"/>
                      <wps:spPr>
                        <a:xfrm rot="16200000">
                          <a:off x="396957" y="858885"/>
                          <a:ext cx="252729" cy="2101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60" w:line="220" w:lineRule="auto"/>
                              <w:jc w:val="right"/>
                              <w:rPr>
                                <w:rFonts w:ascii="SimSun" w:hAnsi="SimSun" w:eastAsia="SimSun" w:cs="SimSun"/>
                                <w:sz w:val="21"/>
                                <w:szCs w:val="21"/>
                              </w:rPr>
                            </w:pPr>
                            <w:r>
                              <w:rPr>
                                <w:rFonts w:ascii="SimSun" w:hAnsi="SimSun" w:eastAsia="SimSun" w:cs="SimSun"/>
                                <w:sz w:val="21"/>
                                <w:szCs w:val="21"/>
                                <w:spacing w:val="-24"/>
                                <w:w w:val="93"/>
                              </w:rPr>
                              <w:t>美</w:t>
                            </w:r>
                            <w:r>
                              <w:rPr>
                                <w:rFonts w:ascii="SimSun" w:hAnsi="SimSun" w:eastAsia="SimSun" w:cs="SimSun"/>
                                <w:sz w:val="21"/>
                                <w:szCs w:val="21"/>
                                <w:spacing w:val="-10"/>
                                <w:w w:val="93"/>
                              </w:rPr>
                              <w:t>元</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2" style="position:absolute;margin-left:31.2565pt;margin-top:67.6288pt;mso-position-vertical-relative:text;mso-position-horizontal-relative:text;width:19.9pt;height:16.55pt;z-index:251796480;rotation:270;" filled="false" stroked="false" type="#_x0000_t202">
                <v:fill on="false"/>
                <v:stroke on="false"/>
                <v:path/>
                <v:imagedata o:title=""/>
                <o:lock v:ext="edit" aspectratio="false"/>
                <v:textbox inset="0mm,0mm,0mm,0mm">
                  <w:txbxContent>
                    <w:p>
                      <w:pPr>
                        <w:spacing w:before="60" w:line="220" w:lineRule="auto"/>
                        <w:jc w:val="right"/>
                        <w:rPr>
                          <w:rFonts w:ascii="SimSun" w:hAnsi="SimSun" w:eastAsia="SimSun" w:cs="SimSun"/>
                          <w:sz w:val="21"/>
                          <w:szCs w:val="21"/>
                        </w:rPr>
                      </w:pPr>
                      <w:r>
                        <w:rPr>
                          <w:rFonts w:ascii="SimSun" w:hAnsi="SimSun" w:eastAsia="SimSun" w:cs="SimSun"/>
                          <w:sz w:val="21"/>
                          <w:szCs w:val="21"/>
                          <w:spacing w:val="-24"/>
                          <w:w w:val="93"/>
                        </w:rPr>
                        <w:t>美</w:t>
                      </w:r>
                      <w:r>
                        <w:rPr>
                          <w:rFonts w:ascii="SimSun" w:hAnsi="SimSun" w:eastAsia="SimSun" w:cs="SimSun"/>
                          <w:sz w:val="21"/>
                          <w:szCs w:val="21"/>
                          <w:spacing w:val="-10"/>
                          <w:w w:val="93"/>
                        </w:rPr>
                        <w:t>元</w:t>
                      </w:r>
                    </w:p>
                  </w:txbxContent>
                </v:textbox>
              </v:shape>
            </w:pict>
          </mc:Fallback>
        </mc:AlternateContent>
      </w:r>
      <w:r>
        <w:rPr>
          <w:position w:val="-65"/>
        </w:rPr>
        <w:pict>
          <v:group id="_x0000_s74" style="mso-position-vertical-relative:line;mso-position-horizontal-relative:char;width:281.05pt;height:164.45pt;" filled="false" stroked="false" coordsize="5620,3288" coordorigin="0,0">
            <v:shape id="_x0000_s76" style="position:absolute;left:0;top:0;width:5620;height:3071;" filled="false" stroked="false" type="#_x0000_t75">
              <v:imagedata o:title="" r:id="rId128"/>
            </v:shape>
            <v:shape id="_x0000_s78" style="position:absolute;left:80;top:18;width:3523;height:329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350</w:t>
                    </w:r>
                  </w:p>
                  <w:p>
                    <w:pPr>
                      <w:ind w:left="20"/>
                      <w:spacing w:before="23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300</w:t>
                    </w:r>
                  </w:p>
                  <w:p>
                    <w:pPr>
                      <w:ind w:left="20"/>
                      <w:spacing w:before="2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250-</w:t>
                    </w:r>
                  </w:p>
                  <w:p>
                    <w:pPr>
                      <w:ind w:left="20"/>
                      <w:spacing w:before="24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200-</w:t>
                    </w:r>
                  </w:p>
                  <w:p>
                    <w:pPr>
                      <w:ind w:left="20"/>
                      <w:spacing w:before="19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150-</w:t>
                    </w:r>
                  </w:p>
                  <w:p>
                    <w:pPr>
                      <w:ind w:left="20"/>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100</w:t>
                    </w:r>
                  </w:p>
                  <w:p>
                    <w:pPr>
                      <w:ind w:left="120"/>
                      <w:spacing w:before="22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4"/>
                      </w:rPr>
                      <w:t>50-</w:t>
                    </w:r>
                  </w:p>
                  <w:p>
                    <w:pPr>
                      <w:spacing w:line="357" w:lineRule="auto"/>
                      <w:rPr>
                        <w:rFonts w:ascii="Arial"/>
                        <w:sz w:val="21"/>
                      </w:rPr>
                    </w:pPr>
                    <w:r/>
                  </w:p>
                  <w:p>
                    <w:pPr>
                      <w:ind w:right="13"/>
                      <w:spacing w:before="46" w:line="201" w:lineRule="auto"/>
                      <w:jc w:val="right"/>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0</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3"/>
                      </w:rPr>
                      <w:t>3</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spacing w:val="-3"/>
                      </w:rPr>
                      <w:t>6                         9</w:t>
                    </w:r>
                  </w:p>
                  <w:p>
                    <w:pPr>
                      <w:ind w:left="2330"/>
                      <w:spacing w:before="17" w:line="219" w:lineRule="auto"/>
                      <w:rPr>
                        <w:rFonts w:ascii="SimSun" w:hAnsi="SimSun" w:eastAsia="SimSun" w:cs="SimSun"/>
                        <w:sz w:val="21"/>
                        <w:szCs w:val="21"/>
                      </w:rPr>
                    </w:pPr>
                    <w:r>
                      <w:rPr>
                        <w:rFonts w:ascii="SimSun" w:hAnsi="SimSun" w:eastAsia="SimSun" w:cs="SimSun"/>
                        <w:sz w:val="21"/>
                        <w:szCs w:val="21"/>
                        <w:spacing w:val="-11"/>
                      </w:rPr>
                      <w:t>年数</w:t>
                    </w:r>
                  </w:p>
                </w:txbxContent>
              </v:textbox>
            </v:shape>
            <v:shape id="_x0000_s80" style="position:absolute;left:4580;top:194;width:1050;height:1971;" filled="false" stroked="false" type="#_x0000_t202">
              <v:fill on="false"/>
              <v:stroke on="false"/>
              <v:path/>
              <v:imagedata o:title=""/>
              <o:lock v:ext="edit" aspectratio="false"/>
              <v:textbox inset="0mm,0mm,0mm,0mm">
                <w:txbxContent>
                  <w:p>
                    <w:pPr>
                      <w:ind w:left="20" w:right="20" w:firstLine="100"/>
                      <w:spacing w:before="19" w:line="272" w:lineRule="auto"/>
                      <w:rPr>
                        <w:rFonts w:ascii="SimSun" w:hAnsi="SimSun" w:eastAsia="SimSun" w:cs="SimSun"/>
                        <w:sz w:val="14"/>
                        <w:szCs w:val="14"/>
                      </w:rPr>
                    </w:pPr>
                    <w:r>
                      <w:rPr>
                        <w:rFonts w:ascii="SimHei" w:hAnsi="SimHei" w:eastAsia="SimHei" w:cs="SimHei"/>
                        <w:sz w:val="14"/>
                        <w:szCs w:val="14"/>
                        <w:spacing w:val="12"/>
                      </w:rPr>
                      <w:t>313</w:t>
                    </w:r>
                    <w:r>
                      <w:rPr>
                        <w:rFonts w:ascii="SimHei" w:hAnsi="SimHei" w:eastAsia="SimHei" w:cs="SimHei"/>
                        <w:sz w:val="14"/>
                        <w:szCs w:val="14"/>
                        <w:spacing w:val="-29"/>
                      </w:rPr>
                      <w:t xml:space="preserve"> </w:t>
                    </w:r>
                    <w:r>
                      <w:rPr>
                        <w:rFonts w:ascii="SimHei" w:hAnsi="SimHei" w:eastAsia="SimHei" w:cs="SimHei"/>
                        <w:sz w:val="14"/>
                        <w:szCs w:val="14"/>
                        <w:spacing w:val="12"/>
                      </w:rPr>
                      <w:t>.</w:t>
                    </w:r>
                    <w:r>
                      <w:rPr>
                        <w:rFonts w:ascii="SimHei" w:hAnsi="SimHei" w:eastAsia="SimHei" w:cs="SimHei"/>
                        <w:sz w:val="14"/>
                        <w:szCs w:val="14"/>
                        <w:spacing w:val="-41"/>
                      </w:rPr>
                      <w:t xml:space="preserve"> </w:t>
                    </w:r>
                    <w:r>
                      <w:rPr>
                        <w:rFonts w:ascii="SimHei" w:hAnsi="SimHei" w:eastAsia="SimHei" w:cs="SimHei"/>
                        <w:sz w:val="14"/>
                        <w:szCs w:val="14"/>
                        <w:spacing w:val="12"/>
                      </w:rPr>
                      <w:t>84美元</w:t>
                    </w:r>
                    <w:r>
                      <w:rPr>
                        <w:rFonts w:ascii="SimHei" w:hAnsi="SimHei" w:eastAsia="SimHei" w:cs="SimHei"/>
                        <w:sz w:val="14"/>
                        <w:szCs w:val="14"/>
                      </w:rPr>
                      <w:t xml:space="preserve"> </w:t>
                    </w:r>
                    <w:r>
                      <w:rPr>
                        <w:rFonts w:ascii="SimSun" w:hAnsi="SimSun" w:eastAsia="SimSun" w:cs="SimSun"/>
                        <w:sz w:val="14"/>
                        <w:szCs w:val="14"/>
                        <w:spacing w:val="-10"/>
                      </w:rPr>
                      <w:t>(</w:t>
                    </w:r>
                    <w:r>
                      <w:rPr>
                        <w:rFonts w:ascii="SimSun" w:hAnsi="SimSun" w:eastAsia="SimSun" w:cs="SimSun"/>
                        <w:sz w:val="14"/>
                        <w:szCs w:val="14"/>
                        <w:spacing w:val="-26"/>
                      </w:rPr>
                      <w:t xml:space="preserve"> </w:t>
                    </w:r>
                    <w:r>
                      <w:rPr>
                        <w:rFonts w:ascii="SimSun" w:hAnsi="SimSun" w:eastAsia="SimSun" w:cs="SimSun"/>
                        <w:sz w:val="14"/>
                        <w:szCs w:val="14"/>
                        <w:spacing w:val="-10"/>
                      </w:rPr>
                      <w:t>利</w:t>
                    </w:r>
                    <w:r>
                      <w:rPr>
                        <w:rFonts w:ascii="SimSun" w:hAnsi="SimSun" w:eastAsia="SimSun" w:cs="SimSun"/>
                        <w:sz w:val="14"/>
                        <w:szCs w:val="14"/>
                        <w:spacing w:val="-25"/>
                      </w:rPr>
                      <w:t xml:space="preserve"> </w:t>
                    </w:r>
                    <w:r>
                      <w:rPr>
                        <w:rFonts w:ascii="SimSun" w:hAnsi="SimSun" w:eastAsia="SimSun" w:cs="SimSun"/>
                        <w:sz w:val="14"/>
                        <w:szCs w:val="14"/>
                        <w:spacing w:val="-10"/>
                      </w:rPr>
                      <w:t>率</w:t>
                    </w:r>
                    <w:r>
                      <w:rPr>
                        <w:rFonts w:ascii="SimSun" w:hAnsi="SimSun" w:eastAsia="SimSun" w:cs="SimSun"/>
                        <w:sz w:val="14"/>
                        <w:szCs w:val="14"/>
                        <w:spacing w:val="-25"/>
                      </w:rPr>
                      <w:t xml:space="preserve"> </w:t>
                    </w:r>
                    <w:r>
                      <w:rPr>
                        <w:rFonts w:ascii="SimSun" w:hAnsi="SimSun" w:eastAsia="SimSun" w:cs="SimSun"/>
                        <w:sz w:val="14"/>
                        <w:szCs w:val="14"/>
                        <w:spacing w:val="-10"/>
                      </w:rPr>
                      <w:t>为</w:t>
                    </w:r>
                    <w:r>
                      <w:rPr>
                        <w:rFonts w:ascii="SimSun" w:hAnsi="SimSun" w:eastAsia="SimSun" w:cs="SimSun"/>
                        <w:sz w:val="14"/>
                        <w:szCs w:val="14"/>
                        <w:spacing w:val="-15"/>
                      </w:rPr>
                      <w:t xml:space="preserve"> </w:t>
                    </w:r>
                    <w:r>
                      <w:rPr>
                        <w:rFonts w:ascii="SimSun" w:hAnsi="SimSun" w:eastAsia="SimSun" w:cs="SimSun"/>
                        <w:sz w:val="14"/>
                        <w:szCs w:val="14"/>
                        <w:spacing w:val="-10"/>
                      </w:rPr>
                      <w:t>1</w:t>
                    </w:r>
                    <w:r>
                      <w:rPr>
                        <w:rFonts w:ascii="SimSun" w:hAnsi="SimSun" w:eastAsia="SimSun" w:cs="SimSun"/>
                        <w:sz w:val="14"/>
                        <w:szCs w:val="14"/>
                        <w:spacing w:val="-25"/>
                      </w:rPr>
                      <w:t xml:space="preserve"> </w:t>
                    </w:r>
                    <w:r>
                      <w:rPr>
                        <w:rFonts w:ascii="SimSun" w:hAnsi="SimSun" w:eastAsia="SimSun" w:cs="SimSun"/>
                        <w:sz w:val="14"/>
                        <w:szCs w:val="14"/>
                        <w:spacing w:val="-10"/>
                      </w:rPr>
                      <w:t>0</w:t>
                    </w:r>
                    <w:r>
                      <w:rPr>
                        <w:rFonts w:ascii="SimSun" w:hAnsi="SimSun" w:eastAsia="SimSun" w:cs="SimSun"/>
                        <w:sz w:val="14"/>
                        <w:szCs w:val="14"/>
                        <w:spacing w:val="-30"/>
                      </w:rPr>
                      <w:t xml:space="preserve"> </w:t>
                    </w:r>
                    <w:r>
                      <w:rPr>
                        <w:rFonts w:ascii="SimSun" w:hAnsi="SimSun" w:eastAsia="SimSun" w:cs="SimSun"/>
                        <w:sz w:val="14"/>
                        <w:szCs w:val="14"/>
                        <w:spacing w:val="-10"/>
                      </w:rPr>
                      <w:t>%</w:t>
                    </w:r>
                    <w:r>
                      <w:rPr>
                        <w:rFonts w:ascii="SimSun" w:hAnsi="SimSun" w:eastAsia="SimSun" w:cs="SimSun"/>
                        <w:sz w:val="14"/>
                        <w:szCs w:val="14"/>
                        <w:spacing w:val="-25"/>
                      </w:rPr>
                      <w:t xml:space="preserve"> </w:t>
                    </w:r>
                    <w:r>
                      <w:rPr>
                        <w:rFonts w:ascii="SimSun" w:hAnsi="SimSun" w:eastAsia="SimSun" w:cs="SimSun"/>
                        <w:sz w:val="14"/>
                        <w:szCs w:val="14"/>
                        <w:spacing w:val="-10"/>
                      </w:rPr>
                      <w:t>)</w:t>
                    </w:r>
                    <w:r>
                      <w:rPr>
                        <w:rFonts w:ascii="SimSun" w:hAnsi="SimSun" w:eastAsia="SimSun" w:cs="SimSun"/>
                        <w:sz w:val="14"/>
                        <w:szCs w:val="14"/>
                      </w:rPr>
                      <w:t xml:space="preserve"> </w:t>
                    </w:r>
                    <w:r>
                      <w:rPr>
                        <w:rFonts w:ascii="SimSun" w:hAnsi="SimSun" w:eastAsia="SimSun" w:cs="SimSun"/>
                        <w:sz w:val="14"/>
                        <w:szCs w:val="14"/>
                        <w:spacing w:val="14"/>
                      </w:rPr>
                      <w:t>251</w:t>
                    </w:r>
                    <w:r>
                      <w:rPr>
                        <w:rFonts w:ascii="SimSun" w:hAnsi="SimSun" w:eastAsia="SimSun" w:cs="SimSun"/>
                        <w:sz w:val="14"/>
                        <w:szCs w:val="14"/>
                        <w:spacing w:val="-37"/>
                      </w:rPr>
                      <w:t xml:space="preserve"> </w:t>
                    </w:r>
                    <w:r>
                      <w:rPr>
                        <w:rFonts w:ascii="SimSun" w:hAnsi="SimSun" w:eastAsia="SimSun" w:cs="SimSun"/>
                        <w:sz w:val="14"/>
                        <w:szCs w:val="14"/>
                        <w:spacing w:val="14"/>
                      </w:rPr>
                      <w:t>.82美元</w:t>
                    </w:r>
                  </w:p>
                  <w:p>
                    <w:pPr>
                      <w:ind w:left="20"/>
                      <w:spacing w:before="42" w:line="184" w:lineRule="auto"/>
                      <w:rPr>
                        <w:rFonts w:ascii="SimSun" w:hAnsi="SimSun" w:eastAsia="SimSun" w:cs="SimSun"/>
                        <w:sz w:val="14"/>
                        <w:szCs w:val="14"/>
                      </w:rPr>
                    </w:pPr>
                    <w:r>
                      <w:rPr>
                        <w:rFonts w:ascii="SimSun" w:hAnsi="SimSun" w:eastAsia="SimSun" w:cs="SimSun"/>
                        <w:sz w:val="14"/>
                        <w:szCs w:val="14"/>
                        <w:spacing w:val="-9"/>
                      </w:rPr>
                      <w:t>(</w:t>
                    </w:r>
                    <w:r>
                      <w:rPr>
                        <w:rFonts w:ascii="SimSun" w:hAnsi="SimSun" w:eastAsia="SimSun" w:cs="SimSun"/>
                        <w:sz w:val="14"/>
                        <w:szCs w:val="14"/>
                        <w:spacing w:val="-18"/>
                      </w:rPr>
                      <w:t xml:space="preserve"> </w:t>
                    </w:r>
                    <w:r>
                      <w:rPr>
                        <w:rFonts w:ascii="SimSun" w:hAnsi="SimSun" w:eastAsia="SimSun" w:cs="SimSun"/>
                        <w:sz w:val="14"/>
                        <w:szCs w:val="14"/>
                        <w:spacing w:val="-9"/>
                      </w:rPr>
                      <w:t>利</w:t>
                    </w:r>
                    <w:r>
                      <w:rPr>
                        <w:rFonts w:ascii="SimSun" w:hAnsi="SimSun" w:eastAsia="SimSun" w:cs="SimSun"/>
                        <w:sz w:val="14"/>
                        <w:szCs w:val="14"/>
                        <w:spacing w:val="-22"/>
                      </w:rPr>
                      <w:t xml:space="preserve"> </w:t>
                    </w:r>
                    <w:r>
                      <w:rPr>
                        <w:rFonts w:ascii="SimSun" w:hAnsi="SimSun" w:eastAsia="SimSun" w:cs="SimSun"/>
                        <w:sz w:val="14"/>
                        <w:szCs w:val="14"/>
                        <w:spacing w:val="-9"/>
                      </w:rPr>
                      <w:t>率</w:t>
                    </w:r>
                    <w:r>
                      <w:rPr>
                        <w:rFonts w:ascii="SimSun" w:hAnsi="SimSun" w:eastAsia="SimSun" w:cs="SimSun"/>
                        <w:sz w:val="14"/>
                        <w:szCs w:val="14"/>
                        <w:spacing w:val="-21"/>
                      </w:rPr>
                      <w:t xml:space="preserve"> </w:t>
                    </w:r>
                    <w:r>
                      <w:rPr>
                        <w:rFonts w:ascii="SimSun" w:hAnsi="SimSun" w:eastAsia="SimSun" w:cs="SimSun"/>
                        <w:sz w:val="14"/>
                        <w:szCs w:val="14"/>
                        <w:spacing w:val="-9"/>
                      </w:rPr>
                      <w:t>为</w:t>
                    </w:r>
                    <w:r>
                      <w:rPr>
                        <w:rFonts w:ascii="SimSun" w:hAnsi="SimSun" w:eastAsia="SimSun" w:cs="SimSun"/>
                        <w:sz w:val="14"/>
                        <w:szCs w:val="14"/>
                        <w:spacing w:val="-22"/>
                      </w:rPr>
                      <w:t xml:space="preserve"> </w:t>
                    </w:r>
                    <w:r>
                      <w:rPr>
                        <w:rFonts w:ascii="SimSun" w:hAnsi="SimSun" w:eastAsia="SimSun" w:cs="SimSun"/>
                        <w:sz w:val="14"/>
                        <w:szCs w:val="14"/>
                        <w:spacing w:val="-9"/>
                      </w:rPr>
                      <w:t>8</w:t>
                    </w:r>
                    <w:r>
                      <w:rPr>
                        <w:rFonts w:ascii="SimSun" w:hAnsi="SimSun" w:eastAsia="SimSun" w:cs="SimSun"/>
                        <w:sz w:val="14"/>
                        <w:szCs w:val="14"/>
                        <w:spacing w:val="-27"/>
                      </w:rPr>
                      <w:t xml:space="preserve"> </w:t>
                    </w:r>
                    <w:r>
                      <w:rPr>
                        <w:rFonts w:ascii="SimSun" w:hAnsi="SimSun" w:eastAsia="SimSun" w:cs="SimSun"/>
                        <w:sz w:val="14"/>
                        <w:szCs w:val="14"/>
                        <w:spacing w:val="-9"/>
                      </w:rPr>
                      <w:t>%</w:t>
                    </w:r>
                    <w:r>
                      <w:rPr>
                        <w:rFonts w:ascii="SimSun" w:hAnsi="SimSun" w:eastAsia="SimSun" w:cs="SimSun"/>
                        <w:sz w:val="14"/>
                        <w:szCs w:val="14"/>
                        <w:spacing w:val="-22"/>
                      </w:rPr>
                      <w:t xml:space="preserve"> </w:t>
                    </w:r>
                    <w:r>
                      <w:rPr>
                        <w:rFonts w:ascii="SimSun" w:hAnsi="SimSun" w:eastAsia="SimSun" w:cs="SimSun"/>
                        <w:sz w:val="14"/>
                        <w:szCs w:val="14"/>
                        <w:spacing w:val="-9"/>
                      </w:rPr>
                      <w:t>)</w:t>
                    </w:r>
                  </w:p>
                  <w:p>
                    <w:pPr>
                      <w:ind w:left="20" w:right="109"/>
                      <w:spacing w:line="250" w:lineRule="auto"/>
                      <w:rPr>
                        <w:rFonts w:ascii="SimSun" w:hAnsi="SimSun" w:eastAsia="SimSun" w:cs="SimSun"/>
                        <w:sz w:val="14"/>
                        <w:szCs w:val="14"/>
                      </w:rPr>
                    </w:pPr>
                    <w:r>
                      <w:rPr>
                        <w:rFonts w:ascii="SimHei" w:hAnsi="SimHei" w:eastAsia="SimHei" w:cs="SimHei"/>
                        <w:sz w:val="16"/>
                        <w:szCs w:val="16"/>
                        <w:spacing w:val="6"/>
                      </w:rPr>
                      <w:t>201.22美元</w:t>
                    </w:r>
                    <w:r>
                      <w:rPr>
                        <w:rFonts w:ascii="SimHei" w:hAnsi="SimHei" w:eastAsia="SimHei" w:cs="SimHei"/>
                        <w:sz w:val="16"/>
                        <w:szCs w:val="16"/>
                      </w:rPr>
                      <w:t xml:space="preserve">  </w:t>
                    </w:r>
                    <w:r>
                      <w:rPr>
                        <w:rFonts w:ascii="SimSun" w:hAnsi="SimSun" w:eastAsia="SimSun" w:cs="SimSun"/>
                        <w:sz w:val="14"/>
                        <w:szCs w:val="14"/>
                        <w:spacing w:val="-10"/>
                      </w:rPr>
                      <w:t>(</w:t>
                    </w:r>
                    <w:r>
                      <w:rPr>
                        <w:rFonts w:ascii="SimSun" w:hAnsi="SimSun" w:eastAsia="SimSun" w:cs="SimSun"/>
                        <w:sz w:val="14"/>
                        <w:szCs w:val="14"/>
                        <w:spacing w:val="-18"/>
                      </w:rPr>
                      <w:t xml:space="preserve"> </w:t>
                    </w:r>
                    <w:r>
                      <w:rPr>
                        <w:rFonts w:ascii="SimSun" w:hAnsi="SimSun" w:eastAsia="SimSun" w:cs="SimSun"/>
                        <w:sz w:val="14"/>
                        <w:szCs w:val="14"/>
                        <w:spacing w:val="-10"/>
                      </w:rPr>
                      <w:t>利</w:t>
                    </w:r>
                    <w:r>
                      <w:rPr>
                        <w:rFonts w:ascii="SimSun" w:hAnsi="SimSun" w:eastAsia="SimSun" w:cs="SimSun"/>
                        <w:sz w:val="14"/>
                        <w:szCs w:val="14"/>
                        <w:spacing w:val="-21"/>
                      </w:rPr>
                      <w:t xml:space="preserve"> </w:t>
                    </w:r>
                    <w:r>
                      <w:rPr>
                        <w:rFonts w:ascii="SimSun" w:hAnsi="SimSun" w:eastAsia="SimSun" w:cs="SimSun"/>
                        <w:sz w:val="14"/>
                        <w:szCs w:val="14"/>
                        <w:spacing w:val="-10"/>
                      </w:rPr>
                      <w:t>率</w:t>
                    </w:r>
                    <w:r>
                      <w:rPr>
                        <w:rFonts w:ascii="SimSun" w:hAnsi="SimSun" w:eastAsia="SimSun" w:cs="SimSun"/>
                        <w:sz w:val="14"/>
                        <w:szCs w:val="14"/>
                        <w:spacing w:val="-21"/>
                      </w:rPr>
                      <w:t xml:space="preserve"> </w:t>
                    </w:r>
                    <w:r>
                      <w:rPr>
                        <w:rFonts w:ascii="SimSun" w:hAnsi="SimSun" w:eastAsia="SimSun" w:cs="SimSun"/>
                        <w:sz w:val="14"/>
                        <w:szCs w:val="14"/>
                        <w:spacing w:val="-10"/>
                      </w:rPr>
                      <w:t>为</w:t>
                    </w:r>
                    <w:r>
                      <w:rPr>
                        <w:rFonts w:ascii="SimSun" w:hAnsi="SimSun" w:eastAsia="SimSun" w:cs="SimSun"/>
                        <w:sz w:val="14"/>
                        <w:szCs w:val="14"/>
                        <w:spacing w:val="-22"/>
                      </w:rPr>
                      <w:t xml:space="preserve"> </w:t>
                    </w:r>
                    <w:r>
                      <w:rPr>
                        <w:rFonts w:ascii="SimSun" w:hAnsi="SimSun" w:eastAsia="SimSun" w:cs="SimSun"/>
                        <w:sz w:val="14"/>
                        <w:szCs w:val="14"/>
                        <w:spacing w:val="-10"/>
                      </w:rPr>
                      <w:t>6</w:t>
                    </w:r>
                    <w:r>
                      <w:rPr>
                        <w:rFonts w:ascii="SimSun" w:hAnsi="SimSun" w:eastAsia="SimSun" w:cs="SimSun"/>
                        <w:sz w:val="14"/>
                        <w:szCs w:val="14"/>
                        <w:spacing w:val="-27"/>
                      </w:rPr>
                      <w:t xml:space="preserve"> </w:t>
                    </w:r>
                    <w:r>
                      <w:rPr>
                        <w:rFonts w:ascii="SimSun" w:hAnsi="SimSun" w:eastAsia="SimSun" w:cs="SimSun"/>
                        <w:sz w:val="14"/>
                        <w:szCs w:val="14"/>
                        <w:spacing w:val="-10"/>
                      </w:rPr>
                      <w:t>%</w:t>
                    </w:r>
                    <w:r>
                      <w:rPr>
                        <w:rFonts w:ascii="SimSun" w:hAnsi="SimSun" w:eastAsia="SimSun" w:cs="SimSun"/>
                        <w:sz w:val="14"/>
                        <w:szCs w:val="14"/>
                        <w:spacing w:val="-22"/>
                      </w:rPr>
                      <w:t xml:space="preserve"> </w:t>
                    </w:r>
                    <w:r>
                      <w:rPr>
                        <w:rFonts w:ascii="SimSun" w:hAnsi="SimSun" w:eastAsia="SimSun" w:cs="SimSun"/>
                        <w:sz w:val="14"/>
                        <w:szCs w:val="14"/>
                        <w:spacing w:val="-10"/>
                      </w:rPr>
                      <w:t>)</w:t>
                    </w:r>
                    <w:r>
                      <w:rPr>
                        <w:rFonts w:ascii="SimSun" w:hAnsi="SimSun" w:eastAsia="SimSun" w:cs="SimSun"/>
                        <w:sz w:val="14"/>
                        <w:szCs w:val="14"/>
                      </w:rPr>
                      <w:t xml:space="preserve"> </w:t>
                    </w:r>
                    <w:r>
                      <w:rPr>
                        <w:rFonts w:ascii="SimHei" w:hAnsi="SimHei" w:eastAsia="SimHei" w:cs="SimHei"/>
                        <w:sz w:val="14"/>
                        <w:szCs w:val="14"/>
                        <w:spacing w:val="9"/>
                      </w:rPr>
                      <w:t>160</w:t>
                    </w:r>
                    <w:r>
                      <w:rPr>
                        <w:rFonts w:ascii="SimHei" w:hAnsi="SimHei" w:eastAsia="SimHei" w:cs="SimHei"/>
                        <w:sz w:val="14"/>
                        <w:szCs w:val="14"/>
                        <w:spacing w:val="-32"/>
                      </w:rPr>
                      <w:t xml:space="preserve"> </w:t>
                    </w:r>
                    <w:r>
                      <w:rPr>
                        <w:rFonts w:ascii="SimHei" w:hAnsi="SimHei" w:eastAsia="SimHei" w:cs="SimHei"/>
                        <w:sz w:val="14"/>
                        <w:szCs w:val="14"/>
                        <w:spacing w:val="9"/>
                      </w:rPr>
                      <w:t>.</w:t>
                    </w:r>
                    <w:r>
                      <w:rPr>
                        <w:rFonts w:ascii="SimHei" w:hAnsi="SimHei" w:eastAsia="SimHei" w:cs="SimHei"/>
                        <w:sz w:val="14"/>
                        <w:szCs w:val="14"/>
                        <w:spacing w:val="-34"/>
                      </w:rPr>
                      <w:t xml:space="preserve"> </w:t>
                    </w:r>
                    <w:r>
                      <w:rPr>
                        <w:rFonts w:ascii="SimHei" w:hAnsi="SimHei" w:eastAsia="SimHei" w:cs="SimHei"/>
                        <w:sz w:val="14"/>
                        <w:szCs w:val="14"/>
                        <w:spacing w:val="9"/>
                      </w:rPr>
                      <w:t>10美元</w:t>
                    </w:r>
                    <w:r>
                      <w:rPr>
                        <w:rFonts w:ascii="SimHei" w:hAnsi="SimHei" w:eastAsia="SimHei" w:cs="SimHei"/>
                        <w:sz w:val="14"/>
                        <w:szCs w:val="14"/>
                      </w:rPr>
                      <w:t xml:space="preserve">  </w:t>
                    </w:r>
                    <w:r>
                      <w:rPr>
                        <w:rFonts w:ascii="SimSun" w:hAnsi="SimSun" w:eastAsia="SimSun" w:cs="SimSun"/>
                        <w:sz w:val="14"/>
                        <w:szCs w:val="14"/>
                        <w:spacing w:val="-9"/>
                      </w:rPr>
                      <w:t>(</w:t>
                    </w:r>
                    <w:r>
                      <w:rPr>
                        <w:rFonts w:ascii="SimSun" w:hAnsi="SimSun" w:eastAsia="SimSun" w:cs="SimSun"/>
                        <w:sz w:val="14"/>
                        <w:szCs w:val="14"/>
                        <w:spacing w:val="-23"/>
                      </w:rPr>
                      <w:t xml:space="preserve"> </w:t>
                    </w:r>
                    <w:r>
                      <w:rPr>
                        <w:rFonts w:ascii="SimSun" w:hAnsi="SimSun" w:eastAsia="SimSun" w:cs="SimSun"/>
                        <w:sz w:val="14"/>
                        <w:szCs w:val="14"/>
                        <w:spacing w:val="-9"/>
                      </w:rPr>
                      <w:t>利</w:t>
                    </w:r>
                    <w:r>
                      <w:rPr>
                        <w:rFonts w:ascii="SimSun" w:hAnsi="SimSun" w:eastAsia="SimSun" w:cs="SimSun"/>
                        <w:sz w:val="14"/>
                        <w:szCs w:val="14"/>
                        <w:spacing w:val="-22"/>
                      </w:rPr>
                      <w:t xml:space="preserve"> </w:t>
                    </w:r>
                    <w:r>
                      <w:rPr>
                        <w:rFonts w:ascii="SimSun" w:hAnsi="SimSun" w:eastAsia="SimSun" w:cs="SimSun"/>
                        <w:sz w:val="14"/>
                        <w:szCs w:val="14"/>
                        <w:spacing w:val="-9"/>
                      </w:rPr>
                      <w:t>率</w:t>
                    </w:r>
                    <w:r>
                      <w:rPr>
                        <w:rFonts w:ascii="SimSun" w:hAnsi="SimSun" w:eastAsia="SimSun" w:cs="SimSun"/>
                        <w:sz w:val="14"/>
                        <w:szCs w:val="14"/>
                        <w:spacing w:val="-21"/>
                      </w:rPr>
                      <w:t xml:space="preserve"> </w:t>
                    </w:r>
                    <w:r>
                      <w:rPr>
                        <w:rFonts w:ascii="SimSun" w:hAnsi="SimSun" w:eastAsia="SimSun" w:cs="SimSun"/>
                        <w:sz w:val="14"/>
                        <w:szCs w:val="14"/>
                        <w:spacing w:val="-9"/>
                      </w:rPr>
                      <w:t>为</w:t>
                    </w:r>
                    <w:r>
                      <w:rPr>
                        <w:rFonts w:ascii="SimSun" w:hAnsi="SimSun" w:eastAsia="SimSun" w:cs="SimSun"/>
                        <w:sz w:val="14"/>
                        <w:szCs w:val="14"/>
                        <w:spacing w:val="-23"/>
                      </w:rPr>
                      <w:t xml:space="preserve"> </w:t>
                    </w:r>
                    <w:r>
                      <w:rPr>
                        <w:rFonts w:ascii="SimSun" w:hAnsi="SimSun" w:eastAsia="SimSun" w:cs="SimSun"/>
                        <w:sz w:val="14"/>
                        <w:szCs w:val="14"/>
                        <w:spacing w:val="-9"/>
                      </w:rPr>
                      <w:t>4</w:t>
                    </w:r>
                    <w:r>
                      <w:rPr>
                        <w:rFonts w:ascii="SimSun" w:hAnsi="SimSun" w:eastAsia="SimSun" w:cs="SimSun"/>
                        <w:sz w:val="14"/>
                        <w:szCs w:val="14"/>
                        <w:spacing w:val="-27"/>
                      </w:rPr>
                      <w:t xml:space="preserve"> </w:t>
                    </w:r>
                    <w:r>
                      <w:rPr>
                        <w:rFonts w:ascii="SimSun" w:hAnsi="SimSun" w:eastAsia="SimSun" w:cs="SimSun"/>
                        <w:sz w:val="14"/>
                        <w:szCs w:val="14"/>
                        <w:spacing w:val="-9"/>
                      </w:rPr>
                      <w:t>%</w:t>
                    </w:r>
                    <w:r>
                      <w:rPr>
                        <w:rFonts w:ascii="SimSun" w:hAnsi="SimSun" w:eastAsia="SimSun" w:cs="SimSun"/>
                        <w:sz w:val="14"/>
                        <w:szCs w:val="14"/>
                        <w:spacing w:val="-22"/>
                      </w:rPr>
                      <w:t xml:space="preserve"> </w:t>
                    </w:r>
                    <w:r>
                      <w:rPr>
                        <w:rFonts w:ascii="SimSun" w:hAnsi="SimSun" w:eastAsia="SimSun" w:cs="SimSun"/>
                        <w:sz w:val="14"/>
                        <w:szCs w:val="14"/>
                        <w:spacing w:val="-9"/>
                      </w:rPr>
                      <w:t>)</w:t>
                    </w:r>
                  </w:p>
                  <w:p>
                    <w:pPr>
                      <w:ind w:left="20" w:right="105"/>
                      <w:spacing w:line="216" w:lineRule="auto"/>
                      <w:rPr>
                        <w:rFonts w:ascii="SimSun" w:hAnsi="SimSun" w:eastAsia="SimSun" w:cs="SimSun"/>
                        <w:sz w:val="16"/>
                        <w:szCs w:val="16"/>
                      </w:rPr>
                    </w:pPr>
                    <w:r>
                      <w:rPr>
                        <w:rFonts w:ascii="SimSun" w:hAnsi="SimSun" w:eastAsia="SimSun" w:cs="SimSun"/>
                        <w:sz w:val="16"/>
                        <w:szCs w:val="16"/>
                        <w:spacing w:val="5"/>
                      </w:rPr>
                      <w:t>126.82美元</w:t>
                    </w:r>
                    <w:r>
                      <w:rPr>
                        <w:rFonts w:ascii="SimSun" w:hAnsi="SimSun" w:eastAsia="SimSun" w:cs="SimSun"/>
                        <w:sz w:val="16"/>
                        <w:szCs w:val="16"/>
                        <w:spacing w:val="2"/>
                      </w:rPr>
                      <w:t xml:space="preserve">  </w:t>
                    </w:r>
                    <w:r>
                      <w:rPr>
                        <w:rFonts w:ascii="SimSun" w:hAnsi="SimSun" w:eastAsia="SimSun" w:cs="SimSun"/>
                        <w:sz w:val="16"/>
                        <w:szCs w:val="16"/>
                        <w:spacing w:val="17"/>
                      </w:rPr>
                      <w:t>(利率为2%)</w:t>
                    </w:r>
                  </w:p>
                </w:txbxContent>
              </v:textbox>
            </v:shape>
            <v:shape id="_x0000_s82" style="position:absolute;left:4470;top:2890;width:182;height:15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w:t>
                    </w:r>
                  </w:p>
                </w:txbxContent>
              </v:textbox>
            </v:shape>
          </v:group>
        </w:pict>
      </w:r>
    </w:p>
    <w:p>
      <w:pPr>
        <w:ind w:left="1062"/>
        <w:spacing w:before="207" w:line="213" w:lineRule="auto"/>
        <w:rPr>
          <w:rFonts w:ascii="SimHei" w:hAnsi="SimHei" w:eastAsia="SimHei" w:cs="SimHei"/>
          <w:sz w:val="16"/>
          <w:szCs w:val="16"/>
        </w:rPr>
      </w:pPr>
      <w:r>
        <w:rPr>
          <w:rFonts w:ascii="SimHei" w:hAnsi="SimHei" w:eastAsia="SimHei" w:cs="SimHei"/>
          <w:sz w:val="16"/>
          <w:szCs w:val="16"/>
          <w:b/>
          <w:bCs/>
          <w:spacing w:val="20"/>
        </w:rPr>
        <w:t>图</w:t>
      </w:r>
      <w:r>
        <w:rPr>
          <w:rFonts w:ascii="SimHei" w:hAnsi="SimHei" w:eastAsia="SimHei" w:cs="SimHei"/>
          <w:sz w:val="16"/>
          <w:szCs w:val="16"/>
          <w:spacing w:val="-24"/>
        </w:rPr>
        <w:t xml:space="preserve"> </w:t>
      </w:r>
      <w:r>
        <w:rPr>
          <w:rFonts w:ascii="SimHei" w:hAnsi="SimHei" w:eastAsia="SimHei" w:cs="SimHei"/>
          <w:sz w:val="16"/>
          <w:szCs w:val="16"/>
          <w:b/>
          <w:bCs/>
          <w:spacing w:val="20"/>
        </w:rPr>
        <w:t>1</w:t>
      </w:r>
      <w:r>
        <w:rPr>
          <w:rFonts w:ascii="SimHei" w:hAnsi="SimHei" w:eastAsia="SimHei" w:cs="SimHei"/>
          <w:sz w:val="16"/>
          <w:szCs w:val="16"/>
          <w:spacing w:val="-43"/>
        </w:rPr>
        <w:t xml:space="preserve"> </w:t>
      </w:r>
      <w:r>
        <w:rPr>
          <w:rFonts w:ascii="SimHei" w:hAnsi="SimHei" w:eastAsia="SimHei" w:cs="SimHei"/>
          <w:sz w:val="16"/>
          <w:szCs w:val="16"/>
          <w:b/>
          <w:bCs/>
          <w:spacing w:val="20"/>
        </w:rPr>
        <w:t>—</w:t>
      </w:r>
      <w:r>
        <w:rPr>
          <w:rFonts w:ascii="SimHei" w:hAnsi="SimHei" w:eastAsia="SimHei" w:cs="SimHei"/>
          <w:sz w:val="16"/>
          <w:szCs w:val="16"/>
          <w:spacing w:val="-28"/>
        </w:rPr>
        <w:t xml:space="preserve"> </w:t>
      </w:r>
      <w:r>
        <w:rPr>
          <w:rFonts w:ascii="SimHei" w:hAnsi="SimHei" w:eastAsia="SimHei" w:cs="SimHei"/>
          <w:sz w:val="16"/>
          <w:szCs w:val="16"/>
          <w:b/>
          <w:bCs/>
          <w:spacing w:val="20"/>
        </w:rPr>
        <w:t>1</w:t>
      </w:r>
      <w:r>
        <w:rPr>
          <w:rFonts w:ascii="SimHei" w:hAnsi="SimHei" w:eastAsia="SimHei" w:cs="SimHei"/>
          <w:sz w:val="16"/>
          <w:szCs w:val="16"/>
          <w:spacing w:val="-36"/>
        </w:rPr>
        <w:t xml:space="preserve"> </w:t>
      </w:r>
      <w:r>
        <w:rPr>
          <w:rFonts w:ascii="SimHei" w:hAnsi="SimHei" w:eastAsia="SimHei" w:cs="SimHei"/>
          <w:sz w:val="16"/>
          <w:szCs w:val="16"/>
          <w:b/>
          <w:bCs/>
          <w:spacing w:val="20"/>
        </w:rPr>
        <w:t>3</w:t>
      </w:r>
      <w:r>
        <w:rPr>
          <w:rFonts w:ascii="SimHei" w:hAnsi="SimHei" w:eastAsia="SimHei" w:cs="SimHei"/>
          <w:sz w:val="16"/>
          <w:szCs w:val="16"/>
          <w:spacing w:val="2"/>
        </w:rPr>
        <w:t xml:space="preserve">   </w:t>
      </w:r>
      <w:r>
        <w:rPr>
          <w:rFonts w:ascii="SimHei" w:hAnsi="SimHei" w:eastAsia="SimHei" w:cs="SimHei"/>
          <w:sz w:val="16"/>
          <w:szCs w:val="16"/>
          <w:b/>
          <w:bCs/>
          <w:spacing w:val="20"/>
        </w:rPr>
        <w:t>在不同利率情况下，银行存款账户余额的变化状况</w:t>
      </w:r>
    </w:p>
    <w:p>
      <w:pPr>
        <w:ind w:firstLine="469"/>
        <w:spacing w:before="273" w:line="414" w:lineRule="auto"/>
        <w:jc w:val="both"/>
        <w:rPr>
          <w:rFonts w:ascii="SimSun" w:hAnsi="SimSun" w:eastAsia="SimSun" w:cs="SimSun"/>
          <w:sz w:val="21"/>
          <w:szCs w:val="21"/>
        </w:rPr>
      </w:pPr>
      <w:r>
        <w:rPr>
          <w:rFonts w:ascii="SimSun" w:hAnsi="SimSun" w:eastAsia="SimSun" w:cs="SimSun"/>
          <w:sz w:val="21"/>
          <w:szCs w:val="21"/>
          <w:spacing w:val="13"/>
        </w:rPr>
        <w:t>这不是简单的线性增长，每一年的变化不是固定的。虽然在利率较低</w:t>
      </w:r>
      <w:r>
        <w:rPr>
          <w:rFonts w:ascii="SimSun" w:hAnsi="SimSun" w:eastAsia="SimSun" w:cs="SimSun"/>
          <w:sz w:val="21"/>
          <w:szCs w:val="21"/>
          <w:spacing w:val="12"/>
        </w:rPr>
        <w:t xml:space="preserve"> </w:t>
      </w:r>
      <w:r>
        <w:rPr>
          <w:rFonts w:ascii="SimSun" w:hAnsi="SimSun" w:eastAsia="SimSun" w:cs="SimSun"/>
          <w:sz w:val="21"/>
          <w:szCs w:val="21"/>
          <w:spacing w:val="13"/>
        </w:rPr>
        <w:t>的情况下，银行账户余额头几年的增长看起来像是线性的，但实际上，它</w:t>
      </w:r>
      <w:r>
        <w:rPr>
          <w:rFonts w:ascii="SimSun" w:hAnsi="SimSun" w:eastAsia="SimSun" w:cs="SimSun"/>
          <w:sz w:val="21"/>
          <w:szCs w:val="21"/>
          <w:spacing w:val="18"/>
        </w:rPr>
        <w:t xml:space="preserve"> </w:t>
      </w:r>
      <w:r>
        <w:rPr>
          <w:rFonts w:ascii="SimSun" w:hAnsi="SimSun" w:eastAsia="SimSun" w:cs="SimSun"/>
          <w:sz w:val="21"/>
          <w:szCs w:val="21"/>
          <w:spacing w:val="18"/>
        </w:rPr>
        <w:t>的增长是越来越快的</w:t>
      </w:r>
      <w:r>
        <w:rPr>
          <w:rFonts w:ascii="SimSun" w:hAnsi="SimSun" w:eastAsia="SimSun" w:cs="SimSun"/>
          <w:sz w:val="21"/>
          <w:szCs w:val="21"/>
          <w:spacing w:val="-22"/>
        </w:rPr>
        <w:t xml:space="preserve"> </w:t>
      </w:r>
      <w:r>
        <w:rPr>
          <w:rFonts w:ascii="SimSun" w:hAnsi="SimSun" w:eastAsia="SimSun" w:cs="SimSun"/>
          <w:sz w:val="21"/>
          <w:szCs w:val="21"/>
          <w:spacing w:val="18"/>
        </w:rPr>
        <w:t>。</w:t>
      </w:r>
      <w:r>
        <w:rPr>
          <w:rFonts w:ascii="SimHei" w:hAnsi="SimHei" w:eastAsia="SimHei" w:cs="SimHei"/>
          <w:sz w:val="21"/>
          <w:szCs w:val="21"/>
          <w:spacing w:val="18"/>
        </w:rPr>
        <w:t>余额越大，增加得越多，此类增长被称为“指数</w:t>
      </w:r>
      <w:r>
        <w:rPr>
          <w:rFonts w:ascii="SimHei" w:hAnsi="SimHei" w:eastAsia="SimHei" w:cs="SimHei"/>
          <w:sz w:val="21"/>
          <w:szCs w:val="21"/>
        </w:rPr>
        <w:t xml:space="preserve"> </w:t>
      </w:r>
      <w:r>
        <w:rPr>
          <w:rFonts w:ascii="SimHei" w:hAnsi="SimHei" w:eastAsia="SimHei" w:cs="SimHei"/>
          <w:sz w:val="21"/>
          <w:szCs w:val="21"/>
          <w:spacing w:val="11"/>
        </w:rPr>
        <w:t>曲线</w:t>
      </w:r>
      <w:r>
        <w:rPr>
          <w:rFonts w:ascii="SimHei" w:hAnsi="SimHei" w:eastAsia="SimHei" w:cs="SimHei"/>
          <w:sz w:val="21"/>
          <w:szCs w:val="21"/>
          <w:spacing w:val="-50"/>
        </w:rPr>
        <w:t xml:space="preserve"> </w:t>
      </w:r>
      <w:r>
        <w:rPr>
          <w:rFonts w:ascii="SimHei" w:hAnsi="SimHei" w:eastAsia="SimHei" w:cs="SimHei"/>
          <w:sz w:val="21"/>
          <w:szCs w:val="21"/>
          <w:spacing w:val="11"/>
        </w:rPr>
        <w:t>”</w:t>
      </w:r>
      <w:r>
        <w:rPr>
          <w:rFonts w:ascii="SimSun" w:hAnsi="SimSun" w:eastAsia="SimSun" w:cs="SimSun"/>
          <w:sz w:val="21"/>
          <w:szCs w:val="21"/>
          <w:spacing w:val="11"/>
        </w:rPr>
        <w:t>。当然，这是好消息还是坏消息，取决于到底是什么在增长——存</w:t>
      </w:r>
      <w:r>
        <w:rPr>
          <w:rFonts w:ascii="SimSun" w:hAnsi="SimSun" w:eastAsia="SimSun" w:cs="SimSun"/>
          <w:sz w:val="21"/>
          <w:szCs w:val="21"/>
        </w:rPr>
        <w:t xml:space="preserve"> </w:t>
      </w:r>
      <w:r>
        <w:rPr>
          <w:rFonts w:ascii="SimSun" w:hAnsi="SimSun" w:eastAsia="SimSun" w:cs="SimSun"/>
          <w:sz w:val="21"/>
          <w:szCs w:val="21"/>
          <w:spacing w:val="21"/>
        </w:rPr>
        <w:t>在银行中的钱在增长，这就是好消息；你借了高利贷，要支付的利息在</w:t>
      </w:r>
      <w:r>
        <w:rPr>
          <w:rFonts w:ascii="SimSun" w:hAnsi="SimSun" w:eastAsia="SimSun" w:cs="SimSun"/>
          <w:sz w:val="21"/>
          <w:szCs w:val="21"/>
          <w:spacing w:val="9"/>
        </w:rPr>
        <w:t xml:space="preserve"> </w:t>
      </w:r>
      <w:r>
        <w:rPr>
          <w:rFonts w:ascii="SimSun" w:hAnsi="SimSun" w:eastAsia="SimSun" w:cs="SimSun"/>
          <w:sz w:val="21"/>
          <w:szCs w:val="21"/>
          <w:spacing w:val="13"/>
        </w:rPr>
        <w:t>增长，这就是坏消息。当然，感染艾滋病的人数在增长、玉米地里的害虫</w:t>
      </w:r>
      <w:r>
        <w:rPr>
          <w:rFonts w:ascii="SimSun" w:hAnsi="SimSun" w:eastAsia="SimSun" w:cs="SimSun"/>
          <w:sz w:val="21"/>
          <w:szCs w:val="21"/>
          <w:spacing w:val="16"/>
        </w:rPr>
        <w:t xml:space="preserve"> </w:t>
      </w:r>
      <w:r>
        <w:rPr>
          <w:rFonts w:ascii="SimSun" w:hAnsi="SimSun" w:eastAsia="SimSun" w:cs="SimSun"/>
          <w:sz w:val="21"/>
          <w:szCs w:val="21"/>
          <w:spacing w:val="14"/>
        </w:rPr>
        <w:t>在增长、国家的经济在增长，或者军备竞赛过程中</w:t>
      </w:r>
      <w:r>
        <w:rPr>
          <w:rFonts w:ascii="SimSun" w:hAnsi="SimSun" w:eastAsia="SimSun" w:cs="SimSun"/>
          <w:sz w:val="21"/>
          <w:szCs w:val="21"/>
          <w:spacing w:val="13"/>
        </w:rPr>
        <w:t>武器装备在增长，不同</w:t>
      </w:r>
      <w:r>
        <w:rPr>
          <w:rFonts w:ascii="SimSun" w:hAnsi="SimSun" w:eastAsia="SimSun" w:cs="SimSun"/>
          <w:sz w:val="21"/>
          <w:szCs w:val="21"/>
        </w:rPr>
        <w:t xml:space="preserve"> </w:t>
      </w:r>
      <w:r>
        <w:rPr>
          <w:rFonts w:ascii="SimSun" w:hAnsi="SimSun" w:eastAsia="SimSun" w:cs="SimSun"/>
          <w:sz w:val="21"/>
          <w:szCs w:val="21"/>
          <w:spacing w:val="9"/>
        </w:rPr>
        <w:t>的人对好坏的评判是有差异的。</w:t>
      </w:r>
    </w:p>
    <w:p>
      <w:pPr>
        <w:spacing w:line="414" w:lineRule="auto"/>
        <w:sectPr>
          <w:headerReference w:type="default" r:id="rId4"/>
          <w:footerReference w:type="default" r:id="rId127"/>
          <w:pgSz w:w="9600" w:h="13230"/>
          <w:pgMar w:top="400" w:right="1316" w:bottom="731" w:left="1110" w:header="0" w:footer="587" w:gutter="0"/>
        </w:sectPr>
        <w:rPr>
          <w:rFonts w:ascii="SimSun" w:hAnsi="SimSun" w:eastAsia="SimSun" w:cs="SimSun"/>
          <w:sz w:val="21"/>
          <w:szCs w:val="21"/>
        </w:rPr>
      </w:pPr>
    </w:p>
    <w:p>
      <w:pPr>
        <w:pStyle w:val="BodyText"/>
        <w:spacing w:line="349" w:lineRule="auto"/>
        <w:rPr/>
      </w:pPr>
      <w:r/>
    </w:p>
    <w:p>
      <w:pPr>
        <w:ind w:left="3530" w:right="3193" w:firstLine="120"/>
        <w:spacing w:before="49" w:line="16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w w:val="91"/>
        </w:rPr>
        <w:t>THINKING</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spacing w:val="-8"/>
        </w:rPr>
        <w:t>IN</w:t>
      </w:r>
      <w:r>
        <w:rPr>
          <w:rFonts w:ascii="Times New Roman" w:hAnsi="Times New Roman" w:eastAsia="Times New Roman" w:cs="Times New Roman"/>
          <w:sz w:val="17"/>
          <w:szCs w:val="17"/>
          <w:spacing w:val="12"/>
          <w:w w:val="101"/>
        </w:rPr>
        <w:t xml:space="preserve"> </w:t>
      </w:r>
      <w:r>
        <w:rPr>
          <w:rFonts w:ascii="Times New Roman" w:hAnsi="Times New Roman" w:eastAsia="Times New Roman" w:cs="Times New Roman"/>
          <w:sz w:val="17"/>
          <w:szCs w:val="17"/>
          <w:spacing w:val="-8"/>
        </w:rPr>
        <w:t>SYSTEMS</w:t>
      </w:r>
    </w:p>
    <w:p>
      <w:pPr>
        <w:ind w:left="3722"/>
        <w:spacing w:line="220" w:lineRule="auto"/>
        <w:rPr>
          <w:rFonts w:ascii="SimHei" w:hAnsi="SimHei" w:eastAsia="SimHei" w:cs="SimHei"/>
          <w:sz w:val="17"/>
          <w:szCs w:val="17"/>
        </w:rPr>
      </w:pPr>
      <w:r>
        <w:rPr>
          <w:rFonts w:ascii="SimHei" w:hAnsi="SimHei" w:eastAsia="SimHei" w:cs="SimHei"/>
          <w:sz w:val="17"/>
          <w:szCs w:val="17"/>
          <w:b/>
          <w:bCs/>
          <w:spacing w:val="-14"/>
          <w:w w:val="95"/>
        </w:rPr>
        <w:t>系统之美</w:t>
      </w:r>
    </w:p>
    <w:p>
      <w:pPr>
        <w:spacing w:before="55"/>
        <w:rPr/>
      </w:pPr>
      <w:r/>
    </w:p>
    <w:p>
      <w:pPr>
        <w:spacing w:before="54"/>
        <w:rPr/>
      </w:pPr>
      <w:r/>
    </w:p>
    <w:p>
      <w:pPr>
        <w:spacing w:before="54"/>
        <w:rPr/>
      </w:pPr>
      <w:r/>
    </w:p>
    <w:p>
      <w:pPr>
        <w:sectPr>
          <w:footerReference w:type="default" r:id="rId129"/>
          <w:pgSz w:w="9600" w:h="13230"/>
          <w:pgMar w:top="400" w:right="1047" w:bottom="678" w:left="899" w:header="0" w:footer="525" w:gutter="0"/>
          <w:cols w:equalWidth="0" w:num="1">
            <w:col w:w="7653" w:space="0"/>
          </w:cols>
        </w:sectPr>
        <w:rPr/>
      </w:pPr>
    </w:p>
    <w:p>
      <w:pPr>
        <w:pStyle w:val="BodyText"/>
        <w:spacing w:line="275" w:lineRule="auto"/>
        <w:rPr/>
      </w:pPr>
      <w:r/>
    </w:p>
    <w:p>
      <w:pPr>
        <w:pStyle w:val="BodyText"/>
        <w:spacing w:line="275" w:lineRule="auto"/>
        <w:rPr/>
      </w:pPr>
      <w:r/>
    </w:p>
    <w:p>
      <w:pPr>
        <w:pStyle w:val="BodyText"/>
        <w:spacing w:line="276" w:lineRule="auto"/>
        <w:rPr/>
      </w:pPr>
      <w:r/>
    </w:p>
    <w:p>
      <w:pPr>
        <w:ind w:left="433"/>
        <w:spacing w:before="71" w:line="221" w:lineRule="auto"/>
        <w:rPr>
          <w:rFonts w:ascii="SimSun" w:hAnsi="SimSun" w:eastAsia="SimSun" w:cs="SimSun"/>
          <w:sz w:val="22"/>
          <w:szCs w:val="22"/>
        </w:rPr>
      </w:pPr>
      <w:r>
        <w:rPr>
          <w:rFonts w:ascii="SimSun" w:hAnsi="SimSun" w:eastAsia="SimSun" w:cs="SimSun"/>
          <w:sz w:val="22"/>
          <w:szCs w:val="22"/>
          <w:b/>
          <w:bCs/>
          <w:spacing w:val="12"/>
        </w:rPr>
        <w:t>系统之思</w:t>
      </w:r>
    </w:p>
    <w:p>
      <w:pPr>
        <w:pStyle w:val="BodyText"/>
        <w:spacing w:line="361" w:lineRule="auto"/>
        <w:rPr/>
      </w:pPr>
      <w:r/>
    </w:p>
    <w:p>
      <w:pPr>
        <w:ind w:right="177" w:firstLine="429"/>
        <w:spacing w:before="72" w:line="263" w:lineRule="auto"/>
        <w:jc w:val="both"/>
        <w:rPr>
          <w:rFonts w:ascii="SimHei" w:hAnsi="SimHei" w:eastAsia="SimHei" w:cs="SimHei"/>
          <w:sz w:val="17"/>
          <w:szCs w:val="17"/>
        </w:rPr>
      </w:pPr>
      <w:r>
        <w:rPr>
          <w:rFonts w:ascii="SimHei" w:hAnsi="SimHei" w:eastAsia="SimHei" w:cs="SimHei"/>
          <w:sz w:val="22"/>
          <w:szCs w:val="22"/>
          <w:spacing w:val="-5"/>
        </w:rPr>
        <w:t>增强回路是自我强化的。随着</w:t>
      </w:r>
      <w:r>
        <w:rPr>
          <w:rFonts w:ascii="SimHei" w:hAnsi="SimHei" w:eastAsia="SimHei" w:cs="SimHei"/>
          <w:sz w:val="22"/>
          <w:szCs w:val="22"/>
          <w:spacing w:val="4"/>
        </w:rPr>
        <w:t xml:space="preserve"> </w:t>
      </w:r>
      <w:r>
        <w:rPr>
          <w:rFonts w:ascii="SimHei" w:hAnsi="SimHei" w:eastAsia="SimHei" w:cs="SimHei"/>
          <w:sz w:val="22"/>
          <w:szCs w:val="22"/>
          <w:spacing w:val="-4"/>
        </w:rPr>
        <w:t>时间的变化，增强回路会导致指数</w:t>
      </w:r>
      <w:r>
        <w:rPr>
          <w:rFonts w:ascii="SimHei" w:hAnsi="SimHei" w:eastAsia="SimHei" w:cs="SimHei"/>
          <w:sz w:val="22"/>
          <w:szCs w:val="22"/>
          <w:spacing w:val="11"/>
        </w:rPr>
        <w:t xml:space="preserve"> </w:t>
      </w:r>
      <w:r>
        <w:rPr>
          <w:rFonts w:ascii="SimHei" w:hAnsi="SimHei" w:eastAsia="SimHei" w:cs="SimHei"/>
          <w:sz w:val="22"/>
          <w:szCs w:val="22"/>
          <w:spacing w:val="-5"/>
        </w:rPr>
        <w:t>级增长或者加速崩溃。当系统中的</w:t>
      </w:r>
      <w:r>
        <w:rPr>
          <w:rFonts w:ascii="SimHei" w:hAnsi="SimHei" w:eastAsia="SimHei" w:cs="SimHei"/>
          <w:sz w:val="22"/>
          <w:szCs w:val="22"/>
          <w:spacing w:val="12"/>
        </w:rPr>
        <w:t xml:space="preserve"> </w:t>
      </w:r>
      <w:r>
        <w:rPr>
          <w:rFonts w:ascii="SimHei" w:hAnsi="SimHei" w:eastAsia="SimHei" w:cs="SimHei"/>
          <w:sz w:val="22"/>
          <w:szCs w:val="22"/>
          <w:spacing w:val="11"/>
        </w:rPr>
        <w:t>存量具有自我强化或复制的能力</w:t>
      </w:r>
      <w:r>
        <w:rPr>
          <w:rFonts w:ascii="SimHei" w:hAnsi="SimHei" w:eastAsia="SimHei" w:cs="SimHei"/>
          <w:sz w:val="22"/>
          <w:szCs w:val="22"/>
          <w:spacing w:val="4"/>
        </w:rPr>
        <w:t xml:space="preserve"> </w:t>
      </w:r>
      <w:r>
        <w:rPr>
          <w:rFonts w:ascii="SimHei" w:hAnsi="SimHei" w:eastAsia="SimHei" w:cs="SimHei"/>
          <w:sz w:val="22"/>
          <w:szCs w:val="22"/>
          <w:spacing w:val="-5"/>
        </w:rPr>
        <w:t>时，你就能找到推动其增长的增强</w:t>
      </w:r>
      <w:r>
        <w:rPr>
          <w:rFonts w:ascii="SimHei" w:hAnsi="SimHei" w:eastAsia="SimHei" w:cs="SimHei"/>
          <w:sz w:val="22"/>
          <w:szCs w:val="22"/>
          <w:spacing w:val="1"/>
        </w:rPr>
        <w:t xml:space="preserve"> </w:t>
      </w:r>
      <w:r>
        <w:rPr>
          <w:rFonts w:ascii="SimHei" w:hAnsi="SimHei" w:eastAsia="SimHei" w:cs="SimHei"/>
          <w:sz w:val="17"/>
          <w:szCs w:val="17"/>
          <w:spacing w:val="-9"/>
        </w:rPr>
        <w:t>回</w:t>
      </w:r>
      <w:r>
        <w:rPr>
          <w:rFonts w:ascii="SimHei" w:hAnsi="SimHei" w:eastAsia="SimHei" w:cs="SimHei"/>
          <w:sz w:val="17"/>
          <w:szCs w:val="17"/>
          <w:spacing w:val="-15"/>
        </w:rPr>
        <w:t xml:space="preserve"> </w:t>
      </w:r>
      <w:r>
        <w:rPr>
          <w:rFonts w:ascii="SimHei" w:hAnsi="SimHei" w:eastAsia="SimHei" w:cs="SimHei"/>
          <w:sz w:val="17"/>
          <w:szCs w:val="17"/>
          <w:spacing w:val="-9"/>
        </w:rPr>
        <w:t>路</w:t>
      </w:r>
      <w:r>
        <w:rPr>
          <w:rFonts w:ascii="SimHei" w:hAnsi="SimHei" w:eastAsia="SimHei" w:cs="SimHei"/>
          <w:sz w:val="17"/>
          <w:szCs w:val="17"/>
          <w:spacing w:val="-22"/>
        </w:rPr>
        <w:t xml:space="preserve"> </w:t>
      </w:r>
      <w:r>
        <w:rPr>
          <w:rFonts w:ascii="SimHei" w:hAnsi="SimHei" w:eastAsia="SimHei" w:cs="SimHei"/>
          <w:sz w:val="17"/>
          <w:szCs w:val="17"/>
          <w:spacing w:val="-9"/>
        </w:rPr>
        <w:t>。</w:t>
      </w:r>
    </w:p>
    <w:p>
      <w:pPr>
        <w:pStyle w:val="BodyText"/>
        <w:spacing w:line="14" w:lineRule="auto"/>
        <w:rPr>
          <w:sz w:val="2"/>
        </w:rPr>
      </w:pPr>
      <w:r>
        <w:rPr>
          <w:sz w:val="2"/>
          <w:szCs w:val="2"/>
        </w:rPr>
        <w:br w:type="column"/>
      </w:r>
    </w:p>
    <w:p>
      <w:pPr>
        <w:ind w:firstLine="460"/>
        <w:spacing w:before="47" w:line="394" w:lineRule="auto"/>
        <w:jc w:val="both"/>
        <w:rPr>
          <w:rFonts w:ascii="SimSun" w:hAnsi="SimSun" w:eastAsia="SimSun" w:cs="SimSun"/>
          <w:sz w:val="22"/>
          <w:szCs w:val="22"/>
        </w:rPr>
      </w:pPr>
      <w:r>
        <w:rPr>
          <w:rFonts w:ascii="SimSun" w:hAnsi="SimSun" w:eastAsia="SimSun" w:cs="SimSun"/>
          <w:sz w:val="22"/>
          <w:szCs w:val="22"/>
          <w:spacing w:val="10"/>
        </w:rPr>
        <w:t>如图1—14所示，你拥有的工厂和机</w:t>
      </w:r>
      <w:r>
        <w:rPr>
          <w:rFonts w:ascii="SimSun" w:hAnsi="SimSun" w:eastAsia="SimSun" w:cs="SimSun"/>
          <w:sz w:val="22"/>
          <w:szCs w:val="22"/>
          <w:spacing w:val="7"/>
        </w:rPr>
        <w:t xml:space="preserve"> </w:t>
      </w:r>
      <w:r>
        <w:rPr>
          <w:rFonts w:ascii="SimSun" w:hAnsi="SimSun" w:eastAsia="SimSun" w:cs="SimSun"/>
          <w:sz w:val="22"/>
          <w:szCs w:val="22"/>
          <w:spacing w:val="15"/>
        </w:rPr>
        <w:t>器设备(一般被称为“资本”)越多，能</w:t>
      </w:r>
      <w:r>
        <w:rPr>
          <w:rFonts w:ascii="SimSun" w:hAnsi="SimSun" w:eastAsia="SimSun" w:cs="SimSun"/>
          <w:sz w:val="22"/>
          <w:szCs w:val="22"/>
          <w:spacing w:val="5"/>
        </w:rPr>
        <w:t xml:space="preserve">  </w:t>
      </w:r>
      <w:r>
        <w:rPr>
          <w:rFonts w:ascii="SimSun" w:hAnsi="SimSun" w:eastAsia="SimSun" w:cs="SimSun"/>
          <w:sz w:val="22"/>
          <w:szCs w:val="22"/>
          <w:spacing w:val="5"/>
        </w:rPr>
        <w:t>生产出的产品和服务(“产出”)就越多；</w:t>
      </w:r>
      <w:r>
        <w:rPr>
          <w:rFonts w:ascii="SimSun" w:hAnsi="SimSun" w:eastAsia="SimSun" w:cs="SimSun"/>
          <w:sz w:val="22"/>
          <w:szCs w:val="22"/>
          <w:spacing w:val="4"/>
        </w:rPr>
        <w:t xml:space="preserve"> </w:t>
      </w:r>
      <w:r>
        <w:rPr>
          <w:rFonts w:ascii="SimSun" w:hAnsi="SimSun" w:eastAsia="SimSun" w:cs="SimSun"/>
          <w:sz w:val="22"/>
          <w:szCs w:val="22"/>
          <w:spacing w:val="5"/>
        </w:rPr>
        <w:t>这些产品和服务被销售出去以后，你就能</w:t>
      </w:r>
      <w:r>
        <w:rPr>
          <w:rFonts w:ascii="SimSun" w:hAnsi="SimSun" w:eastAsia="SimSun" w:cs="SimSun"/>
          <w:sz w:val="22"/>
          <w:szCs w:val="22"/>
        </w:rPr>
        <w:t xml:space="preserve"> </w:t>
      </w:r>
      <w:r>
        <w:rPr>
          <w:rFonts w:ascii="SimSun" w:hAnsi="SimSun" w:eastAsia="SimSun" w:cs="SimSun"/>
          <w:sz w:val="22"/>
          <w:szCs w:val="22"/>
          <w:spacing w:val="4"/>
        </w:rPr>
        <w:t>有更多的钱，去投资建设更多的工厂和机</w:t>
      </w:r>
      <w:r>
        <w:rPr>
          <w:rFonts w:ascii="SimSun" w:hAnsi="SimSun" w:eastAsia="SimSun" w:cs="SimSun"/>
          <w:sz w:val="22"/>
          <w:szCs w:val="22"/>
          <w:spacing w:val="15"/>
        </w:rPr>
        <w:t xml:space="preserve"> </w:t>
      </w:r>
      <w:r>
        <w:rPr>
          <w:rFonts w:ascii="SimSun" w:hAnsi="SimSun" w:eastAsia="SimSun" w:cs="SimSun"/>
          <w:sz w:val="22"/>
          <w:szCs w:val="22"/>
          <w:spacing w:val="-4"/>
        </w:rPr>
        <w:t>器设备。就这样，你做得越大，赚得越多，</w:t>
      </w:r>
      <w:r>
        <w:rPr>
          <w:rFonts w:ascii="SimSun" w:hAnsi="SimSun" w:eastAsia="SimSun" w:cs="SimSun"/>
          <w:sz w:val="22"/>
          <w:szCs w:val="22"/>
          <w:spacing w:val="17"/>
        </w:rPr>
        <w:t xml:space="preserve"> </w:t>
      </w:r>
      <w:r>
        <w:rPr>
          <w:rFonts w:ascii="SimSun" w:hAnsi="SimSun" w:eastAsia="SimSun" w:cs="SimSun"/>
          <w:sz w:val="22"/>
          <w:szCs w:val="22"/>
          <w:spacing w:val="5"/>
        </w:rPr>
        <w:t>就能做得更大。这是一个增强回路，也是</w:t>
      </w:r>
      <w:r>
        <w:rPr>
          <w:rFonts w:ascii="SimSun" w:hAnsi="SimSun" w:eastAsia="SimSun" w:cs="SimSun"/>
          <w:sz w:val="22"/>
          <w:szCs w:val="22"/>
        </w:rPr>
        <w:t xml:space="preserve"> </w:t>
      </w:r>
      <w:r>
        <w:rPr>
          <w:rFonts w:ascii="SimSun" w:hAnsi="SimSun" w:eastAsia="SimSun" w:cs="SimSun"/>
          <w:sz w:val="22"/>
          <w:szCs w:val="22"/>
          <w:spacing w:val="-1"/>
        </w:rPr>
        <w:t>任何经济体系增长的核心引擎。</w:t>
      </w:r>
    </w:p>
    <w:p>
      <w:pPr>
        <w:spacing w:line="394" w:lineRule="auto"/>
        <w:sectPr>
          <w:type w:val="continuous"/>
          <w:pgSz w:w="9600" w:h="13230"/>
          <w:pgMar w:top="400" w:right="1047" w:bottom="678" w:left="899" w:header="0" w:footer="525" w:gutter="0"/>
          <w:cols w:equalWidth="0" w:num="2">
            <w:col w:w="3431" w:space="100"/>
            <w:col w:w="4123" w:space="0"/>
          </w:cols>
        </w:sectPr>
        <w:rPr>
          <w:rFonts w:ascii="SimSun" w:hAnsi="SimSun" w:eastAsia="SimSun" w:cs="SimSun"/>
          <w:sz w:val="22"/>
          <w:szCs w:val="22"/>
        </w:rPr>
      </w:pPr>
    </w:p>
    <w:p>
      <w:pPr>
        <w:pStyle w:val="BodyText"/>
        <w:ind w:firstLine="1939"/>
        <w:spacing w:before="151" w:line="1900" w:lineRule="exact"/>
        <w:rPr/>
      </w:pPr>
      <w:r>
        <w:rPr>
          <w:position w:val="-37"/>
        </w:rPr>
        <w:pict>
          <v:group id="_x0000_s84" style="mso-position-vertical-relative:line;mso-position-horizontal-relative:char;width:208.55pt;height:95pt;" filled="false" stroked="false" coordsize="4171,1900" coordorigin="0,0">
            <v:shape id="_x0000_s86" style="position:absolute;left:0;top:0;width:4171;height:1900;" filled="false" stroked="false" type="#_x0000_t75">
              <v:imagedata o:title="" r:id="rId130"/>
            </v:shape>
            <v:shape id="_x0000_s88" style="position:absolute;left:1472;top:5;width:2146;height:1873;"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7"/>
                        <w:szCs w:val="17"/>
                      </w:rPr>
                    </w:pPr>
                    <w:r>
                      <w:rPr>
                        <w:rFonts w:ascii="SimSun" w:hAnsi="SimSun" w:eastAsia="SimSun" w:cs="SimSun"/>
                        <w:sz w:val="17"/>
                        <w:szCs w:val="17"/>
                        <w:b/>
                        <w:bCs/>
                        <w:spacing w:val="-7"/>
                      </w:rPr>
                      <w:t>投</w:t>
                    </w:r>
                    <w:r>
                      <w:rPr>
                        <w:rFonts w:ascii="SimSun" w:hAnsi="SimSun" w:eastAsia="SimSun" w:cs="SimSun"/>
                        <w:sz w:val="17"/>
                        <w:szCs w:val="17"/>
                        <w:spacing w:val="-14"/>
                      </w:rPr>
                      <w:t xml:space="preserve"> </w:t>
                    </w:r>
                    <w:r>
                      <w:rPr>
                        <w:rFonts w:ascii="SimSun" w:hAnsi="SimSun" w:eastAsia="SimSun" w:cs="SimSun"/>
                        <w:sz w:val="17"/>
                        <w:szCs w:val="17"/>
                        <w:b/>
                        <w:bCs/>
                        <w:spacing w:val="-7"/>
                      </w:rPr>
                      <w:t>资</w:t>
                    </w:r>
                  </w:p>
                  <w:p>
                    <w:pPr>
                      <w:spacing w:line="291" w:lineRule="auto"/>
                      <w:rPr>
                        <w:rFonts w:ascii="Arial"/>
                        <w:sz w:val="21"/>
                      </w:rPr>
                    </w:pPr>
                    <w:r/>
                  </w:p>
                  <w:p>
                    <w:pPr>
                      <w:ind w:right="12"/>
                      <w:spacing w:before="55" w:line="219" w:lineRule="auto"/>
                      <w:jc w:val="right"/>
                      <w:rPr>
                        <w:rFonts w:ascii="SimSun" w:hAnsi="SimSun" w:eastAsia="SimSun" w:cs="SimSun"/>
                        <w:sz w:val="17"/>
                        <w:szCs w:val="17"/>
                      </w:rPr>
                    </w:pPr>
                    <w:r>
                      <w:rPr>
                        <w:rFonts w:ascii="SimSun" w:hAnsi="SimSun" w:eastAsia="SimSun" w:cs="SimSun"/>
                        <w:sz w:val="17"/>
                        <w:szCs w:val="17"/>
                        <w:spacing w:val="17"/>
                      </w:rPr>
                      <w:t>资本</w:t>
                    </w:r>
                  </w:p>
                  <w:p>
                    <w:pPr>
                      <w:spacing w:line="478" w:lineRule="auto"/>
                      <w:rPr>
                        <w:rFonts w:ascii="Arial"/>
                        <w:sz w:val="21"/>
                      </w:rPr>
                    </w:pPr>
                    <w:r/>
                  </w:p>
                  <w:p>
                    <w:pPr>
                      <w:ind w:left="937"/>
                      <w:spacing w:before="64"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w:t>
                    </w:r>
                  </w:p>
                  <w:p>
                    <w:pPr>
                      <w:ind w:left="797"/>
                      <w:spacing w:before="121" w:line="219" w:lineRule="auto"/>
                      <w:rPr>
                        <w:rFonts w:ascii="SimSun" w:hAnsi="SimSun" w:eastAsia="SimSun" w:cs="SimSun"/>
                        <w:sz w:val="22"/>
                        <w:szCs w:val="22"/>
                      </w:rPr>
                    </w:pPr>
                    <w:r>
                      <w:rPr>
                        <w:rFonts w:ascii="SimSun" w:hAnsi="SimSun" w:eastAsia="SimSun" w:cs="SimSun"/>
                        <w:sz w:val="22"/>
                        <w:szCs w:val="22"/>
                        <w:spacing w:val="-3"/>
                      </w:rPr>
                      <w:t>产出</w:t>
                    </w:r>
                  </w:p>
                </w:txbxContent>
              </v:textbox>
            </v:shape>
            <v:shape id="_x0000_s90" style="position:absolute;left:480;top:1656;width:950;height:21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7"/>
                        <w:szCs w:val="17"/>
                      </w:rPr>
                    </w:pPr>
                    <w:r>
                      <w:rPr>
                        <w:rFonts w:ascii="SimSun" w:hAnsi="SimSun" w:eastAsia="SimSun" w:cs="SimSun"/>
                        <w:sz w:val="17"/>
                        <w:szCs w:val="17"/>
                        <w:spacing w:val="12"/>
                      </w:rPr>
                      <w:t>投入产出比</w:t>
                    </w:r>
                  </w:p>
                </w:txbxContent>
              </v:textbox>
            </v:shape>
          </v:group>
        </w:pict>
      </w:r>
    </w:p>
    <w:p>
      <w:pPr>
        <w:ind w:left="2682"/>
        <w:spacing w:before="203" w:line="222" w:lineRule="auto"/>
        <w:rPr>
          <w:rFonts w:ascii="SimHei" w:hAnsi="SimHei" w:eastAsia="SimHei" w:cs="SimHei"/>
          <w:sz w:val="17"/>
          <w:szCs w:val="17"/>
        </w:rPr>
      </w:pPr>
      <w:r>
        <w:rPr>
          <w:rFonts w:ascii="SimHei" w:hAnsi="SimHei" w:eastAsia="SimHei" w:cs="SimHei"/>
          <w:sz w:val="17"/>
          <w:szCs w:val="17"/>
          <w:b/>
          <w:bCs/>
          <w:spacing w:val="12"/>
        </w:rPr>
        <w:t>图1</w:t>
      </w:r>
      <w:r>
        <w:rPr>
          <w:rFonts w:ascii="SimHei" w:hAnsi="SimHei" w:eastAsia="SimHei" w:cs="SimHei"/>
          <w:sz w:val="17"/>
          <w:szCs w:val="17"/>
          <w:spacing w:val="-45"/>
        </w:rPr>
        <w:t xml:space="preserve"> </w:t>
      </w:r>
      <w:r>
        <w:rPr>
          <w:rFonts w:ascii="SimHei" w:hAnsi="SimHei" w:eastAsia="SimHei" w:cs="SimHei"/>
          <w:sz w:val="17"/>
          <w:szCs w:val="17"/>
          <w:b/>
          <w:bCs/>
          <w:spacing w:val="12"/>
        </w:rPr>
        <w:t>—</w:t>
      </w:r>
      <w:r>
        <w:rPr>
          <w:rFonts w:ascii="SimHei" w:hAnsi="SimHei" w:eastAsia="SimHei" w:cs="SimHei"/>
          <w:sz w:val="17"/>
          <w:szCs w:val="17"/>
          <w:spacing w:val="-40"/>
        </w:rPr>
        <w:t xml:space="preserve"> </w:t>
      </w:r>
      <w:r>
        <w:rPr>
          <w:rFonts w:ascii="SimHei" w:hAnsi="SimHei" w:eastAsia="SimHei" w:cs="SimHei"/>
          <w:sz w:val="17"/>
          <w:szCs w:val="17"/>
          <w:b/>
          <w:bCs/>
          <w:spacing w:val="12"/>
        </w:rPr>
        <w:t>14</w:t>
      </w:r>
      <w:r>
        <w:rPr>
          <w:rFonts w:ascii="SimHei" w:hAnsi="SimHei" w:eastAsia="SimHei" w:cs="SimHei"/>
          <w:sz w:val="17"/>
          <w:szCs w:val="17"/>
          <w:spacing w:val="36"/>
        </w:rPr>
        <w:t xml:space="preserve">  </w:t>
      </w:r>
      <w:r>
        <w:rPr>
          <w:rFonts w:ascii="SimHei" w:hAnsi="SimHei" w:eastAsia="SimHei" w:cs="SimHei"/>
          <w:sz w:val="17"/>
          <w:szCs w:val="17"/>
          <w:b/>
          <w:bCs/>
          <w:spacing w:val="12"/>
        </w:rPr>
        <w:t>资本再投资推动成长</w:t>
      </w:r>
    </w:p>
    <w:p>
      <w:pPr>
        <w:ind w:left="429" w:right="2" w:firstLine="460"/>
        <w:spacing w:before="240" w:line="395" w:lineRule="auto"/>
        <w:jc w:val="both"/>
        <w:rPr>
          <w:rFonts w:ascii="SimSun" w:hAnsi="SimSun" w:eastAsia="SimSun" w:cs="SimSun"/>
          <w:sz w:val="22"/>
          <w:szCs w:val="22"/>
        </w:rPr>
      </w:pPr>
      <w:r>
        <w:rPr>
          <w:rFonts w:ascii="SimSun" w:hAnsi="SimSun" w:eastAsia="SimSun" w:cs="SimSun"/>
          <w:sz w:val="22"/>
          <w:szCs w:val="22"/>
          <w:spacing w:val="3"/>
        </w:rPr>
        <w:t>到现在为止，你可能已经了解了调节回路和增强回路对于一个系统是</w:t>
      </w:r>
      <w:r>
        <w:rPr>
          <w:rFonts w:ascii="SimSun" w:hAnsi="SimSun" w:eastAsia="SimSun" w:cs="SimSun"/>
          <w:sz w:val="22"/>
          <w:szCs w:val="22"/>
        </w:rPr>
        <w:t xml:space="preserve"> </w:t>
      </w:r>
      <w:r>
        <w:rPr>
          <w:rFonts w:ascii="SimSun" w:hAnsi="SimSun" w:eastAsia="SimSun" w:cs="SimSun"/>
          <w:sz w:val="22"/>
          <w:szCs w:val="22"/>
          <w:spacing w:val="6"/>
        </w:rPr>
        <w:t>多么重要，它们是系统的基础。有时候，我</w:t>
      </w:r>
      <w:r>
        <w:rPr>
          <w:rFonts w:ascii="SimSun" w:hAnsi="SimSun" w:eastAsia="SimSun" w:cs="SimSun"/>
          <w:sz w:val="22"/>
          <w:szCs w:val="22"/>
          <w:spacing w:val="5"/>
        </w:rPr>
        <w:t>会让学生们试着去想象一下，</w:t>
      </w:r>
      <w:r>
        <w:rPr>
          <w:rFonts w:ascii="SimSun" w:hAnsi="SimSun" w:eastAsia="SimSun" w:cs="SimSun"/>
          <w:sz w:val="22"/>
          <w:szCs w:val="22"/>
        </w:rPr>
        <w:t xml:space="preserve"> </w:t>
      </w:r>
      <w:r>
        <w:rPr>
          <w:rFonts w:ascii="SimSun" w:hAnsi="SimSun" w:eastAsia="SimSun" w:cs="SimSun"/>
          <w:sz w:val="22"/>
          <w:szCs w:val="22"/>
          <w:spacing w:val="3"/>
        </w:rPr>
        <w:t>如果没有反馈回路，我们人类在制定决策时会怎么样。也就是说，我们要</w:t>
      </w:r>
      <w:r>
        <w:rPr>
          <w:rFonts w:ascii="SimSun" w:hAnsi="SimSun" w:eastAsia="SimSun" w:cs="SimSun"/>
          <w:sz w:val="22"/>
          <w:szCs w:val="22"/>
          <w:spacing w:val="14"/>
        </w:rPr>
        <w:t xml:space="preserve"> </w:t>
      </w:r>
      <w:r>
        <w:rPr>
          <w:rFonts w:ascii="SimSun" w:hAnsi="SimSun" w:eastAsia="SimSun" w:cs="SimSun"/>
          <w:sz w:val="22"/>
          <w:szCs w:val="22"/>
          <w:spacing w:val="3"/>
        </w:rPr>
        <w:t>在没有任何关于存量水平信息的情况下，做出与此相关的某项决策，结果</w:t>
      </w:r>
      <w:r>
        <w:rPr>
          <w:rFonts w:ascii="SimSun" w:hAnsi="SimSun" w:eastAsia="SimSun" w:cs="SimSun"/>
          <w:sz w:val="22"/>
          <w:szCs w:val="22"/>
          <w:spacing w:val="16"/>
        </w:rPr>
        <w:t xml:space="preserve"> </w:t>
      </w:r>
      <w:r>
        <w:rPr>
          <w:rFonts w:ascii="SimSun" w:hAnsi="SimSun" w:eastAsia="SimSun" w:cs="SimSun"/>
          <w:sz w:val="22"/>
          <w:szCs w:val="22"/>
          <w:spacing w:val="7"/>
        </w:rPr>
        <w:t>会怎么样呢?请你也去思考一下吧。你对反馈回路了解得</w:t>
      </w:r>
      <w:r>
        <w:rPr>
          <w:rFonts w:ascii="SimSun" w:hAnsi="SimSun" w:eastAsia="SimSun" w:cs="SimSun"/>
          <w:sz w:val="22"/>
          <w:szCs w:val="22"/>
          <w:spacing w:val="6"/>
        </w:rPr>
        <w:t>越多，就会发现</w:t>
      </w:r>
      <w:r>
        <w:rPr>
          <w:rFonts w:ascii="SimSun" w:hAnsi="SimSun" w:eastAsia="SimSun" w:cs="SimSun"/>
          <w:sz w:val="22"/>
          <w:szCs w:val="22"/>
        </w:rPr>
        <w:t xml:space="preserve"> </w:t>
      </w:r>
      <w:r>
        <w:rPr>
          <w:rFonts w:ascii="SimSun" w:hAnsi="SimSun" w:eastAsia="SimSun" w:cs="SimSun"/>
          <w:sz w:val="22"/>
          <w:szCs w:val="22"/>
          <w:spacing w:val="-2"/>
        </w:rPr>
        <w:t>它几乎无所不在。</w:t>
      </w:r>
    </w:p>
    <w:p>
      <w:pPr>
        <w:ind w:left="900"/>
        <w:spacing w:before="27" w:line="184" w:lineRule="auto"/>
        <w:rPr>
          <w:rFonts w:ascii="SimSun" w:hAnsi="SimSun" w:eastAsia="SimSun" w:cs="SimSun"/>
          <w:sz w:val="22"/>
          <w:szCs w:val="22"/>
        </w:rPr>
      </w:pPr>
      <w:r>
        <w:rPr>
          <w:rFonts w:ascii="SimSun" w:hAnsi="SimSun" w:eastAsia="SimSun" w:cs="SimSun"/>
          <w:sz w:val="22"/>
          <w:szCs w:val="22"/>
          <w:spacing w:val="3"/>
        </w:rPr>
        <w:t>关于“无反馈”型决策，我的学生们提到最多的就是恋爱和自杀。但</w:t>
      </w:r>
    </w:p>
    <w:p>
      <w:pPr>
        <w:spacing w:line="184" w:lineRule="auto"/>
        <w:sectPr>
          <w:type w:val="continuous"/>
          <w:pgSz w:w="9600" w:h="13230"/>
          <w:pgMar w:top="400" w:right="1047" w:bottom="678" w:left="899" w:header="0" w:footer="525" w:gutter="0"/>
          <w:cols w:equalWidth="0" w:num="1">
            <w:col w:w="7653" w:space="0"/>
          </w:cols>
        </w:sectPr>
        <w:rPr>
          <w:rFonts w:ascii="SimSun" w:hAnsi="SimSun" w:eastAsia="SimSun" w:cs="SimSun"/>
          <w:sz w:val="22"/>
          <w:szCs w:val="22"/>
        </w:rPr>
      </w:pPr>
    </w:p>
    <w:p>
      <w:pPr>
        <w:pStyle w:val="BodyText"/>
        <w:spacing w:line="305" w:lineRule="auto"/>
        <w:rPr/>
      </w:pPr>
      <w:r/>
    </w:p>
    <w:p>
      <w:pPr>
        <w:pStyle w:val="BodyText"/>
        <w:spacing w:line="306" w:lineRule="auto"/>
        <w:rPr/>
      </w:pPr>
      <w:r/>
    </w:p>
    <w:p>
      <w:pPr>
        <w:ind w:left="3402"/>
        <w:spacing w:before="49" w:line="208" w:lineRule="auto"/>
        <w:outlineLvl w:val="1"/>
        <w:rPr>
          <w:rFonts w:ascii="SimHei" w:hAnsi="SimHei" w:eastAsia="SimHei" w:cs="SimHei"/>
          <w:sz w:val="15"/>
          <w:szCs w:val="15"/>
        </w:rPr>
      </w:pPr>
      <w:r>
        <w:rPr>
          <w:rFonts w:ascii="SimHei" w:hAnsi="SimHei" w:eastAsia="SimHei" w:cs="SimHei"/>
          <w:sz w:val="15"/>
          <w:szCs w:val="15"/>
          <w:b/>
          <w:bCs/>
          <w:spacing w:val="3"/>
        </w:rPr>
        <w:t>第1章</w:t>
      </w:r>
    </w:p>
    <w:p>
      <w:pPr>
        <w:ind w:left="3222"/>
        <w:spacing w:line="220" w:lineRule="auto"/>
        <w:rPr>
          <w:rFonts w:ascii="SimHei" w:hAnsi="SimHei" w:eastAsia="SimHei" w:cs="SimHei"/>
          <w:sz w:val="15"/>
          <w:szCs w:val="15"/>
        </w:rPr>
      </w:pPr>
      <w:r>
        <w:rPr>
          <w:rFonts w:ascii="SimHei" w:hAnsi="SimHei" w:eastAsia="SimHei" w:cs="SimHei"/>
          <w:sz w:val="15"/>
          <w:szCs w:val="15"/>
          <w:b/>
          <w:bCs/>
          <w:spacing w:val="-3"/>
        </w:rPr>
        <w:t>系统之基础</w:t>
      </w:r>
    </w:p>
    <w:p>
      <w:pPr>
        <w:pStyle w:val="BodyText"/>
        <w:spacing w:line="309" w:lineRule="auto"/>
        <w:rPr/>
      </w:pPr>
      <w:r/>
    </w:p>
    <w:p>
      <w:pPr>
        <w:pStyle w:val="BodyText"/>
        <w:spacing w:line="309" w:lineRule="auto"/>
        <w:rPr/>
      </w:pPr>
      <w:r/>
    </w:p>
    <w:p>
      <w:pPr>
        <w:pStyle w:val="BodyText"/>
        <w:spacing w:line="310" w:lineRule="auto"/>
        <w:rPr/>
      </w:pPr>
      <w:r/>
    </w:p>
    <w:p>
      <w:pPr>
        <w:ind w:left="3" w:right="413"/>
        <w:spacing w:before="69" w:line="401" w:lineRule="auto"/>
        <w:rPr>
          <w:rFonts w:ascii="SimSun" w:hAnsi="SimSun" w:eastAsia="SimSun" w:cs="SimSun"/>
          <w:sz w:val="21"/>
          <w:szCs w:val="21"/>
        </w:rPr>
      </w:pPr>
      <w:r>
        <w:rPr>
          <w:rFonts w:ascii="SimSun" w:hAnsi="SimSun" w:eastAsia="SimSun" w:cs="SimSun"/>
          <w:sz w:val="21"/>
          <w:szCs w:val="21"/>
          <w:b/>
          <w:bCs/>
          <w:spacing w:val="11"/>
        </w:rPr>
        <w:t>是，我对此持保留意见。我也想把这一问题留给你自己去思考，看看要做</w:t>
      </w:r>
      <w:r>
        <w:rPr>
          <w:rFonts w:ascii="SimSun" w:hAnsi="SimSun" w:eastAsia="SimSun" w:cs="SimSun"/>
          <w:sz w:val="21"/>
          <w:szCs w:val="21"/>
          <w:spacing w:val="1"/>
        </w:rPr>
        <w:t xml:space="preserve"> </w:t>
      </w:r>
      <w:r>
        <w:rPr>
          <w:rFonts w:ascii="SimSun" w:hAnsi="SimSun" w:eastAsia="SimSun" w:cs="SimSun"/>
          <w:sz w:val="21"/>
          <w:szCs w:val="21"/>
          <w:b/>
          <w:bCs/>
          <w:spacing w:val="7"/>
        </w:rPr>
        <w:t>出恋爱或自杀这样的决策是否真的可以不包括反馈回路在内。</w:t>
      </w:r>
    </w:p>
    <w:p>
      <w:pPr>
        <w:spacing w:line="401" w:lineRule="auto"/>
        <w:sectPr>
          <w:footerReference w:type="default" r:id="rId131"/>
          <w:pgSz w:w="9600" w:h="13230"/>
          <w:pgMar w:top="400" w:right="958" w:bottom="454" w:left="1079" w:header="0" w:footer="319" w:gutter="0"/>
          <w:cols w:equalWidth="0" w:num="1">
            <w:col w:w="7562" w:space="0"/>
          </w:cols>
        </w:sectPr>
        <w:rPr>
          <w:rFonts w:ascii="SimSun" w:hAnsi="SimSun" w:eastAsia="SimSun" w:cs="SimSun"/>
          <w:sz w:val="21"/>
          <w:szCs w:val="21"/>
        </w:rPr>
      </w:pPr>
    </w:p>
    <w:p>
      <w:pPr>
        <w:ind w:right="75" w:firstLine="460"/>
        <w:spacing w:before="39" w:line="412" w:lineRule="auto"/>
        <w:jc w:val="both"/>
        <w:rPr>
          <w:rFonts w:ascii="SimSun" w:hAnsi="SimSun" w:eastAsia="SimSun" w:cs="SimSun"/>
          <w:sz w:val="21"/>
          <w:szCs w:val="21"/>
        </w:rPr>
      </w:pPr>
      <w:r>
        <w:rPr>
          <w:rFonts w:ascii="SimSun" w:hAnsi="SimSun" w:eastAsia="SimSun" w:cs="SimSun"/>
          <w:sz w:val="21"/>
          <w:szCs w:val="21"/>
          <w:spacing w:val="14"/>
        </w:rPr>
        <w:t>我想提醒大家注意的是，如果你发现</w:t>
      </w:r>
      <w:r>
        <w:rPr>
          <w:rFonts w:ascii="SimSun" w:hAnsi="SimSun" w:eastAsia="SimSun" w:cs="SimSun"/>
          <w:sz w:val="21"/>
          <w:szCs w:val="21"/>
          <w:spacing w:val="3"/>
        </w:rPr>
        <w:t xml:space="preserve"> </w:t>
      </w:r>
      <w:r>
        <w:rPr>
          <w:rFonts w:ascii="SimSun" w:hAnsi="SimSun" w:eastAsia="SimSun" w:cs="SimSun"/>
          <w:sz w:val="21"/>
          <w:szCs w:val="21"/>
          <w:spacing w:val="13"/>
        </w:rPr>
        <w:t>反馈回路无处不在，那么你已经处于成为</w:t>
      </w:r>
      <w:r>
        <w:rPr>
          <w:rFonts w:ascii="SimSun" w:hAnsi="SimSun" w:eastAsia="SimSun" w:cs="SimSun"/>
          <w:sz w:val="21"/>
          <w:szCs w:val="21"/>
          <w:spacing w:val="7"/>
        </w:rPr>
        <w:t xml:space="preserve">  </w:t>
      </w:r>
      <w:r>
        <w:rPr>
          <w:rFonts w:ascii="SimSun" w:hAnsi="SimSun" w:eastAsia="SimSun" w:cs="SimSun"/>
          <w:sz w:val="21"/>
          <w:szCs w:val="21"/>
          <w:spacing w:val="19"/>
        </w:rPr>
        <w:t>一名系统思考者的“危险处境”之中了。</w:t>
      </w:r>
      <w:r>
        <w:rPr>
          <w:rFonts w:ascii="SimSun" w:hAnsi="SimSun" w:eastAsia="SimSun" w:cs="SimSun"/>
          <w:sz w:val="21"/>
          <w:szCs w:val="21"/>
          <w:spacing w:val="1"/>
        </w:rPr>
        <w:t xml:space="preserve"> </w:t>
      </w:r>
      <w:r>
        <w:rPr>
          <w:rFonts w:ascii="SimSun" w:hAnsi="SimSun" w:eastAsia="SimSun" w:cs="SimSun"/>
          <w:sz w:val="21"/>
          <w:szCs w:val="21"/>
          <w:spacing w:val="13"/>
        </w:rPr>
        <w:t>因为你不只是看到了</w:t>
      </w:r>
      <w:r>
        <w:rPr>
          <w:rFonts w:ascii="Times New Roman" w:hAnsi="Times New Roman" w:eastAsia="Times New Roman" w:cs="Times New Roman"/>
          <w:sz w:val="21"/>
          <w:szCs w:val="21"/>
          <w:spacing w:val="13"/>
        </w:rPr>
        <w:t>A </w:t>
      </w:r>
      <w:r>
        <w:rPr>
          <w:rFonts w:ascii="SimSun" w:hAnsi="SimSun" w:eastAsia="SimSun" w:cs="SimSun"/>
          <w:sz w:val="21"/>
          <w:szCs w:val="21"/>
          <w:spacing w:val="13"/>
        </w:rPr>
        <w:t>如何影响</w:t>
      </w:r>
      <w:r>
        <w:rPr>
          <w:rFonts w:ascii="Times New Roman" w:hAnsi="Times New Roman" w:eastAsia="Times New Roman" w:cs="Times New Roman"/>
          <w:sz w:val="21"/>
          <w:szCs w:val="21"/>
          <w:spacing w:val="13"/>
        </w:rPr>
        <w:t>B,</w:t>
      </w:r>
      <w:r>
        <w:rPr>
          <w:rFonts w:ascii="Times New Roman" w:hAnsi="Times New Roman" w:eastAsia="Times New Roman" w:cs="Times New Roman"/>
          <w:sz w:val="21"/>
          <w:szCs w:val="21"/>
          <w:spacing w:val="43"/>
        </w:rPr>
        <w:t xml:space="preserve"> </w:t>
      </w:r>
      <w:r>
        <w:rPr>
          <w:rFonts w:ascii="SimSun" w:hAnsi="SimSun" w:eastAsia="SimSun" w:cs="SimSun"/>
          <w:sz w:val="21"/>
          <w:szCs w:val="21"/>
          <w:spacing w:val="13"/>
        </w:rPr>
        <w:t>也</w:t>
      </w:r>
      <w:r>
        <w:rPr>
          <w:rFonts w:ascii="SimSun" w:hAnsi="SimSun" w:eastAsia="SimSun" w:cs="SimSun"/>
          <w:sz w:val="21"/>
          <w:szCs w:val="21"/>
          <w:spacing w:val="33"/>
        </w:rPr>
        <w:t xml:space="preserve"> </w:t>
      </w:r>
      <w:r>
        <w:rPr>
          <w:rFonts w:ascii="SimSun" w:hAnsi="SimSun" w:eastAsia="SimSun" w:cs="SimSun"/>
          <w:sz w:val="21"/>
          <w:szCs w:val="21"/>
          <w:spacing w:val="13"/>
        </w:rPr>
        <w:t>会</w:t>
      </w:r>
      <w:r>
        <w:rPr>
          <w:rFonts w:ascii="SimSun" w:hAnsi="SimSun" w:eastAsia="SimSun" w:cs="SimSun"/>
          <w:sz w:val="21"/>
          <w:szCs w:val="21"/>
        </w:rPr>
        <w:t xml:space="preserve">  </w:t>
      </w:r>
      <w:r>
        <w:rPr>
          <w:rFonts w:ascii="SimSun" w:hAnsi="SimSun" w:eastAsia="SimSun" w:cs="SimSun"/>
          <w:sz w:val="21"/>
          <w:szCs w:val="21"/>
          <w:spacing w:val="21"/>
        </w:rPr>
        <w:t>开始探究</w:t>
      </w:r>
      <w:r>
        <w:rPr>
          <w:rFonts w:ascii="Times New Roman" w:hAnsi="Times New Roman" w:eastAsia="Times New Roman" w:cs="Times New Roman"/>
          <w:sz w:val="21"/>
          <w:szCs w:val="21"/>
          <w:spacing w:val="21"/>
        </w:rPr>
        <w:t>B </w:t>
      </w:r>
      <w:r>
        <w:rPr>
          <w:rFonts w:ascii="SimSun" w:hAnsi="SimSun" w:eastAsia="SimSun" w:cs="SimSun"/>
          <w:sz w:val="21"/>
          <w:szCs w:val="21"/>
          <w:spacing w:val="21"/>
        </w:rPr>
        <w:t>是否会以某种方式影响到</w:t>
      </w:r>
      <w:r>
        <w:rPr>
          <w:rFonts w:ascii="Times New Roman" w:hAnsi="Times New Roman" w:eastAsia="Times New Roman" w:cs="Times New Roman"/>
          <w:sz w:val="21"/>
          <w:szCs w:val="21"/>
          <w:spacing w:val="21"/>
        </w:rPr>
        <w:t>A,</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0"/>
        </w:rPr>
        <w:t>以</w:t>
      </w:r>
      <w:r>
        <w:rPr>
          <w:rFonts w:ascii="SimSun" w:hAnsi="SimSun" w:eastAsia="SimSun" w:cs="SimSun"/>
          <w:sz w:val="21"/>
          <w:szCs w:val="21"/>
          <w:spacing w:val="-39"/>
        </w:rPr>
        <w:t xml:space="preserve"> </w:t>
      </w:r>
      <w:r>
        <w:rPr>
          <w:rFonts w:ascii="SimSun" w:hAnsi="SimSun" w:eastAsia="SimSun" w:cs="SimSun"/>
          <w:sz w:val="21"/>
          <w:szCs w:val="21"/>
          <w:spacing w:val="10"/>
        </w:rPr>
        <w:t>及</w:t>
      </w:r>
      <w:r>
        <w:rPr>
          <w:rFonts w:ascii="Times New Roman" w:hAnsi="Times New Roman" w:eastAsia="Times New Roman" w:cs="Times New Roman"/>
          <w:sz w:val="21"/>
          <w:szCs w:val="21"/>
          <w:spacing w:val="10"/>
        </w:rPr>
        <w:t>A</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10"/>
        </w:rPr>
        <w:t>是否会增强它自身，或者相反。当</w:t>
      </w:r>
    </w:p>
    <w:p>
      <w:pPr>
        <w:pStyle w:val="BodyText"/>
        <w:spacing w:line="14" w:lineRule="auto"/>
        <w:rPr>
          <w:sz w:val="2"/>
        </w:rPr>
      </w:pPr>
      <w:r>
        <w:rPr>
          <w:sz w:val="2"/>
          <w:szCs w:val="2"/>
        </w:rPr>
        <w:br w:type="column"/>
      </w:r>
    </w:p>
    <w:p>
      <w:pPr>
        <w:pStyle w:val="BodyText"/>
        <w:spacing w:line="269" w:lineRule="auto"/>
        <w:rPr/>
      </w:pPr>
      <w:r/>
    </w:p>
    <w:p>
      <w:pPr>
        <w:pStyle w:val="BodyText"/>
        <w:spacing w:line="269" w:lineRule="auto"/>
        <w:rPr/>
      </w:pPr>
      <w:r/>
    </w:p>
    <w:p>
      <w:pPr>
        <w:spacing w:line="810" w:lineRule="exact"/>
        <w:rPr/>
      </w:pPr>
      <w:r>
        <w:rPr>
          <w:position w:val="-16"/>
        </w:rPr>
        <w:drawing>
          <wp:inline distT="0" distB="0" distL="0" distR="0">
            <wp:extent cx="1181100" cy="514312"/>
            <wp:effectExtent l="0" t="0" r="0" b="0"/>
            <wp:docPr id="112" name="IM 112"/>
            <wp:cNvGraphicFramePr/>
            <a:graphic>
              <a:graphicData uri="http://schemas.openxmlformats.org/drawingml/2006/picture">
                <pic:pic>
                  <pic:nvPicPr>
                    <pic:cNvPr id="112" name="IM 112"/>
                    <pic:cNvPicPr/>
                  </pic:nvPicPr>
                  <pic:blipFill>
                    <a:blip r:embed="rId132"/>
                    <a:stretch>
                      <a:fillRect/>
                    </a:stretch>
                  </pic:blipFill>
                  <pic:spPr>
                    <a:xfrm rot="0">
                      <a:off x="0" y="0"/>
                      <a:ext cx="1181100" cy="514312"/>
                    </a:xfrm>
                    <a:prstGeom prst="rect">
                      <a:avLst/>
                    </a:prstGeom>
                  </pic:spPr>
                </pic:pic>
              </a:graphicData>
            </a:graphic>
          </wp:inline>
        </w:drawing>
      </w:r>
    </w:p>
    <w:p>
      <w:pPr>
        <w:ind w:left="50" w:firstLine="409"/>
        <w:spacing w:before="205" w:line="276" w:lineRule="auto"/>
        <w:rPr>
          <w:rFonts w:ascii="SimHei" w:hAnsi="SimHei" w:eastAsia="SimHei" w:cs="SimHei"/>
          <w:sz w:val="21"/>
          <w:szCs w:val="21"/>
        </w:rPr>
      </w:pPr>
      <w:r>
        <w:rPr>
          <w:rFonts w:ascii="SimHei" w:hAnsi="SimHei" w:eastAsia="SimHei" w:cs="SimHei"/>
          <w:sz w:val="21"/>
          <w:szCs w:val="21"/>
          <w:spacing w:val="10"/>
        </w:rPr>
        <w:t>想一想：如果</w:t>
      </w:r>
      <w:r>
        <w:rPr>
          <w:rFonts w:ascii="SimSun" w:hAnsi="SimSun" w:eastAsia="SimSun" w:cs="SimSun"/>
          <w:sz w:val="21"/>
          <w:szCs w:val="21"/>
          <w:spacing w:val="10"/>
        </w:rPr>
        <w:t>A</w:t>
      </w:r>
      <w:r>
        <w:rPr>
          <w:rFonts w:ascii="SimSun" w:hAnsi="SimSun" w:eastAsia="SimSun" w:cs="SimSun"/>
          <w:sz w:val="21"/>
          <w:szCs w:val="21"/>
          <w:spacing w:val="-18"/>
        </w:rPr>
        <w:t xml:space="preserve"> </w:t>
      </w:r>
      <w:r>
        <w:rPr>
          <w:rFonts w:ascii="SimHei" w:hAnsi="SimHei" w:eastAsia="SimHei" w:cs="SimHei"/>
          <w:sz w:val="21"/>
          <w:szCs w:val="21"/>
          <w:spacing w:val="10"/>
        </w:rPr>
        <w:t>能引起</w:t>
      </w:r>
      <w:r>
        <w:rPr>
          <w:rFonts w:ascii="SimHei" w:hAnsi="SimHei" w:eastAsia="SimHei" w:cs="SimHei"/>
          <w:sz w:val="21"/>
          <w:szCs w:val="21"/>
          <w:spacing w:val="-52"/>
        </w:rPr>
        <w:t xml:space="preserve"> </w:t>
      </w:r>
      <w:r>
        <w:rPr>
          <w:rFonts w:ascii="SimSun" w:hAnsi="SimSun" w:eastAsia="SimSun" w:cs="SimSun"/>
          <w:sz w:val="21"/>
          <w:szCs w:val="21"/>
          <w:spacing w:val="10"/>
        </w:rPr>
        <w:t>B, </w:t>
      </w:r>
      <w:r>
        <w:rPr>
          <w:rFonts w:ascii="SimHei" w:hAnsi="SimHei" w:eastAsia="SimHei" w:cs="SimHei"/>
          <w:sz w:val="21"/>
          <w:szCs w:val="21"/>
          <w:spacing w:val="10"/>
        </w:rPr>
        <w:t>那</w:t>
      </w:r>
      <w:r>
        <w:rPr>
          <w:rFonts w:ascii="SimHei" w:hAnsi="SimHei" w:eastAsia="SimHei" w:cs="SimHei"/>
          <w:sz w:val="21"/>
          <w:szCs w:val="21"/>
        </w:rPr>
        <w:t xml:space="preserve"> </w:t>
      </w:r>
      <w:r>
        <w:rPr>
          <w:rFonts w:ascii="SimHei" w:hAnsi="SimHei" w:eastAsia="SimHei" w:cs="SimHei"/>
          <w:sz w:val="21"/>
          <w:szCs w:val="21"/>
          <w:spacing w:val="2"/>
        </w:rPr>
        <w:t>么</w:t>
      </w:r>
      <w:r>
        <w:rPr>
          <w:rFonts w:ascii="SimHei" w:hAnsi="SimHei" w:eastAsia="SimHei" w:cs="SimHei"/>
          <w:sz w:val="21"/>
          <w:szCs w:val="21"/>
          <w:spacing w:val="2"/>
        </w:rPr>
        <w:t xml:space="preserve"> </w:t>
      </w:r>
      <w:r>
        <w:rPr>
          <w:rFonts w:ascii="SimHei" w:hAnsi="SimHei" w:eastAsia="SimHei" w:cs="SimHei"/>
          <w:sz w:val="21"/>
          <w:szCs w:val="21"/>
          <w:spacing w:val="2"/>
        </w:rPr>
        <w:t>B是否也有可能引起</w:t>
      </w:r>
      <w:r>
        <w:rPr>
          <w:rFonts w:ascii="SimSun" w:hAnsi="SimSun" w:eastAsia="SimSun" w:cs="SimSun"/>
          <w:sz w:val="21"/>
          <w:szCs w:val="21"/>
          <w:spacing w:val="2"/>
        </w:rPr>
        <w:t>A</w:t>
      </w:r>
      <w:r>
        <w:rPr>
          <w:rFonts w:ascii="SimSun" w:hAnsi="SimSun" w:eastAsia="SimSun" w:cs="SimSun"/>
          <w:sz w:val="21"/>
          <w:szCs w:val="21"/>
          <w:spacing w:val="-19"/>
        </w:rPr>
        <w:t xml:space="preserve"> </w:t>
      </w:r>
      <w:r>
        <w:rPr>
          <w:rFonts w:ascii="SimHei" w:hAnsi="SimHei" w:eastAsia="SimHei" w:cs="SimHei"/>
          <w:sz w:val="21"/>
          <w:szCs w:val="21"/>
          <w:spacing w:val="2"/>
        </w:rPr>
        <w:t>呢?</w:t>
      </w:r>
    </w:p>
    <w:p>
      <w:pPr>
        <w:spacing w:line="276" w:lineRule="auto"/>
        <w:sectPr>
          <w:type w:val="continuous"/>
          <w:pgSz w:w="9600" w:h="13230"/>
          <w:pgMar w:top="400" w:right="958" w:bottom="454" w:left="1079" w:header="0" w:footer="319" w:gutter="0"/>
          <w:cols w:equalWidth="0" w:num="2">
            <w:col w:w="4201" w:space="100"/>
            <w:col w:w="3262" w:space="0"/>
          </w:cols>
        </w:sectPr>
        <w:rPr>
          <w:rFonts w:ascii="SimHei" w:hAnsi="SimHei" w:eastAsia="SimHei" w:cs="SimHei"/>
          <w:sz w:val="21"/>
          <w:szCs w:val="21"/>
        </w:rPr>
      </w:pPr>
    </w:p>
    <w:p>
      <w:pPr>
        <w:ind w:right="316"/>
        <w:spacing w:before="1" w:line="423" w:lineRule="auto"/>
        <w:jc w:val="both"/>
        <w:rPr>
          <w:rFonts w:ascii="SimSun" w:hAnsi="SimSun" w:eastAsia="SimSun" w:cs="SimSun"/>
          <w:sz w:val="21"/>
          <w:szCs w:val="21"/>
        </w:rPr>
      </w:pPr>
      <w:r>
        <w:rPr>
          <w:rFonts w:ascii="SimSun" w:hAnsi="SimSun" w:eastAsia="SimSun" w:cs="SimSun"/>
          <w:sz w:val="21"/>
          <w:szCs w:val="21"/>
          <w:spacing w:val="13"/>
        </w:rPr>
        <w:t>你看到电视台晚间新闻上说，美联储要出台某些措施以控制经济时，你也</w:t>
      </w:r>
      <w:r>
        <w:rPr>
          <w:rFonts w:ascii="SimSun" w:hAnsi="SimSun" w:eastAsia="SimSun" w:cs="SimSun"/>
          <w:sz w:val="21"/>
          <w:szCs w:val="21"/>
          <w:spacing w:val="7"/>
        </w:rPr>
        <w:t xml:space="preserve">  </w:t>
      </w:r>
      <w:r>
        <w:rPr>
          <w:rFonts w:ascii="SimSun" w:hAnsi="SimSun" w:eastAsia="SimSun" w:cs="SimSun"/>
          <w:sz w:val="21"/>
          <w:szCs w:val="21"/>
          <w:spacing w:val="16"/>
        </w:rPr>
        <w:t>会了解到国家的经济体系肯定会有某些应对措施，反过来影响到美联储。</w:t>
      </w:r>
      <w:r>
        <w:rPr>
          <w:rFonts w:ascii="SimSun" w:hAnsi="SimSun" w:eastAsia="SimSun" w:cs="SimSun"/>
          <w:sz w:val="21"/>
          <w:szCs w:val="21"/>
          <w:spacing w:val="12"/>
        </w:rPr>
        <w:t xml:space="preserve"> </w:t>
      </w:r>
      <w:r>
        <w:rPr>
          <w:rFonts w:ascii="SimSun" w:hAnsi="SimSun" w:eastAsia="SimSun" w:cs="SimSun"/>
          <w:sz w:val="21"/>
          <w:szCs w:val="21"/>
          <w:spacing w:val="14"/>
        </w:rPr>
        <w:t>当某人告诉你人口增长导致了贫困时，你也可能</w:t>
      </w:r>
      <w:r>
        <w:rPr>
          <w:rFonts w:ascii="SimSun" w:hAnsi="SimSun" w:eastAsia="SimSun" w:cs="SimSun"/>
          <w:sz w:val="21"/>
          <w:szCs w:val="21"/>
          <w:spacing w:val="13"/>
        </w:rPr>
        <w:t>会问自己，贫穷是否会以</w:t>
      </w:r>
      <w:r>
        <w:rPr>
          <w:rFonts w:ascii="SimSun" w:hAnsi="SimSun" w:eastAsia="SimSun" w:cs="SimSun"/>
          <w:sz w:val="21"/>
          <w:szCs w:val="21"/>
        </w:rPr>
        <w:t xml:space="preserve">  </w:t>
      </w:r>
      <w:r>
        <w:rPr>
          <w:rFonts w:ascii="SimSun" w:hAnsi="SimSun" w:eastAsia="SimSun" w:cs="SimSun"/>
          <w:sz w:val="21"/>
          <w:szCs w:val="21"/>
          <w:spacing w:val="13"/>
        </w:rPr>
        <w:t>某种方式导致人口的增长。诸如此类，随着你对世界的认识日益加深，可</w:t>
      </w:r>
      <w:r>
        <w:rPr>
          <w:rFonts w:ascii="SimSun" w:hAnsi="SimSun" w:eastAsia="SimSun" w:cs="SimSun"/>
          <w:sz w:val="21"/>
          <w:szCs w:val="21"/>
          <w:spacing w:val="5"/>
        </w:rPr>
        <w:t xml:space="preserve">  </w:t>
      </w:r>
      <w:r>
        <w:rPr>
          <w:rFonts w:ascii="SimSun" w:hAnsi="SimSun" w:eastAsia="SimSun" w:cs="SimSun"/>
          <w:sz w:val="21"/>
          <w:szCs w:val="21"/>
          <w:spacing w:val="13"/>
        </w:rPr>
        <w:t>能会使自己深陷其中、痛苦不堪，因为世界是如此复杂，想要看清楚非常</w:t>
      </w:r>
      <w:r>
        <w:rPr>
          <w:rFonts w:ascii="SimSun" w:hAnsi="SimSun" w:eastAsia="SimSun" w:cs="SimSun"/>
          <w:sz w:val="21"/>
          <w:szCs w:val="21"/>
          <w:spacing w:val="7"/>
        </w:rPr>
        <w:t xml:space="preserve">  </w:t>
      </w:r>
      <w:r>
        <w:rPr>
          <w:rFonts w:ascii="SimSun" w:hAnsi="SimSun" w:eastAsia="SimSun" w:cs="SimSun"/>
          <w:sz w:val="21"/>
          <w:szCs w:val="21"/>
          <w:spacing w:val="7"/>
        </w:rPr>
        <w:t>困难，甚至是不可能的。</w:t>
      </w:r>
    </w:p>
    <w:p>
      <w:pPr>
        <w:pStyle w:val="BodyText"/>
        <w:spacing w:line="268" w:lineRule="auto"/>
        <w:rPr/>
      </w:pPr>
      <w:r/>
    </w:p>
    <w:p>
      <w:pPr>
        <w:pStyle w:val="BodyText"/>
        <w:spacing w:line="269" w:lineRule="auto"/>
        <w:rPr/>
      </w:pPr>
      <w:r/>
    </w:p>
    <w:p>
      <w:pPr>
        <w:ind w:left="1683"/>
        <w:spacing w:before="68" w:line="219" w:lineRule="auto"/>
        <w:rPr>
          <w:rFonts w:ascii="SimSun" w:hAnsi="SimSun" w:eastAsia="SimSun" w:cs="SimSun"/>
          <w:sz w:val="21"/>
          <w:szCs w:val="21"/>
        </w:rPr>
      </w:pPr>
      <w:r>
        <w:rPr>
          <w:rFonts w:ascii="SimSun" w:hAnsi="SimSun" w:eastAsia="SimSun" w:cs="SimSun"/>
          <w:sz w:val="21"/>
          <w:szCs w:val="21"/>
          <w:b/>
          <w:bCs/>
          <w:spacing w:val="-3"/>
        </w:rPr>
        <w:t>对增强回路和时间翻倍的提示</w:t>
      </w:r>
    </w:p>
    <w:p>
      <w:pPr>
        <w:ind w:left="1730" w:right="906" w:firstLine="429"/>
        <w:spacing w:before="102" w:line="295" w:lineRule="auto"/>
        <w:jc w:val="both"/>
        <w:rPr>
          <w:rFonts w:ascii="SimHei" w:hAnsi="SimHei" w:eastAsia="SimHei" w:cs="SimHei"/>
          <w:sz w:val="21"/>
          <w:szCs w:val="21"/>
        </w:rPr>
      </w:pPr>
      <w:r>
        <w:drawing>
          <wp:anchor distT="0" distB="0" distL="0" distR="0" simplePos="0" relativeHeight="251804672" behindDoc="0" locked="0" layoutInCell="1" allowOverlap="1">
            <wp:simplePos x="0" y="0"/>
            <wp:positionH relativeFrom="column">
              <wp:posOffset>323880</wp:posOffset>
            </wp:positionH>
            <wp:positionV relativeFrom="paragraph">
              <wp:posOffset>364826</wp:posOffset>
            </wp:positionV>
            <wp:extent cx="565099" cy="298489"/>
            <wp:effectExtent l="0" t="0" r="0" b="0"/>
            <wp:wrapNone/>
            <wp:docPr id="114" name="IM 114"/>
            <wp:cNvGraphicFramePr/>
            <a:graphic>
              <a:graphicData uri="http://schemas.openxmlformats.org/drawingml/2006/picture">
                <pic:pic>
                  <pic:nvPicPr>
                    <pic:cNvPr id="114" name="IM 114"/>
                    <pic:cNvPicPr/>
                  </pic:nvPicPr>
                  <pic:blipFill>
                    <a:blip r:embed="rId133"/>
                    <a:stretch>
                      <a:fillRect/>
                    </a:stretch>
                  </pic:blipFill>
                  <pic:spPr>
                    <a:xfrm rot="0">
                      <a:off x="0" y="0"/>
                      <a:ext cx="565099" cy="298489"/>
                    </a:xfrm>
                    <a:prstGeom prst="rect">
                      <a:avLst/>
                    </a:prstGeom>
                  </pic:spPr>
                </pic:pic>
              </a:graphicData>
            </a:graphic>
          </wp:anchor>
        </w:drawing>
      </w:r>
      <w:r>
        <w:rPr>
          <w:rFonts w:ascii="SimHei" w:hAnsi="SimHei" w:eastAsia="SimHei" w:cs="SimHei"/>
          <w:sz w:val="21"/>
          <w:szCs w:val="21"/>
          <w:spacing w:val="-19"/>
        </w:rPr>
        <w:t>因为我们经常会遇到增强回路，所以很容易知道这一</w:t>
      </w:r>
      <w:r>
        <w:rPr>
          <w:rFonts w:ascii="SimHei" w:hAnsi="SimHei" w:eastAsia="SimHei" w:cs="SimHei"/>
          <w:sz w:val="21"/>
          <w:szCs w:val="21"/>
          <w:spacing w:val="3"/>
        </w:rPr>
        <w:t xml:space="preserve">  </w:t>
      </w:r>
      <w:r>
        <w:rPr>
          <w:rFonts w:ascii="SimHei" w:hAnsi="SimHei" w:eastAsia="SimHei" w:cs="SimHei"/>
          <w:sz w:val="21"/>
          <w:szCs w:val="21"/>
          <w:spacing w:val="-21"/>
        </w:rPr>
        <w:t>速算诀窍：对于指数级增长来说，存量翻倍所花费的时间，</w:t>
      </w:r>
      <w:r>
        <w:rPr>
          <w:rFonts w:ascii="SimHei" w:hAnsi="SimHei" w:eastAsia="SimHei" w:cs="SimHei"/>
          <w:sz w:val="21"/>
          <w:szCs w:val="21"/>
          <w:spacing w:val="9"/>
        </w:rPr>
        <w:t xml:space="preserve"> </w:t>
      </w:r>
      <w:r>
        <w:rPr>
          <w:rFonts w:ascii="SimHei" w:hAnsi="SimHei" w:eastAsia="SimHei" w:cs="SimHei"/>
          <w:sz w:val="21"/>
          <w:szCs w:val="21"/>
          <w:spacing w:val="-7"/>
        </w:rPr>
        <w:t>约等于70除以增长率(以百分数来表示)。</w:t>
      </w:r>
    </w:p>
    <w:p>
      <w:pPr>
        <w:ind w:left="1730" w:right="991" w:firstLine="420"/>
        <w:spacing w:before="42" w:line="259" w:lineRule="auto"/>
        <w:jc w:val="both"/>
        <w:rPr>
          <w:rFonts w:ascii="SimHei" w:hAnsi="SimHei" w:eastAsia="SimHei" w:cs="SimHei"/>
          <w:sz w:val="21"/>
          <w:szCs w:val="21"/>
        </w:rPr>
      </w:pPr>
      <w:r>
        <w:rPr>
          <w:rFonts w:ascii="SimHei" w:hAnsi="SimHei" w:eastAsia="SimHei" w:cs="SimHei"/>
          <w:sz w:val="21"/>
          <w:szCs w:val="21"/>
          <w:spacing w:val="-5"/>
        </w:rPr>
        <w:t>举例来说，如果你把100美元存入银行，年利率是</w:t>
      </w:r>
      <w:r>
        <w:rPr>
          <w:rFonts w:ascii="SimHei" w:hAnsi="SimHei" w:eastAsia="SimHei" w:cs="SimHei"/>
          <w:sz w:val="21"/>
          <w:szCs w:val="21"/>
          <w:spacing w:val="5"/>
        </w:rPr>
        <w:t xml:space="preserve"> </w:t>
      </w:r>
      <w:r>
        <w:rPr>
          <w:rFonts w:ascii="SimHei" w:hAnsi="SimHei" w:eastAsia="SimHei" w:cs="SimHei"/>
          <w:sz w:val="21"/>
          <w:szCs w:val="21"/>
          <w:spacing w:val="4"/>
        </w:rPr>
        <w:t>7%,那么10年后，你的钱会翻一倍(70/7=1</w:t>
      </w:r>
      <w:r>
        <w:rPr>
          <w:rFonts w:ascii="SimHei" w:hAnsi="SimHei" w:eastAsia="SimHei" w:cs="SimHei"/>
          <w:sz w:val="21"/>
          <w:szCs w:val="21"/>
          <w:spacing w:val="3"/>
        </w:rPr>
        <w:t>0);如果利</w:t>
      </w:r>
      <w:r>
        <w:rPr>
          <w:rFonts w:ascii="SimHei" w:hAnsi="SimHei" w:eastAsia="SimHei" w:cs="SimHei"/>
          <w:sz w:val="21"/>
          <w:szCs w:val="21"/>
        </w:rPr>
        <w:t xml:space="preserve"> </w:t>
      </w:r>
      <w:r>
        <w:rPr>
          <w:rFonts w:ascii="SimHei" w:hAnsi="SimHei" w:eastAsia="SimHei" w:cs="SimHei"/>
          <w:sz w:val="21"/>
          <w:szCs w:val="21"/>
          <w:spacing w:val="-4"/>
        </w:rPr>
        <w:t>率只有5%,那么这笔钱要翻倍就需要花14年时间。</w:t>
      </w:r>
    </w:p>
    <w:p>
      <w:pPr>
        <w:spacing w:line="259" w:lineRule="auto"/>
        <w:sectPr>
          <w:type w:val="continuous"/>
          <w:pgSz w:w="9600" w:h="13230"/>
          <w:pgMar w:top="400" w:right="958" w:bottom="454" w:left="1079" w:header="0" w:footer="319" w:gutter="0"/>
          <w:cols w:equalWidth="0" w:num="1">
            <w:col w:w="7562" w:space="0"/>
          </w:cols>
        </w:sectPr>
        <w:rPr>
          <w:rFonts w:ascii="SimHei" w:hAnsi="SimHei" w:eastAsia="SimHei" w:cs="SimHei"/>
          <w:sz w:val="21"/>
          <w:szCs w:val="21"/>
        </w:rPr>
      </w:pPr>
    </w:p>
    <w:p>
      <w:pPr>
        <w:pStyle w:val="BodyText"/>
        <w:spacing w:line="313" w:lineRule="auto"/>
        <w:rPr/>
      </w:pPr>
      <w:r/>
    </w:p>
    <w:p>
      <w:pPr>
        <w:pStyle w:val="BodyText"/>
        <w:spacing w:line="313" w:lineRule="auto"/>
        <w:rPr/>
      </w:pPr>
      <w:r/>
    </w:p>
    <w:p>
      <w:pPr>
        <w:ind w:firstLine="3120"/>
        <w:spacing w:line="250" w:lineRule="exact"/>
        <w:rPr/>
      </w:pPr>
      <w:r>
        <w:rPr>
          <w:position w:val="-5"/>
        </w:rPr>
        <w:drawing>
          <wp:inline distT="0" distB="0" distL="0" distR="0">
            <wp:extent cx="565160" cy="158779"/>
            <wp:effectExtent l="0" t="0" r="0" b="0"/>
            <wp:docPr id="116" name="IM 116"/>
            <wp:cNvGraphicFramePr/>
            <a:graphic>
              <a:graphicData uri="http://schemas.openxmlformats.org/drawingml/2006/picture">
                <pic:pic>
                  <pic:nvPicPr>
                    <pic:cNvPr id="116" name="IM 116"/>
                    <pic:cNvPicPr/>
                  </pic:nvPicPr>
                  <pic:blipFill>
                    <a:blip r:embed="rId135"/>
                    <a:stretch>
                      <a:fillRect/>
                    </a:stretch>
                  </pic:blipFill>
                  <pic:spPr>
                    <a:xfrm rot="0">
                      <a:off x="0" y="0"/>
                      <a:ext cx="565160" cy="158779"/>
                    </a:xfrm>
                    <a:prstGeom prst="rect">
                      <a:avLst/>
                    </a:prstGeom>
                  </pic:spPr>
                </pic:pic>
              </a:graphicData>
            </a:graphic>
          </wp:inline>
        </w:drawing>
      </w:r>
    </w:p>
    <w:p>
      <w:pPr>
        <w:ind w:left="3272"/>
        <w:spacing w:before="22" w:line="221" w:lineRule="auto"/>
        <w:rPr>
          <w:rFonts w:ascii="SimHei" w:hAnsi="SimHei" w:eastAsia="SimHei" w:cs="SimHei"/>
          <w:sz w:val="14"/>
          <w:szCs w:val="14"/>
        </w:rPr>
      </w:pPr>
      <w:r>
        <w:rPr>
          <w:rFonts w:ascii="SimHei" w:hAnsi="SimHei" w:eastAsia="SimHei" w:cs="SimHei"/>
          <w:sz w:val="14"/>
          <w:szCs w:val="14"/>
          <w:b/>
          <w:bCs/>
          <w:spacing w:val="4"/>
        </w:rPr>
        <w:t>系统之美</w:t>
      </w:r>
    </w:p>
    <w:p>
      <w:pPr>
        <w:pStyle w:val="BodyText"/>
        <w:spacing w:line="293" w:lineRule="auto"/>
        <w:rPr/>
      </w:pPr>
      <w:r/>
    </w:p>
    <w:p>
      <w:pPr>
        <w:pStyle w:val="BodyText"/>
        <w:spacing w:line="293" w:lineRule="auto"/>
        <w:rPr/>
      </w:pPr>
      <w:r/>
    </w:p>
    <w:p>
      <w:pPr>
        <w:pStyle w:val="BodyText"/>
        <w:spacing w:line="293" w:lineRule="auto"/>
        <w:rPr/>
      </w:pPr>
      <w:r/>
    </w:p>
    <w:p>
      <w:pPr>
        <w:ind w:left="3" w:right="3" w:firstLine="450"/>
        <w:spacing w:before="72" w:line="395" w:lineRule="auto"/>
        <w:jc w:val="both"/>
        <w:rPr>
          <w:rFonts w:ascii="SimSun" w:hAnsi="SimSun" w:eastAsia="SimSun" w:cs="SimSun"/>
          <w:sz w:val="22"/>
          <w:szCs w:val="22"/>
        </w:rPr>
      </w:pPr>
      <w:r>
        <w:rPr>
          <w:rFonts w:ascii="SimSun" w:hAnsi="SimSun" w:eastAsia="SimSun" w:cs="SimSun"/>
          <w:sz w:val="22"/>
          <w:szCs w:val="22"/>
          <w:b/>
          <w:bCs/>
          <w:spacing w:val="3"/>
        </w:rPr>
        <w:t>这样，你看到的世界就不再是静态的，而是动态的。你将停止抱怨、</w:t>
      </w:r>
      <w:r>
        <w:rPr>
          <w:rFonts w:ascii="SimSun" w:hAnsi="SimSun" w:eastAsia="SimSun" w:cs="SimSun"/>
          <w:sz w:val="22"/>
          <w:szCs w:val="22"/>
          <w:spacing w:val="13"/>
        </w:rPr>
        <w:t xml:space="preserve"> </w:t>
      </w:r>
      <w:r>
        <w:rPr>
          <w:rFonts w:ascii="SimSun" w:hAnsi="SimSun" w:eastAsia="SimSun" w:cs="SimSun"/>
          <w:sz w:val="22"/>
          <w:szCs w:val="22"/>
          <w:b/>
          <w:bCs/>
        </w:rPr>
        <w:t>指责他人，而是开始探寻“系统究竟是怎样的?”反馈的概念让我</w:t>
      </w:r>
      <w:r>
        <w:rPr>
          <w:rFonts w:ascii="SimSun" w:hAnsi="SimSun" w:eastAsia="SimSun" w:cs="SimSun"/>
          <w:sz w:val="22"/>
          <w:szCs w:val="22"/>
          <w:b/>
          <w:bCs/>
          <w:spacing w:val="-1"/>
        </w:rPr>
        <w:t>们看到，</w:t>
      </w:r>
      <w:r>
        <w:rPr>
          <w:rFonts w:ascii="SimSun" w:hAnsi="SimSun" w:eastAsia="SimSun" w:cs="SimSun"/>
          <w:sz w:val="22"/>
          <w:szCs w:val="22"/>
        </w:rPr>
        <w:t xml:space="preserve"> </w:t>
      </w:r>
      <w:r>
        <w:rPr>
          <w:rFonts w:ascii="SimSun" w:hAnsi="SimSun" w:eastAsia="SimSun" w:cs="SimSun"/>
          <w:sz w:val="22"/>
          <w:szCs w:val="22"/>
          <w:b/>
          <w:bCs/>
          <w:spacing w:val="-2"/>
        </w:rPr>
        <w:t>系统本身就可以产生其自身的行为，这是认识世界的一把新钥匙</w:t>
      </w:r>
      <w:r>
        <w:rPr>
          <w:rFonts w:ascii="SimSun" w:hAnsi="SimSun" w:eastAsia="SimSun" w:cs="SimSun"/>
          <w:sz w:val="22"/>
          <w:szCs w:val="22"/>
          <w:spacing w:val="-2"/>
        </w:rPr>
        <w:t>。</w:t>
      </w:r>
    </w:p>
    <w:p>
      <w:pPr>
        <w:ind w:firstLine="450"/>
        <w:spacing w:before="9" w:line="394" w:lineRule="auto"/>
        <w:jc w:val="both"/>
        <w:rPr>
          <w:rFonts w:ascii="SimSun" w:hAnsi="SimSun" w:eastAsia="SimSun" w:cs="SimSun"/>
          <w:sz w:val="22"/>
          <w:szCs w:val="22"/>
        </w:rPr>
      </w:pPr>
      <w:r>
        <w:rPr>
          <w:rFonts w:ascii="SimSun" w:hAnsi="SimSun" w:eastAsia="SimSun" w:cs="SimSun"/>
          <w:sz w:val="22"/>
          <w:szCs w:val="22"/>
          <w:spacing w:val="4"/>
        </w:rPr>
        <w:t>到现在为止，我们所探讨的案例，都是在一个</w:t>
      </w:r>
      <w:r>
        <w:rPr>
          <w:rFonts w:ascii="SimSun" w:hAnsi="SimSun" w:eastAsia="SimSun" w:cs="SimSun"/>
          <w:sz w:val="22"/>
          <w:szCs w:val="22"/>
          <w:spacing w:val="3"/>
        </w:rPr>
        <w:t>例子中只包含一个或一</w:t>
      </w:r>
      <w:r>
        <w:rPr>
          <w:rFonts w:ascii="SimSun" w:hAnsi="SimSun" w:eastAsia="SimSun" w:cs="SimSun"/>
          <w:sz w:val="22"/>
          <w:szCs w:val="22"/>
        </w:rPr>
        <w:t xml:space="preserve"> </w:t>
      </w:r>
      <w:r>
        <w:rPr>
          <w:rFonts w:ascii="SimSun" w:hAnsi="SimSun" w:eastAsia="SimSun" w:cs="SimSun"/>
          <w:sz w:val="22"/>
          <w:szCs w:val="22"/>
          <w:spacing w:val="3"/>
        </w:rPr>
        <w:t>类反馈回路。当然，在真实的系统中，根本不是这个样子。同一个系统中</w:t>
      </w:r>
      <w:r>
        <w:rPr>
          <w:rFonts w:ascii="SimSun" w:hAnsi="SimSun" w:eastAsia="SimSun" w:cs="SimSun"/>
          <w:sz w:val="22"/>
          <w:szCs w:val="22"/>
          <w:spacing w:val="7"/>
        </w:rPr>
        <w:t xml:space="preserve"> </w:t>
      </w:r>
      <w:r>
        <w:rPr>
          <w:rFonts w:ascii="SimSun" w:hAnsi="SimSun" w:eastAsia="SimSun" w:cs="SimSun"/>
          <w:sz w:val="22"/>
          <w:szCs w:val="22"/>
          <w:spacing w:val="3"/>
        </w:rPr>
        <w:t>会存在很多不同类型的反馈回路，它们经常以异常复杂的方式</w:t>
      </w:r>
      <w:r>
        <w:rPr>
          <w:rFonts w:ascii="SimSun" w:hAnsi="SimSun" w:eastAsia="SimSun" w:cs="SimSun"/>
          <w:sz w:val="22"/>
          <w:szCs w:val="22"/>
          <w:spacing w:val="2"/>
        </w:rPr>
        <w:t>相互联系在</w:t>
      </w:r>
      <w:r>
        <w:rPr>
          <w:rFonts w:ascii="SimSun" w:hAnsi="SimSun" w:eastAsia="SimSun" w:cs="SimSun"/>
          <w:sz w:val="22"/>
          <w:szCs w:val="22"/>
        </w:rPr>
        <w:t xml:space="preserve">  </w:t>
      </w:r>
      <w:r>
        <w:rPr>
          <w:rFonts w:ascii="SimSun" w:hAnsi="SimSun" w:eastAsia="SimSun" w:cs="SimSun"/>
          <w:sz w:val="22"/>
          <w:szCs w:val="22"/>
          <w:spacing w:val="3"/>
        </w:rPr>
        <w:t>一起。即使某个单一的存量，也有可能同时受到好几个增强回路和调节回</w:t>
      </w:r>
      <w:r>
        <w:rPr>
          <w:rFonts w:ascii="SimSun" w:hAnsi="SimSun" w:eastAsia="SimSun" w:cs="SimSun"/>
          <w:sz w:val="22"/>
          <w:szCs w:val="22"/>
          <w:spacing w:val="6"/>
        </w:rPr>
        <w:t xml:space="preserve"> </w:t>
      </w:r>
      <w:r>
        <w:rPr>
          <w:rFonts w:ascii="SimSun" w:hAnsi="SimSun" w:eastAsia="SimSun" w:cs="SimSun"/>
          <w:sz w:val="22"/>
          <w:szCs w:val="22"/>
          <w:spacing w:val="2"/>
        </w:rPr>
        <w:t>路的影响，它们的力度不同，作用方向迥异。某一个流量也可能受到3个、</w:t>
      </w:r>
      <w:r>
        <w:rPr>
          <w:rFonts w:ascii="SimSun" w:hAnsi="SimSun" w:eastAsia="SimSun" w:cs="SimSun"/>
          <w:sz w:val="22"/>
          <w:szCs w:val="22"/>
          <w:spacing w:val="13"/>
        </w:rPr>
        <w:t xml:space="preserve"> </w:t>
      </w:r>
      <w:r>
        <w:rPr>
          <w:rFonts w:ascii="SimSun" w:hAnsi="SimSun" w:eastAsia="SimSun" w:cs="SimSun"/>
          <w:sz w:val="22"/>
          <w:szCs w:val="22"/>
          <w:spacing w:val="6"/>
        </w:rPr>
        <w:t>5个、10个、20个存量的影响。它们可能使某个存量增加，而使</w:t>
      </w:r>
      <w:r>
        <w:rPr>
          <w:rFonts w:ascii="SimSun" w:hAnsi="SimSun" w:eastAsia="SimSun" w:cs="SimSun"/>
          <w:sz w:val="22"/>
          <w:szCs w:val="22"/>
          <w:spacing w:val="5"/>
        </w:rPr>
        <w:t>另外一些</w:t>
      </w:r>
      <w:r>
        <w:rPr>
          <w:rFonts w:ascii="SimSun" w:hAnsi="SimSun" w:eastAsia="SimSun" w:cs="SimSun"/>
          <w:sz w:val="22"/>
          <w:szCs w:val="22"/>
        </w:rPr>
        <w:t xml:space="preserve">  </w:t>
      </w:r>
      <w:r>
        <w:rPr>
          <w:rFonts w:ascii="SimSun" w:hAnsi="SimSun" w:eastAsia="SimSun" w:cs="SimSun"/>
          <w:sz w:val="22"/>
          <w:szCs w:val="22"/>
          <w:spacing w:val="3"/>
        </w:rPr>
        <w:t>存量减少，或者又可能引发一系列决策，去调整另外一些存量。在一个系 </w:t>
      </w:r>
      <w:r>
        <w:rPr>
          <w:rFonts w:ascii="SimSun" w:hAnsi="SimSun" w:eastAsia="SimSun" w:cs="SimSun"/>
          <w:sz w:val="22"/>
          <w:szCs w:val="22"/>
          <w:spacing w:val="3"/>
        </w:rPr>
        <w:t>统中，有如此之多的反馈回路彼此联系在一起，相互影</w:t>
      </w:r>
      <w:r>
        <w:rPr>
          <w:rFonts w:ascii="SimSun" w:hAnsi="SimSun" w:eastAsia="SimSun" w:cs="SimSun"/>
          <w:sz w:val="22"/>
          <w:szCs w:val="22"/>
          <w:spacing w:val="2"/>
        </w:rPr>
        <w:t>响：有的试图使存</w:t>
      </w:r>
      <w:r>
        <w:rPr>
          <w:rFonts w:ascii="SimSun" w:hAnsi="SimSun" w:eastAsia="SimSun" w:cs="SimSun"/>
          <w:sz w:val="22"/>
          <w:szCs w:val="22"/>
        </w:rPr>
        <w:t xml:space="preserve">  </w:t>
      </w:r>
      <w:r>
        <w:rPr>
          <w:rFonts w:ascii="SimSun" w:hAnsi="SimSun" w:eastAsia="SimSun" w:cs="SimSun"/>
          <w:sz w:val="22"/>
          <w:szCs w:val="22"/>
          <w:spacing w:val="-7"/>
        </w:rPr>
        <w:t>量增长，有的想使其消亡，或者努力让彼此保持</w:t>
      </w:r>
      <w:r>
        <w:rPr>
          <w:rFonts w:ascii="SimSun" w:hAnsi="SimSun" w:eastAsia="SimSun" w:cs="SimSun"/>
          <w:sz w:val="22"/>
          <w:szCs w:val="22"/>
          <w:spacing w:val="-8"/>
        </w:rPr>
        <w:t>平衡。正如你所见到的结果，</w:t>
      </w:r>
      <w:r>
        <w:rPr>
          <w:rFonts w:ascii="SimSun" w:hAnsi="SimSun" w:eastAsia="SimSun" w:cs="SimSun"/>
          <w:sz w:val="22"/>
          <w:szCs w:val="22"/>
        </w:rPr>
        <w:t xml:space="preserve"> </w:t>
      </w:r>
      <w:r>
        <w:rPr>
          <w:rFonts w:ascii="SimSun" w:hAnsi="SimSun" w:eastAsia="SimSun" w:cs="SimSun"/>
          <w:sz w:val="22"/>
          <w:szCs w:val="22"/>
          <w:spacing w:val="3"/>
        </w:rPr>
        <w:t>复杂系统的行为是复杂多变、异彩纷呈的，难以预</w:t>
      </w:r>
      <w:r>
        <w:rPr>
          <w:rFonts w:ascii="SimSun" w:hAnsi="SimSun" w:eastAsia="SimSun" w:cs="SimSun"/>
          <w:sz w:val="22"/>
          <w:szCs w:val="22"/>
          <w:spacing w:val="2"/>
        </w:rPr>
        <w:t>测和驾驭，绝不只是保</w:t>
      </w:r>
      <w:r>
        <w:rPr>
          <w:rFonts w:ascii="SimSun" w:hAnsi="SimSun" w:eastAsia="SimSun" w:cs="SimSun"/>
          <w:sz w:val="22"/>
          <w:szCs w:val="22"/>
        </w:rPr>
        <w:t xml:space="preserve">  </w:t>
      </w:r>
      <w:r>
        <w:rPr>
          <w:rFonts w:ascii="SimSun" w:hAnsi="SimSun" w:eastAsia="SimSun" w:cs="SimSun"/>
          <w:sz w:val="22"/>
          <w:szCs w:val="22"/>
          <w:spacing w:val="3"/>
        </w:rPr>
        <w:t>持稳定或平滑地趋向一个目标、呈指数级增长或加速衰败这样简单。我们</w:t>
      </w:r>
      <w:r>
        <w:rPr>
          <w:rFonts w:ascii="SimSun" w:hAnsi="SimSun" w:eastAsia="SimSun" w:cs="SimSun"/>
          <w:sz w:val="22"/>
          <w:szCs w:val="22"/>
        </w:rPr>
        <w:t xml:space="preserve">  </w:t>
      </w:r>
      <w:r>
        <w:rPr>
          <w:rFonts w:ascii="SimSun" w:hAnsi="SimSun" w:eastAsia="SimSun" w:cs="SimSun"/>
          <w:sz w:val="22"/>
          <w:szCs w:val="22"/>
        </w:rPr>
        <w:t>在后文中会见识到这一点。</w:t>
      </w:r>
    </w:p>
    <w:p>
      <w:pPr>
        <w:spacing w:line="394" w:lineRule="auto"/>
        <w:sectPr>
          <w:footerReference w:type="default" r:id="rId134"/>
          <w:pgSz w:w="9600" w:h="13230"/>
          <w:pgMar w:top="400" w:right="1039" w:bottom="407" w:left="1329" w:header="0" w:footer="281" w:gutter="0"/>
        </w:sectPr>
        <w:rPr>
          <w:rFonts w:ascii="SimSun" w:hAnsi="SimSun" w:eastAsia="SimSun" w:cs="SimSun"/>
          <w:sz w:val="22"/>
          <w:szCs w:val="22"/>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firstLine="2680"/>
        <w:spacing w:line="1800" w:lineRule="exact"/>
        <w:rPr/>
      </w:pPr>
      <w:r>
        <w:rPr>
          <w:position w:val="-35"/>
        </w:rPr>
        <w:drawing>
          <wp:inline distT="0" distB="0" distL="0" distR="0">
            <wp:extent cx="3016239" cy="1142962"/>
            <wp:effectExtent l="0" t="0" r="0" b="0"/>
            <wp:docPr id="118" name="IM 118"/>
            <wp:cNvGraphicFramePr/>
            <a:graphic>
              <a:graphicData uri="http://schemas.openxmlformats.org/drawingml/2006/picture">
                <pic:pic>
                  <pic:nvPicPr>
                    <pic:cNvPr id="118" name="IM 118"/>
                    <pic:cNvPicPr/>
                  </pic:nvPicPr>
                  <pic:blipFill>
                    <a:blip r:embed="rId136"/>
                    <a:stretch>
                      <a:fillRect/>
                    </a:stretch>
                  </pic:blipFill>
                  <pic:spPr>
                    <a:xfrm rot="0">
                      <a:off x="0" y="0"/>
                      <a:ext cx="3016239" cy="1142962"/>
                    </a:xfrm>
                    <a:prstGeom prst="rect">
                      <a:avLst/>
                    </a:prstGeom>
                  </pic:spPr>
                </pic:pic>
              </a:graphicData>
            </a:graphic>
          </wp:inline>
        </w:drawing>
      </w:r>
    </w:p>
    <w:p>
      <w:pPr>
        <w:pStyle w:val="BodyText"/>
        <w:spacing w:line="300" w:lineRule="auto"/>
        <w:rPr/>
      </w:pPr>
      <w:r/>
    </w:p>
    <w:p>
      <w:pPr>
        <w:ind w:left="2820"/>
        <w:spacing w:before="65" w:line="222" w:lineRule="auto"/>
        <w:rPr>
          <w:rFonts w:ascii="SimHei" w:hAnsi="SimHei" w:eastAsia="SimHei" w:cs="SimHei"/>
          <w:sz w:val="20"/>
          <w:szCs w:val="20"/>
        </w:rPr>
      </w:pPr>
      <w:r>
        <w:rPr>
          <w:rFonts w:ascii="SimHei" w:hAnsi="SimHei" w:eastAsia="SimHei" w:cs="SimHei"/>
          <w:sz w:val="20"/>
          <w:szCs w:val="20"/>
          <w:spacing w:val="-2"/>
        </w:rPr>
        <w:t>第2章</w:t>
      </w:r>
    </w:p>
    <w:p>
      <w:pPr>
        <w:ind w:left="2820"/>
        <w:spacing w:before="42" w:line="221" w:lineRule="auto"/>
        <w:rPr>
          <w:rFonts w:ascii="SimHei" w:hAnsi="SimHei" w:eastAsia="SimHei" w:cs="SimHei"/>
          <w:sz w:val="30"/>
          <w:szCs w:val="30"/>
        </w:rPr>
      </w:pPr>
      <w:r>
        <w:rPr>
          <w:rFonts w:ascii="SimHei" w:hAnsi="SimHei" w:eastAsia="SimHei" w:cs="SimHei"/>
          <w:sz w:val="30"/>
          <w:szCs w:val="30"/>
          <w:spacing w:val="-3"/>
        </w:rPr>
        <w:t>系统大观园</w:t>
      </w:r>
    </w:p>
    <w:p>
      <w:pPr>
        <w:pStyle w:val="BodyText"/>
        <w:spacing w:line="266"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ind w:left="2822"/>
        <w:spacing w:before="65" w:line="220" w:lineRule="auto"/>
        <w:rPr>
          <w:rFonts w:ascii="SimSun" w:hAnsi="SimSun" w:eastAsia="SimSun" w:cs="SimSun"/>
          <w:sz w:val="20"/>
          <w:szCs w:val="20"/>
        </w:rPr>
      </w:pPr>
      <w:r>
        <w:rPr>
          <w:rFonts w:ascii="SimSun" w:hAnsi="SimSun" w:eastAsia="SimSun" w:cs="SimSun"/>
          <w:sz w:val="20"/>
          <w:szCs w:val="20"/>
          <w:b/>
          <w:bCs/>
          <w:spacing w:val="13"/>
        </w:rPr>
        <w:t>爱因斯坦</w:t>
      </w:r>
    </w:p>
    <w:p>
      <w:pPr>
        <w:ind w:left="2819" w:right="490"/>
        <w:spacing w:before="123" w:line="219" w:lineRule="auto"/>
        <w:rPr>
          <w:rFonts w:ascii="SimHei" w:hAnsi="SimHei" w:eastAsia="SimHei" w:cs="SimHei"/>
          <w:sz w:val="20"/>
          <w:szCs w:val="20"/>
        </w:rPr>
      </w:pPr>
      <w:r>
        <w:rPr>
          <w:rFonts w:ascii="SimHei" w:hAnsi="SimHei" w:eastAsia="SimHei" w:cs="SimHei"/>
          <w:sz w:val="20"/>
          <w:szCs w:val="20"/>
          <w:spacing w:val="10"/>
        </w:rPr>
        <w:t>所有理论的目标都是将基本要素尽可能减少</w:t>
      </w:r>
      <w:r>
        <w:rPr>
          <w:rFonts w:ascii="SimHei" w:hAnsi="SimHei" w:eastAsia="SimHei" w:cs="SimHei"/>
          <w:sz w:val="20"/>
          <w:szCs w:val="20"/>
          <w:spacing w:val="5"/>
        </w:rPr>
        <w:t xml:space="preserve">  </w:t>
      </w:r>
      <w:r>
        <w:rPr>
          <w:rFonts w:ascii="SimHei" w:hAnsi="SimHei" w:eastAsia="SimHei" w:cs="SimHei"/>
          <w:sz w:val="20"/>
          <w:szCs w:val="20"/>
          <w:spacing w:val="5"/>
        </w:rPr>
        <w:t>和简化，而不是考虑完整地呈现真实的体验。</w:t>
      </w:r>
    </w:p>
    <w:p>
      <w:pPr>
        <w:spacing w:line="219" w:lineRule="auto"/>
        <w:sectPr>
          <w:footerReference w:type="default" r:id="rId9"/>
          <w:pgSz w:w="9600" w:h="13230"/>
          <w:pgMar w:top="400" w:right="729" w:bottom="400" w:left="1440" w:header="0" w:footer="0" w:gutter="0"/>
        </w:sectPr>
        <w:rPr>
          <w:rFonts w:ascii="SimHei" w:hAnsi="SimHei" w:eastAsia="SimHei" w:cs="SimHei"/>
          <w:sz w:val="20"/>
          <w:szCs w:val="20"/>
        </w:rPr>
      </w:pPr>
    </w:p>
    <w:p>
      <w:pPr>
        <w:pStyle w:val="BodyText"/>
        <w:spacing w:line="457" w:lineRule="auto"/>
        <w:rPr/>
      </w:pPr>
      <w:r/>
    </w:p>
    <w:p>
      <w:pPr>
        <w:ind w:left="3080"/>
        <w:spacing w:line="300" w:lineRule="exact"/>
        <w:rPr/>
      </w:pPr>
      <w:r>
        <w:rPr>
          <w:position w:val="-6"/>
        </w:rPr>
        <w:drawing>
          <wp:inline distT="0" distB="0" distL="0" distR="0">
            <wp:extent cx="615939" cy="190535"/>
            <wp:effectExtent l="0" t="0" r="0" b="0"/>
            <wp:docPr id="120" name="IM 120"/>
            <wp:cNvGraphicFramePr/>
            <a:graphic>
              <a:graphicData uri="http://schemas.openxmlformats.org/drawingml/2006/picture">
                <pic:pic>
                  <pic:nvPicPr>
                    <pic:cNvPr id="120" name="IM 120"/>
                    <pic:cNvPicPr/>
                  </pic:nvPicPr>
                  <pic:blipFill>
                    <a:blip r:embed="rId138"/>
                    <a:stretch>
                      <a:fillRect/>
                    </a:stretch>
                  </pic:blipFill>
                  <pic:spPr>
                    <a:xfrm rot="0">
                      <a:off x="0" y="0"/>
                      <a:ext cx="615939" cy="190535"/>
                    </a:xfrm>
                    <a:prstGeom prst="rect">
                      <a:avLst/>
                    </a:prstGeom>
                  </pic:spPr>
                </pic:pic>
              </a:graphicData>
            </a:graphic>
          </wp:inline>
        </w:drawing>
      </w:r>
    </w:p>
    <w:p>
      <w:pPr>
        <w:ind w:left="3262"/>
        <w:spacing w:before="1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 w:right="62" w:firstLine="420"/>
        <w:spacing w:before="65" w:line="441" w:lineRule="auto"/>
        <w:jc w:val="both"/>
        <w:rPr>
          <w:rFonts w:ascii="SimHei" w:hAnsi="SimHei" w:eastAsia="SimHei" w:cs="SimHei"/>
          <w:sz w:val="20"/>
          <w:szCs w:val="20"/>
        </w:rPr>
      </w:pPr>
      <w:r>
        <w:rPr>
          <w:rFonts w:ascii="SimHei" w:hAnsi="SimHei" w:eastAsia="SimHei" w:cs="SimHei"/>
          <w:sz w:val="20"/>
          <w:szCs w:val="20"/>
          <w:b/>
          <w:bCs/>
          <w:spacing w:val="22"/>
        </w:rPr>
        <w:t>学习</w:t>
      </w:r>
      <w:r>
        <w:rPr>
          <w:rFonts w:ascii="SimHei" w:hAnsi="SimHei" w:eastAsia="SimHei" w:cs="SimHei"/>
          <w:sz w:val="20"/>
          <w:szCs w:val="20"/>
          <w:spacing w:val="-41"/>
        </w:rPr>
        <w:t xml:space="preserve"> </w:t>
      </w:r>
      <w:r>
        <w:rPr>
          <w:rFonts w:ascii="SimHei" w:hAnsi="SimHei" w:eastAsia="SimHei" w:cs="SimHei"/>
          <w:sz w:val="20"/>
          <w:szCs w:val="20"/>
          <w:b/>
          <w:bCs/>
          <w:spacing w:val="22"/>
        </w:rPr>
        <w:t>一</w:t>
      </w:r>
      <w:r>
        <w:rPr>
          <w:rFonts w:ascii="SimHei" w:hAnsi="SimHei" w:eastAsia="SimHei" w:cs="SimHei"/>
          <w:sz w:val="20"/>
          <w:szCs w:val="20"/>
          <w:spacing w:val="-60"/>
        </w:rPr>
        <w:t xml:space="preserve"> </w:t>
      </w:r>
      <w:r>
        <w:rPr>
          <w:rFonts w:ascii="SimHei" w:hAnsi="SimHei" w:eastAsia="SimHei" w:cs="SimHei"/>
          <w:sz w:val="20"/>
          <w:szCs w:val="20"/>
          <w:b/>
          <w:bCs/>
          <w:spacing w:val="22"/>
        </w:rPr>
        <w:t>项新事物最好的方法之</w:t>
      </w:r>
      <w:r>
        <w:rPr>
          <w:rFonts w:ascii="SimHei" w:hAnsi="SimHei" w:eastAsia="SimHei" w:cs="SimHei"/>
          <w:sz w:val="20"/>
          <w:szCs w:val="20"/>
          <w:spacing w:val="-55"/>
        </w:rPr>
        <w:t xml:space="preserve"> </w:t>
      </w:r>
      <w:r>
        <w:rPr>
          <w:rFonts w:ascii="SimHei" w:hAnsi="SimHei" w:eastAsia="SimHei" w:cs="SimHei"/>
          <w:sz w:val="20"/>
          <w:szCs w:val="20"/>
          <w:b/>
          <w:bCs/>
          <w:spacing w:val="22"/>
        </w:rPr>
        <w:t>一</w:t>
      </w:r>
      <w:r>
        <w:rPr>
          <w:rFonts w:ascii="SimHei" w:hAnsi="SimHei" w:eastAsia="SimHei" w:cs="SimHei"/>
          <w:sz w:val="20"/>
          <w:szCs w:val="20"/>
          <w:spacing w:val="-40"/>
        </w:rPr>
        <w:t xml:space="preserve"> </w:t>
      </w:r>
      <w:r>
        <w:rPr>
          <w:rFonts w:ascii="SimHei" w:hAnsi="SimHei" w:eastAsia="SimHei" w:cs="SimHei"/>
          <w:sz w:val="20"/>
          <w:szCs w:val="20"/>
          <w:b/>
          <w:bCs/>
          <w:spacing w:val="22"/>
        </w:rPr>
        <w:t>，是通过具体的范例，而不是抽象</w:t>
      </w:r>
      <w:r>
        <w:rPr>
          <w:rFonts w:ascii="SimHei" w:hAnsi="SimHei" w:eastAsia="SimHei" w:cs="SimHei"/>
          <w:sz w:val="20"/>
          <w:szCs w:val="20"/>
        </w:rPr>
        <w:t xml:space="preserve">  </w:t>
      </w:r>
      <w:r>
        <w:rPr>
          <w:rFonts w:ascii="SimHei" w:hAnsi="SimHei" w:eastAsia="SimHei" w:cs="SimHei"/>
          <w:sz w:val="20"/>
          <w:szCs w:val="20"/>
          <w:b/>
          <w:bCs/>
          <w:spacing w:val="15"/>
        </w:rPr>
        <w:t>的理论。所以，在本章中，我会给出几种常见、简单但很重要的系统范例</w:t>
      </w:r>
      <w:r>
        <w:rPr>
          <w:rFonts w:ascii="SimHei" w:hAnsi="SimHei" w:eastAsia="SimHei" w:cs="SimHei"/>
          <w:sz w:val="20"/>
          <w:szCs w:val="20"/>
          <w:spacing w:val="15"/>
        </w:rPr>
        <w:t>，</w:t>
      </w:r>
      <w:r>
        <w:rPr>
          <w:rFonts w:ascii="SimHei" w:hAnsi="SimHei" w:eastAsia="SimHei" w:cs="SimHei"/>
          <w:sz w:val="20"/>
          <w:szCs w:val="20"/>
          <w:spacing w:val="2"/>
        </w:rPr>
        <w:t xml:space="preserve"> </w:t>
      </w:r>
      <w:r>
        <w:rPr>
          <w:rFonts w:ascii="SimHei" w:hAnsi="SimHei" w:eastAsia="SimHei" w:cs="SimHei"/>
          <w:sz w:val="20"/>
          <w:szCs w:val="20"/>
          <w:b/>
          <w:bCs/>
          <w:spacing w:val="18"/>
        </w:rPr>
        <w:t>来帮助大家更好地理解系统，包括复杂系统的一些基本原则。</w:t>
      </w:r>
    </w:p>
    <w:p>
      <w:pPr>
        <w:ind w:left="419" w:right="475" w:firstLine="390"/>
        <w:spacing w:before="272" w:line="277" w:lineRule="auto"/>
        <w:jc w:val="both"/>
        <w:rPr>
          <w:rFonts w:ascii="FangSong" w:hAnsi="FangSong" w:eastAsia="FangSong" w:cs="FangSong"/>
          <w:sz w:val="20"/>
          <w:szCs w:val="20"/>
        </w:rPr>
      </w:pPr>
      <w:r>
        <w:rPr>
          <w:rFonts w:ascii="FangSong" w:hAnsi="FangSong" w:eastAsia="FangSong" w:cs="FangSong"/>
          <w:sz w:val="20"/>
          <w:szCs w:val="20"/>
          <w:spacing w:val="-3"/>
        </w:rPr>
        <w:t>这就像我们去逛一个动物园，有利也有弊。好处是，我们可以在一个</w:t>
      </w:r>
      <w:r>
        <w:rPr>
          <w:rFonts w:ascii="FangSong" w:hAnsi="FangSong" w:eastAsia="FangSong" w:cs="FangSong"/>
          <w:sz w:val="20"/>
          <w:szCs w:val="20"/>
          <w:spacing w:val="12"/>
        </w:rPr>
        <w:t xml:space="preserve"> </w:t>
      </w:r>
      <w:r>
        <w:rPr>
          <w:rFonts w:ascii="FangSong" w:hAnsi="FangSong" w:eastAsia="FangSong" w:cs="FangSong"/>
          <w:sz w:val="20"/>
          <w:szCs w:val="20"/>
          <w:spacing w:val="-8"/>
        </w:rPr>
        <w:t>地方快速地看到很多不同种类的动物，让自己对动物有一个总体的概</w:t>
      </w:r>
      <w:r>
        <w:rPr>
          <w:rFonts w:ascii="FangSong" w:hAnsi="FangSong" w:eastAsia="FangSong" w:cs="FangSong"/>
          <w:sz w:val="20"/>
          <w:szCs w:val="20"/>
          <w:spacing w:val="-9"/>
        </w:rPr>
        <w:t>念；但</w:t>
      </w:r>
      <w:r>
        <w:rPr>
          <w:rFonts w:ascii="FangSong" w:hAnsi="FangSong" w:eastAsia="FangSong" w:cs="FangSong"/>
          <w:sz w:val="20"/>
          <w:szCs w:val="20"/>
        </w:rPr>
        <w:t xml:space="preserve"> </w:t>
      </w:r>
      <w:r>
        <w:rPr>
          <w:rFonts w:ascii="FangSong" w:hAnsi="FangSong" w:eastAsia="FangSong" w:cs="FangSong"/>
          <w:sz w:val="20"/>
          <w:szCs w:val="20"/>
          <w:spacing w:val="-9"/>
        </w:rPr>
        <w:t>问题是，动物园中的动物远非动物的全部，我们只不过接</w:t>
      </w:r>
      <w:r>
        <w:rPr>
          <w:rFonts w:ascii="FangSong" w:hAnsi="FangSong" w:eastAsia="FangSong" w:cs="FangSong"/>
          <w:sz w:val="20"/>
          <w:szCs w:val="20"/>
          <w:spacing w:val="-10"/>
        </w:rPr>
        <w:t>触到部分代表，而</w:t>
      </w:r>
      <w:r>
        <w:rPr>
          <w:rFonts w:ascii="FangSong" w:hAnsi="FangSong" w:eastAsia="FangSong" w:cs="FangSong"/>
          <w:sz w:val="20"/>
          <w:szCs w:val="20"/>
        </w:rPr>
        <w:t xml:space="preserve"> </w:t>
      </w:r>
      <w:r>
        <w:rPr>
          <w:rFonts w:ascii="FangSong" w:hAnsi="FangSong" w:eastAsia="FangSong" w:cs="FangSong"/>
          <w:sz w:val="20"/>
          <w:szCs w:val="20"/>
          <w:spacing w:val="-3"/>
        </w:rPr>
        <w:t>且按科属进行了分类——这边是猴子，那边是熊。虽然你能通过与熊的对</w:t>
      </w:r>
      <w:r>
        <w:rPr>
          <w:rFonts w:ascii="FangSong" w:hAnsi="FangSong" w:eastAsia="FangSong" w:cs="FangSong"/>
          <w:sz w:val="20"/>
          <w:szCs w:val="20"/>
          <w:spacing w:val="8"/>
        </w:rPr>
        <w:t xml:space="preserve"> </w:t>
      </w:r>
      <w:r>
        <w:rPr>
          <w:rFonts w:ascii="FangSong" w:hAnsi="FangSong" w:eastAsia="FangSong" w:cs="FangSong"/>
          <w:sz w:val="20"/>
          <w:szCs w:val="20"/>
          <w:spacing w:val="-8"/>
        </w:rPr>
        <w:t>比，观察到猴子的行为特征，但这样的观察</w:t>
      </w:r>
      <w:r>
        <w:rPr>
          <w:rFonts w:ascii="FangSong" w:hAnsi="FangSong" w:eastAsia="FangSong" w:cs="FangSong"/>
          <w:sz w:val="20"/>
          <w:szCs w:val="20"/>
          <w:spacing w:val="-9"/>
        </w:rPr>
        <w:t>是有缺陷的：一是动物园为便于</w:t>
      </w:r>
    </w:p>
    <w:p>
      <w:pPr>
        <w:ind w:left="420" w:right="491"/>
        <w:spacing w:line="306" w:lineRule="auto"/>
        <w:jc w:val="both"/>
        <w:rPr>
          <w:rFonts w:ascii="FangSong" w:hAnsi="FangSong" w:eastAsia="FangSong" w:cs="FangSong"/>
          <w:sz w:val="15"/>
          <w:szCs w:val="15"/>
        </w:rPr>
      </w:pPr>
      <w:r>
        <w:rPr>
          <w:rFonts w:ascii="FangSong" w:hAnsi="FangSong" w:eastAsia="FangSong" w:cs="FangSong"/>
          <w:sz w:val="20"/>
          <w:szCs w:val="20"/>
          <w:spacing w:val="-9"/>
        </w:rPr>
        <w:t>管理，将各种动物彼此分隔开；二是动物园无法真实地再现动物们的生存环</w:t>
      </w:r>
      <w:r>
        <w:rPr>
          <w:rFonts w:ascii="FangSong" w:hAnsi="FangSong" w:eastAsia="FangSong" w:cs="FangSong"/>
          <w:sz w:val="20"/>
          <w:szCs w:val="20"/>
          <w:spacing w:val="14"/>
        </w:rPr>
        <w:t xml:space="preserve"> </w:t>
      </w:r>
      <w:r>
        <w:rPr>
          <w:rFonts w:ascii="FangSong" w:hAnsi="FangSong" w:eastAsia="FangSong" w:cs="FangSong"/>
          <w:sz w:val="20"/>
          <w:szCs w:val="20"/>
          <w:spacing w:val="-9"/>
        </w:rPr>
        <w:t>境。而在大自然中，各种动物是混杂在一起的，相互影响，与生态环境密不</w:t>
      </w:r>
      <w:r>
        <w:rPr>
          <w:rFonts w:ascii="FangSong" w:hAnsi="FangSong" w:eastAsia="FangSong" w:cs="FangSong"/>
          <w:sz w:val="20"/>
          <w:szCs w:val="20"/>
          <w:spacing w:val="13"/>
        </w:rPr>
        <w:t xml:space="preserve"> </w:t>
      </w:r>
      <w:r>
        <w:rPr>
          <w:rFonts w:ascii="FangSong" w:hAnsi="FangSong" w:eastAsia="FangSong" w:cs="FangSong"/>
          <w:sz w:val="15"/>
          <w:szCs w:val="15"/>
          <w:spacing w:val="-8"/>
        </w:rPr>
        <w:t>可</w:t>
      </w:r>
      <w:r>
        <w:rPr>
          <w:rFonts w:ascii="FangSong" w:hAnsi="FangSong" w:eastAsia="FangSong" w:cs="FangSong"/>
          <w:sz w:val="15"/>
          <w:szCs w:val="15"/>
          <w:spacing w:val="-10"/>
        </w:rPr>
        <w:t xml:space="preserve"> </w:t>
      </w:r>
      <w:r>
        <w:rPr>
          <w:rFonts w:ascii="FangSong" w:hAnsi="FangSong" w:eastAsia="FangSong" w:cs="FangSong"/>
          <w:sz w:val="15"/>
          <w:szCs w:val="15"/>
          <w:spacing w:val="-8"/>
        </w:rPr>
        <w:t>分</w:t>
      </w:r>
      <w:r>
        <w:rPr>
          <w:rFonts w:ascii="FangSong" w:hAnsi="FangSong" w:eastAsia="FangSong" w:cs="FangSong"/>
          <w:sz w:val="15"/>
          <w:szCs w:val="15"/>
          <w:spacing w:val="-22"/>
        </w:rPr>
        <w:t xml:space="preserve"> </w:t>
      </w:r>
      <w:r>
        <w:rPr>
          <w:rFonts w:ascii="FangSong" w:hAnsi="FangSong" w:eastAsia="FangSong" w:cs="FangSong"/>
          <w:sz w:val="15"/>
          <w:szCs w:val="15"/>
          <w:spacing w:val="-8"/>
        </w:rPr>
        <w:t>。</w:t>
      </w:r>
    </w:p>
    <w:p>
      <w:pPr>
        <w:pStyle w:val="BodyText"/>
        <w:spacing w:line="296" w:lineRule="auto"/>
        <w:rPr/>
      </w:pPr>
      <w:r/>
    </w:p>
    <w:p>
      <w:pPr>
        <w:ind w:firstLine="420"/>
        <w:spacing w:before="65" w:line="435" w:lineRule="auto"/>
        <w:jc w:val="both"/>
        <w:rPr>
          <w:rFonts w:ascii="SimSun" w:hAnsi="SimSun" w:eastAsia="SimSun" w:cs="SimSun"/>
          <w:sz w:val="20"/>
          <w:szCs w:val="20"/>
        </w:rPr>
      </w:pPr>
      <w:r>
        <w:rPr>
          <w:rFonts w:ascii="SimSun" w:hAnsi="SimSun" w:eastAsia="SimSun" w:cs="SimSun"/>
          <w:sz w:val="20"/>
          <w:szCs w:val="20"/>
          <w:spacing w:val="24"/>
        </w:rPr>
        <w:t>因此，我们在这里所提到的几类系统，在真实的情境中通常</w:t>
      </w:r>
      <w:r>
        <w:rPr>
          <w:rFonts w:ascii="SimSun" w:hAnsi="SimSun" w:eastAsia="SimSun" w:cs="SimSun"/>
          <w:sz w:val="20"/>
          <w:szCs w:val="20"/>
          <w:spacing w:val="23"/>
        </w:rPr>
        <w:t>也是相互</w:t>
      </w:r>
      <w:r>
        <w:rPr>
          <w:rFonts w:ascii="SimSun" w:hAnsi="SimSun" w:eastAsia="SimSun" w:cs="SimSun"/>
          <w:sz w:val="20"/>
          <w:szCs w:val="20"/>
        </w:rPr>
        <w:t xml:space="preserve">  </w:t>
      </w:r>
      <w:r>
        <w:rPr>
          <w:rFonts w:ascii="SimSun" w:hAnsi="SimSun" w:eastAsia="SimSun" w:cs="SimSun"/>
          <w:sz w:val="20"/>
          <w:szCs w:val="20"/>
          <w:spacing w:val="24"/>
        </w:rPr>
        <w:t>关联、相互作用的；不仅如此，它们也会和我们没</w:t>
      </w:r>
      <w:r>
        <w:rPr>
          <w:rFonts w:ascii="SimSun" w:hAnsi="SimSun" w:eastAsia="SimSun" w:cs="SimSun"/>
          <w:sz w:val="20"/>
          <w:szCs w:val="20"/>
          <w:spacing w:val="23"/>
        </w:rPr>
        <w:t>有提到的其他一些系统</w:t>
      </w:r>
      <w:r>
        <w:rPr>
          <w:rFonts w:ascii="SimSun" w:hAnsi="SimSun" w:eastAsia="SimSun" w:cs="SimSun"/>
          <w:sz w:val="20"/>
          <w:szCs w:val="20"/>
        </w:rPr>
        <w:t xml:space="preserve"> </w:t>
      </w:r>
      <w:r>
        <w:rPr>
          <w:rFonts w:ascii="SimSun" w:hAnsi="SimSun" w:eastAsia="SimSun" w:cs="SimSun"/>
          <w:sz w:val="20"/>
          <w:szCs w:val="20"/>
          <w:spacing w:val="19"/>
        </w:rPr>
        <w:t>相互影响，共同组成了我们身处其中的各种复杂系统，嘈杂、喧闹、纷繁、</w:t>
      </w:r>
      <w:r>
        <w:rPr>
          <w:rFonts w:ascii="SimSun" w:hAnsi="SimSun" w:eastAsia="SimSun" w:cs="SimSun"/>
          <w:sz w:val="20"/>
          <w:szCs w:val="20"/>
          <w:spacing w:val="2"/>
        </w:rPr>
        <w:t xml:space="preserve"> </w:t>
      </w:r>
      <w:r>
        <w:rPr>
          <w:rFonts w:ascii="SimSun" w:hAnsi="SimSun" w:eastAsia="SimSun" w:cs="SimSun"/>
          <w:sz w:val="20"/>
          <w:szCs w:val="20"/>
          <w:spacing w:val="9"/>
        </w:rPr>
        <w:t>多变。</w:t>
      </w:r>
    </w:p>
    <w:p>
      <w:pPr>
        <w:ind w:left="2" w:right="40" w:firstLine="420"/>
        <w:spacing w:before="1" w:line="466" w:lineRule="auto"/>
        <w:rPr>
          <w:rFonts w:ascii="SimSun" w:hAnsi="SimSun" w:eastAsia="SimSun" w:cs="SimSun"/>
          <w:sz w:val="20"/>
          <w:szCs w:val="20"/>
        </w:rPr>
      </w:pPr>
      <w:r>
        <w:rPr>
          <w:rFonts w:ascii="SimSun" w:hAnsi="SimSun" w:eastAsia="SimSun" w:cs="SimSun"/>
          <w:sz w:val="20"/>
          <w:szCs w:val="20"/>
          <w:b/>
          <w:bCs/>
          <w:spacing w:val="25"/>
        </w:rPr>
        <w:t>好了，现在，让我们把生态系统放到</w:t>
      </w:r>
      <w:r>
        <w:rPr>
          <w:rFonts w:ascii="SimSun" w:hAnsi="SimSun" w:eastAsia="SimSun" w:cs="SimSun"/>
          <w:sz w:val="20"/>
          <w:szCs w:val="20"/>
          <w:spacing w:val="-48"/>
        </w:rPr>
        <w:t xml:space="preserve"> </w:t>
      </w:r>
      <w:r>
        <w:rPr>
          <w:rFonts w:ascii="SimSun" w:hAnsi="SimSun" w:eastAsia="SimSun" w:cs="SimSun"/>
          <w:sz w:val="20"/>
          <w:szCs w:val="20"/>
          <w:b/>
          <w:bCs/>
          <w:spacing w:val="25"/>
        </w:rPr>
        <w:t>一边，先走进“系统大观园”,</w:t>
      </w:r>
      <w:r>
        <w:rPr>
          <w:rFonts w:ascii="SimSun" w:hAnsi="SimSun" w:eastAsia="SimSun" w:cs="SimSun"/>
          <w:sz w:val="20"/>
          <w:szCs w:val="20"/>
        </w:rPr>
        <w:t xml:space="preserve"> </w:t>
      </w:r>
      <w:r>
        <w:rPr>
          <w:rFonts w:ascii="SimSun" w:hAnsi="SimSun" w:eastAsia="SimSun" w:cs="SimSun"/>
          <w:sz w:val="20"/>
          <w:szCs w:val="20"/>
          <w:b/>
          <w:bCs/>
          <w:spacing w:val="17"/>
        </w:rPr>
        <w:t>一种动物接一种动物地看看吧。</w:t>
      </w:r>
    </w:p>
    <w:p>
      <w:pPr>
        <w:spacing w:line="466" w:lineRule="auto"/>
        <w:sectPr>
          <w:footerReference w:type="default" r:id="rId137"/>
          <w:pgSz w:w="9600" w:h="13230"/>
          <w:pgMar w:top="400" w:right="1099" w:bottom="564" w:left="1269" w:header="0" w:footer="429" w:gutter="0"/>
        </w:sectPr>
        <w:rPr>
          <w:rFonts w:ascii="SimSun" w:hAnsi="SimSun" w:eastAsia="SimSun" w:cs="SimSun"/>
          <w:sz w:val="20"/>
          <w:szCs w:val="20"/>
        </w:rPr>
      </w:pPr>
    </w:p>
    <w:p>
      <w:pPr>
        <w:pStyle w:val="BodyText"/>
        <w:spacing w:line="352" w:lineRule="auto"/>
        <w:rPr/>
      </w:pPr>
      <w:r/>
    </w:p>
    <w:p>
      <w:pPr>
        <w:ind w:left="3362"/>
        <w:spacing w:before="49" w:line="208" w:lineRule="auto"/>
        <w:outlineLvl w:val="1"/>
        <w:rPr>
          <w:rFonts w:ascii="SimHei" w:hAnsi="SimHei" w:eastAsia="SimHei" w:cs="SimHei"/>
          <w:sz w:val="15"/>
          <w:szCs w:val="15"/>
        </w:rPr>
      </w:pPr>
      <w:r>
        <w:rPr>
          <w:rFonts w:ascii="SimHei" w:hAnsi="SimHei" w:eastAsia="SimHei" w:cs="SimHei"/>
          <w:sz w:val="15"/>
          <w:szCs w:val="15"/>
          <w:b/>
          <w:bCs/>
          <w:spacing w:val="-3"/>
        </w:rPr>
        <w:t>第2章</w:t>
      </w:r>
    </w:p>
    <w:p>
      <w:pPr>
        <w:ind w:left="3172"/>
        <w:spacing w:line="220" w:lineRule="auto"/>
        <w:rPr>
          <w:rFonts w:ascii="SimHei" w:hAnsi="SimHei" w:eastAsia="SimHei" w:cs="SimHei"/>
          <w:sz w:val="15"/>
          <w:szCs w:val="15"/>
        </w:rPr>
      </w:pPr>
      <w:r>
        <w:rPr>
          <w:rFonts w:ascii="SimHei" w:hAnsi="SimHei" w:eastAsia="SimHei" w:cs="SimHei"/>
          <w:sz w:val="15"/>
          <w:szCs w:val="15"/>
          <w:b/>
          <w:bCs/>
          <w:spacing w:val="-3"/>
        </w:rPr>
        <w:t>系统大观园</w:t>
      </w:r>
    </w:p>
    <w:p>
      <w:pPr>
        <w:pStyle w:val="BodyText"/>
        <w:spacing w:line="279" w:lineRule="auto"/>
        <w:rPr/>
      </w:pPr>
      <w:r/>
    </w:p>
    <w:p>
      <w:pPr>
        <w:pStyle w:val="BodyText"/>
        <w:spacing w:line="279" w:lineRule="auto"/>
        <w:rPr/>
      </w:pPr>
      <w:r/>
    </w:p>
    <w:p>
      <w:pPr>
        <w:pStyle w:val="BodyText"/>
        <w:spacing w:line="279" w:lineRule="auto"/>
        <w:rPr/>
      </w:pPr>
      <w:r/>
    </w:p>
    <w:p>
      <w:pPr>
        <w:pStyle w:val="BodyText"/>
        <w:spacing w:line="279" w:lineRule="auto"/>
        <w:rPr/>
      </w:pPr>
      <w:r/>
    </w:p>
    <w:p>
      <w:pPr>
        <w:pStyle w:val="BodyText"/>
        <w:spacing w:line="280" w:lineRule="auto"/>
        <w:rPr/>
      </w:pPr>
      <w:r/>
    </w:p>
    <w:p>
      <w:pPr>
        <w:ind w:left="2883"/>
        <w:spacing w:before="87" w:line="221" w:lineRule="auto"/>
        <w:rPr>
          <w:rFonts w:ascii="SimHei" w:hAnsi="SimHei" w:eastAsia="SimHei" w:cs="SimHei"/>
          <w:sz w:val="27"/>
          <w:szCs w:val="27"/>
        </w:rPr>
      </w:pPr>
      <w:r>
        <w:rPr>
          <w:rFonts w:ascii="SimHei" w:hAnsi="SimHei" w:eastAsia="SimHei" w:cs="SimHei"/>
          <w:sz w:val="27"/>
          <w:szCs w:val="27"/>
          <w:b/>
          <w:bCs/>
          <w:spacing w:val="-3"/>
        </w:rPr>
        <w:t>单存量系统</w:t>
      </w:r>
    </w:p>
    <w:p>
      <w:pPr>
        <w:pStyle w:val="BodyText"/>
        <w:spacing w:line="268" w:lineRule="auto"/>
        <w:rPr/>
      </w:pPr>
      <w:r/>
    </w:p>
    <w:p>
      <w:pPr>
        <w:ind w:left="832"/>
        <w:spacing w:before="66" w:line="221" w:lineRule="auto"/>
        <w:rPr>
          <w:rFonts w:ascii="SimHei" w:hAnsi="SimHei" w:eastAsia="SimHei" w:cs="SimHei"/>
          <w:sz w:val="20"/>
          <w:szCs w:val="20"/>
        </w:rPr>
      </w:pPr>
      <w:r>
        <w:drawing>
          <wp:anchor distT="0" distB="0" distL="0" distR="0" simplePos="0" relativeHeight="251821056" behindDoc="0" locked="0" layoutInCell="1" allowOverlap="1">
            <wp:simplePos x="0" y="0"/>
            <wp:positionH relativeFrom="column">
              <wp:posOffset>1651040</wp:posOffset>
            </wp:positionH>
            <wp:positionV relativeFrom="paragraph">
              <wp:posOffset>293497</wp:posOffset>
            </wp:positionV>
            <wp:extent cx="1257299" cy="6350"/>
            <wp:effectExtent l="0" t="0" r="0" b="0"/>
            <wp:wrapNone/>
            <wp:docPr id="122" name="IM 122"/>
            <wp:cNvGraphicFramePr/>
            <a:graphic>
              <a:graphicData uri="http://schemas.openxmlformats.org/drawingml/2006/picture">
                <pic:pic>
                  <pic:nvPicPr>
                    <pic:cNvPr id="122" name="IM 122"/>
                    <pic:cNvPicPr/>
                  </pic:nvPicPr>
                  <pic:blipFill>
                    <a:blip r:embed="rId140"/>
                    <a:stretch>
                      <a:fillRect/>
                    </a:stretch>
                  </pic:blipFill>
                  <pic:spPr>
                    <a:xfrm rot="0">
                      <a:off x="0" y="0"/>
                      <a:ext cx="1257299" cy="6350"/>
                    </a:xfrm>
                    <a:prstGeom prst="rect">
                      <a:avLst/>
                    </a:prstGeom>
                  </pic:spPr>
                </pic:pic>
              </a:graphicData>
            </a:graphic>
          </wp:anchor>
        </w:drawing>
      </w:r>
      <w:r>
        <w:rPr>
          <w:rFonts w:ascii="SimHei" w:hAnsi="SimHei" w:eastAsia="SimHei" w:cs="SimHei"/>
          <w:sz w:val="20"/>
          <w:szCs w:val="20"/>
          <w:b/>
          <w:bCs/>
          <w:spacing w:val="23"/>
        </w:rPr>
        <w:t>系统1</w:t>
      </w:r>
      <w:r>
        <w:rPr>
          <w:rFonts w:ascii="SimHei" w:hAnsi="SimHei" w:eastAsia="SimHei" w:cs="SimHei"/>
          <w:sz w:val="20"/>
          <w:szCs w:val="20"/>
          <w:spacing w:val="-30"/>
        </w:rPr>
        <w:t xml:space="preserve"> </w:t>
      </w:r>
      <w:r>
        <w:rPr>
          <w:rFonts w:ascii="SimHei" w:hAnsi="SimHei" w:eastAsia="SimHei" w:cs="SimHei"/>
          <w:sz w:val="20"/>
          <w:szCs w:val="20"/>
          <w:b/>
          <w:bCs/>
          <w:spacing w:val="23"/>
        </w:rPr>
        <w:t>.</w:t>
      </w:r>
      <w:r>
        <w:rPr>
          <w:rFonts w:ascii="SimHei" w:hAnsi="SimHei" w:eastAsia="SimHei" w:cs="SimHei"/>
          <w:sz w:val="20"/>
          <w:szCs w:val="20"/>
          <w:spacing w:val="-47"/>
        </w:rPr>
        <w:t xml:space="preserve"> </w:t>
      </w:r>
      <w:r>
        <w:rPr>
          <w:rFonts w:ascii="SimHei" w:hAnsi="SimHei" w:eastAsia="SimHei" w:cs="SimHei"/>
          <w:sz w:val="20"/>
          <w:szCs w:val="20"/>
          <w:b/>
          <w:bCs/>
          <w:spacing w:val="23"/>
        </w:rPr>
        <w:t>1:</w:t>
      </w:r>
      <w:r>
        <w:rPr>
          <w:rFonts w:ascii="SimHei" w:hAnsi="SimHei" w:eastAsia="SimHei" w:cs="SimHei"/>
          <w:sz w:val="20"/>
          <w:szCs w:val="20"/>
          <w:spacing w:val="-53"/>
        </w:rPr>
        <w:t xml:space="preserve"> </w:t>
      </w:r>
      <w:r>
        <w:rPr>
          <w:rFonts w:ascii="SimHei" w:hAnsi="SimHei" w:eastAsia="SimHei" w:cs="SimHei"/>
          <w:sz w:val="20"/>
          <w:szCs w:val="20"/>
          <w:b/>
          <w:bCs/>
          <w:spacing w:val="23"/>
        </w:rPr>
        <w:t>一</w:t>
      </w:r>
      <w:r>
        <w:rPr>
          <w:rFonts w:ascii="SimHei" w:hAnsi="SimHei" w:eastAsia="SimHei" w:cs="SimHei"/>
          <w:sz w:val="20"/>
          <w:szCs w:val="20"/>
          <w:spacing w:val="-57"/>
        </w:rPr>
        <w:t xml:space="preserve"> </w:t>
      </w:r>
      <w:r>
        <w:rPr>
          <w:rFonts w:ascii="SimHei" w:hAnsi="SimHei" w:eastAsia="SimHei" w:cs="SimHei"/>
          <w:sz w:val="20"/>
          <w:szCs w:val="20"/>
          <w:b/>
          <w:bCs/>
          <w:spacing w:val="23"/>
        </w:rPr>
        <w:t>个存量、两个相互制衡的调节回路的系统</w:t>
      </w:r>
    </w:p>
    <w:p>
      <w:pPr>
        <w:ind w:left="2602"/>
        <w:spacing w:before="282" w:line="158" w:lineRule="auto"/>
        <w:rPr>
          <w:rFonts w:ascii="SimSun" w:hAnsi="SimSun" w:eastAsia="SimSun" w:cs="SimSun"/>
          <w:sz w:val="20"/>
          <w:szCs w:val="20"/>
        </w:rPr>
      </w:pPr>
      <w:r>
        <w:rPr>
          <w:rFonts w:ascii="SimSun" w:hAnsi="SimSun" w:eastAsia="SimSun" w:cs="SimSun"/>
          <w:sz w:val="20"/>
          <w:szCs w:val="20"/>
          <w:b/>
          <w:bCs/>
          <w:spacing w:val="-11"/>
        </w:rPr>
        <w:t>典型代表：温度调节器</w:t>
      </w:r>
    </w:p>
    <w:p>
      <w:pPr>
        <w:pStyle w:val="BodyText"/>
        <w:ind w:left="2600"/>
        <w:spacing w:before="1" w:line="211" w:lineRule="auto"/>
        <w:tabs>
          <w:tab w:val="left" w:pos="4580"/>
        </w:tabs>
        <w:rPr/>
      </w:pPr>
      <w:r>
        <w:rPr>
          <w:u w:val="single" w:color="auto"/>
        </w:rPr>
        <w:tab/>
      </w:r>
    </w:p>
    <w:p>
      <w:pPr>
        <w:pStyle w:val="BodyText"/>
        <w:spacing w:line="294" w:lineRule="auto"/>
        <w:rPr/>
      </w:pPr>
      <w:r/>
    </w:p>
    <w:p>
      <w:pPr>
        <w:pStyle w:val="BodyText"/>
        <w:spacing w:line="295" w:lineRule="auto"/>
        <w:rPr/>
      </w:pPr>
      <w:r/>
    </w:p>
    <w:p>
      <w:pPr>
        <w:ind w:right="29" w:firstLine="440"/>
        <w:spacing w:before="65" w:line="437" w:lineRule="auto"/>
        <w:jc w:val="both"/>
        <w:rPr>
          <w:rFonts w:ascii="SimSun" w:hAnsi="SimSun" w:eastAsia="SimSun" w:cs="SimSun"/>
          <w:sz w:val="20"/>
          <w:szCs w:val="20"/>
        </w:rPr>
      </w:pPr>
      <w:r>
        <w:rPr>
          <w:rFonts w:ascii="SimSun" w:hAnsi="SimSun" w:eastAsia="SimSun" w:cs="SimSun"/>
          <w:sz w:val="20"/>
          <w:szCs w:val="20"/>
          <w:spacing w:val="22"/>
        </w:rPr>
        <w:t>在上一章所提到的咖啡冷却的例子中，你已经认识了调节回路逐渐趋</w:t>
      </w:r>
      <w:r>
        <w:rPr>
          <w:rFonts w:ascii="SimSun" w:hAnsi="SimSun" w:eastAsia="SimSun" w:cs="SimSun"/>
          <w:sz w:val="20"/>
          <w:szCs w:val="20"/>
          <w:spacing w:val="16"/>
        </w:rPr>
        <w:t xml:space="preserve"> </w:t>
      </w:r>
      <w:r>
        <w:rPr>
          <w:rFonts w:ascii="SimSun" w:hAnsi="SimSun" w:eastAsia="SimSun" w:cs="SimSun"/>
          <w:sz w:val="20"/>
          <w:szCs w:val="20"/>
          <w:spacing w:val="25"/>
        </w:rPr>
        <w:t>向于某个目标(“寻的”)的行为特征，那么,如果有两个</w:t>
      </w:r>
      <w:r>
        <w:rPr>
          <w:rFonts w:ascii="SimSun" w:hAnsi="SimSun" w:eastAsia="SimSun" w:cs="SimSun"/>
          <w:sz w:val="20"/>
          <w:szCs w:val="20"/>
          <w:spacing w:val="24"/>
        </w:rPr>
        <w:t>这样的回路，情</w:t>
      </w:r>
      <w:r>
        <w:rPr>
          <w:rFonts w:ascii="SimSun" w:hAnsi="SimSun" w:eastAsia="SimSun" w:cs="SimSun"/>
          <w:sz w:val="20"/>
          <w:szCs w:val="20"/>
        </w:rPr>
        <w:t xml:space="preserve"> </w:t>
      </w:r>
      <w:r>
        <w:rPr>
          <w:rFonts w:ascii="SimSun" w:hAnsi="SimSun" w:eastAsia="SimSun" w:cs="SimSun"/>
          <w:sz w:val="20"/>
          <w:szCs w:val="20"/>
          <w:spacing w:val="23"/>
        </w:rPr>
        <w:t>况会怎么样?是否会牵引着一个存量朝向两个不同的目标变化?</w:t>
      </w:r>
    </w:p>
    <w:p>
      <w:pPr>
        <w:ind w:right="18" w:firstLine="440"/>
        <w:spacing w:before="3" w:line="431" w:lineRule="auto"/>
        <w:jc w:val="both"/>
        <w:rPr>
          <w:rFonts w:ascii="SimSun" w:hAnsi="SimSun" w:eastAsia="SimSun" w:cs="SimSun"/>
          <w:sz w:val="20"/>
          <w:szCs w:val="20"/>
        </w:rPr>
      </w:pPr>
      <w:r>
        <w:rPr>
          <w:rFonts w:ascii="SimSun" w:hAnsi="SimSun" w:eastAsia="SimSun" w:cs="SimSun"/>
          <w:sz w:val="20"/>
          <w:szCs w:val="20"/>
          <w:spacing w:val="23"/>
        </w:rPr>
        <w:t>这类系统的一个典型范例是居室的温度调节器装置，它控制着你</w:t>
      </w:r>
      <w:r>
        <w:rPr>
          <w:rFonts w:ascii="SimSun" w:hAnsi="SimSun" w:eastAsia="SimSun" w:cs="SimSun"/>
          <w:sz w:val="20"/>
          <w:szCs w:val="20"/>
          <w:spacing w:val="22"/>
        </w:rPr>
        <w:t>房间</w:t>
      </w:r>
      <w:r>
        <w:rPr>
          <w:rFonts w:ascii="SimSun" w:hAnsi="SimSun" w:eastAsia="SimSun" w:cs="SimSun"/>
          <w:sz w:val="20"/>
          <w:szCs w:val="20"/>
        </w:rPr>
        <w:t xml:space="preserve"> </w:t>
      </w:r>
      <w:r>
        <w:rPr>
          <w:rFonts w:ascii="SimSun" w:hAnsi="SimSun" w:eastAsia="SimSun" w:cs="SimSun"/>
          <w:sz w:val="20"/>
          <w:szCs w:val="20"/>
          <w:spacing w:val="25"/>
        </w:rPr>
        <w:t>的制热或制冷(如果是传统的火炉，只能制热；如果是现代的空调，就既</w:t>
      </w:r>
      <w:r>
        <w:rPr>
          <w:rFonts w:ascii="SimSun" w:hAnsi="SimSun" w:eastAsia="SimSun" w:cs="SimSun"/>
          <w:sz w:val="20"/>
          <w:szCs w:val="20"/>
          <w:spacing w:val="18"/>
        </w:rPr>
        <w:t xml:space="preserve"> </w:t>
      </w:r>
      <w:r>
        <w:rPr>
          <w:rFonts w:ascii="SimSun" w:hAnsi="SimSun" w:eastAsia="SimSun" w:cs="SimSun"/>
          <w:sz w:val="20"/>
          <w:szCs w:val="20"/>
          <w:spacing w:val="22"/>
        </w:rPr>
        <w:t>能制热，也能制冷)。跟其他模型一样，图2</w:t>
      </w:r>
      <w:r>
        <w:rPr>
          <w:rFonts w:ascii="SimSun" w:hAnsi="SimSun" w:eastAsia="SimSun" w:cs="SimSun"/>
          <w:sz w:val="20"/>
          <w:szCs w:val="20"/>
          <w:spacing w:val="-52"/>
        </w:rPr>
        <w:t xml:space="preserve"> </w:t>
      </w:r>
      <w:r>
        <w:rPr>
          <w:rFonts w:ascii="SimSun" w:hAnsi="SimSun" w:eastAsia="SimSun" w:cs="SimSun"/>
          <w:sz w:val="20"/>
          <w:szCs w:val="20"/>
          <w:spacing w:val="22"/>
        </w:rPr>
        <w:t>—</w:t>
      </w:r>
      <w:r>
        <w:rPr>
          <w:rFonts w:ascii="SimSun" w:hAnsi="SimSun" w:eastAsia="SimSun" w:cs="SimSun"/>
          <w:sz w:val="20"/>
          <w:szCs w:val="20"/>
          <w:spacing w:val="-51"/>
        </w:rPr>
        <w:t xml:space="preserve"> </w:t>
      </w:r>
      <w:r>
        <w:rPr>
          <w:rFonts w:ascii="SimSun" w:hAnsi="SimSun" w:eastAsia="SimSun" w:cs="SimSun"/>
          <w:sz w:val="20"/>
          <w:szCs w:val="20"/>
          <w:spacing w:val="22"/>
        </w:rPr>
        <w:t>1中的温度调节器是一个简</w:t>
      </w:r>
      <w:r>
        <w:rPr>
          <w:rFonts w:ascii="SimSun" w:hAnsi="SimSun" w:eastAsia="SimSun" w:cs="SimSun"/>
          <w:sz w:val="20"/>
          <w:szCs w:val="20"/>
        </w:rPr>
        <w:t xml:space="preserve"> </w:t>
      </w:r>
      <w:r>
        <w:rPr>
          <w:rFonts w:ascii="SimSun" w:hAnsi="SimSun" w:eastAsia="SimSun" w:cs="SimSun"/>
          <w:sz w:val="20"/>
          <w:szCs w:val="20"/>
          <w:spacing w:val="18"/>
        </w:rPr>
        <w:t>化了的家用制热系统的工作原理。</w:t>
      </w:r>
    </w:p>
    <w:p>
      <w:pPr>
        <w:pStyle w:val="BodyText"/>
        <w:ind w:firstLine="280"/>
        <w:spacing w:line="2590" w:lineRule="exact"/>
        <w:rPr/>
      </w:pPr>
      <w:r>
        <w:rPr>
          <w:position w:val="-51"/>
        </w:rPr>
        <w:pict>
          <v:group id="_x0000_s92" style="mso-position-vertical-relative:line;mso-position-horizontal-relative:char;width:327.5pt;height:129.55pt;" filled="false" stroked="false" coordsize="6550,2591" coordorigin="0,0">
            <v:shape id="_x0000_s94" style="position:absolute;left:0;top:2;width:6550;height:2451;" filled="false" stroked="false" type="#_x0000_t75">
              <v:imagedata o:title="" r:id="rId141"/>
            </v:shape>
            <v:shape id="_x0000_s96" style="position:absolute;left:-10;top:-20;width:5092;height:2631;" filled="false" stroked="false" type="#_x0000_t202">
              <v:fill on="false"/>
              <v:stroke on="false"/>
              <v:path/>
              <v:imagedata o:title=""/>
              <o:lock v:ext="edit" aspectratio="false"/>
              <v:textbox inset="0mm,0mm,0mm,0mm">
                <w:txbxContent>
                  <w:p>
                    <w:pPr>
                      <w:ind w:right="5"/>
                      <w:spacing w:before="19" w:line="229" w:lineRule="auto"/>
                      <w:jc w:val="right"/>
                      <w:rPr>
                        <w:rFonts w:ascii="SimSun" w:hAnsi="SimSun" w:eastAsia="SimSun" w:cs="SimSun"/>
                        <w:sz w:val="20"/>
                        <w:szCs w:val="20"/>
                      </w:rPr>
                    </w:pPr>
                    <w:r>
                      <w:rPr>
                        <w:rFonts w:ascii="SimSun" w:hAnsi="SimSun" w:eastAsia="SimSun" w:cs="SimSun"/>
                        <w:sz w:val="20"/>
                        <w:szCs w:val="20"/>
                        <w:spacing w:val="-14"/>
                      </w:rPr>
                      <w:t>火炉加热</w:t>
                    </w:r>
                    <w:r>
                      <w:rPr>
                        <w:rFonts w:ascii="SimSun" w:hAnsi="SimSun" w:eastAsia="SimSun" w:cs="SimSun"/>
                        <w:sz w:val="20"/>
                        <w:szCs w:val="20"/>
                        <w:spacing w:val="3"/>
                      </w:rPr>
                      <w:t xml:space="preserve">                         </w:t>
                    </w:r>
                    <w:r>
                      <w:rPr>
                        <w:rFonts w:ascii="SimSun" w:hAnsi="SimSun" w:eastAsia="SimSun" w:cs="SimSun"/>
                        <w:sz w:val="20"/>
                        <w:szCs w:val="20"/>
                        <w:spacing w:val="-14"/>
                      </w:rPr>
                      <w:t>散热</w:t>
                    </w:r>
                  </w:p>
                  <w:p>
                    <w:pPr>
                      <w:ind w:left="3010"/>
                      <w:spacing w:before="302" w:line="219" w:lineRule="auto"/>
                      <w:rPr>
                        <w:rFonts w:ascii="SimSun" w:hAnsi="SimSun" w:eastAsia="SimSun" w:cs="SimSun"/>
                        <w:sz w:val="20"/>
                        <w:szCs w:val="20"/>
                      </w:rPr>
                    </w:pPr>
                    <w:r>
                      <w:rPr>
                        <w:rFonts w:ascii="SimSun" w:hAnsi="SimSun" w:eastAsia="SimSun" w:cs="SimSun"/>
                        <w:sz w:val="20"/>
                        <w:szCs w:val="20"/>
                        <w:spacing w:val="-15"/>
                      </w:rPr>
                      <w:t>室内温度</w:t>
                    </w:r>
                  </w:p>
                  <w:p>
                    <w:pPr>
                      <w:spacing w:line="375" w:lineRule="auto"/>
                      <w:rPr>
                        <w:rFonts w:ascii="Arial"/>
                        <w:sz w:val="21"/>
                      </w:rPr>
                    </w:pPr>
                    <w:r/>
                  </w:p>
                  <w:p>
                    <w:pPr>
                      <w:ind w:left="20"/>
                      <w:spacing w:before="65" w:line="220" w:lineRule="auto"/>
                      <w:rPr>
                        <w:rFonts w:ascii="SimSun" w:hAnsi="SimSun" w:eastAsia="SimSun" w:cs="SimSun"/>
                        <w:sz w:val="20"/>
                        <w:szCs w:val="20"/>
                      </w:rPr>
                    </w:pPr>
                    <w:r>
                      <w:rPr>
                        <w:rFonts w:ascii="SimSun" w:hAnsi="SimSun" w:eastAsia="SimSun" w:cs="SimSun"/>
                        <w:sz w:val="20"/>
                        <w:szCs w:val="20"/>
                        <w:spacing w:val="-14"/>
                      </w:rPr>
                      <w:t>温度设置</w:t>
                    </w:r>
                  </w:p>
                  <w:p>
                    <w:pPr>
                      <w:ind w:left="2510"/>
                      <w:spacing w:before="8"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B</w:t>
                    </w:r>
                  </w:p>
                  <w:p>
                    <w:pPr>
                      <w:spacing w:line="477" w:lineRule="auto"/>
                      <w:rPr>
                        <w:rFonts w:ascii="Arial"/>
                        <w:sz w:val="21"/>
                      </w:rPr>
                    </w:pPr>
                    <w:r/>
                  </w:p>
                  <w:p>
                    <w:pPr>
                      <w:ind w:left="1939" w:right="2056" w:hanging="350"/>
                      <w:spacing w:before="65" w:line="198" w:lineRule="auto"/>
                      <w:rPr>
                        <w:rFonts w:ascii="SimSun" w:hAnsi="SimSun" w:eastAsia="SimSun" w:cs="SimSun"/>
                        <w:sz w:val="20"/>
                        <w:szCs w:val="20"/>
                      </w:rPr>
                    </w:pPr>
                    <w:r>
                      <w:rPr>
                        <w:rFonts w:ascii="SimSun" w:hAnsi="SimSun" w:eastAsia="SimSun" w:cs="SimSun"/>
                        <w:sz w:val="20"/>
                        <w:szCs w:val="20"/>
                        <w:spacing w:val="-20"/>
                      </w:rPr>
                      <w:t>实际室温与设定的</w:t>
                    </w:r>
                    <w:r>
                      <w:rPr>
                        <w:rFonts w:ascii="SimSun" w:hAnsi="SimSun" w:eastAsia="SimSun" w:cs="SimSun"/>
                        <w:sz w:val="20"/>
                        <w:szCs w:val="20"/>
                        <w:spacing w:val="3"/>
                      </w:rPr>
                      <w:t xml:space="preserve"> </w:t>
                    </w:r>
                    <w:r>
                      <w:rPr>
                        <w:rFonts w:ascii="SimSun" w:hAnsi="SimSun" w:eastAsia="SimSun" w:cs="SimSun"/>
                        <w:sz w:val="20"/>
                        <w:szCs w:val="20"/>
                        <w:spacing w:val="-14"/>
                      </w:rPr>
                      <w:t>温度之差</w:t>
                    </w:r>
                  </w:p>
                </w:txbxContent>
              </v:textbox>
            </v:shape>
            <v:shape id="_x0000_s98" style="position:absolute;left:3909;top:2149;width:940;height:240;" filled="false" stroked="false" type="#_x0000_t202">
              <v:fill on="false"/>
              <v:stroke on="false"/>
              <v:path/>
              <v:imagedata o:title=""/>
              <o:lock v:ext="edit" aspectratio="false"/>
              <v:textbox inset="0mm,0mm,0mm,0mm">
                <w:txbxContent>
                  <w:p>
                    <w:pPr>
                      <w:spacing w:before="20" w:line="219" w:lineRule="auto"/>
                      <w:jc w:val="right"/>
                      <w:rPr>
                        <w:rFonts w:ascii="SimSun" w:hAnsi="SimSun" w:eastAsia="SimSun" w:cs="SimSun"/>
                        <w:sz w:val="20"/>
                        <w:szCs w:val="20"/>
                      </w:rPr>
                    </w:pPr>
                    <w:r>
                      <w:rPr>
                        <w:rFonts w:ascii="SimSun" w:hAnsi="SimSun" w:eastAsia="SimSun" w:cs="SimSun"/>
                        <w:sz w:val="20"/>
                        <w:szCs w:val="20"/>
                        <w:spacing w:val="-18"/>
                      </w:rPr>
                      <w:t>室</w:t>
                    </w:r>
                    <w:r>
                      <w:rPr>
                        <w:rFonts w:ascii="SimSun" w:hAnsi="SimSun" w:eastAsia="SimSun" w:cs="SimSun"/>
                        <w:sz w:val="20"/>
                        <w:szCs w:val="20"/>
                        <w:spacing w:val="-17"/>
                      </w:rPr>
                      <w:t>内外温</w:t>
                    </w:r>
                    <w:r>
                      <w:rPr>
                        <w:rFonts w:ascii="SimSun" w:hAnsi="SimSun" w:eastAsia="SimSun" w:cs="SimSun"/>
                        <w:sz w:val="20"/>
                        <w:szCs w:val="20"/>
                        <w:spacing w:val="-11"/>
                      </w:rPr>
                      <w:t>差</w:t>
                    </w:r>
                  </w:p>
                </w:txbxContent>
              </v:textbox>
            </v:shape>
            <v:shape id="_x0000_s100" style="position:absolute;left:5800;top:1200;width:760;height:240;" filled="false" stroked="false" type="#_x0000_t202">
              <v:fill on="false"/>
              <v:stroke on="false"/>
              <v:path/>
              <v:imagedata o:title=""/>
              <o:lock v:ext="edit" aspectratio="false"/>
              <v:textbox inset="0mm,0mm,0mm,0mm">
                <w:txbxContent>
                  <w:p>
                    <w:pPr>
                      <w:spacing w:before="20" w:line="220" w:lineRule="auto"/>
                      <w:jc w:val="right"/>
                      <w:rPr>
                        <w:rFonts w:ascii="SimSun" w:hAnsi="SimSun" w:eastAsia="SimSun" w:cs="SimSun"/>
                        <w:sz w:val="20"/>
                        <w:szCs w:val="20"/>
                      </w:rPr>
                    </w:pPr>
                    <w:r>
                      <w:rPr>
                        <w:rFonts w:ascii="SimSun" w:hAnsi="SimSun" w:eastAsia="SimSun" w:cs="SimSun"/>
                        <w:sz w:val="20"/>
                        <w:szCs w:val="20"/>
                        <w:spacing w:val="-16"/>
                      </w:rPr>
                      <w:t>室外温</w:t>
                    </w:r>
                    <w:r>
                      <w:rPr>
                        <w:rFonts w:ascii="SimSun" w:hAnsi="SimSun" w:eastAsia="SimSun" w:cs="SimSun"/>
                        <w:sz w:val="20"/>
                        <w:szCs w:val="20"/>
                        <w:spacing w:val="-12"/>
                      </w:rPr>
                      <w:t>度</w:t>
                    </w:r>
                  </w:p>
                </w:txbxContent>
              </v:textbox>
            </v:shape>
            <v:shape id="_x0000_s102" style="position:absolute;left:4019;top:1467;width:170;height:175;"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B</w:t>
                    </w:r>
                  </w:p>
                </w:txbxContent>
              </v:textbox>
            </v:shape>
          </v:group>
        </w:pict>
      </w:r>
    </w:p>
    <w:p>
      <w:pPr>
        <w:ind w:left="1672"/>
        <w:spacing w:before="126" w:line="222" w:lineRule="auto"/>
        <w:rPr>
          <w:rFonts w:ascii="SimHei" w:hAnsi="SimHei" w:eastAsia="SimHei" w:cs="SimHei"/>
          <w:sz w:val="20"/>
          <w:szCs w:val="20"/>
        </w:rPr>
      </w:pPr>
      <w:r>
        <w:rPr>
          <w:rFonts w:ascii="SimHei" w:hAnsi="SimHei" w:eastAsia="SimHei" w:cs="SimHei"/>
          <w:sz w:val="20"/>
          <w:szCs w:val="20"/>
          <w:b/>
          <w:bCs/>
          <w:spacing w:val="-8"/>
        </w:rPr>
        <w:t>图2—1</w:t>
      </w:r>
      <w:r>
        <w:rPr>
          <w:rFonts w:ascii="SimHei" w:hAnsi="SimHei" w:eastAsia="SimHei" w:cs="SimHei"/>
          <w:sz w:val="20"/>
          <w:szCs w:val="20"/>
          <w:spacing w:val="-8"/>
        </w:rPr>
        <w:t xml:space="preserve">  </w:t>
      </w:r>
      <w:r>
        <w:rPr>
          <w:rFonts w:ascii="SimHei" w:hAnsi="SimHei" w:eastAsia="SimHei" w:cs="SimHei"/>
          <w:sz w:val="20"/>
          <w:szCs w:val="20"/>
          <w:b/>
          <w:bCs/>
          <w:spacing w:val="-8"/>
        </w:rPr>
        <w:t>受温度调节器和火炉控制的室内温度</w:t>
      </w:r>
    </w:p>
    <w:p>
      <w:pPr>
        <w:spacing w:before="282" w:line="219" w:lineRule="auto"/>
        <w:jc w:val="right"/>
        <w:rPr>
          <w:rFonts w:ascii="SimSun" w:hAnsi="SimSun" w:eastAsia="SimSun" w:cs="SimSun"/>
          <w:sz w:val="20"/>
          <w:szCs w:val="20"/>
        </w:rPr>
      </w:pPr>
      <w:r>
        <w:rPr>
          <w:rFonts w:ascii="SimSun" w:hAnsi="SimSun" w:eastAsia="SimSun" w:cs="SimSun"/>
          <w:sz w:val="20"/>
          <w:szCs w:val="20"/>
          <w:spacing w:val="23"/>
        </w:rPr>
        <w:t>这一系统的工作原理很简单：当室温低于设定的温度时，温度调节器</w:t>
      </w:r>
    </w:p>
    <w:p>
      <w:pPr>
        <w:spacing w:line="219" w:lineRule="auto"/>
        <w:sectPr>
          <w:footerReference w:type="default" r:id="rId139"/>
          <w:pgSz w:w="9600" w:h="13230"/>
          <w:pgMar w:top="400" w:right="1181" w:bottom="704" w:left="1269" w:header="0" w:footer="569" w:gutter="0"/>
        </w:sectPr>
        <w:rPr>
          <w:rFonts w:ascii="SimSun" w:hAnsi="SimSun" w:eastAsia="SimSun" w:cs="SimSun"/>
          <w:sz w:val="20"/>
          <w:szCs w:val="20"/>
        </w:rPr>
      </w:pPr>
    </w:p>
    <w:p>
      <w:pPr>
        <w:pStyle w:val="BodyText"/>
        <w:spacing w:line="339" w:lineRule="auto"/>
        <w:rPr/>
      </w:pPr>
      <w:r/>
    </w:p>
    <w:p>
      <w:pPr>
        <w:ind w:left="3259"/>
        <w:spacing w:before="43" w:line="18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6"/>
          <w:w w:val="99"/>
        </w:rPr>
        <w:t>THINKING</w:t>
      </w:r>
    </w:p>
    <w:p>
      <w:pPr>
        <w:ind w:left="3129"/>
        <w:spacing w:line="17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IN'SYSTEMS</w:t>
      </w:r>
    </w:p>
    <w:p>
      <w:pPr>
        <w:ind w:left="330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90" w:lineRule="auto"/>
        <w:rPr/>
      </w:pPr>
      <w:r/>
    </w:p>
    <w:p>
      <w:pPr>
        <w:pStyle w:val="BodyText"/>
        <w:spacing w:line="290" w:lineRule="auto"/>
        <w:rPr/>
      </w:pPr>
      <w:r/>
    </w:p>
    <w:p>
      <w:pPr>
        <w:pStyle w:val="BodyText"/>
        <w:spacing w:line="291" w:lineRule="auto"/>
        <w:rPr/>
      </w:pPr>
      <w:r/>
    </w:p>
    <w:p>
      <w:pPr>
        <w:spacing w:before="72" w:line="395" w:lineRule="auto"/>
        <w:jc w:val="both"/>
        <w:rPr>
          <w:rFonts w:ascii="SimSun" w:hAnsi="SimSun" w:eastAsia="SimSun" w:cs="SimSun"/>
          <w:sz w:val="22"/>
          <w:szCs w:val="22"/>
        </w:rPr>
      </w:pPr>
      <w:r>
        <w:rPr>
          <w:rFonts w:ascii="SimSun" w:hAnsi="SimSun" w:eastAsia="SimSun" w:cs="SimSun"/>
          <w:sz w:val="22"/>
          <w:szCs w:val="22"/>
          <w:spacing w:val="4"/>
        </w:rPr>
        <w:t>探测到这一差异后会发出启动火炉加热的信号，从而</w:t>
      </w:r>
      <w:r>
        <w:rPr>
          <w:rFonts w:ascii="SimSun" w:hAnsi="SimSun" w:eastAsia="SimSun" w:cs="SimSun"/>
          <w:sz w:val="22"/>
          <w:szCs w:val="22"/>
          <w:spacing w:val="3"/>
        </w:rPr>
        <w:t>提高室内温度；当室</w:t>
      </w:r>
      <w:r>
        <w:rPr>
          <w:rFonts w:ascii="SimSun" w:hAnsi="SimSun" w:eastAsia="SimSun" w:cs="SimSun"/>
          <w:sz w:val="22"/>
          <w:szCs w:val="22"/>
        </w:rPr>
        <w:t xml:space="preserve"> </w:t>
      </w:r>
      <w:r>
        <w:rPr>
          <w:rFonts w:ascii="SimSun" w:hAnsi="SimSun" w:eastAsia="SimSun" w:cs="SimSun"/>
          <w:sz w:val="22"/>
          <w:szCs w:val="22"/>
          <w:spacing w:val="4"/>
        </w:rPr>
        <w:t>温升高，超过设定温度时，温度调节器则不再加热</w:t>
      </w:r>
      <w:r>
        <w:rPr>
          <w:rFonts w:ascii="SimSun" w:hAnsi="SimSun" w:eastAsia="SimSun" w:cs="SimSun"/>
          <w:sz w:val="22"/>
          <w:szCs w:val="22"/>
          <w:spacing w:val="3"/>
        </w:rPr>
        <w:t>。这一调节回路由一个</w:t>
      </w:r>
      <w:r>
        <w:rPr>
          <w:rFonts w:ascii="SimSun" w:hAnsi="SimSun" w:eastAsia="SimSun" w:cs="SimSun"/>
          <w:sz w:val="22"/>
          <w:szCs w:val="22"/>
        </w:rPr>
        <w:t xml:space="preserve"> </w:t>
      </w:r>
      <w:r>
        <w:rPr>
          <w:rFonts w:ascii="SimSun" w:hAnsi="SimSun" w:eastAsia="SimSun" w:cs="SimSun"/>
          <w:sz w:val="22"/>
          <w:szCs w:val="22"/>
          <w:spacing w:val="10"/>
        </w:rPr>
        <w:t>存量维持(如图2—1中左半部分所示)。如果系统中没有其他因素，并且</w:t>
      </w:r>
      <w:r>
        <w:rPr>
          <w:rFonts w:ascii="SimSun" w:hAnsi="SimSun" w:eastAsia="SimSun" w:cs="SimSun"/>
          <w:sz w:val="22"/>
          <w:szCs w:val="22"/>
          <w:spacing w:val="9"/>
        </w:rPr>
        <w:t xml:space="preserve"> </w:t>
      </w:r>
      <w:r>
        <w:rPr>
          <w:rFonts w:ascii="SimSun" w:hAnsi="SimSun" w:eastAsia="SimSun" w:cs="SimSun"/>
          <w:sz w:val="22"/>
          <w:szCs w:val="22"/>
          <w:spacing w:val="14"/>
        </w:rPr>
        <w:t>你所设定的室温是18℃,那么该系统的运作情况将</w:t>
      </w:r>
      <w:r>
        <w:rPr>
          <w:rFonts w:ascii="SimSun" w:hAnsi="SimSun" w:eastAsia="SimSun" w:cs="SimSun"/>
          <w:sz w:val="22"/>
          <w:szCs w:val="22"/>
          <w:spacing w:val="13"/>
        </w:rPr>
        <w:t>如图2—2所示。由于</w:t>
      </w:r>
      <w:r>
        <w:rPr>
          <w:rFonts w:ascii="SimSun" w:hAnsi="SimSun" w:eastAsia="SimSun" w:cs="SimSun"/>
          <w:sz w:val="22"/>
          <w:szCs w:val="22"/>
        </w:rPr>
        <w:t xml:space="preserve"> </w:t>
      </w:r>
      <w:r>
        <w:rPr>
          <w:rFonts w:ascii="SimSun" w:hAnsi="SimSun" w:eastAsia="SimSun" w:cs="SimSun"/>
          <w:sz w:val="22"/>
          <w:szCs w:val="22"/>
          <w:spacing w:val="6"/>
        </w:rPr>
        <w:t>一开始室内温度很低，火炉会打开并开始工作，房间里的温度逐</w:t>
      </w:r>
      <w:r>
        <w:rPr>
          <w:rFonts w:ascii="SimSun" w:hAnsi="SimSun" w:eastAsia="SimSun" w:cs="SimSun"/>
          <w:sz w:val="22"/>
          <w:szCs w:val="22"/>
          <w:spacing w:val="5"/>
        </w:rPr>
        <w:t>渐提高，</w:t>
      </w:r>
      <w:r>
        <w:rPr>
          <w:rFonts w:ascii="SimSun" w:hAnsi="SimSun" w:eastAsia="SimSun" w:cs="SimSun"/>
          <w:sz w:val="22"/>
          <w:szCs w:val="22"/>
        </w:rPr>
        <w:t xml:space="preserve"> </w:t>
      </w:r>
      <w:r>
        <w:rPr>
          <w:rFonts w:ascii="SimSun" w:hAnsi="SimSun" w:eastAsia="SimSun" w:cs="SimSun"/>
          <w:sz w:val="22"/>
          <w:szCs w:val="22"/>
          <w:spacing w:val="3"/>
        </w:rPr>
        <w:t>当室温达到设定的温度时，火炉会关掉，房间会一直保持在你所设定的目</w:t>
      </w:r>
      <w:r>
        <w:rPr>
          <w:rFonts w:ascii="SimSun" w:hAnsi="SimSun" w:eastAsia="SimSun" w:cs="SimSun"/>
          <w:sz w:val="22"/>
          <w:szCs w:val="22"/>
          <w:spacing w:val="5"/>
        </w:rPr>
        <w:t xml:space="preserve"> </w:t>
      </w:r>
      <w:r>
        <w:rPr>
          <w:rFonts w:ascii="SimSun" w:hAnsi="SimSun" w:eastAsia="SimSun" w:cs="SimSun"/>
          <w:sz w:val="22"/>
          <w:szCs w:val="22"/>
        </w:rPr>
        <w:t>标温度。</w:t>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mc:AlternateContent xmlns:mc="http://schemas.openxmlformats.org/markup-compatibility/2006">
          <mc:Choice Requires="wps">
            <w:drawing>
              <wp:anchor distT="0" distB="0" distL="0" distR="0" simplePos="0" relativeHeight="251825152" behindDoc="0" locked="0" layoutInCell="1" allowOverlap="1">
                <wp:simplePos x="0" y="0"/>
                <wp:positionH relativeFrom="column">
                  <wp:posOffset>331923</wp:posOffset>
                </wp:positionH>
                <wp:positionV relativeFrom="paragraph">
                  <wp:posOffset>152550</wp:posOffset>
                </wp:positionV>
                <wp:extent cx="382270" cy="193039"/>
                <wp:effectExtent l="0" t="0" r="0" b="0"/>
                <wp:wrapNone/>
                <wp:docPr id="124" name="TextBox 124"/>
                <wp:cNvGraphicFramePr/>
                <a:graphic>
                  <a:graphicData uri="http://schemas.microsoft.com/office/word/2010/wordprocessingShape">
                    <wps:wsp>
                      <wps:cNvPr id="124" name="TextBox 124"/>
                      <wps:cNvSpPr txBox="1"/>
                      <wps:spPr>
                        <a:xfrm rot="16200000">
                          <a:off x="331923" y="152550"/>
                          <a:ext cx="382270" cy="1930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6" w:line="220" w:lineRule="auto"/>
                              <w:rPr>
                                <w:rFonts w:ascii="SimSun" w:hAnsi="SimSun" w:eastAsia="SimSun" w:cs="SimSun"/>
                                <w:sz w:val="19"/>
                                <w:szCs w:val="19"/>
                              </w:rPr>
                            </w:pPr>
                            <w:r>
                              <w:rPr>
                                <w:rFonts w:ascii="SimSun" w:hAnsi="SimSun" w:eastAsia="SimSun" w:cs="SimSun"/>
                                <w:sz w:val="19"/>
                                <w:szCs w:val="19"/>
                                <w:spacing w:val="-2"/>
                              </w:rPr>
                              <w:t>温度℃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 style="position:absolute;margin-left:26.1357pt;margin-top:12.0118pt;mso-position-vertical-relative:text;mso-position-horizontal-relative:text;width:30.1pt;height:15.2pt;z-index:251825152;rotation:270;" filled="false" stroked="false" type="#_x0000_t202">
                <v:fill on="false"/>
                <v:stroke on="false"/>
                <v:path/>
                <v:imagedata o:title=""/>
                <o:lock v:ext="edit" aspectratio="false"/>
                <v:textbox inset="0mm,0mm,0mm,0mm">
                  <w:txbxContent>
                    <w:p>
                      <w:pPr>
                        <w:ind w:left="20"/>
                        <w:spacing w:before="56" w:line="220" w:lineRule="auto"/>
                        <w:rPr>
                          <w:rFonts w:ascii="SimSun" w:hAnsi="SimSun" w:eastAsia="SimSun" w:cs="SimSun"/>
                          <w:sz w:val="19"/>
                          <w:szCs w:val="19"/>
                        </w:rPr>
                      </w:pPr>
                      <w:r>
                        <w:rPr>
                          <w:rFonts w:ascii="SimSun" w:hAnsi="SimSun" w:eastAsia="SimSun" w:cs="SimSun"/>
                          <w:sz w:val="19"/>
                          <w:szCs w:val="19"/>
                          <w:spacing w:val="-2"/>
                        </w:rPr>
                        <w:t>温度℃</w:t>
                      </w:r>
                    </w:p>
                  </w:txbxContent>
                </v:textbox>
              </v:shape>
            </w:pict>
          </mc:Fallback>
        </mc:AlternateContent>
      </w:r>
      <w:r/>
    </w:p>
    <w:p>
      <w:pPr>
        <w:pStyle w:val="BodyText"/>
        <w:spacing w:line="259" w:lineRule="auto"/>
        <w:rPr/>
      </w:pPr>
      <w:r/>
    </w:p>
    <w:p>
      <w:pPr>
        <w:pStyle w:val="BodyText"/>
        <w:spacing w:line="259" w:lineRule="auto"/>
        <w:rPr/>
      </w:pPr>
      <w:r>
        <mc:AlternateContent xmlns:mc="http://schemas.openxmlformats.org/markup-compatibility/2006">
          <mc:Choice Requires="wps">
            <w:drawing>
              <wp:anchor distT="0" distB="0" distL="0" distR="0" simplePos="0" relativeHeight="251826176" behindDoc="0" locked="0" layoutInCell="1" allowOverlap="1">
                <wp:simplePos x="0" y="0"/>
                <wp:positionH relativeFrom="column">
                  <wp:posOffset>3957625</wp:posOffset>
                </wp:positionH>
                <wp:positionV relativeFrom="paragraph">
                  <wp:posOffset>69118</wp:posOffset>
                </wp:positionV>
                <wp:extent cx="140970" cy="193039"/>
                <wp:effectExtent l="0" t="0" r="0" b="0"/>
                <wp:wrapNone/>
                <wp:docPr id="126" name="TextBox 126"/>
                <wp:cNvGraphicFramePr/>
                <a:graphic>
                  <a:graphicData uri="http://schemas.microsoft.com/office/word/2010/wordprocessingShape">
                    <wps:wsp>
                      <wps:cNvPr id="126" name="TextBox 126"/>
                      <wps:cNvSpPr txBox="1"/>
                      <wps:spPr>
                        <a:xfrm rot="16200000">
                          <a:off x="3957625" y="69118"/>
                          <a:ext cx="140970" cy="1930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6" w:line="220" w:lineRule="auto"/>
                              <w:jc w:val="right"/>
                              <w:rPr>
                                <w:rFonts w:ascii="SimSun" w:hAnsi="SimSun" w:eastAsia="SimSun" w:cs="SimSun"/>
                                <w:sz w:val="19"/>
                                <w:szCs w:val="19"/>
                              </w:rPr>
                            </w:pPr>
                            <w:r>
                              <w:rPr>
                                <w:rFonts w:ascii="SimSun" w:hAnsi="SimSun" w:eastAsia="SimSun" w:cs="SimSun"/>
                                <w:sz w:val="19"/>
                                <w:szCs w:val="19"/>
                                <w:spacing w:val="-4"/>
                                <w:w w:val="40"/>
                              </w:rPr>
                              <w:t>温度F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8" style="position:absolute;margin-left:311.624pt;margin-top:5.44238pt;mso-position-vertical-relative:text;mso-position-horizontal-relative:text;width:11.1pt;height:15.2pt;z-index:251826176;rotation:270;" filled="false" stroked="false" type="#_x0000_t202">
                <v:fill on="false"/>
                <v:stroke on="false"/>
                <v:path/>
                <v:imagedata o:title=""/>
                <o:lock v:ext="edit" aspectratio="false"/>
                <v:textbox inset="0mm,0mm,0mm,0mm">
                  <w:txbxContent>
                    <w:p>
                      <w:pPr>
                        <w:spacing w:before="56" w:line="220" w:lineRule="auto"/>
                        <w:jc w:val="right"/>
                        <w:rPr>
                          <w:rFonts w:ascii="SimSun" w:hAnsi="SimSun" w:eastAsia="SimSun" w:cs="SimSun"/>
                          <w:sz w:val="19"/>
                          <w:szCs w:val="19"/>
                        </w:rPr>
                      </w:pPr>
                      <w:r>
                        <w:rPr>
                          <w:rFonts w:ascii="SimSun" w:hAnsi="SimSun" w:eastAsia="SimSun" w:cs="SimSun"/>
                          <w:sz w:val="19"/>
                          <w:szCs w:val="19"/>
                          <w:spacing w:val="-4"/>
                          <w:w w:val="40"/>
                        </w:rPr>
                        <w:t>温度F</w:t>
                      </w:r>
                    </w:p>
                  </w:txbxContent>
                </v:textbox>
              </v:shape>
            </w:pict>
          </mc:Fallback>
        </mc:AlternateContent>
      </w: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5810"/>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8</w:t>
      </w:r>
    </w:p>
    <w:p>
      <w:pPr>
        <w:ind w:left="2990"/>
        <w:spacing w:before="1" w:line="238" w:lineRule="auto"/>
        <w:rPr>
          <w:rFonts w:ascii="LiSu" w:hAnsi="LiSu" w:eastAsia="LiSu" w:cs="LiSu"/>
          <w:sz w:val="22"/>
          <w:szCs w:val="22"/>
        </w:rPr>
      </w:pPr>
      <w:r>
        <w:rPr>
          <w:rFonts w:ascii="LiSu" w:hAnsi="LiSu" w:eastAsia="LiSu" w:cs="LiSu"/>
          <w:sz w:val="22"/>
          <w:szCs w:val="22"/>
          <w:spacing w:val="-7"/>
        </w:rPr>
        <w:t>时间(小时)</w:t>
      </w:r>
    </w:p>
    <w:p>
      <w:pPr>
        <w:ind w:left="2042"/>
        <w:spacing w:before="99" w:line="222" w:lineRule="auto"/>
        <w:rPr>
          <w:rFonts w:ascii="SimHei" w:hAnsi="SimHei" w:eastAsia="SimHei" w:cs="SimHei"/>
          <w:sz w:val="22"/>
          <w:szCs w:val="22"/>
        </w:rPr>
      </w:pPr>
      <w:r>
        <w:rPr>
          <w:rFonts w:ascii="SimHei" w:hAnsi="SimHei" w:eastAsia="SimHei" w:cs="SimHei"/>
          <w:sz w:val="22"/>
          <w:szCs w:val="22"/>
          <w:b/>
          <w:bCs/>
          <w:spacing w:val="-17"/>
          <w:w w:val="95"/>
        </w:rPr>
        <w:t>图2—2</w:t>
      </w:r>
      <w:r>
        <w:rPr>
          <w:rFonts w:ascii="SimHei" w:hAnsi="SimHei" w:eastAsia="SimHei" w:cs="SimHei"/>
          <w:sz w:val="22"/>
          <w:szCs w:val="22"/>
          <w:spacing w:val="11"/>
        </w:rPr>
        <w:t xml:space="preserve">  </w:t>
      </w:r>
      <w:r>
        <w:rPr>
          <w:rFonts w:ascii="SimHei" w:hAnsi="SimHei" w:eastAsia="SimHei" w:cs="SimHei"/>
          <w:sz w:val="22"/>
          <w:szCs w:val="22"/>
          <w:b/>
          <w:bCs/>
          <w:spacing w:val="-17"/>
          <w:w w:val="95"/>
        </w:rPr>
        <w:t>室温快速升高到设定的温度</w:t>
      </w:r>
    </w:p>
    <w:p>
      <w:pPr>
        <w:ind w:right="63" w:firstLine="449"/>
        <w:spacing w:before="251" w:line="395" w:lineRule="auto"/>
        <w:jc w:val="both"/>
        <w:rPr>
          <w:rFonts w:ascii="SimSun" w:hAnsi="SimSun" w:eastAsia="SimSun" w:cs="SimSun"/>
          <w:sz w:val="22"/>
          <w:szCs w:val="22"/>
        </w:rPr>
      </w:pPr>
      <w:r>
        <w:rPr>
          <w:rFonts w:ascii="SimSun" w:hAnsi="SimSun" w:eastAsia="SimSun" w:cs="SimSun"/>
          <w:sz w:val="22"/>
          <w:szCs w:val="22"/>
          <w:spacing w:val="4"/>
        </w:rPr>
        <w:t>然而，事实并非如此，这也不是系统中唯一的</w:t>
      </w:r>
      <w:r>
        <w:rPr>
          <w:rFonts w:ascii="SimSun" w:hAnsi="SimSun" w:eastAsia="SimSun" w:cs="SimSun"/>
          <w:sz w:val="22"/>
          <w:szCs w:val="22"/>
          <w:spacing w:val="3"/>
        </w:rPr>
        <w:t>回路，因为热量会散失</w:t>
      </w:r>
      <w:r>
        <w:rPr>
          <w:rFonts w:ascii="SimSun" w:hAnsi="SimSun" w:eastAsia="SimSun" w:cs="SimSun"/>
          <w:sz w:val="22"/>
          <w:szCs w:val="22"/>
        </w:rPr>
        <w:t xml:space="preserve"> </w:t>
      </w:r>
      <w:r>
        <w:rPr>
          <w:rFonts w:ascii="SimSun" w:hAnsi="SimSun" w:eastAsia="SimSun" w:cs="SimSun"/>
          <w:sz w:val="22"/>
          <w:szCs w:val="22"/>
          <w:spacing w:val="10"/>
        </w:rPr>
        <w:t>到室外。热量流出的调节回路如图2—1中的右半部分所示。就像咖啡冷</w:t>
      </w:r>
      <w:r>
        <w:rPr>
          <w:rFonts w:ascii="SimSun" w:hAnsi="SimSun" w:eastAsia="SimSun" w:cs="SimSun"/>
          <w:sz w:val="22"/>
          <w:szCs w:val="22"/>
          <w:spacing w:val="17"/>
        </w:rPr>
        <w:t xml:space="preserve"> </w:t>
      </w:r>
      <w:r>
        <w:rPr>
          <w:rFonts w:ascii="SimSun" w:hAnsi="SimSun" w:eastAsia="SimSun" w:cs="SimSun"/>
          <w:sz w:val="22"/>
          <w:szCs w:val="22"/>
          <w:spacing w:val="4"/>
        </w:rPr>
        <w:t>却的案例一样，这一回路的目标是使室内外温度一致</w:t>
      </w:r>
      <w:r>
        <w:rPr>
          <w:rFonts w:ascii="SimSun" w:hAnsi="SimSun" w:eastAsia="SimSun" w:cs="SimSun"/>
          <w:sz w:val="22"/>
          <w:szCs w:val="22"/>
          <w:spacing w:val="3"/>
        </w:rPr>
        <w:t>。如果这是系统中唯</w:t>
      </w:r>
      <w:r>
        <w:rPr>
          <w:rFonts w:ascii="SimSun" w:hAnsi="SimSun" w:eastAsia="SimSun" w:cs="SimSun"/>
          <w:sz w:val="22"/>
          <w:szCs w:val="22"/>
        </w:rPr>
        <w:t xml:space="preserve"> </w:t>
      </w:r>
      <w:r>
        <w:rPr>
          <w:rFonts w:ascii="SimSun" w:hAnsi="SimSun" w:eastAsia="SimSun" w:cs="SimSun"/>
          <w:sz w:val="22"/>
          <w:szCs w:val="22"/>
          <w:spacing w:val="14"/>
        </w:rPr>
        <w:t>一的回路的话(也就是说假设没有火炉),系统运作</w:t>
      </w:r>
      <w:r>
        <w:rPr>
          <w:rFonts w:ascii="SimSun" w:hAnsi="SimSun" w:eastAsia="SimSun" w:cs="SimSun"/>
          <w:sz w:val="22"/>
          <w:szCs w:val="22"/>
          <w:spacing w:val="13"/>
        </w:rPr>
        <w:t>的情况就会如图2—3</w:t>
      </w:r>
      <w:r>
        <w:rPr>
          <w:rFonts w:ascii="SimSun" w:hAnsi="SimSun" w:eastAsia="SimSun" w:cs="SimSun"/>
          <w:sz w:val="22"/>
          <w:szCs w:val="22"/>
        </w:rPr>
        <w:t xml:space="preserve"> </w:t>
      </w:r>
      <w:r>
        <w:rPr>
          <w:rFonts w:ascii="SimSun" w:hAnsi="SimSun" w:eastAsia="SimSun" w:cs="SimSun"/>
          <w:sz w:val="22"/>
          <w:szCs w:val="22"/>
          <w:spacing w:val="4"/>
        </w:rPr>
        <w:t>所示，一开始室内较温暖，然后热量逐渐散失，室内温度逐渐下</w:t>
      </w:r>
      <w:r>
        <w:rPr>
          <w:rFonts w:ascii="SimSun" w:hAnsi="SimSun" w:eastAsia="SimSun" w:cs="SimSun"/>
          <w:sz w:val="22"/>
          <w:szCs w:val="22"/>
          <w:spacing w:val="3"/>
        </w:rPr>
        <w:t>降，最后</w:t>
      </w:r>
    </w:p>
    <w:p>
      <w:pPr>
        <w:spacing w:line="395" w:lineRule="auto"/>
        <w:sectPr>
          <w:headerReference w:type="default" r:id="rId142"/>
          <w:footerReference w:type="default" r:id="rId143"/>
          <w:pgSz w:w="9600" w:h="13230"/>
          <w:pgMar w:top="400" w:right="1180" w:bottom="664" w:left="1190" w:header="0" w:footer="529" w:gutter="0"/>
        </w:sectPr>
        <w:rPr>
          <w:rFonts w:ascii="SimSun" w:hAnsi="SimSun" w:eastAsia="SimSun" w:cs="SimSun"/>
          <w:sz w:val="22"/>
          <w:szCs w:val="22"/>
        </w:rPr>
      </w:pPr>
    </w:p>
    <w:p>
      <w:pPr>
        <w:pStyle w:val="BodyText"/>
        <w:spacing w:line="472" w:lineRule="auto"/>
        <w:rPr/>
      </w:pPr>
      <w:r/>
    </w:p>
    <w:p>
      <w:pPr>
        <w:ind w:left="3372"/>
        <w:spacing w:before="48" w:line="208" w:lineRule="auto"/>
        <w:rPr>
          <w:rFonts w:ascii="SimHei" w:hAnsi="SimHei" w:eastAsia="SimHei" w:cs="SimHei"/>
          <w:sz w:val="15"/>
          <w:szCs w:val="15"/>
        </w:rPr>
      </w:pPr>
      <w:r>
        <w:rPr>
          <w:rFonts w:ascii="SimHei" w:hAnsi="SimHei" w:eastAsia="SimHei" w:cs="SimHei"/>
          <w:sz w:val="15"/>
          <w:szCs w:val="15"/>
          <w:b/>
          <w:bCs/>
          <w:spacing w:val="-3"/>
        </w:rPr>
        <w:t>第2章</w:t>
      </w:r>
    </w:p>
    <w:p>
      <w:pPr>
        <w:ind w:left="3182"/>
        <w:spacing w:line="220" w:lineRule="auto"/>
        <w:rPr>
          <w:rFonts w:ascii="SimHei" w:hAnsi="SimHei" w:eastAsia="SimHei" w:cs="SimHei"/>
          <w:sz w:val="15"/>
          <w:szCs w:val="15"/>
        </w:rPr>
      </w:pPr>
      <w:r>
        <w:rPr>
          <w:rFonts w:ascii="SimHei" w:hAnsi="SimHei" w:eastAsia="SimHei" w:cs="SimHei"/>
          <w:sz w:val="15"/>
          <w:szCs w:val="15"/>
          <w:b/>
          <w:bCs/>
          <w:spacing w:val="-3"/>
        </w:rPr>
        <w:t>系统大观园</w:t>
      </w:r>
    </w:p>
    <w:p>
      <w:pPr>
        <w:pStyle w:val="BodyText"/>
        <w:rPr/>
      </w:pPr>
      <w:r/>
    </w:p>
    <w:p>
      <w:pPr>
        <w:pStyle w:val="BodyText"/>
        <w:rPr/>
      </w:pPr>
      <w:r/>
    </w:p>
    <w:p>
      <w:pPr>
        <w:pStyle w:val="BodyText"/>
        <w:rPr/>
      </w:pPr>
      <w:r/>
    </w:p>
    <w:p>
      <w:pPr>
        <w:pStyle w:val="BodyText"/>
        <w:rPr/>
      </w:pPr>
      <w:r/>
    </w:p>
    <w:p>
      <w:pPr>
        <w:spacing w:before="69" w:line="219" w:lineRule="auto"/>
        <w:rPr>
          <w:rFonts w:ascii="SimSun" w:hAnsi="SimSun" w:eastAsia="SimSun" w:cs="SimSun"/>
          <w:sz w:val="21"/>
          <w:szCs w:val="21"/>
        </w:rPr>
      </w:pPr>
      <w:r>
        <w:rPr>
          <w:rFonts w:ascii="SimSun" w:hAnsi="SimSun" w:eastAsia="SimSun" w:cs="SimSun"/>
          <w:sz w:val="21"/>
          <w:szCs w:val="21"/>
          <w:spacing w:val="8"/>
        </w:rPr>
        <w:t>和室外温度相差无几。</w:t>
      </w:r>
    </w:p>
    <w:p>
      <w:pPr>
        <w:ind w:firstLine="950"/>
        <w:spacing w:before="183" w:line="3150" w:lineRule="exact"/>
        <w:rPr/>
      </w:pPr>
      <w:r>
        <mc:AlternateContent xmlns:mc="http://schemas.openxmlformats.org/markup-compatibility/2006">
          <mc:Choice Requires="wps">
            <w:drawing>
              <wp:anchor distT="0" distB="0" distL="0" distR="0" simplePos="0" relativeHeight="251829248" behindDoc="0" locked="0" layoutInCell="1" allowOverlap="1">
                <wp:simplePos x="0" y="0"/>
                <wp:positionH relativeFrom="column">
                  <wp:posOffset>346655</wp:posOffset>
                </wp:positionH>
                <wp:positionV relativeFrom="paragraph">
                  <wp:posOffset>1025268</wp:posOffset>
                </wp:positionV>
                <wp:extent cx="365125" cy="193039"/>
                <wp:effectExtent l="0" t="0" r="0" b="0"/>
                <wp:wrapNone/>
                <wp:docPr id="128" name="TextBox 128"/>
                <wp:cNvGraphicFramePr/>
                <a:graphic>
                  <a:graphicData uri="http://schemas.microsoft.com/office/word/2010/wordprocessingShape">
                    <wps:wsp>
                      <wps:cNvPr id="128" name="TextBox 128"/>
                      <wps:cNvSpPr txBox="1"/>
                      <wps:spPr>
                        <a:xfrm rot="16200000">
                          <a:off x="346655" y="1025268"/>
                          <a:ext cx="365125" cy="1930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6" w:line="220" w:lineRule="auto"/>
                              <w:rPr>
                                <w:rFonts w:ascii="SimSun" w:hAnsi="SimSun" w:eastAsia="SimSun" w:cs="SimSun"/>
                                <w:sz w:val="19"/>
                                <w:szCs w:val="19"/>
                              </w:rPr>
                            </w:pPr>
                            <w:r>
                              <w:rPr>
                                <w:rFonts w:ascii="SimSun" w:hAnsi="SimSun" w:eastAsia="SimSun" w:cs="SimSun"/>
                                <w:sz w:val="19"/>
                                <w:szCs w:val="19"/>
                                <w:spacing w:val="-8"/>
                              </w:rPr>
                              <w:t>温度℃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0" style="position:absolute;margin-left:27.2957pt;margin-top:80.7298pt;mso-position-vertical-relative:text;mso-position-horizontal-relative:text;width:28.75pt;height:15.2pt;z-index:251829248;rotation:270;" filled="false" stroked="false" type="#_x0000_t202">
                <v:fill on="false"/>
                <v:stroke on="false"/>
                <v:path/>
                <v:imagedata o:title=""/>
                <o:lock v:ext="edit" aspectratio="false"/>
                <v:textbox inset="0mm,0mm,0mm,0mm">
                  <w:txbxContent>
                    <w:p>
                      <w:pPr>
                        <w:ind w:left="20"/>
                        <w:spacing w:before="56" w:line="220" w:lineRule="auto"/>
                        <w:rPr>
                          <w:rFonts w:ascii="SimSun" w:hAnsi="SimSun" w:eastAsia="SimSun" w:cs="SimSun"/>
                          <w:sz w:val="19"/>
                          <w:szCs w:val="19"/>
                        </w:rPr>
                      </w:pPr>
                      <w:r>
                        <w:rPr>
                          <w:rFonts w:ascii="SimSun" w:hAnsi="SimSun" w:eastAsia="SimSun" w:cs="SimSun"/>
                          <w:sz w:val="19"/>
                          <w:szCs w:val="19"/>
                          <w:spacing w:val="-8"/>
                        </w:rPr>
                        <w:t>温度℃</w:t>
                      </w:r>
                    </w:p>
                  </w:txbxContent>
                </v:textbox>
              </v:shape>
            </w:pict>
          </mc:Fallback>
        </mc:AlternateContent>
      </w:r>
      <w:r>
        <w:rPr>
          <w:position w:val="-62"/>
        </w:rPr>
        <w:drawing>
          <wp:inline distT="0" distB="0" distL="0" distR="0">
            <wp:extent cx="3505200" cy="2000206"/>
            <wp:effectExtent l="0" t="0" r="0" b="0"/>
            <wp:docPr id="130" name="IM 130"/>
            <wp:cNvGraphicFramePr/>
            <a:graphic>
              <a:graphicData uri="http://schemas.openxmlformats.org/drawingml/2006/picture">
                <pic:pic>
                  <pic:nvPicPr>
                    <pic:cNvPr id="130" name="IM 130"/>
                    <pic:cNvPicPr/>
                  </pic:nvPicPr>
                  <pic:blipFill>
                    <a:blip r:embed="rId145"/>
                    <a:stretch>
                      <a:fillRect/>
                    </a:stretch>
                  </pic:blipFill>
                  <pic:spPr>
                    <a:xfrm rot="0">
                      <a:off x="0" y="0"/>
                      <a:ext cx="3505200" cy="2000206"/>
                    </a:xfrm>
                    <a:prstGeom prst="rect">
                      <a:avLst/>
                    </a:prstGeom>
                  </pic:spPr>
                </pic:pic>
              </a:graphicData>
            </a:graphic>
          </wp:inline>
        </w:drawing>
      </w:r>
    </w:p>
    <w:p>
      <w:pPr>
        <w:ind w:left="3120"/>
        <w:spacing w:before="111" w:line="221" w:lineRule="auto"/>
        <w:rPr>
          <w:rFonts w:ascii="SimSun" w:hAnsi="SimSun" w:eastAsia="SimSun" w:cs="SimSun"/>
          <w:sz w:val="21"/>
          <w:szCs w:val="21"/>
        </w:rPr>
      </w:pPr>
      <w:r>
        <w:rPr>
          <w:rFonts w:ascii="SimSun" w:hAnsi="SimSun" w:eastAsia="SimSun" w:cs="SimSun"/>
          <w:sz w:val="21"/>
          <w:szCs w:val="21"/>
          <w:spacing w:val="-3"/>
        </w:rPr>
        <w:t>时间(小时)</w:t>
      </w:r>
    </w:p>
    <w:p>
      <w:pPr>
        <w:ind w:left="2063"/>
        <w:spacing w:before="82" w:line="222" w:lineRule="auto"/>
        <w:rPr>
          <w:rFonts w:ascii="SimHei" w:hAnsi="SimHei" w:eastAsia="SimHei" w:cs="SimHei"/>
          <w:sz w:val="21"/>
          <w:szCs w:val="21"/>
        </w:rPr>
      </w:pPr>
      <w:r>
        <w:rPr>
          <w:rFonts w:ascii="SimHei" w:hAnsi="SimHei" w:eastAsia="SimHei" w:cs="SimHei"/>
          <w:sz w:val="21"/>
          <w:szCs w:val="21"/>
          <w:b/>
          <w:bCs/>
          <w:spacing w:val="-18"/>
        </w:rPr>
        <w:t>图2—3</w:t>
      </w:r>
      <w:r>
        <w:rPr>
          <w:rFonts w:ascii="SimHei" w:hAnsi="SimHei" w:eastAsia="SimHei" w:cs="SimHei"/>
          <w:sz w:val="21"/>
          <w:szCs w:val="21"/>
          <w:spacing w:val="12"/>
        </w:rPr>
        <w:t xml:space="preserve">  </w:t>
      </w:r>
      <w:r>
        <w:rPr>
          <w:rFonts w:ascii="SimHei" w:hAnsi="SimHei" w:eastAsia="SimHei" w:cs="SimHei"/>
          <w:sz w:val="21"/>
          <w:szCs w:val="21"/>
          <w:b/>
          <w:bCs/>
          <w:spacing w:val="-18"/>
        </w:rPr>
        <w:t>室温慢慢下降接近室外温度</w:t>
      </w:r>
    </w:p>
    <w:p>
      <w:pPr>
        <w:ind w:left="40" w:firstLine="460"/>
        <w:spacing w:before="252" w:line="407" w:lineRule="auto"/>
        <w:jc w:val="both"/>
        <w:rPr>
          <w:rFonts w:ascii="SimSun" w:hAnsi="SimSun" w:eastAsia="SimSun" w:cs="SimSun"/>
          <w:sz w:val="21"/>
          <w:szCs w:val="21"/>
        </w:rPr>
      </w:pPr>
      <w:r>
        <w:rPr>
          <w:rFonts w:ascii="SimSun" w:hAnsi="SimSun" w:eastAsia="SimSun" w:cs="SimSun"/>
          <w:sz w:val="21"/>
          <w:szCs w:val="21"/>
          <w:spacing w:val="8"/>
        </w:rPr>
        <w:t>以上这种情况是假设房间的保温效果不是很好，由于存在室内</w:t>
      </w:r>
      <w:r>
        <w:rPr>
          <w:rFonts w:ascii="SimSun" w:hAnsi="SimSun" w:eastAsia="SimSun" w:cs="SimSun"/>
          <w:sz w:val="21"/>
          <w:szCs w:val="21"/>
          <w:spacing w:val="7"/>
        </w:rPr>
        <w:t>外温差，</w:t>
      </w:r>
      <w:r>
        <w:rPr>
          <w:rFonts w:ascii="SimSun" w:hAnsi="SimSun" w:eastAsia="SimSun" w:cs="SimSun"/>
          <w:sz w:val="21"/>
          <w:szCs w:val="21"/>
        </w:rPr>
        <w:t xml:space="preserve"> </w:t>
      </w:r>
      <w:r>
        <w:rPr>
          <w:rFonts w:ascii="SimSun" w:hAnsi="SimSun" w:eastAsia="SimSun" w:cs="SimSun"/>
          <w:sz w:val="21"/>
          <w:szCs w:val="21"/>
          <w:spacing w:val="13"/>
        </w:rPr>
        <w:t>一些热量会从室内散失到室外。房屋的保温效果越好，温度降低的速度就</w:t>
      </w:r>
      <w:r>
        <w:rPr>
          <w:rFonts w:ascii="SimSun" w:hAnsi="SimSun" w:eastAsia="SimSun" w:cs="SimSun"/>
          <w:sz w:val="21"/>
          <w:szCs w:val="21"/>
          <w:spacing w:val="2"/>
        </w:rPr>
        <w:t xml:space="preserve"> </w:t>
      </w:r>
      <w:r>
        <w:rPr>
          <w:rFonts w:ascii="SimSun" w:hAnsi="SimSun" w:eastAsia="SimSun" w:cs="SimSun"/>
          <w:sz w:val="21"/>
          <w:szCs w:val="21"/>
          <w:spacing w:val="6"/>
        </w:rPr>
        <w:t>会越慢。</w:t>
      </w:r>
    </w:p>
    <w:p>
      <w:pPr>
        <w:ind w:left="40" w:right="57" w:firstLine="460"/>
        <w:spacing w:before="3" w:line="417" w:lineRule="auto"/>
        <w:jc w:val="both"/>
        <w:rPr>
          <w:rFonts w:ascii="SimSun" w:hAnsi="SimSun" w:eastAsia="SimSun" w:cs="SimSun"/>
          <w:sz w:val="21"/>
          <w:szCs w:val="21"/>
        </w:rPr>
      </w:pPr>
      <w:r>
        <w:rPr>
          <w:rFonts w:ascii="SimSun" w:hAnsi="SimSun" w:eastAsia="SimSun" w:cs="SimSun"/>
          <w:sz w:val="21"/>
          <w:szCs w:val="21"/>
          <w:spacing w:val="13"/>
        </w:rPr>
        <w:t>好了，现在让我们看一看，当以上两个回路同时运作时，情况会怎么</w:t>
      </w:r>
      <w:r>
        <w:rPr>
          <w:rFonts w:ascii="SimSun" w:hAnsi="SimSun" w:eastAsia="SimSun" w:cs="SimSun"/>
          <w:sz w:val="21"/>
          <w:szCs w:val="21"/>
          <w:spacing w:val="6"/>
        </w:rPr>
        <w:t xml:space="preserve"> </w:t>
      </w:r>
      <w:r>
        <w:rPr>
          <w:rFonts w:ascii="SimSun" w:hAnsi="SimSun" w:eastAsia="SimSun" w:cs="SimSun"/>
          <w:sz w:val="21"/>
          <w:szCs w:val="21"/>
          <w:spacing w:val="16"/>
        </w:rPr>
        <w:t>样?假设房间的保温效果足够好，火炉的功率很充足，制热的回路将取代</w:t>
      </w:r>
      <w:r>
        <w:rPr>
          <w:rFonts w:ascii="SimSun" w:hAnsi="SimSun" w:eastAsia="SimSun" w:cs="SimSun"/>
          <w:sz w:val="21"/>
          <w:szCs w:val="21"/>
          <w:spacing w:val="12"/>
        </w:rPr>
        <w:t xml:space="preserve"> </w:t>
      </w:r>
      <w:r>
        <w:rPr>
          <w:rFonts w:ascii="SimSun" w:hAnsi="SimSun" w:eastAsia="SimSun" w:cs="SimSun"/>
          <w:sz w:val="21"/>
          <w:szCs w:val="21"/>
          <w:spacing w:val="13"/>
        </w:rPr>
        <w:t>制冷的回路居于主导地位；结果是，房间里会很温暖，即使刚刚你还在冰</w:t>
      </w:r>
      <w:r>
        <w:rPr>
          <w:rFonts w:ascii="SimSun" w:hAnsi="SimSun" w:eastAsia="SimSun" w:cs="SimSun"/>
          <w:sz w:val="21"/>
          <w:szCs w:val="21"/>
          <w:spacing w:val="3"/>
        </w:rPr>
        <w:t xml:space="preserve"> </w:t>
      </w:r>
      <w:r>
        <w:rPr>
          <w:rFonts w:ascii="SimSun" w:hAnsi="SimSun" w:eastAsia="SimSun" w:cs="SimSun"/>
          <w:sz w:val="21"/>
          <w:szCs w:val="21"/>
          <w:spacing w:val="17"/>
        </w:rPr>
        <w:t>天雪地的日子里处于一个冰冷的房间里(如图2—4所示)。</w:t>
      </w:r>
    </w:p>
    <w:p>
      <w:pPr>
        <w:ind w:left="40" w:right="28" w:firstLine="499"/>
        <w:spacing w:before="2" w:line="423" w:lineRule="auto"/>
        <w:jc w:val="both"/>
        <w:rPr>
          <w:rFonts w:ascii="SimSun" w:hAnsi="SimSun" w:eastAsia="SimSun" w:cs="SimSun"/>
          <w:sz w:val="21"/>
          <w:szCs w:val="21"/>
        </w:rPr>
      </w:pPr>
      <w:r>
        <w:rPr>
          <w:rFonts w:ascii="SimSun" w:hAnsi="SimSun" w:eastAsia="SimSun" w:cs="SimSun"/>
          <w:sz w:val="21"/>
          <w:szCs w:val="21"/>
          <w:spacing w:val="29"/>
        </w:rPr>
        <w:t>随着室温的升高，向外流出的热量也在增加，因</w:t>
      </w:r>
      <w:r>
        <w:rPr>
          <w:rFonts w:ascii="SimSun" w:hAnsi="SimSun" w:eastAsia="SimSun" w:cs="SimSun"/>
          <w:sz w:val="21"/>
          <w:szCs w:val="21"/>
          <w:spacing w:val="28"/>
        </w:rPr>
        <w:t>为室内外温差加</w:t>
      </w:r>
      <w:r>
        <w:rPr>
          <w:rFonts w:ascii="SimSun" w:hAnsi="SimSun" w:eastAsia="SimSun" w:cs="SimSun"/>
          <w:sz w:val="21"/>
          <w:szCs w:val="21"/>
        </w:rPr>
        <w:t xml:space="preserve"> </w:t>
      </w:r>
      <w:r>
        <w:rPr>
          <w:rFonts w:ascii="SimSun" w:hAnsi="SimSun" w:eastAsia="SimSun" w:cs="SimSun"/>
          <w:sz w:val="21"/>
          <w:szCs w:val="21"/>
          <w:spacing w:val="13"/>
        </w:rPr>
        <w:t>大，但是由于火炉持续加热，流入的热量超过了流出的热量，所以室温会</w:t>
      </w:r>
      <w:r>
        <w:rPr>
          <w:rFonts w:ascii="SimSun" w:hAnsi="SimSun" w:eastAsia="SimSun" w:cs="SimSun"/>
          <w:sz w:val="21"/>
          <w:szCs w:val="21"/>
          <w:spacing w:val="1"/>
        </w:rPr>
        <w:t xml:space="preserve"> </w:t>
      </w:r>
      <w:r>
        <w:rPr>
          <w:rFonts w:ascii="SimSun" w:hAnsi="SimSun" w:eastAsia="SimSun" w:cs="SimSun"/>
          <w:sz w:val="21"/>
          <w:szCs w:val="21"/>
          <w:spacing w:val="21"/>
        </w:rPr>
        <w:t>逐渐达到目标温度。至此，火炉释放的热量与从室内流失的</w:t>
      </w:r>
      <w:r>
        <w:rPr>
          <w:rFonts w:ascii="SimSun" w:hAnsi="SimSun" w:eastAsia="SimSun" w:cs="SimSun"/>
          <w:sz w:val="21"/>
          <w:szCs w:val="21"/>
          <w:spacing w:val="20"/>
        </w:rPr>
        <w:t>热量达到了</w:t>
      </w:r>
      <w:r>
        <w:rPr>
          <w:rFonts w:ascii="SimSun" w:hAnsi="SimSun" w:eastAsia="SimSun" w:cs="SimSun"/>
          <w:sz w:val="21"/>
          <w:szCs w:val="21"/>
        </w:rPr>
        <w:t xml:space="preserve"> </w:t>
      </w:r>
      <w:r>
        <w:rPr>
          <w:rFonts w:ascii="SimSun" w:hAnsi="SimSun" w:eastAsia="SimSun" w:cs="SimSun"/>
          <w:sz w:val="21"/>
          <w:szCs w:val="21"/>
          <w:spacing w:val="8"/>
        </w:rPr>
        <w:t>均衡。</w:t>
      </w:r>
    </w:p>
    <w:p>
      <w:pPr>
        <w:spacing w:line="423" w:lineRule="auto"/>
        <w:sectPr>
          <w:headerReference w:type="default" r:id="rId4"/>
          <w:footerReference w:type="default" r:id="rId144"/>
          <w:pgSz w:w="9600" w:h="13230"/>
          <w:pgMar w:top="400" w:right="1064" w:bottom="594" w:left="1279" w:header="0" w:footer="459" w:gutter="0"/>
        </w:sectPr>
        <w:rPr>
          <w:rFonts w:ascii="SimSun" w:hAnsi="SimSun" w:eastAsia="SimSun" w:cs="SimSun"/>
          <w:sz w:val="21"/>
          <w:szCs w:val="21"/>
        </w:rPr>
      </w:pPr>
    </w:p>
    <w:p>
      <w:pPr>
        <w:pStyle w:val="BodyText"/>
        <w:spacing w:line="274" w:lineRule="auto"/>
        <w:rPr/>
      </w:pPr>
      <w:r/>
    </w:p>
    <w:p>
      <w:pPr>
        <w:pStyle w:val="BodyText"/>
        <w:spacing w:line="274" w:lineRule="auto"/>
        <w:rPr/>
      </w:pPr>
      <w:r/>
    </w:p>
    <w:p>
      <w:pPr>
        <w:pStyle w:val="BodyText"/>
        <w:spacing w:line="275" w:lineRule="auto"/>
        <w:rPr/>
      </w:pPr>
      <w:r/>
    </w:p>
    <w:p>
      <w:pPr>
        <w:pStyle w:val="BodyText"/>
        <w:spacing w:line="275" w:lineRule="auto"/>
        <w:rPr/>
      </w:pPr>
      <w:r/>
    </w:p>
    <w:p>
      <w:pPr>
        <w:ind w:firstLine="1139"/>
        <w:spacing w:before="1" w:line="2900" w:lineRule="exact"/>
        <w:rPr/>
      </w:pPr>
      <w:r>
        <mc:AlternateContent xmlns:mc="http://schemas.openxmlformats.org/markup-compatibility/2006">
          <mc:Choice Requires="wps">
            <w:drawing>
              <wp:anchor distT="0" distB="0" distL="0" distR="0" simplePos="0" relativeHeight="251833344" behindDoc="0" locked="0" layoutInCell="1" allowOverlap="1">
                <wp:simplePos x="0" y="0"/>
                <wp:positionH relativeFrom="column">
                  <wp:posOffset>477015</wp:posOffset>
                </wp:positionH>
                <wp:positionV relativeFrom="paragraph">
                  <wp:posOffset>784263</wp:posOffset>
                </wp:positionV>
                <wp:extent cx="365125" cy="201295"/>
                <wp:effectExtent l="0" t="0" r="0" b="0"/>
                <wp:wrapNone/>
                <wp:docPr id="132" name="TextBox 132"/>
                <wp:cNvGraphicFramePr/>
                <a:graphic>
                  <a:graphicData uri="http://schemas.microsoft.com/office/word/2010/wordprocessingShape">
                    <wps:wsp>
                      <wps:cNvPr id="132" name="TextBox 132"/>
                      <wps:cNvSpPr txBox="1"/>
                      <wps:spPr>
                        <a:xfrm rot="16200000">
                          <a:off x="477015" y="784263"/>
                          <a:ext cx="365125"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8" w:line="220" w:lineRule="auto"/>
                              <w:jc w:val="right"/>
                              <w:rPr>
                                <w:rFonts w:ascii="SimSun" w:hAnsi="SimSun" w:eastAsia="SimSun" w:cs="SimSun"/>
                                <w:sz w:val="20"/>
                                <w:szCs w:val="20"/>
                              </w:rPr>
                            </w:pPr>
                            <w:r>
                              <w:rPr>
                                <w:rFonts w:ascii="SimSun" w:hAnsi="SimSun" w:eastAsia="SimSun" w:cs="SimSun"/>
                                <w:sz w:val="20"/>
                                <w:szCs w:val="20"/>
                                <w:spacing w:val="-22"/>
                              </w:rPr>
                              <w:t>温度℃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2" style="position:absolute;margin-left:37.5603pt;margin-top:61.753pt;mso-position-vertical-relative:text;mso-position-horizontal-relative:text;width:28.75pt;height:15.85pt;z-index:251833344;rotation:270;" filled="false" stroked="false" type="#_x0000_t202">
                <v:fill on="false"/>
                <v:stroke on="false"/>
                <v:path/>
                <v:imagedata o:title=""/>
                <o:lock v:ext="edit" aspectratio="false"/>
                <v:textbox inset="0mm,0mm,0mm,0mm">
                  <w:txbxContent>
                    <w:p>
                      <w:pPr>
                        <w:spacing w:before="58" w:line="220" w:lineRule="auto"/>
                        <w:jc w:val="right"/>
                        <w:rPr>
                          <w:rFonts w:ascii="SimSun" w:hAnsi="SimSun" w:eastAsia="SimSun" w:cs="SimSun"/>
                          <w:sz w:val="20"/>
                          <w:szCs w:val="20"/>
                        </w:rPr>
                      </w:pPr>
                      <w:r>
                        <w:rPr>
                          <w:rFonts w:ascii="SimSun" w:hAnsi="SimSun" w:eastAsia="SimSun" w:cs="SimSun"/>
                          <w:sz w:val="20"/>
                          <w:szCs w:val="20"/>
                          <w:spacing w:val="-22"/>
                        </w:rPr>
                        <w:t>温度℃</w:t>
                      </w:r>
                    </w:p>
                  </w:txbxContent>
                </v:textbox>
              </v:shape>
            </w:pict>
          </mc:Fallback>
        </mc:AlternateContent>
      </w:r>
      <w:r>
        <mc:AlternateContent xmlns:mc="http://schemas.openxmlformats.org/markup-compatibility/2006">
          <mc:Choice Requires="wps">
            <w:drawing>
              <wp:anchor distT="0" distB="0" distL="0" distR="0" simplePos="0" relativeHeight="251834368" behindDoc="0" locked="0" layoutInCell="1" allowOverlap="1">
                <wp:simplePos x="0" y="0"/>
                <wp:positionH relativeFrom="column">
                  <wp:posOffset>3820058</wp:posOffset>
                </wp:positionH>
                <wp:positionV relativeFrom="paragraph">
                  <wp:posOffset>879910</wp:posOffset>
                </wp:positionV>
                <wp:extent cx="347345" cy="104775"/>
                <wp:effectExtent l="0" t="0" r="0" b="0"/>
                <wp:wrapNone/>
                <wp:docPr id="134" name="TextBox 134"/>
                <wp:cNvGraphicFramePr/>
                <a:graphic>
                  <a:graphicData uri="http://schemas.microsoft.com/office/word/2010/wordprocessingShape">
                    <wps:wsp>
                      <wps:cNvPr id="134" name="TextBox 134"/>
                      <wps:cNvSpPr txBox="1"/>
                      <wps:spPr>
                        <a:xfrm rot="16200000">
                          <a:off x="3820058" y="879910"/>
                          <a:ext cx="347345" cy="1047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7" w:line="220" w:lineRule="auto"/>
                              <w:rPr>
                                <w:rFonts w:ascii="SimSun" w:hAnsi="SimSun" w:eastAsia="SimSun" w:cs="SimSun"/>
                                <w:sz w:val="9"/>
                                <w:szCs w:val="9"/>
                              </w:rPr>
                            </w:pPr>
                            <w:r>
                              <w:rPr>
                                <w:rFonts w:ascii="SimSun" w:hAnsi="SimSun" w:eastAsia="SimSun" w:cs="SimSun"/>
                                <w:sz w:val="9"/>
                                <w:szCs w:val="9"/>
                                <w:spacing w:val="-3"/>
                              </w:rPr>
                              <w:t>温</w:t>
                            </w:r>
                            <w:r>
                              <w:rPr>
                                <w:rFonts w:ascii="SimSun" w:hAnsi="SimSun" w:eastAsia="SimSun" w:cs="SimSun"/>
                                <w:sz w:val="9"/>
                                <w:szCs w:val="9"/>
                                <w:spacing w:val="16"/>
                                <w:w w:val="102"/>
                              </w:rPr>
                              <w:t xml:space="preserve">  </w:t>
                            </w:r>
                            <w:r>
                              <w:rPr>
                                <w:rFonts w:ascii="SimSun" w:hAnsi="SimSun" w:eastAsia="SimSun" w:cs="SimSun"/>
                                <w:sz w:val="9"/>
                                <w:szCs w:val="9"/>
                                <w:spacing w:val="-3"/>
                              </w:rPr>
                              <w:t>度</w:t>
                            </w:r>
                            <w:r>
                              <w:rPr>
                                <w:rFonts w:ascii="SimSun" w:hAnsi="SimSun" w:eastAsia="SimSun" w:cs="SimSun"/>
                                <w:sz w:val="9"/>
                                <w:szCs w:val="9"/>
                                <w:spacing w:val="18"/>
                              </w:rPr>
                              <w:t xml:space="preserve">  </w:t>
                            </w:r>
                            <w:r>
                              <w:rPr>
                                <w:rFonts w:ascii="SimSun" w:hAnsi="SimSun" w:eastAsia="SimSun" w:cs="SimSun"/>
                                <w:sz w:val="9"/>
                                <w:szCs w:val="9"/>
                                <w:spacing w:val="-3"/>
                              </w:rPr>
                              <w:t>下</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4" style="position:absolute;margin-left:300.792pt;margin-top:69.2843pt;mso-position-vertical-relative:text;mso-position-horizontal-relative:text;width:27.35pt;height:8.25pt;z-index:251834368;rotation:270;" filled="false" stroked="false" type="#_x0000_t202">
                <v:fill on="false"/>
                <v:stroke on="false"/>
                <v:path/>
                <v:imagedata o:title=""/>
                <o:lock v:ext="edit" aspectratio="false"/>
                <v:textbox inset="0mm,0mm,0mm,0mm">
                  <w:txbxContent>
                    <w:p>
                      <w:pPr>
                        <w:ind w:left="20"/>
                        <w:spacing w:before="37" w:line="220" w:lineRule="auto"/>
                        <w:rPr>
                          <w:rFonts w:ascii="SimSun" w:hAnsi="SimSun" w:eastAsia="SimSun" w:cs="SimSun"/>
                          <w:sz w:val="9"/>
                          <w:szCs w:val="9"/>
                        </w:rPr>
                      </w:pPr>
                      <w:r>
                        <w:rPr>
                          <w:rFonts w:ascii="SimSun" w:hAnsi="SimSun" w:eastAsia="SimSun" w:cs="SimSun"/>
                          <w:sz w:val="9"/>
                          <w:szCs w:val="9"/>
                          <w:spacing w:val="-3"/>
                        </w:rPr>
                        <w:t>温</w:t>
                      </w:r>
                      <w:r>
                        <w:rPr>
                          <w:rFonts w:ascii="SimSun" w:hAnsi="SimSun" w:eastAsia="SimSun" w:cs="SimSun"/>
                          <w:sz w:val="9"/>
                          <w:szCs w:val="9"/>
                          <w:spacing w:val="16"/>
                          <w:w w:val="102"/>
                        </w:rPr>
                        <w:t xml:space="preserve">  </w:t>
                      </w:r>
                      <w:r>
                        <w:rPr>
                          <w:rFonts w:ascii="SimSun" w:hAnsi="SimSun" w:eastAsia="SimSun" w:cs="SimSun"/>
                          <w:sz w:val="9"/>
                          <w:szCs w:val="9"/>
                          <w:spacing w:val="-3"/>
                        </w:rPr>
                        <w:t>度</w:t>
                      </w:r>
                      <w:r>
                        <w:rPr>
                          <w:rFonts w:ascii="SimSun" w:hAnsi="SimSun" w:eastAsia="SimSun" w:cs="SimSun"/>
                          <w:sz w:val="9"/>
                          <w:szCs w:val="9"/>
                          <w:spacing w:val="18"/>
                        </w:rPr>
                        <w:t xml:space="preserve">  </w:t>
                      </w:r>
                      <w:r>
                        <w:rPr>
                          <w:rFonts w:ascii="SimSun" w:hAnsi="SimSun" w:eastAsia="SimSun" w:cs="SimSun"/>
                          <w:sz w:val="9"/>
                          <w:szCs w:val="9"/>
                          <w:spacing w:val="-3"/>
                        </w:rPr>
                        <w:t>下</w:t>
                      </w:r>
                    </w:p>
                  </w:txbxContent>
                </v:textbox>
              </v:shape>
            </w:pict>
          </mc:Fallback>
        </mc:AlternateContent>
      </w:r>
      <w:r>
        <w:rPr>
          <w:position w:val="-58"/>
        </w:rPr>
        <w:drawing>
          <wp:inline distT="0" distB="0" distL="0" distR="0">
            <wp:extent cx="3168639" cy="1841510"/>
            <wp:effectExtent l="0" t="0" r="0" b="0"/>
            <wp:docPr id="136" name="IM 136"/>
            <wp:cNvGraphicFramePr/>
            <a:graphic>
              <a:graphicData uri="http://schemas.openxmlformats.org/drawingml/2006/picture">
                <pic:pic>
                  <pic:nvPicPr>
                    <pic:cNvPr id="136" name="IM 136"/>
                    <pic:cNvPicPr/>
                  </pic:nvPicPr>
                  <pic:blipFill>
                    <a:blip r:embed="rId148"/>
                    <a:stretch>
                      <a:fillRect/>
                    </a:stretch>
                  </pic:blipFill>
                  <pic:spPr>
                    <a:xfrm rot="0">
                      <a:off x="0" y="0"/>
                      <a:ext cx="3168639" cy="1841510"/>
                    </a:xfrm>
                    <a:prstGeom prst="rect">
                      <a:avLst/>
                    </a:prstGeom>
                  </pic:spPr>
                </pic:pic>
              </a:graphicData>
            </a:graphic>
          </wp:inline>
        </w:drawing>
      </w:r>
    </w:p>
    <w:p>
      <w:pPr>
        <w:ind w:left="3209"/>
        <w:spacing w:before="21" w:line="221" w:lineRule="auto"/>
        <w:rPr>
          <w:rFonts w:ascii="SimSun" w:hAnsi="SimSun" w:eastAsia="SimSun" w:cs="SimSun"/>
          <w:sz w:val="21"/>
          <w:szCs w:val="21"/>
        </w:rPr>
      </w:pPr>
      <w:r>
        <w:rPr>
          <w:rFonts w:ascii="SimSun" w:hAnsi="SimSun" w:eastAsia="SimSun" w:cs="SimSun"/>
          <w:sz w:val="21"/>
          <w:szCs w:val="21"/>
          <w:spacing w:val="1"/>
        </w:rPr>
        <w:t>时间(小时)</w:t>
      </w:r>
    </w:p>
    <w:p>
      <w:pPr>
        <w:ind w:left="1672"/>
        <w:spacing w:before="140" w:line="221" w:lineRule="auto"/>
        <w:rPr>
          <w:rFonts w:ascii="SimHei" w:hAnsi="SimHei" w:eastAsia="SimHei" w:cs="SimHei"/>
          <w:sz w:val="21"/>
          <w:szCs w:val="21"/>
        </w:rPr>
      </w:pPr>
      <w:r>
        <w:rPr>
          <w:rFonts w:ascii="SimHei" w:hAnsi="SimHei" w:eastAsia="SimHei" w:cs="SimHei"/>
          <w:sz w:val="21"/>
          <w:szCs w:val="21"/>
          <w:b/>
          <w:bCs/>
          <w:spacing w:val="-16"/>
        </w:rPr>
        <w:t>图2—4</w:t>
      </w:r>
      <w:r>
        <w:rPr>
          <w:rFonts w:ascii="SimHei" w:hAnsi="SimHei" w:eastAsia="SimHei" w:cs="SimHei"/>
          <w:sz w:val="21"/>
          <w:szCs w:val="21"/>
          <w:spacing w:val="-16"/>
        </w:rPr>
        <w:t xml:space="preserve">  </w:t>
      </w:r>
      <w:r>
        <w:rPr>
          <w:rFonts w:ascii="SimHei" w:hAnsi="SimHei" w:eastAsia="SimHei" w:cs="SimHei"/>
          <w:sz w:val="21"/>
          <w:szCs w:val="21"/>
          <w:b/>
          <w:bCs/>
          <w:spacing w:val="-16"/>
        </w:rPr>
        <w:t>制热回路取代制冷回路居于主导地位</w:t>
      </w:r>
    </w:p>
    <w:p>
      <w:pPr>
        <w:ind w:firstLine="479"/>
        <w:spacing w:before="235" w:line="414" w:lineRule="auto"/>
        <w:jc w:val="both"/>
        <w:rPr>
          <w:rFonts w:ascii="SimSun" w:hAnsi="SimSun" w:eastAsia="SimSun" w:cs="SimSun"/>
          <w:sz w:val="21"/>
          <w:szCs w:val="21"/>
        </w:rPr>
      </w:pPr>
      <w:r>
        <w:rPr>
          <w:rFonts w:ascii="SimSun" w:hAnsi="SimSun" w:eastAsia="SimSun" w:cs="SimSun"/>
          <w:sz w:val="21"/>
          <w:szCs w:val="21"/>
          <w:spacing w:val="31"/>
        </w:rPr>
        <w:t>在这个案例中，虽然温度被设定为18℃,但均衡的室温会略低于</w:t>
      </w:r>
      <w:r>
        <w:rPr>
          <w:rFonts w:ascii="SimSun" w:hAnsi="SimSun" w:eastAsia="SimSun" w:cs="SimSun"/>
          <w:sz w:val="21"/>
          <w:szCs w:val="21"/>
          <w:spacing w:val="17"/>
        </w:rPr>
        <w:t xml:space="preserve"> </w:t>
      </w:r>
      <w:r>
        <w:rPr>
          <w:rFonts w:ascii="SimSun" w:hAnsi="SimSun" w:eastAsia="SimSun" w:cs="SimSun"/>
          <w:sz w:val="21"/>
          <w:szCs w:val="21"/>
          <w:spacing w:val="13"/>
        </w:rPr>
        <w:t>18℃。这是因为存在向外的热量散失——即</w:t>
      </w:r>
      <w:r>
        <w:rPr>
          <w:rFonts w:ascii="SimSun" w:hAnsi="SimSun" w:eastAsia="SimSun" w:cs="SimSun"/>
          <w:sz w:val="21"/>
          <w:szCs w:val="21"/>
          <w:spacing w:val="12"/>
        </w:rPr>
        <w:t>使火炉因室温未达到设定目标</w:t>
      </w:r>
      <w:r>
        <w:rPr>
          <w:rFonts w:ascii="SimSun" w:hAnsi="SimSun" w:eastAsia="SimSun" w:cs="SimSun"/>
          <w:sz w:val="21"/>
          <w:szCs w:val="21"/>
        </w:rPr>
        <w:t xml:space="preserve"> </w:t>
      </w:r>
      <w:r>
        <w:rPr>
          <w:rFonts w:ascii="SimSun" w:hAnsi="SimSun" w:eastAsia="SimSun" w:cs="SimSun"/>
          <w:sz w:val="21"/>
          <w:szCs w:val="21"/>
          <w:spacing w:val="13"/>
        </w:rPr>
        <w:t>值而一直加温，但同时仍有一些热量在源源不断地流失到室外。这是两个</w:t>
      </w:r>
      <w:r>
        <w:rPr>
          <w:rFonts w:ascii="SimSun" w:hAnsi="SimSun" w:eastAsia="SimSun" w:cs="SimSun"/>
          <w:sz w:val="21"/>
          <w:szCs w:val="21"/>
          <w:spacing w:val="1"/>
        </w:rPr>
        <w:t xml:space="preserve"> </w:t>
      </w:r>
      <w:r>
        <w:rPr>
          <w:rFonts w:ascii="SimSun" w:hAnsi="SimSun" w:eastAsia="SimSun" w:cs="SimSun"/>
          <w:sz w:val="21"/>
          <w:szCs w:val="21"/>
          <w:spacing w:val="13"/>
        </w:rPr>
        <w:t>相互矛盾的调节回路，这样的系统会呈现类似的特征，有时会产生人们意</w:t>
      </w:r>
      <w:r>
        <w:rPr>
          <w:rFonts w:ascii="SimSun" w:hAnsi="SimSun" w:eastAsia="SimSun" w:cs="SimSun"/>
          <w:sz w:val="21"/>
          <w:szCs w:val="21"/>
          <w:spacing w:val="6"/>
        </w:rPr>
        <w:t xml:space="preserve"> </w:t>
      </w:r>
      <w:r>
        <w:rPr>
          <w:rFonts w:ascii="SimSun" w:hAnsi="SimSun" w:eastAsia="SimSun" w:cs="SimSun"/>
          <w:sz w:val="21"/>
          <w:szCs w:val="21"/>
          <w:spacing w:val="11"/>
        </w:rPr>
        <w:t>想不到的结果。就像你试图让一个底下有漏洞的水桶装满水一样，</w:t>
      </w:r>
      <w:r>
        <w:rPr>
          <w:rFonts w:ascii="SimSun" w:hAnsi="SimSun" w:eastAsia="SimSun" w:cs="SimSun"/>
          <w:sz w:val="21"/>
          <w:szCs w:val="21"/>
          <w:spacing w:val="-38"/>
        </w:rPr>
        <w:t xml:space="preserve"> </w:t>
      </w:r>
      <w:r>
        <w:rPr>
          <w:rFonts w:ascii="SimSun" w:hAnsi="SimSun" w:eastAsia="SimSun" w:cs="SimSun"/>
          <w:sz w:val="21"/>
          <w:szCs w:val="21"/>
          <w:spacing w:val="11"/>
        </w:rPr>
        <w:t>一切尝</w:t>
      </w:r>
      <w:r>
        <w:rPr>
          <w:rFonts w:ascii="SimSun" w:hAnsi="SimSun" w:eastAsia="SimSun" w:cs="SimSun"/>
          <w:sz w:val="21"/>
          <w:szCs w:val="21"/>
        </w:rPr>
        <w:t xml:space="preserve"> </w:t>
      </w:r>
      <w:r>
        <w:rPr>
          <w:rFonts w:ascii="SimSun" w:hAnsi="SimSun" w:eastAsia="SimSun" w:cs="SimSun"/>
          <w:sz w:val="21"/>
          <w:szCs w:val="21"/>
          <w:spacing w:val="13"/>
        </w:rPr>
        <w:t>试都是徒劳的。更糟糕的是，如果漏出的水受一个反馈回路的影响，水桶</w:t>
      </w:r>
      <w:r>
        <w:rPr>
          <w:rFonts w:ascii="SimSun" w:hAnsi="SimSun" w:eastAsia="SimSun" w:cs="SimSun"/>
          <w:sz w:val="21"/>
          <w:szCs w:val="21"/>
          <w:spacing w:val="8"/>
        </w:rPr>
        <w:t xml:space="preserve"> </w:t>
      </w:r>
      <w:r>
        <w:rPr>
          <w:rFonts w:ascii="SimSun" w:hAnsi="SimSun" w:eastAsia="SimSun" w:cs="SimSun"/>
          <w:sz w:val="21"/>
          <w:szCs w:val="21"/>
          <w:spacing w:val="13"/>
        </w:rPr>
        <w:t>里的水越多，水桶底的水压越大，从破洞中流出的水流量也会增加。在上</w:t>
      </w:r>
      <w:r>
        <w:rPr>
          <w:rFonts w:ascii="SimSun" w:hAnsi="SimSun" w:eastAsia="SimSun" w:cs="SimSun"/>
          <w:sz w:val="21"/>
          <w:szCs w:val="21"/>
          <w:spacing w:val="1"/>
        </w:rPr>
        <w:t xml:space="preserve"> </w:t>
      </w:r>
      <w:r>
        <w:rPr>
          <w:rFonts w:ascii="SimSun" w:hAnsi="SimSun" w:eastAsia="SimSun" w:cs="SimSun"/>
          <w:sz w:val="21"/>
          <w:szCs w:val="21"/>
          <w:spacing w:val="13"/>
        </w:rPr>
        <w:t>述案例中，如果我们试图让室内比室外更暖和一些，那么屋里越暖和，向</w:t>
      </w:r>
      <w:r>
        <w:rPr>
          <w:rFonts w:ascii="SimSun" w:hAnsi="SimSun" w:eastAsia="SimSun" w:cs="SimSun"/>
          <w:sz w:val="21"/>
          <w:szCs w:val="21"/>
          <w:spacing w:val="15"/>
        </w:rPr>
        <w:t xml:space="preserve"> </w:t>
      </w:r>
      <w:r>
        <w:rPr>
          <w:rFonts w:ascii="SimSun" w:hAnsi="SimSun" w:eastAsia="SimSun" w:cs="SimSun"/>
          <w:sz w:val="21"/>
          <w:szCs w:val="21"/>
          <w:spacing w:val="13"/>
        </w:rPr>
        <w:t>外的热量散失也会越快。这就要让火炉花更多的时间去工作，以弥补更多</w:t>
      </w:r>
      <w:r>
        <w:rPr>
          <w:rFonts w:ascii="SimSun" w:hAnsi="SimSun" w:eastAsia="SimSun" w:cs="SimSun"/>
          <w:sz w:val="21"/>
          <w:szCs w:val="21"/>
          <w:spacing w:val="12"/>
        </w:rPr>
        <w:t xml:space="preserve"> </w:t>
      </w:r>
      <w:r>
        <w:rPr>
          <w:rFonts w:ascii="SimSun" w:hAnsi="SimSun" w:eastAsia="SimSun" w:cs="SimSun"/>
          <w:sz w:val="21"/>
          <w:szCs w:val="21"/>
          <w:spacing w:val="13"/>
        </w:rPr>
        <w:t>的热量散失，与此同时便伴随有更多的热量在散失。因此，保温效果更好</w:t>
      </w:r>
      <w:r>
        <w:rPr>
          <w:rFonts w:ascii="SimSun" w:hAnsi="SimSun" w:eastAsia="SimSun" w:cs="SimSun"/>
          <w:sz w:val="21"/>
          <w:szCs w:val="21"/>
        </w:rPr>
        <w:t xml:space="preserve"> </w:t>
      </w:r>
      <w:r>
        <w:rPr>
          <w:rFonts w:ascii="SimSun" w:hAnsi="SimSun" w:eastAsia="SimSun" w:cs="SimSun"/>
          <w:sz w:val="21"/>
          <w:szCs w:val="21"/>
          <w:spacing w:val="13"/>
        </w:rPr>
        <w:t>的房间，热量散失更慢，这样往往比一个保温效果差却装备着一个大火炉</w:t>
      </w:r>
      <w:r>
        <w:rPr>
          <w:rFonts w:ascii="SimSun" w:hAnsi="SimSun" w:eastAsia="SimSun" w:cs="SimSun"/>
          <w:sz w:val="21"/>
          <w:szCs w:val="21"/>
          <w:spacing w:val="8"/>
        </w:rPr>
        <w:t xml:space="preserve"> </w:t>
      </w:r>
      <w:r>
        <w:rPr>
          <w:rFonts w:ascii="SimSun" w:hAnsi="SimSun" w:eastAsia="SimSun" w:cs="SimSun"/>
          <w:sz w:val="21"/>
          <w:szCs w:val="21"/>
          <w:spacing w:val="8"/>
        </w:rPr>
        <w:t>的房间更令人感到温暖舒适。</w:t>
      </w:r>
    </w:p>
    <w:p>
      <w:pPr>
        <w:spacing w:line="414" w:lineRule="auto"/>
        <w:sectPr>
          <w:headerReference w:type="default" r:id="rId146"/>
          <w:footerReference w:type="default" r:id="rId147"/>
          <w:pgSz w:w="9600" w:h="13230"/>
          <w:pgMar w:top="1314" w:right="1317" w:bottom="594" w:left="1110" w:header="899" w:footer="459" w:gutter="0"/>
        </w:sectPr>
        <w:rPr>
          <w:rFonts w:ascii="SimSun" w:hAnsi="SimSun" w:eastAsia="SimSun" w:cs="SimSun"/>
          <w:sz w:val="21"/>
          <w:szCs w:val="21"/>
        </w:rPr>
      </w:pPr>
    </w:p>
    <w:p>
      <w:pPr>
        <w:pStyle w:val="BodyText"/>
        <w:spacing w:line="247" w:lineRule="auto"/>
        <w:rPr/>
      </w:pPr>
      <w:r/>
    </w:p>
    <w:p>
      <w:pPr>
        <w:pStyle w:val="BodyText"/>
        <w:spacing w:line="247" w:lineRule="auto"/>
        <w:rPr/>
      </w:pPr>
      <w:r/>
    </w:p>
    <w:p>
      <w:pPr>
        <w:ind w:left="3391"/>
        <w:spacing w:before="45" w:line="222" w:lineRule="auto"/>
        <w:outlineLvl w:val="1"/>
        <w:rPr>
          <w:rFonts w:ascii="SimHei" w:hAnsi="SimHei" w:eastAsia="SimHei" w:cs="SimHei"/>
          <w:sz w:val="14"/>
          <w:szCs w:val="14"/>
        </w:rPr>
      </w:pPr>
      <w:r>
        <w:rPr>
          <w:rFonts w:ascii="SimHei" w:hAnsi="SimHei" w:eastAsia="SimHei" w:cs="SimHei"/>
          <w:sz w:val="14"/>
          <w:szCs w:val="14"/>
          <w:b/>
          <w:bCs/>
          <w:spacing w:val="-3"/>
        </w:rPr>
        <w:t>第2章</w:t>
      </w:r>
    </w:p>
    <w:p>
      <w:pPr>
        <w:ind w:left="3211"/>
        <w:spacing w:before="1" w:line="221" w:lineRule="auto"/>
        <w:rPr>
          <w:rFonts w:ascii="SimHei" w:hAnsi="SimHei" w:eastAsia="SimHei" w:cs="SimHei"/>
          <w:sz w:val="14"/>
          <w:szCs w:val="14"/>
        </w:rPr>
      </w:pPr>
      <w:r>
        <w:rPr>
          <w:rFonts w:ascii="SimHei" w:hAnsi="SimHei" w:eastAsia="SimHei" w:cs="SimHei"/>
          <w:sz w:val="14"/>
          <w:szCs w:val="14"/>
          <w:b/>
          <w:bCs/>
          <w:spacing w:val="6"/>
        </w:rPr>
        <w:t>系统大观园</w:t>
      </w:r>
    </w:p>
    <w:p>
      <w:pPr>
        <w:pStyle w:val="BodyText"/>
        <w:spacing w:line="307" w:lineRule="auto"/>
        <w:rPr/>
      </w:pPr>
      <w:r/>
    </w:p>
    <w:p>
      <w:pPr>
        <w:pStyle w:val="BodyText"/>
        <w:spacing w:line="308" w:lineRule="auto"/>
        <w:rPr/>
      </w:pPr>
      <w:r/>
    </w:p>
    <w:p>
      <w:pPr>
        <w:pStyle w:val="BodyText"/>
        <w:spacing w:line="308" w:lineRule="auto"/>
        <w:rPr/>
      </w:pPr>
      <w:r/>
    </w:p>
    <w:p>
      <w:pPr>
        <w:ind w:right="450" w:firstLine="439"/>
        <w:spacing w:before="71" w:line="394" w:lineRule="auto"/>
        <w:jc w:val="both"/>
        <w:rPr>
          <w:rFonts w:ascii="SimSun" w:hAnsi="SimSun" w:eastAsia="SimSun" w:cs="SimSun"/>
          <w:sz w:val="22"/>
          <w:szCs w:val="22"/>
        </w:rPr>
      </w:pPr>
      <w:r>
        <w:rPr>
          <w:rFonts w:ascii="SimSun" w:hAnsi="SimSun" w:eastAsia="SimSun" w:cs="SimSun"/>
          <w:sz w:val="22"/>
          <w:szCs w:val="22"/>
          <w:spacing w:val="3"/>
        </w:rPr>
        <w:t>对于家用制热系统，人们已经知道需要将温度设定得比他们实际需要</w:t>
      </w:r>
      <w:r>
        <w:rPr>
          <w:rFonts w:ascii="SimSun" w:hAnsi="SimSun" w:eastAsia="SimSun" w:cs="SimSun"/>
          <w:sz w:val="22"/>
          <w:szCs w:val="22"/>
          <w:spacing w:val="10"/>
        </w:rPr>
        <w:t xml:space="preserve"> </w:t>
      </w:r>
      <w:r>
        <w:rPr>
          <w:rFonts w:ascii="SimSun" w:hAnsi="SimSun" w:eastAsia="SimSun" w:cs="SimSun"/>
          <w:sz w:val="22"/>
          <w:szCs w:val="22"/>
          <w:spacing w:val="2"/>
        </w:rPr>
        <w:t>的温度稍高一点。当然，具体高多少，是一个相对棘手的问题，因为在越</w:t>
      </w:r>
      <w:r>
        <w:rPr>
          <w:rFonts w:ascii="SimSun" w:hAnsi="SimSun" w:eastAsia="SimSun" w:cs="SimSun"/>
          <w:sz w:val="22"/>
          <w:szCs w:val="22"/>
          <w:spacing w:val="14"/>
        </w:rPr>
        <w:t xml:space="preserve"> </w:t>
      </w:r>
      <w:r>
        <w:rPr>
          <w:rFonts w:ascii="SimSun" w:hAnsi="SimSun" w:eastAsia="SimSun" w:cs="SimSun"/>
          <w:sz w:val="22"/>
          <w:szCs w:val="22"/>
          <w:spacing w:val="3"/>
        </w:rPr>
        <w:t>冷的日子里，热量向外散失的速率越高。对此，人们并不会太精确地计算 </w:t>
      </w:r>
      <w:r>
        <w:rPr>
          <w:rFonts w:ascii="SimSun" w:hAnsi="SimSun" w:eastAsia="SimSun" w:cs="SimSun"/>
          <w:sz w:val="22"/>
          <w:szCs w:val="22"/>
        </w:rPr>
        <w:t>或控制，只要大致地设定一个自己感到舒适</w:t>
      </w:r>
      <w:r>
        <w:rPr>
          <w:rFonts w:ascii="SimSun" w:hAnsi="SimSun" w:eastAsia="SimSun" w:cs="SimSun"/>
          <w:sz w:val="22"/>
          <w:szCs w:val="22"/>
          <w:spacing w:val="-1"/>
        </w:rPr>
        <w:t>或能够接受的温度即可。</w:t>
      </w:r>
    </w:p>
    <w:p>
      <w:pPr>
        <w:ind w:right="371" w:firstLine="439"/>
        <w:spacing w:before="2" w:line="403" w:lineRule="auto"/>
        <w:jc w:val="both"/>
        <w:rPr>
          <w:rFonts w:ascii="SimSun" w:hAnsi="SimSun" w:eastAsia="SimSun" w:cs="SimSun"/>
          <w:sz w:val="22"/>
          <w:szCs w:val="22"/>
        </w:rPr>
      </w:pPr>
      <w:r>
        <w:rPr>
          <w:rFonts w:ascii="SimSun" w:hAnsi="SimSun" w:eastAsia="SimSun" w:cs="SimSun"/>
          <w:sz w:val="22"/>
          <w:szCs w:val="22"/>
          <w:spacing w:val="10"/>
        </w:rPr>
        <w:t>但事实上，在现实生活中，对于其他与此有</w:t>
      </w:r>
      <w:r>
        <w:rPr>
          <w:rFonts w:ascii="SimSun" w:hAnsi="SimSun" w:eastAsia="SimSun" w:cs="SimSun"/>
          <w:sz w:val="22"/>
          <w:szCs w:val="22"/>
          <w:spacing w:val="9"/>
        </w:rPr>
        <w:t>着同样结构(一个存量、</w:t>
      </w:r>
      <w:r>
        <w:rPr>
          <w:rFonts w:ascii="SimSun" w:hAnsi="SimSun" w:eastAsia="SimSun" w:cs="SimSun"/>
          <w:sz w:val="22"/>
          <w:szCs w:val="22"/>
        </w:rPr>
        <w:t xml:space="preserve"> </w:t>
      </w:r>
      <w:r>
        <w:rPr>
          <w:rFonts w:ascii="SimSun" w:hAnsi="SimSun" w:eastAsia="SimSun" w:cs="SimSun"/>
          <w:sz w:val="22"/>
          <w:szCs w:val="22"/>
          <w:spacing w:val="7"/>
        </w:rPr>
        <w:t>两个相互制衡的调节回路)的系统来说，系统中的存</w:t>
      </w:r>
      <w:r>
        <w:rPr>
          <w:rFonts w:ascii="SimSun" w:hAnsi="SimSun" w:eastAsia="SimSun" w:cs="SimSun"/>
          <w:sz w:val="22"/>
          <w:szCs w:val="22"/>
          <w:spacing w:val="6"/>
        </w:rPr>
        <w:t>量会持续地变化，如</w:t>
      </w:r>
      <w:r>
        <w:rPr>
          <w:rFonts w:ascii="SimSun" w:hAnsi="SimSun" w:eastAsia="SimSun" w:cs="SimSun"/>
          <w:sz w:val="22"/>
          <w:szCs w:val="22"/>
        </w:rPr>
        <w:t xml:space="preserve"> </w:t>
      </w:r>
      <w:r>
        <w:rPr>
          <w:rFonts w:ascii="SimSun" w:hAnsi="SimSun" w:eastAsia="SimSun" w:cs="SimSun"/>
          <w:sz w:val="22"/>
          <w:szCs w:val="22"/>
          <w:spacing w:val="-1"/>
        </w:rPr>
        <w:t>果你试图去控制它，可能会产生一些问题。</w:t>
      </w:r>
    </w:p>
    <w:p>
      <w:pPr>
        <w:ind w:left="439" w:right="848" w:firstLine="390"/>
        <w:spacing w:before="288" w:line="308" w:lineRule="auto"/>
        <w:jc w:val="both"/>
        <w:rPr>
          <w:rFonts w:ascii="FangSong" w:hAnsi="FangSong" w:eastAsia="FangSong" w:cs="FangSong"/>
          <w:sz w:val="18"/>
          <w:szCs w:val="18"/>
        </w:rPr>
      </w:pPr>
      <w:r>
        <w:rPr>
          <w:rFonts w:ascii="FangSong" w:hAnsi="FangSong" w:eastAsia="FangSong" w:cs="FangSong"/>
          <w:sz w:val="18"/>
          <w:szCs w:val="18"/>
          <w:spacing w:val="11"/>
        </w:rPr>
        <w:t>例如，假设你试图将商店里的库存量维持在特定</w:t>
      </w:r>
      <w:r>
        <w:rPr>
          <w:rFonts w:ascii="FangSong" w:hAnsi="FangSong" w:eastAsia="FangSong" w:cs="FangSong"/>
          <w:sz w:val="18"/>
          <w:szCs w:val="18"/>
          <w:spacing w:val="10"/>
        </w:rPr>
        <w:t>水平，由于从订购到进</w:t>
      </w:r>
      <w:r>
        <w:rPr>
          <w:rFonts w:ascii="FangSong" w:hAnsi="FangSong" w:eastAsia="FangSong" w:cs="FangSong"/>
          <w:sz w:val="18"/>
          <w:szCs w:val="18"/>
        </w:rPr>
        <w:t xml:space="preserve"> </w:t>
      </w:r>
      <w:r>
        <w:rPr>
          <w:rFonts w:ascii="FangSong" w:hAnsi="FangSong" w:eastAsia="FangSong" w:cs="FangSong"/>
          <w:sz w:val="18"/>
          <w:szCs w:val="18"/>
          <w:spacing w:val="11"/>
        </w:rPr>
        <w:t>货存在一定的时间延迟，你不可能立即以新货物补足已售出的货物，也</w:t>
      </w:r>
      <w:r>
        <w:rPr>
          <w:rFonts w:ascii="FangSong" w:hAnsi="FangSong" w:eastAsia="FangSong" w:cs="FangSong"/>
          <w:sz w:val="18"/>
          <w:szCs w:val="18"/>
          <w:spacing w:val="10"/>
        </w:rPr>
        <w:t>无法</w:t>
      </w:r>
      <w:r>
        <w:rPr>
          <w:rFonts w:ascii="FangSong" w:hAnsi="FangSong" w:eastAsia="FangSong" w:cs="FangSong"/>
          <w:sz w:val="18"/>
          <w:szCs w:val="18"/>
        </w:rPr>
        <w:t xml:space="preserve"> </w:t>
      </w:r>
      <w:r>
        <w:rPr>
          <w:rFonts w:ascii="FangSong" w:hAnsi="FangSong" w:eastAsia="FangSong" w:cs="FangSong"/>
          <w:sz w:val="18"/>
          <w:szCs w:val="18"/>
          <w:spacing w:val="11"/>
        </w:rPr>
        <w:t>准确地预计在你等待订购的货物到来之前可能售出多少货物，你就可能面临</w:t>
      </w:r>
      <w:r>
        <w:rPr>
          <w:rFonts w:ascii="FangSong" w:hAnsi="FangSong" w:eastAsia="FangSong" w:cs="FangSong"/>
          <w:sz w:val="18"/>
          <w:szCs w:val="18"/>
        </w:rPr>
        <w:t xml:space="preserve"> </w:t>
      </w:r>
      <w:r>
        <w:rPr>
          <w:rFonts w:ascii="FangSong" w:hAnsi="FangSong" w:eastAsia="FangSong" w:cs="FangSong"/>
          <w:sz w:val="18"/>
          <w:szCs w:val="18"/>
          <w:spacing w:val="10"/>
        </w:rPr>
        <w:t>断货的风险，库存量不可能一直充裕。同样，相似的状况还会出现在下列情</w:t>
      </w:r>
      <w:r>
        <w:rPr>
          <w:rFonts w:ascii="FangSong" w:hAnsi="FangSong" w:eastAsia="FangSong" w:cs="FangSong"/>
          <w:sz w:val="18"/>
          <w:szCs w:val="18"/>
        </w:rPr>
        <w:t xml:space="preserve"> </w:t>
      </w:r>
      <w:r>
        <w:rPr>
          <w:rFonts w:ascii="FangSong" w:hAnsi="FangSong" w:eastAsia="FangSong" w:cs="FangSong"/>
          <w:sz w:val="18"/>
          <w:szCs w:val="18"/>
          <w:spacing w:val="11"/>
        </w:rPr>
        <w:t>况下：公司试图保持现金收支的平衡、水库试图保持蓄水量的稳定，或者化</w:t>
      </w:r>
      <w:r>
        <w:rPr>
          <w:rFonts w:ascii="FangSong" w:hAnsi="FangSong" w:eastAsia="FangSong" w:cs="FangSong"/>
          <w:sz w:val="18"/>
          <w:szCs w:val="18"/>
        </w:rPr>
        <w:t xml:space="preserve"> </w:t>
      </w:r>
      <w:r>
        <w:rPr>
          <w:rFonts w:ascii="FangSong" w:hAnsi="FangSong" w:eastAsia="FangSong" w:cs="FangSong"/>
          <w:sz w:val="18"/>
          <w:szCs w:val="18"/>
          <w:spacing w:val="8"/>
        </w:rPr>
        <w:t>工厂试图在一套连续反应装置中保持化学药品的浓度一致。</w:t>
      </w:r>
    </w:p>
    <w:p>
      <w:pPr>
        <w:pStyle w:val="BodyText"/>
        <w:spacing w:line="452" w:lineRule="auto"/>
        <w:rPr/>
      </w:pPr>
      <w:r/>
    </w:p>
    <w:p>
      <w:pPr>
        <w:ind w:left="439"/>
        <w:spacing w:before="73" w:line="219" w:lineRule="auto"/>
        <w:rPr>
          <w:rFonts w:ascii="SimSun" w:hAnsi="SimSun" w:eastAsia="SimSun" w:cs="SimSun"/>
          <w:sz w:val="22"/>
          <w:szCs w:val="22"/>
        </w:rPr>
      </w:pPr>
      <w:r>
        <w:rPr>
          <w:rFonts w:ascii="SimSun" w:hAnsi="SimSun" w:eastAsia="SimSun" w:cs="SimSun"/>
          <w:sz w:val="22"/>
          <w:szCs w:val="22"/>
          <w:spacing w:val="4"/>
        </w:rPr>
        <w:t>从这里，我们可以得出一条很重要的</w:t>
      </w:r>
    </w:p>
    <w:p>
      <w:pPr>
        <w:spacing w:line="162" w:lineRule="exact"/>
        <w:rPr/>
      </w:pPr>
      <w:r/>
    </w:p>
    <w:p>
      <w:pPr>
        <w:spacing w:line="162" w:lineRule="exact"/>
        <w:sectPr>
          <w:headerReference w:type="default" r:id="rId4"/>
          <w:footerReference w:type="default" r:id="rId149"/>
          <w:pgSz w:w="9600" w:h="13230"/>
          <w:pgMar w:top="400" w:right="818" w:bottom="567" w:left="1190" w:header="0" w:footer="441" w:gutter="0"/>
          <w:cols w:equalWidth="0" w:num="1">
            <w:col w:w="7592" w:space="0"/>
          </w:cols>
        </w:sectPr>
        <w:rPr/>
      </w:pPr>
    </w:p>
    <w:p>
      <w:pPr>
        <w:ind w:right="91"/>
        <w:spacing w:before="41" w:line="365" w:lineRule="auto"/>
        <w:jc w:val="both"/>
        <w:rPr>
          <w:rFonts w:ascii="SimSun" w:hAnsi="SimSun" w:eastAsia="SimSun" w:cs="SimSun"/>
          <w:sz w:val="22"/>
          <w:szCs w:val="22"/>
        </w:rPr>
      </w:pPr>
      <w:r>
        <w:rPr>
          <w:rFonts w:ascii="SimSun" w:hAnsi="SimSun" w:eastAsia="SimSun" w:cs="SimSun"/>
          <w:sz w:val="22"/>
          <w:szCs w:val="22"/>
          <w:spacing w:val="3"/>
        </w:rPr>
        <w:t>系统基本原则：</w:t>
      </w:r>
      <w:r>
        <w:rPr>
          <w:rFonts w:ascii="SimHei" w:hAnsi="SimHei" w:eastAsia="SimHei" w:cs="SimHei"/>
          <w:sz w:val="22"/>
          <w:szCs w:val="22"/>
          <w:spacing w:val="3"/>
        </w:rPr>
        <w:t>由反馈回路所传递的信息</w:t>
      </w:r>
      <w:r>
        <w:rPr>
          <w:rFonts w:ascii="SimHei" w:hAnsi="SimHei" w:eastAsia="SimHei" w:cs="SimHei"/>
          <w:sz w:val="22"/>
          <w:szCs w:val="22"/>
          <w:spacing w:val="2"/>
        </w:rPr>
        <w:t xml:space="preserve">  </w:t>
      </w:r>
      <w:r>
        <w:rPr>
          <w:rFonts w:ascii="SimSun" w:hAnsi="SimSun" w:eastAsia="SimSun" w:cs="SimSun"/>
          <w:sz w:val="22"/>
          <w:szCs w:val="22"/>
          <w:spacing w:val="3"/>
        </w:rPr>
        <w:t>只能影响未来的行为，不能立即改变系统</w:t>
      </w:r>
      <w:r>
        <w:rPr>
          <w:rFonts w:ascii="SimSun" w:hAnsi="SimSun" w:eastAsia="SimSun" w:cs="SimSun"/>
          <w:sz w:val="22"/>
          <w:szCs w:val="22"/>
          <w:spacing w:val="2"/>
        </w:rPr>
        <w:t xml:space="preserve">  </w:t>
      </w:r>
      <w:r>
        <w:rPr>
          <w:rFonts w:ascii="SimHei" w:hAnsi="SimHei" w:eastAsia="SimHei" w:cs="SimHei"/>
          <w:sz w:val="22"/>
          <w:szCs w:val="22"/>
          <w:spacing w:val="3"/>
        </w:rPr>
        <w:t>当前的行为。</w:t>
      </w:r>
      <w:r>
        <w:rPr>
          <w:rFonts w:ascii="SimSun" w:hAnsi="SimSun" w:eastAsia="SimSun" w:cs="SimSun"/>
          <w:sz w:val="22"/>
          <w:szCs w:val="22"/>
          <w:spacing w:val="3"/>
        </w:rPr>
        <w:t>因为信息经由反馈回路的传  </w:t>
      </w:r>
      <w:r>
        <w:rPr>
          <w:rFonts w:ascii="SimSun" w:hAnsi="SimSun" w:eastAsia="SimSun" w:cs="SimSun"/>
          <w:sz w:val="22"/>
          <w:szCs w:val="22"/>
          <w:spacing w:val="4"/>
        </w:rPr>
        <w:t>递需要时间，如果你根据当前反馈做出了</w:t>
      </w:r>
      <w:r>
        <w:rPr>
          <w:rFonts w:ascii="SimSun" w:hAnsi="SimSun" w:eastAsia="SimSun" w:cs="SimSun"/>
          <w:sz w:val="22"/>
          <w:szCs w:val="22"/>
          <w:spacing w:val="6"/>
        </w:rPr>
        <w:t xml:space="preserve"> </w:t>
      </w:r>
      <w:r>
        <w:rPr>
          <w:rFonts w:ascii="SimSun" w:hAnsi="SimSun" w:eastAsia="SimSun" w:cs="SimSun"/>
          <w:sz w:val="22"/>
          <w:szCs w:val="22"/>
          <w:spacing w:val="-4"/>
        </w:rPr>
        <w:t>一项决策，它不能足够快地发送一个信号，</w:t>
      </w:r>
      <w:r>
        <w:rPr>
          <w:rFonts w:ascii="SimSun" w:hAnsi="SimSun" w:eastAsia="SimSun" w:cs="SimSun"/>
          <w:sz w:val="22"/>
          <w:szCs w:val="22"/>
          <w:spacing w:val="13"/>
        </w:rPr>
        <w:t xml:space="preserve"> </w:t>
      </w:r>
      <w:r>
        <w:rPr>
          <w:rFonts w:ascii="SimSun" w:hAnsi="SimSun" w:eastAsia="SimSun" w:cs="SimSun"/>
          <w:sz w:val="22"/>
          <w:szCs w:val="22"/>
          <w:spacing w:val="3"/>
        </w:rPr>
        <w:t>去修正由当前反馈所驱动的系统行为，这</w:t>
      </w:r>
      <w:r>
        <w:rPr>
          <w:rFonts w:ascii="SimSun" w:hAnsi="SimSun" w:eastAsia="SimSun" w:cs="SimSun"/>
          <w:sz w:val="22"/>
          <w:szCs w:val="22"/>
          <w:spacing w:val="2"/>
        </w:rPr>
        <w:t xml:space="preserve">  </w:t>
      </w:r>
      <w:r>
        <w:rPr>
          <w:rFonts w:ascii="SimSun" w:hAnsi="SimSun" w:eastAsia="SimSun" w:cs="SimSun"/>
          <w:sz w:val="22"/>
          <w:szCs w:val="22"/>
          <w:spacing w:val="3"/>
        </w:rPr>
        <w:t>期间必然有一定的延迟。所以，你的决策</w:t>
      </w:r>
    </w:p>
    <w:p>
      <w:pPr>
        <w:pStyle w:val="BodyText"/>
        <w:spacing w:line="14" w:lineRule="auto"/>
        <w:rPr>
          <w:sz w:val="2"/>
        </w:rPr>
      </w:pPr>
      <w:r>
        <w:rPr>
          <w:sz w:val="2"/>
          <w:szCs w:val="2"/>
        </w:rPr>
        <w:br w:type="column"/>
      </w:r>
    </w:p>
    <w:p>
      <w:pPr>
        <w:spacing w:before="186" w:line="820" w:lineRule="exact"/>
        <w:rPr/>
      </w:pPr>
      <w:r>
        <w:rPr>
          <w:position w:val="-16"/>
        </w:rPr>
        <w:drawing>
          <wp:inline distT="0" distB="0" distL="0" distR="0">
            <wp:extent cx="1181100" cy="520696"/>
            <wp:effectExtent l="0" t="0" r="0" b="0"/>
            <wp:docPr id="138" name="IM 138"/>
            <wp:cNvGraphicFramePr/>
            <a:graphic>
              <a:graphicData uri="http://schemas.openxmlformats.org/drawingml/2006/picture">
                <pic:pic>
                  <pic:nvPicPr>
                    <pic:cNvPr id="138" name="IM 138"/>
                    <pic:cNvPicPr/>
                  </pic:nvPicPr>
                  <pic:blipFill>
                    <a:blip r:embed="rId150"/>
                    <a:stretch>
                      <a:fillRect/>
                    </a:stretch>
                  </pic:blipFill>
                  <pic:spPr>
                    <a:xfrm rot="0">
                      <a:off x="0" y="0"/>
                      <a:ext cx="1181100" cy="520696"/>
                    </a:xfrm>
                    <a:prstGeom prst="rect">
                      <a:avLst/>
                    </a:prstGeom>
                  </pic:spPr>
                </pic:pic>
              </a:graphicData>
            </a:graphic>
          </wp:inline>
        </w:drawing>
      </w:r>
    </w:p>
    <w:p>
      <w:pPr>
        <w:ind w:left="50" w:firstLine="439"/>
        <w:spacing w:before="184" w:line="261" w:lineRule="auto"/>
        <w:jc w:val="both"/>
        <w:rPr>
          <w:rFonts w:ascii="SimHei" w:hAnsi="SimHei" w:eastAsia="SimHei" w:cs="SimHei"/>
          <w:sz w:val="18"/>
          <w:szCs w:val="18"/>
        </w:rPr>
      </w:pPr>
      <w:r>
        <w:rPr>
          <w:rFonts w:ascii="SimHei" w:hAnsi="SimHei" w:eastAsia="SimHei" w:cs="SimHei"/>
          <w:sz w:val="22"/>
          <w:szCs w:val="22"/>
          <w:spacing w:val="-6"/>
        </w:rPr>
        <w:t>由反馈回路所传递的信息只能</w:t>
      </w:r>
      <w:r>
        <w:rPr>
          <w:rFonts w:ascii="SimHei" w:hAnsi="SimHei" w:eastAsia="SimHei" w:cs="SimHei"/>
          <w:sz w:val="22"/>
          <w:szCs w:val="22"/>
          <w:spacing w:val="8"/>
        </w:rPr>
        <w:t xml:space="preserve"> </w:t>
      </w:r>
      <w:r>
        <w:rPr>
          <w:rFonts w:ascii="SimHei" w:hAnsi="SimHei" w:eastAsia="SimHei" w:cs="SimHei"/>
          <w:sz w:val="22"/>
          <w:szCs w:val="22"/>
          <w:spacing w:val="-5"/>
        </w:rPr>
        <w:t>影响未来的行为。它不能足够快地</w:t>
      </w:r>
      <w:r>
        <w:rPr>
          <w:rFonts w:ascii="SimHei" w:hAnsi="SimHei" w:eastAsia="SimHei" w:cs="SimHei"/>
          <w:sz w:val="22"/>
          <w:szCs w:val="22"/>
          <w:spacing w:val="1"/>
        </w:rPr>
        <w:t xml:space="preserve"> </w:t>
      </w:r>
      <w:r>
        <w:rPr>
          <w:rFonts w:ascii="SimHei" w:hAnsi="SimHei" w:eastAsia="SimHei" w:cs="SimHei"/>
          <w:sz w:val="22"/>
          <w:szCs w:val="22"/>
          <w:spacing w:val="-5"/>
        </w:rPr>
        <w:t>发送一个信号，去修正由当前反馈</w:t>
      </w:r>
      <w:r>
        <w:rPr>
          <w:rFonts w:ascii="SimHei" w:hAnsi="SimHei" w:eastAsia="SimHei" w:cs="SimHei"/>
          <w:sz w:val="22"/>
          <w:szCs w:val="22"/>
          <w:spacing w:val="4"/>
        </w:rPr>
        <w:t xml:space="preserve"> </w:t>
      </w:r>
      <w:r>
        <w:rPr>
          <w:rFonts w:ascii="SimHei" w:hAnsi="SimHei" w:eastAsia="SimHei" w:cs="SimHei"/>
          <w:sz w:val="22"/>
          <w:szCs w:val="22"/>
          <w:spacing w:val="-5"/>
        </w:rPr>
        <w:t>所驱动的系统行为。哪怕是非物理</w:t>
      </w:r>
      <w:r>
        <w:rPr>
          <w:rFonts w:ascii="SimHei" w:hAnsi="SimHei" w:eastAsia="SimHei" w:cs="SimHei"/>
          <w:sz w:val="22"/>
          <w:szCs w:val="22"/>
          <w:spacing w:val="2"/>
        </w:rPr>
        <w:t xml:space="preserve"> </w:t>
      </w:r>
      <w:r>
        <w:rPr>
          <w:rFonts w:ascii="SimHei" w:hAnsi="SimHei" w:eastAsia="SimHei" w:cs="SimHei"/>
          <w:sz w:val="22"/>
          <w:szCs w:val="22"/>
          <w:spacing w:val="-5"/>
        </w:rPr>
        <w:t>性的信息，也需要时间反馈到系统</w:t>
      </w:r>
      <w:r>
        <w:rPr>
          <w:rFonts w:ascii="SimHei" w:hAnsi="SimHei" w:eastAsia="SimHei" w:cs="SimHei"/>
          <w:sz w:val="22"/>
          <w:szCs w:val="22"/>
          <w:spacing w:val="2"/>
        </w:rPr>
        <w:t xml:space="preserve"> </w:t>
      </w:r>
      <w:r>
        <w:rPr>
          <w:rFonts w:ascii="SimHei" w:hAnsi="SimHei" w:eastAsia="SimHei" w:cs="SimHei"/>
          <w:sz w:val="18"/>
          <w:szCs w:val="18"/>
          <w:spacing w:val="-11"/>
        </w:rPr>
        <w:t>之</w:t>
      </w:r>
      <w:r>
        <w:rPr>
          <w:rFonts w:ascii="SimHei" w:hAnsi="SimHei" w:eastAsia="SimHei" w:cs="SimHei"/>
          <w:sz w:val="18"/>
          <w:szCs w:val="18"/>
          <w:spacing w:val="-22"/>
        </w:rPr>
        <w:t xml:space="preserve"> </w:t>
      </w:r>
      <w:r>
        <w:rPr>
          <w:rFonts w:ascii="SimHei" w:hAnsi="SimHei" w:eastAsia="SimHei" w:cs="SimHei"/>
          <w:sz w:val="18"/>
          <w:szCs w:val="18"/>
          <w:spacing w:val="-11"/>
        </w:rPr>
        <w:t>中</w:t>
      </w:r>
      <w:r>
        <w:rPr>
          <w:rFonts w:ascii="SimHei" w:hAnsi="SimHei" w:eastAsia="SimHei" w:cs="SimHei"/>
          <w:sz w:val="18"/>
          <w:szCs w:val="18"/>
          <w:spacing w:val="-43"/>
        </w:rPr>
        <w:t xml:space="preserve"> </w:t>
      </w:r>
      <w:r>
        <w:rPr>
          <w:rFonts w:ascii="SimHei" w:hAnsi="SimHei" w:eastAsia="SimHei" w:cs="SimHei"/>
          <w:sz w:val="18"/>
          <w:szCs w:val="18"/>
          <w:spacing w:val="-11"/>
        </w:rPr>
        <w:t>。</w:t>
      </w:r>
    </w:p>
    <w:p>
      <w:pPr>
        <w:spacing w:line="261" w:lineRule="auto"/>
        <w:sectPr>
          <w:type w:val="continuous"/>
          <w:pgSz w:w="9600" w:h="13230"/>
          <w:pgMar w:top="400" w:right="818" w:bottom="567" w:left="1190" w:header="0" w:footer="441" w:gutter="0"/>
          <w:cols w:equalWidth="0" w:num="2">
            <w:col w:w="4211" w:space="100"/>
            <w:col w:w="3282" w:space="0"/>
          </w:cols>
        </w:sectPr>
        <w:rPr>
          <w:rFonts w:ascii="SimHei" w:hAnsi="SimHei" w:eastAsia="SimHei" w:cs="SimHei"/>
          <w:sz w:val="18"/>
          <w:szCs w:val="18"/>
        </w:rPr>
      </w:pPr>
    </w:p>
    <w:p>
      <w:pPr>
        <w:pStyle w:val="BodyText"/>
        <w:spacing w:line="293" w:lineRule="auto"/>
        <w:rPr/>
      </w:pPr>
      <w:r/>
    </w:p>
    <w:p>
      <w:pPr>
        <w:pStyle w:val="BodyText"/>
        <w:spacing w:line="294" w:lineRule="auto"/>
        <w:rPr/>
      </w:pPr>
      <w:r/>
    </w:p>
    <w:p>
      <w:pPr>
        <w:ind w:left="3660"/>
        <w:spacing w:before="34" w:line="160"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1"/>
        </w:rPr>
        <w:t>THINKING</w:t>
      </w:r>
    </w:p>
    <w:p>
      <w:pPr>
        <w:pStyle w:val="BodyText"/>
        <w:ind w:left="3520"/>
        <w:spacing w:line="198" w:lineRule="auto"/>
        <w:rPr>
          <w:sz w:val="15"/>
          <w:szCs w:val="15"/>
        </w:rPr>
      </w:pPr>
      <w:r>
        <w:rPr>
          <w:sz w:val="15"/>
          <w:szCs w:val="15"/>
          <w:spacing w:val="-3"/>
        </w:rPr>
        <w:t>I</w:t>
      </w:r>
      <w:r>
        <w:rPr>
          <w:sz w:val="15"/>
          <w:szCs w:val="15"/>
          <w:b/>
          <w:bCs/>
          <w:spacing w:val="-3"/>
        </w:rPr>
        <w:t>N'SYSTEMs</w:t>
      </w:r>
    </w:p>
    <w:p>
      <w:pPr>
        <w:ind w:left="368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6" w:lineRule="auto"/>
        <w:rPr/>
      </w:pPr>
      <w:r/>
    </w:p>
    <w:p>
      <w:pPr>
        <w:pStyle w:val="BodyText"/>
        <w:spacing w:line="286" w:lineRule="auto"/>
        <w:rPr/>
      </w:pPr>
      <w:r/>
    </w:p>
    <w:p>
      <w:pPr>
        <w:pStyle w:val="BodyText"/>
        <w:spacing w:line="287" w:lineRule="auto"/>
        <w:rPr/>
      </w:pPr>
      <w:r/>
    </w:p>
    <w:p>
      <w:pPr>
        <w:ind w:left="413"/>
        <w:spacing w:before="69" w:line="219" w:lineRule="auto"/>
        <w:rPr>
          <w:rFonts w:ascii="SimSun" w:hAnsi="SimSun" w:eastAsia="SimSun" w:cs="SimSun"/>
          <w:sz w:val="21"/>
          <w:szCs w:val="21"/>
        </w:rPr>
      </w:pPr>
      <w:r>
        <w:rPr>
          <w:rFonts w:ascii="SimSun" w:hAnsi="SimSun" w:eastAsia="SimSun" w:cs="SimSun"/>
          <w:sz w:val="21"/>
          <w:szCs w:val="21"/>
          <w:b/>
          <w:bCs/>
          <w:spacing w:val="6"/>
        </w:rPr>
        <w:t>只能影响未来的行为，不能改变当前的系统行为。</w:t>
      </w:r>
    </w:p>
    <w:p>
      <w:pPr>
        <w:spacing w:line="201" w:lineRule="exact"/>
        <w:rPr/>
      </w:pPr>
      <w:r/>
    </w:p>
    <w:p>
      <w:pPr>
        <w:spacing w:line="201" w:lineRule="exact"/>
        <w:sectPr>
          <w:footerReference w:type="default" r:id="rId151"/>
          <w:pgSz w:w="9600" w:h="13230"/>
          <w:pgMar w:top="400" w:right="1145" w:bottom="464" w:left="830" w:header="0" w:footer="329" w:gutter="0"/>
          <w:cols w:equalWidth="0" w:num="1">
            <w:col w:w="7625" w:space="0"/>
          </w:cols>
        </w:sectPr>
        <w:rPr/>
      </w:pPr>
    </w:p>
    <w:p>
      <w:pPr>
        <w:pStyle w:val="BodyText"/>
        <w:spacing w:line="272" w:lineRule="auto"/>
        <w:rPr/>
      </w:pPr>
      <w:r/>
    </w:p>
    <w:p>
      <w:pPr>
        <w:pStyle w:val="BodyText"/>
        <w:spacing w:line="272" w:lineRule="auto"/>
        <w:rPr/>
      </w:pPr>
      <w:r/>
    </w:p>
    <w:p>
      <w:pPr>
        <w:pStyle w:val="BodyText"/>
        <w:spacing w:line="273" w:lineRule="auto"/>
        <w:rPr/>
      </w:pPr>
      <w:r/>
    </w:p>
    <w:p>
      <w:pPr>
        <w:ind w:left="413"/>
        <w:spacing w:before="68" w:line="221" w:lineRule="auto"/>
        <w:rPr>
          <w:rFonts w:ascii="SimSun" w:hAnsi="SimSun" w:eastAsia="SimSun" w:cs="SimSun"/>
          <w:sz w:val="21"/>
          <w:szCs w:val="21"/>
        </w:rPr>
      </w:pPr>
      <w:r>
        <w:rPr>
          <w:rFonts w:ascii="SimSun" w:hAnsi="SimSun" w:eastAsia="SimSun" w:cs="SimSun"/>
          <w:sz w:val="21"/>
          <w:szCs w:val="21"/>
          <w:b/>
          <w:bCs/>
          <w:spacing w:val="22"/>
        </w:rPr>
        <w:t>系统之思</w:t>
      </w:r>
    </w:p>
    <w:p>
      <w:pPr>
        <w:pStyle w:val="BodyText"/>
        <w:spacing w:line="369" w:lineRule="auto"/>
        <w:rPr/>
      </w:pPr>
      <w:r/>
    </w:p>
    <w:p>
      <w:pPr>
        <w:ind w:right="180" w:firstLine="410"/>
        <w:spacing w:before="69" w:line="273" w:lineRule="auto"/>
        <w:jc w:val="both"/>
        <w:rPr>
          <w:rFonts w:ascii="SimHei" w:hAnsi="SimHei" w:eastAsia="SimHei" w:cs="SimHei"/>
          <w:sz w:val="21"/>
          <w:szCs w:val="21"/>
        </w:rPr>
      </w:pPr>
      <w:r>
        <w:rPr>
          <w:rFonts w:ascii="SimHei" w:hAnsi="SimHei" w:eastAsia="SimHei" w:cs="SimHei"/>
          <w:sz w:val="21"/>
          <w:szCs w:val="21"/>
          <w:spacing w:val="7"/>
        </w:rPr>
        <w:t>在一个由存量维持的调节回路</w:t>
      </w:r>
      <w:r>
        <w:rPr>
          <w:rFonts w:ascii="SimHei" w:hAnsi="SimHei" w:eastAsia="SimHei" w:cs="SimHei"/>
          <w:sz w:val="21"/>
          <w:szCs w:val="21"/>
          <w:spacing w:val="4"/>
        </w:rPr>
        <w:t xml:space="preserve"> </w:t>
      </w:r>
      <w:r>
        <w:rPr>
          <w:rFonts w:ascii="SimHei" w:hAnsi="SimHei" w:eastAsia="SimHei" w:cs="SimHei"/>
          <w:sz w:val="21"/>
          <w:szCs w:val="21"/>
          <w:spacing w:val="5"/>
        </w:rPr>
        <w:t>中，设定目标时，必须适当考虑补</w:t>
      </w:r>
      <w:r>
        <w:rPr>
          <w:rFonts w:ascii="SimHei" w:hAnsi="SimHei" w:eastAsia="SimHei" w:cs="SimHei"/>
          <w:sz w:val="21"/>
          <w:szCs w:val="21"/>
          <w:spacing w:val="13"/>
        </w:rPr>
        <w:t xml:space="preserve"> </w:t>
      </w:r>
      <w:r>
        <w:rPr>
          <w:rFonts w:ascii="SimHei" w:hAnsi="SimHei" w:eastAsia="SimHei" w:cs="SimHei"/>
          <w:sz w:val="21"/>
          <w:szCs w:val="21"/>
          <w:spacing w:val="5"/>
        </w:rPr>
        <w:t>偿对存量有重要影响的流入和流出</w:t>
      </w:r>
      <w:r>
        <w:rPr>
          <w:rFonts w:ascii="SimHei" w:hAnsi="SimHei" w:eastAsia="SimHei" w:cs="SimHei"/>
          <w:sz w:val="21"/>
          <w:szCs w:val="21"/>
          <w:spacing w:val="9"/>
        </w:rPr>
        <w:t xml:space="preserve"> </w:t>
      </w:r>
      <w:r>
        <w:rPr>
          <w:rFonts w:ascii="SimHei" w:hAnsi="SimHei" w:eastAsia="SimHei" w:cs="SimHei"/>
          <w:sz w:val="21"/>
          <w:szCs w:val="21"/>
          <w:spacing w:val="5"/>
        </w:rPr>
        <w:t>过程。否则，反馈过程将超出或低</w:t>
      </w:r>
      <w:r>
        <w:rPr>
          <w:rFonts w:ascii="SimHei" w:hAnsi="SimHei" w:eastAsia="SimHei" w:cs="SimHei"/>
          <w:sz w:val="21"/>
          <w:szCs w:val="21"/>
          <w:spacing w:val="12"/>
        </w:rPr>
        <w:t xml:space="preserve"> </w:t>
      </w:r>
      <w:r>
        <w:rPr>
          <w:rFonts w:ascii="SimHei" w:hAnsi="SimHei" w:eastAsia="SimHei" w:cs="SimHei"/>
          <w:sz w:val="21"/>
          <w:szCs w:val="21"/>
          <w:spacing w:val="-1"/>
        </w:rPr>
        <w:t>于存量的目标值。</w:t>
      </w:r>
    </w:p>
    <w:p>
      <w:pPr>
        <w:spacing w:before="41"/>
        <w:rPr/>
      </w:pPr>
      <w:r/>
    </w:p>
    <w:p>
      <w:pPr>
        <w:spacing w:before="40"/>
        <w:rPr/>
      </w:pPr>
      <w:r/>
    </w:p>
    <w:p>
      <w:pPr>
        <w:pStyle w:val="BodyText"/>
        <w:spacing w:line="14" w:lineRule="auto"/>
        <w:rPr>
          <w:sz w:val="2"/>
        </w:rPr>
      </w:pPr>
      <w:r>
        <w:rPr>
          <w:sz w:val="2"/>
          <w:szCs w:val="2"/>
        </w:rPr>
        <w:br w:type="column"/>
      </w:r>
    </w:p>
    <w:p>
      <w:pPr>
        <w:ind w:firstLine="469"/>
        <w:spacing w:before="44" w:line="413" w:lineRule="auto"/>
        <w:jc w:val="both"/>
        <w:rPr>
          <w:rFonts w:ascii="SimSun" w:hAnsi="SimSun" w:eastAsia="SimSun" w:cs="SimSun"/>
          <w:sz w:val="21"/>
          <w:szCs w:val="21"/>
        </w:rPr>
      </w:pPr>
      <w:r>
        <w:rPr>
          <w:rFonts w:ascii="SimSun" w:hAnsi="SimSun" w:eastAsia="SimSun" w:cs="SimSun"/>
          <w:sz w:val="21"/>
          <w:szCs w:val="21"/>
          <w:spacing w:val="20"/>
        </w:rPr>
        <w:t>为什么说这条原则很重要呢?因为它</w:t>
      </w:r>
      <w:r>
        <w:rPr>
          <w:rFonts w:ascii="SimSun" w:hAnsi="SimSun" w:eastAsia="SimSun" w:cs="SimSun"/>
          <w:sz w:val="21"/>
          <w:szCs w:val="21"/>
          <w:spacing w:val="9"/>
        </w:rPr>
        <w:t xml:space="preserve"> </w:t>
      </w:r>
      <w:r>
        <w:rPr>
          <w:rFonts w:ascii="SimSun" w:hAnsi="SimSun" w:eastAsia="SimSun" w:cs="SimSun"/>
          <w:sz w:val="21"/>
          <w:szCs w:val="21"/>
          <w:spacing w:val="13"/>
        </w:rPr>
        <w:t>意味着</w:t>
      </w:r>
      <w:r>
        <w:rPr>
          <w:rFonts w:ascii="SimHei" w:hAnsi="SimHei" w:eastAsia="SimHei" w:cs="SimHei"/>
          <w:sz w:val="21"/>
          <w:szCs w:val="21"/>
          <w:spacing w:val="13"/>
        </w:rPr>
        <w:t>，在行为与结果响应之间经常会有</w:t>
      </w:r>
      <w:r>
        <w:rPr>
          <w:rFonts w:ascii="SimHei" w:hAnsi="SimHei" w:eastAsia="SimHei" w:cs="SimHei"/>
          <w:sz w:val="21"/>
          <w:szCs w:val="21"/>
          <w:spacing w:val="5"/>
        </w:rPr>
        <w:t xml:space="preserve"> </w:t>
      </w:r>
      <w:r>
        <w:rPr>
          <w:rFonts w:ascii="SimHei" w:hAnsi="SimHei" w:eastAsia="SimHei" w:cs="SimHei"/>
          <w:sz w:val="21"/>
          <w:szCs w:val="21"/>
          <w:spacing w:val="8"/>
        </w:rPr>
        <w:t>时间延迟。</w:t>
      </w:r>
      <w:r>
        <w:rPr>
          <w:rFonts w:ascii="SimSun" w:hAnsi="SimSun" w:eastAsia="SimSun" w:cs="SimSun"/>
          <w:sz w:val="21"/>
          <w:szCs w:val="21"/>
          <w:spacing w:val="8"/>
        </w:rPr>
        <w:t>也就是说， 一个流量不能立即</w:t>
      </w:r>
      <w:r>
        <w:rPr>
          <w:rFonts w:ascii="SimSun" w:hAnsi="SimSun" w:eastAsia="SimSun" w:cs="SimSun"/>
          <w:sz w:val="21"/>
          <w:szCs w:val="21"/>
          <w:spacing w:val="4"/>
        </w:rPr>
        <w:t xml:space="preserve"> </w:t>
      </w:r>
      <w:r>
        <w:rPr>
          <w:rFonts w:ascii="SimSun" w:hAnsi="SimSun" w:eastAsia="SimSun" w:cs="SimSun"/>
          <w:sz w:val="21"/>
          <w:szCs w:val="21"/>
          <w:spacing w:val="13"/>
        </w:rPr>
        <w:t>对其自身做出调整，它只能对存量的变化</w:t>
      </w:r>
      <w:r>
        <w:rPr>
          <w:rFonts w:ascii="SimSun" w:hAnsi="SimSun" w:eastAsia="SimSun" w:cs="SimSun"/>
          <w:sz w:val="21"/>
          <w:szCs w:val="21"/>
          <w:spacing w:val="14"/>
        </w:rPr>
        <w:t xml:space="preserve"> </w:t>
      </w:r>
      <w:r>
        <w:rPr>
          <w:rFonts w:ascii="SimSun" w:hAnsi="SimSun" w:eastAsia="SimSun" w:cs="SimSun"/>
          <w:sz w:val="21"/>
          <w:szCs w:val="21"/>
          <w:spacing w:val="13"/>
        </w:rPr>
        <w:t>做出反应，而这必然是在一段时间的延迟</w:t>
      </w:r>
      <w:r>
        <w:rPr>
          <w:rFonts w:ascii="SimSun" w:hAnsi="SimSun" w:eastAsia="SimSun" w:cs="SimSun"/>
          <w:sz w:val="21"/>
          <w:szCs w:val="21"/>
          <w:spacing w:val="14"/>
        </w:rPr>
        <w:t xml:space="preserve"> </w:t>
      </w:r>
      <w:r>
        <w:rPr>
          <w:rFonts w:ascii="SimSun" w:hAnsi="SimSun" w:eastAsia="SimSun" w:cs="SimSun"/>
          <w:sz w:val="21"/>
          <w:szCs w:val="21"/>
          <w:spacing w:val="14"/>
        </w:rPr>
        <w:t>之后，等待信息反馈达到一定程度。至于</w:t>
      </w:r>
      <w:r>
        <w:rPr>
          <w:rFonts w:ascii="SimSun" w:hAnsi="SimSun" w:eastAsia="SimSun" w:cs="SimSun"/>
          <w:sz w:val="21"/>
          <w:szCs w:val="21"/>
        </w:rPr>
        <w:t xml:space="preserve"> </w:t>
      </w:r>
      <w:r>
        <w:rPr>
          <w:rFonts w:ascii="SimSun" w:hAnsi="SimSun" w:eastAsia="SimSun" w:cs="SimSun"/>
          <w:sz w:val="21"/>
          <w:szCs w:val="21"/>
          <w:spacing w:val="6"/>
        </w:rPr>
        <w:t>时间延迟的长短，取决于具体的系统情境。</w:t>
      </w:r>
    </w:p>
    <w:p>
      <w:pPr>
        <w:spacing w:before="48" w:line="219" w:lineRule="auto"/>
        <w:rPr>
          <w:rFonts w:ascii="SimSun" w:hAnsi="SimSun" w:eastAsia="SimSun" w:cs="SimSun"/>
          <w:sz w:val="21"/>
          <w:szCs w:val="21"/>
        </w:rPr>
      </w:pPr>
      <w:r>
        <w:rPr>
          <w:rFonts w:ascii="SimSun" w:hAnsi="SimSun" w:eastAsia="SimSun" w:cs="SimSun"/>
          <w:sz w:val="21"/>
          <w:szCs w:val="21"/>
          <w:spacing w:val="13"/>
        </w:rPr>
        <w:t>例如，对于一个浴缸，你可能只需要花很</w:t>
      </w:r>
    </w:p>
    <w:p>
      <w:pPr>
        <w:spacing w:line="219" w:lineRule="auto"/>
        <w:sectPr>
          <w:type w:val="continuous"/>
          <w:pgSz w:w="9600" w:h="13230"/>
          <w:pgMar w:top="400" w:right="1145" w:bottom="464" w:left="830" w:header="0" w:footer="329" w:gutter="0"/>
          <w:cols w:equalWidth="0" w:num="2">
            <w:col w:w="3421" w:space="100"/>
            <w:col w:w="4105" w:space="0"/>
          </w:cols>
        </w:sectPr>
        <w:rPr>
          <w:rFonts w:ascii="SimSun" w:hAnsi="SimSun" w:eastAsia="SimSun" w:cs="SimSun"/>
          <w:sz w:val="21"/>
          <w:szCs w:val="21"/>
        </w:rPr>
      </w:pPr>
    </w:p>
    <w:p>
      <w:pPr>
        <w:ind w:left="410" w:right="54"/>
        <w:spacing w:before="124" w:line="414" w:lineRule="auto"/>
        <w:jc w:val="both"/>
        <w:rPr>
          <w:rFonts w:ascii="SimSun" w:hAnsi="SimSun" w:eastAsia="SimSun" w:cs="SimSun"/>
          <w:sz w:val="21"/>
          <w:szCs w:val="21"/>
        </w:rPr>
      </w:pPr>
      <w:r>
        <w:rPr>
          <w:rFonts w:ascii="SimSun" w:hAnsi="SimSun" w:eastAsia="SimSun" w:cs="SimSun"/>
          <w:sz w:val="21"/>
          <w:szCs w:val="21"/>
          <w:spacing w:val="14"/>
        </w:rPr>
        <w:t>少时间，就可以估计出水的深度，从而决定调整水</w:t>
      </w:r>
      <w:r>
        <w:rPr>
          <w:rFonts w:ascii="SimSun" w:hAnsi="SimSun" w:eastAsia="SimSun" w:cs="SimSun"/>
          <w:sz w:val="21"/>
          <w:szCs w:val="21"/>
          <w:spacing w:val="13"/>
        </w:rPr>
        <w:t>的流量。但对于一个复</w:t>
      </w:r>
      <w:r>
        <w:rPr>
          <w:rFonts w:ascii="SimSun" w:hAnsi="SimSun" w:eastAsia="SimSun" w:cs="SimSun"/>
          <w:sz w:val="21"/>
          <w:szCs w:val="21"/>
        </w:rPr>
        <w:t xml:space="preserve"> </w:t>
      </w:r>
      <w:r>
        <w:rPr>
          <w:rFonts w:ascii="SimSun" w:hAnsi="SimSun" w:eastAsia="SimSun" w:cs="SimSun"/>
          <w:sz w:val="21"/>
          <w:szCs w:val="21"/>
          <w:spacing w:val="9"/>
        </w:rPr>
        <w:t>杂的经济系统， 一个决策可能需要很长时间才能见到效果，而信息的反馈</w:t>
      </w:r>
      <w:r>
        <w:rPr>
          <w:rFonts w:ascii="SimSun" w:hAnsi="SimSun" w:eastAsia="SimSun" w:cs="SimSun"/>
          <w:sz w:val="21"/>
          <w:szCs w:val="21"/>
          <w:spacing w:val="14"/>
        </w:rPr>
        <w:t xml:space="preserve"> </w:t>
      </w:r>
      <w:r>
        <w:rPr>
          <w:rFonts w:ascii="SimSun" w:hAnsi="SimSun" w:eastAsia="SimSun" w:cs="SimSun"/>
          <w:sz w:val="21"/>
          <w:szCs w:val="21"/>
          <w:spacing w:val="13"/>
        </w:rPr>
        <w:t>通常非常缓慢、微妙、杂乱，难以把握。因此，很多人在对经济学相关问</w:t>
      </w:r>
      <w:r>
        <w:rPr>
          <w:rFonts w:ascii="SimSun" w:hAnsi="SimSun" w:eastAsia="SimSun" w:cs="SimSun"/>
          <w:sz w:val="21"/>
          <w:szCs w:val="21"/>
          <w:spacing w:val="17"/>
        </w:rPr>
        <w:t xml:space="preserve"> </w:t>
      </w:r>
      <w:r>
        <w:rPr>
          <w:rFonts w:ascii="SimSun" w:hAnsi="SimSun" w:eastAsia="SimSun" w:cs="SimSun"/>
          <w:sz w:val="21"/>
          <w:szCs w:val="21"/>
          <w:spacing w:val="14"/>
        </w:rPr>
        <w:t>题进行建模时，经常假设消费或生产会快速地对诸如</w:t>
      </w:r>
      <w:r>
        <w:rPr>
          <w:rFonts w:ascii="SimSun" w:hAnsi="SimSun" w:eastAsia="SimSun" w:cs="SimSun"/>
          <w:sz w:val="21"/>
          <w:szCs w:val="21"/>
          <w:spacing w:val="13"/>
        </w:rPr>
        <w:t>价格等要素的变化做</w:t>
      </w:r>
      <w:r>
        <w:rPr>
          <w:rFonts w:ascii="SimSun" w:hAnsi="SimSun" w:eastAsia="SimSun" w:cs="SimSun"/>
          <w:sz w:val="21"/>
          <w:szCs w:val="21"/>
        </w:rPr>
        <w:t xml:space="preserve"> </w:t>
      </w:r>
      <w:r>
        <w:rPr>
          <w:rFonts w:ascii="SimSun" w:hAnsi="SimSun" w:eastAsia="SimSun" w:cs="SimSun"/>
          <w:sz w:val="21"/>
          <w:szCs w:val="21"/>
          <w:spacing w:val="9"/>
        </w:rPr>
        <w:t>出反应，这肯定是错的。真实的经济系统肯定不是这样运作的。</w:t>
      </w:r>
    </w:p>
    <w:p>
      <w:pPr>
        <w:ind w:left="410" w:right="54" w:firstLine="429"/>
        <w:spacing w:before="16" w:line="434" w:lineRule="auto"/>
        <w:jc w:val="both"/>
        <w:rPr>
          <w:rFonts w:ascii="SimSun" w:hAnsi="SimSun" w:eastAsia="SimSun" w:cs="SimSun"/>
          <w:sz w:val="21"/>
          <w:szCs w:val="21"/>
        </w:rPr>
      </w:pPr>
      <w:r>
        <w:rPr>
          <w:rFonts w:ascii="SimSun" w:hAnsi="SimSun" w:eastAsia="SimSun" w:cs="SimSun"/>
          <w:sz w:val="21"/>
          <w:szCs w:val="21"/>
          <w:spacing w:val="14"/>
        </w:rPr>
        <w:t>从温度调节器这一简单系统中，我们还可以得</w:t>
      </w:r>
      <w:r>
        <w:rPr>
          <w:rFonts w:ascii="SimSun" w:hAnsi="SimSun" w:eastAsia="SimSun" w:cs="SimSun"/>
          <w:sz w:val="21"/>
          <w:szCs w:val="21"/>
          <w:spacing w:val="13"/>
        </w:rPr>
        <w:t>出一条具体的原则：在</w:t>
      </w:r>
      <w:r>
        <w:rPr>
          <w:rFonts w:ascii="SimSun" w:hAnsi="SimSun" w:eastAsia="SimSun" w:cs="SimSun"/>
          <w:sz w:val="21"/>
          <w:szCs w:val="21"/>
        </w:rPr>
        <w:t xml:space="preserve"> </w:t>
      </w:r>
      <w:r>
        <w:rPr>
          <w:rFonts w:ascii="SimSun" w:hAnsi="SimSun" w:eastAsia="SimSun" w:cs="SimSun"/>
          <w:sz w:val="21"/>
          <w:szCs w:val="21"/>
          <w:spacing w:val="14"/>
        </w:rPr>
        <w:t>类似的系统中，流量的散失和补充过程是持续的、动</w:t>
      </w:r>
      <w:r>
        <w:rPr>
          <w:rFonts w:ascii="SimSun" w:hAnsi="SimSun" w:eastAsia="SimSun" w:cs="SimSun"/>
          <w:sz w:val="21"/>
          <w:szCs w:val="21"/>
          <w:spacing w:val="13"/>
        </w:rPr>
        <w:t>态变化的，不能静止</w:t>
      </w:r>
      <w:r>
        <w:rPr>
          <w:rFonts w:ascii="SimSun" w:hAnsi="SimSun" w:eastAsia="SimSun" w:cs="SimSun"/>
          <w:sz w:val="21"/>
          <w:szCs w:val="21"/>
        </w:rPr>
        <w:t xml:space="preserve"> </w:t>
      </w:r>
      <w:r>
        <w:rPr>
          <w:rFonts w:ascii="SimHei" w:hAnsi="SimHei" w:eastAsia="SimHei" w:cs="SimHei"/>
          <w:sz w:val="21"/>
          <w:szCs w:val="21"/>
          <w:spacing w:val="10"/>
        </w:rPr>
        <w:t>地看。</w:t>
      </w:r>
      <w:r>
        <w:rPr>
          <w:rFonts w:ascii="SimSun" w:hAnsi="SimSun" w:eastAsia="SimSun" w:cs="SimSun"/>
          <w:sz w:val="21"/>
          <w:szCs w:val="21"/>
          <w:spacing w:val="10"/>
        </w:rPr>
        <w:t>如果意识不到这一点，存量的目标水</w:t>
      </w:r>
      <w:r>
        <w:rPr>
          <w:rFonts w:ascii="SimSun" w:hAnsi="SimSun" w:eastAsia="SimSun" w:cs="SimSun"/>
          <w:sz w:val="21"/>
          <w:szCs w:val="21"/>
          <w:spacing w:val="9"/>
        </w:rPr>
        <w:t>平就难以维持。</w:t>
      </w:r>
    </w:p>
    <w:p>
      <w:pPr>
        <w:ind w:left="839" w:right="379" w:firstLine="389"/>
        <w:spacing w:before="235" w:line="249" w:lineRule="auto"/>
        <w:jc w:val="both"/>
        <w:rPr>
          <w:rFonts w:ascii="FangSong" w:hAnsi="FangSong" w:eastAsia="FangSong" w:cs="FangSong"/>
          <w:sz w:val="21"/>
          <w:szCs w:val="21"/>
        </w:rPr>
      </w:pPr>
      <w:r>
        <w:rPr>
          <w:rFonts w:ascii="FangSong" w:hAnsi="FangSong" w:eastAsia="FangSong" w:cs="FangSong"/>
          <w:sz w:val="21"/>
          <w:szCs w:val="21"/>
          <w:spacing w:val="-12"/>
        </w:rPr>
        <w:t>例如，假设你希望室内温度达到18℃,你必须考虑到热</w:t>
      </w:r>
      <w:r>
        <w:rPr>
          <w:rFonts w:ascii="FangSong" w:hAnsi="FangSong" w:eastAsia="FangSong" w:cs="FangSong"/>
          <w:sz w:val="21"/>
          <w:szCs w:val="21"/>
          <w:spacing w:val="-13"/>
        </w:rPr>
        <w:t>量的持续散失，</w:t>
      </w:r>
      <w:r>
        <w:rPr>
          <w:rFonts w:ascii="FangSong" w:hAnsi="FangSong" w:eastAsia="FangSong" w:cs="FangSong"/>
          <w:sz w:val="21"/>
          <w:szCs w:val="21"/>
        </w:rPr>
        <w:t xml:space="preserve"> </w:t>
      </w:r>
      <w:r>
        <w:rPr>
          <w:rFonts w:ascii="FangSong" w:hAnsi="FangSong" w:eastAsia="FangSong" w:cs="FangSong"/>
          <w:sz w:val="21"/>
          <w:szCs w:val="21"/>
          <w:spacing w:val="-19"/>
        </w:rPr>
        <w:t>从而将温度设定得略高于期望值；如果你想偿付自己的信用卡欠款，你必须</w:t>
      </w:r>
      <w:r>
        <w:rPr>
          <w:rFonts w:ascii="FangSong" w:hAnsi="FangSong" w:eastAsia="FangSong" w:cs="FangSong"/>
          <w:sz w:val="21"/>
          <w:szCs w:val="21"/>
          <w:spacing w:val="5"/>
        </w:rPr>
        <w:t xml:space="preserve">  </w:t>
      </w:r>
      <w:r>
        <w:rPr>
          <w:rFonts w:ascii="FangSong" w:hAnsi="FangSong" w:eastAsia="FangSong" w:cs="FangSong"/>
          <w:sz w:val="21"/>
          <w:szCs w:val="21"/>
          <w:spacing w:val="-18"/>
        </w:rPr>
        <w:t>考虑到利息支出和期间的开支，从而稍微提高偿还金额，以便补</w:t>
      </w:r>
      <w:r>
        <w:rPr>
          <w:rFonts w:ascii="FangSong" w:hAnsi="FangSong" w:eastAsia="FangSong" w:cs="FangSong"/>
          <w:sz w:val="21"/>
          <w:szCs w:val="21"/>
          <w:spacing w:val="-19"/>
        </w:rPr>
        <w:t>足还款期间</w:t>
      </w:r>
      <w:r>
        <w:rPr>
          <w:rFonts w:ascii="FangSong" w:hAnsi="FangSong" w:eastAsia="FangSong" w:cs="FangSong"/>
          <w:sz w:val="21"/>
          <w:szCs w:val="21"/>
        </w:rPr>
        <w:t xml:space="preserve"> </w:t>
      </w:r>
      <w:r>
        <w:rPr>
          <w:rFonts w:ascii="FangSong" w:hAnsi="FangSong" w:eastAsia="FangSong" w:cs="FangSong"/>
          <w:sz w:val="21"/>
          <w:szCs w:val="21"/>
          <w:spacing w:val="-19"/>
        </w:rPr>
        <w:t>所发生的费用；如果你希望增加员工人数，必须尽快地招聘到位，以防在招</w:t>
      </w:r>
      <w:r>
        <w:rPr>
          <w:rFonts w:ascii="FangSong" w:hAnsi="FangSong" w:eastAsia="FangSong" w:cs="FangSong"/>
          <w:sz w:val="21"/>
          <w:szCs w:val="21"/>
          <w:spacing w:val="7"/>
        </w:rPr>
        <w:t xml:space="preserve">  </w:t>
      </w:r>
      <w:r>
        <w:rPr>
          <w:rFonts w:ascii="FangSong" w:hAnsi="FangSong" w:eastAsia="FangSong" w:cs="FangSong"/>
          <w:sz w:val="21"/>
          <w:szCs w:val="21"/>
          <w:spacing w:val="-19"/>
        </w:rPr>
        <w:t>聘期间再有员工离职。</w:t>
      </w:r>
    </w:p>
    <w:p>
      <w:pPr>
        <w:spacing w:line="249" w:lineRule="auto"/>
        <w:sectPr>
          <w:type w:val="continuous"/>
          <w:pgSz w:w="9600" w:h="13230"/>
          <w:pgMar w:top="400" w:right="1145" w:bottom="464" w:left="830" w:header="0" w:footer="329" w:gutter="0"/>
          <w:cols w:equalWidth="0" w:num="1">
            <w:col w:w="7625" w:space="0"/>
          </w:cols>
        </w:sectPr>
        <w:rPr>
          <w:rFonts w:ascii="FangSong" w:hAnsi="FangSong" w:eastAsia="FangSong" w:cs="FangSong"/>
          <w:sz w:val="21"/>
          <w:szCs w:val="21"/>
        </w:rPr>
      </w:pPr>
    </w:p>
    <w:p>
      <w:pPr>
        <w:pStyle w:val="BodyText"/>
        <w:spacing w:line="332" w:lineRule="auto"/>
        <w:rPr/>
      </w:pPr>
      <w:r/>
    </w:p>
    <w:p>
      <w:pPr>
        <w:ind w:left="3372"/>
        <w:spacing w:before="48" w:line="209" w:lineRule="auto"/>
        <w:outlineLvl w:val="1"/>
        <w:rPr>
          <w:rFonts w:ascii="SimHei" w:hAnsi="SimHei" w:eastAsia="SimHei" w:cs="SimHei"/>
          <w:sz w:val="15"/>
          <w:szCs w:val="15"/>
        </w:rPr>
      </w:pPr>
      <w:r>
        <w:rPr>
          <w:rFonts w:ascii="SimHei" w:hAnsi="SimHei" w:eastAsia="SimHei" w:cs="SimHei"/>
          <w:sz w:val="15"/>
          <w:szCs w:val="15"/>
          <w:b/>
          <w:bCs/>
          <w:spacing w:val="-3"/>
        </w:rPr>
        <w:t>第2章</w:t>
      </w:r>
    </w:p>
    <w:p>
      <w:pPr>
        <w:ind w:left="3182"/>
        <w:spacing w:line="220" w:lineRule="auto"/>
        <w:rPr>
          <w:rFonts w:ascii="SimHei" w:hAnsi="SimHei" w:eastAsia="SimHei" w:cs="SimHei"/>
          <w:sz w:val="15"/>
          <w:szCs w:val="15"/>
        </w:rPr>
      </w:pPr>
      <w:r>
        <w:rPr>
          <w:rFonts w:ascii="SimHei" w:hAnsi="SimHei" w:eastAsia="SimHei" w:cs="SimHei"/>
          <w:sz w:val="15"/>
          <w:szCs w:val="15"/>
          <w:b/>
          <w:bCs/>
          <w:spacing w:val="-3"/>
        </w:rPr>
        <w:t>系统大观园</w:t>
      </w:r>
    </w:p>
    <w:p>
      <w:pPr>
        <w:pStyle w:val="BodyText"/>
        <w:spacing w:line="306" w:lineRule="auto"/>
        <w:rPr/>
      </w:pPr>
      <w:r/>
    </w:p>
    <w:p>
      <w:pPr>
        <w:pStyle w:val="BodyText"/>
        <w:spacing w:line="306" w:lineRule="auto"/>
        <w:rPr/>
      </w:pPr>
      <w:r/>
    </w:p>
    <w:p>
      <w:pPr>
        <w:pStyle w:val="BodyText"/>
        <w:spacing w:line="306" w:lineRule="auto"/>
        <w:rPr/>
      </w:pPr>
      <w:r/>
    </w:p>
    <w:p>
      <w:pPr>
        <w:ind w:left="3" w:right="95" w:firstLine="429"/>
        <w:spacing w:before="68" w:line="415" w:lineRule="auto"/>
        <w:rPr>
          <w:rFonts w:ascii="SimSun" w:hAnsi="SimSun" w:eastAsia="SimSun" w:cs="SimSun"/>
          <w:sz w:val="21"/>
          <w:szCs w:val="21"/>
        </w:rPr>
      </w:pPr>
      <w:r>
        <w:rPr>
          <w:rFonts w:ascii="SimSun" w:hAnsi="SimSun" w:eastAsia="SimSun" w:cs="SimSun"/>
          <w:sz w:val="21"/>
          <w:szCs w:val="21"/>
          <w:b/>
          <w:bCs/>
          <w:spacing w:val="11"/>
        </w:rPr>
        <w:t>换句话说，对于类似的系统，你必须考虑到所有重要的流量，否则系</w:t>
      </w:r>
      <w:r>
        <w:rPr>
          <w:rFonts w:ascii="SimSun" w:hAnsi="SimSun" w:eastAsia="SimSun" w:cs="SimSun"/>
          <w:sz w:val="21"/>
          <w:szCs w:val="21"/>
          <w:spacing w:val="16"/>
        </w:rPr>
        <w:t xml:space="preserve"> </w:t>
      </w:r>
      <w:r>
        <w:rPr>
          <w:rFonts w:ascii="SimSun" w:hAnsi="SimSun" w:eastAsia="SimSun" w:cs="SimSun"/>
          <w:sz w:val="21"/>
          <w:szCs w:val="21"/>
          <w:b/>
          <w:bCs/>
          <w:spacing w:val="7"/>
        </w:rPr>
        <w:t>统的行为就可能让你大失所望。</w:t>
      </w:r>
    </w:p>
    <w:p>
      <w:pPr>
        <w:ind w:right="7" w:firstLine="449"/>
        <w:spacing w:before="2" w:line="422" w:lineRule="auto"/>
        <w:jc w:val="both"/>
        <w:rPr>
          <w:rFonts w:ascii="SimSun" w:hAnsi="SimSun" w:eastAsia="SimSun" w:cs="SimSun"/>
          <w:sz w:val="21"/>
          <w:szCs w:val="21"/>
        </w:rPr>
      </w:pPr>
      <w:r>
        <w:rPr>
          <w:rFonts w:ascii="SimSun" w:hAnsi="SimSun" w:eastAsia="SimSun" w:cs="SimSun"/>
          <w:sz w:val="21"/>
          <w:szCs w:val="21"/>
          <w:spacing w:val="13"/>
        </w:rPr>
        <w:t>在我们结束这一小节之前，让我们看一看当外部温度波动时，温度调</w:t>
      </w:r>
      <w:r>
        <w:rPr>
          <w:rFonts w:ascii="SimSun" w:hAnsi="SimSun" w:eastAsia="SimSun" w:cs="SimSun"/>
          <w:sz w:val="21"/>
          <w:szCs w:val="21"/>
          <w:spacing w:val="2"/>
        </w:rPr>
        <w:t xml:space="preserve">  </w:t>
      </w:r>
      <w:r>
        <w:rPr>
          <w:rFonts w:ascii="SimSun" w:hAnsi="SimSun" w:eastAsia="SimSun" w:cs="SimSun"/>
          <w:sz w:val="21"/>
          <w:szCs w:val="21"/>
          <w:spacing w:val="20"/>
        </w:rPr>
        <w:t>节器系统是如何运作的。图2—5显示的是一个正常工作的温度调节</w:t>
      </w:r>
      <w:r>
        <w:rPr>
          <w:rFonts w:ascii="SimSun" w:hAnsi="SimSun" w:eastAsia="SimSun" w:cs="SimSun"/>
          <w:sz w:val="21"/>
          <w:szCs w:val="21"/>
          <w:spacing w:val="19"/>
        </w:rPr>
        <w:t>器系</w:t>
      </w:r>
      <w:r>
        <w:rPr>
          <w:rFonts w:ascii="SimSun" w:hAnsi="SimSun" w:eastAsia="SimSun" w:cs="SimSun"/>
          <w:sz w:val="21"/>
          <w:szCs w:val="21"/>
        </w:rPr>
        <w:t xml:space="preserve">  </w:t>
      </w:r>
      <w:r>
        <w:rPr>
          <w:rFonts w:ascii="SimSun" w:hAnsi="SimSun" w:eastAsia="SimSun" w:cs="SimSun"/>
          <w:sz w:val="21"/>
          <w:szCs w:val="21"/>
          <w:spacing w:val="16"/>
        </w:rPr>
        <w:t>统在24小时内的一般运作情况，同期室外</w:t>
      </w:r>
      <w:r>
        <w:rPr>
          <w:rFonts w:ascii="SimSun" w:hAnsi="SimSun" w:eastAsia="SimSun" w:cs="SimSun"/>
          <w:sz w:val="21"/>
          <w:szCs w:val="21"/>
          <w:spacing w:val="15"/>
        </w:rPr>
        <w:t>温度在夜间降低到了冰点以下。</w:t>
      </w:r>
      <w:r>
        <w:rPr>
          <w:rFonts w:ascii="SimSun" w:hAnsi="SimSun" w:eastAsia="SimSun" w:cs="SimSun"/>
          <w:sz w:val="21"/>
          <w:szCs w:val="21"/>
        </w:rPr>
        <w:t xml:space="preserve"> </w:t>
      </w:r>
      <w:r>
        <w:rPr>
          <w:rFonts w:ascii="SimSun" w:hAnsi="SimSun" w:eastAsia="SimSun" w:cs="SimSun"/>
          <w:sz w:val="21"/>
          <w:szCs w:val="21"/>
          <w:spacing w:val="13"/>
        </w:rPr>
        <w:t>由于火炉供给的热量很好地弥补了向室外散失的热量，在室内暖和起来之</w:t>
      </w:r>
      <w:r>
        <w:rPr>
          <w:rFonts w:ascii="SimSun" w:hAnsi="SimSun" w:eastAsia="SimSun" w:cs="SimSun"/>
          <w:sz w:val="21"/>
          <w:szCs w:val="21"/>
        </w:rPr>
        <w:t xml:space="preserve">  </w:t>
      </w:r>
      <w:r>
        <w:rPr>
          <w:rFonts w:ascii="SimSun" w:hAnsi="SimSun" w:eastAsia="SimSun" w:cs="SimSun"/>
          <w:sz w:val="21"/>
          <w:szCs w:val="21"/>
          <w:spacing w:val="9"/>
        </w:rPr>
        <w:t>后温度几乎没有变化。</w:t>
      </w:r>
    </w:p>
    <w:p>
      <w:pPr>
        <w:ind w:firstLine="1119"/>
        <w:spacing w:before="239" w:line="2890" w:lineRule="exact"/>
        <w:rPr/>
      </w:pPr>
      <w:r>
        <mc:AlternateContent xmlns:mc="http://schemas.openxmlformats.org/markup-compatibility/2006">
          <mc:Choice Requires="wps">
            <w:drawing>
              <wp:anchor distT="0" distB="0" distL="0" distR="0" simplePos="0" relativeHeight="251846656" behindDoc="0" locked="0" layoutInCell="1" allowOverlap="1">
                <wp:simplePos x="0" y="0"/>
                <wp:positionH relativeFrom="column">
                  <wp:posOffset>506569</wp:posOffset>
                </wp:positionH>
                <wp:positionV relativeFrom="paragraph">
                  <wp:posOffset>962032</wp:posOffset>
                </wp:positionV>
                <wp:extent cx="357504" cy="104775"/>
                <wp:effectExtent l="0" t="0" r="0" b="0"/>
                <wp:wrapNone/>
                <wp:docPr id="140" name="TextBox 140"/>
                <wp:cNvGraphicFramePr/>
                <a:graphic>
                  <a:graphicData uri="http://schemas.microsoft.com/office/word/2010/wordprocessingShape">
                    <wps:wsp>
                      <wps:cNvPr id="140" name="TextBox 140"/>
                      <wps:cNvSpPr txBox="1"/>
                      <wps:spPr>
                        <a:xfrm rot="16200000">
                          <a:off x="506569" y="962032"/>
                          <a:ext cx="357504" cy="1047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7" w:line="220" w:lineRule="auto"/>
                              <w:rPr>
                                <w:rFonts w:ascii="SimSun" w:hAnsi="SimSun" w:eastAsia="SimSun" w:cs="SimSun"/>
                                <w:sz w:val="9"/>
                                <w:szCs w:val="9"/>
                              </w:rPr>
                            </w:pPr>
                            <w:r>
                              <w:rPr>
                                <w:rFonts w:ascii="SimSun" w:hAnsi="SimSun" w:eastAsia="SimSun" w:cs="SimSun"/>
                                <w:sz w:val="9"/>
                                <w:szCs w:val="9"/>
                                <w:spacing w:val="-2"/>
                              </w:rPr>
                              <w:t>温   度</w:t>
                            </w:r>
                            <w:r>
                              <w:rPr>
                                <w:rFonts w:ascii="SimSun" w:hAnsi="SimSun" w:eastAsia="SimSun" w:cs="SimSun"/>
                                <w:sz w:val="9"/>
                                <w:szCs w:val="9"/>
                                <w:spacing w:val="1"/>
                              </w:rPr>
                              <w:t xml:space="preserve">   </w:t>
                            </w:r>
                            <w:r>
                              <w:rPr>
                                <w:rFonts w:ascii="SimSun" w:hAnsi="SimSun" w:eastAsia="SimSun" w:cs="SimSun"/>
                                <w:sz w:val="9"/>
                                <w:szCs w:val="9"/>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6" style="position:absolute;margin-left:39.8873pt;margin-top:75.7506pt;mso-position-vertical-relative:text;mso-position-horizontal-relative:text;width:28.15pt;height:8.25pt;z-index:251846656;rotation:270;" filled="false" stroked="false" type="#_x0000_t202">
                <v:fill on="false"/>
                <v:stroke on="false"/>
                <v:path/>
                <v:imagedata o:title=""/>
                <o:lock v:ext="edit" aspectratio="false"/>
                <v:textbox inset="0mm,0mm,0mm,0mm">
                  <w:txbxContent>
                    <w:p>
                      <w:pPr>
                        <w:ind w:left="20"/>
                        <w:spacing w:before="37" w:line="220" w:lineRule="auto"/>
                        <w:rPr>
                          <w:rFonts w:ascii="SimSun" w:hAnsi="SimSun" w:eastAsia="SimSun" w:cs="SimSun"/>
                          <w:sz w:val="9"/>
                          <w:szCs w:val="9"/>
                        </w:rPr>
                      </w:pPr>
                      <w:r>
                        <w:rPr>
                          <w:rFonts w:ascii="SimSun" w:hAnsi="SimSun" w:eastAsia="SimSun" w:cs="SimSun"/>
                          <w:sz w:val="9"/>
                          <w:szCs w:val="9"/>
                          <w:spacing w:val="-2"/>
                        </w:rPr>
                        <w:t>温   度</w:t>
                      </w:r>
                      <w:r>
                        <w:rPr>
                          <w:rFonts w:ascii="SimSun" w:hAnsi="SimSun" w:eastAsia="SimSun" w:cs="SimSun"/>
                          <w:sz w:val="9"/>
                          <w:szCs w:val="9"/>
                          <w:spacing w:val="1"/>
                        </w:rPr>
                        <w:t xml:space="preserve">   </w:t>
                      </w:r>
                      <w:r>
                        <w:rPr>
                          <w:rFonts w:ascii="SimSun" w:hAnsi="SimSun" w:eastAsia="SimSun" w:cs="SimSun"/>
                          <w:sz w:val="9"/>
                          <w:szCs w:val="9"/>
                          <w:spacing w:val="-2"/>
                        </w:rPr>
                        <w:t>℃</w:t>
                      </w:r>
                    </w:p>
                  </w:txbxContent>
                </v:textbox>
              </v:shape>
            </w:pict>
          </mc:Fallback>
        </mc:AlternateContent>
      </w:r>
      <w:r>
        <mc:AlternateContent xmlns:mc="http://schemas.openxmlformats.org/markup-compatibility/2006">
          <mc:Choice Requires="wps">
            <w:drawing>
              <wp:anchor distT="0" distB="0" distL="0" distR="0" simplePos="0" relativeHeight="251845632" behindDoc="0" locked="0" layoutInCell="1" allowOverlap="1">
                <wp:simplePos x="0" y="0"/>
                <wp:positionH relativeFrom="column">
                  <wp:posOffset>3769819</wp:posOffset>
                </wp:positionH>
                <wp:positionV relativeFrom="paragraph">
                  <wp:posOffset>900434</wp:posOffset>
                </wp:positionV>
                <wp:extent cx="358140" cy="201295"/>
                <wp:effectExtent l="0" t="0" r="0" b="0"/>
                <wp:wrapNone/>
                <wp:docPr id="142" name="TextBox 142"/>
                <wp:cNvGraphicFramePr/>
                <a:graphic>
                  <a:graphicData uri="http://schemas.microsoft.com/office/word/2010/wordprocessingShape">
                    <wps:wsp>
                      <wps:cNvPr id="142" name="TextBox 142"/>
                      <wps:cNvSpPr txBox="1"/>
                      <wps:spPr>
                        <a:xfrm rot="16200000">
                          <a:off x="3769819" y="900434"/>
                          <a:ext cx="358140"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8" w:line="220" w:lineRule="auto"/>
                              <w:rPr>
                                <w:rFonts w:ascii="SimSun" w:hAnsi="SimSun" w:eastAsia="SimSun" w:cs="SimSun"/>
                                <w:sz w:val="20"/>
                                <w:szCs w:val="20"/>
                              </w:rPr>
                            </w:pPr>
                            <w:r>
                              <w:rPr>
                                <w:rFonts w:ascii="SimSun" w:hAnsi="SimSun" w:eastAsia="SimSun" w:cs="SimSun"/>
                                <w:sz w:val="20"/>
                                <w:szCs w:val="20"/>
                                <w:spacing w:val="7"/>
                              </w:rPr>
                              <w:t>温度F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8" style="position:absolute;margin-left:296.836pt;margin-top:70.9004pt;mso-position-vertical-relative:text;mso-position-horizontal-relative:text;width:28.2pt;height:15.85pt;z-index:251845632;rotation:270;" filled="false" stroked="false" type="#_x0000_t202">
                <v:fill on="false"/>
                <v:stroke on="false"/>
                <v:path/>
                <v:imagedata o:title=""/>
                <o:lock v:ext="edit" aspectratio="false"/>
                <v:textbox inset="0mm,0mm,0mm,0mm">
                  <w:txbxContent>
                    <w:p>
                      <w:pPr>
                        <w:ind w:left="20"/>
                        <w:spacing w:before="58" w:line="220" w:lineRule="auto"/>
                        <w:rPr>
                          <w:rFonts w:ascii="SimSun" w:hAnsi="SimSun" w:eastAsia="SimSun" w:cs="SimSun"/>
                          <w:sz w:val="20"/>
                          <w:szCs w:val="20"/>
                        </w:rPr>
                      </w:pPr>
                      <w:r>
                        <w:rPr>
                          <w:rFonts w:ascii="SimSun" w:hAnsi="SimSun" w:eastAsia="SimSun" w:cs="SimSun"/>
                          <w:sz w:val="20"/>
                          <w:szCs w:val="20"/>
                          <w:spacing w:val="7"/>
                        </w:rPr>
                        <w:t>温度F</w:t>
                      </w:r>
                    </w:p>
                  </w:txbxContent>
                </v:textbox>
              </v:shape>
            </w:pict>
          </mc:Fallback>
        </mc:AlternateContent>
      </w:r>
      <w:r>
        <w:rPr>
          <w:position w:val="-57"/>
        </w:rPr>
        <w:drawing>
          <wp:inline distT="0" distB="0" distL="0" distR="0">
            <wp:extent cx="3168639" cy="1835209"/>
            <wp:effectExtent l="0" t="0" r="0" b="0"/>
            <wp:docPr id="144" name="IM 144"/>
            <wp:cNvGraphicFramePr/>
            <a:graphic>
              <a:graphicData uri="http://schemas.openxmlformats.org/drawingml/2006/picture">
                <pic:pic>
                  <pic:nvPicPr>
                    <pic:cNvPr id="144" name="IM 144"/>
                    <pic:cNvPicPr/>
                  </pic:nvPicPr>
                  <pic:blipFill>
                    <a:blip r:embed="rId153"/>
                    <a:stretch>
                      <a:fillRect/>
                    </a:stretch>
                  </pic:blipFill>
                  <pic:spPr>
                    <a:xfrm rot="0">
                      <a:off x="0" y="0"/>
                      <a:ext cx="3168639" cy="1835209"/>
                    </a:xfrm>
                    <a:prstGeom prst="rect">
                      <a:avLst/>
                    </a:prstGeom>
                  </pic:spPr>
                </pic:pic>
              </a:graphicData>
            </a:graphic>
          </wp:inline>
        </w:drawing>
      </w:r>
    </w:p>
    <w:p>
      <w:pPr>
        <w:ind w:left="3180"/>
        <w:spacing w:before="31" w:line="221" w:lineRule="auto"/>
        <w:rPr>
          <w:rFonts w:ascii="SimSun" w:hAnsi="SimSun" w:eastAsia="SimSun" w:cs="SimSun"/>
          <w:sz w:val="21"/>
          <w:szCs w:val="21"/>
        </w:rPr>
      </w:pPr>
      <w:r>
        <w:rPr>
          <w:rFonts w:ascii="SimSun" w:hAnsi="SimSun" w:eastAsia="SimSun" w:cs="SimSun"/>
          <w:sz w:val="21"/>
          <w:szCs w:val="21"/>
          <w:spacing w:val="-3"/>
        </w:rPr>
        <w:t>时间(小时)</w:t>
      </w:r>
    </w:p>
    <w:p>
      <w:pPr>
        <w:ind w:left="1143"/>
        <w:spacing w:before="182" w:line="213" w:lineRule="auto"/>
        <w:rPr>
          <w:rFonts w:ascii="SimHei" w:hAnsi="SimHei" w:eastAsia="SimHei" w:cs="SimHei"/>
          <w:sz w:val="21"/>
          <w:szCs w:val="21"/>
        </w:rPr>
      </w:pPr>
      <w:r>
        <w:rPr>
          <w:rFonts w:ascii="SimHei" w:hAnsi="SimHei" w:eastAsia="SimHei" w:cs="SimHei"/>
          <w:sz w:val="21"/>
          <w:szCs w:val="21"/>
          <w:b/>
          <w:bCs/>
          <w:spacing w:val="-18"/>
        </w:rPr>
        <w:t>图2—5</w:t>
      </w:r>
      <w:r>
        <w:rPr>
          <w:rFonts w:ascii="SimHei" w:hAnsi="SimHei" w:eastAsia="SimHei" w:cs="SimHei"/>
          <w:sz w:val="21"/>
          <w:szCs w:val="21"/>
          <w:spacing w:val="-18"/>
        </w:rPr>
        <w:t xml:space="preserve">  </w:t>
      </w:r>
      <w:r>
        <w:rPr>
          <w:rFonts w:ascii="SimHei" w:hAnsi="SimHei" w:eastAsia="SimHei" w:cs="SimHei"/>
          <w:sz w:val="21"/>
          <w:szCs w:val="21"/>
          <w:b/>
          <w:bCs/>
          <w:spacing w:val="-18"/>
        </w:rPr>
        <w:t>当气温很低时，保温效果较好的房间室温变化</w:t>
      </w:r>
      <w:r>
        <w:rPr>
          <w:rFonts w:ascii="SimHei" w:hAnsi="SimHei" w:eastAsia="SimHei" w:cs="SimHei"/>
          <w:sz w:val="21"/>
          <w:szCs w:val="21"/>
          <w:b/>
          <w:bCs/>
          <w:spacing w:val="-19"/>
        </w:rPr>
        <w:t>情况</w:t>
      </w:r>
    </w:p>
    <w:p>
      <w:pPr>
        <w:pStyle w:val="BodyText"/>
        <w:spacing w:line="391" w:lineRule="auto"/>
        <w:rPr/>
      </w:pPr>
      <w:r/>
    </w:p>
    <w:p>
      <w:pPr>
        <w:ind w:left="79" w:firstLine="439"/>
        <w:spacing w:before="69" w:line="412" w:lineRule="auto"/>
        <w:jc w:val="both"/>
        <w:rPr>
          <w:rFonts w:ascii="SimSun" w:hAnsi="SimSun" w:eastAsia="SimSun" w:cs="SimSun"/>
          <w:sz w:val="21"/>
          <w:szCs w:val="21"/>
        </w:rPr>
      </w:pPr>
      <w:r>
        <w:rPr>
          <w:rFonts w:ascii="SimSun" w:hAnsi="SimSun" w:eastAsia="SimSun" w:cs="SimSun"/>
          <w:sz w:val="21"/>
          <w:szCs w:val="21"/>
          <w:spacing w:val="13"/>
        </w:rPr>
        <w:t>每一个调节回路都有它的转折点，此时其他回路会取代该回路而居于</w:t>
      </w:r>
      <w:r>
        <w:rPr>
          <w:rFonts w:ascii="SimSun" w:hAnsi="SimSun" w:eastAsia="SimSun" w:cs="SimSun"/>
          <w:sz w:val="21"/>
          <w:szCs w:val="21"/>
          <w:spacing w:val="11"/>
        </w:rPr>
        <w:t xml:space="preserve"> </w:t>
      </w:r>
      <w:r>
        <w:rPr>
          <w:rFonts w:ascii="SimHei" w:hAnsi="SimHei" w:eastAsia="SimHei" w:cs="SimHei"/>
          <w:sz w:val="21"/>
          <w:szCs w:val="21"/>
          <w:spacing w:val="13"/>
        </w:rPr>
        <w:t>主导地位，使存量远离它的目标且无法自动回到动态平衡状态。这</w:t>
      </w:r>
      <w:r>
        <w:rPr>
          <w:rFonts w:ascii="SimSun" w:hAnsi="SimSun" w:eastAsia="SimSun" w:cs="SimSun"/>
          <w:sz w:val="21"/>
          <w:szCs w:val="21"/>
          <w:spacing w:val="13"/>
        </w:rPr>
        <w:t>在温度</w:t>
      </w:r>
      <w:r>
        <w:rPr>
          <w:rFonts w:ascii="SimSun" w:hAnsi="SimSun" w:eastAsia="SimSun" w:cs="SimSun"/>
          <w:sz w:val="21"/>
          <w:szCs w:val="21"/>
          <w:spacing w:val="5"/>
        </w:rPr>
        <w:t xml:space="preserve"> </w:t>
      </w:r>
      <w:r>
        <w:rPr>
          <w:rFonts w:ascii="SimSun" w:hAnsi="SimSun" w:eastAsia="SimSun" w:cs="SimSun"/>
          <w:sz w:val="21"/>
          <w:szCs w:val="21"/>
          <w:spacing w:val="16"/>
        </w:rPr>
        <w:t>调节器系统中也可出现。例如，你减弱火炉制热的功率(假设更换一个更</w:t>
      </w:r>
      <w:r>
        <w:rPr>
          <w:rFonts w:ascii="SimSun" w:hAnsi="SimSun" w:eastAsia="SimSun" w:cs="SimSun"/>
          <w:sz w:val="21"/>
          <w:szCs w:val="21"/>
          <w:spacing w:val="12"/>
        </w:rPr>
        <w:t xml:space="preserve"> </w:t>
      </w:r>
      <w:r>
        <w:rPr>
          <w:rFonts w:ascii="SimSun" w:hAnsi="SimSun" w:eastAsia="SimSun" w:cs="SimSun"/>
          <w:sz w:val="21"/>
          <w:szCs w:val="21"/>
          <w:spacing w:val="24"/>
        </w:rPr>
        <w:t>小的火炉，或少放一些柴火),或者加大制冷</w:t>
      </w:r>
      <w:r>
        <w:rPr>
          <w:rFonts w:ascii="SimSun" w:hAnsi="SimSun" w:eastAsia="SimSun" w:cs="SimSun"/>
          <w:sz w:val="21"/>
          <w:szCs w:val="21"/>
          <w:spacing w:val="23"/>
        </w:rPr>
        <w:t>回路的影响力(如室外温度</w:t>
      </w:r>
    </w:p>
    <w:p>
      <w:pPr>
        <w:spacing w:line="412" w:lineRule="auto"/>
        <w:sectPr>
          <w:footerReference w:type="default" r:id="rId152"/>
          <w:pgSz w:w="9600" w:h="13230"/>
          <w:pgMar w:top="400" w:right="1187" w:bottom="734" w:left="1170" w:header="0" w:footer="599" w:gutter="0"/>
        </w:sectPr>
        <w:rPr>
          <w:rFonts w:ascii="SimSun" w:hAnsi="SimSun" w:eastAsia="SimSun" w:cs="SimSun"/>
          <w:sz w:val="21"/>
          <w:szCs w:val="21"/>
        </w:rPr>
      </w:pPr>
    </w:p>
    <w:p>
      <w:pPr>
        <w:pStyle w:val="BodyText"/>
        <w:spacing w:line="399" w:lineRule="auto"/>
        <w:rPr/>
      </w:pPr>
      <w:r/>
    </w:p>
    <w:p>
      <w:pPr>
        <w:ind w:left="3260"/>
        <w:spacing w:before="43" w:line="18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6"/>
        </w:rPr>
        <w:t>THINKING</w:t>
      </w:r>
    </w:p>
    <w:p>
      <w:pPr>
        <w:ind w:left="3160"/>
        <w:spacing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I</w:t>
      </w:r>
      <w:r>
        <w:rPr>
          <w:rFonts w:ascii="Times New Roman" w:hAnsi="Times New Roman" w:eastAsia="Times New Roman" w:cs="Times New Roman"/>
          <w:sz w:val="15"/>
          <w:szCs w:val="15"/>
          <w:b/>
          <w:bCs/>
          <w:spacing w:val="-3"/>
        </w:rPr>
        <w:t>N  SYSTEMS</w:t>
      </w:r>
    </w:p>
    <w:p>
      <w:pPr>
        <w:ind w:left="3302"/>
        <w:spacing w:before="1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7" w:lineRule="auto"/>
        <w:rPr/>
      </w:pPr>
      <w:r/>
    </w:p>
    <w:p>
      <w:pPr>
        <w:pStyle w:val="BodyText"/>
        <w:spacing w:line="287" w:lineRule="auto"/>
        <w:rPr/>
      </w:pPr>
      <w:r/>
    </w:p>
    <w:p>
      <w:pPr>
        <w:pStyle w:val="BodyText"/>
        <w:spacing w:line="287" w:lineRule="auto"/>
        <w:rPr/>
      </w:pPr>
      <w:r/>
    </w:p>
    <w:p>
      <w:pPr>
        <w:spacing w:before="69" w:line="432" w:lineRule="auto"/>
        <w:jc w:val="both"/>
        <w:rPr>
          <w:rFonts w:ascii="SimSun" w:hAnsi="SimSun" w:eastAsia="SimSun" w:cs="SimSun"/>
          <w:sz w:val="21"/>
          <w:szCs w:val="21"/>
        </w:rPr>
      </w:pPr>
      <w:r>
        <w:rPr>
          <w:rFonts w:ascii="SimSun" w:hAnsi="SimSun" w:eastAsia="SimSun" w:cs="SimSun"/>
          <w:sz w:val="21"/>
          <w:szCs w:val="21"/>
          <w:spacing w:val="17"/>
        </w:rPr>
        <w:t>更低、降低保温效果，或者打开门窗)。图2—6反映</w:t>
      </w:r>
      <w:r>
        <w:rPr>
          <w:rFonts w:ascii="SimSun" w:hAnsi="SimSun" w:eastAsia="SimSun" w:cs="SimSun"/>
          <w:sz w:val="21"/>
          <w:szCs w:val="21"/>
          <w:spacing w:val="16"/>
        </w:rPr>
        <w:t>的就是室外温度与图</w:t>
      </w:r>
      <w:r>
        <w:rPr>
          <w:rFonts w:ascii="SimSun" w:hAnsi="SimSun" w:eastAsia="SimSun" w:cs="SimSun"/>
          <w:sz w:val="21"/>
          <w:szCs w:val="21"/>
        </w:rPr>
        <w:t xml:space="preserve"> </w:t>
      </w:r>
      <w:r>
        <w:rPr>
          <w:rFonts w:ascii="SimSun" w:hAnsi="SimSun" w:eastAsia="SimSun" w:cs="SimSun"/>
          <w:sz w:val="21"/>
          <w:szCs w:val="21"/>
          <w:spacing w:val="13"/>
        </w:rPr>
        <w:t>2—5相同但热量散失更快的情况。在这种情况下，当室外温度较低时，火</w:t>
      </w:r>
      <w:r>
        <w:rPr>
          <w:rFonts w:ascii="SimSun" w:hAnsi="SimSun" w:eastAsia="SimSun" w:cs="SimSun"/>
          <w:sz w:val="21"/>
          <w:szCs w:val="21"/>
          <w:spacing w:val="7"/>
        </w:rPr>
        <w:t xml:space="preserve"> </w:t>
      </w:r>
      <w:r>
        <w:rPr>
          <w:rFonts w:ascii="SimSun" w:hAnsi="SimSun" w:eastAsia="SimSun" w:cs="SimSun"/>
          <w:sz w:val="21"/>
          <w:szCs w:val="21"/>
          <w:spacing w:val="14"/>
        </w:rPr>
        <w:t>炉不能确保供给足够多的热量，在一段时间里，使室</w:t>
      </w:r>
      <w:r>
        <w:rPr>
          <w:rFonts w:ascii="SimSun" w:hAnsi="SimSun" w:eastAsia="SimSun" w:cs="SimSun"/>
          <w:sz w:val="21"/>
          <w:szCs w:val="21"/>
          <w:spacing w:val="13"/>
        </w:rPr>
        <w:t>温降低并逐渐趋向室</w:t>
      </w:r>
      <w:r>
        <w:rPr>
          <w:rFonts w:ascii="SimSun" w:hAnsi="SimSun" w:eastAsia="SimSun" w:cs="SimSun"/>
          <w:sz w:val="21"/>
          <w:szCs w:val="21"/>
        </w:rPr>
        <w:t xml:space="preserve"> </w:t>
      </w:r>
      <w:r>
        <w:rPr>
          <w:rFonts w:ascii="SimSun" w:hAnsi="SimSun" w:eastAsia="SimSun" w:cs="SimSun"/>
          <w:sz w:val="21"/>
          <w:szCs w:val="21"/>
          <w:spacing w:val="10"/>
        </w:rPr>
        <w:t>外温度的回路占据了主动，于是房间里的温度</w:t>
      </w:r>
      <w:r>
        <w:rPr>
          <w:rFonts w:ascii="SimSun" w:hAnsi="SimSun" w:eastAsia="SimSun" w:cs="SimSun"/>
          <w:sz w:val="21"/>
          <w:szCs w:val="21"/>
          <w:spacing w:val="9"/>
        </w:rPr>
        <w:t>显著降低了。</w:t>
      </w:r>
    </w:p>
    <w:p>
      <w:pPr>
        <w:ind w:firstLine="1050"/>
        <w:spacing w:before="166" w:line="2916" w:lineRule="exact"/>
        <w:rPr/>
      </w:pPr>
      <w:r>
        <mc:AlternateContent xmlns:mc="http://schemas.openxmlformats.org/markup-compatibility/2006">
          <mc:Choice Requires="wps">
            <w:drawing>
              <wp:anchor distT="0" distB="0" distL="0" distR="0" simplePos="0" relativeHeight="251849728" behindDoc="0" locked="0" layoutInCell="1" allowOverlap="1">
                <wp:simplePos x="0" y="0"/>
                <wp:positionH relativeFrom="column">
                  <wp:posOffset>449411</wp:posOffset>
                </wp:positionH>
                <wp:positionV relativeFrom="paragraph">
                  <wp:posOffset>897488</wp:posOffset>
                </wp:positionV>
                <wp:extent cx="357504" cy="104775"/>
                <wp:effectExtent l="0" t="0" r="0" b="0"/>
                <wp:wrapNone/>
                <wp:docPr id="146" name="TextBox 146"/>
                <wp:cNvGraphicFramePr/>
                <a:graphic>
                  <a:graphicData uri="http://schemas.microsoft.com/office/word/2010/wordprocessingShape">
                    <wps:wsp>
                      <wps:cNvPr id="146" name="TextBox 146"/>
                      <wps:cNvSpPr txBox="1"/>
                      <wps:spPr>
                        <a:xfrm rot="16200000">
                          <a:off x="449411" y="897488"/>
                          <a:ext cx="357504" cy="1047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7" w:line="220" w:lineRule="auto"/>
                              <w:rPr>
                                <w:rFonts w:ascii="SimSun" w:hAnsi="SimSun" w:eastAsia="SimSun" w:cs="SimSun"/>
                                <w:sz w:val="9"/>
                                <w:szCs w:val="9"/>
                              </w:rPr>
                            </w:pPr>
                            <w:r>
                              <w:rPr>
                                <w:rFonts w:ascii="SimSun" w:hAnsi="SimSun" w:eastAsia="SimSun" w:cs="SimSun"/>
                                <w:sz w:val="9"/>
                                <w:szCs w:val="9"/>
                                <w:spacing w:val="-2"/>
                              </w:rPr>
                              <w:t>温   度</w:t>
                            </w:r>
                            <w:r>
                              <w:rPr>
                                <w:rFonts w:ascii="SimSun" w:hAnsi="SimSun" w:eastAsia="SimSun" w:cs="SimSun"/>
                                <w:sz w:val="9"/>
                                <w:szCs w:val="9"/>
                                <w:spacing w:val="1"/>
                              </w:rPr>
                              <w:t xml:space="preserve">   </w:t>
                            </w:r>
                            <w:r>
                              <w:rPr>
                                <w:rFonts w:ascii="SimSun" w:hAnsi="SimSun" w:eastAsia="SimSun" w:cs="SimSun"/>
                                <w:sz w:val="9"/>
                                <w:szCs w:val="9"/>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0" style="position:absolute;margin-left:35.3867pt;margin-top:70.6684pt;mso-position-vertical-relative:text;mso-position-horizontal-relative:text;width:28.15pt;height:8.25pt;z-index:251849728;rotation:270;" filled="false" stroked="false" type="#_x0000_t202">
                <v:fill on="false"/>
                <v:stroke on="false"/>
                <v:path/>
                <v:imagedata o:title=""/>
                <o:lock v:ext="edit" aspectratio="false"/>
                <v:textbox inset="0mm,0mm,0mm,0mm">
                  <w:txbxContent>
                    <w:p>
                      <w:pPr>
                        <w:ind w:left="20"/>
                        <w:spacing w:before="37" w:line="220" w:lineRule="auto"/>
                        <w:rPr>
                          <w:rFonts w:ascii="SimSun" w:hAnsi="SimSun" w:eastAsia="SimSun" w:cs="SimSun"/>
                          <w:sz w:val="9"/>
                          <w:szCs w:val="9"/>
                        </w:rPr>
                      </w:pPr>
                      <w:r>
                        <w:rPr>
                          <w:rFonts w:ascii="SimSun" w:hAnsi="SimSun" w:eastAsia="SimSun" w:cs="SimSun"/>
                          <w:sz w:val="9"/>
                          <w:szCs w:val="9"/>
                          <w:spacing w:val="-2"/>
                        </w:rPr>
                        <w:t>温   度</w:t>
                      </w:r>
                      <w:r>
                        <w:rPr>
                          <w:rFonts w:ascii="SimSun" w:hAnsi="SimSun" w:eastAsia="SimSun" w:cs="SimSun"/>
                          <w:sz w:val="9"/>
                          <w:szCs w:val="9"/>
                          <w:spacing w:val="1"/>
                        </w:rPr>
                        <w:t xml:space="preserve">   </w:t>
                      </w:r>
                      <w:r>
                        <w:rPr>
                          <w:rFonts w:ascii="SimSun" w:hAnsi="SimSun" w:eastAsia="SimSun" w:cs="SimSun"/>
                          <w:sz w:val="9"/>
                          <w:szCs w:val="9"/>
                          <w:spacing w:val="-2"/>
                        </w:rPr>
                        <w:t>℃</w:t>
                      </w:r>
                    </w:p>
                  </w:txbxContent>
                </v:textbox>
              </v:shape>
            </w:pict>
          </mc:Fallback>
        </mc:AlternateContent>
      </w:r>
      <w:r>
        <w:rPr>
          <w:position w:val="-58"/>
        </w:rPr>
        <w:drawing>
          <wp:inline distT="0" distB="0" distL="0" distR="0">
            <wp:extent cx="3340059" cy="1851307"/>
            <wp:effectExtent l="0" t="0" r="0" b="0"/>
            <wp:docPr id="148" name="IM 148"/>
            <wp:cNvGraphicFramePr/>
            <a:graphic>
              <a:graphicData uri="http://schemas.openxmlformats.org/drawingml/2006/picture">
                <pic:pic>
                  <pic:nvPicPr>
                    <pic:cNvPr id="148" name="IM 148"/>
                    <pic:cNvPicPr/>
                  </pic:nvPicPr>
                  <pic:blipFill>
                    <a:blip r:embed="rId155"/>
                    <a:stretch>
                      <a:fillRect/>
                    </a:stretch>
                  </pic:blipFill>
                  <pic:spPr>
                    <a:xfrm rot="0">
                      <a:off x="0" y="0"/>
                      <a:ext cx="3340059" cy="1851307"/>
                    </a:xfrm>
                    <a:prstGeom prst="rect">
                      <a:avLst/>
                    </a:prstGeom>
                  </pic:spPr>
                </pic:pic>
              </a:graphicData>
            </a:graphic>
          </wp:inline>
        </w:drawing>
      </w:r>
    </w:p>
    <w:p>
      <w:pPr>
        <w:ind w:left="3180"/>
        <w:spacing w:line="217" w:lineRule="auto"/>
        <w:rPr>
          <w:rFonts w:ascii="SimSun" w:hAnsi="SimSun" w:eastAsia="SimSun" w:cs="SimSun"/>
          <w:sz w:val="21"/>
          <w:szCs w:val="21"/>
        </w:rPr>
      </w:pPr>
      <w:r>
        <w:rPr>
          <w:rFonts w:ascii="SimSun" w:hAnsi="SimSun" w:eastAsia="SimSun" w:cs="SimSun"/>
          <w:sz w:val="21"/>
          <w:szCs w:val="21"/>
          <w:spacing w:val="1"/>
        </w:rPr>
        <w:t>时间(小时)</w:t>
      </w:r>
    </w:p>
    <w:p>
      <w:pPr>
        <w:ind w:left="1103"/>
        <w:spacing w:before="91" w:line="213" w:lineRule="auto"/>
        <w:rPr>
          <w:rFonts w:ascii="SimHei" w:hAnsi="SimHei" w:eastAsia="SimHei" w:cs="SimHei"/>
          <w:sz w:val="21"/>
          <w:szCs w:val="21"/>
        </w:rPr>
      </w:pPr>
      <w:r>
        <w:rPr>
          <w:rFonts w:ascii="SimHei" w:hAnsi="SimHei" w:eastAsia="SimHei" w:cs="SimHei"/>
          <w:sz w:val="21"/>
          <w:szCs w:val="21"/>
          <w:b/>
          <w:bCs/>
          <w:spacing w:val="-19"/>
        </w:rPr>
        <w:t>图2—6</w:t>
      </w:r>
      <w:r>
        <w:rPr>
          <w:rFonts w:ascii="SimHei" w:hAnsi="SimHei" w:eastAsia="SimHei" w:cs="SimHei"/>
          <w:sz w:val="21"/>
          <w:szCs w:val="21"/>
          <w:spacing w:val="101"/>
        </w:rPr>
        <w:t xml:space="preserve"> </w:t>
      </w:r>
      <w:r>
        <w:rPr>
          <w:rFonts w:ascii="SimHei" w:hAnsi="SimHei" w:eastAsia="SimHei" w:cs="SimHei"/>
          <w:sz w:val="21"/>
          <w:szCs w:val="21"/>
          <w:b/>
          <w:bCs/>
          <w:spacing w:val="-19"/>
        </w:rPr>
        <w:t>当气温很低时，保温效果不好的房间室温变化情况</w:t>
      </w:r>
    </w:p>
    <w:p>
      <w:pPr>
        <w:pStyle w:val="BodyText"/>
        <w:spacing w:line="319" w:lineRule="auto"/>
        <w:rPr/>
      </w:pPr>
      <w:r/>
    </w:p>
    <w:p>
      <w:pPr>
        <w:ind w:right="1" w:firstLine="470"/>
        <w:spacing w:before="69" w:line="432" w:lineRule="auto"/>
        <w:jc w:val="both"/>
        <w:rPr>
          <w:rFonts w:ascii="SimSun" w:hAnsi="SimSun" w:eastAsia="SimSun" w:cs="SimSun"/>
          <w:sz w:val="21"/>
          <w:szCs w:val="21"/>
        </w:rPr>
      </w:pPr>
      <w:r>
        <w:rPr>
          <w:rFonts w:ascii="SimSun" w:hAnsi="SimSun" w:eastAsia="SimSun" w:cs="SimSun"/>
          <w:sz w:val="21"/>
          <w:szCs w:val="21"/>
          <w:spacing w:val="21"/>
        </w:rPr>
        <w:t>如果你能参照本书附录中的公式做出这个模型</w:t>
      </w:r>
      <w:r>
        <w:rPr>
          <w:rFonts w:ascii="SimSun" w:hAnsi="SimSun" w:eastAsia="SimSun" w:cs="SimSun"/>
          <w:sz w:val="21"/>
          <w:szCs w:val="21"/>
          <w:spacing w:val="20"/>
        </w:rPr>
        <w:t>，你就可以看到，随</w:t>
      </w:r>
      <w:r>
        <w:rPr>
          <w:rFonts w:ascii="SimSun" w:hAnsi="SimSun" w:eastAsia="SimSun" w:cs="SimSun"/>
          <w:sz w:val="21"/>
          <w:szCs w:val="21"/>
        </w:rPr>
        <w:t xml:space="preserve"> </w:t>
      </w:r>
      <w:r>
        <w:rPr>
          <w:rFonts w:ascii="SimSun" w:hAnsi="SimSun" w:eastAsia="SimSun" w:cs="SimSun"/>
          <w:sz w:val="21"/>
          <w:szCs w:val="21"/>
          <w:spacing w:val="15"/>
        </w:rPr>
        <w:t>着时间的推移，图2—6中的各种变量如何相互关联。</w:t>
      </w:r>
      <w:r>
        <w:rPr>
          <w:rFonts w:ascii="SimSun" w:hAnsi="SimSun" w:eastAsia="SimSun" w:cs="SimSun"/>
          <w:sz w:val="21"/>
          <w:szCs w:val="21"/>
          <w:spacing w:val="70"/>
        </w:rPr>
        <w:t xml:space="preserve"> </w:t>
      </w:r>
      <w:r>
        <w:rPr>
          <w:rFonts w:ascii="SimSun" w:hAnsi="SimSun" w:eastAsia="SimSun" w:cs="SimSun"/>
          <w:sz w:val="21"/>
          <w:szCs w:val="21"/>
          <w:spacing w:val="15"/>
        </w:rPr>
        <w:t>一开始，室内外的</w:t>
      </w:r>
      <w:r>
        <w:rPr>
          <w:rFonts w:ascii="SimSun" w:hAnsi="SimSun" w:eastAsia="SimSun" w:cs="SimSun"/>
          <w:sz w:val="21"/>
          <w:szCs w:val="21"/>
        </w:rPr>
        <w:t xml:space="preserve"> </w:t>
      </w:r>
      <w:r>
        <w:rPr>
          <w:rFonts w:ascii="SimSun" w:hAnsi="SimSun" w:eastAsia="SimSun" w:cs="SimSun"/>
          <w:sz w:val="21"/>
          <w:szCs w:val="21"/>
          <w:spacing w:val="14"/>
        </w:rPr>
        <w:t>温度都很低；由于火炉供给的热量超过了散失到屋</w:t>
      </w:r>
      <w:r>
        <w:rPr>
          <w:rFonts w:ascii="SimSun" w:hAnsi="SimSun" w:eastAsia="SimSun" w:cs="SimSun"/>
          <w:sz w:val="21"/>
          <w:szCs w:val="21"/>
          <w:spacing w:val="13"/>
        </w:rPr>
        <w:t>外的热量，室内逐渐暖</w:t>
      </w:r>
      <w:r>
        <w:rPr>
          <w:rFonts w:ascii="SimSun" w:hAnsi="SimSun" w:eastAsia="SimSun" w:cs="SimSun"/>
          <w:sz w:val="21"/>
          <w:szCs w:val="21"/>
        </w:rPr>
        <w:t xml:space="preserve"> </w:t>
      </w:r>
      <w:r>
        <w:rPr>
          <w:rFonts w:ascii="SimSun" w:hAnsi="SimSun" w:eastAsia="SimSun" w:cs="SimSun"/>
          <w:sz w:val="21"/>
          <w:szCs w:val="21"/>
          <w:spacing w:val="14"/>
        </w:rPr>
        <w:t>和了起来。经过一两个小时之后，由于室外温度逐</w:t>
      </w:r>
      <w:r>
        <w:rPr>
          <w:rFonts w:ascii="SimSun" w:hAnsi="SimSun" w:eastAsia="SimSun" w:cs="SimSun"/>
          <w:sz w:val="21"/>
          <w:szCs w:val="21"/>
          <w:spacing w:val="13"/>
        </w:rPr>
        <w:t>渐升高，火炉源源不断</w:t>
      </w:r>
      <w:r>
        <w:rPr>
          <w:rFonts w:ascii="SimSun" w:hAnsi="SimSun" w:eastAsia="SimSun" w:cs="SimSun"/>
          <w:sz w:val="21"/>
          <w:szCs w:val="21"/>
        </w:rPr>
        <w:t xml:space="preserve"> </w:t>
      </w:r>
      <w:r>
        <w:rPr>
          <w:rFonts w:ascii="SimSun" w:hAnsi="SimSun" w:eastAsia="SimSun" w:cs="SimSun"/>
          <w:sz w:val="21"/>
          <w:szCs w:val="21"/>
          <w:spacing w:val="21"/>
        </w:rPr>
        <w:t>补给的热量完全弥补了外流的热量，室温就能达到并保持在接近期望的</w:t>
      </w:r>
      <w:r>
        <w:rPr>
          <w:rFonts w:ascii="SimSun" w:hAnsi="SimSun" w:eastAsia="SimSun" w:cs="SimSun"/>
          <w:sz w:val="21"/>
          <w:szCs w:val="21"/>
          <w:spacing w:val="4"/>
        </w:rPr>
        <w:t xml:space="preserve"> </w:t>
      </w:r>
      <w:r>
        <w:rPr>
          <w:rFonts w:ascii="SimSun" w:hAnsi="SimSun" w:eastAsia="SimSun" w:cs="SimSun"/>
          <w:sz w:val="21"/>
          <w:szCs w:val="21"/>
          <w:spacing w:val="5"/>
        </w:rPr>
        <w:t>温度。</w:t>
      </w:r>
    </w:p>
    <w:p>
      <w:pPr>
        <w:ind w:right="1" w:firstLine="460"/>
        <w:spacing w:before="23" w:line="424" w:lineRule="auto"/>
        <w:rPr>
          <w:rFonts w:ascii="SimSun" w:hAnsi="SimSun" w:eastAsia="SimSun" w:cs="SimSun"/>
          <w:sz w:val="21"/>
          <w:szCs w:val="21"/>
        </w:rPr>
      </w:pPr>
      <w:r>
        <w:rPr>
          <w:rFonts w:ascii="SimSun" w:hAnsi="SimSun" w:eastAsia="SimSun" w:cs="SimSun"/>
          <w:sz w:val="21"/>
          <w:szCs w:val="21"/>
          <w:spacing w:val="13"/>
        </w:rPr>
        <w:t>但是，当室外气温开始下降时，外流的热量也加大了，虽然火炉还是</w:t>
      </w:r>
      <w:r>
        <w:rPr>
          <w:rFonts w:ascii="SimSun" w:hAnsi="SimSun" w:eastAsia="SimSun" w:cs="SimSun"/>
          <w:sz w:val="21"/>
          <w:szCs w:val="21"/>
          <w:spacing w:val="9"/>
        </w:rPr>
        <w:t xml:space="preserve"> </w:t>
      </w:r>
      <w:r>
        <w:rPr>
          <w:rFonts w:ascii="SimSun" w:hAnsi="SimSun" w:eastAsia="SimSun" w:cs="SimSun"/>
          <w:sz w:val="21"/>
          <w:szCs w:val="21"/>
          <w:spacing w:val="17"/>
        </w:rPr>
        <w:t>全速地工作，但产生的热量不足以很快地弥补二者的缺口(即火炉产生的</w:t>
      </w:r>
    </w:p>
    <w:p>
      <w:pPr>
        <w:spacing w:line="424" w:lineRule="auto"/>
        <w:sectPr>
          <w:footerReference w:type="default" r:id="rId154"/>
          <w:pgSz w:w="9600" w:h="13230"/>
          <w:pgMar w:top="400" w:right="1221" w:bottom="604" w:left="1209" w:header="0" w:footer="469" w:gutter="0"/>
        </w:sectPr>
        <w:rPr>
          <w:rFonts w:ascii="SimSun" w:hAnsi="SimSun" w:eastAsia="SimSun" w:cs="SimSun"/>
          <w:sz w:val="21"/>
          <w:szCs w:val="21"/>
        </w:rPr>
      </w:pPr>
    </w:p>
    <w:p>
      <w:pPr>
        <w:pStyle w:val="BodyText"/>
        <w:spacing w:line="314" w:lineRule="auto"/>
        <w:rPr/>
      </w:pPr>
      <w:r/>
    </w:p>
    <w:p>
      <w:pPr>
        <w:ind w:left="3209" w:right="3275" w:firstLine="180"/>
        <w:spacing w:before="72" w:line="186" w:lineRule="auto"/>
        <w:rPr>
          <w:rFonts w:ascii="SimHei" w:hAnsi="SimHei" w:eastAsia="SimHei" w:cs="SimHei"/>
          <w:sz w:val="18"/>
          <w:szCs w:val="18"/>
        </w:rPr>
      </w:pPr>
      <w:r>
        <w:rPr>
          <w:rFonts w:ascii="SimHei" w:hAnsi="SimHei" w:eastAsia="SimHei" w:cs="SimHei"/>
          <w:sz w:val="22"/>
          <w:szCs w:val="22"/>
          <w:spacing w:val="-11"/>
          <w:w w:val="72"/>
        </w:rPr>
        <w:t>第2章</w:t>
      </w:r>
      <w:r>
        <w:rPr>
          <w:rFonts w:ascii="SimHei" w:hAnsi="SimHei" w:eastAsia="SimHei" w:cs="SimHei"/>
          <w:sz w:val="22"/>
          <w:szCs w:val="22"/>
        </w:rPr>
        <w:t xml:space="preserve">  </w:t>
      </w:r>
      <w:r>
        <w:rPr>
          <w:rFonts w:ascii="SimHei" w:hAnsi="SimHei" w:eastAsia="SimHei" w:cs="SimHei"/>
          <w:sz w:val="18"/>
          <w:szCs w:val="18"/>
          <w:spacing w:val="-15"/>
          <w:w w:val="89"/>
        </w:rPr>
        <w:t>系统大观园</w:t>
      </w:r>
    </w:p>
    <w:p>
      <w:pPr>
        <w:pStyle w:val="BodyText"/>
        <w:spacing w:line="308" w:lineRule="auto"/>
        <w:rPr/>
      </w:pPr>
      <w:r/>
    </w:p>
    <w:p>
      <w:pPr>
        <w:pStyle w:val="BodyText"/>
        <w:spacing w:line="309" w:lineRule="auto"/>
        <w:rPr/>
      </w:pPr>
      <w:r/>
    </w:p>
    <w:p>
      <w:pPr>
        <w:pStyle w:val="BodyText"/>
        <w:spacing w:line="309" w:lineRule="auto"/>
        <w:rPr/>
      </w:pPr>
      <w:r/>
    </w:p>
    <w:p>
      <w:pPr>
        <w:spacing w:before="72" w:line="396" w:lineRule="auto"/>
        <w:rPr>
          <w:rFonts w:ascii="SimSun" w:hAnsi="SimSun" w:eastAsia="SimSun" w:cs="SimSun"/>
          <w:sz w:val="22"/>
          <w:szCs w:val="22"/>
        </w:rPr>
      </w:pPr>
      <w:r>
        <w:rPr>
          <w:rFonts w:ascii="SimSun" w:hAnsi="SimSun" w:eastAsia="SimSun" w:cs="SimSun"/>
          <w:sz w:val="22"/>
          <w:szCs w:val="22"/>
          <w:spacing w:val="5"/>
        </w:rPr>
        <w:t>热量少于外流的热量),于是室温开始下降。最后，室外温度又开始回升，</w:t>
      </w:r>
      <w:r>
        <w:rPr>
          <w:rFonts w:ascii="SimSun" w:hAnsi="SimSun" w:eastAsia="SimSun" w:cs="SimSun"/>
          <w:sz w:val="22"/>
          <w:szCs w:val="22"/>
          <w:spacing w:val="13"/>
        </w:rPr>
        <w:t xml:space="preserve"> </w:t>
      </w:r>
      <w:r>
        <w:rPr>
          <w:rFonts w:ascii="SimSun" w:hAnsi="SimSun" w:eastAsia="SimSun" w:cs="SimSun"/>
          <w:sz w:val="22"/>
          <w:szCs w:val="22"/>
        </w:rPr>
        <w:t>外流热量减少，火炉补充的热量终于又占了上风，室温开始回</w:t>
      </w:r>
      <w:r>
        <w:rPr>
          <w:rFonts w:ascii="SimSun" w:hAnsi="SimSun" w:eastAsia="SimSun" w:cs="SimSun"/>
          <w:sz w:val="22"/>
          <w:szCs w:val="22"/>
          <w:spacing w:val="-1"/>
        </w:rPr>
        <w:t>升。</w:t>
      </w:r>
    </w:p>
    <w:p>
      <w:pPr>
        <w:ind w:left="19" w:right="39" w:firstLine="439"/>
        <w:spacing w:before="7" w:line="398" w:lineRule="auto"/>
        <w:jc w:val="both"/>
        <w:rPr>
          <w:rFonts w:ascii="SimSun" w:hAnsi="SimSun" w:eastAsia="SimSun" w:cs="SimSun"/>
          <w:sz w:val="22"/>
          <w:szCs w:val="22"/>
        </w:rPr>
      </w:pPr>
      <w:r>
        <w:rPr>
          <w:rFonts w:ascii="SimSun" w:hAnsi="SimSun" w:eastAsia="SimSun" w:cs="SimSun"/>
          <w:sz w:val="22"/>
          <w:szCs w:val="22"/>
          <w:spacing w:val="11"/>
        </w:rPr>
        <w:t>按照我们在浴缸案例中提出的法则，当火炉补充的热量超过</w:t>
      </w:r>
      <w:r>
        <w:rPr>
          <w:rFonts w:ascii="SimSun" w:hAnsi="SimSun" w:eastAsia="SimSun" w:cs="SimSun"/>
          <w:sz w:val="22"/>
          <w:szCs w:val="22"/>
          <w:spacing w:val="10"/>
        </w:rPr>
        <w:t>外流的</w:t>
      </w:r>
      <w:r>
        <w:rPr>
          <w:rFonts w:ascii="SimSun" w:hAnsi="SimSun" w:eastAsia="SimSun" w:cs="SimSun"/>
          <w:sz w:val="22"/>
          <w:szCs w:val="22"/>
        </w:rPr>
        <w:t xml:space="preserve"> </w:t>
      </w:r>
      <w:r>
        <w:rPr>
          <w:rFonts w:ascii="SimSun" w:hAnsi="SimSun" w:eastAsia="SimSun" w:cs="SimSun"/>
          <w:sz w:val="22"/>
          <w:szCs w:val="22"/>
          <w:spacing w:val="3"/>
        </w:rPr>
        <w:t>热量，室温就会上升；反之，温度就会降低。如果你能认真研究一下这一</w:t>
      </w:r>
      <w:r>
        <w:rPr>
          <w:rFonts w:ascii="SimSun" w:hAnsi="SimSun" w:eastAsia="SimSun" w:cs="SimSun"/>
          <w:sz w:val="22"/>
          <w:szCs w:val="22"/>
          <w:spacing w:val="15"/>
        </w:rPr>
        <w:t xml:space="preserve"> </w:t>
      </w:r>
      <w:r>
        <w:rPr>
          <w:rFonts w:ascii="SimSun" w:hAnsi="SimSun" w:eastAsia="SimSun" w:cs="SimSun"/>
          <w:sz w:val="22"/>
          <w:szCs w:val="22"/>
          <w:spacing w:val="3"/>
        </w:rPr>
        <w:t>系统行为图的变化，并将其与系统的反馈回路图结合起来，你就能很好地</w:t>
      </w:r>
      <w:r>
        <w:rPr>
          <w:rFonts w:ascii="SimSun" w:hAnsi="SimSun" w:eastAsia="SimSun" w:cs="SimSun"/>
          <w:sz w:val="22"/>
          <w:szCs w:val="22"/>
          <w:spacing w:val="1"/>
        </w:rPr>
        <w:t xml:space="preserve"> </w:t>
      </w:r>
      <w:r>
        <w:rPr>
          <w:rFonts w:ascii="SimSun" w:hAnsi="SimSun" w:eastAsia="SimSun" w:cs="SimSun"/>
          <w:sz w:val="22"/>
          <w:szCs w:val="22"/>
          <w:spacing w:val="4"/>
        </w:rPr>
        <w:t>理解系统在结构上如何相互关联，以及结构如何影响</w:t>
      </w:r>
      <w:r>
        <w:rPr>
          <w:rFonts w:ascii="SimSun" w:hAnsi="SimSun" w:eastAsia="SimSun" w:cs="SimSun"/>
          <w:sz w:val="22"/>
          <w:szCs w:val="22"/>
          <w:spacing w:val="3"/>
        </w:rPr>
        <w:t>系统的行为——该系</w:t>
      </w:r>
      <w:r>
        <w:rPr>
          <w:rFonts w:ascii="SimSun" w:hAnsi="SimSun" w:eastAsia="SimSun" w:cs="SimSun"/>
          <w:sz w:val="22"/>
          <w:szCs w:val="22"/>
        </w:rPr>
        <w:t xml:space="preserve"> </w:t>
      </w:r>
      <w:r>
        <w:rPr>
          <w:rFonts w:ascii="SimSun" w:hAnsi="SimSun" w:eastAsia="SimSun" w:cs="SimSun"/>
          <w:sz w:val="22"/>
          <w:szCs w:val="22"/>
          <w:spacing w:val="3"/>
        </w:rPr>
        <w:t>统有两个反馈回路，它们之间相互影响，此消彼长，随着时间推移而动态</w:t>
      </w:r>
      <w:r>
        <w:rPr>
          <w:rFonts w:ascii="SimSun" w:hAnsi="SimSun" w:eastAsia="SimSun" w:cs="SimSun"/>
          <w:sz w:val="22"/>
          <w:szCs w:val="22"/>
          <w:spacing w:val="4"/>
        </w:rPr>
        <w:t xml:space="preserve"> </w:t>
      </w:r>
      <w:r>
        <w:rPr>
          <w:rFonts w:ascii="SimSun" w:hAnsi="SimSun" w:eastAsia="SimSun" w:cs="SimSun"/>
          <w:sz w:val="22"/>
          <w:szCs w:val="22"/>
        </w:rPr>
        <w:t>变化。</w:t>
      </w:r>
    </w:p>
    <w:p>
      <w:pPr>
        <w:pStyle w:val="BodyText"/>
        <w:spacing w:line="462" w:lineRule="auto"/>
        <w:rPr/>
      </w:pPr>
      <w:r/>
    </w:p>
    <w:p>
      <w:pPr>
        <w:ind w:left="2488" w:right="579" w:hanging="1879"/>
        <w:spacing w:before="71" w:line="468" w:lineRule="auto"/>
        <w:rPr>
          <w:rFonts w:ascii="SimSun" w:hAnsi="SimSun" w:eastAsia="SimSun" w:cs="SimSun"/>
          <w:sz w:val="18"/>
          <w:szCs w:val="18"/>
        </w:rPr>
      </w:pPr>
      <w:r>
        <w:rPr>
          <w:rFonts w:ascii="SimSun" w:hAnsi="SimSun" w:eastAsia="SimSun" w:cs="SimSun"/>
          <w:sz w:val="22"/>
          <w:szCs w:val="22"/>
          <w:spacing w:val="11"/>
        </w:rPr>
        <w:t>系统1.2:一个存量</w:t>
      </w:r>
      <w:r>
        <w:rPr>
          <w:rFonts w:ascii="SimSun" w:hAnsi="SimSun" w:eastAsia="SimSun" w:cs="SimSun"/>
          <w:sz w:val="22"/>
          <w:szCs w:val="22"/>
          <w:u w:val="single" w:color="auto"/>
          <w:spacing w:val="11"/>
        </w:rPr>
        <w:t>、一个增强回路以及一</w:t>
      </w:r>
      <w:r>
        <w:rPr>
          <w:rFonts w:ascii="SimSun" w:hAnsi="SimSun" w:eastAsia="SimSun" w:cs="SimSun"/>
          <w:sz w:val="22"/>
          <w:szCs w:val="22"/>
          <w:spacing w:val="11"/>
        </w:rPr>
        <w:t>个调节回路的系统</w:t>
      </w:r>
      <w:r>
        <w:rPr>
          <w:rFonts w:ascii="SimSun" w:hAnsi="SimSun" w:eastAsia="SimSun" w:cs="SimSun"/>
          <w:sz w:val="22"/>
          <w:szCs w:val="22"/>
          <w:spacing w:val="1"/>
        </w:rPr>
        <w:t xml:space="preserve"> </w:t>
      </w:r>
      <w:r>
        <w:rPr>
          <w:rFonts w:ascii="SimSun" w:hAnsi="SimSun" w:eastAsia="SimSun" w:cs="SimSun"/>
          <w:sz w:val="18"/>
          <w:szCs w:val="18"/>
          <w:u w:val="single" w:color="auto"/>
          <w:spacing w:val="9"/>
        </w:rPr>
        <w:t>典型代表：人口和工业经济</w:t>
      </w:r>
    </w:p>
    <w:p>
      <w:pPr>
        <w:pStyle w:val="BodyText"/>
        <w:spacing w:line="246" w:lineRule="auto"/>
        <w:rPr/>
      </w:pPr>
      <w:r/>
    </w:p>
    <w:p>
      <w:pPr>
        <w:pStyle w:val="BodyText"/>
        <w:spacing w:line="246" w:lineRule="auto"/>
        <w:rPr/>
      </w:pPr>
      <w:r/>
    </w:p>
    <w:p>
      <w:pPr>
        <w:ind w:left="60" w:right="25" w:firstLine="439"/>
        <w:spacing w:before="71" w:line="400" w:lineRule="auto"/>
        <w:jc w:val="both"/>
        <w:rPr>
          <w:rFonts w:ascii="SimSun" w:hAnsi="SimSun" w:eastAsia="SimSun" w:cs="SimSun"/>
          <w:sz w:val="22"/>
          <w:szCs w:val="22"/>
        </w:rPr>
      </w:pPr>
      <w:r>
        <w:rPr>
          <w:rFonts w:ascii="SimSun" w:hAnsi="SimSun" w:eastAsia="SimSun" w:cs="SimSun"/>
          <w:sz w:val="22"/>
          <w:szCs w:val="22"/>
          <w:spacing w:val="-4"/>
        </w:rPr>
        <w:t>如果有一个增强回路、一个调节回路，同时作用于一个存量，情</w:t>
      </w:r>
      <w:r>
        <w:rPr>
          <w:rFonts w:ascii="SimSun" w:hAnsi="SimSun" w:eastAsia="SimSun" w:cs="SimSun"/>
          <w:sz w:val="22"/>
          <w:szCs w:val="22"/>
          <w:spacing w:val="-5"/>
        </w:rPr>
        <w:t>况会怎</w:t>
      </w:r>
      <w:r>
        <w:rPr>
          <w:rFonts w:ascii="SimSun" w:hAnsi="SimSun" w:eastAsia="SimSun" w:cs="SimSun"/>
          <w:sz w:val="22"/>
          <w:szCs w:val="22"/>
        </w:rPr>
        <w:t xml:space="preserve"> </w:t>
      </w:r>
      <w:r>
        <w:rPr>
          <w:rFonts w:ascii="SimSun" w:hAnsi="SimSun" w:eastAsia="SimSun" w:cs="SimSun"/>
          <w:sz w:val="22"/>
          <w:szCs w:val="22"/>
          <w:spacing w:val="-1"/>
        </w:rPr>
        <w:t>样?这其实是最常见、最重要的系统结构之一。在众多案例中，与我们每个</w:t>
      </w:r>
      <w:r>
        <w:rPr>
          <w:rFonts w:ascii="SimSun" w:hAnsi="SimSun" w:eastAsia="SimSun" w:cs="SimSun"/>
          <w:sz w:val="22"/>
          <w:szCs w:val="22"/>
          <w:spacing w:val="14"/>
        </w:rPr>
        <w:t xml:space="preserve"> </w:t>
      </w:r>
      <w:r>
        <w:rPr>
          <w:rFonts w:ascii="SimSun" w:hAnsi="SimSun" w:eastAsia="SimSun" w:cs="SimSun"/>
          <w:sz w:val="22"/>
          <w:szCs w:val="22"/>
          <w:spacing w:val="2"/>
        </w:rPr>
        <w:t>人都息息相关的人口和工业经济体系就是这样的系统(如图2—7所示)。</w:t>
      </w:r>
    </w:p>
    <w:p>
      <w:pPr>
        <w:pStyle w:val="BodyText"/>
        <w:ind w:firstLine="489"/>
        <w:spacing w:before="49" w:line="1711" w:lineRule="exact"/>
        <w:rPr/>
      </w:pPr>
      <w:r>
        <w:rPr>
          <w:position w:val="-34"/>
        </w:rPr>
        <w:pict>
          <v:group id="_x0000_s122" style="mso-position-vertical-relative:line;mso-position-horizontal-relative:char;width:316pt;height:85.6pt;" filled="false" stroked="false" coordsize="6320,1711" coordorigin="0,0">
            <v:shape id="_x0000_s124" style="position:absolute;left:0;top:31;width:6320;height:1680;" filled="false" stroked="false" type="#_x0000_t75">
              <v:imagedata o:title="" r:id="rId157"/>
            </v:shape>
            <v:shape id="_x0000_s126" style="position:absolute;left:2929;top:-20;width:2738;height:1550;" filled="false" stroked="false" type="#_x0000_t202">
              <v:fill on="false"/>
              <v:stroke on="false"/>
              <v:path/>
              <v:imagedata o:title=""/>
              <o:lock v:ext="edit" aspectratio="false"/>
              <v:textbox inset="0mm,0mm,0mm,0mm">
                <w:txbxContent>
                  <w:p>
                    <w:pPr>
                      <w:ind w:left="1440"/>
                      <w:spacing w:before="20" w:line="219" w:lineRule="auto"/>
                      <w:rPr>
                        <w:rFonts w:ascii="SimSun" w:hAnsi="SimSun" w:eastAsia="SimSun" w:cs="SimSun"/>
                        <w:sz w:val="22"/>
                        <w:szCs w:val="22"/>
                      </w:rPr>
                    </w:pPr>
                    <w:r>
                      <w:rPr>
                        <w:rFonts w:ascii="SimSun" w:hAnsi="SimSun" w:eastAsia="SimSun" w:cs="SimSun"/>
                        <w:sz w:val="22"/>
                        <w:szCs w:val="22"/>
                        <w:spacing w:val="-17"/>
                        <w:w w:val="94"/>
                      </w:rPr>
                      <w:t>死亡人数</w:t>
                    </w:r>
                  </w:p>
                  <w:p>
                    <w:pPr>
                      <w:ind w:left="20"/>
                      <w:spacing w:before="231" w:line="224" w:lineRule="auto"/>
                      <w:rPr>
                        <w:rFonts w:ascii="SimHei" w:hAnsi="SimHei" w:eastAsia="SimHei" w:cs="SimHei"/>
                        <w:sz w:val="22"/>
                        <w:szCs w:val="22"/>
                      </w:rPr>
                    </w:pPr>
                    <w:r>
                      <w:rPr>
                        <w:rFonts w:ascii="SimHei" w:hAnsi="SimHei" w:eastAsia="SimHei" w:cs="SimHei"/>
                        <w:sz w:val="22"/>
                        <w:szCs w:val="22"/>
                        <w:spacing w:val="-16"/>
                      </w:rPr>
                      <w:t>人口</w:t>
                    </w:r>
                  </w:p>
                  <w:p>
                    <w:pPr>
                      <w:spacing w:line="298" w:lineRule="auto"/>
                      <w:rPr>
                        <w:rFonts w:ascii="Arial"/>
                        <w:sz w:val="21"/>
                      </w:rPr>
                    </w:pPr>
                    <w:r/>
                  </w:p>
                  <w:p>
                    <w:pPr>
                      <w:ind w:left="1100"/>
                      <w:spacing w:before="63" w:line="15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w:t>
                    </w:r>
                  </w:p>
                  <w:p>
                    <w:pPr>
                      <w:spacing w:line="219" w:lineRule="auto"/>
                      <w:jc w:val="right"/>
                      <w:rPr>
                        <w:rFonts w:ascii="SimSun" w:hAnsi="SimSun" w:eastAsia="SimSun" w:cs="SimSun"/>
                        <w:sz w:val="22"/>
                        <w:szCs w:val="22"/>
                      </w:rPr>
                    </w:pPr>
                    <w:r>
                      <w:rPr>
                        <w:rFonts w:ascii="SimSun" w:hAnsi="SimSun" w:eastAsia="SimSun" w:cs="SimSun"/>
                        <w:sz w:val="22"/>
                        <w:szCs w:val="22"/>
                        <w:spacing w:val="-20"/>
                        <w:w w:val="90"/>
                      </w:rPr>
                      <w:t>死亡</w:t>
                    </w:r>
                    <w:r>
                      <w:rPr>
                        <w:rFonts w:ascii="SimSun" w:hAnsi="SimSun" w:eastAsia="SimSun" w:cs="SimSun"/>
                        <w:sz w:val="22"/>
                        <w:szCs w:val="22"/>
                        <w:spacing w:val="-11"/>
                        <w:w w:val="90"/>
                      </w:rPr>
                      <w:t>率</w:t>
                    </w:r>
                  </w:p>
                </w:txbxContent>
              </v:textbox>
            </v:shape>
            <v:shape id="_x0000_s128" style="position:absolute;left:1230;top:0;width:769;height:260;" filled="false" stroked="false" type="#_x0000_t202">
              <v:fill on="false"/>
              <v:stroke on="false"/>
              <v:path/>
              <v:imagedata o:title=""/>
              <o:lock v:ext="edit" aspectratio="false"/>
              <v:textbox inset="0mm,0mm,0mm,0mm">
                <w:txbxContent>
                  <w:p>
                    <w:pPr>
                      <w:spacing w:before="20" w:line="219" w:lineRule="auto"/>
                      <w:jc w:val="right"/>
                      <w:rPr>
                        <w:rFonts w:ascii="SimSun" w:hAnsi="SimSun" w:eastAsia="SimSun" w:cs="SimSun"/>
                        <w:sz w:val="22"/>
                        <w:szCs w:val="22"/>
                      </w:rPr>
                    </w:pPr>
                    <w:r>
                      <w:rPr>
                        <w:rFonts w:ascii="SimSun" w:hAnsi="SimSun" w:eastAsia="SimSun" w:cs="SimSun"/>
                        <w:sz w:val="22"/>
                        <w:szCs w:val="22"/>
                        <w:spacing w:val="-32"/>
                        <w:w w:val="94"/>
                      </w:rPr>
                      <w:t>出</w:t>
                    </w:r>
                    <w:r>
                      <w:rPr>
                        <w:rFonts w:ascii="SimSun" w:hAnsi="SimSun" w:eastAsia="SimSun" w:cs="SimSun"/>
                        <w:sz w:val="22"/>
                        <w:szCs w:val="22"/>
                        <w:spacing w:val="-31"/>
                        <w:w w:val="94"/>
                      </w:rPr>
                      <w:t>生人</w:t>
                    </w:r>
                    <w:r>
                      <w:rPr>
                        <w:rFonts w:ascii="SimSun" w:hAnsi="SimSun" w:eastAsia="SimSun" w:cs="SimSun"/>
                        <w:sz w:val="22"/>
                        <w:szCs w:val="22"/>
                        <w:spacing w:val="-10"/>
                        <w:w w:val="94"/>
                      </w:rPr>
                      <w:t>数</w:t>
                    </w:r>
                  </w:p>
                </w:txbxContent>
              </v:textbox>
            </v:shape>
            <v:shape id="_x0000_s130" style="position:absolute;left:630;top:1299;width:579;height:260;" filled="false" stroked="false" type="#_x0000_t202">
              <v:fill on="false"/>
              <v:stroke on="false"/>
              <v:path/>
              <v:imagedata o:title=""/>
              <o:lock v:ext="edit" aspectratio="false"/>
              <v:textbox inset="0mm,0mm,0mm,0mm">
                <w:txbxContent>
                  <w:p>
                    <w:pPr>
                      <w:spacing w:before="20" w:line="219" w:lineRule="auto"/>
                      <w:jc w:val="right"/>
                      <w:rPr>
                        <w:rFonts w:ascii="SimSun" w:hAnsi="SimSun" w:eastAsia="SimSun" w:cs="SimSun"/>
                        <w:sz w:val="22"/>
                        <w:szCs w:val="22"/>
                      </w:rPr>
                    </w:pPr>
                    <w:r>
                      <w:rPr>
                        <w:rFonts w:ascii="SimSun" w:hAnsi="SimSun" w:eastAsia="SimSun" w:cs="SimSun"/>
                        <w:sz w:val="22"/>
                        <w:szCs w:val="22"/>
                        <w:spacing w:val="-38"/>
                        <w:w w:val="94"/>
                      </w:rPr>
                      <w:t>出生</w:t>
                    </w:r>
                    <w:r>
                      <w:rPr>
                        <w:rFonts w:ascii="SimSun" w:hAnsi="SimSun" w:eastAsia="SimSun" w:cs="SimSun"/>
                        <w:sz w:val="22"/>
                        <w:szCs w:val="22"/>
                        <w:spacing w:val="-11"/>
                        <w:w w:val="94"/>
                      </w:rPr>
                      <w:t>率</w:t>
                    </w:r>
                  </w:p>
                </w:txbxContent>
              </v:textbox>
            </v:shape>
            <v:shape id="_x0000_s132" style="position:absolute;left:2070;top:1123;width:185;height:187;"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w:t>
                    </w:r>
                  </w:p>
                </w:txbxContent>
              </v:textbox>
            </v:shape>
          </v:group>
        </w:pict>
      </w:r>
    </w:p>
    <w:p>
      <w:pPr>
        <w:ind w:left="1070"/>
        <w:spacing w:before="130" w:line="222" w:lineRule="auto"/>
        <w:rPr>
          <w:rFonts w:ascii="SimHei" w:hAnsi="SimHei" w:eastAsia="SimHei" w:cs="SimHei"/>
          <w:sz w:val="18"/>
          <w:szCs w:val="18"/>
        </w:rPr>
      </w:pPr>
      <w:r>
        <w:rPr>
          <w:rFonts w:ascii="SimHei" w:hAnsi="SimHei" w:eastAsia="SimHei" w:cs="SimHei"/>
          <w:sz w:val="22"/>
          <w:szCs w:val="22"/>
          <w:spacing w:val="19"/>
        </w:rPr>
        <w:t>图2—7</w:t>
      </w:r>
      <w:r>
        <w:rPr>
          <w:rFonts w:ascii="SimHei" w:hAnsi="SimHei" w:eastAsia="SimHei" w:cs="SimHei"/>
          <w:sz w:val="22"/>
          <w:szCs w:val="22"/>
          <w:spacing w:val="15"/>
        </w:rPr>
        <w:t xml:space="preserve">  </w:t>
      </w:r>
      <w:r>
        <w:rPr>
          <w:rFonts w:ascii="SimHei" w:hAnsi="SimHei" w:eastAsia="SimHei" w:cs="SimHei"/>
          <w:sz w:val="18"/>
          <w:szCs w:val="18"/>
          <w:spacing w:val="19"/>
        </w:rPr>
        <w:t>人口受出生(增强回路)和死亡(调节回路)的影响</w:t>
      </w:r>
    </w:p>
    <w:p>
      <w:pPr>
        <w:spacing w:line="222" w:lineRule="auto"/>
        <w:sectPr>
          <w:footerReference w:type="default" r:id="rId156"/>
          <w:pgSz w:w="9600" w:h="13230"/>
          <w:pgMar w:top="400" w:right="1140" w:bottom="758" w:left="1240" w:header="0" w:footer="473" w:gutter="0"/>
        </w:sectPr>
        <w:rPr>
          <w:rFonts w:ascii="SimHei" w:hAnsi="SimHei" w:eastAsia="SimHei" w:cs="SimHei"/>
          <w:sz w:val="18"/>
          <w:szCs w:val="18"/>
        </w:rPr>
      </w:pPr>
    </w:p>
    <w:p>
      <w:pPr>
        <w:pStyle w:val="BodyText"/>
        <w:spacing w:line="298" w:lineRule="auto"/>
        <w:rPr/>
      </w:pPr>
      <w:r/>
    </w:p>
    <w:p>
      <w:pPr>
        <w:pStyle w:val="BodyText"/>
        <w:spacing w:line="298" w:lineRule="auto"/>
        <w:rPr/>
      </w:pPr>
      <w:r/>
    </w:p>
    <w:p>
      <w:pPr>
        <w:pStyle w:val="BodyText"/>
        <w:spacing w:line="298" w:lineRule="auto"/>
        <w:rPr/>
      </w:pPr>
      <w:r/>
    </w:p>
    <w:p>
      <w:pPr>
        <w:ind w:left="50" w:right="15" w:firstLine="460"/>
        <w:spacing w:before="65" w:line="424" w:lineRule="auto"/>
        <w:jc w:val="both"/>
        <w:rPr>
          <w:rFonts w:ascii="SimSun" w:hAnsi="SimSun" w:eastAsia="SimSun" w:cs="SimSun"/>
          <w:sz w:val="20"/>
          <w:szCs w:val="20"/>
        </w:rPr>
      </w:pPr>
      <w:r>
        <w:rPr>
          <w:rFonts w:ascii="SimSun" w:hAnsi="SimSun" w:eastAsia="SimSun" w:cs="SimSun"/>
          <w:sz w:val="20"/>
          <w:szCs w:val="20"/>
          <w:spacing w:val="23"/>
        </w:rPr>
        <w:t>人口受到一个增强回路和一个调节回路的影响：增强回路决定新</w:t>
      </w:r>
      <w:r>
        <w:rPr>
          <w:rFonts w:ascii="SimSun" w:hAnsi="SimSun" w:eastAsia="SimSun" w:cs="SimSun"/>
          <w:sz w:val="20"/>
          <w:szCs w:val="20"/>
          <w:spacing w:val="22"/>
        </w:rPr>
        <w:t>出生</w:t>
      </w:r>
      <w:r>
        <w:rPr>
          <w:rFonts w:ascii="SimSun" w:hAnsi="SimSun" w:eastAsia="SimSun" w:cs="SimSun"/>
          <w:sz w:val="20"/>
          <w:szCs w:val="20"/>
        </w:rPr>
        <w:t xml:space="preserve"> </w:t>
      </w:r>
      <w:r>
        <w:rPr>
          <w:rFonts w:ascii="SimSun" w:hAnsi="SimSun" w:eastAsia="SimSun" w:cs="SimSun"/>
          <w:sz w:val="20"/>
          <w:szCs w:val="20"/>
          <w:spacing w:val="26"/>
        </w:rPr>
        <w:t>的人数，受出生率的影响，导致人口数量增长①;调节回路影响当期死亡</w:t>
      </w:r>
      <w:r>
        <w:rPr>
          <w:rFonts w:ascii="SimSun" w:hAnsi="SimSun" w:eastAsia="SimSun" w:cs="SimSun"/>
          <w:sz w:val="20"/>
          <w:szCs w:val="20"/>
          <w:spacing w:val="15"/>
        </w:rPr>
        <w:t xml:space="preserve"> </w:t>
      </w:r>
      <w:r>
        <w:rPr>
          <w:rFonts w:ascii="SimSun" w:hAnsi="SimSun" w:eastAsia="SimSun" w:cs="SimSun"/>
          <w:sz w:val="20"/>
          <w:szCs w:val="20"/>
          <w:spacing w:val="15"/>
        </w:rPr>
        <w:t>的人数，受死亡率的影响，导致人口数量减少②。</w:t>
      </w:r>
    </w:p>
    <w:p>
      <w:pPr>
        <w:ind w:left="50" w:right="9" w:firstLine="460"/>
        <w:spacing w:before="36" w:line="437" w:lineRule="auto"/>
        <w:jc w:val="both"/>
        <w:rPr>
          <w:rFonts w:ascii="SimSun" w:hAnsi="SimSun" w:eastAsia="SimSun" w:cs="SimSun"/>
          <w:sz w:val="20"/>
          <w:szCs w:val="20"/>
        </w:rPr>
      </w:pPr>
      <w:r>
        <w:rPr>
          <w:rFonts w:ascii="SimSun" w:hAnsi="SimSun" w:eastAsia="SimSun" w:cs="SimSun"/>
          <w:sz w:val="20"/>
          <w:szCs w:val="20"/>
          <w:spacing w:val="30"/>
        </w:rPr>
        <w:t>如果出生率和死亡率是常数(在真实情况下很少如此),这</w:t>
      </w:r>
      <w:r>
        <w:rPr>
          <w:rFonts w:ascii="SimSun" w:hAnsi="SimSun" w:eastAsia="SimSun" w:cs="SimSun"/>
          <w:sz w:val="20"/>
          <w:szCs w:val="20"/>
          <w:spacing w:val="-53"/>
        </w:rPr>
        <w:t xml:space="preserve"> </w:t>
      </w:r>
      <w:r>
        <w:rPr>
          <w:rFonts w:ascii="SimSun" w:hAnsi="SimSun" w:eastAsia="SimSun" w:cs="SimSun"/>
          <w:sz w:val="20"/>
          <w:szCs w:val="20"/>
          <w:spacing w:val="30"/>
        </w:rPr>
        <w:t>一</w:t>
      </w:r>
      <w:r>
        <w:rPr>
          <w:rFonts w:ascii="SimSun" w:hAnsi="SimSun" w:eastAsia="SimSun" w:cs="SimSun"/>
          <w:sz w:val="20"/>
          <w:szCs w:val="20"/>
          <w:spacing w:val="-53"/>
        </w:rPr>
        <w:t xml:space="preserve"> </w:t>
      </w:r>
      <w:r>
        <w:rPr>
          <w:rFonts w:ascii="SimSun" w:hAnsi="SimSun" w:eastAsia="SimSun" w:cs="SimSun"/>
          <w:sz w:val="20"/>
          <w:szCs w:val="20"/>
          <w:spacing w:val="30"/>
        </w:rPr>
        <w:t>系统的</w:t>
      </w:r>
      <w:r>
        <w:rPr>
          <w:rFonts w:ascii="SimSun" w:hAnsi="SimSun" w:eastAsia="SimSun" w:cs="SimSun"/>
          <w:sz w:val="20"/>
          <w:szCs w:val="20"/>
        </w:rPr>
        <w:t xml:space="preserve"> </w:t>
      </w:r>
      <w:r>
        <w:rPr>
          <w:rFonts w:ascii="SimSun" w:hAnsi="SimSun" w:eastAsia="SimSun" w:cs="SimSun"/>
          <w:sz w:val="20"/>
          <w:szCs w:val="20"/>
          <w:spacing w:val="23"/>
        </w:rPr>
        <w:t>行为就很简单：它将以指数方式增长或减少。至于变化的方向，取决于决</w:t>
      </w:r>
      <w:r>
        <w:rPr>
          <w:rFonts w:ascii="SimSun" w:hAnsi="SimSun" w:eastAsia="SimSun" w:cs="SimSun"/>
          <w:sz w:val="20"/>
          <w:szCs w:val="20"/>
          <w:spacing w:val="10"/>
        </w:rPr>
        <w:t xml:space="preserve"> </w:t>
      </w:r>
      <w:r>
        <w:rPr>
          <w:rFonts w:ascii="SimSun" w:hAnsi="SimSun" w:eastAsia="SimSun" w:cs="SimSun"/>
          <w:sz w:val="20"/>
          <w:szCs w:val="20"/>
          <w:spacing w:val="19"/>
        </w:rPr>
        <w:t>定出生人数的增强回路和决定死亡人数的调节回路谁的效果更强。</w:t>
      </w:r>
    </w:p>
    <w:p>
      <w:pPr>
        <w:ind w:left="859"/>
        <w:spacing w:before="232" w:line="222" w:lineRule="auto"/>
        <w:rPr>
          <w:rFonts w:ascii="FangSong" w:hAnsi="FangSong" w:eastAsia="FangSong" w:cs="FangSong"/>
          <w:sz w:val="20"/>
          <w:szCs w:val="20"/>
        </w:rPr>
      </w:pPr>
      <w:r>
        <w:rPr>
          <w:rFonts w:ascii="FangSong" w:hAnsi="FangSong" w:eastAsia="FangSong" w:cs="FangSong"/>
          <w:sz w:val="20"/>
          <w:szCs w:val="20"/>
        </w:rPr>
        <w:t>例如，2007年全球人口总数为66亿，出生率约为</w:t>
      </w:r>
      <w:r>
        <w:rPr>
          <w:rFonts w:ascii="FangSong" w:hAnsi="FangSong" w:eastAsia="FangSong" w:cs="FangSong"/>
          <w:sz w:val="20"/>
          <w:szCs w:val="20"/>
          <w:spacing w:val="-1"/>
        </w:rPr>
        <w:t>21‰,死亡率是9‰。</w:t>
      </w:r>
    </w:p>
    <w:p>
      <w:pPr>
        <w:ind w:left="450" w:right="486"/>
        <w:spacing w:before="66" w:line="287" w:lineRule="auto"/>
        <w:jc w:val="both"/>
        <w:rPr>
          <w:rFonts w:ascii="FangSong" w:hAnsi="FangSong" w:eastAsia="FangSong" w:cs="FangSong"/>
          <w:sz w:val="20"/>
          <w:szCs w:val="20"/>
        </w:rPr>
      </w:pPr>
      <w:r>
        <w:rPr>
          <w:rFonts w:ascii="FangSong" w:hAnsi="FangSong" w:eastAsia="FangSong" w:cs="FangSong"/>
          <w:sz w:val="20"/>
          <w:szCs w:val="20"/>
          <w:spacing w:val="-10"/>
        </w:rPr>
        <w:t>由于出生率高于死亡率，增强回路占了主导地位，人口总数以指数级方式增</w:t>
      </w:r>
      <w:r>
        <w:rPr>
          <w:rFonts w:ascii="FangSong" w:hAnsi="FangSong" w:eastAsia="FangSong" w:cs="FangSong"/>
          <w:sz w:val="20"/>
          <w:szCs w:val="20"/>
          <w:spacing w:val="7"/>
        </w:rPr>
        <w:t xml:space="preserve"> </w:t>
      </w:r>
      <w:r>
        <w:rPr>
          <w:rFonts w:ascii="FangSong" w:hAnsi="FangSong" w:eastAsia="FangSong" w:cs="FangSong"/>
          <w:sz w:val="20"/>
          <w:szCs w:val="20"/>
          <w:spacing w:val="-7"/>
        </w:rPr>
        <w:t>加。如果出生率和死亡率一直保持不变，那么,一个现在出生的孩子，到他</w:t>
      </w:r>
      <w:r>
        <w:rPr>
          <w:rFonts w:ascii="FangSong" w:hAnsi="FangSong" w:eastAsia="FangSong" w:cs="FangSong"/>
          <w:sz w:val="20"/>
          <w:szCs w:val="20"/>
          <w:spacing w:val="3"/>
        </w:rPr>
        <w:t xml:space="preserve"> </w:t>
      </w:r>
      <w:r>
        <w:rPr>
          <w:rFonts w:ascii="FangSong" w:hAnsi="FangSong" w:eastAsia="FangSong" w:cs="FangSong"/>
          <w:sz w:val="20"/>
          <w:szCs w:val="20"/>
          <w:spacing w:val="-1"/>
        </w:rPr>
        <w:t>或她60岁时，将看到世界人口已经翻了一番还多(如图2</w:t>
      </w:r>
      <w:r>
        <w:rPr>
          <w:rFonts w:ascii="FangSong" w:hAnsi="FangSong" w:eastAsia="FangSong" w:cs="FangSong"/>
          <w:sz w:val="20"/>
          <w:szCs w:val="20"/>
          <w:spacing w:val="-2"/>
        </w:rPr>
        <w:t>—8所示)。</w:t>
      </w:r>
    </w:p>
    <w:p>
      <w:pPr>
        <w:pStyle w:val="BodyText"/>
        <w:spacing w:line="293" w:lineRule="auto"/>
        <w:rPr/>
      </w:pPr>
      <w:r/>
    </w:p>
    <w:p>
      <w:pPr>
        <w:ind w:left="1110"/>
        <w:spacing w:before="4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25</w:t>
      </w:r>
    </w:p>
    <w:p>
      <w:pPr>
        <w:pStyle w:val="BodyText"/>
        <w:spacing w:line="349" w:lineRule="auto"/>
        <w:rPr/>
      </w:pPr>
      <w:r/>
    </w:p>
    <w:p>
      <w:pPr>
        <w:ind w:left="1110"/>
        <w:spacing w:before="4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w:t>
      </w:r>
    </w:p>
    <w:p>
      <w:pPr>
        <w:pStyle w:val="BodyText"/>
        <w:spacing w:line="339" w:lineRule="auto"/>
        <w:rPr/>
      </w:pPr>
      <w:r>
        <mc:AlternateContent xmlns:mc="http://schemas.openxmlformats.org/markup-compatibility/2006">
          <mc:Choice Requires="wps">
            <w:drawing>
              <wp:anchor distT="0" distB="0" distL="0" distR="0" simplePos="0" relativeHeight="251857920" behindDoc="0" locked="0" layoutInCell="1" allowOverlap="1">
                <wp:simplePos x="0" y="0"/>
                <wp:positionH relativeFrom="column">
                  <wp:posOffset>302472</wp:posOffset>
                </wp:positionH>
                <wp:positionV relativeFrom="paragraph">
                  <wp:posOffset>350284</wp:posOffset>
                </wp:positionV>
                <wp:extent cx="673734" cy="149225"/>
                <wp:effectExtent l="0" t="0" r="0" b="0"/>
                <wp:wrapNone/>
                <wp:docPr id="150" name="TextBox 150"/>
                <wp:cNvGraphicFramePr/>
                <a:graphic>
                  <a:graphicData uri="http://schemas.microsoft.com/office/word/2010/wordprocessingShape">
                    <wps:wsp>
                      <wps:cNvPr id="150" name="TextBox 150"/>
                      <wps:cNvSpPr txBox="1"/>
                      <wps:spPr>
                        <a:xfrm rot="16200000">
                          <a:off x="302472" y="350284"/>
                          <a:ext cx="673734" cy="1492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7" w:line="221" w:lineRule="auto"/>
                              <w:rPr>
                                <w:rFonts w:ascii="SimSun" w:hAnsi="SimSun" w:eastAsia="SimSun" w:cs="SimSun"/>
                                <w:sz w:val="14"/>
                                <w:szCs w:val="14"/>
                              </w:rPr>
                            </w:pPr>
                            <w:r>
                              <w:rPr>
                                <w:rFonts w:ascii="SimSun" w:hAnsi="SimSun" w:eastAsia="SimSun" w:cs="SimSun"/>
                                <w:sz w:val="14"/>
                                <w:szCs w:val="14"/>
                                <w:spacing w:val="-12"/>
                              </w:rPr>
                              <w:t>人</w:t>
                            </w:r>
                            <w:r>
                              <w:rPr>
                                <w:rFonts w:ascii="SimSun" w:hAnsi="SimSun" w:eastAsia="SimSun" w:cs="SimSun"/>
                                <w:sz w:val="14"/>
                                <w:szCs w:val="14"/>
                                <w:spacing w:val="11"/>
                              </w:rPr>
                              <w:t xml:space="preserve"> </w:t>
                            </w:r>
                            <w:r>
                              <w:rPr>
                                <w:rFonts w:ascii="SimSun" w:hAnsi="SimSun" w:eastAsia="SimSun" w:cs="SimSun"/>
                                <w:sz w:val="14"/>
                                <w:szCs w:val="14"/>
                                <w:spacing w:val="-12"/>
                              </w:rPr>
                              <w:t>口</w:t>
                            </w:r>
                            <w:r>
                              <w:rPr>
                                <w:rFonts w:ascii="SimSun" w:hAnsi="SimSun" w:eastAsia="SimSun" w:cs="SimSun"/>
                                <w:sz w:val="14"/>
                                <w:szCs w:val="14"/>
                                <w:spacing w:val="14"/>
                              </w:rPr>
                              <w:t xml:space="preserve"> </w:t>
                            </w:r>
                            <w:r>
                              <w:rPr>
                                <w:rFonts w:ascii="SimSun" w:hAnsi="SimSun" w:eastAsia="SimSun" w:cs="SimSun"/>
                                <w:sz w:val="14"/>
                                <w:szCs w:val="14"/>
                                <w:spacing w:val="-12"/>
                              </w:rPr>
                              <w:t>(</w:t>
                            </w:r>
                            <w:r>
                              <w:rPr>
                                <w:rFonts w:ascii="SimSun" w:hAnsi="SimSun" w:eastAsia="SimSun" w:cs="SimSun"/>
                                <w:sz w:val="14"/>
                                <w:szCs w:val="14"/>
                              </w:rPr>
                              <w:t xml:space="preserve"> </w:t>
                            </w:r>
                            <w:r>
                              <w:rPr>
                                <w:rFonts w:ascii="SimSun" w:hAnsi="SimSun" w:eastAsia="SimSun" w:cs="SimSun"/>
                                <w:sz w:val="14"/>
                                <w:szCs w:val="14"/>
                                <w:spacing w:val="-12"/>
                              </w:rPr>
                              <w:t>1 0 亿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6" style="position:absolute;margin-left:23.8168pt;margin-top:27.5814pt;mso-position-vertical-relative:text;mso-position-horizontal-relative:text;width:53.05pt;height:11.75pt;z-index:251857920;rotation:270;" filled="false" stroked="false" type="#_x0000_t202">
                <v:fill on="false"/>
                <v:stroke on="false"/>
                <v:path/>
                <v:imagedata o:title=""/>
                <o:lock v:ext="edit" aspectratio="false"/>
                <v:textbox inset="0mm,0mm,0mm,0mm">
                  <w:txbxContent>
                    <w:p>
                      <w:pPr>
                        <w:ind w:left="20"/>
                        <w:spacing w:before="47" w:line="221" w:lineRule="auto"/>
                        <w:rPr>
                          <w:rFonts w:ascii="SimSun" w:hAnsi="SimSun" w:eastAsia="SimSun" w:cs="SimSun"/>
                          <w:sz w:val="14"/>
                          <w:szCs w:val="14"/>
                        </w:rPr>
                      </w:pPr>
                      <w:r>
                        <w:rPr>
                          <w:rFonts w:ascii="SimSun" w:hAnsi="SimSun" w:eastAsia="SimSun" w:cs="SimSun"/>
                          <w:sz w:val="14"/>
                          <w:szCs w:val="14"/>
                          <w:spacing w:val="-12"/>
                        </w:rPr>
                        <w:t>人</w:t>
                      </w:r>
                      <w:r>
                        <w:rPr>
                          <w:rFonts w:ascii="SimSun" w:hAnsi="SimSun" w:eastAsia="SimSun" w:cs="SimSun"/>
                          <w:sz w:val="14"/>
                          <w:szCs w:val="14"/>
                          <w:spacing w:val="11"/>
                        </w:rPr>
                        <w:t xml:space="preserve"> </w:t>
                      </w:r>
                      <w:r>
                        <w:rPr>
                          <w:rFonts w:ascii="SimSun" w:hAnsi="SimSun" w:eastAsia="SimSun" w:cs="SimSun"/>
                          <w:sz w:val="14"/>
                          <w:szCs w:val="14"/>
                          <w:spacing w:val="-12"/>
                        </w:rPr>
                        <w:t>口</w:t>
                      </w:r>
                      <w:r>
                        <w:rPr>
                          <w:rFonts w:ascii="SimSun" w:hAnsi="SimSun" w:eastAsia="SimSun" w:cs="SimSun"/>
                          <w:sz w:val="14"/>
                          <w:szCs w:val="14"/>
                          <w:spacing w:val="14"/>
                        </w:rPr>
                        <w:t xml:space="preserve"> </w:t>
                      </w:r>
                      <w:r>
                        <w:rPr>
                          <w:rFonts w:ascii="SimSun" w:hAnsi="SimSun" w:eastAsia="SimSun" w:cs="SimSun"/>
                          <w:sz w:val="14"/>
                          <w:szCs w:val="14"/>
                          <w:spacing w:val="-12"/>
                        </w:rPr>
                        <w:t>(</w:t>
                      </w:r>
                      <w:r>
                        <w:rPr>
                          <w:rFonts w:ascii="SimSun" w:hAnsi="SimSun" w:eastAsia="SimSun" w:cs="SimSun"/>
                          <w:sz w:val="14"/>
                          <w:szCs w:val="14"/>
                        </w:rPr>
                        <w:t xml:space="preserve"> </w:t>
                      </w:r>
                      <w:r>
                        <w:rPr>
                          <w:rFonts w:ascii="SimSun" w:hAnsi="SimSun" w:eastAsia="SimSun" w:cs="SimSun"/>
                          <w:sz w:val="14"/>
                          <w:szCs w:val="14"/>
                          <w:spacing w:val="-12"/>
                        </w:rPr>
                        <w:t>1 0 亿 )</w:t>
                      </w:r>
                    </w:p>
                  </w:txbxContent>
                </v:textbox>
              </v:shape>
            </w:pict>
          </mc:Fallback>
        </mc:AlternateContent>
      </w:r>
      <w:r/>
    </w:p>
    <w:p>
      <w:pPr>
        <w:ind w:left="1110"/>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15</w:t>
      </w:r>
    </w:p>
    <w:p>
      <w:pPr>
        <w:pStyle w:val="BodyText"/>
        <w:spacing w:line="339" w:lineRule="auto"/>
        <w:rPr/>
      </w:pPr>
      <w:r/>
    </w:p>
    <w:p>
      <w:pPr>
        <w:ind w:left="1110"/>
        <w:spacing w:before="4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10</w:t>
      </w:r>
    </w:p>
    <w:p>
      <w:pPr>
        <w:pStyle w:val="BodyText"/>
        <w:spacing w:line="288" w:lineRule="auto"/>
        <w:rPr/>
      </w:pPr>
      <w:r/>
    </w:p>
    <w:p>
      <w:pPr>
        <w:pStyle w:val="BodyText"/>
        <w:spacing w:line="289" w:lineRule="auto"/>
        <w:rPr/>
      </w:pPr>
      <w:r/>
    </w:p>
    <w:p>
      <w:pPr>
        <w:pStyle w:val="BodyText"/>
        <w:spacing w:line="289" w:lineRule="auto"/>
        <w:rPr/>
      </w:pPr>
      <w:r/>
    </w:p>
    <w:p>
      <w:pPr>
        <w:ind w:left="1199"/>
        <w:spacing w:before="4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0</w:t>
      </w:r>
    </w:p>
    <w:p>
      <w:pPr>
        <w:ind w:left="1300"/>
        <w:spacing w:before="85" w:line="20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position w:val="1"/>
        </w:rPr>
        <w:t>2000</w:t>
      </w:r>
      <w:r>
        <w:rPr>
          <w:rFonts w:ascii="Times New Roman" w:hAnsi="Times New Roman" w:eastAsia="Times New Roman" w:cs="Times New Roman"/>
          <w:sz w:val="15"/>
          <w:szCs w:val="15"/>
          <w:spacing w:val="1"/>
          <w:position w:val="1"/>
        </w:rPr>
        <w:t xml:space="preserve">            </w:t>
      </w:r>
      <w:r>
        <w:rPr>
          <w:rFonts w:ascii="Times New Roman" w:hAnsi="Times New Roman" w:eastAsia="Times New Roman" w:cs="Times New Roman"/>
          <w:sz w:val="15"/>
          <w:szCs w:val="15"/>
        </w:rPr>
        <w:t>2020             2040             2060            2080       </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1"/>
          <w:position w:val="-1"/>
        </w:rPr>
        <w:t>2100             2120</w:t>
      </w:r>
    </w:p>
    <w:p>
      <w:pPr>
        <w:ind w:left="3570"/>
        <w:spacing w:before="7" w:line="219" w:lineRule="auto"/>
        <w:rPr>
          <w:rFonts w:ascii="SimSun" w:hAnsi="SimSun" w:eastAsia="SimSun" w:cs="SimSun"/>
          <w:sz w:val="20"/>
          <w:szCs w:val="20"/>
        </w:rPr>
      </w:pPr>
      <w:r>
        <w:rPr>
          <w:rFonts w:ascii="SimSun" w:hAnsi="SimSun" w:eastAsia="SimSun" w:cs="SimSun"/>
          <w:sz w:val="20"/>
          <w:szCs w:val="20"/>
          <w:spacing w:val="14"/>
        </w:rPr>
        <w:t>时间(年)</w:t>
      </w:r>
    </w:p>
    <w:p>
      <w:pPr>
        <w:ind w:left="2442"/>
        <w:spacing w:before="78" w:line="221" w:lineRule="auto"/>
        <w:rPr>
          <w:rFonts w:ascii="SimHei" w:hAnsi="SimHei" w:eastAsia="SimHei" w:cs="SimHei"/>
          <w:sz w:val="20"/>
          <w:szCs w:val="20"/>
        </w:rPr>
      </w:pPr>
      <w:r>
        <w:rPr>
          <w:rFonts w:ascii="SimHei" w:hAnsi="SimHei" w:eastAsia="SimHei" w:cs="SimHei"/>
          <w:sz w:val="20"/>
          <w:szCs w:val="20"/>
          <w:b/>
          <w:bCs/>
          <w:spacing w:val="-11"/>
        </w:rPr>
        <w:t>图2—8</w:t>
      </w:r>
      <w:r>
        <w:rPr>
          <w:rFonts w:ascii="SimHei" w:hAnsi="SimHei" w:eastAsia="SimHei" w:cs="SimHei"/>
          <w:sz w:val="20"/>
          <w:szCs w:val="20"/>
          <w:spacing w:val="24"/>
        </w:rPr>
        <w:t xml:space="preserve">  </w:t>
      </w:r>
      <w:r>
        <w:rPr>
          <w:rFonts w:ascii="SimHei" w:hAnsi="SimHei" w:eastAsia="SimHei" w:cs="SimHei"/>
          <w:sz w:val="20"/>
          <w:szCs w:val="20"/>
          <w:b/>
          <w:bCs/>
          <w:spacing w:val="-11"/>
        </w:rPr>
        <w:t>世界人口增强回路</w:t>
      </w:r>
    </w:p>
    <w:p>
      <w:pPr>
        <w:ind w:left="1110"/>
        <w:spacing w:before="124" w:line="219" w:lineRule="auto"/>
        <w:rPr>
          <w:rFonts w:ascii="SimSun" w:hAnsi="SimSun" w:eastAsia="SimSun" w:cs="SimSun"/>
          <w:sz w:val="15"/>
          <w:szCs w:val="15"/>
        </w:rPr>
      </w:pPr>
      <w:r>
        <w:drawing>
          <wp:anchor distT="0" distB="0" distL="0" distR="0" simplePos="0" relativeHeight="251858944" behindDoc="0" locked="0" layoutInCell="1" allowOverlap="1">
            <wp:simplePos x="0" y="0"/>
            <wp:positionH relativeFrom="column">
              <wp:posOffset>0</wp:posOffset>
            </wp:positionH>
            <wp:positionV relativeFrom="paragraph">
              <wp:posOffset>277724</wp:posOffset>
            </wp:positionV>
            <wp:extent cx="1454139" cy="6350"/>
            <wp:effectExtent l="0" t="0" r="0" b="0"/>
            <wp:wrapNone/>
            <wp:docPr id="152" name="IM 152"/>
            <wp:cNvGraphicFramePr/>
            <a:graphic>
              <a:graphicData uri="http://schemas.openxmlformats.org/drawingml/2006/picture">
                <pic:pic>
                  <pic:nvPicPr>
                    <pic:cNvPr id="152" name="IM 152"/>
                    <pic:cNvPicPr/>
                  </pic:nvPicPr>
                  <pic:blipFill>
                    <a:blip r:embed="rId160"/>
                    <a:stretch>
                      <a:fillRect/>
                    </a:stretch>
                  </pic:blipFill>
                  <pic:spPr>
                    <a:xfrm rot="0">
                      <a:off x="0" y="0"/>
                      <a:ext cx="1454139" cy="6350"/>
                    </a:xfrm>
                    <a:prstGeom prst="rect">
                      <a:avLst/>
                    </a:prstGeom>
                  </pic:spPr>
                </pic:pic>
              </a:graphicData>
            </a:graphic>
          </wp:anchor>
        </w:drawing>
      </w:r>
      <w:r>
        <w:rPr>
          <w:rFonts w:ascii="SimSun" w:hAnsi="SimSun" w:eastAsia="SimSun" w:cs="SimSun"/>
          <w:sz w:val="15"/>
          <w:szCs w:val="15"/>
          <w:spacing w:val="19"/>
        </w:rPr>
        <w:t>按照2007年的出生率和死亡率，世界人口将呈现指数级增长态势。</w:t>
      </w:r>
    </w:p>
    <w:p>
      <w:pPr>
        <w:ind w:left="339" w:hanging="330"/>
        <w:spacing w:before="260" w:line="252" w:lineRule="auto"/>
        <w:rPr>
          <w:rFonts w:ascii="SimSun" w:hAnsi="SimSun" w:eastAsia="SimSun" w:cs="SimSun"/>
          <w:sz w:val="15"/>
          <w:szCs w:val="15"/>
        </w:rPr>
      </w:pPr>
      <w:r>
        <w:rPr>
          <w:rFonts w:ascii="SimSun" w:hAnsi="SimSun" w:eastAsia="SimSun" w:cs="SimSun"/>
          <w:sz w:val="15"/>
          <w:szCs w:val="15"/>
          <w:spacing w:val="18"/>
        </w:rPr>
        <w:t>①在特定出生率的情况下，人口越多，当期新出生的</w:t>
      </w:r>
      <w:r>
        <w:rPr>
          <w:rFonts w:ascii="SimSun" w:hAnsi="SimSun" w:eastAsia="SimSun" w:cs="SimSun"/>
          <w:sz w:val="15"/>
          <w:szCs w:val="15"/>
          <w:spacing w:val="17"/>
        </w:rPr>
        <w:t>人数也就越多，从而进一步增加了人口数量，</w:t>
      </w:r>
      <w:r>
        <w:rPr>
          <w:rFonts w:ascii="SimSun" w:hAnsi="SimSun" w:eastAsia="SimSun" w:cs="SimSun"/>
          <w:sz w:val="15"/>
          <w:szCs w:val="15"/>
        </w:rPr>
        <w:t xml:space="preserve"> </w:t>
      </w:r>
      <w:r>
        <w:rPr>
          <w:rFonts w:ascii="SimSun" w:hAnsi="SimSun" w:eastAsia="SimSun" w:cs="SimSun"/>
          <w:sz w:val="15"/>
          <w:szCs w:val="15"/>
          <w:spacing w:val="6"/>
        </w:rPr>
        <w:t>这是一个增强回路。</w:t>
      </w:r>
      <w:r>
        <w:rPr>
          <w:rFonts w:ascii="SimSun" w:hAnsi="SimSun" w:eastAsia="SimSun" w:cs="SimSun"/>
          <w:sz w:val="15"/>
          <w:szCs w:val="15"/>
          <w:spacing w:val="54"/>
        </w:rPr>
        <w:t xml:space="preserve"> </w:t>
      </w:r>
      <w:r>
        <w:rPr>
          <w:rFonts w:ascii="SimSun" w:hAnsi="SimSun" w:eastAsia="SimSun" w:cs="SimSun"/>
          <w:sz w:val="15"/>
          <w:szCs w:val="15"/>
          <w:spacing w:val="6"/>
        </w:rPr>
        <w:t>—</w:t>
      </w:r>
      <w:r>
        <w:rPr>
          <w:rFonts w:ascii="SimSun" w:hAnsi="SimSun" w:eastAsia="SimSun" w:cs="SimSun"/>
          <w:sz w:val="15"/>
          <w:szCs w:val="15"/>
          <w:spacing w:val="-49"/>
        </w:rPr>
        <w:t xml:space="preserve"> </w:t>
      </w:r>
      <w:r>
        <w:rPr>
          <w:rFonts w:ascii="SimSun" w:hAnsi="SimSun" w:eastAsia="SimSun" w:cs="SimSun"/>
          <w:sz w:val="15"/>
          <w:szCs w:val="15"/>
          <w:spacing w:val="6"/>
        </w:rPr>
        <w:t>—</w:t>
      </w:r>
      <w:r>
        <w:rPr>
          <w:rFonts w:ascii="SimSun" w:hAnsi="SimSun" w:eastAsia="SimSun" w:cs="SimSun"/>
          <w:sz w:val="15"/>
          <w:szCs w:val="15"/>
          <w:spacing w:val="-48"/>
        </w:rPr>
        <w:t xml:space="preserve"> </w:t>
      </w:r>
      <w:r>
        <w:rPr>
          <w:rFonts w:ascii="SimSun" w:hAnsi="SimSun" w:eastAsia="SimSun" w:cs="SimSun"/>
          <w:sz w:val="15"/>
          <w:szCs w:val="15"/>
          <w:spacing w:val="6"/>
        </w:rPr>
        <w:t>译者注</w:t>
      </w:r>
    </w:p>
    <w:p>
      <w:pPr>
        <w:ind w:left="340" w:hanging="340"/>
        <w:spacing w:before="81" w:line="252" w:lineRule="auto"/>
        <w:rPr>
          <w:rFonts w:ascii="SimSun" w:hAnsi="SimSun" w:eastAsia="SimSun" w:cs="SimSun"/>
          <w:sz w:val="15"/>
          <w:szCs w:val="15"/>
        </w:rPr>
      </w:pPr>
      <w:r>
        <w:rPr>
          <w:rFonts w:ascii="SimSun" w:hAnsi="SimSun" w:eastAsia="SimSun" w:cs="SimSun"/>
          <w:sz w:val="15"/>
          <w:szCs w:val="15"/>
          <w:spacing w:val="26"/>
        </w:rPr>
        <w:t>②在特定死亡率的情况下，人口越多，当期死亡的人数也就越多，从而导致人口总数的减</w:t>
      </w:r>
      <w:r>
        <w:rPr>
          <w:rFonts w:ascii="SimSun" w:hAnsi="SimSun" w:eastAsia="SimSun" w:cs="SimSun"/>
          <w:sz w:val="15"/>
          <w:szCs w:val="15"/>
          <w:spacing w:val="25"/>
        </w:rPr>
        <w:t>少，</w:t>
      </w:r>
      <w:r>
        <w:rPr>
          <w:rFonts w:ascii="SimSun" w:hAnsi="SimSun" w:eastAsia="SimSun" w:cs="SimSun"/>
          <w:sz w:val="15"/>
          <w:szCs w:val="15"/>
        </w:rPr>
        <w:t xml:space="preserve"> </w:t>
      </w:r>
      <w:r>
        <w:rPr>
          <w:rFonts w:ascii="SimSun" w:hAnsi="SimSun" w:eastAsia="SimSun" w:cs="SimSun"/>
          <w:sz w:val="15"/>
          <w:szCs w:val="15"/>
          <w:spacing w:val="6"/>
        </w:rPr>
        <w:t>这是一个调节回路。</w:t>
      </w:r>
      <w:r>
        <w:rPr>
          <w:rFonts w:ascii="SimSun" w:hAnsi="SimSun" w:eastAsia="SimSun" w:cs="SimSun"/>
          <w:sz w:val="15"/>
          <w:szCs w:val="15"/>
          <w:spacing w:val="54"/>
        </w:rPr>
        <w:t xml:space="preserve"> </w:t>
      </w:r>
      <w:r>
        <w:rPr>
          <w:rFonts w:ascii="SimSun" w:hAnsi="SimSun" w:eastAsia="SimSun" w:cs="SimSun"/>
          <w:sz w:val="15"/>
          <w:szCs w:val="15"/>
          <w:spacing w:val="6"/>
        </w:rPr>
        <w:t>—</w:t>
      </w:r>
      <w:r>
        <w:rPr>
          <w:rFonts w:ascii="SimSun" w:hAnsi="SimSun" w:eastAsia="SimSun" w:cs="SimSun"/>
          <w:sz w:val="15"/>
          <w:szCs w:val="15"/>
          <w:spacing w:val="-49"/>
        </w:rPr>
        <w:t xml:space="preserve"> </w:t>
      </w:r>
      <w:r>
        <w:rPr>
          <w:rFonts w:ascii="SimSun" w:hAnsi="SimSun" w:eastAsia="SimSun" w:cs="SimSun"/>
          <w:sz w:val="15"/>
          <w:szCs w:val="15"/>
          <w:spacing w:val="6"/>
        </w:rPr>
        <w:t>—</w:t>
      </w:r>
      <w:r>
        <w:rPr>
          <w:rFonts w:ascii="SimSun" w:hAnsi="SimSun" w:eastAsia="SimSun" w:cs="SimSun"/>
          <w:sz w:val="15"/>
          <w:szCs w:val="15"/>
          <w:spacing w:val="-48"/>
        </w:rPr>
        <w:t xml:space="preserve"> </w:t>
      </w:r>
      <w:r>
        <w:rPr>
          <w:rFonts w:ascii="SimSun" w:hAnsi="SimSun" w:eastAsia="SimSun" w:cs="SimSun"/>
          <w:sz w:val="15"/>
          <w:szCs w:val="15"/>
          <w:spacing w:val="6"/>
        </w:rPr>
        <w:t>译者注</w:t>
      </w:r>
    </w:p>
    <w:p>
      <w:pPr>
        <w:spacing w:line="252" w:lineRule="auto"/>
        <w:sectPr>
          <w:headerReference w:type="default" r:id="rId158"/>
          <w:footerReference w:type="default" r:id="rId159"/>
          <w:pgSz w:w="9600" w:h="13230"/>
          <w:pgMar w:top="1234" w:right="1244" w:bottom="684" w:left="1140" w:header="861" w:footer="549" w:gutter="0"/>
        </w:sectPr>
        <w:rPr>
          <w:rFonts w:ascii="SimSun" w:hAnsi="SimSun" w:eastAsia="SimSun" w:cs="SimSun"/>
          <w:sz w:val="15"/>
          <w:szCs w:val="15"/>
        </w:rPr>
      </w:pPr>
    </w:p>
    <w:p>
      <w:pPr>
        <w:pStyle w:val="BodyText"/>
        <w:spacing w:line="313" w:lineRule="auto"/>
        <w:rPr/>
      </w:pPr>
      <w:r/>
    </w:p>
    <w:p>
      <w:pPr>
        <w:pStyle w:val="BodyText"/>
        <w:spacing w:line="313" w:lineRule="auto"/>
        <w:rPr/>
      </w:pPr>
      <w:r/>
    </w:p>
    <w:p>
      <w:pPr>
        <w:ind w:left="3401"/>
        <w:spacing w:before="42" w:line="222" w:lineRule="auto"/>
        <w:outlineLvl w:val="1"/>
        <w:rPr>
          <w:rFonts w:ascii="SimHei" w:hAnsi="SimHei" w:eastAsia="SimHei" w:cs="SimHei"/>
          <w:sz w:val="13"/>
          <w:szCs w:val="13"/>
        </w:rPr>
      </w:pPr>
      <w:r>
        <w:rPr>
          <w:rFonts w:ascii="SimHei" w:hAnsi="SimHei" w:eastAsia="SimHei" w:cs="SimHei"/>
          <w:sz w:val="13"/>
          <w:szCs w:val="13"/>
          <w:b/>
          <w:bCs/>
          <w:spacing w:val="10"/>
        </w:rPr>
        <w:t>第2章</w:t>
      </w:r>
    </w:p>
    <w:p>
      <w:pPr>
        <w:ind w:left="3211"/>
        <w:spacing w:before="13" w:line="221" w:lineRule="auto"/>
        <w:rPr>
          <w:rFonts w:ascii="SimHei" w:hAnsi="SimHei" w:eastAsia="SimHei" w:cs="SimHei"/>
          <w:sz w:val="13"/>
          <w:szCs w:val="13"/>
        </w:rPr>
      </w:pPr>
      <w:r>
        <w:rPr>
          <w:rFonts w:ascii="SimHei" w:hAnsi="SimHei" w:eastAsia="SimHei" w:cs="SimHei"/>
          <w:sz w:val="13"/>
          <w:szCs w:val="13"/>
          <w:b/>
          <w:bCs/>
          <w:spacing w:val="18"/>
        </w:rPr>
        <w:t>系统大观园</w:t>
      </w:r>
    </w:p>
    <w:p>
      <w:pPr>
        <w:pStyle w:val="BodyText"/>
        <w:spacing w:line="315" w:lineRule="auto"/>
        <w:rPr/>
      </w:pPr>
      <w:r/>
    </w:p>
    <w:p>
      <w:pPr>
        <w:pStyle w:val="BodyText"/>
        <w:spacing w:line="315" w:lineRule="auto"/>
        <w:rPr/>
      </w:pPr>
      <w:r/>
    </w:p>
    <w:p>
      <w:pPr>
        <w:pStyle w:val="BodyText"/>
        <w:spacing w:line="316" w:lineRule="auto"/>
        <w:rPr/>
      </w:pPr>
      <w:r/>
    </w:p>
    <w:p>
      <w:pPr>
        <w:ind w:right="75" w:firstLine="450"/>
        <w:spacing w:before="65" w:line="427" w:lineRule="auto"/>
        <w:jc w:val="both"/>
        <w:rPr>
          <w:rFonts w:ascii="SimSun" w:hAnsi="SimSun" w:eastAsia="SimSun" w:cs="SimSun"/>
          <w:sz w:val="20"/>
          <w:szCs w:val="20"/>
        </w:rPr>
      </w:pPr>
      <w:r>
        <w:rPr>
          <w:rFonts w:ascii="SimSun" w:hAnsi="SimSun" w:eastAsia="SimSun" w:cs="SimSun"/>
          <w:sz w:val="20"/>
          <w:szCs w:val="20"/>
          <w:spacing w:val="25"/>
        </w:rPr>
        <w:t>假设由于一次可怕的瘟疫，死亡率提高了，比如说达到了30‰,而出</w:t>
      </w:r>
      <w:r>
        <w:rPr>
          <w:rFonts w:ascii="SimSun" w:hAnsi="SimSun" w:eastAsia="SimSun" w:cs="SimSun"/>
          <w:sz w:val="20"/>
          <w:szCs w:val="20"/>
          <w:spacing w:val="18"/>
        </w:rPr>
        <w:t xml:space="preserve"> </w:t>
      </w:r>
      <w:r>
        <w:rPr>
          <w:rFonts w:ascii="SimSun" w:hAnsi="SimSun" w:eastAsia="SimSun" w:cs="SimSun"/>
          <w:sz w:val="20"/>
          <w:szCs w:val="20"/>
          <w:spacing w:val="25"/>
        </w:rPr>
        <w:t>生率仍保持在21‰,那么决定死亡人数的调节回路将占据主导地位。由于</w:t>
      </w:r>
      <w:r>
        <w:rPr>
          <w:rFonts w:ascii="SimSun" w:hAnsi="SimSun" w:eastAsia="SimSun" w:cs="SimSun"/>
          <w:sz w:val="20"/>
          <w:szCs w:val="20"/>
          <w:spacing w:val="5"/>
        </w:rPr>
        <w:t xml:space="preserve"> </w:t>
      </w:r>
      <w:r>
        <w:rPr>
          <w:rFonts w:ascii="SimSun" w:hAnsi="SimSun" w:eastAsia="SimSun" w:cs="SimSun"/>
          <w:sz w:val="20"/>
          <w:szCs w:val="20"/>
          <w:spacing w:val="26"/>
        </w:rPr>
        <w:t>每一年死亡的人数多于当年新出生的人数，人口总数就会逐渐下降(如图</w:t>
      </w:r>
      <w:r>
        <w:rPr>
          <w:rFonts w:ascii="SimSun" w:hAnsi="SimSun" w:eastAsia="SimSun" w:cs="SimSun"/>
          <w:sz w:val="20"/>
          <w:szCs w:val="20"/>
          <w:spacing w:val="4"/>
        </w:rPr>
        <w:t xml:space="preserve"> </w:t>
      </w:r>
      <w:r>
        <w:rPr>
          <w:rFonts w:ascii="SimSun" w:hAnsi="SimSun" w:eastAsia="SimSun" w:cs="SimSun"/>
          <w:sz w:val="20"/>
          <w:szCs w:val="20"/>
          <w:spacing w:val="11"/>
        </w:rPr>
        <w:t>2</w:t>
      </w:r>
      <w:r>
        <w:rPr>
          <w:rFonts w:ascii="SimSun" w:hAnsi="SimSun" w:eastAsia="SimSun" w:cs="SimSun"/>
          <w:sz w:val="20"/>
          <w:szCs w:val="20"/>
          <w:spacing w:val="-60"/>
        </w:rPr>
        <w:t xml:space="preserve"> </w:t>
      </w:r>
      <w:r>
        <w:rPr>
          <w:rFonts w:ascii="SimSun" w:hAnsi="SimSun" w:eastAsia="SimSun" w:cs="SimSun"/>
          <w:sz w:val="20"/>
          <w:szCs w:val="20"/>
          <w:spacing w:val="11"/>
        </w:rPr>
        <w:t>—</w:t>
      </w:r>
      <w:r>
        <w:rPr>
          <w:rFonts w:ascii="SimSun" w:hAnsi="SimSun" w:eastAsia="SimSun" w:cs="SimSun"/>
          <w:sz w:val="20"/>
          <w:szCs w:val="20"/>
          <w:spacing w:val="-58"/>
        </w:rPr>
        <w:t xml:space="preserve"> </w:t>
      </w:r>
      <w:r>
        <w:rPr>
          <w:rFonts w:ascii="SimSun" w:hAnsi="SimSun" w:eastAsia="SimSun" w:cs="SimSun"/>
          <w:sz w:val="20"/>
          <w:szCs w:val="20"/>
          <w:spacing w:val="11"/>
        </w:rPr>
        <w:t>9所示)。</w:t>
      </w:r>
    </w:p>
    <w:p>
      <w:pPr>
        <w:ind w:left="1359"/>
        <w:spacing w:before="5"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25-</w:t>
      </w:r>
    </w:p>
    <w:p>
      <w:pPr>
        <w:pStyle w:val="BodyText"/>
        <w:spacing w:line="299" w:lineRule="auto"/>
        <w:rPr/>
      </w:pPr>
      <w:r/>
    </w:p>
    <w:p>
      <w:pPr>
        <w:ind w:left="1359"/>
        <w:spacing w:before="4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20</w:t>
      </w:r>
    </w:p>
    <w:p>
      <w:pPr>
        <w:pStyle w:val="BodyText"/>
        <w:spacing w:line="311" w:lineRule="auto"/>
        <w:rPr/>
      </w:pPr>
      <w:r>
        <mc:AlternateContent xmlns:mc="http://schemas.openxmlformats.org/markup-compatibility/2006">
          <mc:Choice Requires="wps">
            <w:drawing>
              <wp:anchor distT="0" distB="0" distL="0" distR="0" simplePos="0" relativeHeight="251862016" behindDoc="0" locked="0" layoutInCell="1" allowOverlap="1">
                <wp:simplePos x="0" y="0"/>
                <wp:positionH relativeFrom="column">
                  <wp:posOffset>667078</wp:posOffset>
                </wp:positionH>
                <wp:positionV relativeFrom="paragraph">
                  <wp:posOffset>204211</wp:posOffset>
                </wp:positionV>
                <wp:extent cx="309245" cy="96519"/>
                <wp:effectExtent l="0" t="0" r="0" b="0"/>
                <wp:wrapNone/>
                <wp:docPr id="154" name="TextBox 154"/>
                <wp:cNvGraphicFramePr/>
                <a:graphic>
                  <a:graphicData uri="http://schemas.microsoft.com/office/word/2010/wordprocessingShape">
                    <wps:wsp>
                      <wps:cNvPr id="154" name="TextBox 154"/>
                      <wps:cNvSpPr txBox="1"/>
                      <wps:spPr>
                        <a:xfrm rot="16200000">
                          <a:off x="667078" y="204211"/>
                          <a:ext cx="309245" cy="9651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5" w:line="221" w:lineRule="auto"/>
                              <w:rPr>
                                <w:rFonts w:ascii="SimSun" w:hAnsi="SimSun" w:eastAsia="SimSun" w:cs="SimSun"/>
                                <w:sz w:val="8"/>
                                <w:szCs w:val="8"/>
                              </w:rPr>
                            </w:pPr>
                            <w:r>
                              <w:rPr>
                                <w:rFonts w:ascii="SimSun" w:hAnsi="SimSun" w:eastAsia="SimSun" w:cs="SimSun"/>
                                <w:sz w:val="8"/>
                                <w:szCs w:val="8"/>
                                <w:spacing w:val="-5"/>
                              </w:rPr>
                              <w:t>1</w:t>
                            </w:r>
                            <w:r>
                              <w:rPr>
                                <w:rFonts w:ascii="SimSun" w:hAnsi="SimSun" w:eastAsia="SimSun" w:cs="SimSun"/>
                                <w:sz w:val="8"/>
                                <w:szCs w:val="8"/>
                                <w:spacing w:val="5"/>
                              </w:rPr>
                              <w:t xml:space="preserve">  </w:t>
                            </w:r>
                            <w:r>
                              <w:rPr>
                                <w:rFonts w:ascii="SimSun" w:hAnsi="SimSun" w:eastAsia="SimSun" w:cs="SimSun"/>
                                <w:sz w:val="8"/>
                                <w:szCs w:val="8"/>
                                <w:spacing w:val="-5"/>
                              </w:rPr>
                              <w:t>0</w:t>
                            </w:r>
                            <w:r>
                              <w:rPr>
                                <w:rFonts w:ascii="SimSun" w:hAnsi="SimSun" w:eastAsia="SimSun" w:cs="SimSun"/>
                                <w:sz w:val="8"/>
                                <w:szCs w:val="8"/>
                                <w:spacing w:val="5"/>
                              </w:rPr>
                              <w:t xml:space="preserve">  </w:t>
                            </w:r>
                            <w:r>
                              <w:rPr>
                                <w:rFonts w:ascii="SimSun" w:hAnsi="SimSun" w:eastAsia="SimSun" w:cs="SimSun"/>
                                <w:sz w:val="8"/>
                                <w:szCs w:val="8"/>
                                <w:spacing w:val="-5"/>
                              </w:rPr>
                              <w:t>亿</w:t>
                            </w:r>
                            <w:r>
                              <w:rPr>
                                <w:rFonts w:ascii="SimSun" w:hAnsi="SimSun" w:eastAsia="SimSun" w:cs="SimSun"/>
                                <w:sz w:val="8"/>
                                <w:szCs w:val="8"/>
                                <w:spacing w:val="4"/>
                              </w:rPr>
                              <w:t xml:space="preserve">  </w:t>
                            </w:r>
                            <w:r>
                              <w:rPr>
                                <w:rFonts w:ascii="SimSun" w:hAnsi="SimSun" w:eastAsia="SimSun" w:cs="SimSun"/>
                                <w:sz w:val="8"/>
                                <w:szCs w:val="8"/>
                                <w:spacing w:val="-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0" style="position:absolute;margin-left:52.5259pt;margin-top:16.0797pt;mso-position-vertical-relative:text;mso-position-horizontal-relative:text;width:24.35pt;height:7.6pt;z-index:251862016;rotation:270;" filled="false" stroked="false" type="#_x0000_t202">
                <v:fill on="false"/>
                <v:stroke on="false"/>
                <v:path/>
                <v:imagedata o:title=""/>
                <o:lock v:ext="edit" aspectratio="false"/>
                <v:textbox inset="0mm,0mm,0mm,0mm">
                  <w:txbxContent>
                    <w:p>
                      <w:pPr>
                        <w:ind w:left="20"/>
                        <w:spacing w:before="35" w:line="221" w:lineRule="auto"/>
                        <w:rPr>
                          <w:rFonts w:ascii="SimSun" w:hAnsi="SimSun" w:eastAsia="SimSun" w:cs="SimSun"/>
                          <w:sz w:val="8"/>
                          <w:szCs w:val="8"/>
                        </w:rPr>
                      </w:pPr>
                      <w:r>
                        <w:rPr>
                          <w:rFonts w:ascii="SimSun" w:hAnsi="SimSun" w:eastAsia="SimSun" w:cs="SimSun"/>
                          <w:sz w:val="8"/>
                          <w:szCs w:val="8"/>
                          <w:spacing w:val="-5"/>
                        </w:rPr>
                        <w:t>1</w:t>
                      </w:r>
                      <w:r>
                        <w:rPr>
                          <w:rFonts w:ascii="SimSun" w:hAnsi="SimSun" w:eastAsia="SimSun" w:cs="SimSun"/>
                          <w:sz w:val="8"/>
                          <w:szCs w:val="8"/>
                          <w:spacing w:val="5"/>
                        </w:rPr>
                        <w:t xml:space="preserve">  </w:t>
                      </w:r>
                      <w:r>
                        <w:rPr>
                          <w:rFonts w:ascii="SimSun" w:hAnsi="SimSun" w:eastAsia="SimSun" w:cs="SimSun"/>
                          <w:sz w:val="8"/>
                          <w:szCs w:val="8"/>
                          <w:spacing w:val="-5"/>
                        </w:rPr>
                        <w:t>0</w:t>
                      </w:r>
                      <w:r>
                        <w:rPr>
                          <w:rFonts w:ascii="SimSun" w:hAnsi="SimSun" w:eastAsia="SimSun" w:cs="SimSun"/>
                          <w:sz w:val="8"/>
                          <w:szCs w:val="8"/>
                          <w:spacing w:val="5"/>
                        </w:rPr>
                        <w:t xml:space="preserve">  </w:t>
                      </w:r>
                      <w:r>
                        <w:rPr>
                          <w:rFonts w:ascii="SimSun" w:hAnsi="SimSun" w:eastAsia="SimSun" w:cs="SimSun"/>
                          <w:sz w:val="8"/>
                          <w:szCs w:val="8"/>
                          <w:spacing w:val="-5"/>
                        </w:rPr>
                        <w:t>亿</w:t>
                      </w:r>
                      <w:r>
                        <w:rPr>
                          <w:rFonts w:ascii="SimSun" w:hAnsi="SimSun" w:eastAsia="SimSun" w:cs="SimSun"/>
                          <w:sz w:val="8"/>
                          <w:szCs w:val="8"/>
                          <w:spacing w:val="4"/>
                        </w:rPr>
                        <w:t xml:space="preserve">  </w:t>
                      </w:r>
                      <w:r>
                        <w:rPr>
                          <w:rFonts w:ascii="SimSun" w:hAnsi="SimSun" w:eastAsia="SimSun" w:cs="SimSun"/>
                          <w:sz w:val="8"/>
                          <w:szCs w:val="8"/>
                          <w:spacing w:val="-5"/>
                        </w:rPr>
                        <w:t>)</w:t>
                      </w:r>
                    </w:p>
                  </w:txbxContent>
                </v:textbox>
              </v:shape>
            </w:pict>
          </mc:Fallback>
        </mc:AlternateContent>
      </w:r>
      <w:r/>
    </w:p>
    <w:p>
      <w:pPr>
        <w:ind w:left="1359"/>
        <w:spacing w:before="41" w:line="188" w:lineRule="auto"/>
        <w:rPr>
          <w:rFonts w:ascii="Times New Roman" w:hAnsi="Times New Roman" w:eastAsia="Times New Roman" w:cs="Times New Roman"/>
          <w:sz w:val="14"/>
          <w:szCs w:val="14"/>
        </w:rPr>
      </w:pPr>
      <w:r>
        <mc:AlternateContent xmlns:mc="http://schemas.openxmlformats.org/markup-compatibility/2006">
          <mc:Choice Requires="wps">
            <w:drawing>
              <wp:anchor distT="0" distB="0" distL="0" distR="0" simplePos="0" relativeHeight="251863040" behindDoc="0" locked="0" layoutInCell="1" allowOverlap="1">
                <wp:simplePos x="0" y="0"/>
                <wp:positionH relativeFrom="column">
                  <wp:posOffset>692452</wp:posOffset>
                </wp:positionH>
                <wp:positionV relativeFrom="paragraph">
                  <wp:posOffset>323145</wp:posOffset>
                </wp:positionV>
                <wp:extent cx="258445" cy="97155"/>
                <wp:effectExtent l="0" t="0" r="0" b="0"/>
                <wp:wrapNone/>
                <wp:docPr id="156" name="TextBox 156"/>
                <wp:cNvGraphicFramePr/>
                <a:graphic>
                  <a:graphicData uri="http://schemas.microsoft.com/office/word/2010/wordprocessingShape">
                    <wps:wsp>
                      <wps:cNvPr id="156" name="TextBox 156"/>
                      <wps:cNvSpPr txBox="1"/>
                      <wps:spPr>
                        <a:xfrm rot="16200000">
                          <a:off x="692452" y="323145"/>
                          <a:ext cx="258445" cy="971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right="2"/>
                              <w:spacing w:before="36" w:line="222" w:lineRule="auto"/>
                              <w:jc w:val="right"/>
                              <w:rPr>
                                <w:rFonts w:ascii="SimSun" w:hAnsi="SimSun" w:eastAsia="SimSun" w:cs="SimSun"/>
                                <w:sz w:val="8"/>
                                <w:szCs w:val="8"/>
                              </w:rPr>
                            </w:pPr>
                            <w:r>
                              <w:rPr>
                                <w:rFonts w:ascii="SimSun" w:hAnsi="SimSun" w:eastAsia="SimSun" w:cs="SimSun"/>
                                <w:sz w:val="8"/>
                                <w:szCs w:val="8"/>
                                <w:spacing w:val="-7"/>
                              </w:rPr>
                              <w:t>人</w:t>
                            </w:r>
                            <w:r>
                              <w:rPr>
                                <w:rFonts w:ascii="SimSun" w:hAnsi="SimSun" w:eastAsia="SimSun" w:cs="SimSun"/>
                                <w:sz w:val="8"/>
                                <w:szCs w:val="8"/>
                                <w:spacing w:val="10"/>
                                <w:w w:val="101"/>
                              </w:rPr>
                              <w:t xml:space="preserve">  </w:t>
                            </w:r>
                            <w:r>
                              <w:rPr>
                                <w:rFonts w:ascii="SimSun" w:hAnsi="SimSun" w:eastAsia="SimSun" w:cs="SimSun"/>
                                <w:sz w:val="8"/>
                                <w:szCs w:val="8"/>
                                <w:spacing w:val="-7"/>
                              </w:rPr>
                              <w:t>口</w:t>
                            </w:r>
                            <w:r>
                              <w:rPr>
                                <w:rFonts w:ascii="SimSun" w:hAnsi="SimSun" w:eastAsia="SimSun" w:cs="SimSun"/>
                                <w:sz w:val="8"/>
                                <w:szCs w:val="8"/>
                                <w:spacing w:val="11"/>
                                <w:w w:val="101"/>
                              </w:rPr>
                              <w:t xml:space="preserve">  </w:t>
                            </w:r>
                            <w:r>
                              <w:rPr>
                                <w:rFonts w:ascii="SimSun" w:hAnsi="SimSun" w:eastAsia="SimSun" w:cs="SimSun"/>
                                <w:sz w:val="8"/>
                                <w:szCs w:val="8"/>
                                <w:spacing w:val="-7"/>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2" style="position:absolute;margin-left:54.5238pt;margin-top:25.4446pt;mso-position-vertical-relative:text;mso-position-horizontal-relative:text;width:20.35pt;height:7.65pt;z-index:251863040;rotation:270;" filled="false" stroked="false" type="#_x0000_t202">
                <v:fill on="false"/>
                <v:stroke on="false"/>
                <v:path/>
                <v:imagedata o:title=""/>
                <o:lock v:ext="edit" aspectratio="false"/>
                <v:textbox inset="0mm,0mm,0mm,0mm">
                  <w:txbxContent>
                    <w:p>
                      <w:pPr>
                        <w:ind w:right="2"/>
                        <w:spacing w:before="36" w:line="222" w:lineRule="auto"/>
                        <w:jc w:val="right"/>
                        <w:rPr>
                          <w:rFonts w:ascii="SimSun" w:hAnsi="SimSun" w:eastAsia="SimSun" w:cs="SimSun"/>
                          <w:sz w:val="8"/>
                          <w:szCs w:val="8"/>
                        </w:rPr>
                      </w:pPr>
                      <w:r>
                        <w:rPr>
                          <w:rFonts w:ascii="SimSun" w:hAnsi="SimSun" w:eastAsia="SimSun" w:cs="SimSun"/>
                          <w:sz w:val="8"/>
                          <w:szCs w:val="8"/>
                          <w:spacing w:val="-7"/>
                        </w:rPr>
                        <w:t>人</w:t>
                      </w:r>
                      <w:r>
                        <w:rPr>
                          <w:rFonts w:ascii="SimSun" w:hAnsi="SimSun" w:eastAsia="SimSun" w:cs="SimSun"/>
                          <w:sz w:val="8"/>
                          <w:szCs w:val="8"/>
                          <w:spacing w:val="10"/>
                          <w:w w:val="101"/>
                        </w:rPr>
                        <w:t xml:space="preserve">  </w:t>
                      </w:r>
                      <w:r>
                        <w:rPr>
                          <w:rFonts w:ascii="SimSun" w:hAnsi="SimSun" w:eastAsia="SimSun" w:cs="SimSun"/>
                          <w:sz w:val="8"/>
                          <w:szCs w:val="8"/>
                          <w:spacing w:val="-7"/>
                        </w:rPr>
                        <w:t>口</w:t>
                      </w:r>
                      <w:r>
                        <w:rPr>
                          <w:rFonts w:ascii="SimSun" w:hAnsi="SimSun" w:eastAsia="SimSun" w:cs="SimSun"/>
                          <w:sz w:val="8"/>
                          <w:szCs w:val="8"/>
                          <w:spacing w:val="11"/>
                          <w:w w:val="101"/>
                        </w:rPr>
                        <w:t xml:space="preserve">  </w:t>
                      </w:r>
                      <w:r>
                        <w:rPr>
                          <w:rFonts w:ascii="SimSun" w:hAnsi="SimSun" w:eastAsia="SimSun" w:cs="SimSun"/>
                          <w:sz w:val="8"/>
                          <w:szCs w:val="8"/>
                          <w:spacing w:val="-7"/>
                        </w:rPr>
                        <w:t>(</w:t>
                      </w:r>
                    </w:p>
                  </w:txbxContent>
                </v:textbox>
              </v:shape>
            </w:pict>
          </mc:Fallback>
        </mc:AlternateContent>
      </w:r>
      <w:r>
        <w:rPr>
          <w:rFonts w:ascii="Times New Roman" w:hAnsi="Times New Roman" w:eastAsia="Times New Roman" w:cs="Times New Roman"/>
          <w:sz w:val="14"/>
          <w:szCs w:val="14"/>
          <w:spacing w:val="-6"/>
        </w:rPr>
        <w:t>15-</w:t>
      </w:r>
    </w:p>
    <w:p>
      <w:pPr>
        <w:ind w:left="1359"/>
        <w:spacing w:before="292"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10-</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left="1520"/>
        <w:spacing w:before="41" w:line="17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2000            2020            2040</w:t>
      </w:r>
      <w:r>
        <w:rPr>
          <w:rFonts w:ascii="Times New Roman" w:hAnsi="Times New Roman" w:eastAsia="Times New Roman" w:cs="Times New Roman"/>
          <w:sz w:val="14"/>
          <w:szCs w:val="14"/>
          <w:spacing w:val="1"/>
        </w:rPr>
        <w:t xml:space="preserve">            </w:t>
      </w:r>
      <w:r>
        <w:rPr>
          <w:rFonts w:ascii="Times New Roman" w:hAnsi="Times New Roman" w:eastAsia="Times New Roman" w:cs="Times New Roman"/>
          <w:sz w:val="14"/>
          <w:szCs w:val="14"/>
        </w:rPr>
        <w:t>2060            2080            210</w:t>
      </w:r>
      <w:r>
        <w:rPr>
          <w:rFonts w:ascii="Times New Roman" w:hAnsi="Times New Roman" w:eastAsia="Times New Roman" w:cs="Times New Roman"/>
          <w:sz w:val="14"/>
          <w:szCs w:val="14"/>
          <w:spacing w:val="-1"/>
        </w:rPr>
        <w:t>0            </w:t>
      </w:r>
      <w:r>
        <w:rPr>
          <w:rFonts w:ascii="Times New Roman" w:hAnsi="Times New Roman" w:eastAsia="Times New Roman" w:cs="Times New Roman"/>
          <w:sz w:val="14"/>
          <w:szCs w:val="14"/>
          <w:spacing w:val="-1"/>
          <w:position w:val="-1"/>
        </w:rPr>
        <w:t>2120</w:t>
      </w:r>
    </w:p>
    <w:p>
      <w:pPr>
        <w:ind w:left="3570"/>
        <w:spacing w:line="219" w:lineRule="auto"/>
        <w:rPr>
          <w:rFonts w:ascii="SimSun" w:hAnsi="SimSun" w:eastAsia="SimSun" w:cs="SimSun"/>
          <w:sz w:val="20"/>
          <w:szCs w:val="20"/>
        </w:rPr>
      </w:pPr>
      <w:r>
        <w:rPr>
          <w:rFonts w:ascii="SimSun" w:hAnsi="SimSun" w:eastAsia="SimSun" w:cs="SimSun"/>
          <w:sz w:val="20"/>
          <w:szCs w:val="20"/>
          <w:spacing w:val="-4"/>
        </w:rPr>
        <w:t>时间(年)</w:t>
      </w:r>
    </w:p>
    <w:p>
      <w:pPr>
        <w:ind w:left="2412"/>
        <w:spacing w:before="98" w:line="221" w:lineRule="auto"/>
        <w:rPr>
          <w:rFonts w:ascii="SimHei" w:hAnsi="SimHei" w:eastAsia="SimHei" w:cs="SimHei"/>
          <w:sz w:val="20"/>
          <w:szCs w:val="20"/>
        </w:rPr>
      </w:pPr>
      <w:r>
        <w:rPr>
          <w:rFonts w:ascii="SimHei" w:hAnsi="SimHei" w:eastAsia="SimHei" w:cs="SimHei"/>
          <w:sz w:val="20"/>
          <w:szCs w:val="20"/>
          <w:b/>
          <w:bCs/>
          <w:spacing w:val="-9"/>
        </w:rPr>
        <w:t>图2—9</w:t>
      </w:r>
      <w:r>
        <w:rPr>
          <w:rFonts w:ascii="SimHei" w:hAnsi="SimHei" w:eastAsia="SimHei" w:cs="SimHei"/>
          <w:sz w:val="20"/>
          <w:szCs w:val="20"/>
          <w:spacing w:val="22"/>
        </w:rPr>
        <w:t xml:space="preserve">  </w:t>
      </w:r>
      <w:r>
        <w:rPr>
          <w:rFonts w:ascii="SimHei" w:hAnsi="SimHei" w:eastAsia="SimHei" w:cs="SimHei"/>
          <w:sz w:val="20"/>
          <w:szCs w:val="20"/>
          <w:b/>
          <w:bCs/>
          <w:spacing w:val="-9"/>
        </w:rPr>
        <w:t>世界人口调节回路</w:t>
      </w:r>
    </w:p>
    <w:p>
      <w:pPr>
        <w:spacing w:before="43" w:line="216" w:lineRule="auto"/>
        <w:jc w:val="right"/>
        <w:rPr>
          <w:rFonts w:ascii="SimSun" w:hAnsi="SimSun" w:eastAsia="SimSun" w:cs="SimSun"/>
          <w:sz w:val="20"/>
          <w:szCs w:val="20"/>
        </w:rPr>
      </w:pPr>
      <w:r>
        <w:rPr>
          <w:rFonts w:ascii="SimSun" w:hAnsi="SimSun" w:eastAsia="SimSun" w:cs="SimSun"/>
          <w:sz w:val="20"/>
          <w:szCs w:val="20"/>
          <w:spacing w:val="-21"/>
        </w:rPr>
        <w:t>如果死亡率达到30%,而出生率维持在2007年21‰的水平，世</w:t>
      </w:r>
      <w:r>
        <w:rPr>
          <w:rFonts w:ascii="SimSun" w:hAnsi="SimSun" w:eastAsia="SimSun" w:cs="SimSun"/>
          <w:sz w:val="20"/>
          <w:szCs w:val="20"/>
          <w:spacing w:val="-22"/>
        </w:rPr>
        <w:t>界人口将呈现指数级减少的态势。</w:t>
      </w:r>
    </w:p>
    <w:p>
      <w:pPr>
        <w:pStyle w:val="BodyText"/>
        <w:spacing w:line="303" w:lineRule="auto"/>
        <w:rPr/>
      </w:pPr>
      <w:r/>
    </w:p>
    <w:p>
      <w:pPr>
        <w:ind w:firstLine="450"/>
        <w:spacing w:before="65" w:line="434" w:lineRule="auto"/>
        <w:jc w:val="both"/>
        <w:rPr>
          <w:rFonts w:ascii="SimSun" w:hAnsi="SimSun" w:eastAsia="SimSun" w:cs="SimSun"/>
          <w:sz w:val="20"/>
          <w:szCs w:val="20"/>
        </w:rPr>
      </w:pPr>
      <w:r>
        <w:rPr>
          <w:rFonts w:ascii="SimSun" w:hAnsi="SimSun" w:eastAsia="SimSun" w:cs="SimSun"/>
          <w:sz w:val="20"/>
          <w:szCs w:val="20"/>
          <w:spacing w:val="23"/>
        </w:rPr>
        <w:t>如果出生率和死亡率不是常数，都会随着时</w:t>
      </w:r>
      <w:r>
        <w:rPr>
          <w:rFonts w:ascii="SimSun" w:hAnsi="SimSun" w:eastAsia="SimSun" w:cs="SimSun"/>
          <w:sz w:val="20"/>
          <w:szCs w:val="20"/>
          <w:spacing w:val="22"/>
        </w:rPr>
        <w:t>间变化，事情就变得更有</w:t>
      </w:r>
      <w:r>
        <w:rPr>
          <w:rFonts w:ascii="SimSun" w:hAnsi="SimSun" w:eastAsia="SimSun" w:cs="SimSun"/>
          <w:sz w:val="20"/>
          <w:szCs w:val="20"/>
        </w:rPr>
        <w:t xml:space="preserve">  </w:t>
      </w:r>
      <w:r>
        <w:rPr>
          <w:rFonts w:ascii="SimSun" w:hAnsi="SimSun" w:eastAsia="SimSun" w:cs="SimSun"/>
          <w:sz w:val="20"/>
          <w:szCs w:val="20"/>
          <w:spacing w:val="19"/>
        </w:rPr>
        <w:t>趣了。过去，联合国在进行长期人口预测时，通常会假</w:t>
      </w:r>
      <w:r>
        <w:rPr>
          <w:rFonts w:ascii="SimSun" w:hAnsi="SimSun" w:eastAsia="SimSun" w:cs="SimSun"/>
          <w:sz w:val="20"/>
          <w:szCs w:val="20"/>
          <w:spacing w:val="18"/>
        </w:rPr>
        <w:t>设随着经济的发展，</w:t>
      </w:r>
      <w:r>
        <w:rPr>
          <w:rFonts w:ascii="SimSun" w:hAnsi="SimSun" w:eastAsia="SimSun" w:cs="SimSun"/>
          <w:sz w:val="20"/>
          <w:szCs w:val="20"/>
        </w:rPr>
        <w:t xml:space="preserve"> </w:t>
      </w:r>
      <w:r>
        <w:rPr>
          <w:rFonts w:ascii="SimSun" w:hAnsi="SimSun" w:eastAsia="SimSun" w:cs="SimSun"/>
          <w:sz w:val="20"/>
          <w:szCs w:val="20"/>
          <w:spacing w:val="18"/>
        </w:rPr>
        <w:t>各国的平均出生率会下降；同样，</w:t>
      </w:r>
      <w:r>
        <w:rPr>
          <w:rFonts w:ascii="SimSun" w:hAnsi="SimSun" w:eastAsia="SimSun" w:cs="SimSun"/>
          <w:sz w:val="20"/>
          <w:szCs w:val="20"/>
          <w:spacing w:val="80"/>
        </w:rPr>
        <w:t xml:space="preserve"> </w:t>
      </w:r>
      <w:r>
        <w:rPr>
          <w:rFonts w:ascii="SimSun" w:hAnsi="SimSun" w:eastAsia="SimSun" w:cs="SimSun"/>
          <w:sz w:val="20"/>
          <w:szCs w:val="20"/>
          <w:spacing w:val="18"/>
        </w:rPr>
        <w:t>一直到最近，人们通常会</w:t>
      </w:r>
      <w:r>
        <w:rPr>
          <w:rFonts w:ascii="SimSun" w:hAnsi="SimSun" w:eastAsia="SimSun" w:cs="SimSun"/>
          <w:sz w:val="20"/>
          <w:szCs w:val="20"/>
          <w:spacing w:val="17"/>
        </w:rPr>
        <w:t>假设死亡率也</w:t>
      </w:r>
      <w:r>
        <w:rPr>
          <w:rFonts w:ascii="SimSun" w:hAnsi="SimSun" w:eastAsia="SimSun" w:cs="SimSun"/>
          <w:sz w:val="20"/>
          <w:szCs w:val="20"/>
        </w:rPr>
        <w:t xml:space="preserve"> </w:t>
      </w:r>
      <w:r>
        <w:rPr>
          <w:rFonts w:ascii="SimSun" w:hAnsi="SimSun" w:eastAsia="SimSun" w:cs="SimSun"/>
          <w:sz w:val="20"/>
          <w:szCs w:val="20"/>
          <w:spacing w:val="23"/>
        </w:rPr>
        <w:t>会逐渐降低，但降低的速度会慢很多，因为世界上大部分国家的</w:t>
      </w:r>
      <w:r>
        <w:rPr>
          <w:rFonts w:ascii="SimSun" w:hAnsi="SimSun" w:eastAsia="SimSun" w:cs="SimSun"/>
          <w:sz w:val="20"/>
          <w:szCs w:val="20"/>
          <w:spacing w:val="22"/>
        </w:rPr>
        <w:t>死亡率已</w:t>
      </w:r>
      <w:r>
        <w:rPr>
          <w:rFonts w:ascii="SimSun" w:hAnsi="SimSun" w:eastAsia="SimSun" w:cs="SimSun"/>
          <w:sz w:val="20"/>
          <w:szCs w:val="20"/>
        </w:rPr>
        <w:t xml:space="preserve">  </w:t>
      </w:r>
      <w:r>
        <w:rPr>
          <w:rFonts w:ascii="SimSun" w:hAnsi="SimSun" w:eastAsia="SimSun" w:cs="SimSun"/>
          <w:sz w:val="20"/>
          <w:szCs w:val="20"/>
          <w:spacing w:val="18"/>
        </w:rPr>
        <w:t>经比较低了。然而，由于艾滋病的蔓延，联合国现在假设，在未来50年中，</w:t>
      </w:r>
      <w:r>
        <w:rPr>
          <w:rFonts w:ascii="SimSun" w:hAnsi="SimSun" w:eastAsia="SimSun" w:cs="SimSun"/>
          <w:sz w:val="20"/>
          <w:szCs w:val="20"/>
          <w:spacing w:val="6"/>
        </w:rPr>
        <w:t xml:space="preserve"> </w:t>
      </w:r>
      <w:r>
        <w:rPr>
          <w:rFonts w:ascii="SimSun" w:hAnsi="SimSun" w:eastAsia="SimSun" w:cs="SimSun"/>
          <w:sz w:val="20"/>
          <w:szCs w:val="20"/>
          <w:spacing w:val="19"/>
        </w:rPr>
        <w:t>一些受到艾滋病影响的地区，人均寿命增长的趋势将会减缓。</w:t>
      </w:r>
    </w:p>
    <w:p>
      <w:pPr>
        <w:ind w:right="78" w:firstLine="450"/>
        <w:spacing w:before="17" w:line="427" w:lineRule="auto"/>
        <w:rPr>
          <w:rFonts w:ascii="SimSun" w:hAnsi="SimSun" w:eastAsia="SimSun" w:cs="SimSun"/>
          <w:sz w:val="20"/>
          <w:szCs w:val="20"/>
        </w:rPr>
      </w:pPr>
      <w:r>
        <w:rPr>
          <w:rFonts w:ascii="SimSun" w:hAnsi="SimSun" w:eastAsia="SimSun" w:cs="SimSun"/>
          <w:sz w:val="20"/>
          <w:szCs w:val="20"/>
          <w:spacing w:val="36"/>
        </w:rPr>
        <w:t>受流量(新生和死亡)变动的影响，系统中存量(人口)的行</w:t>
      </w:r>
      <w:r>
        <w:rPr>
          <w:rFonts w:ascii="SimSun" w:hAnsi="SimSun" w:eastAsia="SimSun" w:cs="SimSun"/>
          <w:sz w:val="20"/>
          <w:szCs w:val="20"/>
          <w:spacing w:val="35"/>
        </w:rPr>
        <w:t>为也会</w:t>
      </w:r>
      <w:r>
        <w:rPr>
          <w:rFonts w:ascii="SimSun" w:hAnsi="SimSun" w:eastAsia="SimSun" w:cs="SimSun"/>
          <w:sz w:val="20"/>
          <w:szCs w:val="20"/>
        </w:rPr>
        <w:t xml:space="preserve"> </w:t>
      </w:r>
      <w:r>
        <w:rPr>
          <w:rFonts w:ascii="SimSun" w:hAnsi="SimSun" w:eastAsia="SimSun" w:cs="SimSun"/>
          <w:sz w:val="20"/>
          <w:szCs w:val="20"/>
          <w:spacing w:val="23"/>
        </w:rPr>
        <w:t>随时间而变化，但变化曲线是不规则的。例如，如果全球的出生率稳步回</w:t>
      </w:r>
    </w:p>
    <w:p>
      <w:pPr>
        <w:spacing w:line="427" w:lineRule="auto"/>
        <w:sectPr>
          <w:headerReference w:type="default" r:id="rId161"/>
          <w:footerReference w:type="default" r:id="rId162"/>
          <w:pgSz w:w="9740" w:h="13330"/>
          <w:pgMar w:top="400" w:right="1139" w:bottom="557" w:left="1379" w:header="0" w:footer="431" w:gutter="0"/>
        </w:sectPr>
        <w:rPr>
          <w:rFonts w:ascii="SimSun" w:hAnsi="SimSun" w:eastAsia="SimSun" w:cs="SimSun"/>
          <w:sz w:val="20"/>
          <w:szCs w:val="20"/>
        </w:rPr>
      </w:pPr>
    </w:p>
    <w:p>
      <w:pPr>
        <w:pStyle w:val="BodyText"/>
        <w:spacing w:line="333" w:lineRule="auto"/>
        <w:rPr/>
      </w:pPr>
      <w:r/>
    </w:p>
    <w:p>
      <w:pPr>
        <w:pStyle w:val="BodyText"/>
        <w:spacing w:line="334" w:lineRule="auto"/>
        <w:rPr/>
      </w:pPr>
      <w:r/>
    </w:p>
    <w:p>
      <w:pPr>
        <w:ind w:left="3189"/>
        <w:spacing w:before="43" w:line="16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I</w:t>
      </w:r>
      <w:r>
        <w:rPr>
          <w:rFonts w:ascii="Times New Roman" w:hAnsi="Times New Roman" w:eastAsia="Times New Roman" w:cs="Times New Roman"/>
          <w:sz w:val="15"/>
          <w:szCs w:val="15"/>
          <w:b/>
          <w:bCs/>
          <w:spacing w:val="-1"/>
        </w:rPr>
        <w:t>NSYSKING</w:t>
      </w:r>
    </w:p>
    <w:p>
      <w:pPr>
        <w:ind w:left="336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6" w:lineRule="auto"/>
        <w:rPr/>
      </w:pPr>
      <w:r/>
    </w:p>
    <w:p>
      <w:pPr>
        <w:pStyle w:val="BodyText"/>
        <w:spacing w:line="286" w:lineRule="auto"/>
        <w:rPr/>
      </w:pPr>
      <w:r/>
    </w:p>
    <w:p>
      <w:pPr>
        <w:pStyle w:val="BodyText"/>
        <w:spacing w:line="286" w:lineRule="auto"/>
        <w:rPr/>
      </w:pPr>
      <w:r/>
    </w:p>
    <w:p>
      <w:pPr>
        <w:ind w:left="3" w:right="19"/>
        <w:spacing w:before="68" w:line="413" w:lineRule="auto"/>
        <w:jc w:val="both"/>
        <w:rPr>
          <w:rFonts w:ascii="SimSun" w:hAnsi="SimSun" w:eastAsia="SimSun" w:cs="SimSun"/>
          <w:sz w:val="21"/>
          <w:szCs w:val="21"/>
        </w:rPr>
      </w:pPr>
      <w:r>
        <w:rPr>
          <w:rFonts w:ascii="SimSun" w:hAnsi="SimSun" w:eastAsia="SimSun" w:cs="SimSun"/>
          <w:sz w:val="21"/>
          <w:szCs w:val="21"/>
          <w:b/>
          <w:bCs/>
          <w:spacing w:val="17"/>
        </w:rPr>
        <w:t>落，到2035年与死亡率持平，并且二者在此后均保持稳定，世界总人口</w:t>
      </w:r>
      <w:r>
        <w:rPr>
          <w:rFonts w:ascii="SimSun" w:hAnsi="SimSun" w:eastAsia="SimSun" w:cs="SimSun"/>
          <w:sz w:val="21"/>
          <w:szCs w:val="21"/>
        </w:rPr>
        <w:t xml:space="preserve"> </w:t>
      </w:r>
      <w:r>
        <w:rPr>
          <w:rFonts w:ascii="SimSun" w:hAnsi="SimSun" w:eastAsia="SimSun" w:cs="SimSun"/>
          <w:sz w:val="21"/>
          <w:szCs w:val="21"/>
          <w:b/>
          <w:bCs/>
          <w:spacing w:val="10"/>
        </w:rPr>
        <w:t>变化将趋向平稳：每年新出生的人数刚好等于当年死亡的人数，达到动态</w:t>
      </w:r>
      <w:r>
        <w:rPr>
          <w:rFonts w:ascii="SimSun" w:hAnsi="SimSun" w:eastAsia="SimSun" w:cs="SimSun"/>
          <w:sz w:val="21"/>
          <w:szCs w:val="21"/>
          <w:spacing w:val="13"/>
        </w:rPr>
        <w:t xml:space="preserve"> </w:t>
      </w:r>
      <w:r>
        <w:rPr>
          <w:rFonts w:ascii="SimSun" w:hAnsi="SimSun" w:eastAsia="SimSun" w:cs="SimSun"/>
          <w:sz w:val="21"/>
          <w:szCs w:val="21"/>
          <w:b/>
          <w:bCs/>
          <w:spacing w:val="13"/>
        </w:rPr>
        <w:t>平衡(如图2</w:t>
      </w:r>
      <w:r>
        <w:rPr>
          <w:rFonts w:ascii="SimSun" w:hAnsi="SimSun" w:eastAsia="SimSun" w:cs="SimSun"/>
          <w:sz w:val="21"/>
          <w:szCs w:val="21"/>
          <w:spacing w:val="-62"/>
        </w:rPr>
        <w:t xml:space="preserve"> </w:t>
      </w:r>
      <w:r>
        <w:rPr>
          <w:rFonts w:ascii="SimSun" w:hAnsi="SimSun" w:eastAsia="SimSun" w:cs="SimSun"/>
          <w:sz w:val="21"/>
          <w:szCs w:val="21"/>
          <w:b/>
          <w:bCs/>
          <w:spacing w:val="13"/>
        </w:rPr>
        <w:t>—</w:t>
      </w:r>
      <w:r>
        <w:rPr>
          <w:rFonts w:ascii="SimSun" w:hAnsi="SimSun" w:eastAsia="SimSun" w:cs="SimSun"/>
          <w:sz w:val="21"/>
          <w:szCs w:val="21"/>
          <w:spacing w:val="-53"/>
        </w:rPr>
        <w:t xml:space="preserve"> </w:t>
      </w:r>
      <w:r>
        <w:rPr>
          <w:rFonts w:ascii="SimSun" w:hAnsi="SimSun" w:eastAsia="SimSun" w:cs="SimSun"/>
          <w:sz w:val="21"/>
          <w:szCs w:val="21"/>
          <w:b/>
          <w:bCs/>
          <w:spacing w:val="13"/>
        </w:rPr>
        <w:t>10所示)。</w:t>
      </w:r>
    </w:p>
    <w:p>
      <w:pPr>
        <w:ind w:left="1269"/>
        <w:spacing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25-</w:t>
      </w:r>
    </w:p>
    <w:p>
      <w:pPr>
        <w:pStyle w:val="BodyText"/>
        <w:spacing w:line="249" w:lineRule="auto"/>
        <w:rPr/>
      </w:pPr>
      <w:r/>
    </w:p>
    <w:p>
      <w:pPr>
        <w:ind w:left="1269"/>
        <w:spacing w:before="6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9"/>
        </w:rPr>
        <w:t>20-</w:t>
      </w:r>
    </w:p>
    <w:p>
      <w:pPr>
        <w:pStyle w:val="BodyText"/>
        <w:spacing w:line="287" w:lineRule="auto"/>
        <w:rPr/>
      </w:pPr>
      <w:r>
        <mc:AlternateContent xmlns:mc="http://schemas.openxmlformats.org/markup-compatibility/2006">
          <mc:Choice Requires="wps">
            <w:drawing>
              <wp:anchor distT="0" distB="0" distL="0" distR="0" simplePos="0" relativeHeight="251866112" behindDoc="0" locked="0" layoutInCell="1" allowOverlap="1">
                <wp:simplePos x="0" y="0"/>
                <wp:positionH relativeFrom="column">
                  <wp:posOffset>446860</wp:posOffset>
                </wp:positionH>
                <wp:positionV relativeFrom="paragraph">
                  <wp:posOffset>340729</wp:posOffset>
                </wp:positionV>
                <wp:extent cx="623569" cy="114300"/>
                <wp:effectExtent l="0" t="0" r="0" b="0"/>
                <wp:wrapNone/>
                <wp:docPr id="158" name="TextBox 158"/>
                <wp:cNvGraphicFramePr/>
                <a:graphic>
                  <a:graphicData uri="http://schemas.microsoft.com/office/word/2010/wordprocessingShape">
                    <wps:wsp>
                      <wps:cNvPr id="158" name="TextBox 158"/>
                      <wps:cNvSpPr txBox="1"/>
                      <wps:spPr>
                        <a:xfrm rot="16200000">
                          <a:off x="446860" y="340729"/>
                          <a:ext cx="623569" cy="1143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9" w:line="221" w:lineRule="auto"/>
                              <w:rPr>
                                <w:rFonts w:ascii="SimSun" w:hAnsi="SimSun" w:eastAsia="SimSun" w:cs="SimSun"/>
                                <w:sz w:val="10"/>
                                <w:szCs w:val="10"/>
                              </w:rPr>
                            </w:pPr>
                            <w:r>
                              <w:rPr>
                                <w:rFonts w:ascii="SimSun" w:hAnsi="SimSun" w:eastAsia="SimSun" w:cs="SimSun"/>
                                <w:sz w:val="10"/>
                                <w:szCs w:val="10"/>
                                <w:spacing w:val="-10"/>
                              </w:rPr>
                              <w:t>人</w:t>
                            </w:r>
                            <w:r>
                              <w:rPr>
                                <w:rFonts w:ascii="SimSun" w:hAnsi="SimSun" w:eastAsia="SimSun" w:cs="SimSun"/>
                                <w:sz w:val="10"/>
                                <w:szCs w:val="10"/>
                                <w:spacing w:val="46"/>
                                <w:w w:val="101"/>
                              </w:rPr>
                              <w:t xml:space="preserve"> </w:t>
                            </w:r>
                            <w:r>
                              <w:rPr>
                                <w:rFonts w:ascii="SimSun" w:hAnsi="SimSun" w:eastAsia="SimSun" w:cs="SimSun"/>
                                <w:sz w:val="10"/>
                                <w:szCs w:val="10"/>
                                <w:spacing w:val="-10"/>
                              </w:rPr>
                              <w:t>口</w:t>
                            </w:r>
                            <w:r>
                              <w:rPr>
                                <w:rFonts w:ascii="SimSun" w:hAnsi="SimSun" w:eastAsia="SimSun" w:cs="SimSun"/>
                                <w:sz w:val="10"/>
                                <w:szCs w:val="10"/>
                                <w:spacing w:val="46"/>
                              </w:rPr>
                              <w:t xml:space="preserve"> </w:t>
                            </w:r>
                            <w:r>
                              <w:rPr>
                                <w:rFonts w:ascii="SimSun" w:hAnsi="SimSun" w:eastAsia="SimSun" w:cs="SimSun"/>
                                <w:sz w:val="10"/>
                                <w:szCs w:val="10"/>
                                <w:spacing w:val="-10"/>
                              </w:rPr>
                              <w:t>(</w:t>
                            </w:r>
                            <w:r>
                              <w:rPr>
                                <w:rFonts w:ascii="SimSun" w:hAnsi="SimSun" w:eastAsia="SimSun" w:cs="SimSun"/>
                                <w:sz w:val="10"/>
                                <w:szCs w:val="10"/>
                                <w:spacing w:val="36"/>
                              </w:rPr>
                              <w:t xml:space="preserve"> </w:t>
                            </w:r>
                            <w:r>
                              <w:rPr>
                                <w:rFonts w:ascii="SimSun" w:hAnsi="SimSun" w:eastAsia="SimSun" w:cs="SimSun"/>
                                <w:sz w:val="10"/>
                                <w:szCs w:val="10"/>
                                <w:spacing w:val="-10"/>
                              </w:rPr>
                              <w:t>1</w:t>
                            </w:r>
                            <w:r>
                              <w:rPr>
                                <w:rFonts w:ascii="SimSun" w:hAnsi="SimSun" w:eastAsia="SimSun" w:cs="SimSun"/>
                                <w:sz w:val="10"/>
                                <w:szCs w:val="10"/>
                                <w:spacing w:val="29"/>
                              </w:rPr>
                              <w:t xml:space="preserve"> </w:t>
                            </w:r>
                            <w:r>
                              <w:rPr>
                                <w:rFonts w:ascii="SimSun" w:hAnsi="SimSun" w:eastAsia="SimSun" w:cs="SimSun"/>
                                <w:sz w:val="10"/>
                                <w:szCs w:val="10"/>
                                <w:spacing w:val="-10"/>
                              </w:rPr>
                              <w:t>0</w:t>
                            </w:r>
                            <w:r>
                              <w:rPr>
                                <w:rFonts w:ascii="SimSun" w:hAnsi="SimSun" w:eastAsia="SimSun" w:cs="SimSun"/>
                                <w:sz w:val="10"/>
                                <w:szCs w:val="10"/>
                                <w:spacing w:val="29"/>
                              </w:rPr>
                              <w:t xml:space="preserve"> </w:t>
                            </w:r>
                            <w:r>
                              <w:rPr>
                                <w:rFonts w:ascii="SimSun" w:hAnsi="SimSun" w:eastAsia="SimSun" w:cs="SimSun"/>
                                <w:sz w:val="10"/>
                                <w:szCs w:val="10"/>
                                <w:spacing w:val="-10"/>
                              </w:rPr>
                              <w:t>亿</w:t>
                            </w:r>
                            <w:r>
                              <w:rPr>
                                <w:rFonts w:ascii="SimSun" w:hAnsi="SimSun" w:eastAsia="SimSun" w:cs="SimSun"/>
                                <w:sz w:val="10"/>
                                <w:szCs w:val="10"/>
                                <w:spacing w:val="28"/>
                                <w:w w:val="101"/>
                              </w:rPr>
                              <w:t xml:space="preserve"> </w:t>
                            </w:r>
                            <w:r>
                              <w:rPr>
                                <w:rFonts w:ascii="SimSun" w:hAnsi="SimSun" w:eastAsia="SimSun" w:cs="SimSun"/>
                                <w:sz w:val="10"/>
                                <w:szCs w:val="10"/>
                                <w:spacing w:val="-1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6" style="position:absolute;margin-left:35.1858pt;margin-top:26.8291pt;mso-position-vertical-relative:text;mso-position-horizontal-relative:text;width:49.1pt;height:9pt;z-index:251866112;rotation:270;" filled="false" stroked="false" type="#_x0000_t202">
                <v:fill on="false"/>
                <v:stroke on="false"/>
                <v:path/>
                <v:imagedata o:title=""/>
                <o:lock v:ext="edit" aspectratio="false"/>
                <v:textbox inset="0mm,0mm,0mm,0mm">
                  <w:txbxContent>
                    <w:p>
                      <w:pPr>
                        <w:ind w:left="20"/>
                        <w:spacing w:before="39" w:line="221" w:lineRule="auto"/>
                        <w:rPr>
                          <w:rFonts w:ascii="SimSun" w:hAnsi="SimSun" w:eastAsia="SimSun" w:cs="SimSun"/>
                          <w:sz w:val="10"/>
                          <w:szCs w:val="10"/>
                        </w:rPr>
                      </w:pPr>
                      <w:r>
                        <w:rPr>
                          <w:rFonts w:ascii="SimSun" w:hAnsi="SimSun" w:eastAsia="SimSun" w:cs="SimSun"/>
                          <w:sz w:val="10"/>
                          <w:szCs w:val="10"/>
                          <w:spacing w:val="-10"/>
                        </w:rPr>
                        <w:t>人</w:t>
                      </w:r>
                      <w:r>
                        <w:rPr>
                          <w:rFonts w:ascii="SimSun" w:hAnsi="SimSun" w:eastAsia="SimSun" w:cs="SimSun"/>
                          <w:sz w:val="10"/>
                          <w:szCs w:val="10"/>
                          <w:spacing w:val="46"/>
                          <w:w w:val="101"/>
                        </w:rPr>
                        <w:t xml:space="preserve"> </w:t>
                      </w:r>
                      <w:r>
                        <w:rPr>
                          <w:rFonts w:ascii="SimSun" w:hAnsi="SimSun" w:eastAsia="SimSun" w:cs="SimSun"/>
                          <w:sz w:val="10"/>
                          <w:szCs w:val="10"/>
                          <w:spacing w:val="-10"/>
                        </w:rPr>
                        <w:t>口</w:t>
                      </w:r>
                      <w:r>
                        <w:rPr>
                          <w:rFonts w:ascii="SimSun" w:hAnsi="SimSun" w:eastAsia="SimSun" w:cs="SimSun"/>
                          <w:sz w:val="10"/>
                          <w:szCs w:val="10"/>
                          <w:spacing w:val="46"/>
                        </w:rPr>
                        <w:t xml:space="preserve"> </w:t>
                      </w:r>
                      <w:r>
                        <w:rPr>
                          <w:rFonts w:ascii="SimSun" w:hAnsi="SimSun" w:eastAsia="SimSun" w:cs="SimSun"/>
                          <w:sz w:val="10"/>
                          <w:szCs w:val="10"/>
                          <w:spacing w:val="-10"/>
                        </w:rPr>
                        <w:t>(</w:t>
                      </w:r>
                      <w:r>
                        <w:rPr>
                          <w:rFonts w:ascii="SimSun" w:hAnsi="SimSun" w:eastAsia="SimSun" w:cs="SimSun"/>
                          <w:sz w:val="10"/>
                          <w:szCs w:val="10"/>
                          <w:spacing w:val="36"/>
                        </w:rPr>
                        <w:t xml:space="preserve"> </w:t>
                      </w:r>
                      <w:r>
                        <w:rPr>
                          <w:rFonts w:ascii="SimSun" w:hAnsi="SimSun" w:eastAsia="SimSun" w:cs="SimSun"/>
                          <w:sz w:val="10"/>
                          <w:szCs w:val="10"/>
                          <w:spacing w:val="-10"/>
                        </w:rPr>
                        <w:t>1</w:t>
                      </w:r>
                      <w:r>
                        <w:rPr>
                          <w:rFonts w:ascii="SimSun" w:hAnsi="SimSun" w:eastAsia="SimSun" w:cs="SimSun"/>
                          <w:sz w:val="10"/>
                          <w:szCs w:val="10"/>
                          <w:spacing w:val="29"/>
                        </w:rPr>
                        <w:t xml:space="preserve"> </w:t>
                      </w:r>
                      <w:r>
                        <w:rPr>
                          <w:rFonts w:ascii="SimSun" w:hAnsi="SimSun" w:eastAsia="SimSun" w:cs="SimSun"/>
                          <w:sz w:val="10"/>
                          <w:szCs w:val="10"/>
                          <w:spacing w:val="-10"/>
                        </w:rPr>
                        <w:t>0</w:t>
                      </w:r>
                      <w:r>
                        <w:rPr>
                          <w:rFonts w:ascii="SimSun" w:hAnsi="SimSun" w:eastAsia="SimSun" w:cs="SimSun"/>
                          <w:sz w:val="10"/>
                          <w:szCs w:val="10"/>
                          <w:spacing w:val="29"/>
                        </w:rPr>
                        <w:t xml:space="preserve"> </w:t>
                      </w:r>
                      <w:r>
                        <w:rPr>
                          <w:rFonts w:ascii="SimSun" w:hAnsi="SimSun" w:eastAsia="SimSun" w:cs="SimSun"/>
                          <w:sz w:val="10"/>
                          <w:szCs w:val="10"/>
                          <w:spacing w:val="-10"/>
                        </w:rPr>
                        <w:t>亿</w:t>
                      </w:r>
                      <w:r>
                        <w:rPr>
                          <w:rFonts w:ascii="SimSun" w:hAnsi="SimSun" w:eastAsia="SimSun" w:cs="SimSun"/>
                          <w:sz w:val="10"/>
                          <w:szCs w:val="10"/>
                          <w:spacing w:val="28"/>
                          <w:w w:val="101"/>
                        </w:rPr>
                        <w:t xml:space="preserve"> </w:t>
                      </w:r>
                      <w:r>
                        <w:rPr>
                          <w:rFonts w:ascii="SimSun" w:hAnsi="SimSun" w:eastAsia="SimSun" w:cs="SimSun"/>
                          <w:sz w:val="10"/>
                          <w:szCs w:val="10"/>
                          <w:spacing w:val="-10"/>
                        </w:rPr>
                        <w:t>)</w:t>
                      </w:r>
                    </w:p>
                  </w:txbxContent>
                </v:textbox>
              </v:shape>
            </w:pict>
          </mc:Fallback>
        </mc:AlternateContent>
      </w:r>
      <w:r/>
    </w:p>
    <w:p>
      <w:pPr>
        <w:ind w:left="1269"/>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6"/>
        </w:rPr>
        <w:t>15-</w:t>
      </w:r>
    </w:p>
    <w:p>
      <w:pPr>
        <w:pStyle w:val="BodyText"/>
        <w:spacing w:line="319" w:lineRule="auto"/>
        <w:rPr/>
      </w:pPr>
      <w:r/>
    </w:p>
    <w:p>
      <w:pPr>
        <w:ind w:left="1269"/>
        <w:spacing w:before="4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6"/>
        </w:rPr>
        <w:t>10-</w:t>
      </w:r>
    </w:p>
    <w:p>
      <w:pPr>
        <w:pStyle w:val="BodyText"/>
        <w:spacing w:line="264" w:lineRule="auto"/>
        <w:rPr/>
      </w:pPr>
      <w:r/>
    </w:p>
    <w:p>
      <w:pPr>
        <w:ind w:left="1359"/>
        <w:spacing w:before="61"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5-</w:t>
      </w:r>
    </w:p>
    <w:p>
      <w:pPr>
        <w:pStyle w:val="BodyText"/>
        <w:spacing w:line="268" w:lineRule="auto"/>
        <w:rPr/>
      </w:pPr>
      <w:r/>
    </w:p>
    <w:p>
      <w:pPr>
        <w:pStyle w:val="BodyText"/>
        <w:spacing w:line="268" w:lineRule="auto"/>
        <w:rPr/>
      </w:pPr>
      <w:r/>
    </w:p>
    <w:p>
      <w:pPr>
        <w:ind w:left="1419"/>
        <w:spacing w:before="43" w:line="20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position w:val="2"/>
        </w:rPr>
        <w:t>2000</w:t>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15"/>
          <w:szCs w:val="15"/>
        </w:rPr>
        <w:t>2020            </w:t>
      </w:r>
      <w:r>
        <w:rPr>
          <w:rFonts w:ascii="Times New Roman" w:hAnsi="Times New Roman" w:eastAsia="Times New Roman" w:cs="Times New Roman"/>
          <w:sz w:val="15"/>
          <w:szCs w:val="15"/>
          <w:position w:val="1"/>
        </w:rPr>
        <w:t>2040            </w:t>
      </w:r>
      <w:r>
        <w:rPr>
          <w:rFonts w:ascii="Times New Roman" w:hAnsi="Times New Roman" w:eastAsia="Times New Roman" w:cs="Times New Roman"/>
          <w:sz w:val="15"/>
          <w:szCs w:val="15"/>
        </w:rPr>
        <w:t>2060            </w:t>
      </w:r>
      <w:r>
        <w:rPr>
          <w:rFonts w:ascii="Times New Roman" w:hAnsi="Times New Roman" w:eastAsia="Times New Roman" w:cs="Times New Roman"/>
          <w:sz w:val="15"/>
          <w:szCs w:val="15"/>
          <w:position w:val="-1"/>
        </w:rPr>
        <w:t>2080            </w:t>
      </w:r>
      <w:r>
        <w:rPr>
          <w:rFonts w:ascii="Times New Roman" w:hAnsi="Times New Roman" w:eastAsia="Times New Roman" w:cs="Times New Roman"/>
          <w:sz w:val="15"/>
          <w:szCs w:val="15"/>
        </w:rPr>
        <w:t>2100     </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1"/>
          <w:position w:val="-1"/>
        </w:rPr>
        <w:t>2120</w:t>
      </w:r>
    </w:p>
    <w:p>
      <w:pPr>
        <w:ind w:left="3480"/>
        <w:spacing w:before="6" w:line="219" w:lineRule="auto"/>
        <w:rPr>
          <w:rFonts w:ascii="SimSun" w:hAnsi="SimSun" w:eastAsia="SimSun" w:cs="SimSun"/>
          <w:sz w:val="15"/>
          <w:szCs w:val="15"/>
        </w:rPr>
      </w:pPr>
      <w:r>
        <w:rPr>
          <w:rFonts w:ascii="SimSun" w:hAnsi="SimSun" w:eastAsia="SimSun" w:cs="SimSun"/>
          <w:sz w:val="15"/>
          <w:szCs w:val="15"/>
          <w:spacing w:val="-14"/>
        </w:rPr>
        <w:t>时</w:t>
      </w:r>
      <w:r>
        <w:rPr>
          <w:rFonts w:ascii="SimSun" w:hAnsi="SimSun" w:eastAsia="SimSun" w:cs="SimSun"/>
          <w:sz w:val="15"/>
          <w:szCs w:val="15"/>
          <w:spacing w:val="5"/>
        </w:rPr>
        <w:t xml:space="preserve"> </w:t>
      </w:r>
      <w:r>
        <w:rPr>
          <w:rFonts w:ascii="SimSun" w:hAnsi="SimSun" w:eastAsia="SimSun" w:cs="SimSun"/>
          <w:sz w:val="15"/>
          <w:szCs w:val="15"/>
          <w:spacing w:val="-14"/>
        </w:rPr>
        <w:t>间</w:t>
      </w:r>
      <w:r>
        <w:rPr>
          <w:rFonts w:ascii="SimSun" w:hAnsi="SimSun" w:eastAsia="SimSun" w:cs="SimSun"/>
          <w:sz w:val="15"/>
          <w:szCs w:val="15"/>
          <w:spacing w:val="16"/>
        </w:rPr>
        <w:t xml:space="preserve"> </w:t>
      </w:r>
      <w:r>
        <w:rPr>
          <w:rFonts w:ascii="SimSun" w:hAnsi="SimSun" w:eastAsia="SimSun" w:cs="SimSun"/>
          <w:sz w:val="15"/>
          <w:szCs w:val="15"/>
          <w:spacing w:val="-14"/>
        </w:rPr>
        <w:t>( 年</w:t>
      </w:r>
      <w:r>
        <w:rPr>
          <w:rFonts w:ascii="SimSun" w:hAnsi="SimSun" w:eastAsia="SimSun" w:cs="SimSun"/>
          <w:sz w:val="15"/>
          <w:szCs w:val="15"/>
          <w:spacing w:val="-9"/>
        </w:rPr>
        <w:t xml:space="preserve"> </w:t>
      </w:r>
      <w:r>
        <w:rPr>
          <w:rFonts w:ascii="SimSun" w:hAnsi="SimSun" w:eastAsia="SimSun" w:cs="SimSun"/>
          <w:sz w:val="15"/>
          <w:szCs w:val="15"/>
          <w:spacing w:val="-14"/>
        </w:rPr>
        <w:t>)</w:t>
      </w:r>
    </w:p>
    <w:p>
      <w:pPr>
        <w:ind w:left="2392"/>
        <w:spacing w:before="248" w:line="221" w:lineRule="auto"/>
        <w:rPr>
          <w:rFonts w:ascii="SimHei" w:hAnsi="SimHei" w:eastAsia="SimHei" w:cs="SimHei"/>
          <w:sz w:val="15"/>
          <w:szCs w:val="15"/>
        </w:rPr>
      </w:pPr>
      <w:r>
        <w:rPr>
          <w:rFonts w:ascii="SimHei" w:hAnsi="SimHei" w:eastAsia="SimHei" w:cs="SimHei"/>
          <w:sz w:val="15"/>
          <w:szCs w:val="15"/>
          <w:b/>
          <w:bCs/>
          <w:spacing w:val="-10"/>
        </w:rPr>
        <w:t>图</w:t>
      </w:r>
      <w:r>
        <w:rPr>
          <w:rFonts w:ascii="SimHei" w:hAnsi="SimHei" w:eastAsia="SimHei" w:cs="SimHei"/>
          <w:sz w:val="15"/>
          <w:szCs w:val="15"/>
          <w:spacing w:val="-16"/>
        </w:rPr>
        <w:t xml:space="preserve"> </w:t>
      </w:r>
      <w:r>
        <w:rPr>
          <w:rFonts w:ascii="SimHei" w:hAnsi="SimHei" w:eastAsia="SimHei" w:cs="SimHei"/>
          <w:sz w:val="15"/>
          <w:szCs w:val="15"/>
          <w:b/>
          <w:bCs/>
          <w:spacing w:val="-10"/>
        </w:rPr>
        <w:t>2</w:t>
      </w:r>
      <w:r>
        <w:rPr>
          <w:rFonts w:ascii="SimHei" w:hAnsi="SimHei" w:eastAsia="SimHei" w:cs="SimHei"/>
          <w:sz w:val="15"/>
          <w:szCs w:val="15"/>
          <w:spacing w:val="-30"/>
        </w:rPr>
        <w:t xml:space="preserve"> </w:t>
      </w:r>
      <w:r>
        <w:rPr>
          <w:rFonts w:ascii="SimHei" w:hAnsi="SimHei" w:eastAsia="SimHei" w:cs="SimHei"/>
          <w:sz w:val="15"/>
          <w:szCs w:val="15"/>
          <w:b/>
          <w:bCs/>
          <w:spacing w:val="-10"/>
        </w:rPr>
        <w:t>—</w:t>
      </w:r>
      <w:r>
        <w:rPr>
          <w:rFonts w:ascii="SimHei" w:hAnsi="SimHei" w:eastAsia="SimHei" w:cs="SimHei"/>
          <w:sz w:val="15"/>
          <w:szCs w:val="15"/>
          <w:spacing w:val="-16"/>
        </w:rPr>
        <w:t xml:space="preserve"> </w:t>
      </w:r>
      <w:r>
        <w:rPr>
          <w:rFonts w:ascii="SimHei" w:hAnsi="SimHei" w:eastAsia="SimHei" w:cs="SimHei"/>
          <w:sz w:val="15"/>
          <w:szCs w:val="15"/>
          <w:b/>
          <w:bCs/>
          <w:spacing w:val="-10"/>
        </w:rPr>
        <w:t>1</w:t>
      </w:r>
      <w:r>
        <w:rPr>
          <w:rFonts w:ascii="SimHei" w:hAnsi="SimHei" w:eastAsia="SimHei" w:cs="SimHei"/>
          <w:sz w:val="15"/>
          <w:szCs w:val="15"/>
          <w:spacing w:val="-25"/>
        </w:rPr>
        <w:t xml:space="preserve"> </w:t>
      </w:r>
      <w:r>
        <w:rPr>
          <w:rFonts w:ascii="SimHei" w:hAnsi="SimHei" w:eastAsia="SimHei" w:cs="SimHei"/>
          <w:sz w:val="15"/>
          <w:szCs w:val="15"/>
          <w:b/>
          <w:bCs/>
          <w:spacing w:val="-10"/>
        </w:rPr>
        <w:t>0</w:t>
      </w:r>
      <w:r>
        <w:rPr>
          <w:rFonts w:ascii="SimHei" w:hAnsi="SimHei" w:eastAsia="SimHei" w:cs="SimHei"/>
          <w:sz w:val="15"/>
          <w:szCs w:val="15"/>
          <w:spacing w:val="4"/>
        </w:rPr>
        <w:t xml:space="preserve">   </w:t>
      </w:r>
      <w:r>
        <w:rPr>
          <w:rFonts w:ascii="SimHei" w:hAnsi="SimHei" w:eastAsia="SimHei" w:cs="SimHei"/>
          <w:sz w:val="15"/>
          <w:szCs w:val="15"/>
          <w:b/>
          <w:bCs/>
          <w:spacing w:val="-10"/>
        </w:rPr>
        <w:t>世</w:t>
      </w:r>
      <w:r>
        <w:rPr>
          <w:rFonts w:ascii="SimHei" w:hAnsi="SimHei" w:eastAsia="SimHei" w:cs="SimHei"/>
          <w:sz w:val="15"/>
          <w:szCs w:val="15"/>
          <w:spacing w:val="-20"/>
        </w:rPr>
        <w:t xml:space="preserve"> </w:t>
      </w:r>
      <w:r>
        <w:rPr>
          <w:rFonts w:ascii="SimHei" w:hAnsi="SimHei" w:eastAsia="SimHei" w:cs="SimHei"/>
          <w:sz w:val="15"/>
          <w:szCs w:val="15"/>
          <w:b/>
          <w:bCs/>
          <w:spacing w:val="-10"/>
        </w:rPr>
        <w:t>界</w:t>
      </w:r>
      <w:r>
        <w:rPr>
          <w:rFonts w:ascii="SimHei" w:hAnsi="SimHei" w:eastAsia="SimHei" w:cs="SimHei"/>
          <w:sz w:val="15"/>
          <w:szCs w:val="15"/>
          <w:spacing w:val="-20"/>
        </w:rPr>
        <w:t xml:space="preserve"> </w:t>
      </w:r>
      <w:r>
        <w:rPr>
          <w:rFonts w:ascii="SimHei" w:hAnsi="SimHei" w:eastAsia="SimHei" w:cs="SimHei"/>
          <w:sz w:val="15"/>
          <w:szCs w:val="15"/>
          <w:b/>
          <w:bCs/>
          <w:spacing w:val="-10"/>
        </w:rPr>
        <w:t>人</w:t>
      </w:r>
      <w:r>
        <w:rPr>
          <w:rFonts w:ascii="SimHei" w:hAnsi="SimHei" w:eastAsia="SimHei" w:cs="SimHei"/>
          <w:sz w:val="15"/>
          <w:szCs w:val="15"/>
          <w:spacing w:val="-10"/>
        </w:rPr>
        <w:t xml:space="preserve"> </w:t>
      </w:r>
      <w:r>
        <w:rPr>
          <w:rFonts w:ascii="SimHei" w:hAnsi="SimHei" w:eastAsia="SimHei" w:cs="SimHei"/>
          <w:sz w:val="15"/>
          <w:szCs w:val="15"/>
          <w:b/>
          <w:bCs/>
          <w:spacing w:val="-10"/>
        </w:rPr>
        <w:t>口</w:t>
      </w:r>
      <w:r>
        <w:rPr>
          <w:rFonts w:ascii="SimHei" w:hAnsi="SimHei" w:eastAsia="SimHei" w:cs="SimHei"/>
          <w:sz w:val="15"/>
          <w:szCs w:val="15"/>
          <w:spacing w:val="-22"/>
        </w:rPr>
        <w:t xml:space="preserve"> </w:t>
      </w:r>
      <w:r>
        <w:rPr>
          <w:rFonts w:ascii="SimHei" w:hAnsi="SimHei" w:eastAsia="SimHei" w:cs="SimHei"/>
          <w:sz w:val="15"/>
          <w:szCs w:val="15"/>
          <w:b/>
          <w:bCs/>
          <w:spacing w:val="-10"/>
        </w:rPr>
        <w:t>动</w:t>
      </w:r>
      <w:r>
        <w:rPr>
          <w:rFonts w:ascii="SimHei" w:hAnsi="SimHei" w:eastAsia="SimHei" w:cs="SimHei"/>
          <w:sz w:val="15"/>
          <w:szCs w:val="15"/>
          <w:spacing w:val="-21"/>
        </w:rPr>
        <w:t xml:space="preserve"> </w:t>
      </w:r>
      <w:r>
        <w:rPr>
          <w:rFonts w:ascii="SimHei" w:hAnsi="SimHei" w:eastAsia="SimHei" w:cs="SimHei"/>
          <w:sz w:val="15"/>
          <w:szCs w:val="15"/>
          <w:b/>
          <w:bCs/>
          <w:spacing w:val="-10"/>
        </w:rPr>
        <w:t>态</w:t>
      </w:r>
      <w:r>
        <w:rPr>
          <w:rFonts w:ascii="SimHei" w:hAnsi="SimHei" w:eastAsia="SimHei" w:cs="SimHei"/>
          <w:sz w:val="15"/>
          <w:szCs w:val="15"/>
          <w:spacing w:val="-19"/>
        </w:rPr>
        <w:t xml:space="preserve"> </w:t>
      </w:r>
      <w:r>
        <w:rPr>
          <w:rFonts w:ascii="SimHei" w:hAnsi="SimHei" w:eastAsia="SimHei" w:cs="SimHei"/>
          <w:sz w:val="15"/>
          <w:szCs w:val="15"/>
          <w:b/>
          <w:bCs/>
          <w:spacing w:val="-10"/>
        </w:rPr>
        <w:t>平</w:t>
      </w:r>
      <w:r>
        <w:rPr>
          <w:rFonts w:ascii="SimHei" w:hAnsi="SimHei" w:eastAsia="SimHei" w:cs="SimHei"/>
          <w:sz w:val="15"/>
          <w:szCs w:val="15"/>
          <w:spacing w:val="-24"/>
        </w:rPr>
        <w:t xml:space="preserve"> </w:t>
      </w:r>
      <w:r>
        <w:rPr>
          <w:rFonts w:ascii="SimHei" w:hAnsi="SimHei" w:eastAsia="SimHei" w:cs="SimHei"/>
          <w:sz w:val="15"/>
          <w:szCs w:val="15"/>
          <w:b/>
          <w:bCs/>
          <w:spacing w:val="-10"/>
        </w:rPr>
        <w:t>衡</w:t>
      </w:r>
    </w:p>
    <w:p>
      <w:pPr>
        <w:ind w:left="2129"/>
        <w:spacing w:before="144" w:line="219" w:lineRule="auto"/>
        <w:rPr>
          <w:rFonts w:ascii="SimSun" w:hAnsi="SimSun" w:eastAsia="SimSun" w:cs="SimSun"/>
          <w:sz w:val="15"/>
          <w:szCs w:val="15"/>
        </w:rPr>
      </w:pPr>
      <w:r>
        <w:rPr>
          <w:rFonts w:ascii="SimSun" w:hAnsi="SimSun" w:eastAsia="SimSun" w:cs="SimSun"/>
          <w:sz w:val="15"/>
          <w:szCs w:val="15"/>
          <w:spacing w:val="17"/>
        </w:rPr>
        <w:t>若出生率等于死亡率，人口将保持稳定。</w:t>
      </w:r>
    </w:p>
    <w:p>
      <w:pPr>
        <w:ind w:right="10" w:firstLine="480"/>
        <w:spacing w:before="231" w:line="414" w:lineRule="auto"/>
        <w:jc w:val="both"/>
        <w:rPr>
          <w:rFonts w:ascii="SimHei" w:hAnsi="SimHei" w:eastAsia="SimHei" w:cs="SimHei"/>
          <w:sz w:val="21"/>
          <w:szCs w:val="21"/>
        </w:rPr>
      </w:pPr>
      <w:r>
        <w:rPr>
          <w:rFonts w:ascii="SimHei" w:hAnsi="SimHei" w:eastAsia="SimHei" w:cs="SimHei"/>
          <w:sz w:val="21"/>
          <w:szCs w:val="21"/>
          <w:spacing w:val="12"/>
        </w:rPr>
        <w:t>这一行为是反馈回路之间“主导地位转换”的例子。“主导地位”是</w:t>
      </w:r>
      <w:r>
        <w:rPr>
          <w:rFonts w:ascii="SimHei" w:hAnsi="SimHei" w:eastAsia="SimHei" w:cs="SimHei"/>
          <w:sz w:val="21"/>
          <w:szCs w:val="21"/>
          <w:spacing w:val="15"/>
        </w:rPr>
        <w:t xml:space="preserve"> </w:t>
      </w:r>
      <w:r>
        <w:rPr>
          <w:rFonts w:ascii="SimHei" w:hAnsi="SimHei" w:eastAsia="SimHei" w:cs="SimHei"/>
          <w:sz w:val="21"/>
          <w:szCs w:val="21"/>
          <w:spacing w:val="13"/>
        </w:rPr>
        <w:t>系统思考中的一个重要概念，当一个回路相对于另</w:t>
      </w:r>
      <w:r>
        <w:rPr>
          <w:rFonts w:ascii="SimHei" w:hAnsi="SimHei" w:eastAsia="SimHei" w:cs="SimHei"/>
          <w:sz w:val="21"/>
          <w:szCs w:val="21"/>
          <w:spacing w:val="12"/>
        </w:rPr>
        <w:t>外一些回路居于主导地</w:t>
      </w:r>
      <w:r>
        <w:rPr>
          <w:rFonts w:ascii="SimHei" w:hAnsi="SimHei" w:eastAsia="SimHei" w:cs="SimHei"/>
          <w:sz w:val="21"/>
          <w:szCs w:val="21"/>
        </w:rPr>
        <w:t xml:space="preserve"> </w:t>
      </w:r>
      <w:r>
        <w:rPr>
          <w:rFonts w:ascii="SimHei" w:hAnsi="SimHei" w:eastAsia="SimHei" w:cs="SimHei"/>
          <w:sz w:val="21"/>
          <w:szCs w:val="21"/>
          <w:spacing w:val="13"/>
        </w:rPr>
        <w:t>位时，它对系统的行为就会产生更强的影响力。虽然</w:t>
      </w:r>
      <w:r>
        <w:rPr>
          <w:rFonts w:ascii="SimHei" w:hAnsi="SimHei" w:eastAsia="SimHei" w:cs="SimHei"/>
          <w:sz w:val="21"/>
          <w:szCs w:val="21"/>
          <w:spacing w:val="12"/>
        </w:rPr>
        <w:t>系统中经常有好几个</w:t>
      </w:r>
      <w:r>
        <w:rPr>
          <w:rFonts w:ascii="SimHei" w:hAnsi="SimHei" w:eastAsia="SimHei" w:cs="SimHei"/>
          <w:sz w:val="21"/>
          <w:szCs w:val="21"/>
        </w:rPr>
        <w:t xml:space="preserve"> </w:t>
      </w:r>
      <w:r>
        <w:rPr>
          <w:rFonts w:ascii="SimHei" w:hAnsi="SimHei" w:eastAsia="SimHei" w:cs="SimHei"/>
          <w:sz w:val="21"/>
          <w:szCs w:val="21"/>
          <w:spacing w:val="13"/>
        </w:rPr>
        <w:t>相互矛盾的反馈回路同时在运作，但只有那些居</w:t>
      </w:r>
      <w:r>
        <w:rPr>
          <w:rFonts w:ascii="SimHei" w:hAnsi="SimHei" w:eastAsia="SimHei" w:cs="SimHei"/>
          <w:sz w:val="21"/>
          <w:szCs w:val="21"/>
          <w:spacing w:val="12"/>
        </w:rPr>
        <w:t>于主导地位的回路才能决</w:t>
      </w:r>
      <w:r>
        <w:rPr>
          <w:rFonts w:ascii="SimHei" w:hAnsi="SimHei" w:eastAsia="SimHei" w:cs="SimHei"/>
          <w:sz w:val="21"/>
          <w:szCs w:val="21"/>
        </w:rPr>
        <w:t xml:space="preserve"> </w:t>
      </w:r>
      <w:r>
        <w:rPr>
          <w:rFonts w:ascii="SimHei" w:hAnsi="SimHei" w:eastAsia="SimHei" w:cs="SimHei"/>
          <w:sz w:val="21"/>
          <w:szCs w:val="21"/>
          <w:spacing w:val="10"/>
        </w:rPr>
        <w:t>定系统的行为。</w:t>
      </w:r>
    </w:p>
    <w:p>
      <w:pPr>
        <w:ind w:firstLine="459"/>
        <w:spacing w:before="9" w:line="423" w:lineRule="auto"/>
        <w:jc w:val="both"/>
        <w:rPr>
          <w:rFonts w:ascii="SimSun" w:hAnsi="SimSun" w:eastAsia="SimSun" w:cs="SimSun"/>
          <w:sz w:val="21"/>
          <w:szCs w:val="21"/>
        </w:rPr>
      </w:pPr>
      <w:r>
        <w:rPr>
          <w:rFonts w:ascii="SimSun" w:hAnsi="SimSun" w:eastAsia="SimSun" w:cs="SimSun"/>
          <w:sz w:val="21"/>
          <w:szCs w:val="21"/>
          <w:spacing w:val="10"/>
        </w:rPr>
        <w:t>在人口系统中， 一开始，由于出生率高于死亡率</w:t>
      </w:r>
      <w:r>
        <w:rPr>
          <w:rFonts w:ascii="SimSun" w:hAnsi="SimSun" w:eastAsia="SimSun" w:cs="SimSun"/>
          <w:sz w:val="21"/>
          <w:szCs w:val="21"/>
          <w:spacing w:val="9"/>
        </w:rPr>
        <w:t>，推动人口增长的增</w:t>
      </w:r>
      <w:r>
        <w:rPr>
          <w:rFonts w:ascii="SimSun" w:hAnsi="SimSun" w:eastAsia="SimSun" w:cs="SimSun"/>
          <w:sz w:val="21"/>
          <w:szCs w:val="21"/>
        </w:rPr>
        <w:t xml:space="preserve"> </w:t>
      </w:r>
      <w:r>
        <w:rPr>
          <w:rFonts w:ascii="SimSun" w:hAnsi="SimSun" w:eastAsia="SimSun" w:cs="SimSun"/>
          <w:sz w:val="21"/>
          <w:szCs w:val="21"/>
          <w:spacing w:val="13"/>
        </w:rPr>
        <w:t>强回路就居于主导地位，所以系统的行为是指数级增长</w:t>
      </w:r>
      <w:r>
        <w:rPr>
          <w:rFonts w:ascii="SimSun" w:hAnsi="SimSun" w:eastAsia="SimSun" w:cs="SimSun"/>
          <w:sz w:val="21"/>
          <w:szCs w:val="21"/>
          <w:spacing w:val="12"/>
        </w:rPr>
        <w:t>；但是，随着出生</w:t>
      </w:r>
      <w:r>
        <w:rPr>
          <w:rFonts w:ascii="SimSun" w:hAnsi="SimSun" w:eastAsia="SimSun" w:cs="SimSun"/>
          <w:sz w:val="21"/>
          <w:szCs w:val="21"/>
        </w:rPr>
        <w:t xml:space="preserve"> </w:t>
      </w:r>
      <w:r>
        <w:rPr>
          <w:rFonts w:ascii="SimSun" w:hAnsi="SimSun" w:eastAsia="SimSun" w:cs="SimSun"/>
          <w:sz w:val="21"/>
          <w:szCs w:val="21"/>
          <w:spacing w:val="14"/>
        </w:rPr>
        <w:t>率的降低，这一回路的影响力逐渐弱化；最后，它</w:t>
      </w:r>
      <w:r>
        <w:rPr>
          <w:rFonts w:ascii="SimSun" w:hAnsi="SimSun" w:eastAsia="SimSun" w:cs="SimSun"/>
          <w:sz w:val="21"/>
          <w:szCs w:val="21"/>
          <w:spacing w:val="13"/>
        </w:rPr>
        <w:t>刚好等于与死亡率相关</w:t>
      </w:r>
      <w:r>
        <w:rPr>
          <w:rFonts w:ascii="SimSun" w:hAnsi="SimSun" w:eastAsia="SimSun" w:cs="SimSun"/>
          <w:sz w:val="21"/>
          <w:szCs w:val="21"/>
        </w:rPr>
        <w:t xml:space="preserve"> </w:t>
      </w:r>
      <w:r>
        <w:rPr>
          <w:rFonts w:ascii="SimSun" w:hAnsi="SimSun" w:eastAsia="SimSun" w:cs="SimSun"/>
          <w:sz w:val="21"/>
          <w:szCs w:val="21"/>
          <w:spacing w:val="14"/>
        </w:rPr>
        <w:t>联的调节回路的力量。在这一点上，没有哪个回路占</w:t>
      </w:r>
      <w:r>
        <w:rPr>
          <w:rFonts w:ascii="SimSun" w:hAnsi="SimSun" w:eastAsia="SimSun" w:cs="SimSun"/>
          <w:sz w:val="21"/>
          <w:szCs w:val="21"/>
          <w:spacing w:val="13"/>
        </w:rPr>
        <w:t>据主导地位，系统最</w:t>
      </w:r>
    </w:p>
    <w:p>
      <w:pPr>
        <w:spacing w:line="423" w:lineRule="auto"/>
        <w:sectPr>
          <w:headerReference w:type="default" r:id="rId163"/>
          <w:footerReference w:type="default" r:id="rId164"/>
          <w:pgSz w:w="9600" w:h="13230"/>
          <w:pgMar w:top="400" w:right="1372" w:bottom="484" w:left="1060" w:header="0" w:footer="349" w:gutter="0"/>
        </w:sectPr>
        <w:rPr>
          <w:rFonts w:ascii="SimSun" w:hAnsi="SimSun" w:eastAsia="SimSun" w:cs="SimSun"/>
          <w:sz w:val="21"/>
          <w:szCs w:val="21"/>
        </w:rPr>
      </w:pPr>
    </w:p>
    <w:p>
      <w:pPr>
        <w:pStyle w:val="BodyText"/>
        <w:spacing w:line="417" w:lineRule="auto"/>
        <w:rPr/>
      </w:pPr>
      <w:r/>
    </w:p>
    <w:p>
      <w:pPr>
        <w:ind w:left="3401"/>
        <w:spacing w:before="43" w:line="222" w:lineRule="auto"/>
        <w:outlineLvl w:val="1"/>
        <w:rPr>
          <w:rFonts w:ascii="SimHei" w:hAnsi="SimHei" w:eastAsia="SimHei" w:cs="SimHei"/>
          <w:sz w:val="13"/>
          <w:szCs w:val="13"/>
        </w:rPr>
      </w:pPr>
      <w:r>
        <w:rPr>
          <w:rFonts w:ascii="SimHei" w:hAnsi="SimHei" w:eastAsia="SimHei" w:cs="SimHei"/>
          <w:sz w:val="13"/>
          <w:szCs w:val="13"/>
          <w:b/>
          <w:bCs/>
          <w:spacing w:val="7"/>
        </w:rPr>
        <w:t>第2章</w:t>
      </w:r>
    </w:p>
    <w:p>
      <w:pPr>
        <w:ind w:left="3211"/>
        <w:spacing w:before="13" w:line="221" w:lineRule="auto"/>
        <w:rPr>
          <w:rFonts w:ascii="SimHei" w:hAnsi="SimHei" w:eastAsia="SimHei" w:cs="SimHei"/>
          <w:sz w:val="13"/>
          <w:szCs w:val="13"/>
        </w:rPr>
      </w:pPr>
      <w:r>
        <w:rPr>
          <w:rFonts w:ascii="SimHei" w:hAnsi="SimHei" w:eastAsia="SimHei" w:cs="SimHei"/>
          <w:sz w:val="13"/>
          <w:szCs w:val="13"/>
          <w:b/>
          <w:bCs/>
          <w:spacing w:val="16"/>
        </w:rPr>
        <w:t>系统大观园</w:t>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spacing w:before="68" w:line="219" w:lineRule="auto"/>
        <w:rPr>
          <w:rFonts w:ascii="SimSun" w:hAnsi="SimSun" w:eastAsia="SimSun" w:cs="SimSun"/>
          <w:sz w:val="21"/>
          <w:szCs w:val="21"/>
        </w:rPr>
      </w:pPr>
      <w:r>
        <w:rPr>
          <w:rFonts w:ascii="SimSun" w:hAnsi="SimSun" w:eastAsia="SimSun" w:cs="SimSun"/>
          <w:sz w:val="21"/>
          <w:szCs w:val="21"/>
          <w:spacing w:val="8"/>
        </w:rPr>
        <w:t>终达到动态平衡状态。</w:t>
      </w:r>
    </w:p>
    <w:p>
      <w:pPr>
        <w:ind w:left="3" w:right="447" w:firstLine="450"/>
        <w:spacing w:before="196" w:line="412" w:lineRule="auto"/>
        <w:jc w:val="both"/>
        <w:rPr>
          <w:rFonts w:ascii="SimSun" w:hAnsi="SimSun" w:eastAsia="SimSun" w:cs="SimSun"/>
          <w:sz w:val="21"/>
          <w:szCs w:val="21"/>
        </w:rPr>
      </w:pPr>
      <w:r>
        <w:rPr>
          <w:rFonts w:ascii="SimSun" w:hAnsi="SimSun" w:eastAsia="SimSun" w:cs="SimSun"/>
          <w:sz w:val="21"/>
          <w:szCs w:val="21"/>
          <w:b/>
          <w:bCs/>
          <w:spacing w:val="11"/>
        </w:rPr>
        <w:t>在温度调节器系统中，当室外温度降低而热量从保温效果不好的房间</w:t>
      </w:r>
      <w:r>
        <w:rPr>
          <w:rFonts w:ascii="SimSun" w:hAnsi="SimSun" w:eastAsia="SimSun" w:cs="SimSun"/>
          <w:sz w:val="21"/>
          <w:szCs w:val="21"/>
          <w:spacing w:val="7"/>
        </w:rPr>
        <w:t xml:space="preserve"> </w:t>
      </w:r>
      <w:r>
        <w:rPr>
          <w:rFonts w:ascii="SimSun" w:hAnsi="SimSun" w:eastAsia="SimSun" w:cs="SimSun"/>
          <w:sz w:val="21"/>
          <w:szCs w:val="21"/>
          <w:b/>
          <w:bCs/>
          <w:spacing w:val="18"/>
        </w:rPr>
        <w:t>里流失，超过了火炉补充的热量时，你也可以发现“主导地位转换”的</w:t>
      </w:r>
      <w:r>
        <w:rPr>
          <w:rFonts w:ascii="SimSun" w:hAnsi="SimSun" w:eastAsia="SimSun" w:cs="SimSun"/>
          <w:sz w:val="21"/>
          <w:szCs w:val="21"/>
          <w:spacing w:val="12"/>
        </w:rPr>
        <w:t xml:space="preserve"> </w:t>
      </w:r>
      <w:r>
        <w:rPr>
          <w:rFonts w:ascii="SimSun" w:hAnsi="SimSun" w:eastAsia="SimSun" w:cs="SimSun"/>
          <w:sz w:val="21"/>
          <w:szCs w:val="21"/>
          <w:b/>
          <w:bCs/>
          <w:spacing w:val="7"/>
        </w:rPr>
        <w:t>现象。此时，冷却回路取代了加热回路而居于主导地位。</w:t>
      </w:r>
    </w:p>
    <w:p>
      <w:pPr>
        <w:spacing w:line="412" w:lineRule="auto"/>
        <w:sectPr>
          <w:headerReference w:type="default" r:id="rId165"/>
          <w:footerReference w:type="default" r:id="rId166"/>
          <w:pgSz w:w="9600" w:h="13230"/>
          <w:pgMar w:top="400" w:right="765" w:bottom="677" w:left="1229" w:header="0" w:footer="551" w:gutter="0"/>
          <w:cols w:equalWidth="0" w:num="1">
            <w:col w:w="7605" w:space="0"/>
          </w:cols>
        </w:sectPr>
        <w:rPr>
          <w:rFonts w:ascii="SimSun" w:hAnsi="SimSun" w:eastAsia="SimSun" w:cs="SimSun"/>
          <w:sz w:val="21"/>
          <w:szCs w:val="21"/>
        </w:rPr>
      </w:pPr>
    </w:p>
    <w:p>
      <w:pPr>
        <w:ind w:right="144" w:firstLine="490"/>
        <w:spacing w:before="51" w:line="404" w:lineRule="auto"/>
        <w:jc w:val="both"/>
        <w:rPr>
          <w:rFonts w:ascii="SimSun" w:hAnsi="SimSun" w:eastAsia="SimSun" w:cs="SimSun"/>
          <w:sz w:val="21"/>
          <w:szCs w:val="21"/>
        </w:rPr>
      </w:pPr>
      <w:r>
        <w:rPr>
          <w:rFonts w:ascii="SimSun" w:hAnsi="SimSun" w:eastAsia="SimSun" w:cs="SimSun"/>
          <w:sz w:val="21"/>
          <w:szCs w:val="21"/>
          <w:spacing w:val="12"/>
        </w:rPr>
        <w:t>人口系统只有少数几种行为模式，而</w:t>
      </w:r>
      <w:r>
        <w:rPr>
          <w:rFonts w:ascii="SimSun" w:hAnsi="SimSun" w:eastAsia="SimSun" w:cs="SimSun"/>
          <w:sz w:val="21"/>
          <w:szCs w:val="21"/>
          <w:spacing w:val="7"/>
        </w:rPr>
        <w:t xml:space="preserve"> </w:t>
      </w:r>
      <w:r>
        <w:rPr>
          <w:rFonts w:ascii="SimSun" w:hAnsi="SimSun" w:eastAsia="SimSun" w:cs="SimSun"/>
          <w:sz w:val="21"/>
          <w:szCs w:val="21"/>
          <w:spacing w:val="13"/>
        </w:rPr>
        <w:t>这取决于出生率、死亡率等关键变量的状</w:t>
      </w:r>
      <w:r>
        <w:rPr>
          <w:rFonts w:ascii="SimSun" w:hAnsi="SimSun" w:eastAsia="SimSun" w:cs="SimSun"/>
          <w:sz w:val="21"/>
          <w:szCs w:val="21"/>
          <w:spacing w:val="7"/>
        </w:rPr>
        <w:t xml:space="preserve">  </w:t>
      </w:r>
      <w:r>
        <w:rPr>
          <w:rFonts w:ascii="SimSun" w:hAnsi="SimSun" w:eastAsia="SimSun" w:cs="SimSun"/>
          <w:sz w:val="21"/>
          <w:szCs w:val="21"/>
          <w:spacing w:val="14"/>
        </w:rPr>
        <w:t>况。对于只有一个增强回路和一个调节回</w:t>
      </w:r>
      <w:r>
        <w:rPr>
          <w:rFonts w:ascii="SimSun" w:hAnsi="SimSun" w:eastAsia="SimSun" w:cs="SimSun"/>
          <w:sz w:val="21"/>
          <w:szCs w:val="21"/>
          <w:spacing w:val="10"/>
        </w:rPr>
        <w:t xml:space="preserve"> </w:t>
      </w:r>
      <w:r>
        <w:rPr>
          <w:rFonts w:ascii="SimSun" w:hAnsi="SimSun" w:eastAsia="SimSun" w:cs="SimSun"/>
          <w:sz w:val="21"/>
          <w:szCs w:val="21"/>
          <w:spacing w:val="19"/>
        </w:rPr>
        <w:t>路的简单系统来说，可能性就那么几种。</w:t>
      </w:r>
      <w:r>
        <w:rPr>
          <w:rFonts w:ascii="SimSun" w:hAnsi="SimSun" w:eastAsia="SimSun" w:cs="SimSun"/>
          <w:sz w:val="21"/>
          <w:szCs w:val="21"/>
          <w:spacing w:val="2"/>
        </w:rPr>
        <w:t xml:space="preserve"> </w:t>
      </w:r>
      <w:r>
        <w:rPr>
          <w:rFonts w:ascii="SimSun" w:hAnsi="SimSun" w:eastAsia="SimSun" w:cs="SimSun"/>
          <w:sz w:val="21"/>
          <w:szCs w:val="21"/>
          <w:spacing w:val="13"/>
        </w:rPr>
        <w:t>如果增强回路居于主导地位，与增强回路</w:t>
      </w:r>
      <w:r>
        <w:rPr>
          <w:rFonts w:ascii="SimSun" w:hAnsi="SimSun" w:eastAsia="SimSun" w:cs="SimSun"/>
          <w:sz w:val="21"/>
          <w:szCs w:val="21"/>
          <w:spacing w:val="6"/>
        </w:rPr>
        <w:t xml:space="preserve">  </w:t>
      </w:r>
      <w:r>
        <w:rPr>
          <w:rFonts w:ascii="SimSun" w:hAnsi="SimSun" w:eastAsia="SimSun" w:cs="SimSun"/>
          <w:sz w:val="21"/>
          <w:szCs w:val="21"/>
          <w:spacing w:val="14"/>
        </w:rPr>
        <w:t>和调节回路相关联的存量就会呈现指数级</w:t>
      </w:r>
      <w:r>
        <w:rPr>
          <w:rFonts w:ascii="SimSun" w:hAnsi="SimSun" w:eastAsia="SimSun" w:cs="SimSun"/>
          <w:sz w:val="21"/>
          <w:szCs w:val="21"/>
        </w:rPr>
        <w:t xml:space="preserve">  </w:t>
      </w:r>
      <w:r>
        <w:rPr>
          <w:rFonts w:ascii="SimSun" w:hAnsi="SimSun" w:eastAsia="SimSun" w:cs="SimSun"/>
          <w:sz w:val="21"/>
          <w:szCs w:val="21"/>
          <w:spacing w:val="27"/>
        </w:rPr>
        <w:t>增长；如果调节回路居于主导地位，存</w:t>
      </w:r>
    </w:p>
    <w:p>
      <w:pPr>
        <w:pStyle w:val="BodyText"/>
        <w:spacing w:line="14" w:lineRule="auto"/>
        <w:rPr>
          <w:sz w:val="2"/>
        </w:rPr>
      </w:pPr>
      <w:r>
        <w:rPr>
          <w:sz w:val="2"/>
          <w:szCs w:val="2"/>
        </w:rPr>
        <w:br w:type="column"/>
      </w:r>
    </w:p>
    <w:p>
      <w:pPr>
        <w:pStyle w:val="BodyText"/>
        <w:spacing w:line="291" w:lineRule="auto"/>
        <w:rPr/>
      </w:pPr>
      <w:r/>
    </w:p>
    <w:p>
      <w:pPr>
        <w:pStyle w:val="BodyText"/>
        <w:spacing w:line="291" w:lineRule="auto"/>
        <w:rPr/>
      </w:pPr>
      <w:r/>
    </w:p>
    <w:p>
      <w:pPr>
        <w:pStyle w:val="BodyText"/>
        <w:spacing w:line="291" w:lineRule="auto"/>
        <w:rPr/>
      </w:pPr>
      <w:r/>
    </w:p>
    <w:p>
      <w:pPr>
        <w:ind w:left="423"/>
        <w:spacing w:before="78" w:line="221" w:lineRule="auto"/>
        <w:rPr>
          <w:rFonts w:ascii="SimSun" w:hAnsi="SimSun" w:eastAsia="SimSun" w:cs="SimSun"/>
          <w:sz w:val="24"/>
          <w:szCs w:val="24"/>
        </w:rPr>
      </w:pPr>
      <w:r>
        <w:rPr>
          <w:rFonts w:ascii="SimSun" w:hAnsi="SimSun" w:eastAsia="SimSun" w:cs="SimSun"/>
          <w:sz w:val="24"/>
          <w:szCs w:val="24"/>
          <w:b/>
          <w:bCs/>
          <w:spacing w:val="-6"/>
        </w:rPr>
        <w:t>系统之思</w:t>
      </w:r>
    </w:p>
    <w:p>
      <w:pPr>
        <w:pStyle w:val="BodyText"/>
        <w:spacing w:line="372" w:lineRule="auto"/>
        <w:rPr/>
      </w:pPr>
      <w:r/>
    </w:p>
    <w:p>
      <w:pPr>
        <w:ind w:firstLine="440"/>
        <w:spacing w:before="68" w:line="264" w:lineRule="auto"/>
        <w:jc w:val="both"/>
        <w:rPr>
          <w:rFonts w:ascii="SimHei" w:hAnsi="SimHei" w:eastAsia="SimHei" w:cs="SimHei"/>
          <w:sz w:val="21"/>
          <w:szCs w:val="21"/>
        </w:rPr>
      </w:pPr>
      <w:r>
        <w:rPr>
          <w:rFonts w:ascii="SimHei" w:hAnsi="SimHei" w:eastAsia="SimHei" w:cs="SimHei"/>
          <w:sz w:val="21"/>
          <w:szCs w:val="21"/>
          <w:spacing w:val="4"/>
        </w:rPr>
        <w:t>当不同调节回路的相对优势发</w:t>
      </w:r>
      <w:r>
        <w:rPr>
          <w:rFonts w:ascii="SimHei" w:hAnsi="SimHei" w:eastAsia="SimHei" w:cs="SimHei"/>
          <w:sz w:val="21"/>
          <w:szCs w:val="21"/>
          <w:spacing w:val="11"/>
        </w:rPr>
        <w:t xml:space="preserve"> </w:t>
      </w:r>
      <w:r>
        <w:rPr>
          <w:rFonts w:ascii="SimHei" w:hAnsi="SimHei" w:eastAsia="SimHei" w:cs="SimHei"/>
          <w:sz w:val="21"/>
          <w:szCs w:val="21"/>
          <w:spacing w:val="5"/>
        </w:rPr>
        <w:t>生改变时，系统常会出现一些复杂</w:t>
      </w:r>
      <w:r>
        <w:rPr>
          <w:rFonts w:ascii="SimHei" w:hAnsi="SimHei" w:eastAsia="SimHei" w:cs="SimHei"/>
          <w:sz w:val="21"/>
          <w:szCs w:val="21"/>
          <w:spacing w:val="4"/>
        </w:rPr>
        <w:t xml:space="preserve"> </w:t>
      </w:r>
      <w:r>
        <w:rPr>
          <w:rFonts w:ascii="SimHei" w:hAnsi="SimHei" w:eastAsia="SimHei" w:cs="SimHei"/>
          <w:sz w:val="21"/>
          <w:szCs w:val="21"/>
          <w:spacing w:val="5"/>
        </w:rPr>
        <w:t>的行为，由一个回路主导的某种行</w:t>
      </w:r>
      <w:r>
        <w:rPr>
          <w:rFonts w:ascii="SimHei" w:hAnsi="SimHei" w:eastAsia="SimHei" w:cs="SimHei"/>
          <w:sz w:val="21"/>
          <w:szCs w:val="21"/>
          <w:spacing w:val="1"/>
        </w:rPr>
        <w:t xml:space="preserve"> </w:t>
      </w:r>
      <w:r>
        <w:rPr>
          <w:rFonts w:ascii="SimHei" w:hAnsi="SimHei" w:eastAsia="SimHei" w:cs="SimHei"/>
          <w:sz w:val="21"/>
          <w:szCs w:val="21"/>
          <w:spacing w:val="-1"/>
        </w:rPr>
        <w:t>为模式会变为另外一种。</w:t>
      </w:r>
    </w:p>
    <w:p>
      <w:pPr>
        <w:spacing w:line="264" w:lineRule="auto"/>
        <w:sectPr>
          <w:type w:val="continuous"/>
          <w:pgSz w:w="9600" w:h="13230"/>
          <w:pgMar w:top="400" w:right="765" w:bottom="677" w:left="1229" w:header="0" w:footer="551" w:gutter="0"/>
          <w:cols w:equalWidth="0" w:num="2">
            <w:col w:w="4271" w:space="100"/>
            <w:col w:w="3235" w:space="0"/>
          </w:cols>
        </w:sectPr>
        <w:rPr>
          <w:rFonts w:ascii="SimHei" w:hAnsi="SimHei" w:eastAsia="SimHei" w:cs="SimHei"/>
          <w:sz w:val="21"/>
          <w:szCs w:val="21"/>
        </w:rPr>
      </w:pPr>
    </w:p>
    <w:p>
      <w:pPr>
        <w:spacing w:line="219" w:lineRule="auto"/>
        <w:rPr>
          <w:rFonts w:ascii="SimSun" w:hAnsi="SimSun" w:eastAsia="SimSun" w:cs="SimSun"/>
          <w:sz w:val="21"/>
          <w:szCs w:val="21"/>
        </w:rPr>
      </w:pPr>
      <w:r>
        <w:rPr>
          <w:rFonts w:ascii="SimSun" w:hAnsi="SimSun" w:eastAsia="SimSun" w:cs="SimSun"/>
          <w:sz w:val="21"/>
          <w:szCs w:val="21"/>
          <w:spacing w:val="27"/>
        </w:rPr>
        <w:t>量就逐渐衰退(趋向于</w:t>
      </w:r>
      <w:r>
        <w:rPr>
          <w:rFonts w:ascii="SimSun" w:hAnsi="SimSun" w:eastAsia="SimSun" w:cs="SimSun"/>
          <w:sz w:val="21"/>
          <w:szCs w:val="21"/>
          <w:spacing w:val="-48"/>
        </w:rPr>
        <w:t xml:space="preserve"> </w:t>
      </w:r>
      <w:r>
        <w:rPr>
          <w:rFonts w:ascii="SimSun" w:hAnsi="SimSun" w:eastAsia="SimSun" w:cs="SimSun"/>
          <w:sz w:val="21"/>
          <w:szCs w:val="21"/>
          <w:spacing w:val="27"/>
        </w:rPr>
        <w:t>一</w:t>
      </w:r>
      <w:r>
        <w:rPr>
          <w:rFonts w:ascii="SimSun" w:hAnsi="SimSun" w:eastAsia="SimSun" w:cs="SimSun"/>
          <w:sz w:val="21"/>
          <w:szCs w:val="21"/>
          <w:spacing w:val="-62"/>
        </w:rPr>
        <w:t xml:space="preserve"> </w:t>
      </w:r>
      <w:r>
        <w:rPr>
          <w:rFonts w:ascii="SimSun" w:hAnsi="SimSun" w:eastAsia="SimSun" w:cs="SimSun"/>
          <w:sz w:val="21"/>
          <w:szCs w:val="21"/>
          <w:spacing w:val="27"/>
        </w:rPr>
        <w:t>个目标);如果</w:t>
      </w:r>
    </w:p>
    <w:p>
      <w:pPr>
        <w:ind w:right="379"/>
        <w:spacing w:before="270" w:line="408" w:lineRule="auto"/>
        <w:rPr>
          <w:rFonts w:ascii="SimSun" w:hAnsi="SimSun" w:eastAsia="SimSun" w:cs="SimSun"/>
          <w:sz w:val="21"/>
          <w:szCs w:val="21"/>
        </w:rPr>
      </w:pPr>
      <w:r>
        <w:rPr>
          <w:rFonts w:ascii="SimSun" w:hAnsi="SimSun" w:eastAsia="SimSun" w:cs="SimSun"/>
          <w:sz w:val="21"/>
          <w:szCs w:val="21"/>
          <w:spacing w:val="18"/>
        </w:rPr>
        <w:t>两个回路势均力敌，存量就会维持在一个特定水平上(如图2—11</w:t>
      </w:r>
      <w:r>
        <w:rPr>
          <w:rFonts w:ascii="SimSun" w:hAnsi="SimSun" w:eastAsia="SimSun" w:cs="SimSun"/>
          <w:sz w:val="21"/>
          <w:szCs w:val="21"/>
          <w:spacing w:val="17"/>
        </w:rPr>
        <w:t>所示)。</w:t>
      </w:r>
      <w:r>
        <w:rPr>
          <w:rFonts w:ascii="SimSun" w:hAnsi="SimSun" w:eastAsia="SimSun" w:cs="SimSun"/>
          <w:sz w:val="21"/>
          <w:szCs w:val="21"/>
        </w:rPr>
        <w:t xml:space="preserve"> </w:t>
      </w:r>
      <w:r>
        <w:rPr>
          <w:rFonts w:ascii="SimSun" w:hAnsi="SimSun" w:eastAsia="SimSun" w:cs="SimSun"/>
          <w:sz w:val="21"/>
          <w:szCs w:val="21"/>
          <w:spacing w:val="14"/>
        </w:rPr>
        <w:t>如果两个回路的相对优势随时间而变化，出现“轮流坐庄”的局面，系统</w:t>
      </w:r>
      <w:r>
        <w:rPr>
          <w:rFonts w:ascii="SimSun" w:hAnsi="SimSun" w:eastAsia="SimSun" w:cs="SimSun"/>
          <w:sz w:val="21"/>
          <w:szCs w:val="21"/>
        </w:rPr>
        <w:t xml:space="preserve"> </w:t>
      </w:r>
      <w:r>
        <w:rPr>
          <w:rFonts w:ascii="SimSun" w:hAnsi="SimSun" w:eastAsia="SimSun" w:cs="SimSun"/>
          <w:sz w:val="21"/>
          <w:szCs w:val="21"/>
          <w:spacing w:val="17"/>
        </w:rPr>
        <w:t>就会波动(如图2</w:t>
      </w:r>
      <w:r>
        <w:rPr>
          <w:rFonts w:ascii="SimSun" w:hAnsi="SimSun" w:eastAsia="SimSun" w:cs="SimSun"/>
          <w:sz w:val="21"/>
          <w:szCs w:val="21"/>
          <w:spacing w:val="-72"/>
        </w:rPr>
        <w:t xml:space="preserve"> </w:t>
      </w:r>
      <w:r>
        <w:rPr>
          <w:rFonts w:ascii="SimSun" w:hAnsi="SimSun" w:eastAsia="SimSun" w:cs="SimSun"/>
          <w:sz w:val="21"/>
          <w:szCs w:val="21"/>
          <w:spacing w:val="17"/>
        </w:rPr>
        <w:t>—</w:t>
      </w:r>
      <w:r>
        <w:rPr>
          <w:rFonts w:ascii="SimSun" w:hAnsi="SimSun" w:eastAsia="SimSun" w:cs="SimSun"/>
          <w:sz w:val="21"/>
          <w:szCs w:val="21"/>
          <w:spacing w:val="-55"/>
        </w:rPr>
        <w:t xml:space="preserve"> </w:t>
      </w:r>
      <w:r>
        <w:rPr>
          <w:rFonts w:ascii="SimSun" w:hAnsi="SimSun" w:eastAsia="SimSun" w:cs="SimSun"/>
          <w:sz w:val="21"/>
          <w:szCs w:val="21"/>
          <w:spacing w:val="17"/>
        </w:rPr>
        <w:t>12所示)。</w:t>
      </w:r>
    </w:p>
    <w:p>
      <w:pPr>
        <w:ind w:left="1510"/>
        <w:spacing w:before="1" w:line="220" w:lineRule="auto"/>
        <w:rPr>
          <w:rFonts w:ascii="SimSun" w:hAnsi="SimSun" w:eastAsia="SimSun" w:cs="SimSun"/>
          <w:sz w:val="21"/>
          <w:szCs w:val="21"/>
        </w:rPr>
      </w:pPr>
      <w:r>
        <w:rPr>
          <w:rFonts w:ascii="Times New Roman" w:hAnsi="Times New Roman" w:eastAsia="Times New Roman" w:cs="Times New Roman"/>
          <w:sz w:val="21"/>
          <w:szCs w:val="21"/>
          <w:spacing w:val="7"/>
        </w:rPr>
        <w:t>A:</w:t>
      </w:r>
      <w:r>
        <w:rPr>
          <w:rFonts w:ascii="SimSun" w:hAnsi="SimSun" w:eastAsia="SimSun" w:cs="SimSun"/>
          <w:sz w:val="21"/>
          <w:szCs w:val="21"/>
          <w:spacing w:val="7"/>
        </w:rPr>
        <w:t>增长25</w:t>
      </w:r>
    </w:p>
    <w:p>
      <w:pPr>
        <w:pStyle w:val="BodyText"/>
        <w:spacing w:line="269"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ind w:left="3920"/>
        <w:spacing w:before="68" w:line="219" w:lineRule="auto"/>
        <w:rPr>
          <w:rFonts w:ascii="SimSun" w:hAnsi="SimSun" w:eastAsia="SimSun" w:cs="SimSun"/>
          <w:sz w:val="21"/>
          <w:szCs w:val="21"/>
        </w:rPr>
      </w:pPr>
      <w:r>
        <w:rPr>
          <w:rFonts w:ascii="SimSun" w:hAnsi="SimSun" w:eastAsia="SimSun" w:cs="SimSun"/>
          <w:sz w:val="21"/>
          <w:szCs w:val="21"/>
          <w:spacing w:val="-13"/>
        </w:rPr>
        <w:t>年数</w:t>
      </w:r>
    </w:p>
    <w:p>
      <w:pPr>
        <w:ind w:left="1310"/>
        <w:spacing w:before="90" w:line="187" w:lineRule="auto"/>
        <w:rPr>
          <w:rFonts w:ascii="SimHei" w:hAnsi="SimHei" w:eastAsia="SimHei" w:cs="SimHei"/>
          <w:sz w:val="21"/>
          <w:szCs w:val="21"/>
        </w:rPr>
      </w:pPr>
      <w:r>
        <w:rPr>
          <w:rFonts w:ascii="SimHei" w:hAnsi="SimHei" w:eastAsia="SimHei" w:cs="SimHei"/>
          <w:sz w:val="21"/>
          <w:szCs w:val="21"/>
          <w:spacing w:val="-16"/>
        </w:rPr>
        <w:t>图2—11</w:t>
      </w:r>
      <w:r>
        <w:rPr>
          <w:rFonts w:ascii="SimHei" w:hAnsi="SimHei" w:eastAsia="SimHei" w:cs="SimHei"/>
          <w:sz w:val="21"/>
          <w:szCs w:val="21"/>
          <w:spacing w:val="-16"/>
        </w:rPr>
        <w:t xml:space="preserve">  </w:t>
      </w:r>
      <w:r>
        <w:rPr>
          <w:rFonts w:ascii="SimHei" w:hAnsi="SimHei" w:eastAsia="SimHei" w:cs="SimHei"/>
          <w:sz w:val="21"/>
          <w:szCs w:val="21"/>
          <w:spacing w:val="-16"/>
        </w:rPr>
        <w:t>人口系统的三种可能行为：增长、衰退和稳定</w:t>
      </w:r>
    </w:p>
    <w:p>
      <w:pPr>
        <w:spacing w:line="187" w:lineRule="auto"/>
        <w:sectPr>
          <w:type w:val="continuous"/>
          <w:pgSz w:w="9600" w:h="13230"/>
          <w:pgMar w:top="400" w:right="765" w:bottom="677" w:left="1229" w:header="0" w:footer="551" w:gutter="0"/>
          <w:cols w:equalWidth="0" w:num="1">
            <w:col w:w="7605" w:space="0"/>
          </w:cols>
        </w:sectPr>
        <w:rPr>
          <w:rFonts w:ascii="SimHei" w:hAnsi="SimHei" w:eastAsia="SimHei" w:cs="SimHei"/>
          <w:sz w:val="21"/>
          <w:szCs w:val="21"/>
        </w:rPr>
      </w:pPr>
    </w:p>
    <w:p>
      <w:pPr>
        <w:pStyle w:val="BodyText"/>
        <w:rPr/>
      </w:pPr>
      <w:r/>
    </w:p>
    <w:p>
      <w:pPr>
        <w:pStyle w:val="BodyText"/>
        <w:spacing w:line="241" w:lineRule="auto"/>
        <w:rPr/>
      </w:pPr>
      <w:r/>
    </w:p>
    <w:p>
      <w:pPr>
        <w:pStyle w:val="BodyText"/>
        <w:ind w:left="3282" w:right="3120" w:hanging="182"/>
        <w:spacing w:before="41" w:line="234" w:lineRule="auto"/>
        <w:rPr>
          <w:rFonts w:ascii="SimHei" w:hAnsi="SimHei" w:eastAsia="SimHei" w:cs="SimHei"/>
          <w:sz w:val="14"/>
          <w:szCs w:val="14"/>
        </w:rPr>
      </w:pPr>
      <w:r>
        <w:rPr>
          <w:sz w:val="14"/>
          <w:szCs w:val="14"/>
          <w:b/>
          <w:bCs/>
          <w:spacing w:val="-2"/>
        </w:rPr>
        <w:t>IN</w:t>
      </w:r>
      <w:r>
        <w:rPr>
          <w:sz w:val="14"/>
          <w:szCs w:val="14"/>
          <w:b/>
          <w:bCs/>
          <w:spacing w:val="5"/>
        </w:rPr>
        <w:t xml:space="preserve">   </w:t>
      </w:r>
      <w:r>
        <w:rPr>
          <w:sz w:val="14"/>
          <w:szCs w:val="14"/>
          <w:b/>
          <w:bCs/>
          <w:spacing w:val="-2"/>
        </w:rPr>
        <w:t>SYSTEMS</w:t>
      </w:r>
      <w:r>
        <w:rPr>
          <w:sz w:val="14"/>
          <w:szCs w:val="14"/>
          <w:b/>
          <w:bCs/>
          <w:spacing w:val="2"/>
        </w:rPr>
        <w:t xml:space="preserve"> </w:t>
      </w:r>
      <w:r>
        <w:rPr>
          <w:rFonts w:ascii="SimHei" w:hAnsi="SimHei" w:eastAsia="SimHei" w:cs="SimHei"/>
          <w:sz w:val="14"/>
          <w:szCs w:val="14"/>
          <w:b/>
          <w:bCs/>
          <w:spacing w:val="1"/>
        </w:rPr>
        <w:t>系统之美</w:t>
      </w:r>
    </w:p>
    <w:p>
      <w:pPr>
        <w:spacing w:before="51"/>
        <w:rPr/>
      </w:pPr>
      <w:r/>
    </w:p>
    <w:p>
      <w:pPr>
        <w:spacing w:before="50"/>
        <w:rPr/>
      </w:pPr>
      <w:r/>
    </w:p>
    <w:p>
      <w:pPr>
        <w:spacing w:before="50"/>
        <w:rPr/>
      </w:pPr>
      <w:r/>
    </w:p>
    <w:p>
      <w:pPr>
        <w:sectPr>
          <w:headerReference w:type="default" r:id="rId167"/>
          <w:footerReference w:type="default" r:id="rId168"/>
          <w:pgSz w:w="9600" w:h="13230"/>
          <w:pgMar w:top="400" w:right="1262" w:bottom="667" w:left="1190" w:header="0" w:footer="541" w:gutter="0"/>
          <w:cols w:equalWidth="0" w:num="1">
            <w:col w:w="7148" w:space="0"/>
          </w:cols>
        </w:sectPr>
        <w:rPr/>
      </w:pPr>
    </w:p>
    <w:p>
      <w:pPr>
        <w:ind w:left="1430"/>
        <w:spacing w:before="40" w:line="220" w:lineRule="auto"/>
        <w:rPr>
          <w:rFonts w:ascii="SimSun" w:hAnsi="SimSun" w:eastAsia="SimSun" w:cs="SimSun"/>
          <w:sz w:val="20"/>
          <w:szCs w:val="20"/>
        </w:rPr>
      </w:pPr>
      <w:r>
        <w:rPr>
          <w:rFonts w:ascii="Times New Roman" w:hAnsi="Times New Roman" w:eastAsia="Times New Roman" w:cs="Times New Roman"/>
          <w:sz w:val="20"/>
          <w:szCs w:val="20"/>
          <w:b/>
          <w:bCs/>
          <w:spacing w:val="-13"/>
        </w:rPr>
        <w:t>B:</w:t>
      </w:r>
      <w:r>
        <w:rPr>
          <w:rFonts w:ascii="SimSun" w:hAnsi="SimSun" w:eastAsia="SimSun" w:cs="SimSun"/>
          <w:sz w:val="20"/>
          <w:szCs w:val="20"/>
          <w:b/>
          <w:bCs/>
          <w:spacing w:val="-13"/>
        </w:rPr>
        <w:t>衰退</w:t>
      </w:r>
    </w:p>
    <w:p>
      <w:pPr>
        <w:pStyle w:val="BodyText"/>
        <w:spacing w:line="266" w:lineRule="auto"/>
        <w:rPr/>
      </w:pPr>
      <w:r/>
    </w:p>
    <w:p>
      <w:pPr>
        <w:pStyle w:val="BodyText"/>
        <w:spacing w:line="266"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ind w:left="1430"/>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10"/>
        </w:rPr>
        <w:t>C:</w:t>
      </w:r>
      <w:r>
        <w:rPr>
          <w:rFonts w:ascii="SimSun" w:hAnsi="SimSun" w:eastAsia="SimSun" w:cs="SimSun"/>
          <w:sz w:val="20"/>
          <w:szCs w:val="20"/>
          <w:spacing w:val="-10"/>
        </w:rPr>
        <w:t>稳定</w:t>
      </w:r>
    </w:p>
    <w:p>
      <w:pPr>
        <w:spacing w:line="29" w:lineRule="auto"/>
        <w:rPr>
          <w:rFonts w:ascii="Arial"/>
          <w:sz w:val="2"/>
        </w:rPr>
      </w:pPr>
      <w:r>
        <w:rPr>
          <w:rFonts w:ascii="Arial"/>
          <w:sz w:val="2"/>
        </w:rPr>
      </w:r>
    </w:p>
    <w:p>
      <w:pPr>
        <w:pStyle w:val="BodyText"/>
        <w:spacing w:line="14" w:lineRule="auto"/>
        <w:rPr>
          <w:sz w:val="2"/>
        </w:rPr>
      </w:pPr>
      <w:r>
        <w:rPr>
          <w:sz w:val="2"/>
          <w:szCs w:val="2"/>
        </w:rPr>
        <w:br w:type="column"/>
      </w:r>
    </w:p>
    <w:p>
      <w:pPr>
        <w:spacing w:before="114"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25</w:t>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ind w:left="99"/>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0-</w:t>
      </w:r>
    </w:p>
    <w:p>
      <w:pPr>
        <w:ind w:left="159"/>
        <w:spacing w:before="41" w:line="17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2000                                                              </w:t>
      </w:r>
      <w:r>
        <w:rPr>
          <w:rFonts w:ascii="Times New Roman" w:hAnsi="Times New Roman" w:eastAsia="Times New Roman" w:cs="Times New Roman"/>
          <w:sz w:val="14"/>
          <w:szCs w:val="14"/>
          <w:spacing w:val="-1"/>
        </w:rPr>
        <w:t xml:space="preserve">               2120</w:t>
      </w:r>
    </w:p>
    <w:p>
      <w:pPr>
        <w:ind w:left="1620"/>
        <w:spacing w:before="1" w:line="222" w:lineRule="auto"/>
        <w:rPr>
          <w:rFonts w:ascii="SimHei" w:hAnsi="SimHei" w:eastAsia="SimHei" w:cs="SimHei"/>
          <w:sz w:val="20"/>
          <w:szCs w:val="20"/>
        </w:rPr>
      </w:pPr>
      <w:r>
        <w:rPr>
          <w:rFonts w:ascii="SimHei" w:hAnsi="SimHei" w:eastAsia="SimHei" w:cs="SimHei"/>
          <w:sz w:val="20"/>
          <w:szCs w:val="20"/>
          <w:spacing w:val="-3"/>
        </w:rPr>
        <w:t>年数</w:t>
      </w:r>
    </w:p>
    <w:p>
      <w:pPr>
        <w:spacing w:line="222" w:lineRule="auto"/>
        <w:sectPr>
          <w:type w:val="continuous"/>
          <w:pgSz w:w="9600" w:h="13230"/>
          <w:pgMar w:top="400" w:right="1262" w:bottom="667" w:left="1190" w:header="0" w:footer="541" w:gutter="0"/>
          <w:cols w:equalWidth="0" w:num="2">
            <w:col w:w="2111" w:space="100"/>
            <w:col w:w="4938" w:space="0"/>
          </w:cols>
        </w:sectPr>
        <w:rPr>
          <w:rFonts w:ascii="SimHei" w:hAnsi="SimHei" w:eastAsia="SimHei" w:cs="SimHei"/>
          <w:sz w:val="20"/>
          <w:szCs w:val="20"/>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ind w:left="3830"/>
        <w:spacing w:before="65" w:line="219" w:lineRule="auto"/>
        <w:rPr>
          <w:rFonts w:ascii="SimSun" w:hAnsi="SimSun" w:eastAsia="SimSun" w:cs="SimSun"/>
          <w:sz w:val="20"/>
          <w:szCs w:val="20"/>
        </w:rPr>
      </w:pPr>
      <w:r>
        <w:rPr>
          <w:rFonts w:ascii="SimSun" w:hAnsi="SimSun" w:eastAsia="SimSun" w:cs="SimSun"/>
          <w:sz w:val="20"/>
          <w:szCs w:val="20"/>
          <w:spacing w:val="-8"/>
        </w:rPr>
        <w:t>年数</w:t>
      </w:r>
    </w:p>
    <w:p>
      <w:pPr>
        <w:ind w:left="992"/>
        <w:spacing w:before="108" w:line="221" w:lineRule="auto"/>
        <w:rPr>
          <w:rFonts w:ascii="SimHei" w:hAnsi="SimHei" w:eastAsia="SimHei" w:cs="SimHei"/>
          <w:sz w:val="20"/>
          <w:szCs w:val="20"/>
        </w:rPr>
      </w:pPr>
      <w:r>
        <w:rPr>
          <w:rFonts w:ascii="SimHei" w:hAnsi="SimHei" w:eastAsia="SimHei" w:cs="SimHei"/>
          <w:sz w:val="20"/>
          <w:szCs w:val="20"/>
          <w:b/>
          <w:bCs/>
          <w:spacing w:val="-4"/>
        </w:rPr>
        <w:t>图2—11</w:t>
      </w:r>
      <w:r>
        <w:rPr>
          <w:rFonts w:ascii="SimHei" w:hAnsi="SimHei" w:eastAsia="SimHei" w:cs="SimHei"/>
          <w:sz w:val="20"/>
          <w:szCs w:val="20"/>
          <w:spacing w:val="-4"/>
        </w:rPr>
        <w:t xml:space="preserve">  </w:t>
      </w:r>
      <w:r>
        <w:rPr>
          <w:rFonts w:ascii="SimHei" w:hAnsi="SimHei" w:eastAsia="SimHei" w:cs="SimHei"/>
          <w:sz w:val="20"/>
          <w:szCs w:val="20"/>
          <w:b/>
          <w:bCs/>
          <w:spacing w:val="-4"/>
        </w:rPr>
        <w:t>人口系统的三种可能行为：增长、衰退和稳定(续)</w:t>
      </w:r>
    </w:p>
    <w:p>
      <w:pPr>
        <w:ind w:firstLine="439"/>
        <w:spacing w:before="246" w:line="444" w:lineRule="auto"/>
        <w:jc w:val="both"/>
        <w:rPr>
          <w:rFonts w:ascii="SimSun" w:hAnsi="SimSun" w:eastAsia="SimSun" w:cs="SimSun"/>
          <w:sz w:val="20"/>
          <w:szCs w:val="20"/>
        </w:rPr>
      </w:pPr>
      <w:r>
        <w:rPr>
          <w:rFonts w:ascii="SimSun" w:hAnsi="SimSun" w:eastAsia="SimSun" w:cs="SimSun"/>
          <w:sz w:val="20"/>
          <w:szCs w:val="20"/>
          <w:spacing w:val="25"/>
        </w:rPr>
        <w:t>这里，我选取了</w:t>
      </w:r>
      <w:r>
        <w:rPr>
          <w:rFonts w:ascii="SimSun" w:hAnsi="SimSun" w:eastAsia="SimSun" w:cs="SimSun"/>
          <w:sz w:val="20"/>
          <w:szCs w:val="20"/>
          <w:spacing w:val="-57"/>
        </w:rPr>
        <w:t xml:space="preserve"> </w:t>
      </w:r>
      <w:r>
        <w:rPr>
          <w:rFonts w:ascii="SimSun" w:hAnsi="SimSun" w:eastAsia="SimSun" w:cs="SimSun"/>
          <w:sz w:val="20"/>
          <w:szCs w:val="20"/>
          <w:spacing w:val="25"/>
        </w:rPr>
        <w:t>一</w:t>
      </w:r>
      <w:r>
        <w:rPr>
          <w:rFonts w:ascii="SimSun" w:hAnsi="SimSun" w:eastAsia="SimSun" w:cs="SimSun"/>
          <w:sz w:val="20"/>
          <w:szCs w:val="20"/>
          <w:spacing w:val="-56"/>
        </w:rPr>
        <w:t xml:space="preserve"> </w:t>
      </w:r>
      <w:r>
        <w:rPr>
          <w:rFonts w:ascii="SimSun" w:hAnsi="SimSun" w:eastAsia="SimSun" w:cs="SimSun"/>
          <w:sz w:val="20"/>
          <w:szCs w:val="20"/>
          <w:spacing w:val="25"/>
        </w:rPr>
        <w:t>些极端的人口情景，以展示模型中的</w:t>
      </w:r>
      <w:r>
        <w:rPr>
          <w:rFonts w:ascii="SimSun" w:hAnsi="SimSun" w:eastAsia="SimSun" w:cs="SimSun"/>
          <w:sz w:val="20"/>
          <w:szCs w:val="20"/>
          <w:spacing w:val="-57"/>
        </w:rPr>
        <w:t xml:space="preserve"> </w:t>
      </w:r>
      <w:r>
        <w:rPr>
          <w:rFonts w:ascii="SimSun" w:hAnsi="SimSun" w:eastAsia="SimSun" w:cs="SimSun"/>
          <w:sz w:val="20"/>
          <w:szCs w:val="20"/>
          <w:spacing w:val="25"/>
        </w:rPr>
        <w:t>一</w:t>
      </w:r>
      <w:r>
        <w:rPr>
          <w:rFonts w:ascii="SimSun" w:hAnsi="SimSun" w:eastAsia="SimSun" w:cs="SimSun"/>
          <w:sz w:val="20"/>
          <w:szCs w:val="20"/>
          <w:spacing w:val="-56"/>
        </w:rPr>
        <w:t xml:space="preserve"> </w:t>
      </w:r>
      <w:r>
        <w:rPr>
          <w:rFonts w:ascii="SimSun" w:hAnsi="SimSun" w:eastAsia="SimSun" w:cs="SimSun"/>
          <w:sz w:val="20"/>
          <w:szCs w:val="20"/>
          <w:spacing w:val="25"/>
        </w:rPr>
        <w:t>些要</w:t>
      </w:r>
      <w:r>
        <w:rPr>
          <w:rFonts w:ascii="SimSun" w:hAnsi="SimSun" w:eastAsia="SimSun" w:cs="SimSun"/>
          <w:sz w:val="20"/>
          <w:szCs w:val="20"/>
          <w:spacing w:val="24"/>
        </w:rPr>
        <w:t>点以</w:t>
      </w:r>
      <w:r>
        <w:rPr>
          <w:rFonts w:ascii="SimSun" w:hAnsi="SimSun" w:eastAsia="SimSun" w:cs="SimSun"/>
          <w:sz w:val="20"/>
          <w:szCs w:val="20"/>
        </w:rPr>
        <w:t xml:space="preserve"> </w:t>
      </w:r>
      <w:r>
        <w:rPr>
          <w:rFonts w:ascii="SimSun" w:hAnsi="SimSun" w:eastAsia="SimSun" w:cs="SimSun"/>
          <w:sz w:val="20"/>
          <w:szCs w:val="20"/>
          <w:spacing w:val="23"/>
        </w:rPr>
        <w:t>及它们所产生的新情景。当你面对某个情景时，例如听到经济预测、公司</w:t>
      </w:r>
      <w:r>
        <w:rPr>
          <w:rFonts w:ascii="SimSun" w:hAnsi="SimSun" w:eastAsia="SimSun" w:cs="SimSun"/>
          <w:sz w:val="20"/>
          <w:szCs w:val="20"/>
          <w:spacing w:val="10"/>
        </w:rPr>
        <w:t xml:space="preserve"> </w:t>
      </w:r>
      <w:r>
        <w:rPr>
          <w:rFonts w:ascii="SimSun" w:hAnsi="SimSun" w:eastAsia="SimSun" w:cs="SimSun"/>
          <w:sz w:val="20"/>
          <w:szCs w:val="20"/>
          <w:spacing w:val="23"/>
        </w:rPr>
        <w:t>预算、天气预报、未来气候变化以及股票经纪人关于某只股票价格走</w:t>
      </w:r>
      <w:r>
        <w:rPr>
          <w:rFonts w:ascii="SimSun" w:hAnsi="SimSun" w:eastAsia="SimSun" w:cs="SimSun"/>
          <w:sz w:val="20"/>
          <w:szCs w:val="20"/>
          <w:spacing w:val="22"/>
        </w:rPr>
        <w:t>势的</w:t>
      </w:r>
      <w:r>
        <w:rPr>
          <w:rFonts w:ascii="SimSun" w:hAnsi="SimSun" w:eastAsia="SimSun" w:cs="SimSun"/>
          <w:sz w:val="20"/>
          <w:szCs w:val="20"/>
        </w:rPr>
        <w:t xml:space="preserve"> </w:t>
      </w:r>
      <w:r>
        <w:rPr>
          <w:rFonts w:ascii="SimSun" w:hAnsi="SimSun" w:eastAsia="SimSun" w:cs="SimSun"/>
          <w:sz w:val="20"/>
          <w:szCs w:val="20"/>
          <w:spacing w:val="23"/>
        </w:rPr>
        <w:t>预测等，你可以思考下列问题，以帮助你判断这些</w:t>
      </w:r>
      <w:r>
        <w:rPr>
          <w:rFonts w:ascii="SimSun" w:hAnsi="SimSun" w:eastAsia="SimSun" w:cs="SimSun"/>
          <w:sz w:val="20"/>
          <w:szCs w:val="20"/>
          <w:spacing w:val="22"/>
        </w:rPr>
        <w:t>表述是否真实有效地反</w:t>
      </w:r>
      <w:r>
        <w:rPr>
          <w:rFonts w:ascii="SimSun" w:hAnsi="SimSun" w:eastAsia="SimSun" w:cs="SimSun"/>
          <w:sz w:val="20"/>
          <w:szCs w:val="20"/>
        </w:rPr>
        <w:t xml:space="preserve"> </w:t>
      </w:r>
      <w:r>
        <w:rPr>
          <w:rFonts w:ascii="SimSun" w:hAnsi="SimSun" w:eastAsia="SimSun" w:cs="SimSun"/>
          <w:sz w:val="20"/>
          <w:szCs w:val="20"/>
          <w:spacing w:val="16"/>
        </w:rPr>
        <w:t>映了系统潜在的结构。</w:t>
      </w:r>
    </w:p>
    <w:p>
      <w:pPr>
        <w:ind w:left="600" w:right="416"/>
        <w:spacing w:before="206" w:line="360" w:lineRule="auto"/>
        <w:rPr>
          <w:rFonts w:ascii="KaiTi" w:hAnsi="KaiTi" w:eastAsia="KaiTi" w:cs="KaiTi"/>
          <w:sz w:val="20"/>
          <w:szCs w:val="20"/>
        </w:rPr>
      </w:pPr>
      <w:r>
        <w:rPr>
          <w:rFonts w:ascii="KaiTi" w:hAnsi="KaiTi" w:eastAsia="KaiTi" w:cs="KaiTi"/>
          <w:sz w:val="20"/>
          <w:szCs w:val="20"/>
          <w:spacing w:val="8"/>
        </w:rPr>
        <w:t>各种驱动因素会不会以这种方式发挥作用?</w:t>
      </w:r>
      <w:r>
        <w:rPr>
          <w:rFonts w:ascii="KaiTi" w:hAnsi="KaiTi" w:eastAsia="KaiTi" w:cs="KaiTi"/>
          <w:sz w:val="20"/>
          <w:szCs w:val="20"/>
          <w:spacing w:val="7"/>
        </w:rPr>
        <w:t>例如，出生率和死亡率可</w:t>
      </w:r>
      <w:r>
        <w:rPr>
          <w:rFonts w:ascii="KaiTi" w:hAnsi="KaiTi" w:eastAsia="KaiTi" w:cs="KaiTi"/>
          <w:sz w:val="20"/>
          <w:szCs w:val="20"/>
        </w:rPr>
        <w:t xml:space="preserve"> </w:t>
      </w:r>
      <w:r>
        <w:rPr>
          <w:rFonts w:ascii="KaiTi" w:hAnsi="KaiTi" w:eastAsia="KaiTi" w:cs="KaiTi"/>
          <w:sz w:val="20"/>
          <w:szCs w:val="20"/>
        </w:rPr>
        <w:t>能处于什么样的水平?</w:t>
      </w:r>
    </w:p>
    <w:p>
      <w:pPr>
        <w:ind w:left="599" w:right="417" w:hanging="170"/>
        <w:spacing w:before="2" w:line="364" w:lineRule="auto"/>
        <w:rPr>
          <w:rFonts w:ascii="KaiTi" w:hAnsi="KaiTi" w:eastAsia="KaiTi" w:cs="KaiTi"/>
          <w:sz w:val="20"/>
          <w:szCs w:val="20"/>
        </w:rPr>
      </w:pPr>
      <w:r>
        <w:rPr>
          <w:rFonts w:ascii="KaiTi" w:hAnsi="KaiTi" w:eastAsia="KaiTi" w:cs="KaiTi"/>
          <w:sz w:val="20"/>
          <w:szCs w:val="20"/>
          <w:spacing w:val="6"/>
        </w:rPr>
        <w:t>参如果驱动因素这样发挥作用，系统将以何种方式应对?例如，出生率</w:t>
      </w:r>
      <w:r>
        <w:rPr>
          <w:rFonts w:ascii="KaiTi" w:hAnsi="KaiTi" w:eastAsia="KaiTi" w:cs="KaiTi"/>
          <w:sz w:val="20"/>
          <w:szCs w:val="20"/>
          <w:spacing w:val="13"/>
        </w:rPr>
        <w:t xml:space="preserve"> </w:t>
      </w:r>
      <w:r>
        <w:rPr>
          <w:rFonts w:ascii="KaiTi" w:hAnsi="KaiTi" w:eastAsia="KaiTi" w:cs="KaiTi"/>
          <w:sz w:val="20"/>
          <w:szCs w:val="20"/>
          <w:spacing w:val="-1"/>
        </w:rPr>
        <w:t>和死亡率真的会像我们想象的那样影响人口存量的变化吗?</w:t>
      </w:r>
    </w:p>
    <w:p>
      <w:pPr>
        <w:ind w:left="600" w:right="410"/>
        <w:spacing w:line="274" w:lineRule="auto"/>
        <w:rPr>
          <w:rFonts w:ascii="KaiTi" w:hAnsi="KaiTi" w:eastAsia="KaiTi" w:cs="KaiTi"/>
          <w:sz w:val="20"/>
          <w:szCs w:val="20"/>
        </w:rPr>
      </w:pPr>
      <w:r>
        <w:rPr>
          <w:rFonts w:ascii="KaiTi" w:hAnsi="KaiTi" w:eastAsia="KaiTi" w:cs="KaiTi"/>
          <w:sz w:val="20"/>
          <w:szCs w:val="20"/>
          <w:spacing w:val="8"/>
        </w:rPr>
        <w:t>影响各种驱动因素的又是什么?例如，什么会影响出生率，</w:t>
      </w:r>
      <w:r>
        <w:rPr>
          <w:rFonts w:ascii="KaiTi" w:hAnsi="KaiTi" w:eastAsia="KaiTi" w:cs="KaiTi"/>
          <w:sz w:val="20"/>
          <w:szCs w:val="20"/>
          <w:spacing w:val="7"/>
        </w:rPr>
        <w:t>什么会影</w:t>
      </w:r>
      <w:r>
        <w:rPr>
          <w:rFonts w:ascii="KaiTi" w:hAnsi="KaiTi" w:eastAsia="KaiTi" w:cs="KaiTi"/>
          <w:sz w:val="20"/>
          <w:szCs w:val="20"/>
        </w:rPr>
        <w:t xml:space="preserve"> </w:t>
      </w:r>
      <w:r>
        <w:rPr>
          <w:rFonts w:ascii="KaiTi" w:hAnsi="KaiTi" w:eastAsia="KaiTi" w:cs="KaiTi"/>
          <w:sz w:val="20"/>
          <w:szCs w:val="20"/>
          <w:spacing w:val="2"/>
        </w:rPr>
        <w:t>响死亡率?</w:t>
      </w:r>
    </w:p>
    <w:p>
      <w:pPr>
        <w:spacing w:line="274" w:lineRule="auto"/>
        <w:sectPr>
          <w:type w:val="continuous"/>
          <w:pgSz w:w="9600" w:h="13230"/>
          <w:pgMar w:top="400" w:right="1262" w:bottom="667" w:left="1190" w:header="0" w:footer="541" w:gutter="0"/>
          <w:cols w:equalWidth="0" w:num="1">
            <w:col w:w="7148" w:space="0"/>
          </w:cols>
        </w:sectPr>
        <w:rPr>
          <w:rFonts w:ascii="KaiTi" w:hAnsi="KaiTi" w:eastAsia="KaiTi" w:cs="KaiTi"/>
          <w:sz w:val="20"/>
          <w:szCs w:val="20"/>
        </w:rPr>
      </w:pPr>
    </w:p>
    <w:p>
      <w:pPr>
        <w:pStyle w:val="BodyText"/>
        <w:spacing w:line="255" w:lineRule="auto"/>
        <w:rPr/>
      </w:pPr>
      <w:r/>
    </w:p>
    <w:p>
      <w:pPr>
        <w:pStyle w:val="BodyText"/>
        <w:spacing w:line="256" w:lineRule="auto"/>
        <w:rPr/>
      </w:pPr>
      <w:r/>
    </w:p>
    <w:p>
      <w:pPr>
        <w:ind w:left="3372"/>
        <w:spacing w:before="49" w:line="208" w:lineRule="auto"/>
        <w:outlineLvl w:val="1"/>
        <w:rPr>
          <w:rFonts w:ascii="SimHei" w:hAnsi="SimHei" w:eastAsia="SimHei" w:cs="SimHei"/>
          <w:sz w:val="15"/>
          <w:szCs w:val="15"/>
        </w:rPr>
      </w:pPr>
      <w:r>
        <w:rPr>
          <w:rFonts w:ascii="SimHei" w:hAnsi="SimHei" w:eastAsia="SimHei" w:cs="SimHei"/>
          <w:sz w:val="15"/>
          <w:szCs w:val="15"/>
          <w:b/>
          <w:bCs/>
          <w:spacing w:val="-3"/>
        </w:rPr>
        <w:t>第2章</w:t>
      </w:r>
    </w:p>
    <w:p>
      <w:pPr>
        <w:ind w:left="3192"/>
        <w:spacing w:line="220" w:lineRule="auto"/>
        <w:rPr>
          <w:rFonts w:ascii="SimHei" w:hAnsi="SimHei" w:eastAsia="SimHei" w:cs="SimHei"/>
          <w:sz w:val="15"/>
          <w:szCs w:val="15"/>
        </w:rPr>
      </w:pPr>
      <w:r>
        <w:rPr>
          <w:rFonts w:ascii="SimHei" w:hAnsi="SimHei" w:eastAsia="SimHei" w:cs="SimHei"/>
          <w:sz w:val="15"/>
          <w:szCs w:val="15"/>
          <w:b/>
          <w:bCs/>
          <w:spacing w:val="-3"/>
        </w:rPr>
        <w:t>系统大观园</w:t>
      </w:r>
    </w:p>
    <w:p>
      <w:pPr>
        <w:pStyle w:val="BodyText"/>
        <w:spacing w:line="312" w:lineRule="auto"/>
        <w:rPr/>
      </w:pPr>
      <w:r/>
    </w:p>
    <w:p>
      <w:pPr>
        <w:pStyle w:val="BodyText"/>
        <w:spacing w:line="313" w:lineRule="auto"/>
        <w:rPr/>
      </w:pPr>
      <w:r/>
    </w:p>
    <w:p>
      <w:pPr>
        <w:pStyle w:val="BodyText"/>
        <w:spacing w:line="313" w:lineRule="auto"/>
        <w:rPr/>
      </w:pPr>
      <w:r/>
    </w:p>
    <w:p>
      <w:pPr>
        <w:ind w:firstLine="449"/>
        <w:spacing w:before="68" w:line="414" w:lineRule="auto"/>
        <w:jc w:val="both"/>
        <w:rPr>
          <w:rFonts w:ascii="SimSun" w:hAnsi="SimSun" w:eastAsia="SimSun" w:cs="SimSun"/>
          <w:sz w:val="21"/>
          <w:szCs w:val="21"/>
        </w:rPr>
      </w:pPr>
      <w:r>
        <w:rPr>
          <w:rFonts w:ascii="SimSun" w:hAnsi="SimSun" w:eastAsia="SimSun" w:cs="SimSun"/>
          <w:sz w:val="21"/>
          <w:szCs w:val="21"/>
          <w:spacing w:val="12"/>
        </w:rPr>
        <w:t>实际上，第一个问题很难回答，因为这是对未来的猜测，而未来从本</w:t>
      </w:r>
      <w:r>
        <w:rPr>
          <w:rFonts w:ascii="SimSun" w:hAnsi="SimSun" w:eastAsia="SimSun" w:cs="SimSun"/>
          <w:sz w:val="21"/>
          <w:szCs w:val="21"/>
          <w:spacing w:val="4"/>
        </w:rPr>
        <w:t xml:space="preserve">  </w:t>
      </w:r>
      <w:r>
        <w:rPr>
          <w:rFonts w:ascii="SimSun" w:hAnsi="SimSun" w:eastAsia="SimSun" w:cs="SimSun"/>
          <w:sz w:val="21"/>
          <w:szCs w:val="21"/>
          <w:spacing w:val="13"/>
        </w:rPr>
        <w:t>质上讲是不确定的。虽然你可能认为自己对未来很有把握，但除非未来真</w:t>
      </w:r>
      <w:r>
        <w:rPr>
          <w:rFonts w:ascii="SimSun" w:hAnsi="SimSun" w:eastAsia="SimSun" w:cs="SimSun"/>
          <w:sz w:val="21"/>
          <w:szCs w:val="21"/>
          <w:spacing w:val="12"/>
        </w:rPr>
        <w:t xml:space="preserve"> </w:t>
      </w:r>
      <w:r>
        <w:rPr>
          <w:rFonts w:ascii="SimSun" w:hAnsi="SimSun" w:eastAsia="SimSun" w:cs="SimSun"/>
          <w:sz w:val="21"/>
          <w:szCs w:val="21"/>
          <w:spacing w:val="12"/>
        </w:rPr>
        <w:t>正到来了，否则仍然无法验证你的观点是否正确。通过系统分析，人们可</w:t>
      </w:r>
      <w:r>
        <w:rPr>
          <w:rFonts w:ascii="SimSun" w:hAnsi="SimSun" w:eastAsia="SimSun" w:cs="SimSun"/>
          <w:sz w:val="21"/>
          <w:szCs w:val="21"/>
          <w:spacing w:val="7"/>
        </w:rPr>
        <w:t xml:space="preserve">  </w:t>
      </w:r>
      <w:r>
        <w:rPr>
          <w:rFonts w:ascii="SimSun" w:hAnsi="SimSun" w:eastAsia="SimSun" w:cs="SimSun"/>
          <w:sz w:val="21"/>
          <w:szCs w:val="21"/>
          <w:spacing w:val="12"/>
        </w:rPr>
        <w:t>以进行一系列情景测试，以便观察当各种驱动因素处于不同状况时，系统</w:t>
      </w:r>
      <w:r>
        <w:rPr>
          <w:rFonts w:ascii="SimSun" w:hAnsi="SimSun" w:eastAsia="SimSun" w:cs="SimSun"/>
          <w:sz w:val="21"/>
          <w:szCs w:val="21"/>
          <w:spacing w:val="7"/>
        </w:rPr>
        <w:t xml:space="preserve">  </w:t>
      </w:r>
      <w:r>
        <w:rPr>
          <w:rFonts w:ascii="SimSun" w:hAnsi="SimSun" w:eastAsia="SimSun" w:cs="SimSun"/>
          <w:sz w:val="21"/>
          <w:szCs w:val="21"/>
          <w:spacing w:val="2"/>
        </w:rPr>
        <w:t>状况如何。这通常是系统分析的一个目的。但是，你仍然需要拟订各种情景，</w:t>
      </w:r>
      <w:r>
        <w:rPr>
          <w:rFonts w:ascii="SimSun" w:hAnsi="SimSun" w:eastAsia="SimSun" w:cs="SimSun"/>
          <w:sz w:val="21"/>
          <w:szCs w:val="21"/>
          <w:spacing w:val="5"/>
        </w:rPr>
        <w:t xml:space="preserve"> </w:t>
      </w:r>
      <w:r>
        <w:rPr>
          <w:rFonts w:ascii="SimSun" w:hAnsi="SimSun" w:eastAsia="SimSun" w:cs="SimSun"/>
          <w:sz w:val="21"/>
          <w:szCs w:val="21"/>
          <w:spacing w:val="9"/>
        </w:rPr>
        <w:t>并判断哪种或哪些情景可能发生，需要认真分析。</w:t>
      </w:r>
    </w:p>
    <w:p>
      <w:pPr>
        <w:pStyle w:val="BodyText"/>
        <w:ind w:firstLine="1039"/>
        <w:spacing w:line="3038" w:lineRule="exact"/>
        <w:rPr/>
      </w:pPr>
      <w:r>
        <mc:AlternateContent xmlns:mc="http://schemas.openxmlformats.org/markup-compatibility/2006">
          <mc:Choice Requires="wps">
            <w:drawing>
              <wp:anchor distT="0" distB="0" distL="0" distR="0" simplePos="0" relativeHeight="251879424" behindDoc="0" locked="0" layoutInCell="1" allowOverlap="1">
                <wp:simplePos x="0" y="0"/>
                <wp:positionH relativeFrom="column">
                  <wp:posOffset>407179</wp:posOffset>
                </wp:positionH>
                <wp:positionV relativeFrom="paragraph">
                  <wp:posOffset>791923</wp:posOffset>
                </wp:positionV>
                <wp:extent cx="654684" cy="149225"/>
                <wp:effectExtent l="0" t="0" r="0" b="0"/>
                <wp:wrapNone/>
                <wp:docPr id="160" name="TextBox 160"/>
                <wp:cNvGraphicFramePr/>
                <a:graphic>
                  <a:graphicData uri="http://schemas.microsoft.com/office/word/2010/wordprocessingShape">
                    <wps:wsp>
                      <wps:cNvPr id="160" name="TextBox 160"/>
                      <wps:cNvSpPr txBox="1"/>
                      <wps:spPr>
                        <a:xfrm rot="16200000">
                          <a:off x="407179" y="791923"/>
                          <a:ext cx="654684" cy="1492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7" w:line="221" w:lineRule="auto"/>
                              <w:rPr>
                                <w:rFonts w:ascii="SimSun" w:hAnsi="SimSun" w:eastAsia="SimSun" w:cs="SimSun"/>
                                <w:sz w:val="14"/>
                                <w:szCs w:val="14"/>
                              </w:rPr>
                            </w:pPr>
                            <w:r>
                              <w:rPr>
                                <w:rFonts w:ascii="SimSun" w:hAnsi="SimSun" w:eastAsia="SimSun" w:cs="SimSun"/>
                                <w:sz w:val="14"/>
                                <w:szCs w:val="14"/>
                                <w:spacing w:val="-13"/>
                              </w:rPr>
                              <w:t>人</w:t>
                            </w:r>
                            <w:r>
                              <w:rPr>
                                <w:rFonts w:ascii="SimSun" w:hAnsi="SimSun" w:eastAsia="SimSun" w:cs="SimSun"/>
                                <w:sz w:val="14"/>
                                <w:szCs w:val="14"/>
                                <w:spacing w:val="11"/>
                              </w:rPr>
                              <w:t xml:space="preserve"> </w:t>
                            </w:r>
                            <w:r>
                              <w:rPr>
                                <w:rFonts w:ascii="SimSun" w:hAnsi="SimSun" w:eastAsia="SimSun" w:cs="SimSun"/>
                                <w:sz w:val="14"/>
                                <w:szCs w:val="14"/>
                                <w:spacing w:val="-13"/>
                              </w:rPr>
                              <w:t>口</w:t>
                            </w:r>
                            <w:r>
                              <w:rPr>
                                <w:rFonts w:ascii="SimSun" w:hAnsi="SimSun" w:eastAsia="SimSun" w:cs="SimSun"/>
                                <w:sz w:val="14"/>
                                <w:szCs w:val="14"/>
                                <w:spacing w:val="10"/>
                              </w:rPr>
                              <w:t xml:space="preserve"> </w:t>
                            </w:r>
                            <w:r>
                              <w:rPr>
                                <w:rFonts w:ascii="SimSun" w:hAnsi="SimSun" w:eastAsia="SimSun" w:cs="SimSun"/>
                                <w:sz w:val="14"/>
                                <w:szCs w:val="14"/>
                                <w:spacing w:val="-13"/>
                              </w:rPr>
                              <w:t>( 1 0</w:t>
                            </w:r>
                            <w:r>
                              <w:rPr>
                                <w:rFonts w:ascii="SimSun" w:hAnsi="SimSun" w:eastAsia="SimSun" w:cs="SimSun"/>
                                <w:sz w:val="14"/>
                                <w:szCs w:val="14"/>
                                <w:spacing w:val="-14"/>
                              </w:rPr>
                              <w:t xml:space="preserve"> </w:t>
                            </w:r>
                            <w:r>
                              <w:rPr>
                                <w:rFonts w:ascii="SimSun" w:hAnsi="SimSun" w:eastAsia="SimSun" w:cs="SimSun"/>
                                <w:sz w:val="14"/>
                                <w:szCs w:val="14"/>
                                <w:spacing w:val="-13"/>
                              </w:rPr>
                              <w:t>亿</w:t>
                            </w:r>
                            <w:r>
                              <w:rPr>
                                <w:rFonts w:ascii="SimSun" w:hAnsi="SimSun" w:eastAsia="SimSun" w:cs="SimSun"/>
                                <w:sz w:val="14"/>
                                <w:szCs w:val="14"/>
                                <w:spacing w:val="-15"/>
                              </w:rPr>
                              <w:t xml:space="preserve"> </w:t>
                            </w:r>
                            <w:r>
                              <w:rPr>
                                <w:rFonts w:ascii="SimSun" w:hAnsi="SimSun" w:eastAsia="SimSun" w:cs="SimSun"/>
                                <w:sz w:val="14"/>
                                <w:szCs w:val="14"/>
                                <w:spacing w:val="-1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54" style="position:absolute;margin-left:32.0614pt;margin-top:62.3562pt;mso-position-vertical-relative:text;mso-position-horizontal-relative:text;width:51.55pt;height:11.75pt;z-index:251879424;rotation:270;" filled="false" stroked="false" type="#_x0000_t202">
                <v:fill on="false"/>
                <v:stroke on="false"/>
                <v:path/>
                <v:imagedata o:title=""/>
                <o:lock v:ext="edit" aspectratio="false"/>
                <v:textbox inset="0mm,0mm,0mm,0mm">
                  <w:txbxContent>
                    <w:p>
                      <w:pPr>
                        <w:ind w:left="20"/>
                        <w:spacing w:before="47" w:line="221" w:lineRule="auto"/>
                        <w:rPr>
                          <w:rFonts w:ascii="SimSun" w:hAnsi="SimSun" w:eastAsia="SimSun" w:cs="SimSun"/>
                          <w:sz w:val="14"/>
                          <w:szCs w:val="14"/>
                        </w:rPr>
                      </w:pPr>
                      <w:r>
                        <w:rPr>
                          <w:rFonts w:ascii="SimSun" w:hAnsi="SimSun" w:eastAsia="SimSun" w:cs="SimSun"/>
                          <w:sz w:val="14"/>
                          <w:szCs w:val="14"/>
                          <w:spacing w:val="-13"/>
                        </w:rPr>
                        <w:t>人</w:t>
                      </w:r>
                      <w:r>
                        <w:rPr>
                          <w:rFonts w:ascii="SimSun" w:hAnsi="SimSun" w:eastAsia="SimSun" w:cs="SimSun"/>
                          <w:sz w:val="14"/>
                          <w:szCs w:val="14"/>
                          <w:spacing w:val="11"/>
                        </w:rPr>
                        <w:t xml:space="preserve"> </w:t>
                      </w:r>
                      <w:r>
                        <w:rPr>
                          <w:rFonts w:ascii="SimSun" w:hAnsi="SimSun" w:eastAsia="SimSun" w:cs="SimSun"/>
                          <w:sz w:val="14"/>
                          <w:szCs w:val="14"/>
                          <w:spacing w:val="-13"/>
                        </w:rPr>
                        <w:t>口</w:t>
                      </w:r>
                      <w:r>
                        <w:rPr>
                          <w:rFonts w:ascii="SimSun" w:hAnsi="SimSun" w:eastAsia="SimSun" w:cs="SimSun"/>
                          <w:sz w:val="14"/>
                          <w:szCs w:val="14"/>
                          <w:spacing w:val="10"/>
                        </w:rPr>
                        <w:t xml:space="preserve"> </w:t>
                      </w:r>
                      <w:r>
                        <w:rPr>
                          <w:rFonts w:ascii="SimSun" w:hAnsi="SimSun" w:eastAsia="SimSun" w:cs="SimSun"/>
                          <w:sz w:val="14"/>
                          <w:szCs w:val="14"/>
                          <w:spacing w:val="-13"/>
                        </w:rPr>
                        <w:t>( 1 0</w:t>
                      </w:r>
                      <w:r>
                        <w:rPr>
                          <w:rFonts w:ascii="SimSun" w:hAnsi="SimSun" w:eastAsia="SimSun" w:cs="SimSun"/>
                          <w:sz w:val="14"/>
                          <w:szCs w:val="14"/>
                          <w:spacing w:val="-14"/>
                        </w:rPr>
                        <w:t xml:space="preserve"> </w:t>
                      </w:r>
                      <w:r>
                        <w:rPr>
                          <w:rFonts w:ascii="SimSun" w:hAnsi="SimSun" w:eastAsia="SimSun" w:cs="SimSun"/>
                          <w:sz w:val="14"/>
                          <w:szCs w:val="14"/>
                          <w:spacing w:val="-13"/>
                        </w:rPr>
                        <w:t>亿</w:t>
                      </w:r>
                      <w:r>
                        <w:rPr>
                          <w:rFonts w:ascii="SimSun" w:hAnsi="SimSun" w:eastAsia="SimSun" w:cs="SimSun"/>
                          <w:sz w:val="14"/>
                          <w:szCs w:val="14"/>
                          <w:spacing w:val="-15"/>
                        </w:rPr>
                        <w:t xml:space="preserve"> </w:t>
                      </w:r>
                      <w:r>
                        <w:rPr>
                          <w:rFonts w:ascii="SimSun" w:hAnsi="SimSun" w:eastAsia="SimSun" w:cs="SimSun"/>
                          <w:sz w:val="14"/>
                          <w:szCs w:val="14"/>
                          <w:spacing w:val="-13"/>
                        </w:rPr>
                        <w:t>)</w:t>
                      </w:r>
                    </w:p>
                  </w:txbxContent>
                </v:textbox>
              </v:shape>
            </w:pict>
          </mc:Fallback>
        </mc:AlternateContent>
      </w:r>
      <w:r>
        <w:rPr>
          <w:position w:val="-60"/>
        </w:rPr>
        <w:pict>
          <v:group id="_x0000_s156" style="mso-position-vertical-relative:line;mso-position-horizontal-relative:char;width:260.55pt;height:151.95pt;" filled="false" stroked="false" coordsize="5210,3038" coordorigin="0,0">
            <v:shape id="_x0000_s158" style="position:absolute;left:0;top:0;width:5210;height:2880;" filled="false" stroked="false" type="#_x0000_t75">
              <v:imagedata o:title="" r:id="rId170"/>
            </v:shape>
            <v:shape id="_x0000_s160" style="position:absolute;left:200;top:45;width:4957;height:301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25-</w:t>
                    </w:r>
                  </w:p>
                  <w:p>
                    <w:pPr>
                      <w:spacing w:line="324" w:lineRule="auto"/>
                      <w:rPr>
                        <w:rFonts w:ascii="Arial"/>
                        <w:sz w:val="21"/>
                      </w:rPr>
                    </w:pPr>
                    <w:r/>
                  </w:p>
                  <w:p>
                    <w:pPr>
                      <w:ind w:left="2720"/>
                      <w:spacing w:before="49" w:line="219" w:lineRule="auto"/>
                      <w:rPr>
                        <w:rFonts w:ascii="SimSun" w:hAnsi="SimSun" w:eastAsia="SimSun" w:cs="SimSun"/>
                        <w:sz w:val="15"/>
                        <w:szCs w:val="15"/>
                      </w:rPr>
                    </w:pPr>
                    <w:r>
                      <w:rPr>
                        <w:rFonts w:ascii="SimSun" w:hAnsi="SimSun" w:eastAsia="SimSun" w:cs="SimSun"/>
                        <w:sz w:val="15"/>
                        <w:szCs w:val="15"/>
                        <w:spacing w:val="18"/>
                      </w:rPr>
                      <w:t>出生率&gt;死亡率</w:t>
                    </w:r>
                  </w:p>
                  <w:p>
                    <w:pPr>
                      <w:spacing w:line="246" w:lineRule="auto"/>
                      <w:rPr>
                        <w:rFonts w:ascii="Arial"/>
                        <w:sz w:val="21"/>
                      </w:rPr>
                    </w:pPr>
                    <w:r/>
                  </w:p>
                  <w:p>
                    <w:pPr>
                      <w:ind w:left="20"/>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6"/>
                      </w:rPr>
                      <w:t>15-</w:t>
                    </w:r>
                  </w:p>
                  <w:p>
                    <w:pPr>
                      <w:ind w:left="519"/>
                      <w:spacing w:before="275" w:line="219" w:lineRule="auto"/>
                      <w:rPr>
                        <w:rFonts w:ascii="SimSun" w:hAnsi="SimSun" w:eastAsia="SimSun" w:cs="SimSun"/>
                        <w:sz w:val="15"/>
                        <w:szCs w:val="15"/>
                      </w:rPr>
                    </w:pPr>
                    <w:r>
                      <w:rPr>
                        <w:rFonts w:ascii="SimSun" w:hAnsi="SimSun" w:eastAsia="SimSun" w:cs="SimSun"/>
                        <w:sz w:val="15"/>
                        <w:szCs w:val="15"/>
                        <w:spacing w:val="20"/>
                      </w:rPr>
                      <w:t>出生率&gt;死亡率</w:t>
                    </w:r>
                  </w:p>
                  <w:p>
                    <w:pPr>
                      <w:spacing w:line="311" w:lineRule="auto"/>
                      <w:rPr>
                        <w:rFonts w:ascii="Arial"/>
                        <w:sz w:val="21"/>
                      </w:rPr>
                    </w:pPr>
                    <w:r/>
                  </w:p>
                  <w:p>
                    <w:pPr>
                      <w:ind w:left="1289"/>
                      <w:spacing w:before="49" w:line="219" w:lineRule="auto"/>
                      <w:rPr>
                        <w:rFonts w:ascii="SimSun" w:hAnsi="SimSun" w:eastAsia="SimSun" w:cs="SimSun"/>
                        <w:sz w:val="15"/>
                        <w:szCs w:val="15"/>
                      </w:rPr>
                    </w:pPr>
                    <w:r>
                      <w:rPr>
                        <w:rFonts w:ascii="SimSun" w:hAnsi="SimSun" w:eastAsia="SimSun" w:cs="SimSun"/>
                        <w:sz w:val="15"/>
                        <w:szCs w:val="15"/>
                        <w:spacing w:val="20"/>
                      </w:rPr>
                      <w:t>出生率=死亡率</w:t>
                    </w:r>
                  </w:p>
                  <w:p>
                    <w:pPr>
                      <w:spacing w:line="475" w:lineRule="auto"/>
                      <w:rPr>
                        <w:rFonts w:ascii="Arial"/>
                        <w:sz w:val="21"/>
                      </w:rPr>
                    </w:pPr>
                    <w:r/>
                  </w:p>
                  <w:p>
                    <w:pPr>
                      <w:ind w:right="19"/>
                      <w:spacing w:before="43" w:line="202"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position w:val="-2"/>
                      </w:rPr>
                      <w:t>2000            </w:t>
                    </w:r>
                    <w:r>
                      <w:rPr>
                        <w:rFonts w:ascii="Times New Roman" w:hAnsi="Times New Roman" w:eastAsia="Times New Roman" w:cs="Times New Roman"/>
                        <w:sz w:val="15"/>
                        <w:szCs w:val="15"/>
                        <w:position w:val="-1"/>
                      </w:rPr>
                      <w:t>2020            </w:t>
                    </w:r>
                    <w:r>
                      <w:rPr>
                        <w:rFonts w:ascii="Times New Roman" w:hAnsi="Times New Roman" w:eastAsia="Times New Roman" w:cs="Times New Roman"/>
                        <w:sz w:val="15"/>
                        <w:szCs w:val="15"/>
                      </w:rPr>
                      <w:t>2040            2060    </w:t>
                    </w:r>
                    <w:r>
                      <w:rPr>
                        <w:rFonts w:ascii="Times New Roman" w:hAnsi="Times New Roman" w:eastAsia="Times New Roman" w:cs="Times New Roman"/>
                        <w:sz w:val="15"/>
                        <w:szCs w:val="15"/>
                        <w:spacing w:val="-1"/>
                      </w:rPr>
                      <w:t xml:space="preserve">        2080            </w:t>
                    </w:r>
                    <w:r>
                      <w:rPr>
                        <w:rFonts w:ascii="Times New Roman" w:hAnsi="Times New Roman" w:eastAsia="Times New Roman" w:cs="Times New Roman"/>
                        <w:sz w:val="15"/>
                        <w:szCs w:val="15"/>
                        <w:spacing w:val="-1"/>
                        <w:position w:val="2"/>
                      </w:rPr>
                      <w:t>2100            </w:t>
                    </w:r>
                    <w:r>
                      <w:rPr>
                        <w:rFonts w:ascii="Times New Roman" w:hAnsi="Times New Roman" w:eastAsia="Times New Roman" w:cs="Times New Roman"/>
                        <w:sz w:val="15"/>
                        <w:szCs w:val="15"/>
                        <w:spacing w:val="-1"/>
                        <w:position w:val="1"/>
                      </w:rPr>
                      <w:t>2120</w:t>
                    </w:r>
                  </w:p>
                  <w:p>
                    <w:pPr>
                      <w:ind w:left="2480"/>
                      <w:spacing w:before="6" w:line="222" w:lineRule="auto"/>
                      <w:rPr>
                        <w:rFonts w:ascii="SimHei" w:hAnsi="SimHei" w:eastAsia="SimHei" w:cs="SimHei"/>
                        <w:sz w:val="15"/>
                        <w:szCs w:val="15"/>
                      </w:rPr>
                    </w:pPr>
                    <w:r>
                      <w:rPr>
                        <w:rFonts w:ascii="SimHei" w:hAnsi="SimHei" w:eastAsia="SimHei" w:cs="SimHei"/>
                        <w:sz w:val="15"/>
                        <w:szCs w:val="15"/>
                        <w:spacing w:val="-4"/>
                      </w:rPr>
                      <w:t>年</w:t>
                    </w:r>
                    <w:r>
                      <w:rPr>
                        <w:rFonts w:ascii="SimHei" w:hAnsi="SimHei" w:eastAsia="SimHei" w:cs="SimHei"/>
                        <w:sz w:val="15"/>
                        <w:szCs w:val="15"/>
                        <w:spacing w:val="-4"/>
                      </w:rPr>
                      <w:t xml:space="preserve"> </w:t>
                    </w:r>
                    <w:r>
                      <w:rPr>
                        <w:rFonts w:ascii="SimHei" w:hAnsi="SimHei" w:eastAsia="SimHei" w:cs="SimHei"/>
                        <w:sz w:val="15"/>
                        <w:szCs w:val="15"/>
                        <w:spacing w:val="-4"/>
                      </w:rPr>
                      <w:t>数</w:t>
                    </w:r>
                  </w:p>
                </w:txbxContent>
              </v:textbox>
            </v:shape>
            <v:shape id="_x0000_s162" style="position:absolute;left:200;top:1515;width:222;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6"/>
                      </w:rPr>
                      <w:t>10-</w:t>
                    </w:r>
                  </w:p>
                </w:txbxContent>
              </v:textbox>
            </v:shape>
            <v:shape id="_x0000_s164" style="position:absolute;left:200;top:525;width:187;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w:t>
                    </w:r>
                  </w:p>
                </w:txbxContent>
              </v:textbox>
            </v:shape>
          </v:group>
        </w:pict>
      </w:r>
    </w:p>
    <w:p>
      <w:pPr>
        <w:ind w:left="1322"/>
        <w:spacing w:before="115" w:line="221" w:lineRule="auto"/>
        <w:rPr>
          <w:rFonts w:ascii="SimHei" w:hAnsi="SimHei" w:eastAsia="SimHei" w:cs="SimHei"/>
          <w:sz w:val="21"/>
          <w:szCs w:val="21"/>
        </w:rPr>
      </w:pPr>
      <w:r>
        <w:rPr>
          <w:rFonts w:ascii="SimHei" w:hAnsi="SimHei" w:eastAsia="SimHei" w:cs="SimHei"/>
          <w:sz w:val="21"/>
          <w:szCs w:val="21"/>
          <w:b/>
          <w:bCs/>
          <w:spacing w:val="-22"/>
        </w:rPr>
        <w:t>图2—12</w:t>
      </w:r>
      <w:r>
        <w:rPr>
          <w:rFonts w:ascii="SimHei" w:hAnsi="SimHei" w:eastAsia="SimHei" w:cs="SimHei"/>
          <w:sz w:val="21"/>
          <w:szCs w:val="21"/>
          <w:spacing w:val="26"/>
        </w:rPr>
        <w:t xml:space="preserve">  </w:t>
      </w:r>
      <w:r>
        <w:rPr>
          <w:rFonts w:ascii="SimHei" w:hAnsi="SimHei" w:eastAsia="SimHei" w:cs="SimHei"/>
          <w:sz w:val="21"/>
          <w:szCs w:val="21"/>
          <w:b/>
          <w:bCs/>
          <w:spacing w:val="-22"/>
        </w:rPr>
        <w:t>驱动出生和死亡的反馈回路发生主导地位转换</w:t>
      </w:r>
    </w:p>
    <w:p>
      <w:pPr>
        <w:ind w:left="82" w:right="4" w:firstLine="450"/>
        <w:spacing w:before="259" w:line="437" w:lineRule="auto"/>
        <w:rPr>
          <w:rFonts w:ascii="SimHei" w:hAnsi="SimHei" w:eastAsia="SimHei" w:cs="SimHei"/>
          <w:sz w:val="21"/>
          <w:szCs w:val="21"/>
        </w:rPr>
      </w:pPr>
      <w:r>
        <w:rPr>
          <w:rFonts w:ascii="SimHei" w:hAnsi="SimHei" w:eastAsia="SimHei" w:cs="SimHei"/>
          <w:sz w:val="21"/>
          <w:szCs w:val="21"/>
          <w:b/>
          <w:bCs/>
          <w:spacing w:val="10"/>
        </w:rPr>
        <w:t>动态系统分析的目的通常不是预测会发生什么情况，而是探究在各种</w:t>
      </w:r>
      <w:r>
        <w:rPr>
          <w:rFonts w:ascii="SimHei" w:hAnsi="SimHei" w:eastAsia="SimHei" w:cs="SimHei"/>
          <w:sz w:val="21"/>
          <w:szCs w:val="21"/>
          <w:spacing w:val="10"/>
        </w:rPr>
        <w:t xml:space="preserve"> </w:t>
      </w:r>
      <w:r>
        <w:rPr>
          <w:rFonts w:ascii="SimHei" w:hAnsi="SimHei" w:eastAsia="SimHei" w:cs="SimHei"/>
          <w:sz w:val="21"/>
          <w:szCs w:val="21"/>
          <w:b/>
          <w:bCs/>
          <w:spacing w:val="7"/>
        </w:rPr>
        <w:t>驱动因素处于不同状况时，可能会发生什么。</w:t>
      </w:r>
    </w:p>
    <w:p>
      <w:pPr>
        <w:pStyle w:val="BodyText"/>
        <w:spacing w:line="270" w:lineRule="auto"/>
        <w:rPr/>
      </w:pPr>
      <w:r/>
    </w:p>
    <w:p>
      <w:pPr>
        <w:pStyle w:val="BodyText"/>
        <w:spacing w:line="271" w:lineRule="auto"/>
        <w:rPr/>
      </w:pPr>
      <w:r/>
    </w:p>
    <w:p>
      <w:pPr>
        <w:pStyle w:val="BodyText"/>
        <w:spacing w:line="271" w:lineRule="auto"/>
        <w:rPr/>
      </w:pPr>
      <w:r/>
    </w:p>
    <w:p>
      <w:pPr>
        <w:ind w:left="1762"/>
        <w:spacing w:before="69" w:line="218" w:lineRule="auto"/>
        <w:rPr>
          <w:rFonts w:ascii="SimSun" w:hAnsi="SimSun" w:eastAsia="SimSun" w:cs="SimSun"/>
          <w:sz w:val="21"/>
          <w:szCs w:val="21"/>
        </w:rPr>
      </w:pPr>
      <w:r>
        <w:rPr>
          <w:rFonts w:ascii="SimSun" w:hAnsi="SimSun" w:eastAsia="SimSun" w:cs="SimSun"/>
          <w:sz w:val="21"/>
          <w:szCs w:val="21"/>
          <w:b/>
          <w:bCs/>
          <w:spacing w:val="-4"/>
        </w:rPr>
        <w:t>测试模型价值的问题</w:t>
      </w:r>
    </w:p>
    <w:p>
      <w:pPr>
        <w:ind w:left="1759"/>
        <w:spacing w:before="54" w:line="221" w:lineRule="auto"/>
        <w:rPr>
          <w:rFonts w:ascii="SimHei" w:hAnsi="SimHei" w:eastAsia="SimHei" w:cs="SimHei"/>
          <w:sz w:val="21"/>
          <w:szCs w:val="21"/>
        </w:rPr>
      </w:pPr>
      <w:r>
        <w:drawing>
          <wp:anchor distT="0" distB="0" distL="0" distR="0" simplePos="0" relativeHeight="251878400" behindDoc="0" locked="0" layoutInCell="1" allowOverlap="1">
            <wp:simplePos x="0" y="0"/>
            <wp:positionH relativeFrom="column">
              <wp:posOffset>304800</wp:posOffset>
            </wp:positionH>
            <wp:positionV relativeFrom="paragraph">
              <wp:posOffset>43171</wp:posOffset>
            </wp:positionV>
            <wp:extent cx="571499" cy="393673"/>
            <wp:effectExtent l="0" t="0" r="0" b="0"/>
            <wp:wrapNone/>
            <wp:docPr id="162" name="IM 162"/>
            <wp:cNvGraphicFramePr/>
            <a:graphic>
              <a:graphicData uri="http://schemas.openxmlformats.org/drawingml/2006/picture">
                <pic:pic>
                  <pic:nvPicPr>
                    <pic:cNvPr id="162" name="IM 162"/>
                    <pic:cNvPicPr/>
                  </pic:nvPicPr>
                  <pic:blipFill>
                    <a:blip r:embed="rId171"/>
                    <a:stretch>
                      <a:fillRect/>
                    </a:stretch>
                  </pic:blipFill>
                  <pic:spPr>
                    <a:xfrm rot="0">
                      <a:off x="0" y="0"/>
                      <a:ext cx="571499" cy="393673"/>
                    </a:xfrm>
                    <a:prstGeom prst="rect">
                      <a:avLst/>
                    </a:prstGeom>
                  </pic:spPr>
                </pic:pic>
              </a:graphicData>
            </a:graphic>
          </wp:anchor>
        </w:drawing>
      </w:r>
      <w:r>
        <w:rPr>
          <w:rFonts w:ascii="SimHei" w:hAnsi="SimHei" w:eastAsia="SimHei" w:cs="SimHei"/>
          <w:sz w:val="21"/>
          <w:szCs w:val="21"/>
          <w:spacing w:val="-14"/>
        </w:rPr>
        <w:t>1)各种驱动因素会不会以这种方式发挥作用?</w:t>
      </w:r>
    </w:p>
    <w:p>
      <w:pPr>
        <w:ind w:left="1759"/>
        <w:spacing w:before="151" w:line="213" w:lineRule="auto"/>
        <w:rPr>
          <w:rFonts w:ascii="SimHei" w:hAnsi="SimHei" w:eastAsia="SimHei" w:cs="SimHei"/>
          <w:sz w:val="15"/>
          <w:szCs w:val="15"/>
        </w:rPr>
      </w:pPr>
      <w:r>
        <w:rPr>
          <w:rFonts w:ascii="SimHei" w:hAnsi="SimHei" w:eastAsia="SimHei" w:cs="SimHei"/>
          <w:sz w:val="15"/>
          <w:szCs w:val="15"/>
          <w:spacing w:val="31"/>
        </w:rPr>
        <w:t>2)如果驱动因素这样发挥作用，系统将以何种方式应对?</w:t>
      </w:r>
    </w:p>
    <w:p>
      <w:pPr>
        <w:ind w:left="1759"/>
        <w:spacing w:before="203" w:line="221" w:lineRule="auto"/>
        <w:rPr>
          <w:rFonts w:ascii="SimHei" w:hAnsi="SimHei" w:eastAsia="SimHei" w:cs="SimHei"/>
          <w:sz w:val="15"/>
          <w:szCs w:val="15"/>
        </w:rPr>
      </w:pPr>
      <w:r>
        <w:rPr>
          <w:rFonts w:ascii="SimHei" w:hAnsi="SimHei" w:eastAsia="SimHei" w:cs="SimHei"/>
          <w:sz w:val="15"/>
          <w:szCs w:val="15"/>
          <w:spacing w:val="-8"/>
        </w:rPr>
        <w:t>3</w:t>
      </w:r>
      <w:r>
        <w:rPr>
          <w:rFonts w:ascii="SimHei" w:hAnsi="SimHei" w:eastAsia="SimHei" w:cs="SimHei"/>
          <w:sz w:val="15"/>
          <w:szCs w:val="15"/>
          <w:spacing w:val="-24"/>
        </w:rPr>
        <w:t xml:space="preserve"> </w:t>
      </w:r>
      <w:r>
        <w:rPr>
          <w:rFonts w:ascii="SimHei" w:hAnsi="SimHei" w:eastAsia="SimHei" w:cs="SimHei"/>
          <w:sz w:val="15"/>
          <w:szCs w:val="15"/>
          <w:spacing w:val="-8"/>
        </w:rPr>
        <w:t>)</w:t>
      </w:r>
      <w:r>
        <w:rPr>
          <w:rFonts w:ascii="SimHei" w:hAnsi="SimHei" w:eastAsia="SimHei" w:cs="SimHei"/>
          <w:sz w:val="15"/>
          <w:szCs w:val="15"/>
          <w:spacing w:val="-22"/>
        </w:rPr>
        <w:t xml:space="preserve"> </w:t>
      </w:r>
      <w:r>
        <w:rPr>
          <w:rFonts w:ascii="SimHei" w:hAnsi="SimHei" w:eastAsia="SimHei" w:cs="SimHei"/>
          <w:sz w:val="15"/>
          <w:szCs w:val="15"/>
          <w:spacing w:val="-8"/>
        </w:rPr>
        <w:t>影</w:t>
      </w:r>
      <w:r>
        <w:rPr>
          <w:rFonts w:ascii="SimHei" w:hAnsi="SimHei" w:eastAsia="SimHei" w:cs="SimHei"/>
          <w:sz w:val="15"/>
          <w:szCs w:val="15"/>
          <w:spacing w:val="-17"/>
        </w:rPr>
        <w:t xml:space="preserve"> </w:t>
      </w:r>
      <w:r>
        <w:rPr>
          <w:rFonts w:ascii="SimHei" w:hAnsi="SimHei" w:eastAsia="SimHei" w:cs="SimHei"/>
          <w:sz w:val="15"/>
          <w:szCs w:val="15"/>
          <w:spacing w:val="-8"/>
        </w:rPr>
        <w:t>响</w:t>
      </w:r>
      <w:r>
        <w:rPr>
          <w:rFonts w:ascii="SimHei" w:hAnsi="SimHei" w:eastAsia="SimHei" w:cs="SimHei"/>
          <w:sz w:val="15"/>
          <w:szCs w:val="15"/>
          <w:spacing w:val="-22"/>
        </w:rPr>
        <w:t xml:space="preserve"> </w:t>
      </w:r>
      <w:r>
        <w:rPr>
          <w:rFonts w:ascii="SimHei" w:hAnsi="SimHei" w:eastAsia="SimHei" w:cs="SimHei"/>
          <w:sz w:val="15"/>
          <w:szCs w:val="15"/>
          <w:spacing w:val="-8"/>
        </w:rPr>
        <w:t>各</w:t>
      </w:r>
      <w:r>
        <w:rPr>
          <w:rFonts w:ascii="SimHei" w:hAnsi="SimHei" w:eastAsia="SimHei" w:cs="SimHei"/>
          <w:sz w:val="15"/>
          <w:szCs w:val="15"/>
          <w:spacing w:val="-22"/>
        </w:rPr>
        <w:t xml:space="preserve"> </w:t>
      </w:r>
      <w:r>
        <w:rPr>
          <w:rFonts w:ascii="SimHei" w:hAnsi="SimHei" w:eastAsia="SimHei" w:cs="SimHei"/>
          <w:sz w:val="15"/>
          <w:szCs w:val="15"/>
          <w:spacing w:val="-8"/>
        </w:rPr>
        <w:t>种</w:t>
      </w:r>
      <w:r>
        <w:rPr>
          <w:rFonts w:ascii="SimHei" w:hAnsi="SimHei" w:eastAsia="SimHei" w:cs="SimHei"/>
          <w:sz w:val="15"/>
          <w:szCs w:val="15"/>
          <w:spacing w:val="-23"/>
        </w:rPr>
        <w:t xml:space="preserve"> </w:t>
      </w:r>
      <w:r>
        <w:rPr>
          <w:rFonts w:ascii="SimHei" w:hAnsi="SimHei" w:eastAsia="SimHei" w:cs="SimHei"/>
          <w:sz w:val="15"/>
          <w:szCs w:val="15"/>
          <w:spacing w:val="-8"/>
        </w:rPr>
        <w:t>驱</w:t>
      </w:r>
      <w:r>
        <w:rPr>
          <w:rFonts w:ascii="SimHei" w:hAnsi="SimHei" w:eastAsia="SimHei" w:cs="SimHei"/>
          <w:sz w:val="15"/>
          <w:szCs w:val="15"/>
          <w:spacing w:val="-22"/>
        </w:rPr>
        <w:t xml:space="preserve"> </w:t>
      </w:r>
      <w:r>
        <w:rPr>
          <w:rFonts w:ascii="SimHei" w:hAnsi="SimHei" w:eastAsia="SimHei" w:cs="SimHei"/>
          <w:sz w:val="15"/>
          <w:szCs w:val="15"/>
          <w:spacing w:val="-8"/>
        </w:rPr>
        <w:t>动</w:t>
      </w:r>
      <w:r>
        <w:rPr>
          <w:rFonts w:ascii="SimHei" w:hAnsi="SimHei" w:eastAsia="SimHei" w:cs="SimHei"/>
          <w:sz w:val="15"/>
          <w:szCs w:val="15"/>
          <w:spacing w:val="-8"/>
        </w:rPr>
        <w:t xml:space="preserve"> </w:t>
      </w:r>
      <w:r>
        <w:rPr>
          <w:rFonts w:ascii="SimHei" w:hAnsi="SimHei" w:eastAsia="SimHei" w:cs="SimHei"/>
          <w:sz w:val="15"/>
          <w:szCs w:val="15"/>
          <w:spacing w:val="-8"/>
        </w:rPr>
        <w:t>因</w:t>
      </w:r>
      <w:r>
        <w:rPr>
          <w:rFonts w:ascii="SimHei" w:hAnsi="SimHei" w:eastAsia="SimHei" w:cs="SimHei"/>
          <w:sz w:val="15"/>
          <w:szCs w:val="15"/>
          <w:spacing w:val="-18"/>
        </w:rPr>
        <w:t xml:space="preserve"> </w:t>
      </w:r>
      <w:r>
        <w:rPr>
          <w:rFonts w:ascii="SimHei" w:hAnsi="SimHei" w:eastAsia="SimHei" w:cs="SimHei"/>
          <w:sz w:val="15"/>
          <w:szCs w:val="15"/>
          <w:spacing w:val="-8"/>
        </w:rPr>
        <w:t>素</w:t>
      </w:r>
      <w:r>
        <w:rPr>
          <w:rFonts w:ascii="SimHei" w:hAnsi="SimHei" w:eastAsia="SimHei" w:cs="SimHei"/>
          <w:sz w:val="15"/>
          <w:szCs w:val="15"/>
          <w:spacing w:val="-15"/>
        </w:rPr>
        <w:t xml:space="preserve"> </w:t>
      </w:r>
      <w:r>
        <w:rPr>
          <w:rFonts w:ascii="SimHei" w:hAnsi="SimHei" w:eastAsia="SimHei" w:cs="SimHei"/>
          <w:sz w:val="15"/>
          <w:szCs w:val="15"/>
          <w:spacing w:val="-8"/>
        </w:rPr>
        <w:t>的</w:t>
      </w:r>
      <w:r>
        <w:rPr>
          <w:rFonts w:ascii="SimHei" w:hAnsi="SimHei" w:eastAsia="SimHei" w:cs="SimHei"/>
          <w:sz w:val="15"/>
          <w:szCs w:val="15"/>
          <w:spacing w:val="-21"/>
        </w:rPr>
        <w:t xml:space="preserve"> </w:t>
      </w:r>
      <w:r>
        <w:rPr>
          <w:rFonts w:ascii="SimHei" w:hAnsi="SimHei" w:eastAsia="SimHei" w:cs="SimHei"/>
          <w:sz w:val="15"/>
          <w:szCs w:val="15"/>
          <w:spacing w:val="-8"/>
        </w:rPr>
        <w:t>又</w:t>
      </w:r>
      <w:r>
        <w:rPr>
          <w:rFonts w:ascii="SimHei" w:hAnsi="SimHei" w:eastAsia="SimHei" w:cs="SimHei"/>
          <w:sz w:val="15"/>
          <w:szCs w:val="15"/>
          <w:spacing w:val="-19"/>
        </w:rPr>
        <w:t xml:space="preserve"> </w:t>
      </w:r>
      <w:r>
        <w:rPr>
          <w:rFonts w:ascii="SimHei" w:hAnsi="SimHei" w:eastAsia="SimHei" w:cs="SimHei"/>
          <w:sz w:val="15"/>
          <w:szCs w:val="15"/>
          <w:spacing w:val="-8"/>
        </w:rPr>
        <w:t>是</w:t>
      </w:r>
      <w:r>
        <w:rPr>
          <w:rFonts w:ascii="SimHei" w:hAnsi="SimHei" w:eastAsia="SimHei" w:cs="SimHei"/>
          <w:sz w:val="15"/>
          <w:szCs w:val="15"/>
          <w:spacing w:val="-21"/>
        </w:rPr>
        <w:t xml:space="preserve"> </w:t>
      </w:r>
      <w:r>
        <w:rPr>
          <w:rFonts w:ascii="SimHei" w:hAnsi="SimHei" w:eastAsia="SimHei" w:cs="SimHei"/>
          <w:sz w:val="15"/>
          <w:szCs w:val="15"/>
          <w:spacing w:val="-8"/>
        </w:rPr>
        <w:t>什</w:t>
      </w:r>
      <w:r>
        <w:rPr>
          <w:rFonts w:ascii="SimHei" w:hAnsi="SimHei" w:eastAsia="SimHei" w:cs="SimHei"/>
          <w:sz w:val="15"/>
          <w:szCs w:val="15"/>
          <w:spacing w:val="-20"/>
        </w:rPr>
        <w:t xml:space="preserve"> </w:t>
      </w:r>
      <w:r>
        <w:rPr>
          <w:rFonts w:ascii="SimHei" w:hAnsi="SimHei" w:eastAsia="SimHei" w:cs="SimHei"/>
          <w:sz w:val="15"/>
          <w:szCs w:val="15"/>
          <w:spacing w:val="-8"/>
        </w:rPr>
        <w:t>么</w:t>
      </w:r>
      <w:r>
        <w:rPr>
          <w:rFonts w:ascii="SimHei" w:hAnsi="SimHei" w:eastAsia="SimHei" w:cs="SimHei"/>
          <w:sz w:val="15"/>
          <w:szCs w:val="15"/>
          <w:spacing w:val="-21"/>
        </w:rPr>
        <w:t xml:space="preserve"> </w:t>
      </w:r>
      <w:r>
        <w:rPr>
          <w:rFonts w:ascii="SimHei" w:hAnsi="SimHei" w:eastAsia="SimHei" w:cs="SimHei"/>
          <w:sz w:val="15"/>
          <w:szCs w:val="15"/>
          <w:spacing w:val="-8"/>
        </w:rPr>
        <w:t>?</w:t>
      </w:r>
    </w:p>
    <w:p>
      <w:pPr>
        <w:spacing w:line="221" w:lineRule="auto"/>
        <w:sectPr>
          <w:headerReference w:type="default" r:id="rId4"/>
          <w:footerReference w:type="default" r:id="rId169"/>
          <w:pgSz w:w="9600" w:h="13230"/>
          <w:pgMar w:top="400" w:right="1194" w:bottom="544" w:left="1190" w:header="0" w:footer="409" w:gutter="0"/>
        </w:sectPr>
        <w:rPr>
          <w:rFonts w:ascii="SimHei" w:hAnsi="SimHei" w:eastAsia="SimHei" w:cs="SimHei"/>
          <w:sz w:val="15"/>
          <w:szCs w:val="15"/>
        </w:rPr>
      </w:pPr>
    </w:p>
    <w:p>
      <w:pPr>
        <w:pStyle w:val="BodyText"/>
        <w:spacing w:line="254" w:lineRule="auto"/>
        <w:rPr/>
      </w:pPr>
      <w:r/>
    </w:p>
    <w:p>
      <w:pPr>
        <w:pStyle w:val="BodyText"/>
        <w:spacing w:line="254" w:lineRule="auto"/>
        <w:rPr/>
      </w:pPr>
      <w:r/>
    </w:p>
    <w:p>
      <w:pPr>
        <w:ind w:left="3679"/>
        <w:spacing w:before="34" w:line="159"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1"/>
        </w:rPr>
        <w:t>THINK</w:t>
      </w:r>
      <w:r>
        <w:rPr>
          <w:rFonts w:ascii="Times New Roman" w:hAnsi="Times New Roman" w:eastAsia="Times New Roman" w:cs="Times New Roman"/>
          <w:sz w:val="12"/>
          <w:szCs w:val="12"/>
          <w:b/>
          <w:bCs/>
          <w:spacing w:val="2"/>
        </w:rPr>
        <w:t xml:space="preserve">      </w:t>
      </w:r>
      <w:r>
        <w:rPr>
          <w:rFonts w:ascii="Times New Roman" w:hAnsi="Times New Roman" w:eastAsia="Times New Roman" w:cs="Times New Roman"/>
          <w:sz w:val="12"/>
          <w:szCs w:val="12"/>
          <w:b/>
          <w:bCs/>
          <w:spacing w:val="-1"/>
        </w:rPr>
        <w:t>G</w:t>
      </w:r>
    </w:p>
    <w:p>
      <w:pPr>
        <w:pStyle w:val="BodyText"/>
        <w:ind w:left="3549"/>
        <w:spacing w:line="198" w:lineRule="auto"/>
        <w:rPr>
          <w:sz w:val="15"/>
          <w:szCs w:val="15"/>
        </w:rPr>
      </w:pPr>
      <w:r>
        <w:rPr>
          <w:sz w:val="15"/>
          <w:szCs w:val="15"/>
          <w:b/>
          <w:bCs/>
          <w:spacing w:val="-2"/>
        </w:rPr>
        <w:t>IN</w:t>
      </w:r>
      <w:r>
        <w:rPr>
          <w:sz w:val="15"/>
          <w:szCs w:val="15"/>
          <w:b/>
          <w:bCs/>
          <w:spacing w:val="26"/>
          <w:w w:val="101"/>
        </w:rPr>
        <w:t xml:space="preserve"> </w:t>
      </w:r>
      <w:r>
        <w:rPr>
          <w:sz w:val="15"/>
          <w:szCs w:val="15"/>
          <w:b/>
          <w:bCs/>
          <w:spacing w:val="-2"/>
        </w:rPr>
        <w:t>SYSTEMS</w:t>
      </w:r>
    </w:p>
    <w:p>
      <w:pPr>
        <w:ind w:left="373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9" w:lineRule="auto"/>
        <w:rPr/>
      </w:pPr>
      <w:r/>
    </w:p>
    <w:p>
      <w:pPr>
        <w:pStyle w:val="BodyText"/>
        <w:spacing w:line="289" w:lineRule="auto"/>
        <w:rPr/>
      </w:pPr>
      <w:r/>
    </w:p>
    <w:p>
      <w:pPr>
        <w:pStyle w:val="BodyText"/>
        <w:spacing w:line="289" w:lineRule="auto"/>
        <w:rPr/>
      </w:pPr>
      <w:r/>
    </w:p>
    <w:p>
      <w:pPr>
        <w:ind w:left="442" w:firstLine="460"/>
        <w:spacing w:before="69" w:line="411" w:lineRule="auto"/>
        <w:jc w:val="both"/>
        <w:rPr>
          <w:rFonts w:ascii="SimSun" w:hAnsi="SimSun" w:eastAsia="SimSun" w:cs="SimSun"/>
          <w:sz w:val="21"/>
          <w:szCs w:val="21"/>
        </w:rPr>
      </w:pPr>
      <w:r>
        <w:rPr>
          <w:rFonts w:ascii="SimSun" w:hAnsi="SimSun" w:eastAsia="SimSun" w:cs="SimSun"/>
          <w:sz w:val="21"/>
          <w:szCs w:val="21"/>
          <w:b/>
          <w:bCs/>
          <w:spacing w:val="14"/>
        </w:rPr>
        <w:t>相对于第一个问题，第二个问题更为科学，而这取决于模型的质量。</w:t>
      </w:r>
      <w:r>
        <w:rPr>
          <w:rFonts w:ascii="SimSun" w:hAnsi="SimSun" w:eastAsia="SimSun" w:cs="SimSun"/>
          <w:sz w:val="21"/>
          <w:szCs w:val="21"/>
          <w:spacing w:val="2"/>
        </w:rPr>
        <w:t xml:space="preserve"> </w:t>
      </w:r>
      <w:r>
        <w:rPr>
          <w:rFonts w:ascii="SimSun" w:hAnsi="SimSun" w:eastAsia="SimSun" w:cs="SimSun"/>
          <w:sz w:val="21"/>
          <w:szCs w:val="21"/>
          <w:b/>
          <w:bCs/>
          <w:spacing w:val="14"/>
        </w:rPr>
        <w:t>如果模型质量高，能够反映系统特有的动态性，</w:t>
      </w:r>
      <w:r>
        <w:rPr>
          <w:rFonts w:ascii="SimSun" w:hAnsi="SimSun" w:eastAsia="SimSun" w:cs="SimSun"/>
          <w:sz w:val="21"/>
          <w:szCs w:val="21"/>
          <w:b/>
          <w:bCs/>
          <w:spacing w:val="13"/>
        </w:rPr>
        <w:t>我们就可以更好地解释，</w:t>
      </w:r>
      <w:r>
        <w:rPr>
          <w:rFonts w:ascii="SimSun" w:hAnsi="SimSun" w:eastAsia="SimSun" w:cs="SimSun"/>
          <w:sz w:val="21"/>
          <w:szCs w:val="21"/>
        </w:rPr>
        <w:t xml:space="preserve"> </w:t>
      </w:r>
      <w:r>
        <w:rPr>
          <w:rFonts w:ascii="SimSun" w:hAnsi="SimSun" w:eastAsia="SimSun" w:cs="SimSun"/>
          <w:sz w:val="21"/>
          <w:szCs w:val="21"/>
          <w:b/>
          <w:bCs/>
          <w:spacing w:val="7"/>
        </w:rPr>
        <w:t>当某种或某些驱动因素以一种方式变动时，系统可能以何种方式应对。</w:t>
      </w:r>
    </w:p>
    <w:p>
      <w:pPr>
        <w:spacing w:line="411" w:lineRule="auto"/>
        <w:sectPr>
          <w:footerReference w:type="default" r:id="rId172"/>
          <w:pgSz w:w="9600" w:h="13230"/>
          <w:pgMar w:top="400" w:right="1157" w:bottom="534" w:left="750" w:header="0" w:footer="399" w:gutter="0"/>
          <w:cols w:equalWidth="0" w:num="1">
            <w:col w:w="7693" w:space="0"/>
          </w:cols>
        </w:sectPr>
        <w:rPr>
          <w:rFonts w:ascii="SimSun" w:hAnsi="SimSun" w:eastAsia="SimSun" w:cs="SimSun"/>
          <w:sz w:val="21"/>
          <w:szCs w:val="21"/>
        </w:rPr>
      </w:pPr>
    </w:p>
    <w:p>
      <w:pPr>
        <w:pStyle w:val="BodyText"/>
        <w:spacing w:line="294" w:lineRule="auto"/>
        <w:rPr/>
      </w:pPr>
      <w:r/>
    </w:p>
    <w:p>
      <w:pPr>
        <w:pStyle w:val="BodyText"/>
        <w:spacing w:line="295" w:lineRule="auto"/>
        <w:rPr/>
      </w:pPr>
      <w:r/>
    </w:p>
    <w:p>
      <w:pPr>
        <w:spacing w:before="1" w:line="800" w:lineRule="exact"/>
        <w:rPr/>
      </w:pPr>
      <w:r>
        <w:rPr>
          <w:position w:val="-16"/>
        </w:rPr>
        <w:drawing>
          <wp:inline distT="0" distB="0" distL="0" distR="0">
            <wp:extent cx="1174699" cy="508011"/>
            <wp:effectExtent l="0" t="0" r="0" b="0"/>
            <wp:docPr id="164" name="IM 164"/>
            <wp:cNvGraphicFramePr/>
            <a:graphic>
              <a:graphicData uri="http://schemas.openxmlformats.org/drawingml/2006/picture">
                <pic:pic>
                  <pic:nvPicPr>
                    <pic:cNvPr id="164" name="IM 164"/>
                    <pic:cNvPicPr/>
                  </pic:nvPicPr>
                  <pic:blipFill>
                    <a:blip r:embed="rId173"/>
                    <a:stretch>
                      <a:fillRect/>
                    </a:stretch>
                  </pic:blipFill>
                  <pic:spPr>
                    <a:xfrm rot="0">
                      <a:off x="0" y="0"/>
                      <a:ext cx="1174699" cy="508011"/>
                    </a:xfrm>
                    <a:prstGeom prst="rect">
                      <a:avLst/>
                    </a:prstGeom>
                  </pic:spPr>
                </pic:pic>
              </a:graphicData>
            </a:graphic>
          </wp:inline>
        </w:drawing>
      </w:r>
    </w:p>
    <w:p>
      <w:pPr>
        <w:ind w:left="19" w:right="181" w:firstLine="420"/>
        <w:spacing w:before="225" w:line="266" w:lineRule="auto"/>
        <w:jc w:val="both"/>
        <w:rPr>
          <w:rFonts w:ascii="SimHei" w:hAnsi="SimHei" w:eastAsia="SimHei" w:cs="SimHei"/>
          <w:sz w:val="21"/>
          <w:szCs w:val="21"/>
        </w:rPr>
      </w:pPr>
      <w:r>
        <w:rPr>
          <w:rFonts w:ascii="SimHei" w:hAnsi="SimHei" w:eastAsia="SimHei" w:cs="SimHei"/>
          <w:sz w:val="21"/>
          <w:szCs w:val="21"/>
          <w:spacing w:val="24"/>
        </w:rPr>
        <w:t>系统动力学模型可探究未来</w:t>
      </w:r>
      <w:r>
        <w:rPr>
          <w:rFonts w:ascii="SimHei" w:hAnsi="SimHei" w:eastAsia="SimHei" w:cs="SimHei"/>
          <w:sz w:val="21"/>
          <w:szCs w:val="21"/>
          <w:spacing w:val="10"/>
        </w:rPr>
        <w:t xml:space="preserve"> </w:t>
      </w:r>
      <w:r>
        <w:rPr>
          <w:rFonts w:ascii="SimHei" w:hAnsi="SimHei" w:eastAsia="SimHei" w:cs="SimHei"/>
          <w:sz w:val="21"/>
          <w:szCs w:val="21"/>
          <w:spacing w:val="22"/>
        </w:rPr>
        <w:t>的多种可能性，让我们进行“如</w:t>
      </w:r>
      <w:r>
        <w:rPr>
          <w:rFonts w:ascii="SimHei" w:hAnsi="SimHei" w:eastAsia="SimHei" w:cs="SimHei"/>
          <w:sz w:val="21"/>
          <w:szCs w:val="21"/>
        </w:rPr>
        <w:t xml:space="preserve"> </w:t>
      </w:r>
      <w:r>
        <w:rPr>
          <w:rFonts w:ascii="SimHei" w:hAnsi="SimHei" w:eastAsia="SimHei" w:cs="SimHei"/>
          <w:sz w:val="21"/>
          <w:szCs w:val="21"/>
          <w:spacing w:val="-1"/>
        </w:rPr>
        <w:t>果……会怎么样”这样的思考。</w:t>
      </w:r>
    </w:p>
    <w:p>
      <w:pPr>
        <w:pStyle w:val="BodyText"/>
        <w:spacing w:line="14" w:lineRule="auto"/>
        <w:rPr>
          <w:sz w:val="2"/>
        </w:rPr>
      </w:pPr>
      <w:r>
        <w:rPr>
          <w:sz w:val="2"/>
          <w:szCs w:val="2"/>
        </w:rPr>
        <w:br w:type="column"/>
      </w:r>
    </w:p>
    <w:p>
      <w:pPr>
        <w:ind w:right="17" w:firstLine="459"/>
        <w:spacing w:before="41" w:line="413" w:lineRule="auto"/>
        <w:jc w:val="both"/>
        <w:rPr>
          <w:rFonts w:ascii="SimSun" w:hAnsi="SimSun" w:eastAsia="SimSun" w:cs="SimSun"/>
          <w:sz w:val="21"/>
          <w:szCs w:val="21"/>
        </w:rPr>
      </w:pPr>
      <w:r>
        <w:rPr>
          <w:rFonts w:ascii="SimSun" w:hAnsi="SimSun" w:eastAsia="SimSun" w:cs="SimSun"/>
          <w:sz w:val="21"/>
          <w:szCs w:val="21"/>
          <w:spacing w:val="14"/>
        </w:rPr>
        <w:t>如上所述，对于人口系统，不管你认</w:t>
      </w:r>
      <w:r>
        <w:rPr>
          <w:rFonts w:ascii="SimSun" w:hAnsi="SimSun" w:eastAsia="SimSun" w:cs="SimSun"/>
          <w:sz w:val="21"/>
          <w:szCs w:val="21"/>
          <w:spacing w:val="5"/>
        </w:rPr>
        <w:t xml:space="preserve"> </w:t>
      </w:r>
      <w:r>
        <w:rPr>
          <w:rFonts w:ascii="SimSun" w:hAnsi="SimSun" w:eastAsia="SimSun" w:cs="SimSun"/>
          <w:sz w:val="21"/>
          <w:szCs w:val="21"/>
          <w:spacing w:val="18"/>
        </w:rPr>
        <w:t>为出生率与死亡率变化的可能性怎么样，</w:t>
      </w:r>
      <w:r>
        <w:rPr>
          <w:rFonts w:ascii="SimSun" w:hAnsi="SimSun" w:eastAsia="SimSun" w:cs="SimSun"/>
          <w:sz w:val="21"/>
          <w:szCs w:val="21"/>
        </w:rPr>
        <w:t xml:space="preserve"> </w:t>
      </w:r>
      <w:r>
        <w:rPr>
          <w:rFonts w:ascii="SimSun" w:hAnsi="SimSun" w:eastAsia="SimSun" w:cs="SimSun"/>
          <w:sz w:val="21"/>
          <w:szCs w:val="21"/>
          <w:spacing w:val="13"/>
        </w:rPr>
        <w:t>对第二个问题的答案大致是肯定的，因为</w:t>
      </w:r>
      <w:r>
        <w:rPr>
          <w:rFonts w:ascii="SimSun" w:hAnsi="SimSun" w:eastAsia="SimSun" w:cs="SimSun"/>
          <w:sz w:val="21"/>
          <w:szCs w:val="21"/>
          <w:spacing w:val="7"/>
        </w:rPr>
        <w:t xml:space="preserve">  </w:t>
      </w:r>
      <w:r>
        <w:rPr>
          <w:rFonts w:ascii="SimSun" w:hAnsi="SimSun" w:eastAsia="SimSun" w:cs="SimSun"/>
          <w:sz w:val="21"/>
          <w:szCs w:val="21"/>
          <w:spacing w:val="19"/>
        </w:rPr>
        <w:t>我们这里所使用的人口模型是很简单的，</w:t>
      </w:r>
      <w:r>
        <w:rPr>
          <w:rFonts w:ascii="SimSun" w:hAnsi="SimSun" w:eastAsia="SimSun" w:cs="SimSun"/>
          <w:sz w:val="21"/>
          <w:szCs w:val="21"/>
          <w:spacing w:val="1"/>
        </w:rPr>
        <w:t xml:space="preserve"> </w:t>
      </w:r>
      <w:r>
        <w:rPr>
          <w:rFonts w:ascii="SimSun" w:hAnsi="SimSun" w:eastAsia="SimSun" w:cs="SimSun"/>
          <w:sz w:val="21"/>
          <w:szCs w:val="21"/>
          <w:spacing w:val="14"/>
        </w:rPr>
        <w:t>其行为变化模式只有那么几种可能性。当</w:t>
      </w:r>
      <w:r>
        <w:rPr>
          <w:rFonts w:ascii="SimSun" w:hAnsi="SimSun" w:eastAsia="SimSun" w:cs="SimSun"/>
          <w:sz w:val="21"/>
          <w:szCs w:val="21"/>
          <w:spacing w:val="3"/>
        </w:rPr>
        <w:t xml:space="preserve">  </w:t>
      </w:r>
      <w:r>
        <w:rPr>
          <w:rFonts w:ascii="SimSun" w:hAnsi="SimSun" w:eastAsia="SimSun" w:cs="SimSun"/>
          <w:sz w:val="21"/>
          <w:szCs w:val="21"/>
          <w:spacing w:val="13"/>
        </w:rPr>
        <w:t>然，我们可以进一步使其精细化，例如对</w:t>
      </w:r>
      <w:r>
        <w:rPr>
          <w:rFonts w:ascii="SimSun" w:hAnsi="SimSun" w:eastAsia="SimSun" w:cs="SimSun"/>
          <w:sz w:val="21"/>
          <w:szCs w:val="21"/>
          <w:spacing w:val="7"/>
        </w:rPr>
        <w:t xml:space="preserve">  </w:t>
      </w:r>
      <w:r>
        <w:rPr>
          <w:rFonts w:ascii="SimSun" w:hAnsi="SimSun" w:eastAsia="SimSun" w:cs="SimSun"/>
          <w:sz w:val="21"/>
          <w:szCs w:val="21"/>
          <w:spacing w:val="13"/>
        </w:rPr>
        <w:t>人群按年龄划分。但是，上面这个简单模</w:t>
      </w:r>
    </w:p>
    <w:p>
      <w:pPr>
        <w:spacing w:line="413" w:lineRule="auto"/>
        <w:sectPr>
          <w:type w:val="continuous"/>
          <w:pgSz w:w="9600" w:h="13230"/>
          <w:pgMar w:top="400" w:right="1157" w:bottom="534" w:left="750" w:header="0" w:footer="399" w:gutter="0"/>
          <w:cols w:equalWidth="0" w:num="2">
            <w:col w:w="3450" w:space="100"/>
            <w:col w:w="4143" w:space="0"/>
          </w:cols>
        </w:sectPr>
        <w:rPr>
          <w:rFonts w:ascii="SimSun" w:hAnsi="SimSun" w:eastAsia="SimSun" w:cs="SimSun"/>
          <w:sz w:val="21"/>
          <w:szCs w:val="21"/>
        </w:rPr>
      </w:pPr>
    </w:p>
    <w:p>
      <w:pPr>
        <w:ind w:left="439" w:right="112"/>
        <w:spacing w:before="29" w:line="425" w:lineRule="auto"/>
        <w:rPr>
          <w:rFonts w:ascii="SimSun" w:hAnsi="SimSun" w:eastAsia="SimSun" w:cs="SimSun"/>
          <w:sz w:val="21"/>
          <w:szCs w:val="21"/>
        </w:rPr>
      </w:pPr>
      <w:r>
        <w:rPr>
          <w:rFonts w:ascii="SimSun" w:hAnsi="SimSun" w:eastAsia="SimSun" w:cs="SimSun"/>
          <w:sz w:val="21"/>
          <w:szCs w:val="21"/>
          <w:spacing w:val="13"/>
        </w:rPr>
        <w:t>型基本上就能反映真实的人口变动状况，具体数字可能不太准确，但基本</w:t>
      </w:r>
      <w:r>
        <w:rPr>
          <w:rFonts w:ascii="SimSun" w:hAnsi="SimSun" w:eastAsia="SimSun" w:cs="SimSun"/>
          <w:sz w:val="21"/>
          <w:szCs w:val="21"/>
          <w:spacing w:val="2"/>
        </w:rPr>
        <w:t xml:space="preserve"> </w:t>
      </w:r>
      <w:r>
        <w:rPr>
          <w:rFonts w:ascii="SimSun" w:hAnsi="SimSun" w:eastAsia="SimSun" w:cs="SimSun"/>
          <w:sz w:val="21"/>
          <w:szCs w:val="21"/>
          <w:spacing w:val="7"/>
        </w:rPr>
        <w:t>的行为模式却是真实的。</w:t>
      </w:r>
    </w:p>
    <w:p>
      <w:pPr>
        <w:ind w:left="879"/>
        <w:spacing w:before="12" w:line="216" w:lineRule="auto"/>
        <w:rPr>
          <w:rFonts w:ascii="SimSun" w:hAnsi="SimSun" w:eastAsia="SimSun" w:cs="SimSun"/>
          <w:sz w:val="21"/>
          <w:szCs w:val="21"/>
        </w:rPr>
      </w:pPr>
      <w:r>
        <w:rPr>
          <w:rFonts w:ascii="SimSun" w:hAnsi="SimSun" w:eastAsia="SimSun" w:cs="SimSun"/>
          <w:sz w:val="21"/>
          <w:szCs w:val="21"/>
          <w:spacing w:val="17"/>
        </w:rPr>
        <w:t>第三个问题“影响各种驱动因素的又是什么”,指</w:t>
      </w:r>
      <w:r>
        <w:rPr>
          <w:rFonts w:ascii="SimSun" w:hAnsi="SimSun" w:eastAsia="SimSun" w:cs="SimSun"/>
          <w:sz w:val="21"/>
          <w:szCs w:val="21"/>
          <w:spacing w:val="16"/>
        </w:rPr>
        <w:t>的是什么东西会影</w:t>
      </w:r>
    </w:p>
    <w:p>
      <w:pPr>
        <w:spacing w:line="183" w:lineRule="exact"/>
        <w:rPr/>
      </w:pPr>
      <w:r/>
    </w:p>
    <w:p>
      <w:pPr>
        <w:spacing w:line="183" w:lineRule="exact"/>
        <w:sectPr>
          <w:type w:val="continuous"/>
          <w:pgSz w:w="9600" w:h="13230"/>
          <w:pgMar w:top="400" w:right="1157" w:bottom="534" w:left="750" w:header="0" w:footer="399" w:gutter="0"/>
          <w:cols w:equalWidth="0" w:num="1">
            <w:col w:w="7693" w:space="0"/>
          </w:cols>
        </w:sectPr>
        <w:rPr/>
      </w:pPr>
    </w:p>
    <w:p>
      <w:pPr>
        <w:pStyle w:val="BodyText"/>
        <w:spacing w:line="263" w:lineRule="auto"/>
        <w:rPr/>
      </w:pPr>
      <w:r/>
    </w:p>
    <w:p>
      <w:pPr>
        <w:pStyle w:val="BodyText"/>
        <w:spacing w:line="264" w:lineRule="auto"/>
        <w:rPr/>
      </w:pPr>
      <w:r/>
    </w:p>
    <w:p>
      <w:pPr>
        <w:pStyle w:val="BodyText"/>
        <w:spacing w:line="264" w:lineRule="auto"/>
        <w:rPr/>
      </w:pPr>
      <w:r>
        <w:drawing>
          <wp:anchor distT="0" distB="0" distL="0" distR="0" simplePos="0" relativeHeight="251882496" behindDoc="0" locked="0" layoutInCell="1" allowOverlap="1">
            <wp:simplePos x="0" y="0"/>
            <wp:positionH relativeFrom="column">
              <wp:posOffset>0</wp:posOffset>
            </wp:positionH>
            <wp:positionV relativeFrom="paragraph">
              <wp:posOffset>66194</wp:posOffset>
            </wp:positionV>
            <wp:extent cx="1174699" cy="514312"/>
            <wp:effectExtent l="0" t="0" r="0" b="0"/>
            <wp:wrapNone/>
            <wp:docPr id="166" name="IM 166"/>
            <wp:cNvGraphicFramePr/>
            <a:graphic>
              <a:graphicData uri="http://schemas.openxmlformats.org/drawingml/2006/picture">
                <pic:pic>
                  <pic:nvPicPr>
                    <pic:cNvPr id="166" name="IM 166"/>
                    <pic:cNvPicPr/>
                  </pic:nvPicPr>
                  <pic:blipFill>
                    <a:blip r:embed="rId174"/>
                    <a:stretch>
                      <a:fillRect/>
                    </a:stretch>
                  </pic:blipFill>
                  <pic:spPr>
                    <a:xfrm rot="0">
                      <a:off x="0" y="0"/>
                      <a:ext cx="1174699" cy="514312"/>
                    </a:xfrm>
                    <a:prstGeom prst="rect">
                      <a:avLst/>
                    </a:prstGeom>
                  </pic:spPr>
                </pic:pic>
              </a:graphicData>
            </a:graphic>
          </wp:anchor>
        </w:drawing>
      </w:r>
      <w:r/>
    </w:p>
    <w:p>
      <w:pPr>
        <w:pStyle w:val="BodyText"/>
        <w:spacing w:line="264" w:lineRule="auto"/>
        <w:rPr/>
      </w:pPr>
      <w:r/>
    </w:p>
    <w:p>
      <w:pPr>
        <w:pStyle w:val="BodyText"/>
        <w:spacing w:line="264" w:lineRule="auto"/>
        <w:rPr/>
      </w:pPr>
      <w:r/>
    </w:p>
    <w:p>
      <w:pPr>
        <w:pStyle w:val="BodyText"/>
        <w:spacing w:line="264" w:lineRule="auto"/>
        <w:rPr/>
      </w:pPr>
      <w:r/>
    </w:p>
    <w:p>
      <w:pPr>
        <w:ind w:left="19" w:right="182" w:firstLine="420"/>
        <w:spacing w:before="69" w:line="250" w:lineRule="auto"/>
        <w:jc w:val="both"/>
        <w:rPr>
          <w:rFonts w:ascii="SimHei" w:hAnsi="SimHei" w:eastAsia="SimHei" w:cs="SimHei"/>
          <w:sz w:val="21"/>
          <w:szCs w:val="21"/>
        </w:rPr>
      </w:pPr>
      <w:r>
        <w:rPr>
          <w:rFonts w:ascii="SimHei" w:hAnsi="SimHei" w:eastAsia="SimHei" w:cs="SimHei"/>
          <w:sz w:val="21"/>
          <w:szCs w:val="21"/>
          <w:spacing w:val="7"/>
        </w:rPr>
        <w:t>模型的价值不取决于它的驱动</w:t>
      </w:r>
      <w:r>
        <w:rPr>
          <w:rFonts w:ascii="SimHei" w:hAnsi="SimHei" w:eastAsia="SimHei" w:cs="SimHei"/>
          <w:sz w:val="21"/>
          <w:szCs w:val="21"/>
        </w:rPr>
        <w:t xml:space="preserve"> </w:t>
      </w:r>
      <w:r>
        <w:rPr>
          <w:rFonts w:ascii="SimHei" w:hAnsi="SimHei" w:eastAsia="SimHei" w:cs="SimHei"/>
          <w:sz w:val="21"/>
          <w:szCs w:val="21"/>
          <w:spacing w:val="12"/>
        </w:rPr>
        <w:t>情景是否真实(其实，没有任何人</w:t>
      </w:r>
      <w:r>
        <w:rPr>
          <w:rFonts w:ascii="SimHei" w:hAnsi="SimHei" w:eastAsia="SimHei" w:cs="SimHei"/>
          <w:sz w:val="21"/>
          <w:szCs w:val="21"/>
          <w:spacing w:val="13"/>
        </w:rPr>
        <w:t xml:space="preserve"> </w:t>
      </w:r>
      <w:r>
        <w:rPr>
          <w:rFonts w:ascii="SimHei" w:hAnsi="SimHei" w:eastAsia="SimHei" w:cs="SimHei"/>
          <w:sz w:val="21"/>
          <w:szCs w:val="21"/>
          <w:spacing w:val="19"/>
        </w:rPr>
        <w:t>能够对此给出肯定的答案),而取</w:t>
      </w:r>
      <w:r>
        <w:rPr>
          <w:rFonts w:ascii="SimHei" w:hAnsi="SimHei" w:eastAsia="SimHei" w:cs="SimHei"/>
          <w:sz w:val="21"/>
          <w:szCs w:val="21"/>
          <w:spacing w:val="10"/>
        </w:rPr>
        <w:t xml:space="preserve"> </w:t>
      </w:r>
      <w:r>
        <w:rPr>
          <w:rFonts w:ascii="SimHei" w:hAnsi="SimHei" w:eastAsia="SimHei" w:cs="SimHei"/>
          <w:sz w:val="21"/>
          <w:szCs w:val="21"/>
          <w:spacing w:val="21"/>
        </w:rPr>
        <w:t>决于它是否能够反映真实的行为</w:t>
      </w:r>
      <w:r>
        <w:rPr>
          <w:rFonts w:ascii="SimHei" w:hAnsi="SimHei" w:eastAsia="SimHei" w:cs="SimHei"/>
          <w:sz w:val="21"/>
          <w:szCs w:val="21"/>
          <w:spacing w:val="12"/>
        </w:rPr>
        <w:t xml:space="preserve"> </w:t>
      </w:r>
      <w:r>
        <w:rPr>
          <w:rFonts w:ascii="SimHei" w:hAnsi="SimHei" w:eastAsia="SimHei" w:cs="SimHei"/>
          <w:sz w:val="21"/>
          <w:szCs w:val="21"/>
          <w:spacing w:val="-2"/>
        </w:rPr>
        <w:t>模式。</w:t>
      </w:r>
    </w:p>
    <w:p>
      <w:pPr>
        <w:pStyle w:val="BodyText"/>
        <w:spacing w:line="14" w:lineRule="auto"/>
        <w:rPr>
          <w:sz w:val="2"/>
        </w:rPr>
      </w:pPr>
      <w:r>
        <w:rPr>
          <w:sz w:val="2"/>
          <w:szCs w:val="2"/>
        </w:rPr>
        <w:br w:type="column"/>
      </w:r>
    </w:p>
    <w:p>
      <w:pPr>
        <w:ind w:right="105"/>
        <w:spacing w:before="42" w:line="415" w:lineRule="auto"/>
        <w:jc w:val="both"/>
        <w:rPr>
          <w:rFonts w:ascii="SimSun" w:hAnsi="SimSun" w:eastAsia="SimSun" w:cs="SimSun"/>
          <w:sz w:val="21"/>
          <w:szCs w:val="21"/>
        </w:rPr>
      </w:pPr>
      <w:r>
        <w:rPr>
          <w:rFonts w:ascii="SimHei" w:hAnsi="SimHei" w:eastAsia="SimHei" w:cs="SimHei"/>
          <w:sz w:val="21"/>
          <w:szCs w:val="21"/>
          <w:spacing w:val="9"/>
        </w:rPr>
        <w:t>响流入量和流出量。</w:t>
      </w:r>
      <w:r>
        <w:rPr>
          <w:rFonts w:ascii="SimHei" w:hAnsi="SimHei" w:eastAsia="SimHei" w:cs="SimHei"/>
          <w:sz w:val="21"/>
          <w:szCs w:val="21"/>
          <w:spacing w:val="-18"/>
        </w:rPr>
        <w:t xml:space="preserve"> </w:t>
      </w:r>
      <w:r>
        <w:rPr>
          <w:rFonts w:ascii="SimSun" w:hAnsi="SimSun" w:eastAsia="SimSun" w:cs="SimSun"/>
          <w:sz w:val="21"/>
          <w:szCs w:val="21"/>
          <w:spacing w:val="9"/>
        </w:rPr>
        <w:t>这是与系统的边界有</w:t>
      </w:r>
      <w:r>
        <w:rPr>
          <w:rFonts w:ascii="SimSun" w:hAnsi="SimSun" w:eastAsia="SimSun" w:cs="SimSun"/>
          <w:sz w:val="21"/>
          <w:szCs w:val="21"/>
        </w:rPr>
        <w:t xml:space="preserve"> </w:t>
      </w:r>
      <w:r>
        <w:rPr>
          <w:rFonts w:ascii="SimSun" w:hAnsi="SimSun" w:eastAsia="SimSun" w:cs="SimSun"/>
          <w:sz w:val="21"/>
          <w:szCs w:val="21"/>
          <w:spacing w:val="14"/>
        </w:rPr>
        <w:t>关的问题，需要认真研究，看看哪些驱动</w:t>
      </w:r>
      <w:r>
        <w:rPr>
          <w:rFonts w:ascii="SimSun" w:hAnsi="SimSun" w:eastAsia="SimSun" w:cs="SimSun"/>
          <w:sz w:val="21"/>
          <w:szCs w:val="21"/>
          <w:spacing w:val="1"/>
        </w:rPr>
        <w:t xml:space="preserve"> </w:t>
      </w:r>
      <w:r>
        <w:rPr>
          <w:rFonts w:ascii="SimSun" w:hAnsi="SimSun" w:eastAsia="SimSun" w:cs="SimSun"/>
          <w:sz w:val="21"/>
          <w:szCs w:val="21"/>
          <w:spacing w:val="14"/>
        </w:rPr>
        <w:t>因素是完全独立的，而哪些是系统内部的</w:t>
      </w:r>
      <w:r>
        <w:rPr>
          <w:rFonts w:ascii="SimSun" w:hAnsi="SimSun" w:eastAsia="SimSun" w:cs="SimSun"/>
          <w:sz w:val="21"/>
          <w:szCs w:val="21"/>
          <w:spacing w:val="3"/>
        </w:rPr>
        <w:t xml:space="preserve"> </w:t>
      </w:r>
      <w:r>
        <w:rPr>
          <w:rFonts w:ascii="SimSun" w:hAnsi="SimSun" w:eastAsia="SimSun" w:cs="SimSun"/>
          <w:sz w:val="21"/>
          <w:szCs w:val="21"/>
          <w:spacing w:val="5"/>
        </w:rPr>
        <w:t>变量。</w:t>
      </w:r>
    </w:p>
    <w:p>
      <w:pPr>
        <w:ind w:right="87" w:firstLine="470"/>
        <w:spacing w:before="22" w:line="331" w:lineRule="auto"/>
        <w:jc w:val="both"/>
        <w:rPr>
          <w:rFonts w:ascii="SimSun" w:hAnsi="SimSun" w:eastAsia="SimSun" w:cs="SimSun"/>
          <w:sz w:val="21"/>
          <w:szCs w:val="21"/>
        </w:rPr>
      </w:pPr>
      <w:r>
        <w:rPr>
          <w:rFonts w:ascii="SimSun" w:hAnsi="SimSun" w:eastAsia="SimSun" w:cs="SimSun"/>
          <w:sz w:val="21"/>
          <w:szCs w:val="21"/>
          <w:spacing w:val="14"/>
        </w:rPr>
        <w:t>例如，人口规模是否会反过来影响到</w:t>
      </w:r>
      <w:r>
        <w:rPr>
          <w:rFonts w:ascii="SimSun" w:hAnsi="SimSun" w:eastAsia="SimSun" w:cs="SimSun"/>
          <w:sz w:val="21"/>
          <w:szCs w:val="21"/>
        </w:rPr>
        <w:t xml:space="preserve"> </w:t>
      </w:r>
      <w:r>
        <w:rPr>
          <w:rFonts w:ascii="SimSun" w:hAnsi="SimSun" w:eastAsia="SimSun" w:cs="SimSun"/>
          <w:sz w:val="21"/>
          <w:szCs w:val="21"/>
          <w:spacing w:val="20"/>
        </w:rPr>
        <w:t>出生率和死亡率?是否还有其他因素，如</w:t>
      </w:r>
      <w:r>
        <w:rPr>
          <w:rFonts w:ascii="SimSun" w:hAnsi="SimSun" w:eastAsia="SimSun" w:cs="SimSun"/>
          <w:sz w:val="21"/>
          <w:szCs w:val="21"/>
        </w:rPr>
        <w:t xml:space="preserve"> </w:t>
      </w:r>
      <w:r>
        <w:rPr>
          <w:rFonts w:ascii="SimSun" w:hAnsi="SimSun" w:eastAsia="SimSun" w:cs="SimSun"/>
          <w:sz w:val="21"/>
          <w:szCs w:val="21"/>
          <w:spacing w:val="27"/>
        </w:rPr>
        <w:t>经济、环境或者社会趋势等，会影响到</w:t>
      </w:r>
    </w:p>
    <w:p>
      <w:pPr>
        <w:spacing w:line="331" w:lineRule="auto"/>
        <w:sectPr>
          <w:type w:val="continuous"/>
          <w:pgSz w:w="9600" w:h="13230"/>
          <w:pgMar w:top="400" w:right="1157" w:bottom="534" w:left="750" w:header="0" w:footer="399" w:gutter="0"/>
          <w:cols w:equalWidth="0" w:num="2">
            <w:col w:w="3450" w:space="100"/>
            <w:col w:w="4143" w:space="0"/>
          </w:cols>
        </w:sectPr>
        <w:rPr>
          <w:rFonts w:ascii="SimSun" w:hAnsi="SimSun" w:eastAsia="SimSun" w:cs="SimSun"/>
          <w:sz w:val="21"/>
          <w:szCs w:val="21"/>
        </w:rPr>
      </w:pPr>
    </w:p>
    <w:p>
      <w:pPr>
        <w:pStyle w:val="BodyText"/>
        <w:spacing w:line="250" w:lineRule="auto"/>
        <w:rPr/>
      </w:pPr>
      <w:r/>
    </w:p>
    <w:p>
      <w:pPr>
        <w:pStyle w:val="BodyText"/>
        <w:spacing w:line="251" w:lineRule="auto"/>
        <w:rPr/>
      </w:pPr>
      <w:r/>
    </w:p>
    <w:p>
      <w:pPr>
        <w:ind w:left="3382"/>
        <w:spacing w:before="49" w:line="196" w:lineRule="auto"/>
        <w:outlineLvl w:val="1"/>
        <w:rPr>
          <w:rFonts w:ascii="SimHei" w:hAnsi="SimHei" w:eastAsia="SimHei" w:cs="SimHei"/>
          <w:sz w:val="15"/>
          <w:szCs w:val="15"/>
        </w:rPr>
      </w:pPr>
      <w:r>
        <w:rPr>
          <w:rFonts w:ascii="SimHei" w:hAnsi="SimHei" w:eastAsia="SimHei" w:cs="SimHei"/>
          <w:sz w:val="15"/>
          <w:szCs w:val="15"/>
          <w:b/>
          <w:bCs/>
          <w:spacing w:val="-3"/>
        </w:rPr>
        <w:t>第2章</w:t>
      </w:r>
    </w:p>
    <w:p>
      <w:pPr>
        <w:ind w:left="3212"/>
        <w:spacing w:line="220" w:lineRule="auto"/>
        <w:rPr>
          <w:rFonts w:ascii="SimHei" w:hAnsi="SimHei" w:eastAsia="SimHei" w:cs="SimHei"/>
          <w:sz w:val="15"/>
          <w:szCs w:val="15"/>
        </w:rPr>
      </w:pPr>
      <w:r>
        <w:rPr>
          <w:rFonts w:ascii="SimHei" w:hAnsi="SimHei" w:eastAsia="SimHei" w:cs="SimHei"/>
          <w:sz w:val="15"/>
          <w:szCs w:val="15"/>
          <w:b/>
          <w:bCs/>
          <w:spacing w:val="-3"/>
        </w:rPr>
        <w:t>系统大观园</w:t>
      </w:r>
    </w:p>
    <w:p>
      <w:pPr>
        <w:pStyle w:val="BodyText"/>
        <w:spacing w:line="305" w:lineRule="auto"/>
        <w:rPr/>
      </w:pPr>
      <w:r/>
    </w:p>
    <w:p>
      <w:pPr>
        <w:pStyle w:val="BodyText"/>
        <w:spacing w:line="305" w:lineRule="auto"/>
        <w:rPr/>
      </w:pPr>
      <w:r/>
    </w:p>
    <w:p>
      <w:pPr>
        <w:pStyle w:val="BodyText"/>
        <w:spacing w:line="306" w:lineRule="auto"/>
        <w:rPr/>
      </w:pPr>
      <w:r/>
    </w:p>
    <w:p>
      <w:pPr>
        <w:spacing w:before="62" w:line="219" w:lineRule="auto"/>
        <w:rPr>
          <w:rFonts w:ascii="SimSun" w:hAnsi="SimSun" w:eastAsia="SimSun" w:cs="SimSun"/>
          <w:sz w:val="19"/>
          <w:szCs w:val="19"/>
        </w:rPr>
      </w:pPr>
      <w:r>
        <w:rPr>
          <w:rFonts w:ascii="SimSun" w:hAnsi="SimSun" w:eastAsia="SimSun" w:cs="SimSun"/>
          <w:sz w:val="19"/>
          <w:szCs w:val="19"/>
          <w:spacing w:val="-11"/>
        </w:rPr>
        <w:t>出</w:t>
      </w:r>
      <w:r>
        <w:rPr>
          <w:rFonts w:ascii="SimSun" w:hAnsi="SimSun" w:eastAsia="SimSun" w:cs="SimSun"/>
          <w:sz w:val="19"/>
          <w:szCs w:val="19"/>
          <w:spacing w:val="-29"/>
        </w:rPr>
        <w:t xml:space="preserve"> </w:t>
      </w:r>
      <w:r>
        <w:rPr>
          <w:rFonts w:ascii="SimSun" w:hAnsi="SimSun" w:eastAsia="SimSun" w:cs="SimSun"/>
          <w:sz w:val="19"/>
          <w:szCs w:val="19"/>
          <w:spacing w:val="-11"/>
        </w:rPr>
        <w:t>生</w:t>
      </w:r>
      <w:r>
        <w:rPr>
          <w:rFonts w:ascii="SimSun" w:hAnsi="SimSun" w:eastAsia="SimSun" w:cs="SimSun"/>
          <w:sz w:val="19"/>
          <w:szCs w:val="19"/>
          <w:spacing w:val="-40"/>
        </w:rPr>
        <w:t xml:space="preserve"> </w:t>
      </w:r>
      <w:r>
        <w:rPr>
          <w:rFonts w:ascii="SimSun" w:hAnsi="SimSun" w:eastAsia="SimSun" w:cs="SimSun"/>
          <w:sz w:val="19"/>
          <w:szCs w:val="19"/>
          <w:spacing w:val="-11"/>
        </w:rPr>
        <w:t>率</w:t>
      </w:r>
      <w:r>
        <w:rPr>
          <w:rFonts w:ascii="SimSun" w:hAnsi="SimSun" w:eastAsia="SimSun" w:cs="SimSun"/>
          <w:sz w:val="19"/>
          <w:szCs w:val="19"/>
          <w:spacing w:val="-42"/>
        </w:rPr>
        <w:t xml:space="preserve"> </w:t>
      </w:r>
      <w:r>
        <w:rPr>
          <w:rFonts w:ascii="SimSun" w:hAnsi="SimSun" w:eastAsia="SimSun" w:cs="SimSun"/>
          <w:sz w:val="19"/>
          <w:szCs w:val="19"/>
          <w:spacing w:val="-11"/>
        </w:rPr>
        <w:t>和</w:t>
      </w:r>
      <w:r>
        <w:rPr>
          <w:rFonts w:ascii="SimSun" w:hAnsi="SimSun" w:eastAsia="SimSun" w:cs="SimSun"/>
          <w:sz w:val="19"/>
          <w:szCs w:val="19"/>
          <w:spacing w:val="-41"/>
        </w:rPr>
        <w:t xml:space="preserve"> </w:t>
      </w:r>
      <w:r>
        <w:rPr>
          <w:rFonts w:ascii="SimSun" w:hAnsi="SimSun" w:eastAsia="SimSun" w:cs="SimSun"/>
          <w:sz w:val="19"/>
          <w:szCs w:val="19"/>
          <w:spacing w:val="-11"/>
        </w:rPr>
        <w:t>死</w:t>
      </w:r>
      <w:r>
        <w:rPr>
          <w:rFonts w:ascii="SimSun" w:hAnsi="SimSun" w:eastAsia="SimSun" w:cs="SimSun"/>
          <w:sz w:val="19"/>
          <w:szCs w:val="19"/>
          <w:spacing w:val="-40"/>
        </w:rPr>
        <w:t xml:space="preserve"> </w:t>
      </w:r>
      <w:r>
        <w:rPr>
          <w:rFonts w:ascii="SimSun" w:hAnsi="SimSun" w:eastAsia="SimSun" w:cs="SimSun"/>
          <w:sz w:val="19"/>
          <w:szCs w:val="19"/>
          <w:spacing w:val="-11"/>
        </w:rPr>
        <w:t>亡</w:t>
      </w:r>
      <w:r>
        <w:rPr>
          <w:rFonts w:ascii="SimSun" w:hAnsi="SimSun" w:eastAsia="SimSun" w:cs="SimSun"/>
          <w:sz w:val="19"/>
          <w:szCs w:val="19"/>
          <w:spacing w:val="-41"/>
        </w:rPr>
        <w:t xml:space="preserve"> </w:t>
      </w:r>
      <w:r>
        <w:rPr>
          <w:rFonts w:ascii="SimSun" w:hAnsi="SimSun" w:eastAsia="SimSun" w:cs="SimSun"/>
          <w:sz w:val="19"/>
          <w:szCs w:val="19"/>
          <w:spacing w:val="-11"/>
        </w:rPr>
        <w:t>率</w:t>
      </w:r>
      <w:r>
        <w:rPr>
          <w:rFonts w:ascii="SimSun" w:hAnsi="SimSun" w:eastAsia="SimSun" w:cs="SimSun"/>
          <w:sz w:val="19"/>
          <w:szCs w:val="19"/>
          <w:spacing w:val="-40"/>
        </w:rPr>
        <w:t xml:space="preserve"> </w:t>
      </w:r>
      <w:r>
        <w:rPr>
          <w:rFonts w:ascii="SimSun" w:hAnsi="SimSun" w:eastAsia="SimSun" w:cs="SimSun"/>
          <w:sz w:val="19"/>
          <w:szCs w:val="19"/>
          <w:spacing w:val="-11"/>
        </w:rPr>
        <w:t>?</w:t>
      </w:r>
      <w:r>
        <w:rPr>
          <w:rFonts w:ascii="SimSun" w:hAnsi="SimSun" w:eastAsia="SimSun" w:cs="SimSun"/>
          <w:sz w:val="19"/>
          <w:szCs w:val="19"/>
          <w:spacing w:val="-41"/>
        </w:rPr>
        <w:t xml:space="preserve"> </w:t>
      </w:r>
      <w:r>
        <w:rPr>
          <w:rFonts w:ascii="SimSun" w:hAnsi="SimSun" w:eastAsia="SimSun" w:cs="SimSun"/>
          <w:sz w:val="19"/>
          <w:szCs w:val="19"/>
          <w:spacing w:val="-11"/>
        </w:rPr>
        <w:t>人 口</w:t>
      </w:r>
      <w:r>
        <w:rPr>
          <w:rFonts w:ascii="SimSun" w:hAnsi="SimSun" w:eastAsia="SimSun" w:cs="SimSun"/>
          <w:sz w:val="19"/>
          <w:szCs w:val="19"/>
          <w:spacing w:val="-41"/>
        </w:rPr>
        <w:t xml:space="preserve"> </w:t>
      </w:r>
      <w:r>
        <w:rPr>
          <w:rFonts w:ascii="SimSun" w:hAnsi="SimSun" w:eastAsia="SimSun" w:cs="SimSun"/>
          <w:sz w:val="19"/>
          <w:szCs w:val="19"/>
          <w:spacing w:val="-11"/>
        </w:rPr>
        <w:t>规</w:t>
      </w:r>
      <w:r>
        <w:rPr>
          <w:rFonts w:ascii="SimSun" w:hAnsi="SimSun" w:eastAsia="SimSun" w:cs="SimSun"/>
          <w:sz w:val="19"/>
          <w:szCs w:val="19"/>
          <w:spacing w:val="-43"/>
        </w:rPr>
        <w:t xml:space="preserve"> </w:t>
      </w:r>
      <w:r>
        <w:rPr>
          <w:rFonts w:ascii="SimSun" w:hAnsi="SimSun" w:eastAsia="SimSun" w:cs="SimSun"/>
          <w:sz w:val="19"/>
          <w:szCs w:val="19"/>
          <w:spacing w:val="-11"/>
        </w:rPr>
        <w:t>模</w:t>
      </w:r>
      <w:r>
        <w:rPr>
          <w:rFonts w:ascii="SimSun" w:hAnsi="SimSun" w:eastAsia="SimSun" w:cs="SimSun"/>
          <w:sz w:val="19"/>
          <w:szCs w:val="19"/>
          <w:spacing w:val="-39"/>
        </w:rPr>
        <w:t xml:space="preserve"> </w:t>
      </w:r>
      <w:r>
        <w:rPr>
          <w:rFonts w:ascii="SimSun" w:hAnsi="SimSun" w:eastAsia="SimSun" w:cs="SimSun"/>
          <w:sz w:val="19"/>
          <w:szCs w:val="19"/>
          <w:spacing w:val="-11"/>
        </w:rPr>
        <w:t>是</w:t>
      </w:r>
      <w:r>
        <w:rPr>
          <w:rFonts w:ascii="SimSun" w:hAnsi="SimSun" w:eastAsia="SimSun" w:cs="SimSun"/>
          <w:sz w:val="19"/>
          <w:szCs w:val="19"/>
          <w:spacing w:val="-36"/>
        </w:rPr>
        <w:t xml:space="preserve"> </w:t>
      </w:r>
      <w:r>
        <w:rPr>
          <w:rFonts w:ascii="SimSun" w:hAnsi="SimSun" w:eastAsia="SimSun" w:cs="SimSun"/>
          <w:sz w:val="19"/>
          <w:szCs w:val="19"/>
          <w:spacing w:val="-11"/>
        </w:rPr>
        <w:t>否</w:t>
      </w:r>
      <w:r>
        <w:rPr>
          <w:rFonts w:ascii="SimSun" w:hAnsi="SimSun" w:eastAsia="SimSun" w:cs="SimSun"/>
          <w:sz w:val="19"/>
          <w:szCs w:val="19"/>
          <w:spacing w:val="-43"/>
        </w:rPr>
        <w:t xml:space="preserve"> </w:t>
      </w:r>
      <w:r>
        <w:rPr>
          <w:rFonts w:ascii="SimSun" w:hAnsi="SimSun" w:eastAsia="SimSun" w:cs="SimSun"/>
          <w:sz w:val="19"/>
          <w:szCs w:val="19"/>
          <w:spacing w:val="-11"/>
        </w:rPr>
        <w:t>会</w:t>
      </w:r>
      <w:r>
        <w:rPr>
          <w:rFonts w:ascii="SimSun" w:hAnsi="SimSun" w:eastAsia="SimSun" w:cs="SimSun"/>
          <w:sz w:val="19"/>
          <w:szCs w:val="19"/>
          <w:spacing w:val="-42"/>
        </w:rPr>
        <w:t xml:space="preserve"> </w:t>
      </w:r>
      <w:r>
        <w:rPr>
          <w:rFonts w:ascii="SimSun" w:hAnsi="SimSun" w:eastAsia="SimSun" w:cs="SimSun"/>
          <w:sz w:val="19"/>
          <w:szCs w:val="19"/>
          <w:spacing w:val="-11"/>
        </w:rPr>
        <w:t>影</w:t>
      </w:r>
      <w:r>
        <w:rPr>
          <w:rFonts w:ascii="SimSun" w:hAnsi="SimSun" w:eastAsia="SimSun" w:cs="SimSun"/>
          <w:sz w:val="19"/>
          <w:szCs w:val="19"/>
          <w:spacing w:val="-33"/>
        </w:rPr>
        <w:t xml:space="preserve"> </w:t>
      </w:r>
      <w:r>
        <w:rPr>
          <w:rFonts w:ascii="SimSun" w:hAnsi="SimSun" w:eastAsia="SimSun" w:cs="SimSun"/>
          <w:sz w:val="19"/>
          <w:szCs w:val="19"/>
          <w:spacing w:val="-11"/>
        </w:rPr>
        <w:t>响</w:t>
      </w:r>
      <w:r>
        <w:rPr>
          <w:rFonts w:ascii="SimSun" w:hAnsi="SimSun" w:eastAsia="SimSun" w:cs="SimSun"/>
          <w:sz w:val="19"/>
          <w:szCs w:val="19"/>
          <w:spacing w:val="-37"/>
        </w:rPr>
        <w:t xml:space="preserve"> </w:t>
      </w:r>
      <w:r>
        <w:rPr>
          <w:rFonts w:ascii="SimSun" w:hAnsi="SimSun" w:eastAsia="SimSun" w:cs="SimSun"/>
          <w:sz w:val="19"/>
          <w:szCs w:val="19"/>
          <w:spacing w:val="-11"/>
        </w:rPr>
        <w:t>到</w:t>
      </w:r>
      <w:r>
        <w:rPr>
          <w:rFonts w:ascii="SimSun" w:hAnsi="SimSun" w:eastAsia="SimSun" w:cs="SimSun"/>
          <w:sz w:val="19"/>
          <w:szCs w:val="19"/>
          <w:spacing w:val="-41"/>
        </w:rPr>
        <w:t xml:space="preserve"> </w:t>
      </w:r>
      <w:r>
        <w:rPr>
          <w:rFonts w:ascii="SimSun" w:hAnsi="SimSun" w:eastAsia="SimSun" w:cs="SimSun"/>
          <w:sz w:val="19"/>
          <w:szCs w:val="19"/>
          <w:spacing w:val="-11"/>
        </w:rPr>
        <w:t>这</w:t>
      </w:r>
      <w:r>
        <w:rPr>
          <w:rFonts w:ascii="SimSun" w:hAnsi="SimSun" w:eastAsia="SimSun" w:cs="SimSun"/>
          <w:sz w:val="19"/>
          <w:szCs w:val="19"/>
          <w:spacing w:val="-39"/>
        </w:rPr>
        <w:t xml:space="preserve"> </w:t>
      </w:r>
      <w:r>
        <w:rPr>
          <w:rFonts w:ascii="SimSun" w:hAnsi="SimSun" w:eastAsia="SimSun" w:cs="SimSun"/>
          <w:sz w:val="19"/>
          <w:szCs w:val="19"/>
          <w:spacing w:val="-11"/>
        </w:rPr>
        <w:t>些</w:t>
      </w:r>
      <w:r>
        <w:rPr>
          <w:rFonts w:ascii="SimSun" w:hAnsi="SimSun" w:eastAsia="SimSun" w:cs="SimSun"/>
          <w:sz w:val="19"/>
          <w:szCs w:val="19"/>
          <w:spacing w:val="-41"/>
        </w:rPr>
        <w:t xml:space="preserve"> </w:t>
      </w:r>
      <w:r>
        <w:rPr>
          <w:rFonts w:ascii="SimSun" w:hAnsi="SimSun" w:eastAsia="SimSun" w:cs="SimSun"/>
          <w:sz w:val="19"/>
          <w:szCs w:val="19"/>
          <w:spacing w:val="-11"/>
        </w:rPr>
        <w:t>经</w:t>
      </w:r>
      <w:r>
        <w:rPr>
          <w:rFonts w:ascii="SimSun" w:hAnsi="SimSun" w:eastAsia="SimSun" w:cs="SimSun"/>
          <w:sz w:val="19"/>
          <w:szCs w:val="19"/>
          <w:spacing w:val="-41"/>
        </w:rPr>
        <w:t xml:space="preserve"> </w:t>
      </w:r>
      <w:r>
        <w:rPr>
          <w:rFonts w:ascii="SimSun" w:hAnsi="SimSun" w:eastAsia="SimSun" w:cs="SimSun"/>
          <w:sz w:val="19"/>
          <w:szCs w:val="19"/>
          <w:spacing w:val="-11"/>
        </w:rPr>
        <w:t>济</w:t>
      </w:r>
      <w:r>
        <w:rPr>
          <w:rFonts w:ascii="SimSun" w:hAnsi="SimSun" w:eastAsia="SimSun" w:cs="SimSun"/>
          <w:sz w:val="19"/>
          <w:szCs w:val="19"/>
          <w:spacing w:val="-29"/>
        </w:rPr>
        <w:t xml:space="preserve"> </w:t>
      </w:r>
      <w:r>
        <w:rPr>
          <w:rFonts w:ascii="SimSun" w:hAnsi="SimSun" w:eastAsia="SimSun" w:cs="SimSun"/>
          <w:sz w:val="19"/>
          <w:szCs w:val="19"/>
          <w:spacing w:val="-11"/>
        </w:rPr>
        <w:t>、</w:t>
      </w:r>
      <w:r>
        <w:rPr>
          <w:rFonts w:ascii="SimSun" w:hAnsi="SimSun" w:eastAsia="SimSun" w:cs="SimSun"/>
          <w:sz w:val="19"/>
          <w:szCs w:val="19"/>
          <w:spacing w:val="-42"/>
        </w:rPr>
        <w:t xml:space="preserve"> </w:t>
      </w:r>
      <w:r>
        <w:rPr>
          <w:rFonts w:ascii="SimSun" w:hAnsi="SimSun" w:eastAsia="SimSun" w:cs="SimSun"/>
          <w:sz w:val="19"/>
          <w:szCs w:val="19"/>
          <w:spacing w:val="-11"/>
        </w:rPr>
        <w:t>环</w:t>
      </w:r>
      <w:r>
        <w:rPr>
          <w:rFonts w:ascii="SimSun" w:hAnsi="SimSun" w:eastAsia="SimSun" w:cs="SimSun"/>
          <w:sz w:val="19"/>
          <w:szCs w:val="19"/>
          <w:spacing w:val="-41"/>
        </w:rPr>
        <w:t xml:space="preserve"> </w:t>
      </w:r>
      <w:r>
        <w:rPr>
          <w:rFonts w:ascii="SimSun" w:hAnsi="SimSun" w:eastAsia="SimSun" w:cs="SimSun"/>
          <w:sz w:val="19"/>
          <w:szCs w:val="19"/>
          <w:spacing w:val="-11"/>
        </w:rPr>
        <w:t>境</w:t>
      </w:r>
      <w:r>
        <w:rPr>
          <w:rFonts w:ascii="SimSun" w:hAnsi="SimSun" w:eastAsia="SimSun" w:cs="SimSun"/>
          <w:sz w:val="19"/>
          <w:szCs w:val="19"/>
          <w:spacing w:val="-42"/>
        </w:rPr>
        <w:t xml:space="preserve"> </w:t>
      </w:r>
      <w:r>
        <w:rPr>
          <w:rFonts w:ascii="SimSun" w:hAnsi="SimSun" w:eastAsia="SimSun" w:cs="SimSun"/>
          <w:sz w:val="19"/>
          <w:szCs w:val="19"/>
          <w:spacing w:val="-11"/>
        </w:rPr>
        <w:t>和</w:t>
      </w:r>
      <w:r>
        <w:rPr>
          <w:rFonts w:ascii="SimSun" w:hAnsi="SimSun" w:eastAsia="SimSun" w:cs="SimSun"/>
          <w:sz w:val="19"/>
          <w:szCs w:val="19"/>
          <w:spacing w:val="-40"/>
        </w:rPr>
        <w:t xml:space="preserve"> </w:t>
      </w:r>
      <w:r>
        <w:rPr>
          <w:rFonts w:ascii="SimSun" w:hAnsi="SimSun" w:eastAsia="SimSun" w:cs="SimSun"/>
          <w:sz w:val="19"/>
          <w:szCs w:val="19"/>
          <w:spacing w:val="-11"/>
        </w:rPr>
        <w:t>社</w:t>
      </w:r>
      <w:r>
        <w:rPr>
          <w:rFonts w:ascii="SimSun" w:hAnsi="SimSun" w:eastAsia="SimSun" w:cs="SimSun"/>
          <w:sz w:val="19"/>
          <w:szCs w:val="19"/>
          <w:spacing w:val="-43"/>
        </w:rPr>
        <w:t xml:space="preserve"> </w:t>
      </w:r>
      <w:r>
        <w:rPr>
          <w:rFonts w:ascii="SimSun" w:hAnsi="SimSun" w:eastAsia="SimSun" w:cs="SimSun"/>
          <w:sz w:val="19"/>
          <w:szCs w:val="19"/>
          <w:spacing w:val="-11"/>
        </w:rPr>
        <w:t>会</w:t>
      </w:r>
      <w:r>
        <w:rPr>
          <w:rFonts w:ascii="SimSun" w:hAnsi="SimSun" w:eastAsia="SimSun" w:cs="SimSun"/>
          <w:sz w:val="19"/>
          <w:szCs w:val="19"/>
          <w:spacing w:val="-42"/>
        </w:rPr>
        <w:t xml:space="preserve"> </w:t>
      </w:r>
      <w:r>
        <w:rPr>
          <w:rFonts w:ascii="SimSun" w:hAnsi="SimSun" w:eastAsia="SimSun" w:cs="SimSun"/>
          <w:sz w:val="19"/>
          <w:szCs w:val="19"/>
          <w:spacing w:val="-11"/>
        </w:rPr>
        <w:t>方</w:t>
      </w:r>
      <w:r>
        <w:rPr>
          <w:rFonts w:ascii="SimSun" w:hAnsi="SimSun" w:eastAsia="SimSun" w:cs="SimSun"/>
          <w:sz w:val="19"/>
          <w:szCs w:val="19"/>
          <w:spacing w:val="-41"/>
        </w:rPr>
        <w:t xml:space="preserve"> </w:t>
      </w:r>
      <w:r>
        <w:rPr>
          <w:rFonts w:ascii="SimSun" w:hAnsi="SimSun" w:eastAsia="SimSun" w:cs="SimSun"/>
          <w:sz w:val="19"/>
          <w:szCs w:val="19"/>
          <w:spacing w:val="-11"/>
        </w:rPr>
        <w:t>面</w:t>
      </w:r>
      <w:r>
        <w:rPr>
          <w:rFonts w:ascii="SimSun" w:hAnsi="SimSun" w:eastAsia="SimSun" w:cs="SimSun"/>
          <w:sz w:val="19"/>
          <w:szCs w:val="19"/>
          <w:spacing w:val="-26"/>
        </w:rPr>
        <w:t xml:space="preserve"> </w:t>
      </w:r>
      <w:r>
        <w:rPr>
          <w:rFonts w:ascii="SimSun" w:hAnsi="SimSun" w:eastAsia="SimSun" w:cs="SimSun"/>
          <w:sz w:val="19"/>
          <w:szCs w:val="19"/>
          <w:spacing w:val="-11"/>
        </w:rPr>
        <w:t>的</w:t>
      </w:r>
    </w:p>
    <w:p>
      <w:pPr>
        <w:pStyle w:val="BodyText"/>
        <w:spacing w:line="249" w:lineRule="auto"/>
        <w:rPr/>
      </w:pPr>
      <w:r/>
    </w:p>
    <w:p>
      <w:pPr>
        <w:ind w:left="2"/>
        <w:spacing w:before="62" w:line="219" w:lineRule="auto"/>
        <w:rPr>
          <w:rFonts w:ascii="SimSun" w:hAnsi="SimSun" w:eastAsia="SimSun" w:cs="SimSun"/>
          <w:sz w:val="19"/>
          <w:szCs w:val="19"/>
        </w:rPr>
      </w:pPr>
      <w:r>
        <w:rPr>
          <w:rFonts w:ascii="SimSun" w:hAnsi="SimSun" w:eastAsia="SimSun" w:cs="SimSun"/>
          <w:sz w:val="19"/>
          <w:szCs w:val="19"/>
          <w:b/>
          <w:bCs/>
          <w:spacing w:val="-13"/>
        </w:rPr>
        <w:t>因</w:t>
      </w:r>
      <w:r>
        <w:rPr>
          <w:rFonts w:ascii="SimSun" w:hAnsi="SimSun" w:eastAsia="SimSun" w:cs="SimSun"/>
          <w:sz w:val="19"/>
          <w:szCs w:val="19"/>
          <w:spacing w:val="-40"/>
        </w:rPr>
        <w:t xml:space="preserve"> </w:t>
      </w:r>
      <w:r>
        <w:rPr>
          <w:rFonts w:ascii="SimSun" w:hAnsi="SimSun" w:eastAsia="SimSun" w:cs="SimSun"/>
          <w:sz w:val="19"/>
          <w:szCs w:val="19"/>
          <w:b/>
          <w:bCs/>
          <w:spacing w:val="-13"/>
        </w:rPr>
        <w:t>素</w:t>
      </w:r>
      <w:r>
        <w:rPr>
          <w:rFonts w:ascii="SimSun" w:hAnsi="SimSun" w:eastAsia="SimSun" w:cs="SimSun"/>
          <w:sz w:val="19"/>
          <w:szCs w:val="19"/>
          <w:spacing w:val="-40"/>
        </w:rPr>
        <w:t xml:space="preserve"> </w:t>
      </w:r>
      <w:r>
        <w:rPr>
          <w:rFonts w:ascii="SimSun" w:hAnsi="SimSun" w:eastAsia="SimSun" w:cs="SimSun"/>
          <w:sz w:val="19"/>
          <w:szCs w:val="19"/>
          <w:b/>
          <w:bCs/>
          <w:spacing w:val="-13"/>
        </w:rPr>
        <w:t>?</w:t>
      </w:r>
    </w:p>
    <w:p>
      <w:pPr>
        <w:ind w:right="85" w:firstLine="459"/>
        <w:spacing w:before="247" w:line="460" w:lineRule="auto"/>
        <w:jc w:val="both"/>
        <w:rPr>
          <w:rFonts w:ascii="SimSun" w:hAnsi="SimSun" w:eastAsia="SimSun" w:cs="SimSun"/>
          <w:sz w:val="19"/>
          <w:szCs w:val="19"/>
        </w:rPr>
      </w:pPr>
      <w:r>
        <w:rPr>
          <w:rFonts w:ascii="SimSun" w:hAnsi="SimSun" w:eastAsia="SimSun" w:cs="SimSun"/>
          <w:sz w:val="19"/>
          <w:szCs w:val="19"/>
          <w:spacing w:val="29"/>
        </w:rPr>
        <w:t>当然，这些问题的答案都是肯定的。出生率和死亡率也是被</w:t>
      </w:r>
      <w:r>
        <w:rPr>
          <w:rFonts w:ascii="SimSun" w:hAnsi="SimSun" w:eastAsia="SimSun" w:cs="SimSun"/>
          <w:sz w:val="19"/>
          <w:szCs w:val="19"/>
          <w:spacing w:val="-44"/>
        </w:rPr>
        <w:t xml:space="preserve"> </w:t>
      </w:r>
      <w:r>
        <w:rPr>
          <w:rFonts w:ascii="SimSun" w:hAnsi="SimSun" w:eastAsia="SimSun" w:cs="SimSun"/>
          <w:sz w:val="19"/>
          <w:szCs w:val="19"/>
          <w:spacing w:val="29"/>
        </w:rPr>
        <w:t>一</w:t>
      </w:r>
      <w:r>
        <w:rPr>
          <w:rFonts w:ascii="SimSun" w:hAnsi="SimSun" w:eastAsia="SimSun" w:cs="SimSun"/>
          <w:sz w:val="19"/>
          <w:szCs w:val="19"/>
          <w:spacing w:val="-50"/>
        </w:rPr>
        <w:t xml:space="preserve"> </w:t>
      </w:r>
      <w:r>
        <w:rPr>
          <w:rFonts w:ascii="SimSun" w:hAnsi="SimSun" w:eastAsia="SimSun" w:cs="SimSun"/>
          <w:sz w:val="19"/>
          <w:szCs w:val="19"/>
          <w:spacing w:val="29"/>
        </w:rPr>
        <w:t>些反馈</w:t>
      </w:r>
      <w:r>
        <w:rPr>
          <w:rFonts w:ascii="SimSun" w:hAnsi="SimSun" w:eastAsia="SimSun" w:cs="SimSun"/>
          <w:sz w:val="19"/>
          <w:szCs w:val="19"/>
        </w:rPr>
        <w:t xml:space="preserve"> </w:t>
      </w:r>
      <w:r>
        <w:rPr>
          <w:rFonts w:ascii="SimSun" w:hAnsi="SimSun" w:eastAsia="SimSun" w:cs="SimSun"/>
          <w:sz w:val="19"/>
          <w:szCs w:val="19"/>
          <w:spacing w:val="27"/>
        </w:rPr>
        <w:t>回路所左右的，其中</w:t>
      </w:r>
      <w:r>
        <w:rPr>
          <w:rFonts w:ascii="SimSun" w:hAnsi="SimSun" w:eastAsia="SimSun" w:cs="SimSun"/>
          <w:sz w:val="19"/>
          <w:szCs w:val="19"/>
          <w:spacing w:val="-40"/>
        </w:rPr>
        <w:t xml:space="preserve"> </w:t>
      </w:r>
      <w:r>
        <w:rPr>
          <w:rFonts w:ascii="SimSun" w:hAnsi="SimSun" w:eastAsia="SimSun" w:cs="SimSun"/>
          <w:sz w:val="19"/>
          <w:szCs w:val="19"/>
          <w:spacing w:val="27"/>
        </w:rPr>
        <w:t>一</w:t>
      </w:r>
      <w:r>
        <w:rPr>
          <w:rFonts w:ascii="SimSun" w:hAnsi="SimSun" w:eastAsia="SimSun" w:cs="SimSun"/>
          <w:sz w:val="19"/>
          <w:szCs w:val="19"/>
          <w:spacing w:val="-49"/>
        </w:rPr>
        <w:t xml:space="preserve"> </w:t>
      </w:r>
      <w:r>
        <w:rPr>
          <w:rFonts w:ascii="SimSun" w:hAnsi="SimSun" w:eastAsia="SimSun" w:cs="SimSun"/>
          <w:sz w:val="19"/>
          <w:szCs w:val="19"/>
          <w:spacing w:val="27"/>
        </w:rPr>
        <w:t>些反馈回路本身也受人口规模的影响。人口这</w:t>
      </w:r>
      <w:r>
        <w:rPr>
          <w:rFonts w:ascii="SimSun" w:hAnsi="SimSun" w:eastAsia="SimSun" w:cs="SimSun"/>
          <w:sz w:val="19"/>
          <w:szCs w:val="19"/>
          <w:spacing w:val="-50"/>
        </w:rPr>
        <w:t xml:space="preserve"> </w:t>
      </w:r>
      <w:r>
        <w:rPr>
          <w:rFonts w:ascii="SimSun" w:hAnsi="SimSun" w:eastAsia="SimSun" w:cs="SimSun"/>
          <w:sz w:val="19"/>
          <w:szCs w:val="19"/>
          <w:spacing w:val="27"/>
        </w:rPr>
        <w:t>一</w:t>
      </w:r>
      <w:r>
        <w:rPr>
          <w:rFonts w:ascii="SimSun" w:hAnsi="SimSun" w:eastAsia="SimSun" w:cs="SimSun"/>
          <w:sz w:val="19"/>
          <w:szCs w:val="19"/>
          <w:spacing w:val="-49"/>
        </w:rPr>
        <w:t xml:space="preserve"> </w:t>
      </w:r>
      <w:r>
        <w:rPr>
          <w:rFonts w:ascii="SimSun" w:hAnsi="SimSun" w:eastAsia="SimSun" w:cs="SimSun"/>
          <w:sz w:val="19"/>
          <w:szCs w:val="19"/>
          <w:spacing w:val="27"/>
        </w:rPr>
        <w:t>系</w:t>
      </w:r>
      <w:r>
        <w:rPr>
          <w:rFonts w:ascii="SimSun" w:hAnsi="SimSun" w:eastAsia="SimSun" w:cs="SimSun"/>
          <w:sz w:val="19"/>
          <w:szCs w:val="19"/>
        </w:rPr>
        <w:t xml:space="preserve"> </w:t>
      </w:r>
      <w:r>
        <w:rPr>
          <w:rFonts w:ascii="SimSun" w:hAnsi="SimSun" w:eastAsia="SimSun" w:cs="SimSun"/>
          <w:sz w:val="19"/>
          <w:szCs w:val="19"/>
          <w:spacing w:val="19"/>
        </w:rPr>
        <w:t>统本身只是</w:t>
      </w:r>
      <w:r>
        <w:rPr>
          <w:rFonts w:ascii="SimSun" w:hAnsi="SimSun" w:eastAsia="SimSun" w:cs="SimSun"/>
          <w:sz w:val="19"/>
          <w:szCs w:val="19"/>
          <w:spacing w:val="-41"/>
        </w:rPr>
        <w:t xml:space="preserve"> </w:t>
      </w:r>
      <w:r>
        <w:rPr>
          <w:rFonts w:ascii="SimSun" w:hAnsi="SimSun" w:eastAsia="SimSun" w:cs="SimSun"/>
          <w:sz w:val="19"/>
          <w:szCs w:val="19"/>
          <w:spacing w:val="19"/>
        </w:rPr>
        <w:t>一</w:t>
      </w:r>
      <w:r>
        <w:rPr>
          <w:rFonts w:ascii="SimSun" w:hAnsi="SimSun" w:eastAsia="SimSun" w:cs="SimSun"/>
          <w:sz w:val="19"/>
          <w:szCs w:val="19"/>
          <w:spacing w:val="-54"/>
        </w:rPr>
        <w:t xml:space="preserve"> </w:t>
      </w:r>
      <w:r>
        <w:rPr>
          <w:rFonts w:ascii="SimSun" w:hAnsi="SimSun" w:eastAsia="SimSun" w:cs="SimSun"/>
          <w:sz w:val="19"/>
          <w:szCs w:val="19"/>
          <w:spacing w:val="19"/>
        </w:rPr>
        <w:t>个更大的系统中的</w:t>
      </w:r>
      <w:r>
        <w:rPr>
          <w:rFonts w:ascii="SimSun" w:hAnsi="SimSun" w:eastAsia="SimSun" w:cs="SimSun"/>
          <w:sz w:val="19"/>
          <w:szCs w:val="19"/>
          <w:spacing w:val="-52"/>
        </w:rPr>
        <w:t xml:space="preserve"> </w:t>
      </w:r>
      <w:r>
        <w:rPr>
          <w:rFonts w:ascii="SimSun" w:hAnsi="SimSun" w:eastAsia="SimSun" w:cs="SimSun"/>
          <w:sz w:val="19"/>
          <w:szCs w:val="19"/>
          <w:spacing w:val="19"/>
        </w:rPr>
        <w:t>一</w:t>
      </w:r>
      <w:r>
        <w:rPr>
          <w:rFonts w:ascii="SimSun" w:hAnsi="SimSun" w:eastAsia="SimSun" w:cs="SimSun"/>
          <w:sz w:val="19"/>
          <w:szCs w:val="19"/>
          <w:spacing w:val="-52"/>
        </w:rPr>
        <w:t xml:space="preserve"> </w:t>
      </w:r>
      <w:r>
        <w:rPr>
          <w:rFonts w:ascii="SimSun" w:hAnsi="SimSun" w:eastAsia="SimSun" w:cs="SimSun"/>
          <w:sz w:val="19"/>
          <w:szCs w:val="19"/>
          <w:spacing w:val="19"/>
        </w:rPr>
        <w:t>部分。</w:t>
      </w:r>
    </w:p>
    <w:p>
      <w:pPr>
        <w:ind w:right="55" w:firstLine="470"/>
        <w:spacing w:line="438" w:lineRule="auto"/>
        <w:jc w:val="both"/>
        <w:rPr>
          <w:rFonts w:ascii="SimSun" w:hAnsi="SimSun" w:eastAsia="SimSun" w:cs="SimSun"/>
          <w:sz w:val="19"/>
          <w:szCs w:val="19"/>
        </w:rPr>
      </w:pPr>
      <w:r>
        <w:rPr>
          <w:rFonts w:ascii="SimSun" w:hAnsi="SimSun" w:eastAsia="SimSun" w:cs="SimSun"/>
          <w:sz w:val="19"/>
          <w:szCs w:val="19"/>
          <w:spacing w:val="30"/>
        </w:rPr>
        <w:t>在这个更大的系统中，经济是</w:t>
      </w:r>
      <w:r>
        <w:rPr>
          <w:rFonts w:ascii="SimSun" w:hAnsi="SimSun" w:eastAsia="SimSun" w:cs="SimSun"/>
          <w:sz w:val="19"/>
          <w:szCs w:val="19"/>
          <w:spacing w:val="-41"/>
        </w:rPr>
        <w:t xml:space="preserve"> </w:t>
      </w:r>
      <w:r>
        <w:rPr>
          <w:rFonts w:ascii="SimSun" w:hAnsi="SimSun" w:eastAsia="SimSun" w:cs="SimSun"/>
          <w:sz w:val="19"/>
          <w:szCs w:val="19"/>
          <w:spacing w:val="30"/>
        </w:rPr>
        <w:t>一</w:t>
      </w:r>
      <w:r>
        <w:rPr>
          <w:rFonts w:ascii="SimSun" w:hAnsi="SimSun" w:eastAsia="SimSun" w:cs="SimSun"/>
          <w:sz w:val="19"/>
          <w:szCs w:val="19"/>
          <w:spacing w:val="-53"/>
        </w:rPr>
        <w:t xml:space="preserve"> </w:t>
      </w:r>
      <w:r>
        <w:rPr>
          <w:rFonts w:ascii="SimSun" w:hAnsi="SimSun" w:eastAsia="SimSun" w:cs="SimSun"/>
          <w:sz w:val="19"/>
          <w:szCs w:val="19"/>
          <w:spacing w:val="30"/>
        </w:rPr>
        <w:t>个很重要的影响人口的子系统。在经</w:t>
      </w:r>
      <w:r>
        <w:rPr>
          <w:rFonts w:ascii="SimSun" w:hAnsi="SimSun" w:eastAsia="SimSun" w:cs="SimSun"/>
          <w:sz w:val="19"/>
          <w:szCs w:val="19"/>
        </w:rPr>
        <w:t xml:space="preserve"> </w:t>
      </w:r>
      <w:r>
        <w:rPr>
          <w:rFonts w:ascii="SimSun" w:hAnsi="SimSun" w:eastAsia="SimSun" w:cs="SimSun"/>
          <w:sz w:val="19"/>
          <w:szCs w:val="19"/>
          <w:spacing w:val="27"/>
        </w:rPr>
        <w:t>济系统的核心，也存在</w:t>
      </w:r>
      <w:r>
        <w:rPr>
          <w:rFonts w:ascii="SimSun" w:hAnsi="SimSun" w:eastAsia="SimSun" w:cs="SimSun"/>
          <w:sz w:val="19"/>
          <w:szCs w:val="19"/>
          <w:spacing w:val="-53"/>
        </w:rPr>
        <w:t xml:space="preserve"> </w:t>
      </w:r>
      <w:r>
        <w:rPr>
          <w:rFonts w:ascii="SimSun" w:hAnsi="SimSun" w:eastAsia="SimSun" w:cs="SimSun"/>
          <w:sz w:val="19"/>
          <w:szCs w:val="19"/>
          <w:spacing w:val="27"/>
        </w:rPr>
        <w:t>一</w:t>
      </w:r>
      <w:r>
        <w:rPr>
          <w:rFonts w:ascii="SimSun" w:hAnsi="SimSun" w:eastAsia="SimSun" w:cs="SimSun"/>
          <w:sz w:val="19"/>
          <w:szCs w:val="19"/>
          <w:spacing w:val="-57"/>
        </w:rPr>
        <w:t xml:space="preserve"> </w:t>
      </w:r>
      <w:r>
        <w:rPr>
          <w:rFonts w:ascii="SimSun" w:hAnsi="SimSun" w:eastAsia="SimSun" w:cs="SimSun"/>
          <w:sz w:val="19"/>
          <w:szCs w:val="19"/>
          <w:spacing w:val="27"/>
        </w:rPr>
        <w:t>个“增强回路+调节回路”的系统，其结构与人口</w:t>
      </w:r>
      <w:r>
        <w:rPr>
          <w:rFonts w:ascii="SimSun" w:hAnsi="SimSun" w:eastAsia="SimSun" w:cs="SimSun"/>
          <w:sz w:val="19"/>
          <w:szCs w:val="19"/>
        </w:rPr>
        <w:t xml:space="preserve"> </w:t>
      </w:r>
      <w:r>
        <w:rPr>
          <w:rFonts w:ascii="SimSun" w:hAnsi="SimSun" w:eastAsia="SimSun" w:cs="SimSun"/>
          <w:sz w:val="19"/>
          <w:szCs w:val="19"/>
          <w:spacing w:val="27"/>
        </w:rPr>
        <w:t>系统类似，因此这两个子系统也具有类似的行为模式(如图2</w:t>
      </w:r>
      <w:r>
        <w:rPr>
          <w:rFonts w:ascii="SimSun" w:hAnsi="SimSun" w:eastAsia="SimSun" w:cs="SimSun"/>
          <w:sz w:val="19"/>
          <w:szCs w:val="19"/>
          <w:spacing w:val="-58"/>
        </w:rPr>
        <w:t xml:space="preserve"> </w:t>
      </w:r>
      <w:r>
        <w:rPr>
          <w:rFonts w:ascii="SimSun" w:hAnsi="SimSun" w:eastAsia="SimSun" w:cs="SimSun"/>
          <w:sz w:val="19"/>
          <w:szCs w:val="19"/>
          <w:spacing w:val="27"/>
        </w:rPr>
        <w:t>—</w:t>
      </w:r>
      <w:r>
        <w:rPr>
          <w:rFonts w:ascii="SimSun" w:hAnsi="SimSun" w:eastAsia="SimSun" w:cs="SimSun"/>
          <w:sz w:val="19"/>
          <w:szCs w:val="19"/>
          <w:spacing w:val="-42"/>
        </w:rPr>
        <w:t xml:space="preserve"> </w:t>
      </w:r>
      <w:r>
        <w:rPr>
          <w:rFonts w:ascii="SimSun" w:hAnsi="SimSun" w:eastAsia="SimSun" w:cs="SimSun"/>
          <w:sz w:val="19"/>
          <w:szCs w:val="19"/>
          <w:spacing w:val="27"/>
        </w:rPr>
        <w:t>13所示)。</w:t>
      </w:r>
    </w:p>
    <w:p>
      <w:pPr>
        <w:pStyle w:val="BodyText"/>
        <w:ind w:firstLine="609"/>
        <w:spacing w:line="2620" w:lineRule="exact"/>
        <w:rPr/>
      </w:pPr>
      <w:r>
        <w:rPr>
          <w:position w:val="-52"/>
        </w:rPr>
        <w:pict>
          <v:group id="_x0000_s166" style="mso-position-vertical-relative:line;mso-position-horizontal-relative:char;width:300.5pt;height:131pt;" filled="false" stroked="false" coordsize="6010,2620" coordorigin="0,0">
            <v:shape id="_x0000_s168" style="position:absolute;left:0;top:0;width:6010;height:2620;" filled="false" stroked="false" type="#_x0000_t75">
              <v:imagedata o:title="" r:id="rId176"/>
            </v:shape>
            <v:shape id="_x0000_s170" style="position:absolute;left:1809;top:-11;width:3802;height:2630;" filled="false" stroked="false" type="#_x0000_t202">
              <v:fill on="false"/>
              <v:stroke on="false"/>
              <v:path/>
              <v:imagedata o:title=""/>
              <o:lock v:ext="edit" aspectratio="false"/>
              <v:textbox inset="0mm,0mm,0mm,0mm">
                <w:txbxContent>
                  <w:p>
                    <w:pPr>
                      <w:ind w:left="2500"/>
                      <w:spacing w:before="20" w:line="220" w:lineRule="auto"/>
                      <w:rPr>
                        <w:rFonts w:ascii="SimSun" w:hAnsi="SimSun" w:eastAsia="SimSun" w:cs="SimSun"/>
                        <w:sz w:val="19"/>
                        <w:szCs w:val="19"/>
                      </w:rPr>
                    </w:pPr>
                    <w:r>
                      <w:rPr>
                        <w:rFonts w:ascii="SimSun" w:hAnsi="SimSun" w:eastAsia="SimSun" w:cs="SimSun"/>
                        <w:sz w:val="19"/>
                        <w:szCs w:val="19"/>
                        <w:spacing w:val="-3"/>
                      </w:rPr>
                      <w:t>折旧</w:t>
                    </w:r>
                  </w:p>
                  <w:p>
                    <w:pPr>
                      <w:ind w:left="860"/>
                      <w:spacing w:before="241" w:line="219" w:lineRule="auto"/>
                      <w:rPr>
                        <w:rFonts w:ascii="SimSun" w:hAnsi="SimSun" w:eastAsia="SimSun" w:cs="SimSun"/>
                        <w:sz w:val="19"/>
                        <w:szCs w:val="19"/>
                      </w:rPr>
                    </w:pPr>
                    <w:r>
                      <w:rPr>
                        <w:rFonts w:ascii="SimSun" w:hAnsi="SimSun" w:eastAsia="SimSun" w:cs="SimSun"/>
                        <w:sz w:val="19"/>
                        <w:szCs w:val="19"/>
                        <w:spacing w:val="-14"/>
                      </w:rPr>
                      <w:t>资本存量</w:t>
                    </w:r>
                  </w:p>
                  <w:p>
                    <w:pPr>
                      <w:spacing w:line="324" w:lineRule="auto"/>
                      <w:rPr>
                        <w:rFonts w:ascii="Arial"/>
                        <w:sz w:val="21"/>
                      </w:rPr>
                    </w:pPr>
                    <w:r/>
                  </w:p>
                  <w:p>
                    <w:pPr>
                      <w:ind w:left="180"/>
                      <w:spacing w:before="54" w:line="18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R</w:t>
                    </w:r>
                  </w:p>
                  <w:p>
                    <w:pPr>
                      <w:spacing w:before="75" w:line="205" w:lineRule="auto"/>
                      <w:jc w:val="right"/>
                      <w:rPr>
                        <w:rFonts w:ascii="SimSun" w:hAnsi="SimSun" w:eastAsia="SimSun" w:cs="SimSun"/>
                        <w:sz w:val="19"/>
                        <w:szCs w:val="19"/>
                      </w:rPr>
                    </w:pPr>
                    <w:r>
                      <w:rPr>
                        <w:rFonts w:ascii="SimSun" w:hAnsi="SimSun" w:eastAsia="SimSun" w:cs="SimSun"/>
                        <w:sz w:val="19"/>
                        <w:szCs w:val="19"/>
                        <w:spacing w:val="-18"/>
                        <w:w w:val="97"/>
                      </w:rPr>
                      <w:t>资本生命</w:t>
                    </w:r>
                    <w:r>
                      <w:rPr>
                        <w:rFonts w:ascii="SimSun" w:hAnsi="SimSun" w:eastAsia="SimSun" w:cs="SimSun"/>
                        <w:sz w:val="19"/>
                        <w:szCs w:val="19"/>
                        <w:spacing w:val="-17"/>
                        <w:w w:val="97"/>
                      </w:rPr>
                      <w:t>周</w:t>
                    </w:r>
                    <w:r>
                      <w:rPr>
                        <w:rFonts w:ascii="SimSun" w:hAnsi="SimSun" w:eastAsia="SimSun" w:cs="SimSun"/>
                        <w:sz w:val="19"/>
                        <w:szCs w:val="19"/>
                        <w:spacing w:val="-13"/>
                        <w:w w:val="97"/>
                      </w:rPr>
                      <w:t>期</w:t>
                    </w:r>
                  </w:p>
                  <w:p>
                    <w:pPr>
                      <w:ind w:left="20"/>
                      <w:spacing w:line="219" w:lineRule="auto"/>
                      <w:rPr>
                        <w:rFonts w:ascii="SimSun" w:hAnsi="SimSun" w:eastAsia="SimSun" w:cs="SimSun"/>
                        <w:sz w:val="19"/>
                        <w:szCs w:val="19"/>
                      </w:rPr>
                    </w:pPr>
                    <w:r>
                      <w:rPr>
                        <w:rFonts w:ascii="SimSun" w:hAnsi="SimSun" w:eastAsia="SimSun" w:cs="SimSun"/>
                        <w:sz w:val="19"/>
                        <w:szCs w:val="19"/>
                        <w:spacing w:val="-8"/>
                      </w:rPr>
                      <w:t>年产量</w:t>
                    </w:r>
                  </w:p>
                  <w:p>
                    <w:pPr>
                      <w:spacing w:line="379" w:lineRule="auto"/>
                      <w:rPr>
                        <w:rFonts w:ascii="Arial"/>
                        <w:sz w:val="21"/>
                      </w:rPr>
                    </w:pPr>
                    <w:r/>
                  </w:p>
                  <w:p>
                    <w:pPr>
                      <w:ind w:left="930" w:right="2252" w:hanging="80"/>
                      <w:spacing w:before="63" w:line="207" w:lineRule="auto"/>
                      <w:rPr>
                        <w:rFonts w:ascii="SimSun" w:hAnsi="SimSun" w:eastAsia="SimSun" w:cs="SimSun"/>
                        <w:sz w:val="19"/>
                        <w:szCs w:val="19"/>
                      </w:rPr>
                    </w:pPr>
                    <w:r>
                      <w:rPr>
                        <w:rFonts w:ascii="SimSun" w:hAnsi="SimSun" w:eastAsia="SimSun" w:cs="SimSun"/>
                        <w:sz w:val="19"/>
                        <w:szCs w:val="19"/>
                        <w:spacing w:val="-16"/>
                      </w:rPr>
                      <w:t>单位资本</w:t>
                    </w:r>
                    <w:r>
                      <w:rPr>
                        <w:rFonts w:ascii="SimSun" w:hAnsi="SimSun" w:eastAsia="SimSun" w:cs="SimSun"/>
                        <w:sz w:val="19"/>
                        <w:szCs w:val="19"/>
                        <w:spacing w:val="1"/>
                      </w:rPr>
                      <w:t xml:space="preserve"> </w:t>
                    </w:r>
                    <w:r>
                      <w:rPr>
                        <w:rFonts w:ascii="SimSun" w:hAnsi="SimSun" w:eastAsia="SimSun" w:cs="SimSun"/>
                        <w:sz w:val="19"/>
                        <w:szCs w:val="19"/>
                        <w:spacing w:val="-11"/>
                      </w:rPr>
                      <w:t>的产出</w:t>
                    </w:r>
                  </w:p>
                </w:txbxContent>
              </v:textbox>
            </v:shape>
            <v:shape id="_x0000_s172" style="position:absolute;left:440;top:1307;width:738;height:230;" filled="false" stroked="false" type="#_x0000_t202">
              <v:fill on="false"/>
              <v:stroke on="false"/>
              <v:path/>
              <v:imagedata o:title=""/>
              <o:lock v:ext="edit" aspectratio="false"/>
              <v:textbox inset="0mm,0mm,0mm,0mm">
                <w:txbxContent>
                  <w:p>
                    <w:pPr>
                      <w:ind w:left="20"/>
                      <w:spacing w:before="20" w:line="204" w:lineRule="auto"/>
                      <w:rPr>
                        <w:rFonts w:ascii="SimSun" w:hAnsi="SimSun" w:eastAsia="SimSun" w:cs="SimSun"/>
                        <w:sz w:val="19"/>
                        <w:szCs w:val="19"/>
                      </w:rPr>
                    </w:pPr>
                    <w:r>
                      <w:rPr>
                        <w:rFonts w:ascii="SimSun" w:hAnsi="SimSun" w:eastAsia="SimSun" w:cs="SimSun"/>
                        <w:sz w:val="19"/>
                        <w:szCs w:val="19"/>
                        <w:spacing w:val="-12"/>
                      </w:rPr>
                      <w:t>投资系数</w:t>
                    </w:r>
                  </w:p>
                </w:txbxContent>
              </v:textbox>
            </v:shape>
            <v:shape id="_x0000_s174" style="position:absolute;left:1230;top:-2;width:567;height:23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9"/>
                        <w:szCs w:val="19"/>
                      </w:rPr>
                    </w:pPr>
                    <w:r>
                      <w:rPr>
                        <w:rFonts w:ascii="SimSun" w:hAnsi="SimSun" w:eastAsia="SimSun" w:cs="SimSun"/>
                        <w:sz w:val="19"/>
                        <w:szCs w:val="19"/>
                        <w:spacing w:val="-10"/>
                      </w:rPr>
                      <w:t>投资额</w:t>
                    </w:r>
                  </w:p>
                </w:txbxContent>
              </v:textbox>
            </v:shape>
            <v:shape id="_x0000_s176" style="position:absolute;left:3829;top:1052;width:163;height:167;"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B</w:t>
                    </w:r>
                  </w:p>
                </w:txbxContent>
              </v:textbox>
            </v:shape>
          </v:group>
        </w:pict>
      </w:r>
    </w:p>
    <w:p>
      <w:pPr>
        <w:ind w:left="2232"/>
        <w:spacing w:before="103" w:line="221" w:lineRule="auto"/>
        <w:rPr>
          <w:rFonts w:ascii="SimHei" w:hAnsi="SimHei" w:eastAsia="SimHei" w:cs="SimHei"/>
          <w:sz w:val="19"/>
          <w:szCs w:val="19"/>
        </w:rPr>
      </w:pPr>
      <w:r>
        <w:rPr>
          <w:rFonts w:ascii="SimHei" w:hAnsi="SimHei" w:eastAsia="SimHei" w:cs="SimHei"/>
          <w:sz w:val="19"/>
          <w:szCs w:val="19"/>
          <w:b/>
          <w:bCs/>
          <w:spacing w:val="-1"/>
        </w:rPr>
        <w:t>图2—13</w:t>
      </w:r>
      <w:r>
        <w:rPr>
          <w:rFonts w:ascii="SimHei" w:hAnsi="SimHei" w:eastAsia="SimHei" w:cs="SimHei"/>
          <w:sz w:val="19"/>
          <w:szCs w:val="19"/>
          <w:spacing w:val="25"/>
        </w:rPr>
        <w:t xml:space="preserve">  </w:t>
      </w:r>
      <w:r>
        <w:rPr>
          <w:rFonts w:ascii="SimHei" w:hAnsi="SimHei" w:eastAsia="SimHei" w:cs="SimHei"/>
          <w:sz w:val="19"/>
          <w:szCs w:val="19"/>
          <w:b/>
          <w:bCs/>
          <w:spacing w:val="-1"/>
        </w:rPr>
        <w:t>经济系统行为变化模式</w:t>
      </w:r>
    </w:p>
    <w:p>
      <w:pPr>
        <w:ind w:left="59" w:firstLine="360"/>
        <w:spacing w:before="56" w:line="294" w:lineRule="auto"/>
        <w:rPr>
          <w:rFonts w:ascii="SimSun" w:hAnsi="SimSun" w:eastAsia="SimSun" w:cs="SimSun"/>
          <w:sz w:val="19"/>
          <w:szCs w:val="19"/>
        </w:rPr>
      </w:pPr>
      <w:r>
        <w:rPr>
          <w:rFonts w:ascii="SimSun" w:hAnsi="SimSun" w:eastAsia="SimSun" w:cs="SimSun"/>
          <w:sz w:val="19"/>
          <w:szCs w:val="19"/>
          <w:spacing w:val="-16"/>
        </w:rPr>
        <w:t>与</w:t>
      </w:r>
      <w:r>
        <w:rPr>
          <w:rFonts w:ascii="SimSun" w:hAnsi="SimSun" w:eastAsia="SimSun" w:cs="SimSun"/>
          <w:sz w:val="19"/>
          <w:szCs w:val="19"/>
          <w:spacing w:val="-15"/>
        </w:rPr>
        <w:t>人口系统类似，经济系统中也有一个驱动增长的增强回路(外部投资)</w:t>
      </w:r>
      <w:r>
        <w:rPr>
          <w:rFonts w:ascii="SimSun" w:hAnsi="SimSun" w:eastAsia="SimSun" w:cs="SimSun"/>
          <w:sz w:val="19"/>
          <w:szCs w:val="19"/>
          <w:spacing w:val="-16"/>
        </w:rPr>
        <w:t>和一个导致衰退</w:t>
      </w:r>
      <w:r>
        <w:rPr>
          <w:rFonts w:ascii="SimSun" w:hAnsi="SimSun" w:eastAsia="SimSun" w:cs="SimSun"/>
          <w:sz w:val="19"/>
          <w:szCs w:val="19"/>
          <w:spacing w:val="-15"/>
        </w:rPr>
        <w:t>的</w:t>
      </w:r>
      <w:r>
        <w:rPr>
          <w:rFonts w:ascii="SimSun" w:hAnsi="SimSun" w:eastAsia="SimSun" w:cs="SimSun"/>
          <w:sz w:val="19"/>
          <w:szCs w:val="19"/>
        </w:rPr>
        <w:t xml:space="preserve"> </w:t>
      </w:r>
      <w:r>
        <w:rPr>
          <w:rFonts w:ascii="SimSun" w:hAnsi="SimSun" w:eastAsia="SimSun" w:cs="SimSun"/>
          <w:sz w:val="19"/>
          <w:szCs w:val="19"/>
          <w:spacing w:val="-9"/>
        </w:rPr>
        <w:t>调节回路(折旧)。</w:t>
      </w:r>
    </w:p>
    <w:p>
      <w:pPr>
        <w:ind w:left="60" w:right="6" w:firstLine="449"/>
        <w:spacing w:before="187" w:line="457" w:lineRule="auto"/>
        <w:jc w:val="both"/>
        <w:rPr>
          <w:rFonts w:ascii="SimSun" w:hAnsi="SimSun" w:eastAsia="SimSun" w:cs="SimSun"/>
          <w:sz w:val="19"/>
          <w:szCs w:val="19"/>
        </w:rPr>
      </w:pPr>
      <w:r>
        <w:rPr>
          <w:rFonts w:ascii="SimSun" w:hAnsi="SimSun" w:eastAsia="SimSun" w:cs="SimSun"/>
          <w:sz w:val="19"/>
          <w:szCs w:val="19"/>
          <w:spacing w:val="39"/>
        </w:rPr>
        <w:t>在经济系统中，实体资本(如机器设备和工厂等)的存量越大、生产</w:t>
      </w:r>
      <w:r>
        <w:rPr>
          <w:rFonts w:ascii="SimSun" w:hAnsi="SimSun" w:eastAsia="SimSun" w:cs="SimSun"/>
          <w:sz w:val="19"/>
          <w:szCs w:val="19"/>
        </w:rPr>
        <w:t xml:space="preserve"> </w:t>
      </w:r>
      <w:r>
        <w:rPr>
          <w:rFonts w:ascii="SimSun" w:hAnsi="SimSun" w:eastAsia="SimSun" w:cs="SimSun"/>
          <w:sz w:val="19"/>
          <w:szCs w:val="19"/>
          <w:spacing w:val="-13"/>
        </w:rPr>
        <w:t>效</w:t>
      </w:r>
      <w:r>
        <w:rPr>
          <w:rFonts w:ascii="SimSun" w:hAnsi="SimSun" w:eastAsia="SimSun" w:cs="SimSun"/>
          <w:sz w:val="19"/>
          <w:szCs w:val="19"/>
          <w:spacing w:val="-38"/>
        </w:rPr>
        <w:t xml:space="preserve"> </w:t>
      </w:r>
      <w:r>
        <w:rPr>
          <w:rFonts w:ascii="SimSun" w:hAnsi="SimSun" w:eastAsia="SimSun" w:cs="SimSun"/>
          <w:sz w:val="19"/>
          <w:szCs w:val="19"/>
          <w:spacing w:val="-13"/>
        </w:rPr>
        <w:t>率 (</w:t>
      </w:r>
      <w:r>
        <w:rPr>
          <w:rFonts w:ascii="SimSun" w:hAnsi="SimSun" w:eastAsia="SimSun" w:cs="SimSun"/>
          <w:sz w:val="19"/>
          <w:szCs w:val="19"/>
          <w:spacing w:val="-27"/>
        </w:rPr>
        <w:t xml:space="preserve"> </w:t>
      </w:r>
      <w:r>
        <w:rPr>
          <w:rFonts w:ascii="SimSun" w:hAnsi="SimSun" w:eastAsia="SimSun" w:cs="SimSun"/>
          <w:sz w:val="19"/>
          <w:szCs w:val="19"/>
          <w:spacing w:val="-13"/>
        </w:rPr>
        <w:t>即</w:t>
      </w:r>
      <w:r>
        <w:rPr>
          <w:rFonts w:ascii="SimSun" w:hAnsi="SimSun" w:eastAsia="SimSun" w:cs="SimSun"/>
          <w:sz w:val="19"/>
          <w:szCs w:val="19"/>
          <w:spacing w:val="-38"/>
        </w:rPr>
        <w:t xml:space="preserve"> </w:t>
      </w:r>
      <w:r>
        <w:rPr>
          <w:rFonts w:ascii="SimSun" w:hAnsi="SimSun" w:eastAsia="SimSun" w:cs="SimSun"/>
          <w:sz w:val="19"/>
          <w:szCs w:val="19"/>
          <w:spacing w:val="-13"/>
        </w:rPr>
        <w:t>单</w:t>
      </w:r>
      <w:r>
        <w:rPr>
          <w:rFonts w:ascii="SimSun" w:hAnsi="SimSun" w:eastAsia="SimSun" w:cs="SimSun"/>
          <w:sz w:val="19"/>
          <w:szCs w:val="19"/>
          <w:spacing w:val="-40"/>
        </w:rPr>
        <w:t xml:space="preserve"> </w:t>
      </w:r>
      <w:r>
        <w:rPr>
          <w:rFonts w:ascii="SimSun" w:hAnsi="SimSun" w:eastAsia="SimSun" w:cs="SimSun"/>
          <w:sz w:val="19"/>
          <w:szCs w:val="19"/>
          <w:spacing w:val="-13"/>
        </w:rPr>
        <w:t>位</w:t>
      </w:r>
      <w:r>
        <w:rPr>
          <w:rFonts w:ascii="SimSun" w:hAnsi="SimSun" w:eastAsia="SimSun" w:cs="SimSun"/>
          <w:sz w:val="19"/>
          <w:szCs w:val="19"/>
          <w:spacing w:val="-32"/>
        </w:rPr>
        <w:t xml:space="preserve"> </w:t>
      </w:r>
      <w:r>
        <w:rPr>
          <w:rFonts w:ascii="SimSun" w:hAnsi="SimSun" w:eastAsia="SimSun" w:cs="SimSun"/>
          <w:sz w:val="19"/>
          <w:szCs w:val="19"/>
          <w:spacing w:val="-13"/>
        </w:rPr>
        <w:t>资</w:t>
      </w:r>
      <w:r>
        <w:rPr>
          <w:rFonts w:ascii="SimSun" w:hAnsi="SimSun" w:eastAsia="SimSun" w:cs="SimSun"/>
          <w:sz w:val="19"/>
          <w:szCs w:val="19"/>
          <w:spacing w:val="-40"/>
        </w:rPr>
        <w:t xml:space="preserve"> </w:t>
      </w:r>
      <w:r>
        <w:rPr>
          <w:rFonts w:ascii="SimSun" w:hAnsi="SimSun" w:eastAsia="SimSun" w:cs="SimSun"/>
          <w:sz w:val="19"/>
          <w:szCs w:val="19"/>
          <w:spacing w:val="-13"/>
        </w:rPr>
        <w:t>本</w:t>
      </w:r>
      <w:r>
        <w:rPr>
          <w:rFonts w:ascii="SimSun" w:hAnsi="SimSun" w:eastAsia="SimSun" w:cs="SimSun"/>
          <w:sz w:val="19"/>
          <w:szCs w:val="19"/>
          <w:spacing w:val="-25"/>
        </w:rPr>
        <w:t xml:space="preserve"> </w:t>
      </w:r>
      <w:r>
        <w:rPr>
          <w:rFonts w:ascii="SimSun" w:hAnsi="SimSun" w:eastAsia="SimSun" w:cs="SimSun"/>
          <w:sz w:val="19"/>
          <w:szCs w:val="19"/>
          <w:spacing w:val="-13"/>
        </w:rPr>
        <w:t>的</w:t>
      </w:r>
      <w:r>
        <w:rPr>
          <w:rFonts w:ascii="SimSun" w:hAnsi="SimSun" w:eastAsia="SimSun" w:cs="SimSun"/>
          <w:sz w:val="19"/>
          <w:szCs w:val="19"/>
          <w:spacing w:val="-40"/>
        </w:rPr>
        <w:t xml:space="preserve"> </w:t>
      </w:r>
      <w:r>
        <w:rPr>
          <w:rFonts w:ascii="SimSun" w:hAnsi="SimSun" w:eastAsia="SimSun" w:cs="SimSun"/>
          <w:sz w:val="19"/>
          <w:szCs w:val="19"/>
          <w:spacing w:val="-13"/>
        </w:rPr>
        <w:t>产</w:t>
      </w:r>
      <w:r>
        <w:rPr>
          <w:rFonts w:ascii="SimSun" w:hAnsi="SimSun" w:eastAsia="SimSun" w:cs="SimSun"/>
          <w:sz w:val="19"/>
          <w:szCs w:val="19"/>
          <w:spacing w:val="-24"/>
        </w:rPr>
        <w:t xml:space="preserve"> </w:t>
      </w:r>
      <w:r>
        <w:rPr>
          <w:rFonts w:ascii="SimSun" w:hAnsi="SimSun" w:eastAsia="SimSun" w:cs="SimSun"/>
          <w:sz w:val="19"/>
          <w:szCs w:val="19"/>
          <w:spacing w:val="-13"/>
        </w:rPr>
        <w:t>出</w:t>
      </w:r>
      <w:r>
        <w:rPr>
          <w:rFonts w:ascii="SimSun" w:hAnsi="SimSun" w:eastAsia="SimSun" w:cs="SimSun"/>
          <w:sz w:val="19"/>
          <w:szCs w:val="19"/>
          <w:spacing w:val="-39"/>
        </w:rPr>
        <w:t xml:space="preserve"> </w:t>
      </w:r>
      <w:r>
        <w:rPr>
          <w:rFonts w:ascii="SimSun" w:hAnsi="SimSun" w:eastAsia="SimSun" w:cs="SimSun"/>
          <w:sz w:val="19"/>
          <w:szCs w:val="19"/>
          <w:spacing w:val="-13"/>
        </w:rPr>
        <w:t>)</w:t>
      </w:r>
      <w:r>
        <w:rPr>
          <w:rFonts w:ascii="SimSun" w:hAnsi="SimSun" w:eastAsia="SimSun" w:cs="SimSun"/>
          <w:sz w:val="19"/>
          <w:szCs w:val="19"/>
          <w:spacing w:val="-41"/>
        </w:rPr>
        <w:t xml:space="preserve"> </w:t>
      </w:r>
      <w:r>
        <w:rPr>
          <w:rFonts w:ascii="SimSun" w:hAnsi="SimSun" w:eastAsia="SimSun" w:cs="SimSun"/>
          <w:sz w:val="19"/>
          <w:szCs w:val="19"/>
          <w:spacing w:val="-13"/>
        </w:rPr>
        <w:t>越</w:t>
      </w:r>
      <w:r>
        <w:rPr>
          <w:rFonts w:ascii="SimSun" w:hAnsi="SimSun" w:eastAsia="SimSun" w:cs="SimSun"/>
          <w:sz w:val="19"/>
          <w:szCs w:val="19"/>
          <w:spacing w:val="-35"/>
        </w:rPr>
        <w:t xml:space="preserve"> </w:t>
      </w:r>
      <w:r>
        <w:rPr>
          <w:rFonts w:ascii="SimSun" w:hAnsi="SimSun" w:eastAsia="SimSun" w:cs="SimSun"/>
          <w:sz w:val="19"/>
          <w:szCs w:val="19"/>
          <w:spacing w:val="-13"/>
        </w:rPr>
        <w:t>高</w:t>
      </w:r>
      <w:r>
        <w:rPr>
          <w:rFonts w:ascii="SimSun" w:hAnsi="SimSun" w:eastAsia="SimSun" w:cs="SimSun"/>
          <w:sz w:val="19"/>
          <w:szCs w:val="19"/>
          <w:spacing w:val="-25"/>
        </w:rPr>
        <w:t xml:space="preserve"> </w:t>
      </w:r>
      <w:r>
        <w:rPr>
          <w:rFonts w:ascii="SimSun" w:hAnsi="SimSun" w:eastAsia="SimSun" w:cs="SimSun"/>
          <w:sz w:val="19"/>
          <w:szCs w:val="19"/>
          <w:spacing w:val="-13"/>
        </w:rPr>
        <w:t>，</w:t>
      </w:r>
      <w:r>
        <w:rPr>
          <w:rFonts w:ascii="SimSun" w:hAnsi="SimSun" w:eastAsia="SimSun" w:cs="SimSun"/>
          <w:sz w:val="19"/>
          <w:szCs w:val="19"/>
          <w:spacing w:val="-40"/>
        </w:rPr>
        <w:t xml:space="preserve"> </w:t>
      </w:r>
      <w:r>
        <w:rPr>
          <w:rFonts w:ascii="SimSun" w:hAnsi="SimSun" w:eastAsia="SimSun" w:cs="SimSun"/>
          <w:sz w:val="19"/>
          <w:szCs w:val="19"/>
          <w:spacing w:val="-13"/>
        </w:rPr>
        <w:t>产</w:t>
      </w:r>
      <w:r>
        <w:rPr>
          <w:rFonts w:ascii="SimSun" w:hAnsi="SimSun" w:eastAsia="SimSun" w:cs="SimSun"/>
          <w:sz w:val="19"/>
          <w:szCs w:val="19"/>
          <w:spacing w:val="-40"/>
        </w:rPr>
        <w:t xml:space="preserve"> </w:t>
      </w:r>
      <w:r>
        <w:rPr>
          <w:rFonts w:ascii="SimSun" w:hAnsi="SimSun" w:eastAsia="SimSun" w:cs="SimSun"/>
          <w:sz w:val="19"/>
          <w:szCs w:val="19"/>
          <w:spacing w:val="-13"/>
        </w:rPr>
        <w:t>量 (</w:t>
      </w:r>
      <w:r>
        <w:rPr>
          <w:rFonts w:ascii="SimSun" w:hAnsi="SimSun" w:eastAsia="SimSun" w:cs="SimSun"/>
          <w:sz w:val="19"/>
          <w:szCs w:val="19"/>
          <w:spacing w:val="-40"/>
        </w:rPr>
        <w:t xml:space="preserve"> </w:t>
      </w:r>
      <w:r>
        <w:rPr>
          <w:rFonts w:ascii="SimSun" w:hAnsi="SimSun" w:eastAsia="SimSun" w:cs="SimSun"/>
          <w:sz w:val="19"/>
          <w:szCs w:val="19"/>
          <w:spacing w:val="-13"/>
        </w:rPr>
        <w:t>产</w:t>
      </w:r>
      <w:r>
        <w:rPr>
          <w:rFonts w:ascii="SimSun" w:hAnsi="SimSun" w:eastAsia="SimSun" w:cs="SimSun"/>
          <w:sz w:val="19"/>
          <w:szCs w:val="19"/>
          <w:spacing w:val="-25"/>
        </w:rPr>
        <w:t xml:space="preserve"> </w:t>
      </w:r>
      <w:r>
        <w:rPr>
          <w:rFonts w:ascii="SimSun" w:hAnsi="SimSun" w:eastAsia="SimSun" w:cs="SimSun"/>
          <w:sz w:val="19"/>
          <w:szCs w:val="19"/>
          <w:spacing w:val="-14"/>
        </w:rPr>
        <w:t>品</w:t>
      </w:r>
      <w:r>
        <w:rPr>
          <w:rFonts w:ascii="SimSun" w:hAnsi="SimSun" w:eastAsia="SimSun" w:cs="SimSun"/>
          <w:sz w:val="19"/>
          <w:szCs w:val="19"/>
          <w:spacing w:val="-39"/>
        </w:rPr>
        <w:t xml:space="preserve"> </w:t>
      </w:r>
      <w:r>
        <w:rPr>
          <w:rFonts w:ascii="SimSun" w:hAnsi="SimSun" w:eastAsia="SimSun" w:cs="SimSun"/>
          <w:sz w:val="19"/>
          <w:szCs w:val="19"/>
          <w:spacing w:val="-14"/>
        </w:rPr>
        <w:t>和</w:t>
      </w:r>
      <w:r>
        <w:rPr>
          <w:rFonts w:ascii="SimSun" w:hAnsi="SimSun" w:eastAsia="SimSun" w:cs="SimSun"/>
          <w:sz w:val="19"/>
          <w:szCs w:val="19"/>
          <w:spacing w:val="-40"/>
        </w:rPr>
        <w:t xml:space="preserve"> </w:t>
      </w:r>
      <w:r>
        <w:rPr>
          <w:rFonts w:ascii="SimSun" w:hAnsi="SimSun" w:eastAsia="SimSun" w:cs="SimSun"/>
          <w:sz w:val="19"/>
          <w:szCs w:val="19"/>
          <w:spacing w:val="-14"/>
        </w:rPr>
        <w:t>服</w:t>
      </w:r>
      <w:r>
        <w:rPr>
          <w:rFonts w:ascii="SimSun" w:hAnsi="SimSun" w:eastAsia="SimSun" w:cs="SimSun"/>
          <w:sz w:val="19"/>
          <w:szCs w:val="19"/>
          <w:spacing w:val="-39"/>
        </w:rPr>
        <w:t xml:space="preserve"> </w:t>
      </w:r>
      <w:r>
        <w:rPr>
          <w:rFonts w:ascii="SimSun" w:hAnsi="SimSun" w:eastAsia="SimSun" w:cs="SimSun"/>
          <w:sz w:val="19"/>
          <w:szCs w:val="19"/>
          <w:spacing w:val="-14"/>
        </w:rPr>
        <w:t>务</w:t>
      </w:r>
      <w:r>
        <w:rPr>
          <w:rFonts w:ascii="SimSun" w:hAnsi="SimSun" w:eastAsia="SimSun" w:cs="SimSun"/>
          <w:sz w:val="19"/>
          <w:szCs w:val="19"/>
          <w:spacing w:val="-39"/>
        </w:rPr>
        <w:t xml:space="preserve"> </w:t>
      </w:r>
      <w:r>
        <w:rPr>
          <w:rFonts w:ascii="SimSun" w:hAnsi="SimSun" w:eastAsia="SimSun" w:cs="SimSun"/>
          <w:sz w:val="19"/>
          <w:szCs w:val="19"/>
          <w:spacing w:val="-14"/>
        </w:rPr>
        <w:t>)</w:t>
      </w:r>
      <w:r>
        <w:rPr>
          <w:rFonts w:ascii="SimSun" w:hAnsi="SimSun" w:eastAsia="SimSun" w:cs="SimSun"/>
          <w:sz w:val="19"/>
          <w:szCs w:val="19"/>
          <w:spacing w:val="-37"/>
        </w:rPr>
        <w:t xml:space="preserve"> </w:t>
      </w:r>
      <w:r>
        <w:rPr>
          <w:rFonts w:ascii="SimSun" w:hAnsi="SimSun" w:eastAsia="SimSun" w:cs="SimSun"/>
          <w:sz w:val="19"/>
          <w:szCs w:val="19"/>
          <w:spacing w:val="-14"/>
        </w:rPr>
        <w:t>也</w:t>
      </w:r>
      <w:r>
        <w:rPr>
          <w:rFonts w:ascii="SimSun" w:hAnsi="SimSun" w:eastAsia="SimSun" w:cs="SimSun"/>
          <w:sz w:val="19"/>
          <w:szCs w:val="19"/>
          <w:spacing w:val="-38"/>
        </w:rPr>
        <w:t xml:space="preserve"> </w:t>
      </w:r>
      <w:r>
        <w:rPr>
          <w:rFonts w:ascii="SimSun" w:hAnsi="SimSun" w:eastAsia="SimSun" w:cs="SimSun"/>
          <w:sz w:val="19"/>
          <w:szCs w:val="19"/>
          <w:spacing w:val="-14"/>
        </w:rPr>
        <w:t>就</w:t>
      </w:r>
      <w:r>
        <w:rPr>
          <w:rFonts w:ascii="SimSun" w:hAnsi="SimSun" w:eastAsia="SimSun" w:cs="SimSun"/>
          <w:sz w:val="19"/>
          <w:szCs w:val="19"/>
          <w:spacing w:val="-41"/>
        </w:rPr>
        <w:t xml:space="preserve"> </w:t>
      </w:r>
      <w:r>
        <w:rPr>
          <w:rFonts w:ascii="SimSun" w:hAnsi="SimSun" w:eastAsia="SimSun" w:cs="SimSun"/>
          <w:sz w:val="19"/>
          <w:szCs w:val="19"/>
          <w:spacing w:val="-14"/>
        </w:rPr>
        <w:t>越</w:t>
      </w:r>
      <w:r>
        <w:rPr>
          <w:rFonts w:ascii="SimSun" w:hAnsi="SimSun" w:eastAsia="SimSun" w:cs="SimSun"/>
          <w:sz w:val="19"/>
          <w:szCs w:val="19"/>
          <w:spacing w:val="-38"/>
        </w:rPr>
        <w:t xml:space="preserve"> </w:t>
      </w:r>
      <w:r>
        <w:rPr>
          <w:rFonts w:ascii="SimSun" w:hAnsi="SimSun" w:eastAsia="SimSun" w:cs="SimSun"/>
          <w:sz w:val="19"/>
          <w:szCs w:val="19"/>
          <w:spacing w:val="-14"/>
        </w:rPr>
        <w:t>大 。</w:t>
      </w:r>
      <w:r>
        <w:rPr>
          <w:rFonts w:ascii="SimSun" w:hAnsi="SimSun" w:eastAsia="SimSun" w:cs="SimSun"/>
          <w:sz w:val="19"/>
          <w:szCs w:val="19"/>
          <w:spacing w:val="-40"/>
        </w:rPr>
        <w:t xml:space="preserve"> </w:t>
      </w:r>
      <w:r>
        <w:rPr>
          <w:rFonts w:ascii="SimSun" w:hAnsi="SimSun" w:eastAsia="SimSun" w:cs="SimSun"/>
          <w:sz w:val="19"/>
          <w:szCs w:val="19"/>
          <w:spacing w:val="-14"/>
        </w:rPr>
        <w:t>而</w:t>
      </w:r>
      <w:r>
        <w:rPr>
          <w:rFonts w:ascii="SimSun" w:hAnsi="SimSun" w:eastAsia="SimSun" w:cs="SimSun"/>
          <w:sz w:val="19"/>
          <w:szCs w:val="19"/>
          <w:spacing w:val="-40"/>
        </w:rPr>
        <w:t xml:space="preserve"> </w:t>
      </w:r>
      <w:r>
        <w:rPr>
          <w:rFonts w:ascii="SimSun" w:hAnsi="SimSun" w:eastAsia="SimSun" w:cs="SimSun"/>
          <w:sz w:val="19"/>
          <w:szCs w:val="19"/>
          <w:spacing w:val="-14"/>
        </w:rPr>
        <w:t>产</w:t>
      </w:r>
      <w:r>
        <w:rPr>
          <w:rFonts w:ascii="SimSun" w:hAnsi="SimSun" w:eastAsia="SimSun" w:cs="SimSun"/>
          <w:sz w:val="19"/>
          <w:szCs w:val="19"/>
          <w:spacing w:val="-40"/>
        </w:rPr>
        <w:t xml:space="preserve"> </w:t>
      </w:r>
      <w:r>
        <w:rPr>
          <w:rFonts w:ascii="SimSun" w:hAnsi="SimSun" w:eastAsia="SimSun" w:cs="SimSun"/>
          <w:sz w:val="19"/>
          <w:szCs w:val="19"/>
          <w:spacing w:val="-14"/>
        </w:rPr>
        <w:t>量</w:t>
      </w:r>
      <w:r>
        <w:rPr>
          <w:rFonts w:ascii="SimSun" w:hAnsi="SimSun" w:eastAsia="SimSun" w:cs="SimSun"/>
          <w:sz w:val="19"/>
          <w:szCs w:val="19"/>
        </w:rPr>
        <w:t xml:space="preserve"> </w:t>
      </w:r>
      <w:r>
        <w:rPr>
          <w:rFonts w:ascii="SimSun" w:hAnsi="SimSun" w:eastAsia="SimSun" w:cs="SimSun"/>
          <w:sz w:val="19"/>
          <w:szCs w:val="19"/>
          <w:spacing w:val="31"/>
        </w:rPr>
        <w:t>越大，就可以有更多的投资形成新的资本。</w:t>
      </w:r>
      <w:r>
        <w:rPr>
          <w:rFonts w:ascii="SimSun" w:hAnsi="SimSun" w:eastAsia="SimSun" w:cs="SimSun"/>
          <w:sz w:val="19"/>
          <w:szCs w:val="19"/>
          <w:spacing w:val="30"/>
        </w:rPr>
        <w:t>这是</w:t>
      </w:r>
      <w:r>
        <w:rPr>
          <w:rFonts w:ascii="SimSun" w:hAnsi="SimSun" w:eastAsia="SimSun" w:cs="SimSun"/>
          <w:sz w:val="19"/>
          <w:szCs w:val="19"/>
          <w:spacing w:val="-50"/>
        </w:rPr>
        <w:t xml:space="preserve"> </w:t>
      </w:r>
      <w:r>
        <w:rPr>
          <w:rFonts w:ascii="SimSun" w:hAnsi="SimSun" w:eastAsia="SimSun" w:cs="SimSun"/>
          <w:sz w:val="19"/>
          <w:szCs w:val="19"/>
          <w:spacing w:val="30"/>
        </w:rPr>
        <w:t>一</w:t>
      </w:r>
      <w:r>
        <w:rPr>
          <w:rFonts w:ascii="SimSun" w:hAnsi="SimSun" w:eastAsia="SimSun" w:cs="SimSun"/>
          <w:sz w:val="19"/>
          <w:szCs w:val="19"/>
          <w:spacing w:val="-53"/>
        </w:rPr>
        <w:t xml:space="preserve"> </w:t>
      </w:r>
      <w:r>
        <w:rPr>
          <w:rFonts w:ascii="SimSun" w:hAnsi="SimSun" w:eastAsia="SimSun" w:cs="SimSun"/>
          <w:sz w:val="19"/>
          <w:szCs w:val="19"/>
          <w:spacing w:val="30"/>
        </w:rPr>
        <w:t>个增强回路，就像人口</w:t>
      </w:r>
      <w:r>
        <w:rPr>
          <w:rFonts w:ascii="SimSun" w:hAnsi="SimSun" w:eastAsia="SimSun" w:cs="SimSun"/>
          <w:sz w:val="19"/>
          <w:szCs w:val="19"/>
        </w:rPr>
        <w:t xml:space="preserve"> </w:t>
      </w:r>
      <w:r>
        <w:rPr>
          <w:rFonts w:ascii="SimSun" w:hAnsi="SimSun" w:eastAsia="SimSun" w:cs="SimSun"/>
          <w:sz w:val="19"/>
          <w:szCs w:val="19"/>
          <w:spacing w:val="33"/>
        </w:rPr>
        <w:t>系统中新出生人数所在的那个回路。在这里，投资系</w:t>
      </w:r>
      <w:r>
        <w:rPr>
          <w:rFonts w:ascii="SimSun" w:hAnsi="SimSun" w:eastAsia="SimSun" w:cs="SimSun"/>
          <w:sz w:val="19"/>
          <w:szCs w:val="19"/>
          <w:spacing w:val="32"/>
        </w:rPr>
        <w:t>数相当于出生率。投</w:t>
      </w:r>
      <w:r>
        <w:rPr>
          <w:rFonts w:ascii="SimSun" w:hAnsi="SimSun" w:eastAsia="SimSun" w:cs="SimSun"/>
          <w:sz w:val="19"/>
          <w:szCs w:val="19"/>
        </w:rPr>
        <w:t xml:space="preserve"> </w:t>
      </w:r>
      <w:r>
        <w:rPr>
          <w:rFonts w:ascii="SimSun" w:hAnsi="SimSun" w:eastAsia="SimSun" w:cs="SimSun"/>
          <w:sz w:val="19"/>
          <w:szCs w:val="19"/>
          <w:spacing w:val="28"/>
        </w:rPr>
        <w:t>入产出比越高，资本存量的增长就越快。</w:t>
      </w:r>
    </w:p>
    <w:p>
      <w:pPr>
        <w:spacing w:line="457" w:lineRule="auto"/>
        <w:sectPr>
          <w:footerReference w:type="default" r:id="rId175"/>
          <w:pgSz w:w="9600" w:h="13230"/>
          <w:pgMar w:top="400" w:right="1196" w:bottom="564" w:left="1180" w:header="0" w:footer="429" w:gutter="0"/>
        </w:sectPr>
        <w:rPr>
          <w:rFonts w:ascii="SimSun" w:hAnsi="SimSun" w:eastAsia="SimSun" w:cs="SimSun"/>
          <w:sz w:val="19"/>
          <w:szCs w:val="19"/>
        </w:rPr>
      </w:pPr>
    </w:p>
    <w:p>
      <w:pPr>
        <w:pStyle w:val="BodyText"/>
        <w:spacing w:line="298" w:lineRule="auto"/>
        <w:rPr/>
      </w:pPr>
      <w:r/>
    </w:p>
    <w:p>
      <w:pPr>
        <w:pStyle w:val="BodyText"/>
        <w:spacing w:line="299" w:lineRule="auto"/>
        <w:rPr/>
      </w:pPr>
      <w:r/>
    </w:p>
    <w:p>
      <w:pPr>
        <w:ind w:left="3280"/>
        <w:spacing w:before="26"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THINKING</w:t>
      </w:r>
    </w:p>
    <w:p>
      <w:pPr>
        <w:pStyle w:val="BodyText"/>
        <w:ind w:left="3160"/>
        <w:spacing w:before="14" w:line="177" w:lineRule="auto"/>
        <w:rPr>
          <w:sz w:val="13"/>
          <w:szCs w:val="13"/>
        </w:rPr>
      </w:pPr>
      <w:r>
        <w:rPr>
          <w:sz w:val="13"/>
          <w:szCs w:val="13"/>
          <w:spacing w:val="-2"/>
        </w:rPr>
        <w:t>IN     SYSTEMS</w:t>
      </w:r>
    </w:p>
    <w:p>
      <w:pPr>
        <w:ind w:left="331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97" w:lineRule="auto"/>
        <w:rPr/>
      </w:pPr>
      <w:r/>
    </w:p>
    <w:p>
      <w:pPr>
        <w:pStyle w:val="BodyText"/>
        <w:spacing w:line="298" w:lineRule="auto"/>
        <w:rPr/>
      </w:pPr>
      <w:r/>
    </w:p>
    <w:p>
      <w:pPr>
        <w:pStyle w:val="BodyText"/>
        <w:spacing w:line="298" w:lineRule="auto"/>
        <w:rPr/>
      </w:pPr>
      <w:r/>
    </w:p>
    <w:p>
      <w:pPr>
        <w:ind w:right="61" w:firstLine="460"/>
        <w:spacing w:before="68" w:line="410" w:lineRule="auto"/>
        <w:jc w:val="both"/>
        <w:rPr>
          <w:rFonts w:ascii="SimSun" w:hAnsi="SimSun" w:eastAsia="SimSun" w:cs="SimSun"/>
          <w:sz w:val="21"/>
          <w:szCs w:val="21"/>
        </w:rPr>
      </w:pPr>
      <w:r>
        <w:rPr>
          <w:rFonts w:ascii="SimSun" w:hAnsi="SimSun" w:eastAsia="SimSun" w:cs="SimSun"/>
          <w:sz w:val="21"/>
          <w:szCs w:val="21"/>
          <w:spacing w:val="14"/>
        </w:rPr>
        <w:t>另一方面，实体资本会由于折旧和磨损而逐渐消耗</w:t>
      </w:r>
      <w:r>
        <w:rPr>
          <w:rFonts w:ascii="SimSun" w:hAnsi="SimSun" w:eastAsia="SimSun" w:cs="SimSun"/>
          <w:sz w:val="21"/>
          <w:szCs w:val="21"/>
          <w:spacing w:val="13"/>
        </w:rPr>
        <w:t>。这是一个调节回</w:t>
      </w:r>
      <w:r>
        <w:rPr>
          <w:rFonts w:ascii="SimSun" w:hAnsi="SimSun" w:eastAsia="SimSun" w:cs="SimSun"/>
          <w:sz w:val="21"/>
          <w:szCs w:val="21"/>
        </w:rPr>
        <w:t xml:space="preserve"> </w:t>
      </w:r>
      <w:r>
        <w:rPr>
          <w:rFonts w:ascii="SimSun" w:hAnsi="SimSun" w:eastAsia="SimSun" w:cs="SimSun"/>
          <w:sz w:val="21"/>
          <w:szCs w:val="21"/>
          <w:spacing w:val="14"/>
        </w:rPr>
        <w:t>路，类似于人口系统中死亡人数所在的回路。资本的“死亡率”</w:t>
      </w:r>
      <w:r>
        <w:rPr>
          <w:rFonts w:ascii="SimSun" w:hAnsi="SimSun" w:eastAsia="SimSun" w:cs="SimSun"/>
          <w:sz w:val="21"/>
          <w:szCs w:val="21"/>
          <w:spacing w:val="13"/>
        </w:rPr>
        <w:t>取决于资</w:t>
      </w:r>
      <w:r>
        <w:rPr>
          <w:rFonts w:ascii="SimSun" w:hAnsi="SimSun" w:eastAsia="SimSun" w:cs="SimSun"/>
          <w:sz w:val="21"/>
          <w:szCs w:val="21"/>
        </w:rPr>
        <w:t xml:space="preserve"> </w:t>
      </w:r>
      <w:r>
        <w:rPr>
          <w:rFonts w:ascii="SimSun" w:hAnsi="SimSun" w:eastAsia="SimSun" w:cs="SimSun"/>
          <w:sz w:val="21"/>
          <w:szCs w:val="21"/>
          <w:spacing w:val="10"/>
        </w:rPr>
        <w:t>本的平均寿命：生命周期越长，每年资本淘汰或置换的比例就越小。</w:t>
      </w:r>
    </w:p>
    <w:p>
      <w:pPr>
        <w:ind w:right="67" w:firstLine="460"/>
        <w:spacing w:before="1" w:line="414" w:lineRule="auto"/>
        <w:jc w:val="both"/>
        <w:rPr>
          <w:rFonts w:ascii="SimSun" w:hAnsi="SimSun" w:eastAsia="SimSun" w:cs="SimSun"/>
          <w:sz w:val="21"/>
          <w:szCs w:val="21"/>
        </w:rPr>
      </w:pPr>
      <w:r>
        <w:rPr>
          <w:rFonts w:ascii="SimSun" w:hAnsi="SimSun" w:eastAsia="SimSun" w:cs="SimSun"/>
          <w:sz w:val="21"/>
          <w:szCs w:val="21"/>
          <w:spacing w:val="13"/>
        </w:rPr>
        <w:t>因为这个系统和人口系统结构相同，它们也具有相同的行为模式。和</w:t>
      </w:r>
      <w:r>
        <w:rPr>
          <w:rFonts w:ascii="SimSun" w:hAnsi="SimSun" w:eastAsia="SimSun" w:cs="SimSun"/>
          <w:sz w:val="21"/>
          <w:szCs w:val="21"/>
          <w:spacing w:val="16"/>
        </w:rPr>
        <w:t xml:space="preserve"> </w:t>
      </w:r>
      <w:r>
        <w:rPr>
          <w:rFonts w:ascii="SimSun" w:hAnsi="SimSun" w:eastAsia="SimSun" w:cs="SimSun"/>
          <w:sz w:val="21"/>
          <w:szCs w:val="21"/>
          <w:spacing w:val="13"/>
        </w:rPr>
        <w:t>世界人口一样，近年来，世界资本存量也被增强回路所主导，从而呈现出</w:t>
      </w:r>
      <w:r>
        <w:rPr>
          <w:rFonts w:ascii="SimSun" w:hAnsi="SimSun" w:eastAsia="SimSun" w:cs="SimSun"/>
          <w:sz w:val="21"/>
          <w:szCs w:val="21"/>
          <w:spacing w:val="18"/>
        </w:rPr>
        <w:t xml:space="preserve"> </w:t>
      </w:r>
      <w:r>
        <w:rPr>
          <w:rFonts w:ascii="SimSun" w:hAnsi="SimSun" w:eastAsia="SimSun" w:cs="SimSun"/>
          <w:sz w:val="21"/>
          <w:szCs w:val="21"/>
          <w:spacing w:val="14"/>
        </w:rPr>
        <w:t>指数级增长态势。至于未来它将继续增长还是保</w:t>
      </w:r>
      <w:r>
        <w:rPr>
          <w:rFonts w:ascii="SimSun" w:hAnsi="SimSun" w:eastAsia="SimSun" w:cs="SimSun"/>
          <w:sz w:val="21"/>
          <w:szCs w:val="21"/>
          <w:spacing w:val="13"/>
        </w:rPr>
        <w:t>持不变，抑或衰退，取决</w:t>
      </w:r>
      <w:r>
        <w:rPr>
          <w:rFonts w:ascii="SimSun" w:hAnsi="SimSun" w:eastAsia="SimSun" w:cs="SimSun"/>
          <w:sz w:val="21"/>
          <w:szCs w:val="21"/>
        </w:rPr>
        <w:t xml:space="preserve"> </w:t>
      </w:r>
      <w:r>
        <w:rPr>
          <w:rFonts w:ascii="SimSun" w:hAnsi="SimSun" w:eastAsia="SimSun" w:cs="SimSun"/>
          <w:sz w:val="21"/>
          <w:szCs w:val="21"/>
          <w:spacing w:val="9"/>
        </w:rPr>
        <w:t>于影响它的增强回路和调节回路二者孰强。这体现</w:t>
      </w:r>
      <w:r>
        <w:rPr>
          <w:rFonts w:ascii="SimSun" w:hAnsi="SimSun" w:eastAsia="SimSun" w:cs="SimSun"/>
          <w:sz w:val="21"/>
          <w:szCs w:val="21"/>
          <w:spacing w:val="8"/>
        </w:rPr>
        <w:t>在：</w:t>
      </w:r>
    </w:p>
    <w:p>
      <w:pPr>
        <w:pStyle w:val="BodyText"/>
        <w:spacing w:line="267" w:lineRule="auto"/>
        <w:rPr/>
      </w:pPr>
      <w:r/>
    </w:p>
    <w:p>
      <w:pPr>
        <w:ind w:left="630"/>
        <w:spacing w:before="68" w:line="220" w:lineRule="auto"/>
        <w:rPr>
          <w:rFonts w:ascii="KaiTi" w:hAnsi="KaiTi" w:eastAsia="KaiTi" w:cs="KaiTi"/>
          <w:sz w:val="21"/>
          <w:szCs w:val="21"/>
        </w:rPr>
      </w:pPr>
      <w:r>
        <w:rPr>
          <w:rFonts w:ascii="KaiTi" w:hAnsi="KaiTi" w:eastAsia="KaiTi" w:cs="KaiTi"/>
          <w:sz w:val="21"/>
          <w:szCs w:val="21"/>
          <w:spacing w:val="-11"/>
        </w:rPr>
        <w:t>投资系数——每年社会上有多少产出用于再投资，而不是被消耗掉；</w:t>
      </w:r>
    </w:p>
    <w:p>
      <w:pPr>
        <w:ind w:left="630"/>
        <w:spacing w:before="130" w:line="220" w:lineRule="auto"/>
        <w:rPr>
          <w:rFonts w:ascii="KaiTi" w:hAnsi="KaiTi" w:eastAsia="KaiTi" w:cs="KaiTi"/>
          <w:sz w:val="21"/>
          <w:szCs w:val="21"/>
        </w:rPr>
      </w:pPr>
      <w:r>
        <w:rPr>
          <w:rFonts w:ascii="KaiTi" w:hAnsi="KaiTi" w:eastAsia="KaiTi" w:cs="KaiTi"/>
          <w:sz w:val="21"/>
          <w:szCs w:val="21"/>
          <w:spacing w:val="-11"/>
        </w:rPr>
        <w:t>资本的效率——要想获得特定的产出，需要消耗多少资本；</w:t>
      </w:r>
    </w:p>
    <w:p>
      <w:pPr>
        <w:ind w:left="630"/>
        <w:spacing w:before="133" w:line="224" w:lineRule="auto"/>
        <w:rPr>
          <w:rFonts w:ascii="KaiTi" w:hAnsi="KaiTi" w:eastAsia="KaiTi" w:cs="KaiTi"/>
          <w:sz w:val="21"/>
          <w:szCs w:val="21"/>
        </w:rPr>
      </w:pPr>
      <w:r>
        <w:rPr>
          <w:rFonts w:ascii="KaiTi" w:hAnsi="KaiTi" w:eastAsia="KaiTi" w:cs="KaiTi"/>
          <w:sz w:val="21"/>
          <w:szCs w:val="21"/>
          <w:spacing w:val="-11"/>
        </w:rPr>
        <w:t>资本的平均生命周期。</w:t>
      </w:r>
    </w:p>
    <w:p>
      <w:pPr>
        <w:pStyle w:val="BodyText"/>
        <w:spacing w:line="438" w:lineRule="auto"/>
        <w:rPr/>
      </w:pPr>
      <w:r/>
    </w:p>
    <w:p>
      <w:pPr>
        <w:ind w:firstLine="460"/>
        <w:spacing w:before="69" w:line="414" w:lineRule="auto"/>
        <w:jc w:val="both"/>
        <w:rPr>
          <w:rFonts w:ascii="SimSun" w:hAnsi="SimSun" w:eastAsia="SimSun" w:cs="SimSun"/>
          <w:sz w:val="21"/>
          <w:szCs w:val="21"/>
        </w:rPr>
      </w:pPr>
      <w:r>
        <w:rPr>
          <w:rFonts w:ascii="SimSun" w:hAnsi="SimSun" w:eastAsia="SimSun" w:cs="SimSun"/>
          <w:sz w:val="21"/>
          <w:szCs w:val="21"/>
          <w:spacing w:val="13"/>
        </w:rPr>
        <w:t>如果用于再投资的投资系数是一个常数，资本的效率也相对稳定，资</w:t>
      </w:r>
      <w:r>
        <w:rPr>
          <w:rFonts w:ascii="SimSun" w:hAnsi="SimSun" w:eastAsia="SimSun" w:cs="SimSun"/>
          <w:sz w:val="21"/>
          <w:szCs w:val="21"/>
          <w:spacing w:val="14"/>
        </w:rPr>
        <w:t xml:space="preserve"> </w:t>
      </w:r>
      <w:r>
        <w:rPr>
          <w:rFonts w:ascii="SimSun" w:hAnsi="SimSun" w:eastAsia="SimSun" w:cs="SimSun"/>
          <w:sz w:val="21"/>
          <w:szCs w:val="21"/>
          <w:spacing w:val="12"/>
        </w:rPr>
        <w:t>本存量的变化趋势将取决于资本的生命周期。在图2—14中，有三条曲线，</w:t>
      </w:r>
      <w:r>
        <w:rPr>
          <w:rFonts w:ascii="SimSun" w:hAnsi="SimSun" w:eastAsia="SimSun" w:cs="SimSun"/>
          <w:sz w:val="21"/>
          <w:szCs w:val="21"/>
          <w:spacing w:val="1"/>
        </w:rPr>
        <w:t xml:space="preserve"> </w:t>
      </w:r>
      <w:r>
        <w:rPr>
          <w:rFonts w:ascii="SimSun" w:hAnsi="SimSun" w:eastAsia="SimSun" w:cs="SimSun"/>
          <w:sz w:val="21"/>
          <w:szCs w:val="21"/>
          <w:spacing w:val="13"/>
        </w:rPr>
        <w:t>显示的是三种资本平均生命周期的资本存量变化情况。当资本生命周期相</w:t>
      </w:r>
      <w:r>
        <w:rPr>
          <w:rFonts w:ascii="SimSun" w:hAnsi="SimSun" w:eastAsia="SimSun" w:cs="SimSun"/>
          <w:sz w:val="21"/>
          <w:szCs w:val="21"/>
          <w:spacing w:val="4"/>
        </w:rPr>
        <w:t xml:space="preserve">  </w:t>
      </w:r>
      <w:r>
        <w:rPr>
          <w:rFonts w:ascii="SimSun" w:hAnsi="SimSun" w:eastAsia="SimSun" w:cs="SimSun"/>
          <w:sz w:val="21"/>
          <w:szCs w:val="21"/>
          <w:spacing w:val="16"/>
        </w:rPr>
        <w:t>对短暂时，资本消耗速度快于更新速度，再投资量无法抵消折旧的影响，</w:t>
      </w:r>
      <w:r>
        <w:rPr>
          <w:rFonts w:ascii="SimSun" w:hAnsi="SimSun" w:eastAsia="SimSun" w:cs="SimSun"/>
          <w:sz w:val="21"/>
          <w:szCs w:val="21"/>
          <w:spacing w:val="1"/>
        </w:rPr>
        <w:t xml:space="preserve"> </w:t>
      </w:r>
      <w:r>
        <w:rPr>
          <w:rFonts w:ascii="SimSun" w:hAnsi="SimSun" w:eastAsia="SimSun" w:cs="SimSun"/>
          <w:sz w:val="21"/>
          <w:szCs w:val="21"/>
          <w:spacing w:val="14"/>
        </w:rPr>
        <w:t>经济将慢慢陷入衰落；当折旧刚好与投资持平，经济就会处于动态平衡；</w:t>
      </w:r>
      <w:r>
        <w:rPr>
          <w:rFonts w:ascii="SimSun" w:hAnsi="SimSun" w:eastAsia="SimSun" w:cs="SimSun"/>
          <w:sz w:val="21"/>
          <w:szCs w:val="21"/>
          <w:spacing w:val="15"/>
        </w:rPr>
        <w:t xml:space="preserve"> </w:t>
      </w:r>
      <w:r>
        <w:rPr>
          <w:rFonts w:ascii="SimSun" w:hAnsi="SimSun" w:eastAsia="SimSun" w:cs="SimSun"/>
          <w:sz w:val="21"/>
          <w:szCs w:val="21"/>
          <w:spacing w:val="14"/>
        </w:rPr>
        <w:t>假如资本的生命周期很长，资本存量将呈指数级</w:t>
      </w:r>
      <w:r>
        <w:rPr>
          <w:rFonts w:ascii="SimSun" w:hAnsi="SimSun" w:eastAsia="SimSun" w:cs="SimSun"/>
          <w:sz w:val="21"/>
          <w:szCs w:val="21"/>
          <w:spacing w:val="13"/>
        </w:rPr>
        <w:t>增长。资本的生命周期越</w:t>
      </w:r>
      <w:r>
        <w:rPr>
          <w:rFonts w:ascii="SimSun" w:hAnsi="SimSun" w:eastAsia="SimSun" w:cs="SimSun"/>
          <w:sz w:val="21"/>
          <w:szCs w:val="21"/>
        </w:rPr>
        <w:t xml:space="preserve"> </w:t>
      </w:r>
      <w:r>
        <w:rPr>
          <w:rFonts w:ascii="SimSun" w:hAnsi="SimSun" w:eastAsia="SimSun" w:cs="SimSun"/>
          <w:sz w:val="21"/>
          <w:szCs w:val="21"/>
          <w:spacing w:val="8"/>
        </w:rPr>
        <w:t>长，增长的速度越快。</w:t>
      </w:r>
    </w:p>
    <w:p>
      <w:pPr>
        <w:ind w:right="55" w:firstLine="460"/>
        <w:spacing w:before="11" w:line="406" w:lineRule="auto"/>
        <w:jc w:val="both"/>
        <w:rPr>
          <w:rFonts w:ascii="SimSun" w:hAnsi="SimSun" w:eastAsia="SimSun" w:cs="SimSun"/>
          <w:sz w:val="21"/>
          <w:szCs w:val="21"/>
        </w:rPr>
      </w:pPr>
      <w:r>
        <w:rPr>
          <w:rFonts w:ascii="SimSun" w:hAnsi="SimSun" w:eastAsia="SimSun" w:cs="SimSun"/>
          <w:sz w:val="21"/>
          <w:szCs w:val="21"/>
          <w:spacing w:val="13"/>
        </w:rPr>
        <w:t>这里体现了系统的一项基本原则：</w:t>
      </w:r>
      <w:r>
        <w:rPr>
          <w:rFonts w:ascii="SimHei" w:hAnsi="SimHei" w:eastAsia="SimHei" w:cs="SimHei"/>
          <w:sz w:val="21"/>
          <w:szCs w:val="21"/>
          <w:spacing w:val="13"/>
        </w:rPr>
        <w:t>你可以通过减小流出量的速率或者</w:t>
      </w:r>
      <w:r>
        <w:rPr>
          <w:rFonts w:ascii="SimHei" w:hAnsi="SimHei" w:eastAsia="SimHei" w:cs="SimHei"/>
          <w:sz w:val="21"/>
          <w:szCs w:val="21"/>
          <w:spacing w:val="11"/>
        </w:rPr>
        <w:t xml:space="preserve"> </w:t>
      </w:r>
      <w:r>
        <w:rPr>
          <w:rFonts w:ascii="SimHei" w:hAnsi="SimHei" w:eastAsia="SimHei" w:cs="SimHei"/>
          <w:sz w:val="21"/>
          <w:szCs w:val="21"/>
          <w:spacing w:val="11"/>
        </w:rPr>
        <w:t>加大流入量的速率，来使存量增长。</w:t>
      </w:r>
      <w:r>
        <w:rPr>
          <w:rFonts w:ascii="SimHei" w:hAnsi="SimHei" w:eastAsia="SimHei" w:cs="SimHei"/>
          <w:sz w:val="21"/>
          <w:szCs w:val="21"/>
          <w:spacing w:val="1"/>
        </w:rPr>
        <w:t xml:space="preserve"> </w:t>
      </w:r>
      <w:r>
        <w:rPr>
          <w:rFonts w:ascii="SimSun" w:hAnsi="SimSun" w:eastAsia="SimSun" w:cs="SimSun"/>
          <w:sz w:val="21"/>
          <w:szCs w:val="21"/>
          <w:spacing w:val="11"/>
        </w:rPr>
        <w:t>我们之前已经遇到过，这又是一个典</w:t>
      </w:r>
      <w:r>
        <w:rPr>
          <w:rFonts w:ascii="SimSun" w:hAnsi="SimSun" w:eastAsia="SimSun" w:cs="SimSun"/>
          <w:sz w:val="21"/>
          <w:szCs w:val="21"/>
        </w:rPr>
        <w:t xml:space="preserve"> </w:t>
      </w:r>
      <w:r>
        <w:rPr>
          <w:rFonts w:ascii="SimSun" w:hAnsi="SimSun" w:eastAsia="SimSun" w:cs="SimSun"/>
          <w:sz w:val="21"/>
          <w:szCs w:val="21"/>
          <w:spacing w:val="6"/>
        </w:rPr>
        <w:t>型范例。</w:t>
      </w:r>
    </w:p>
    <w:p>
      <w:pPr>
        <w:spacing w:line="406" w:lineRule="auto"/>
        <w:sectPr>
          <w:footerReference w:type="default" r:id="rId177"/>
          <w:pgSz w:w="9600" w:h="13230"/>
          <w:pgMar w:top="400" w:right="1144" w:bottom="484" w:left="1219" w:header="0" w:footer="349" w:gutter="0"/>
        </w:sectPr>
        <w:rPr>
          <w:rFonts w:ascii="SimSun" w:hAnsi="SimSun" w:eastAsia="SimSun" w:cs="SimSun"/>
          <w:sz w:val="21"/>
          <w:szCs w:val="21"/>
        </w:rPr>
      </w:pPr>
    </w:p>
    <w:p>
      <w:pPr>
        <w:pStyle w:val="BodyText"/>
        <w:spacing w:line="371" w:lineRule="auto"/>
        <w:rPr/>
      </w:pPr>
      <w:r/>
    </w:p>
    <w:p>
      <w:pPr>
        <w:ind w:left="3352"/>
        <w:spacing w:before="49" w:line="209" w:lineRule="auto"/>
        <w:outlineLvl w:val="1"/>
        <w:rPr>
          <w:rFonts w:ascii="SimHei" w:hAnsi="SimHei" w:eastAsia="SimHei" w:cs="SimHei"/>
          <w:sz w:val="15"/>
          <w:szCs w:val="15"/>
        </w:rPr>
      </w:pPr>
      <w:r>
        <w:rPr>
          <w:rFonts w:ascii="SimHei" w:hAnsi="SimHei" w:eastAsia="SimHei" w:cs="SimHei"/>
          <w:sz w:val="15"/>
          <w:szCs w:val="15"/>
          <w:b/>
          <w:bCs/>
          <w:spacing w:val="-3"/>
        </w:rPr>
        <w:t>第2章</w:t>
      </w:r>
    </w:p>
    <w:p>
      <w:pPr>
        <w:ind w:left="3182"/>
        <w:spacing w:line="220" w:lineRule="auto"/>
        <w:rPr>
          <w:rFonts w:ascii="SimHei" w:hAnsi="SimHei" w:eastAsia="SimHei" w:cs="SimHei"/>
          <w:sz w:val="15"/>
          <w:szCs w:val="15"/>
        </w:rPr>
      </w:pPr>
      <w:r>
        <w:rPr>
          <w:rFonts w:ascii="SimHei" w:hAnsi="SimHei" w:eastAsia="SimHei" w:cs="SimHei"/>
          <w:sz w:val="15"/>
          <w:szCs w:val="15"/>
          <w:b/>
          <w:bCs/>
          <w:spacing w:val="-3"/>
        </w:rPr>
        <w:t>系统大观园</w:t>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firstLine="1000"/>
        <w:spacing w:line="3030" w:lineRule="exact"/>
        <w:rPr/>
      </w:pPr>
      <w:r>
        <mc:AlternateContent xmlns:mc="http://schemas.openxmlformats.org/markup-compatibility/2006">
          <mc:Choice Requires="wps">
            <w:drawing>
              <wp:anchor distT="0" distB="0" distL="0" distR="0" simplePos="0" relativeHeight="251894784" behindDoc="0" locked="0" layoutInCell="1" allowOverlap="1">
                <wp:simplePos x="0" y="0"/>
                <wp:positionH relativeFrom="column">
                  <wp:posOffset>332913</wp:posOffset>
                </wp:positionH>
                <wp:positionV relativeFrom="paragraph">
                  <wp:posOffset>792716</wp:posOffset>
                </wp:positionV>
                <wp:extent cx="467994" cy="208279"/>
                <wp:effectExtent l="0" t="0" r="0" b="0"/>
                <wp:wrapNone/>
                <wp:docPr id="168" name="TextBox 168"/>
                <wp:cNvGraphicFramePr/>
                <a:graphic>
                  <a:graphicData uri="http://schemas.microsoft.com/office/word/2010/wordprocessingShape">
                    <wps:wsp>
                      <wps:cNvPr id="168" name="TextBox 168"/>
                      <wps:cNvSpPr txBox="1"/>
                      <wps:spPr>
                        <a:xfrm rot="16200000">
                          <a:off x="332913" y="792716"/>
                          <a:ext cx="467994" cy="2082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8" w:line="219" w:lineRule="auto"/>
                              <w:jc w:val="right"/>
                              <w:rPr>
                                <w:rFonts w:ascii="SimSun" w:hAnsi="SimSun" w:eastAsia="SimSun" w:cs="SimSun"/>
                                <w:sz w:val="21"/>
                                <w:szCs w:val="21"/>
                              </w:rPr>
                            </w:pPr>
                            <w:r>
                              <w:rPr>
                                <w:rFonts w:ascii="SimSun" w:hAnsi="SimSun" w:eastAsia="SimSun" w:cs="SimSun"/>
                                <w:sz w:val="21"/>
                                <w:szCs w:val="21"/>
                                <w:spacing w:val="-21"/>
                                <w:w w:val="91"/>
                              </w:rPr>
                              <w:t>资本存</w:t>
                            </w:r>
                            <w:r>
                              <w:rPr>
                                <w:rFonts w:ascii="SimSun" w:hAnsi="SimSun" w:eastAsia="SimSun" w:cs="SimSun"/>
                                <w:sz w:val="21"/>
                                <w:szCs w:val="21"/>
                                <w:spacing w:val="-9"/>
                                <w:w w:val="91"/>
                              </w:rPr>
                              <w:t>量</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78" style="position:absolute;margin-left:26.2137pt;margin-top:62.4187pt;mso-position-vertical-relative:text;mso-position-horizontal-relative:text;width:36.85pt;height:16.4pt;z-index:251894784;rotation:270;" filled="false" stroked="false" type="#_x0000_t202">
                <v:fill on="false"/>
                <v:stroke on="false"/>
                <v:path/>
                <v:imagedata o:title=""/>
                <o:lock v:ext="edit" aspectratio="false"/>
                <v:textbox inset="0mm,0mm,0mm,0mm">
                  <w:txbxContent>
                    <w:p>
                      <w:pPr>
                        <w:spacing w:before="58" w:line="219" w:lineRule="auto"/>
                        <w:jc w:val="right"/>
                        <w:rPr>
                          <w:rFonts w:ascii="SimSun" w:hAnsi="SimSun" w:eastAsia="SimSun" w:cs="SimSun"/>
                          <w:sz w:val="21"/>
                          <w:szCs w:val="21"/>
                        </w:rPr>
                      </w:pPr>
                      <w:r>
                        <w:rPr>
                          <w:rFonts w:ascii="SimSun" w:hAnsi="SimSun" w:eastAsia="SimSun" w:cs="SimSun"/>
                          <w:sz w:val="21"/>
                          <w:szCs w:val="21"/>
                          <w:spacing w:val="-21"/>
                          <w:w w:val="91"/>
                        </w:rPr>
                        <w:t>资本存</w:t>
                      </w:r>
                      <w:r>
                        <w:rPr>
                          <w:rFonts w:ascii="SimSun" w:hAnsi="SimSun" w:eastAsia="SimSun" w:cs="SimSun"/>
                          <w:sz w:val="21"/>
                          <w:szCs w:val="21"/>
                          <w:spacing w:val="-9"/>
                          <w:w w:val="91"/>
                        </w:rPr>
                        <w:t>量</w:t>
                      </w:r>
                    </w:p>
                  </w:txbxContent>
                </v:textbox>
              </v:shape>
            </w:pict>
          </mc:Fallback>
        </mc:AlternateContent>
      </w:r>
      <w:r>
        <w:rPr>
          <w:position w:val="-60"/>
        </w:rPr>
        <w:drawing>
          <wp:inline distT="0" distB="0" distL="0" distR="0">
            <wp:extent cx="3378220" cy="1924092"/>
            <wp:effectExtent l="0" t="0" r="0" b="0"/>
            <wp:docPr id="170" name="IM 170"/>
            <wp:cNvGraphicFramePr/>
            <a:graphic>
              <a:graphicData uri="http://schemas.openxmlformats.org/drawingml/2006/picture">
                <pic:pic>
                  <pic:nvPicPr>
                    <pic:cNvPr id="170" name="IM 170"/>
                    <pic:cNvPicPr/>
                  </pic:nvPicPr>
                  <pic:blipFill>
                    <a:blip r:embed="rId179"/>
                    <a:stretch>
                      <a:fillRect/>
                    </a:stretch>
                  </pic:blipFill>
                  <pic:spPr>
                    <a:xfrm rot="0">
                      <a:off x="0" y="0"/>
                      <a:ext cx="3378220" cy="1924092"/>
                    </a:xfrm>
                    <a:prstGeom prst="rect">
                      <a:avLst/>
                    </a:prstGeom>
                  </pic:spPr>
                </pic:pic>
              </a:graphicData>
            </a:graphic>
          </wp:inline>
        </w:drawing>
      </w:r>
    </w:p>
    <w:p>
      <w:pPr>
        <w:ind w:left="3690"/>
        <w:spacing w:before="27" w:line="219" w:lineRule="auto"/>
        <w:rPr>
          <w:rFonts w:ascii="SimSun" w:hAnsi="SimSun" w:eastAsia="SimSun" w:cs="SimSun"/>
          <w:sz w:val="18"/>
          <w:szCs w:val="18"/>
        </w:rPr>
      </w:pPr>
      <w:r>
        <w:rPr>
          <w:rFonts w:ascii="SimSun" w:hAnsi="SimSun" w:eastAsia="SimSun" w:cs="SimSun"/>
          <w:sz w:val="18"/>
          <w:szCs w:val="18"/>
          <w:spacing w:val="8"/>
        </w:rPr>
        <w:t>年数</w:t>
      </w:r>
    </w:p>
    <w:p>
      <w:pPr>
        <w:ind w:left="1312"/>
        <w:spacing w:before="143" w:line="222" w:lineRule="auto"/>
        <w:rPr>
          <w:rFonts w:ascii="SimHei" w:hAnsi="SimHei" w:eastAsia="SimHei" w:cs="SimHei"/>
          <w:sz w:val="18"/>
          <w:szCs w:val="18"/>
        </w:rPr>
      </w:pPr>
      <w:r>
        <w:rPr>
          <w:rFonts w:ascii="SimHei" w:hAnsi="SimHei" w:eastAsia="SimHei" w:cs="SimHei"/>
          <w:sz w:val="18"/>
          <w:szCs w:val="18"/>
          <w:b/>
          <w:bCs/>
          <w:spacing w:val="7"/>
        </w:rPr>
        <w:t>图2—14</w:t>
      </w:r>
      <w:r>
        <w:rPr>
          <w:rFonts w:ascii="SimHei" w:hAnsi="SimHei" w:eastAsia="SimHei" w:cs="SimHei"/>
          <w:sz w:val="18"/>
          <w:szCs w:val="18"/>
          <w:spacing w:val="39"/>
          <w:w w:val="101"/>
        </w:rPr>
        <w:t xml:space="preserve">  </w:t>
      </w:r>
      <w:r>
        <w:rPr>
          <w:rFonts w:ascii="SimHei" w:hAnsi="SimHei" w:eastAsia="SimHei" w:cs="SimHei"/>
          <w:sz w:val="18"/>
          <w:szCs w:val="18"/>
          <w:b/>
          <w:bCs/>
          <w:spacing w:val="7"/>
        </w:rPr>
        <w:t>资本存量的增长与资本生命周期之间的关系</w:t>
      </w:r>
    </w:p>
    <w:p>
      <w:pPr>
        <w:ind w:firstLine="360"/>
        <w:spacing w:before="95" w:line="260" w:lineRule="auto"/>
        <w:rPr>
          <w:rFonts w:ascii="SimSun" w:hAnsi="SimSun" w:eastAsia="SimSun" w:cs="SimSun"/>
          <w:sz w:val="18"/>
          <w:szCs w:val="18"/>
        </w:rPr>
      </w:pPr>
      <w:r>
        <w:rPr>
          <w:rFonts w:ascii="SimSun" w:hAnsi="SimSun" w:eastAsia="SimSun" w:cs="SimSun"/>
          <w:sz w:val="18"/>
          <w:szCs w:val="18"/>
          <w:spacing w:val="1"/>
        </w:rPr>
        <w:t>假设单位资本的产出比为1:3,投资系数是20%,在这种情况</w:t>
      </w:r>
      <w:r>
        <w:rPr>
          <w:rFonts w:ascii="SimSun" w:hAnsi="SimSun" w:eastAsia="SimSun" w:cs="SimSun"/>
          <w:sz w:val="18"/>
          <w:szCs w:val="18"/>
        </w:rPr>
        <w:t>下，资本生命周期为15年时， </w:t>
      </w:r>
      <w:r>
        <w:rPr>
          <w:rFonts w:ascii="SimSun" w:hAnsi="SimSun" w:eastAsia="SimSun" w:cs="SimSun"/>
          <w:sz w:val="18"/>
          <w:szCs w:val="18"/>
          <w:spacing w:val="-11"/>
        </w:rPr>
        <w:t>折旧与资本更新速度持平；资本生命周期越短，资</w:t>
      </w:r>
      <w:r>
        <w:rPr>
          <w:rFonts w:ascii="SimSun" w:hAnsi="SimSun" w:eastAsia="SimSun" w:cs="SimSun"/>
          <w:sz w:val="18"/>
          <w:szCs w:val="18"/>
          <w:spacing w:val="-12"/>
        </w:rPr>
        <w:t>本存量将陷入衰减。</w:t>
      </w:r>
    </w:p>
    <w:p>
      <w:pPr>
        <w:pStyle w:val="BodyText"/>
        <w:spacing w:line="250" w:lineRule="auto"/>
        <w:rPr/>
      </w:pPr>
      <w:r/>
    </w:p>
    <w:p>
      <w:pPr>
        <w:ind w:right="76" w:firstLine="450"/>
        <w:spacing w:before="71" w:line="402" w:lineRule="auto"/>
        <w:jc w:val="both"/>
        <w:rPr>
          <w:rFonts w:ascii="SimSun" w:hAnsi="SimSun" w:eastAsia="SimSun" w:cs="SimSun"/>
          <w:sz w:val="18"/>
          <w:szCs w:val="18"/>
        </w:rPr>
      </w:pPr>
      <w:r>
        <w:rPr>
          <w:rFonts w:ascii="SimSun" w:hAnsi="SimSun" w:eastAsia="SimSun" w:cs="SimSun"/>
          <w:sz w:val="22"/>
          <w:szCs w:val="22"/>
          <w:spacing w:val="3"/>
        </w:rPr>
        <w:t>正如人口系统中出生率和死亡率受很多因素的影响一样，在经济系统</w:t>
      </w:r>
      <w:r>
        <w:rPr>
          <w:rFonts w:ascii="SimSun" w:hAnsi="SimSun" w:eastAsia="SimSun" w:cs="SimSun"/>
          <w:sz w:val="22"/>
          <w:szCs w:val="22"/>
          <w:spacing w:val="9"/>
        </w:rPr>
        <w:t xml:space="preserve"> </w:t>
      </w:r>
      <w:r>
        <w:rPr>
          <w:rFonts w:ascii="SimSun" w:hAnsi="SimSun" w:eastAsia="SimSun" w:cs="SimSun"/>
          <w:sz w:val="22"/>
          <w:szCs w:val="22"/>
          <w:spacing w:val="3"/>
        </w:rPr>
        <w:t>中，也有很多因素影响产出率、投资系数和资本生命周期，例如利率、技</w:t>
      </w:r>
      <w:r>
        <w:rPr>
          <w:rFonts w:ascii="SimSun" w:hAnsi="SimSun" w:eastAsia="SimSun" w:cs="SimSun"/>
          <w:sz w:val="22"/>
          <w:szCs w:val="22"/>
          <w:spacing w:val="12"/>
        </w:rPr>
        <w:t xml:space="preserve"> </w:t>
      </w:r>
      <w:r>
        <w:rPr>
          <w:rFonts w:ascii="SimSun" w:hAnsi="SimSun" w:eastAsia="SimSun" w:cs="SimSun"/>
          <w:sz w:val="22"/>
          <w:szCs w:val="22"/>
          <w:spacing w:val="3"/>
        </w:rPr>
        <w:t>术、税收政策、消费习惯以及价格等。人口系统也会影响投资，包括为产</w:t>
      </w:r>
      <w:r>
        <w:rPr>
          <w:rFonts w:ascii="SimSun" w:hAnsi="SimSun" w:eastAsia="SimSun" w:cs="SimSun"/>
          <w:sz w:val="22"/>
          <w:szCs w:val="22"/>
          <w:spacing w:val="16"/>
        </w:rPr>
        <w:t xml:space="preserve"> </w:t>
      </w:r>
      <w:r>
        <w:rPr>
          <w:rFonts w:ascii="SimSun" w:hAnsi="SimSun" w:eastAsia="SimSun" w:cs="SimSun"/>
          <w:sz w:val="22"/>
          <w:szCs w:val="22"/>
          <w:spacing w:val="3"/>
        </w:rPr>
        <w:t>出提供劳动力、增加消费需求，并由此减小投资系数。经济系</w:t>
      </w:r>
      <w:r>
        <w:rPr>
          <w:rFonts w:ascii="SimSun" w:hAnsi="SimSun" w:eastAsia="SimSun" w:cs="SimSun"/>
          <w:sz w:val="22"/>
          <w:szCs w:val="22"/>
          <w:spacing w:val="2"/>
        </w:rPr>
        <w:t>统的产出也</w:t>
      </w:r>
      <w:r>
        <w:rPr>
          <w:rFonts w:ascii="SimSun" w:hAnsi="SimSun" w:eastAsia="SimSun" w:cs="SimSun"/>
          <w:sz w:val="22"/>
          <w:szCs w:val="22"/>
        </w:rPr>
        <w:t xml:space="preserve"> </w:t>
      </w:r>
      <w:r>
        <w:rPr>
          <w:rFonts w:ascii="SimSun" w:hAnsi="SimSun" w:eastAsia="SimSun" w:cs="SimSun"/>
          <w:sz w:val="22"/>
          <w:szCs w:val="22"/>
          <w:spacing w:val="3"/>
        </w:rPr>
        <w:t>会以多种方式反馈并影响到人口系统，例如经济越富裕的地区医疗保健条</w:t>
      </w:r>
      <w:r>
        <w:rPr>
          <w:rFonts w:ascii="SimSun" w:hAnsi="SimSun" w:eastAsia="SimSun" w:cs="SimSun"/>
          <w:sz w:val="22"/>
          <w:szCs w:val="22"/>
          <w:spacing w:val="12"/>
        </w:rPr>
        <w:t xml:space="preserve"> </w:t>
      </w:r>
      <w:r>
        <w:rPr>
          <w:rFonts w:ascii="SimSun" w:hAnsi="SimSun" w:eastAsia="SimSun" w:cs="SimSun"/>
          <w:sz w:val="22"/>
          <w:szCs w:val="22"/>
          <w:spacing w:val="11"/>
        </w:rPr>
        <w:t>件通常较好，从而降低了死亡率；同时，经济富裕</w:t>
      </w:r>
      <w:r>
        <w:rPr>
          <w:rFonts w:ascii="SimSun" w:hAnsi="SimSun" w:eastAsia="SimSun" w:cs="SimSun"/>
          <w:sz w:val="22"/>
          <w:szCs w:val="22"/>
          <w:spacing w:val="10"/>
        </w:rPr>
        <w:t>地区的出生率通常也</w:t>
      </w:r>
      <w:r>
        <w:rPr>
          <w:rFonts w:ascii="SimSun" w:hAnsi="SimSun" w:eastAsia="SimSun" w:cs="SimSun"/>
          <w:sz w:val="22"/>
          <w:szCs w:val="22"/>
        </w:rPr>
        <w:t xml:space="preserve"> </w:t>
      </w:r>
      <w:r>
        <w:rPr>
          <w:rFonts w:ascii="SimSun" w:hAnsi="SimSun" w:eastAsia="SimSun" w:cs="SimSun"/>
          <w:sz w:val="18"/>
          <w:szCs w:val="18"/>
          <w:spacing w:val="-5"/>
        </w:rPr>
        <w:t>较</w:t>
      </w:r>
      <w:r>
        <w:rPr>
          <w:rFonts w:ascii="SimSun" w:hAnsi="SimSun" w:eastAsia="SimSun" w:cs="SimSun"/>
          <w:sz w:val="18"/>
          <w:szCs w:val="18"/>
          <w:spacing w:val="-22"/>
        </w:rPr>
        <w:t xml:space="preserve"> </w:t>
      </w:r>
      <w:r>
        <w:rPr>
          <w:rFonts w:ascii="SimSun" w:hAnsi="SimSun" w:eastAsia="SimSun" w:cs="SimSun"/>
          <w:sz w:val="18"/>
          <w:szCs w:val="18"/>
          <w:spacing w:val="-5"/>
        </w:rPr>
        <w:t>低</w:t>
      </w:r>
      <w:r>
        <w:rPr>
          <w:rFonts w:ascii="SimSun" w:hAnsi="SimSun" w:eastAsia="SimSun" w:cs="SimSun"/>
          <w:sz w:val="18"/>
          <w:szCs w:val="18"/>
          <w:spacing w:val="-28"/>
        </w:rPr>
        <w:t xml:space="preserve"> </w:t>
      </w:r>
      <w:r>
        <w:rPr>
          <w:rFonts w:ascii="SimSun" w:hAnsi="SimSun" w:eastAsia="SimSun" w:cs="SimSun"/>
          <w:sz w:val="18"/>
          <w:szCs w:val="18"/>
          <w:spacing w:val="-5"/>
        </w:rPr>
        <w:t>。</w:t>
      </w:r>
    </w:p>
    <w:p>
      <w:pPr>
        <w:ind w:right="47" w:firstLine="479"/>
        <w:spacing w:before="5" w:line="396" w:lineRule="auto"/>
        <w:jc w:val="both"/>
        <w:rPr>
          <w:rFonts w:ascii="SimSun" w:hAnsi="SimSun" w:eastAsia="SimSun" w:cs="SimSun"/>
          <w:sz w:val="22"/>
          <w:szCs w:val="22"/>
        </w:rPr>
      </w:pPr>
      <w:r>
        <w:rPr>
          <w:rFonts w:ascii="SimSun" w:hAnsi="SimSun" w:eastAsia="SimSun" w:cs="SimSun"/>
          <w:sz w:val="22"/>
          <w:szCs w:val="22"/>
          <w:spacing w:val="3"/>
        </w:rPr>
        <w:t>事实上，在长期经济系统建模时，都会考虑经济系统和人口系统以及</w:t>
      </w:r>
      <w:r>
        <w:rPr>
          <w:rFonts w:ascii="SimSun" w:hAnsi="SimSun" w:eastAsia="SimSun" w:cs="SimSun"/>
          <w:sz w:val="22"/>
          <w:szCs w:val="22"/>
          <w:spacing w:val="11"/>
        </w:rPr>
        <w:t xml:space="preserve"> </w:t>
      </w:r>
      <w:r>
        <w:rPr>
          <w:rFonts w:ascii="SimSun" w:hAnsi="SimSun" w:eastAsia="SimSun" w:cs="SimSun"/>
          <w:sz w:val="22"/>
          <w:szCs w:val="22"/>
          <w:spacing w:val="3"/>
        </w:rPr>
        <w:t>它们之间的联系，以反映二者如何相互影响。经济发展的核心问题是如何</w:t>
      </w:r>
      <w:r>
        <w:rPr>
          <w:rFonts w:ascii="SimSun" w:hAnsi="SimSun" w:eastAsia="SimSun" w:cs="SimSun"/>
          <w:sz w:val="22"/>
          <w:szCs w:val="22"/>
          <w:spacing w:val="11"/>
        </w:rPr>
        <w:t xml:space="preserve"> </w:t>
      </w:r>
      <w:r>
        <w:rPr>
          <w:rFonts w:ascii="SimSun" w:hAnsi="SimSun" w:eastAsia="SimSun" w:cs="SimSun"/>
          <w:sz w:val="22"/>
          <w:szCs w:val="22"/>
          <w:spacing w:val="3"/>
        </w:rPr>
        <w:t>防止资本积累的速度慢于人口增长速度。这是两个增强回路，前者受经济</w:t>
      </w:r>
      <w:r>
        <w:rPr>
          <w:rFonts w:ascii="SimSun" w:hAnsi="SimSun" w:eastAsia="SimSun" w:cs="SimSun"/>
          <w:sz w:val="22"/>
          <w:szCs w:val="22"/>
          <w:spacing w:val="13"/>
        </w:rPr>
        <w:t xml:space="preserve"> </w:t>
      </w:r>
      <w:r>
        <w:rPr>
          <w:rFonts w:ascii="SimSun" w:hAnsi="SimSun" w:eastAsia="SimSun" w:cs="SimSun"/>
          <w:sz w:val="22"/>
          <w:szCs w:val="22"/>
          <w:spacing w:val="3"/>
        </w:rPr>
        <w:t>增长的回路所推动，若前者快于后者，就可以使人们越来越富裕，否则就</w:t>
      </w:r>
    </w:p>
    <w:p>
      <w:pPr>
        <w:spacing w:line="396" w:lineRule="auto"/>
        <w:sectPr>
          <w:footerReference w:type="default" r:id="rId178"/>
          <w:pgSz w:w="9600" w:h="13230"/>
          <w:pgMar w:top="400" w:right="1149" w:bottom="694" w:left="1219" w:header="0" w:footer="559" w:gutter="0"/>
        </w:sectPr>
        <w:rPr>
          <w:rFonts w:ascii="SimSun" w:hAnsi="SimSun" w:eastAsia="SimSun" w:cs="SimSun"/>
          <w:sz w:val="22"/>
          <w:szCs w:val="22"/>
        </w:rPr>
      </w:pPr>
    </w:p>
    <w:p>
      <w:pPr>
        <w:pStyle w:val="BodyText"/>
        <w:spacing w:line="428" w:lineRule="auto"/>
        <w:rPr/>
      </w:pPr>
      <w:r/>
    </w:p>
    <w:p>
      <w:pPr>
        <w:ind w:left="3689"/>
        <w:spacing w:before="40" w:line="189"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THINKING</w:t>
      </w:r>
    </w:p>
    <w:p>
      <w:pPr>
        <w:ind w:left="3549"/>
        <w:spacing w:before="3"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IN   SYSTEMS</w:t>
      </w:r>
    </w:p>
    <w:p>
      <w:pPr>
        <w:ind w:left="3731"/>
        <w:spacing w:before="24" w:line="221" w:lineRule="auto"/>
        <w:rPr>
          <w:rFonts w:ascii="SimHei" w:hAnsi="SimHei" w:eastAsia="SimHei" w:cs="SimHei"/>
          <w:sz w:val="14"/>
          <w:szCs w:val="14"/>
        </w:rPr>
      </w:pPr>
      <w:r>
        <w:rPr>
          <w:rFonts w:ascii="SimHei" w:hAnsi="SimHei" w:eastAsia="SimHei" w:cs="SimHei"/>
          <w:sz w:val="14"/>
          <w:szCs w:val="14"/>
          <w:b/>
          <w:bCs/>
          <w:spacing w:val="6"/>
        </w:rPr>
        <w:t>系统之美</w:t>
      </w:r>
    </w:p>
    <w:p>
      <w:pPr>
        <w:spacing w:before="49"/>
        <w:rPr/>
      </w:pPr>
      <w:r/>
    </w:p>
    <w:p>
      <w:pPr>
        <w:spacing w:before="49"/>
        <w:rPr/>
      </w:pPr>
      <w:r/>
    </w:p>
    <w:p>
      <w:pPr>
        <w:spacing w:before="49"/>
        <w:rPr/>
      </w:pPr>
      <w:r/>
    </w:p>
    <w:p>
      <w:pPr>
        <w:sectPr>
          <w:footerReference w:type="default" r:id="rId180"/>
          <w:pgSz w:w="9600" w:h="13230"/>
          <w:pgMar w:top="400" w:right="1120" w:bottom="597" w:left="810" w:header="0" w:footer="471" w:gutter="0"/>
          <w:cols w:equalWidth="0" w:num="1">
            <w:col w:w="7670" w:space="0"/>
          </w:cols>
        </w:sectPr>
        <w:rPr/>
      </w:pPr>
    </w:p>
    <w:p>
      <w:pPr>
        <w:spacing w:before="44" w:line="219" w:lineRule="auto"/>
        <w:jc w:val="right"/>
        <w:rPr>
          <w:rFonts w:ascii="SimSun" w:hAnsi="SimSun" w:eastAsia="SimSun" w:cs="SimSun"/>
          <w:sz w:val="22"/>
          <w:szCs w:val="22"/>
        </w:rPr>
      </w:pPr>
      <w:r>
        <w:rPr>
          <w:rFonts w:ascii="SimSun" w:hAnsi="SimSun" w:eastAsia="SimSun" w:cs="SimSun"/>
          <w:sz w:val="22"/>
          <w:szCs w:val="22"/>
          <w:b/>
          <w:bCs/>
          <w:spacing w:val="-4"/>
        </w:rPr>
        <w:t>将陷入越来越贫穷的泥沼之中。</w:t>
      </w:r>
    </w:p>
    <w:p>
      <w:pPr>
        <w:pStyle w:val="BodyText"/>
        <w:spacing w:line="279" w:lineRule="auto"/>
        <w:rPr/>
      </w:pPr>
      <w:r/>
    </w:p>
    <w:p>
      <w:pPr>
        <w:pStyle w:val="BodyText"/>
        <w:spacing w:line="279" w:lineRule="auto"/>
        <w:rPr/>
      </w:pPr>
      <w:r/>
    </w:p>
    <w:p>
      <w:pPr>
        <w:pStyle w:val="BodyText"/>
        <w:spacing w:line="279" w:lineRule="auto"/>
        <w:rPr/>
      </w:pPr>
      <w:r>
        <w:drawing>
          <wp:anchor distT="0" distB="0" distL="0" distR="0" simplePos="0" relativeHeight="251898880" behindDoc="0" locked="0" layoutInCell="1" allowOverlap="1">
            <wp:simplePos x="0" y="0"/>
            <wp:positionH relativeFrom="column">
              <wp:posOffset>0</wp:posOffset>
            </wp:positionH>
            <wp:positionV relativeFrom="paragraph">
              <wp:posOffset>115184</wp:posOffset>
            </wp:positionV>
            <wp:extent cx="1174699" cy="508011"/>
            <wp:effectExtent l="0" t="0" r="0" b="0"/>
            <wp:wrapNone/>
            <wp:docPr id="172" name="IM 172"/>
            <wp:cNvGraphicFramePr/>
            <a:graphic>
              <a:graphicData uri="http://schemas.openxmlformats.org/drawingml/2006/picture">
                <pic:pic>
                  <pic:nvPicPr>
                    <pic:cNvPr id="172" name="IM 172"/>
                    <pic:cNvPicPr/>
                  </pic:nvPicPr>
                  <pic:blipFill>
                    <a:blip r:embed="rId181"/>
                    <a:stretch>
                      <a:fillRect/>
                    </a:stretch>
                  </pic:blipFill>
                  <pic:spPr>
                    <a:xfrm rot="0">
                      <a:off x="0" y="0"/>
                      <a:ext cx="1174699" cy="508011"/>
                    </a:xfrm>
                    <a:prstGeom prst="rect">
                      <a:avLst/>
                    </a:prstGeom>
                  </pic:spPr>
                </pic:pic>
              </a:graphicData>
            </a:graphic>
          </wp:anchor>
        </w:drawing>
      </w:r>
      <w:r/>
    </w:p>
    <w:p>
      <w:pPr>
        <w:pStyle w:val="BodyText"/>
        <w:spacing w:line="279" w:lineRule="auto"/>
        <w:rPr/>
      </w:pPr>
      <w:r/>
    </w:p>
    <w:p>
      <w:pPr>
        <w:pStyle w:val="BodyText"/>
        <w:spacing w:line="279" w:lineRule="auto"/>
        <w:rPr/>
      </w:pPr>
      <w:r/>
    </w:p>
    <w:p>
      <w:pPr>
        <w:pStyle w:val="BodyText"/>
        <w:spacing w:line="280" w:lineRule="auto"/>
        <w:rPr/>
      </w:pPr>
      <w:r/>
    </w:p>
    <w:p>
      <w:pPr>
        <w:ind w:left="413"/>
        <w:spacing w:before="72" w:line="213" w:lineRule="auto"/>
        <w:rPr>
          <w:rFonts w:ascii="SimHei" w:hAnsi="SimHei" w:eastAsia="SimHei" w:cs="SimHei"/>
          <w:sz w:val="22"/>
          <w:szCs w:val="22"/>
        </w:rPr>
      </w:pPr>
      <w:r>
        <w:rPr>
          <w:rFonts w:ascii="SimHei" w:hAnsi="SimHei" w:eastAsia="SimHei" w:cs="SimHei"/>
          <w:sz w:val="22"/>
          <w:szCs w:val="22"/>
          <w:b/>
          <w:bCs/>
          <w:spacing w:val="-7"/>
        </w:rPr>
        <w:t>具有相似反馈结构的系统，也</w:t>
      </w:r>
    </w:p>
    <w:p>
      <w:pPr>
        <w:ind w:left="19"/>
        <w:spacing w:before="39" w:line="221" w:lineRule="auto"/>
        <w:rPr>
          <w:rFonts w:ascii="SimHei" w:hAnsi="SimHei" w:eastAsia="SimHei" w:cs="SimHei"/>
          <w:sz w:val="22"/>
          <w:szCs w:val="22"/>
        </w:rPr>
      </w:pPr>
      <w:r>
        <w:rPr>
          <w:rFonts w:ascii="SimHei" w:hAnsi="SimHei" w:eastAsia="SimHei" w:cs="SimHei"/>
          <w:sz w:val="22"/>
          <w:szCs w:val="22"/>
          <w:spacing w:val="-10"/>
        </w:rPr>
        <w:t>将产生相似的动态行为。</w:t>
      </w:r>
    </w:p>
    <w:p>
      <w:pPr>
        <w:pStyle w:val="BodyText"/>
        <w:spacing w:line="14" w:lineRule="auto"/>
        <w:rPr>
          <w:sz w:val="2"/>
        </w:rPr>
      </w:pPr>
      <w:r>
        <w:rPr>
          <w:sz w:val="2"/>
          <w:szCs w:val="2"/>
        </w:rPr>
        <w:br w:type="column"/>
      </w:r>
    </w:p>
    <w:p>
      <w:pPr>
        <w:pStyle w:val="BodyText"/>
        <w:spacing w:line="247" w:lineRule="auto"/>
        <w:rPr/>
      </w:pPr>
      <w:r/>
    </w:p>
    <w:p>
      <w:pPr>
        <w:pStyle w:val="BodyText"/>
        <w:spacing w:line="247" w:lineRule="auto"/>
        <w:rPr/>
      </w:pPr>
      <w:r/>
    </w:p>
    <w:p>
      <w:pPr>
        <w:ind w:right="60" w:firstLine="459"/>
        <w:spacing w:before="71" w:line="394" w:lineRule="auto"/>
        <w:jc w:val="both"/>
        <w:rPr>
          <w:rFonts w:ascii="SimSun" w:hAnsi="SimSun" w:eastAsia="SimSun" w:cs="SimSun"/>
          <w:sz w:val="22"/>
          <w:szCs w:val="22"/>
        </w:rPr>
      </w:pPr>
      <w:r>
        <w:rPr>
          <w:rFonts w:ascii="SimSun" w:hAnsi="SimSun" w:eastAsia="SimSun" w:cs="SimSun"/>
          <w:sz w:val="22"/>
          <w:szCs w:val="22"/>
          <w:spacing w:val="19"/>
        </w:rPr>
        <w:t>如果我将上面提到的经济系统与人</w:t>
      </w:r>
      <w:r>
        <w:rPr>
          <w:rFonts w:ascii="SimSun" w:hAnsi="SimSun" w:eastAsia="SimSun" w:cs="SimSun"/>
          <w:sz w:val="22"/>
          <w:szCs w:val="22"/>
          <w:spacing w:val="13"/>
        </w:rPr>
        <w:t xml:space="preserve"> </w:t>
      </w:r>
      <w:r>
        <w:rPr>
          <w:rFonts w:ascii="SimSun" w:hAnsi="SimSun" w:eastAsia="SimSun" w:cs="SimSun"/>
          <w:sz w:val="22"/>
          <w:szCs w:val="22"/>
          <w:spacing w:val="9"/>
        </w:rPr>
        <w:t>口系统叫做同一类“动物”,不知道你是</w:t>
      </w:r>
      <w:r>
        <w:rPr>
          <w:rFonts w:ascii="SimSun" w:hAnsi="SimSun" w:eastAsia="SimSun" w:cs="SimSun"/>
          <w:sz w:val="22"/>
          <w:szCs w:val="22"/>
          <w:spacing w:val="8"/>
        </w:rPr>
        <w:t xml:space="preserve"> </w:t>
      </w:r>
      <w:r>
        <w:rPr>
          <w:rFonts w:ascii="SimSun" w:hAnsi="SimSun" w:eastAsia="SimSun" w:cs="SimSun"/>
          <w:sz w:val="22"/>
          <w:szCs w:val="22"/>
          <w:spacing w:val="9"/>
        </w:rPr>
        <w:t>否会感到奇怪?一个是关于工厂设备、进</w:t>
      </w:r>
      <w:r>
        <w:rPr>
          <w:rFonts w:ascii="SimSun" w:hAnsi="SimSun" w:eastAsia="SimSun" w:cs="SimSun"/>
          <w:sz w:val="22"/>
          <w:szCs w:val="22"/>
          <w:spacing w:val="5"/>
        </w:rPr>
        <w:t xml:space="preserve"> </w:t>
      </w:r>
      <w:r>
        <w:rPr>
          <w:rFonts w:ascii="SimSun" w:hAnsi="SimSun" w:eastAsia="SimSun" w:cs="SimSun"/>
          <w:sz w:val="22"/>
          <w:szCs w:val="22"/>
          <w:spacing w:val="3"/>
        </w:rPr>
        <w:t>货出货和经济往来的经济系统，另外一个</w:t>
      </w:r>
      <w:r>
        <w:rPr>
          <w:rFonts w:ascii="SimSun" w:hAnsi="SimSun" w:eastAsia="SimSun" w:cs="SimSun"/>
          <w:sz w:val="22"/>
          <w:szCs w:val="22"/>
          <w:spacing w:val="4"/>
        </w:rPr>
        <w:t xml:space="preserve"> </w:t>
      </w:r>
      <w:r>
        <w:rPr>
          <w:rFonts w:ascii="SimSun" w:hAnsi="SimSun" w:eastAsia="SimSun" w:cs="SimSun"/>
          <w:sz w:val="22"/>
          <w:szCs w:val="22"/>
          <w:spacing w:val="4"/>
        </w:rPr>
        <w:t>是关于婴儿出生、长大、再生儿育女、逐</w:t>
      </w:r>
      <w:r>
        <w:rPr>
          <w:rFonts w:ascii="SimSun" w:hAnsi="SimSun" w:eastAsia="SimSun" w:cs="SimSun"/>
          <w:sz w:val="22"/>
          <w:szCs w:val="22"/>
          <w:spacing w:val="5"/>
        </w:rPr>
        <w:t xml:space="preserve"> </w:t>
      </w:r>
      <w:r>
        <w:rPr>
          <w:rFonts w:ascii="SimSun" w:hAnsi="SimSun" w:eastAsia="SimSun" w:cs="SimSun"/>
          <w:sz w:val="22"/>
          <w:szCs w:val="22"/>
          <w:spacing w:val="4"/>
        </w:rPr>
        <w:t>渐变老并最终逝去的人口系统，二者在表</w:t>
      </w:r>
    </w:p>
    <w:p>
      <w:pPr>
        <w:spacing w:line="394" w:lineRule="auto"/>
        <w:sectPr>
          <w:type w:val="continuous"/>
          <w:pgSz w:w="9600" w:h="13230"/>
          <w:pgMar w:top="400" w:right="1120" w:bottom="597" w:left="810" w:header="0" w:footer="471" w:gutter="0"/>
          <w:cols w:equalWidth="0" w:num="2">
            <w:col w:w="3477" w:space="73"/>
            <w:col w:w="4120" w:space="0"/>
          </w:cols>
        </w:sectPr>
        <w:rPr>
          <w:rFonts w:ascii="SimSun" w:hAnsi="SimSun" w:eastAsia="SimSun" w:cs="SimSun"/>
          <w:sz w:val="22"/>
          <w:szCs w:val="22"/>
        </w:rPr>
      </w:pPr>
    </w:p>
    <w:p>
      <w:pPr>
        <w:ind w:left="409" w:right="94"/>
        <w:spacing w:before="11" w:line="394" w:lineRule="auto"/>
        <w:jc w:val="both"/>
        <w:rPr>
          <w:rFonts w:ascii="SimSun" w:hAnsi="SimSun" w:eastAsia="SimSun" w:cs="SimSun"/>
          <w:sz w:val="22"/>
          <w:szCs w:val="22"/>
        </w:rPr>
      </w:pPr>
      <w:r>
        <w:rPr>
          <w:rFonts w:ascii="SimSun" w:hAnsi="SimSun" w:eastAsia="SimSun" w:cs="SimSun"/>
          <w:sz w:val="22"/>
          <w:szCs w:val="22"/>
          <w:spacing w:val="4"/>
        </w:rPr>
        <w:t>象、运作等多个方面似乎都有很大差异。但是，</w:t>
      </w:r>
      <w:r>
        <w:rPr>
          <w:rFonts w:ascii="SimSun" w:hAnsi="SimSun" w:eastAsia="SimSun" w:cs="SimSun"/>
          <w:sz w:val="22"/>
          <w:szCs w:val="22"/>
          <w:spacing w:val="3"/>
        </w:rPr>
        <w:t>从系统的角度看，它们之</w:t>
      </w:r>
      <w:r>
        <w:rPr>
          <w:rFonts w:ascii="SimSun" w:hAnsi="SimSun" w:eastAsia="SimSun" w:cs="SimSun"/>
          <w:sz w:val="22"/>
          <w:szCs w:val="22"/>
        </w:rPr>
        <w:t xml:space="preserve"> </w:t>
      </w:r>
      <w:r>
        <w:rPr>
          <w:rFonts w:ascii="SimSun" w:hAnsi="SimSun" w:eastAsia="SimSun" w:cs="SimSun"/>
          <w:sz w:val="22"/>
          <w:szCs w:val="22"/>
          <w:spacing w:val="4"/>
        </w:rPr>
        <w:t>间有一个很重要的共同点：相同的反馈回路结构，即都有一个存</w:t>
      </w:r>
      <w:r>
        <w:rPr>
          <w:rFonts w:ascii="SimSun" w:hAnsi="SimSun" w:eastAsia="SimSun" w:cs="SimSun"/>
          <w:sz w:val="22"/>
          <w:szCs w:val="22"/>
          <w:spacing w:val="3"/>
        </w:rPr>
        <w:t>量，受到</w:t>
      </w:r>
      <w:r>
        <w:rPr>
          <w:rFonts w:ascii="SimSun" w:hAnsi="SimSun" w:eastAsia="SimSun" w:cs="SimSun"/>
          <w:sz w:val="22"/>
          <w:szCs w:val="22"/>
        </w:rPr>
        <w:t xml:space="preserve"> </w:t>
      </w:r>
      <w:r>
        <w:rPr>
          <w:rFonts w:ascii="SimSun" w:hAnsi="SimSun" w:eastAsia="SimSun" w:cs="SimSun"/>
          <w:sz w:val="22"/>
          <w:szCs w:val="22"/>
          <w:spacing w:val="4"/>
        </w:rPr>
        <w:t>一个推动成长的增强回路和一个导致消亡的调节回</w:t>
      </w:r>
      <w:r>
        <w:rPr>
          <w:rFonts w:ascii="SimSun" w:hAnsi="SimSun" w:eastAsia="SimSun" w:cs="SimSun"/>
          <w:sz w:val="22"/>
          <w:szCs w:val="22"/>
          <w:spacing w:val="3"/>
        </w:rPr>
        <w:t>路的影响，也都有一个</w:t>
      </w:r>
      <w:r>
        <w:rPr>
          <w:rFonts w:ascii="SimSun" w:hAnsi="SimSun" w:eastAsia="SimSun" w:cs="SimSun"/>
          <w:sz w:val="22"/>
          <w:szCs w:val="22"/>
        </w:rPr>
        <w:t xml:space="preserve"> </w:t>
      </w:r>
      <w:r>
        <w:rPr>
          <w:rFonts w:ascii="SimSun" w:hAnsi="SimSun" w:eastAsia="SimSun" w:cs="SimSun"/>
          <w:sz w:val="22"/>
          <w:szCs w:val="22"/>
          <w:spacing w:val="4"/>
        </w:rPr>
        <w:t>老化的过程，无论是用钢筋水泥建造的工厂，还是</w:t>
      </w:r>
      <w:r>
        <w:rPr>
          <w:rFonts w:ascii="SimSun" w:hAnsi="SimSun" w:eastAsia="SimSun" w:cs="SimSun"/>
          <w:sz w:val="22"/>
          <w:szCs w:val="22"/>
          <w:spacing w:val="3"/>
        </w:rPr>
        <w:t>车床、汽轮机，都会像</w:t>
      </w:r>
      <w:r>
        <w:rPr>
          <w:rFonts w:ascii="SimSun" w:hAnsi="SimSun" w:eastAsia="SimSun" w:cs="SimSun"/>
          <w:sz w:val="22"/>
          <w:szCs w:val="22"/>
        </w:rPr>
        <w:t xml:space="preserve"> </w:t>
      </w:r>
      <w:r>
        <w:rPr>
          <w:rFonts w:ascii="SimSun" w:hAnsi="SimSun" w:eastAsia="SimSun" w:cs="SimSun"/>
          <w:sz w:val="22"/>
          <w:szCs w:val="22"/>
          <w:spacing w:val="-1"/>
        </w:rPr>
        <w:t>人一样慢慢变老，并最终寿终正寝。</w:t>
      </w:r>
    </w:p>
    <w:p>
      <w:pPr>
        <w:ind w:left="409" w:firstLine="470"/>
        <w:spacing w:before="3" w:line="400" w:lineRule="auto"/>
        <w:jc w:val="both"/>
        <w:rPr>
          <w:rFonts w:ascii="SimHei" w:hAnsi="SimHei" w:eastAsia="SimHei" w:cs="SimHei"/>
          <w:sz w:val="22"/>
          <w:szCs w:val="22"/>
        </w:rPr>
      </w:pPr>
      <w:r>
        <w:rPr>
          <w:rFonts w:ascii="SimHei" w:hAnsi="SimHei" w:eastAsia="SimHei" w:cs="SimHei"/>
          <w:sz w:val="22"/>
          <w:szCs w:val="22"/>
          <w:spacing w:val="6"/>
        </w:rPr>
        <w:t>我们之前讲过，我们所观察到的系统行为主要是由其自身所引起的。</w:t>
      </w:r>
      <w:r>
        <w:rPr>
          <w:rFonts w:ascii="SimHei" w:hAnsi="SimHei" w:eastAsia="SimHei" w:cs="SimHei"/>
          <w:sz w:val="22"/>
          <w:szCs w:val="22"/>
          <w:spacing w:val="8"/>
        </w:rPr>
        <w:t xml:space="preserve"> </w:t>
      </w:r>
      <w:r>
        <w:rPr>
          <w:rFonts w:ascii="SimSun" w:hAnsi="SimSun" w:eastAsia="SimSun" w:cs="SimSun"/>
          <w:sz w:val="22"/>
          <w:szCs w:val="22"/>
          <w:spacing w:val="3"/>
        </w:rPr>
        <w:t>同样，系统理论的另外一项核心见解是，</w:t>
      </w:r>
      <w:r>
        <w:rPr>
          <w:rFonts w:ascii="SimHei" w:hAnsi="SimHei" w:eastAsia="SimHei" w:cs="SimHei"/>
          <w:sz w:val="22"/>
          <w:szCs w:val="22"/>
          <w:spacing w:val="3"/>
        </w:rPr>
        <w:t>具有相似反馈结构的系统，也会</w:t>
      </w:r>
      <w:r>
        <w:rPr>
          <w:rFonts w:ascii="SimHei" w:hAnsi="SimHei" w:eastAsia="SimHei" w:cs="SimHei"/>
          <w:sz w:val="22"/>
          <w:szCs w:val="22"/>
          <w:spacing w:val="1"/>
        </w:rPr>
        <w:t xml:space="preserve">  </w:t>
      </w:r>
      <w:r>
        <w:rPr>
          <w:rFonts w:ascii="SimHei" w:hAnsi="SimHei" w:eastAsia="SimHei" w:cs="SimHei"/>
          <w:sz w:val="22"/>
          <w:szCs w:val="22"/>
          <w:spacing w:val="1"/>
        </w:rPr>
        <w:t>产生相似的动态行为，即使这些系统的外部表现是完全不同的。</w:t>
      </w:r>
    </w:p>
    <w:p>
      <w:pPr>
        <w:ind w:left="409" w:firstLine="460"/>
        <w:spacing w:before="10" w:line="352" w:lineRule="auto"/>
        <w:jc w:val="both"/>
        <w:rPr>
          <w:rFonts w:ascii="SimSun" w:hAnsi="SimSun" w:eastAsia="SimSun" w:cs="SimSun"/>
          <w:sz w:val="22"/>
          <w:szCs w:val="22"/>
        </w:rPr>
      </w:pPr>
      <w:r>
        <w:rPr>
          <w:rFonts w:ascii="SimSun" w:hAnsi="SimSun" w:eastAsia="SimSun" w:cs="SimSun"/>
          <w:sz w:val="22"/>
          <w:szCs w:val="22"/>
          <w:spacing w:val="4"/>
        </w:rPr>
        <w:t>例如，虽然人口与工业经济系统表面上差异很大，但它们的行</w:t>
      </w:r>
      <w:r>
        <w:rPr>
          <w:rFonts w:ascii="SimSun" w:hAnsi="SimSun" w:eastAsia="SimSun" w:cs="SimSun"/>
          <w:sz w:val="22"/>
          <w:szCs w:val="22"/>
          <w:spacing w:val="3"/>
        </w:rPr>
        <w:t>为模式</w:t>
      </w:r>
      <w:r>
        <w:rPr>
          <w:rFonts w:ascii="SimSun" w:hAnsi="SimSun" w:eastAsia="SimSun" w:cs="SimSun"/>
          <w:sz w:val="22"/>
          <w:szCs w:val="22"/>
        </w:rPr>
        <w:t xml:space="preserve"> </w:t>
      </w:r>
      <w:r>
        <w:rPr>
          <w:rFonts w:ascii="SimSun" w:hAnsi="SimSun" w:eastAsia="SimSun" w:cs="SimSun"/>
          <w:sz w:val="22"/>
          <w:szCs w:val="22"/>
          <w:spacing w:val="7"/>
        </w:rPr>
        <w:t>却基本相似：可以自我更新，以指数级方式增长，都会逐渐</w:t>
      </w:r>
      <w:r>
        <w:rPr>
          <w:rFonts w:ascii="SimSun" w:hAnsi="SimSun" w:eastAsia="SimSun" w:cs="SimSun"/>
          <w:sz w:val="22"/>
          <w:szCs w:val="22"/>
          <w:spacing w:val="6"/>
        </w:rPr>
        <w:t>老化和衰亡。</w:t>
      </w:r>
      <w:r>
        <w:rPr>
          <w:rFonts w:ascii="SimSun" w:hAnsi="SimSun" w:eastAsia="SimSun" w:cs="SimSun"/>
          <w:sz w:val="22"/>
          <w:szCs w:val="22"/>
        </w:rPr>
        <w:t xml:space="preserve"> </w:t>
      </w:r>
      <w:r>
        <w:rPr>
          <w:rFonts w:ascii="SimSun" w:hAnsi="SimSun" w:eastAsia="SimSun" w:cs="SimSun"/>
          <w:sz w:val="22"/>
          <w:szCs w:val="22"/>
          <w:spacing w:val="4"/>
        </w:rPr>
        <w:t>之所以如此，是因为它们有相似的系统结构。同样，咖啡杯的冷却与房间</w:t>
      </w:r>
      <w:r>
        <w:rPr>
          <w:rFonts w:ascii="SimSun" w:hAnsi="SimSun" w:eastAsia="SimSun" w:cs="SimSun"/>
          <w:sz w:val="22"/>
          <w:szCs w:val="22"/>
          <w:spacing w:val="2"/>
        </w:rPr>
        <w:t xml:space="preserve"> </w:t>
      </w:r>
      <w:r>
        <w:rPr>
          <w:rFonts w:ascii="SimSun" w:hAnsi="SimSun" w:eastAsia="SimSun" w:cs="SimSun"/>
          <w:sz w:val="22"/>
          <w:szCs w:val="22"/>
          <w:spacing w:val="4"/>
        </w:rPr>
        <w:t>室温的降低、放射性物质的衰变、人口或工业经济</w:t>
      </w:r>
      <w:r>
        <w:rPr>
          <w:rFonts w:ascii="SimSun" w:hAnsi="SimSun" w:eastAsia="SimSun" w:cs="SimSun"/>
          <w:sz w:val="22"/>
          <w:szCs w:val="22"/>
          <w:spacing w:val="3"/>
        </w:rPr>
        <w:t>系统的老化和衰亡也基</w:t>
      </w:r>
      <w:r>
        <w:rPr>
          <w:rFonts w:ascii="SimSun" w:hAnsi="SimSun" w:eastAsia="SimSun" w:cs="SimSun"/>
          <w:sz w:val="22"/>
          <w:szCs w:val="22"/>
        </w:rPr>
        <w:t xml:space="preserve">  </w:t>
      </w:r>
      <w:r>
        <w:rPr>
          <w:rFonts w:ascii="SimSun" w:hAnsi="SimSun" w:eastAsia="SimSun" w:cs="SimSun"/>
          <w:sz w:val="22"/>
          <w:szCs w:val="22"/>
          <w:spacing w:val="-1"/>
        </w:rPr>
        <w:t>本相似，这些都是调节回路作用的结果。</w:t>
      </w:r>
    </w:p>
    <w:p>
      <w:pPr>
        <w:spacing w:line="352" w:lineRule="auto"/>
        <w:sectPr>
          <w:type w:val="continuous"/>
          <w:pgSz w:w="9600" w:h="13230"/>
          <w:pgMar w:top="400" w:right="1120" w:bottom="597" w:left="810" w:header="0" w:footer="471" w:gutter="0"/>
          <w:cols w:equalWidth="0" w:num="1">
            <w:col w:w="7670" w:space="0"/>
          </w:cols>
        </w:sectPr>
        <w:rPr>
          <w:rFonts w:ascii="SimSun" w:hAnsi="SimSun" w:eastAsia="SimSun" w:cs="SimSun"/>
          <w:sz w:val="22"/>
          <w:szCs w:val="22"/>
        </w:rPr>
      </w:pPr>
    </w:p>
    <w:p>
      <w:pPr>
        <w:pStyle w:val="BodyText"/>
        <w:spacing w:line="442" w:lineRule="auto"/>
        <w:rPr/>
      </w:pPr>
      <w:r/>
    </w:p>
    <w:p>
      <w:pPr>
        <w:ind w:left="3372"/>
        <w:spacing w:before="58" w:line="186" w:lineRule="auto"/>
        <w:outlineLvl w:val="1"/>
        <w:rPr>
          <w:rFonts w:ascii="SimHei" w:hAnsi="SimHei" w:eastAsia="SimHei" w:cs="SimHei"/>
          <w:sz w:val="18"/>
          <w:szCs w:val="18"/>
        </w:rPr>
      </w:pPr>
      <w:r>
        <w:rPr>
          <w:rFonts w:ascii="SimHei" w:hAnsi="SimHei" w:eastAsia="SimHei" w:cs="SimHei"/>
          <w:sz w:val="18"/>
          <w:szCs w:val="18"/>
          <w:b/>
          <w:bCs/>
          <w:spacing w:val="-12"/>
          <w:w w:val="97"/>
        </w:rPr>
        <w:t>第2章</w:t>
      </w:r>
    </w:p>
    <w:p>
      <w:pPr>
        <w:ind w:left="3232"/>
        <w:spacing w:line="219" w:lineRule="auto"/>
        <w:rPr>
          <w:rFonts w:ascii="SimHei" w:hAnsi="SimHei" w:eastAsia="SimHei" w:cs="SimHei"/>
          <w:sz w:val="18"/>
          <w:szCs w:val="18"/>
        </w:rPr>
      </w:pPr>
      <w:r>
        <w:rPr>
          <w:rFonts w:ascii="SimHei" w:hAnsi="SimHei" w:eastAsia="SimHei" w:cs="SimHei"/>
          <w:sz w:val="18"/>
          <w:szCs w:val="18"/>
          <w:b/>
          <w:bCs/>
          <w:spacing w:val="-15"/>
          <w:w w:val="92"/>
        </w:rPr>
        <w:t>系统大观园</w:t>
      </w:r>
    </w:p>
    <w:p>
      <w:pPr>
        <w:pStyle w:val="BodyText"/>
        <w:spacing w:line="306" w:lineRule="auto"/>
        <w:rPr/>
      </w:pPr>
      <w:r/>
    </w:p>
    <w:p>
      <w:pPr>
        <w:pStyle w:val="BodyText"/>
        <w:spacing w:line="306" w:lineRule="auto"/>
        <w:rPr/>
      </w:pPr>
      <w:r/>
    </w:p>
    <w:p>
      <w:pPr>
        <w:pStyle w:val="BodyText"/>
        <w:spacing w:line="306" w:lineRule="auto"/>
        <w:rPr/>
      </w:pPr>
      <w:r/>
    </w:p>
    <w:p>
      <w:pPr>
        <w:ind w:left="2083"/>
        <w:spacing w:before="71" w:line="221" w:lineRule="auto"/>
        <w:rPr>
          <w:rFonts w:ascii="SimHei" w:hAnsi="SimHei" w:eastAsia="SimHei" w:cs="SimHei"/>
          <w:sz w:val="22"/>
          <w:szCs w:val="22"/>
        </w:rPr>
      </w:pPr>
      <w:r>
        <w:rPr>
          <w:rFonts w:ascii="SimHei" w:hAnsi="SimHei" w:eastAsia="SimHei" w:cs="SimHei"/>
          <w:sz w:val="22"/>
          <w:szCs w:val="22"/>
          <w:b/>
          <w:bCs/>
          <w:spacing w:val="4"/>
        </w:rPr>
        <w:t>系统1.3</w:t>
      </w:r>
      <w:r>
        <w:rPr>
          <w:rFonts w:ascii="SimHei" w:hAnsi="SimHei" w:eastAsia="SimHei" w:cs="SimHei"/>
          <w:sz w:val="22"/>
          <w:szCs w:val="22"/>
          <w:spacing w:val="-70"/>
        </w:rPr>
        <w:t xml:space="preserve"> </w:t>
      </w:r>
      <w:r>
        <w:rPr>
          <w:rFonts w:ascii="SimHei" w:hAnsi="SimHei" w:eastAsia="SimHei" w:cs="SimHei"/>
          <w:sz w:val="22"/>
          <w:szCs w:val="22"/>
          <w:u w:val="single" w:color="auto"/>
          <w:spacing w:val="-84"/>
        </w:rPr>
        <w:t xml:space="preserve"> </w:t>
      </w:r>
      <w:r>
        <w:rPr>
          <w:rFonts w:ascii="SimHei" w:hAnsi="SimHei" w:eastAsia="SimHei" w:cs="SimHei"/>
          <w:sz w:val="22"/>
          <w:szCs w:val="22"/>
          <w:b/>
          <w:bCs/>
          <w:u w:val="single" w:color="auto"/>
          <w:spacing w:val="4"/>
        </w:rPr>
        <w:t>:含有时间延迟</w:t>
      </w:r>
      <w:r>
        <w:rPr>
          <w:rFonts w:ascii="SimHei" w:hAnsi="SimHei" w:eastAsia="SimHei" w:cs="SimHei"/>
          <w:sz w:val="22"/>
          <w:szCs w:val="22"/>
          <w:b/>
          <w:bCs/>
          <w:spacing w:val="4"/>
        </w:rPr>
        <w:t>的系统</w:t>
      </w:r>
    </w:p>
    <w:p>
      <w:pPr>
        <w:ind w:left="2922"/>
        <w:spacing w:before="297" w:line="219" w:lineRule="auto"/>
        <w:rPr>
          <w:rFonts w:ascii="SimSun" w:hAnsi="SimSun" w:eastAsia="SimSun" w:cs="SimSun"/>
          <w:sz w:val="18"/>
          <w:szCs w:val="18"/>
        </w:rPr>
      </w:pPr>
      <w:r>
        <w:rPr>
          <w:rFonts w:ascii="SimSun" w:hAnsi="SimSun" w:eastAsia="SimSun" w:cs="SimSun"/>
          <w:sz w:val="18"/>
          <w:szCs w:val="18"/>
          <w:b/>
          <w:bCs/>
          <w:u w:val="single" w:color="auto"/>
          <w:spacing w:val="9"/>
        </w:rPr>
        <w:t>典型代表：库存</w:t>
      </w:r>
    </w:p>
    <w:p>
      <w:pPr>
        <w:pStyle w:val="BodyText"/>
        <w:spacing w:line="241" w:lineRule="auto"/>
        <w:rPr/>
      </w:pPr>
      <w:r/>
    </w:p>
    <w:p>
      <w:pPr>
        <w:pStyle w:val="BodyText"/>
        <w:spacing w:line="241" w:lineRule="auto"/>
        <w:rPr/>
      </w:pPr>
      <w:r/>
    </w:p>
    <w:p>
      <w:pPr>
        <w:pStyle w:val="BodyText"/>
        <w:spacing w:line="241" w:lineRule="auto"/>
        <w:rPr/>
      </w:pPr>
      <w:r/>
    </w:p>
    <w:p>
      <w:pPr>
        <w:ind w:right="44" w:firstLine="480"/>
        <w:spacing w:before="72" w:line="400" w:lineRule="auto"/>
        <w:jc w:val="both"/>
        <w:rPr>
          <w:rFonts w:ascii="SimSun" w:hAnsi="SimSun" w:eastAsia="SimSun" w:cs="SimSun"/>
          <w:sz w:val="22"/>
          <w:szCs w:val="22"/>
        </w:rPr>
      </w:pPr>
      <w:r>
        <w:rPr>
          <w:rFonts w:ascii="SimSun" w:hAnsi="SimSun" w:eastAsia="SimSun" w:cs="SimSun"/>
          <w:sz w:val="22"/>
          <w:szCs w:val="22"/>
          <w:spacing w:val="-4"/>
        </w:rPr>
        <w:t>想象一下一家汽车经销商的仓库，它有一定的库存</w:t>
      </w:r>
      <w:r>
        <w:rPr>
          <w:rFonts w:ascii="SimSun" w:hAnsi="SimSun" w:eastAsia="SimSun" w:cs="SimSun"/>
          <w:sz w:val="22"/>
          <w:szCs w:val="22"/>
          <w:spacing w:val="-5"/>
        </w:rPr>
        <w:t>量，也有一个流入量</w:t>
      </w:r>
      <w:r>
        <w:rPr>
          <w:rFonts w:ascii="SimSun" w:hAnsi="SimSun" w:eastAsia="SimSun" w:cs="SimSun"/>
          <w:sz w:val="22"/>
          <w:szCs w:val="22"/>
        </w:rPr>
        <w:t xml:space="preserve"> </w:t>
      </w:r>
      <w:r>
        <w:rPr>
          <w:rFonts w:ascii="SimSun" w:hAnsi="SimSun" w:eastAsia="SimSun" w:cs="SimSun"/>
          <w:sz w:val="22"/>
          <w:szCs w:val="22"/>
          <w:spacing w:val="7"/>
        </w:rPr>
        <w:t>(从各家工厂订货交付的汽车)和一个流出量(因销售给客户而被提走的汽</w:t>
      </w:r>
      <w:r>
        <w:rPr>
          <w:rFonts w:ascii="SimSun" w:hAnsi="SimSun" w:eastAsia="SimSun" w:cs="SimSun"/>
          <w:sz w:val="22"/>
          <w:szCs w:val="22"/>
          <w:spacing w:val="11"/>
        </w:rPr>
        <w:t xml:space="preserve"> </w:t>
      </w:r>
      <w:r>
        <w:rPr>
          <w:rFonts w:ascii="SimSun" w:hAnsi="SimSun" w:eastAsia="SimSun" w:cs="SimSun"/>
          <w:sz w:val="22"/>
          <w:szCs w:val="22"/>
          <w:spacing w:val="-4"/>
        </w:rPr>
        <w:t>车)。从结构上看，汽车库存量的行为变化模式会像一个</w:t>
      </w:r>
      <w:r>
        <w:rPr>
          <w:rFonts w:ascii="SimSun" w:hAnsi="SimSun" w:eastAsia="SimSun" w:cs="SimSun"/>
          <w:sz w:val="22"/>
          <w:szCs w:val="22"/>
          <w:spacing w:val="-5"/>
        </w:rPr>
        <w:t>浴缸的蓄水量。</w:t>
      </w:r>
    </w:p>
    <w:p>
      <w:pPr>
        <w:ind w:right="47" w:firstLine="479"/>
        <w:spacing w:before="3" w:line="404" w:lineRule="auto"/>
        <w:jc w:val="both"/>
        <w:rPr>
          <w:rFonts w:ascii="SimSun" w:hAnsi="SimSun" w:eastAsia="SimSun" w:cs="SimSun"/>
          <w:sz w:val="18"/>
          <w:szCs w:val="18"/>
        </w:rPr>
      </w:pPr>
      <w:r>
        <w:rPr>
          <w:rFonts w:ascii="SimSun" w:hAnsi="SimSun" w:eastAsia="SimSun" w:cs="SimSun"/>
          <w:sz w:val="22"/>
          <w:szCs w:val="22"/>
          <w:spacing w:val="10"/>
        </w:rPr>
        <w:t>现在，让我们看一下这一系统是如何运作的。假设要维持足够10天</w:t>
      </w:r>
      <w:r>
        <w:rPr>
          <w:rFonts w:ascii="SimSun" w:hAnsi="SimSun" w:eastAsia="SimSun" w:cs="SimSun"/>
          <w:sz w:val="22"/>
          <w:szCs w:val="22"/>
          <w:spacing w:val="9"/>
        </w:rPr>
        <w:t xml:space="preserve"> </w:t>
      </w:r>
      <w:r>
        <w:rPr>
          <w:rFonts w:ascii="SimSun" w:hAnsi="SimSun" w:eastAsia="SimSun" w:cs="SimSun"/>
          <w:sz w:val="22"/>
          <w:szCs w:val="22"/>
          <w:spacing w:val="13"/>
        </w:rPr>
        <w:t>销售的库存量(如图2—15所示)。汽车经销商需要保持一定的库存，因</w:t>
      </w:r>
      <w:r>
        <w:rPr>
          <w:rFonts w:ascii="SimSun" w:hAnsi="SimSun" w:eastAsia="SimSun" w:cs="SimSun"/>
          <w:sz w:val="22"/>
          <w:szCs w:val="22"/>
          <w:spacing w:val="2"/>
        </w:rPr>
        <w:t xml:space="preserve"> </w:t>
      </w:r>
      <w:r>
        <w:rPr>
          <w:rFonts w:ascii="SimSun" w:hAnsi="SimSun" w:eastAsia="SimSun" w:cs="SimSun"/>
          <w:sz w:val="22"/>
          <w:szCs w:val="22"/>
          <w:spacing w:val="3"/>
        </w:rPr>
        <w:t>为每天到货交付的数量和销售量不可能完美地匹配，而且每天</w:t>
      </w:r>
      <w:r>
        <w:rPr>
          <w:rFonts w:ascii="SimSun" w:hAnsi="SimSun" w:eastAsia="SimSun" w:cs="SimSun"/>
          <w:sz w:val="22"/>
          <w:szCs w:val="22"/>
          <w:spacing w:val="2"/>
        </w:rPr>
        <w:t>客户的购买</w:t>
      </w:r>
      <w:r>
        <w:rPr>
          <w:rFonts w:ascii="SimSun" w:hAnsi="SimSun" w:eastAsia="SimSun" w:cs="SimSun"/>
          <w:sz w:val="22"/>
          <w:szCs w:val="22"/>
        </w:rPr>
        <w:t xml:space="preserve"> </w:t>
      </w:r>
      <w:r>
        <w:rPr>
          <w:rFonts w:ascii="SimSun" w:hAnsi="SimSun" w:eastAsia="SimSun" w:cs="SimSun"/>
          <w:sz w:val="22"/>
          <w:szCs w:val="22"/>
          <w:spacing w:val="3"/>
        </w:rPr>
        <w:t>量也很难预测。此外，经销商还需要多保持一些额外的库存作为缓冲，以</w:t>
      </w:r>
      <w:r>
        <w:rPr>
          <w:rFonts w:ascii="SimSun" w:hAnsi="SimSun" w:eastAsia="SimSun" w:cs="SimSun"/>
          <w:sz w:val="22"/>
          <w:szCs w:val="22"/>
          <w:spacing w:val="2"/>
        </w:rPr>
        <w:t xml:space="preserve"> </w:t>
      </w:r>
      <w:r>
        <w:rPr>
          <w:rFonts w:ascii="SimSun" w:hAnsi="SimSun" w:eastAsia="SimSun" w:cs="SimSun"/>
          <w:sz w:val="18"/>
          <w:szCs w:val="18"/>
          <w:spacing w:val="36"/>
        </w:rPr>
        <w:t>防供应商偶尔出现交货延迟或其他意外情况</w:t>
      </w:r>
      <w:r>
        <w:rPr>
          <w:rFonts w:ascii="SimSun" w:hAnsi="SimSun" w:eastAsia="SimSun" w:cs="SimSun"/>
          <w:sz w:val="18"/>
          <w:szCs w:val="18"/>
          <w:spacing w:val="-35"/>
        </w:rPr>
        <w:t xml:space="preserve"> </w:t>
      </w:r>
      <w:r>
        <w:rPr>
          <w:rFonts w:ascii="SimSun" w:hAnsi="SimSun" w:eastAsia="SimSun" w:cs="SimSun"/>
          <w:sz w:val="18"/>
          <w:szCs w:val="18"/>
          <w:spacing w:val="36"/>
        </w:rPr>
        <w:t>。</w:t>
      </w:r>
    </w:p>
    <w:p>
      <w:pPr>
        <w:pStyle w:val="BodyText"/>
        <w:ind w:firstLine="460"/>
        <w:spacing w:before="119" w:line="2990" w:lineRule="exact"/>
        <w:rPr/>
      </w:pPr>
      <w:r>
        <w:rPr>
          <w:position w:val="-59"/>
        </w:rPr>
        <w:pict>
          <v:group id="_x0000_s180" style="mso-position-vertical-relative:line;mso-position-horizontal-relative:char;width:316pt;height:149.55pt;" filled="false" stroked="false" coordsize="6320,2991" coordorigin="0,0">
            <v:shape id="_x0000_s182" style="position:absolute;left:0;top:0;width:6320;height:2991;" filled="false" stroked="false" type="#_x0000_t75">
              <v:imagedata o:title="" r:id="rId183"/>
            </v:shape>
            <v:shape id="_x0000_s184" style="position:absolute;left:169;top:-1;width:3473;height:2848;" filled="false" stroked="false" type="#_x0000_t202">
              <v:fill on="false"/>
              <v:stroke on="false"/>
              <v:path/>
              <v:imagedata o:title=""/>
              <o:lock v:ext="edit" aspectratio="false"/>
              <v:textbox inset="0mm,0mm,0mm,0mm">
                <w:txbxContent>
                  <w:p>
                    <w:pPr>
                      <w:ind w:left="1190"/>
                      <w:spacing w:before="19" w:line="224" w:lineRule="auto"/>
                      <w:rPr>
                        <w:rFonts w:ascii="SimHei" w:hAnsi="SimHei" w:eastAsia="SimHei" w:cs="SimHei"/>
                        <w:sz w:val="18"/>
                        <w:szCs w:val="18"/>
                      </w:rPr>
                    </w:pPr>
                    <w:r>
                      <w:rPr>
                        <w:rFonts w:ascii="SimHei" w:hAnsi="SimHei" w:eastAsia="SimHei" w:cs="SimHei"/>
                        <w:sz w:val="18"/>
                        <w:szCs w:val="18"/>
                        <w:spacing w:val="4"/>
                      </w:rPr>
                      <w:t>交付</w:t>
                    </w:r>
                  </w:p>
                  <w:p>
                    <w:pPr>
                      <w:ind w:right="18"/>
                      <w:spacing w:before="280" w:line="219" w:lineRule="auto"/>
                      <w:jc w:val="right"/>
                      <w:rPr>
                        <w:rFonts w:ascii="SimSun" w:hAnsi="SimSun" w:eastAsia="SimSun" w:cs="SimSun"/>
                        <w:sz w:val="18"/>
                        <w:szCs w:val="18"/>
                      </w:rPr>
                    </w:pPr>
                    <w:r>
                      <w:rPr>
                        <w:rFonts w:ascii="SimSun" w:hAnsi="SimSun" w:eastAsia="SimSun" w:cs="SimSun"/>
                        <w:sz w:val="18"/>
                        <w:szCs w:val="18"/>
                        <w:spacing w:val="-2"/>
                      </w:rPr>
                      <w:t>汽车库存量</w:t>
                    </w:r>
                  </w:p>
                  <w:p>
                    <w:pPr>
                      <w:spacing w:line="344" w:lineRule="auto"/>
                      <w:rPr>
                        <w:rFonts w:ascii="Arial"/>
                        <w:sz w:val="21"/>
                      </w:rPr>
                    </w:pPr>
                    <w:r/>
                  </w:p>
                  <w:p>
                    <w:pPr>
                      <w:ind w:left="1709"/>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p>
                    <w:pPr>
                      <w:ind w:left="20"/>
                      <w:spacing w:before="129" w:line="220" w:lineRule="auto"/>
                      <w:rPr>
                        <w:rFonts w:ascii="SimSun" w:hAnsi="SimSun" w:eastAsia="SimSun" w:cs="SimSun"/>
                        <w:sz w:val="18"/>
                        <w:szCs w:val="18"/>
                      </w:rPr>
                    </w:pPr>
                    <w:r>
                      <w:rPr>
                        <w:rFonts w:ascii="SimSun" w:hAnsi="SimSun" w:eastAsia="SimSun" w:cs="SimSun"/>
                        <w:sz w:val="18"/>
                        <w:szCs w:val="18"/>
                        <w:spacing w:val="-2"/>
                      </w:rPr>
                      <w:t>给工厂的订单</w:t>
                    </w:r>
                  </w:p>
                  <w:p>
                    <w:pPr>
                      <w:ind w:left="1829"/>
                      <w:spacing w:before="184" w:line="219" w:lineRule="auto"/>
                      <w:rPr>
                        <w:rFonts w:ascii="SimSun" w:hAnsi="SimSun" w:eastAsia="SimSun" w:cs="SimSun"/>
                        <w:sz w:val="18"/>
                        <w:szCs w:val="18"/>
                      </w:rPr>
                    </w:pPr>
                    <w:r>
                      <w:rPr>
                        <w:rFonts w:ascii="SimSun" w:hAnsi="SimSun" w:eastAsia="SimSun" w:cs="SimSun"/>
                        <w:sz w:val="18"/>
                        <w:szCs w:val="18"/>
                        <w:spacing w:val="5"/>
                      </w:rPr>
                      <w:t>差异</w:t>
                    </w:r>
                  </w:p>
                  <w:p>
                    <w:pPr>
                      <w:spacing w:line="355" w:lineRule="auto"/>
                      <w:rPr>
                        <w:rFonts w:ascii="Arial"/>
                        <w:sz w:val="21"/>
                      </w:rPr>
                    </w:pPr>
                    <w:r/>
                  </w:p>
                  <w:p>
                    <w:pPr>
                      <w:ind w:left="2740" w:right="200"/>
                      <w:spacing w:before="60" w:line="212" w:lineRule="auto"/>
                      <w:rPr>
                        <w:rFonts w:ascii="SimSun" w:hAnsi="SimSun" w:eastAsia="SimSun" w:cs="SimSun"/>
                        <w:sz w:val="18"/>
                        <w:szCs w:val="18"/>
                      </w:rPr>
                    </w:pPr>
                    <w:r>
                      <w:rPr>
                        <w:rFonts w:ascii="SimSun" w:hAnsi="SimSun" w:eastAsia="SimSun" w:cs="SimSun"/>
                        <w:sz w:val="18"/>
                        <w:szCs w:val="18"/>
                        <w:spacing w:val="-4"/>
                      </w:rPr>
                      <w:t>期望的</w:t>
                    </w:r>
                    <w:r>
                      <w:rPr>
                        <w:rFonts w:ascii="SimSun" w:hAnsi="SimSun" w:eastAsia="SimSun" w:cs="SimSun"/>
                        <w:sz w:val="18"/>
                        <w:szCs w:val="18"/>
                        <w:spacing w:val="1"/>
                      </w:rPr>
                      <w:t xml:space="preserve"> </w:t>
                    </w:r>
                    <w:r>
                      <w:rPr>
                        <w:rFonts w:ascii="SimSun" w:hAnsi="SimSun" w:eastAsia="SimSun" w:cs="SimSun"/>
                        <w:sz w:val="18"/>
                        <w:szCs w:val="18"/>
                        <w:spacing w:val="-3"/>
                      </w:rPr>
                      <w:t>库存量</w:t>
                    </w:r>
                  </w:p>
                </w:txbxContent>
              </v:textbox>
            </v:shape>
            <v:shape id="_x0000_s186" style="position:absolute;left:4009;top:-1;width:1861;height:2150;" filled="false" stroked="false" type="#_x0000_t202">
              <v:fill on="false"/>
              <v:stroke on="false"/>
              <v:path/>
              <v:imagedata o:title=""/>
              <o:lock v:ext="edit" aspectratio="false"/>
              <v:textbox inset="0mm,0mm,0mm,0mm">
                <w:txbxContent>
                  <w:p>
                    <w:pPr>
                      <w:ind w:left="509"/>
                      <w:spacing w:before="19" w:line="221" w:lineRule="auto"/>
                      <w:rPr>
                        <w:rFonts w:ascii="SimSun" w:hAnsi="SimSun" w:eastAsia="SimSun" w:cs="SimSun"/>
                        <w:sz w:val="18"/>
                        <w:szCs w:val="18"/>
                      </w:rPr>
                    </w:pPr>
                    <w:r>
                      <w:rPr>
                        <w:rFonts w:ascii="SimSun" w:hAnsi="SimSun" w:eastAsia="SimSun" w:cs="SimSun"/>
                        <w:sz w:val="18"/>
                        <w:szCs w:val="18"/>
                        <w:spacing w:val="-2"/>
                      </w:rPr>
                      <w:t>销售</w:t>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ind w:left="20"/>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B</w:t>
                    </w:r>
                  </w:p>
                  <w:p>
                    <w:pPr>
                      <w:ind w:right="17"/>
                      <w:spacing w:before="9" w:line="220" w:lineRule="auto"/>
                      <w:jc w:val="right"/>
                      <w:rPr>
                        <w:rFonts w:ascii="SimSun" w:hAnsi="SimSun" w:eastAsia="SimSun" w:cs="SimSun"/>
                        <w:sz w:val="18"/>
                        <w:szCs w:val="18"/>
                      </w:rPr>
                    </w:pPr>
                    <w:r>
                      <w:rPr>
                        <w:rFonts w:ascii="SimSun" w:hAnsi="SimSun" w:eastAsia="SimSun" w:cs="SimSun"/>
                        <w:sz w:val="18"/>
                        <w:szCs w:val="18"/>
                        <w:spacing w:val="-2"/>
                      </w:rPr>
                      <w:t>客户需求</w:t>
                    </w:r>
                  </w:p>
                  <w:p>
                    <w:pPr>
                      <w:spacing w:line="374" w:lineRule="auto"/>
                      <w:rPr>
                        <w:rFonts w:ascii="Arial"/>
                        <w:sz w:val="21"/>
                      </w:rPr>
                    </w:pPr>
                    <w:r/>
                  </w:p>
                  <w:p>
                    <w:pPr>
                      <w:ind w:left="400"/>
                      <w:spacing w:before="59" w:line="220" w:lineRule="auto"/>
                      <w:rPr>
                        <w:rFonts w:ascii="SimSun" w:hAnsi="SimSun" w:eastAsia="SimSun" w:cs="SimSun"/>
                        <w:sz w:val="18"/>
                        <w:szCs w:val="18"/>
                      </w:rPr>
                    </w:pPr>
                    <w:r>
                      <w:rPr>
                        <w:rFonts w:ascii="SimSun" w:hAnsi="SimSun" w:eastAsia="SimSun" w:cs="SimSun"/>
                        <w:sz w:val="18"/>
                        <w:szCs w:val="18"/>
                        <w:spacing w:val="-2"/>
                      </w:rPr>
                      <w:t>预期的销售量</w:t>
                    </w:r>
                  </w:p>
                </w:txbxContent>
              </v:textbox>
            </v:shape>
          </v:group>
        </w:pict>
      </w:r>
    </w:p>
    <w:p>
      <w:pPr>
        <w:ind w:left="2032"/>
        <w:spacing w:before="234" w:line="221" w:lineRule="auto"/>
        <w:rPr>
          <w:rFonts w:ascii="SimHei" w:hAnsi="SimHei" w:eastAsia="SimHei" w:cs="SimHei"/>
          <w:sz w:val="18"/>
          <w:szCs w:val="18"/>
        </w:rPr>
      </w:pPr>
      <w:r>
        <w:rPr>
          <w:rFonts w:ascii="SimHei" w:hAnsi="SimHei" w:eastAsia="SimHei" w:cs="SimHei"/>
          <w:sz w:val="18"/>
          <w:szCs w:val="18"/>
          <w:b/>
          <w:bCs/>
          <w:spacing w:val="8"/>
        </w:rPr>
        <w:t>图2—15</w:t>
      </w:r>
      <w:r>
        <w:rPr>
          <w:rFonts w:ascii="SimHei" w:hAnsi="SimHei" w:eastAsia="SimHei" w:cs="SimHei"/>
          <w:sz w:val="18"/>
          <w:szCs w:val="18"/>
          <w:spacing w:val="31"/>
        </w:rPr>
        <w:t xml:space="preserve">  </w:t>
      </w:r>
      <w:r>
        <w:rPr>
          <w:rFonts w:ascii="SimHei" w:hAnsi="SimHei" w:eastAsia="SimHei" w:cs="SimHei"/>
          <w:sz w:val="18"/>
          <w:szCs w:val="18"/>
          <w:b/>
          <w:bCs/>
          <w:spacing w:val="8"/>
        </w:rPr>
        <w:t>汽车库存量的行为变化模式</w:t>
      </w:r>
    </w:p>
    <w:p>
      <w:pPr>
        <w:ind w:firstLine="419"/>
        <w:spacing w:before="68" w:line="278" w:lineRule="auto"/>
        <w:rPr>
          <w:rFonts w:ascii="SimSun" w:hAnsi="SimSun" w:eastAsia="SimSun" w:cs="SimSun"/>
          <w:sz w:val="18"/>
          <w:szCs w:val="18"/>
        </w:rPr>
      </w:pPr>
      <w:r>
        <w:rPr>
          <w:rFonts w:ascii="SimSun" w:hAnsi="SimSun" w:eastAsia="SimSun" w:cs="SimSun"/>
          <w:sz w:val="18"/>
          <w:szCs w:val="18"/>
          <w:spacing w:val="-11"/>
        </w:rPr>
        <w:t>一家</w:t>
      </w:r>
      <w:r>
        <w:rPr>
          <w:rFonts w:ascii="SimSun" w:hAnsi="SimSun" w:eastAsia="SimSun" w:cs="SimSun"/>
          <w:sz w:val="18"/>
          <w:szCs w:val="18"/>
          <w:spacing w:val="-10"/>
        </w:rPr>
        <w:t>汽车经销商的库存量由两个运转方向相反的调节回路来保持平衡，一个是因销售</w:t>
      </w:r>
      <w:r>
        <w:rPr>
          <w:rFonts w:ascii="SimSun" w:hAnsi="SimSun" w:eastAsia="SimSun" w:cs="SimSun"/>
          <w:sz w:val="18"/>
          <w:szCs w:val="18"/>
          <w:spacing w:val="-11"/>
        </w:rPr>
        <w:t>而产</w:t>
      </w:r>
      <w:r>
        <w:rPr>
          <w:rFonts w:ascii="SimSun" w:hAnsi="SimSun" w:eastAsia="SimSun" w:cs="SimSun"/>
          <w:sz w:val="18"/>
          <w:szCs w:val="18"/>
          <w:spacing w:val="-9"/>
        </w:rPr>
        <w:t>生</w:t>
      </w:r>
      <w:r>
        <w:rPr>
          <w:rFonts w:ascii="SimSun" w:hAnsi="SimSun" w:eastAsia="SimSun" w:cs="SimSun"/>
          <w:sz w:val="18"/>
          <w:szCs w:val="18"/>
        </w:rPr>
        <w:t xml:space="preserve"> </w:t>
      </w:r>
      <w:r>
        <w:rPr>
          <w:rFonts w:ascii="SimSun" w:hAnsi="SimSun" w:eastAsia="SimSun" w:cs="SimSun"/>
          <w:sz w:val="18"/>
          <w:szCs w:val="18"/>
          <w:spacing w:val="-13"/>
        </w:rPr>
        <w:t>的流出量，另一个是到货交付的流入量。</w:t>
      </w:r>
    </w:p>
    <w:p>
      <w:pPr>
        <w:spacing w:line="278" w:lineRule="auto"/>
        <w:sectPr>
          <w:footerReference w:type="default" r:id="rId182"/>
          <w:pgSz w:w="9600" w:h="13230"/>
          <w:pgMar w:top="400" w:right="1341" w:bottom="615" w:left="1039" w:header="0" w:footer="453" w:gutter="0"/>
        </w:sectPr>
        <w:rPr>
          <w:rFonts w:ascii="SimSun" w:hAnsi="SimSun" w:eastAsia="SimSun" w:cs="SimSun"/>
          <w:sz w:val="18"/>
          <w:szCs w:val="18"/>
        </w:rPr>
      </w:pPr>
    </w:p>
    <w:p>
      <w:pPr>
        <w:pStyle w:val="BodyText"/>
        <w:spacing w:line="244" w:lineRule="auto"/>
        <w:rPr/>
      </w:pPr>
      <w:r/>
    </w:p>
    <w:p>
      <w:pPr>
        <w:pStyle w:val="BodyText"/>
        <w:spacing w:line="244" w:lineRule="auto"/>
        <w:rPr/>
      </w:pPr>
      <w:r/>
    </w:p>
    <w:p>
      <w:pPr>
        <w:pStyle w:val="BodyText"/>
        <w:ind w:left="3099" w:right="3308" w:firstLine="110"/>
        <w:spacing w:before="40" w:line="232" w:lineRule="auto"/>
        <w:jc w:val="right"/>
        <w:rPr>
          <w:rFonts w:ascii="SimHei" w:hAnsi="SimHei" w:eastAsia="SimHei" w:cs="SimHei"/>
          <w:sz w:val="14"/>
          <w:szCs w:val="14"/>
        </w:rPr>
      </w:pPr>
      <w:r>
        <w:rPr>
          <w:rFonts w:ascii="Times New Roman" w:hAnsi="Times New Roman" w:eastAsia="Times New Roman" w:cs="Times New Roman"/>
          <w:sz w:val="14"/>
          <w:szCs w:val="14"/>
          <w:spacing w:val="-1"/>
        </w:rPr>
        <w:t>THINKING</w:t>
      </w:r>
      <w:r>
        <w:rPr>
          <w:rFonts w:ascii="Times New Roman" w:hAnsi="Times New Roman" w:eastAsia="Times New Roman" w:cs="Times New Roman"/>
          <w:sz w:val="14"/>
          <w:szCs w:val="14"/>
          <w:spacing w:val="1"/>
        </w:rPr>
        <w:t xml:space="preserve">  </w:t>
      </w:r>
      <w:r>
        <w:rPr>
          <w:sz w:val="14"/>
          <w:szCs w:val="14"/>
          <w:spacing w:val="-2"/>
        </w:rPr>
        <w:t>IN'SYSTEMS</w:t>
      </w:r>
      <w:r>
        <w:rPr>
          <w:sz w:val="14"/>
          <w:szCs w:val="14"/>
          <w:spacing w:val="4"/>
        </w:rPr>
        <w:t xml:space="preserve"> </w:t>
      </w:r>
      <w:r>
        <w:rPr>
          <w:rFonts w:ascii="SimHei" w:hAnsi="SimHei" w:eastAsia="SimHei" w:cs="SimHei"/>
          <w:sz w:val="14"/>
          <w:szCs w:val="14"/>
          <w:spacing w:val="9"/>
        </w:rPr>
        <w:t>系统之美</w:t>
      </w:r>
    </w:p>
    <w:p>
      <w:pPr>
        <w:pStyle w:val="BodyText"/>
        <w:spacing w:line="292" w:lineRule="auto"/>
        <w:rPr/>
      </w:pPr>
      <w:r/>
    </w:p>
    <w:p>
      <w:pPr>
        <w:pStyle w:val="BodyText"/>
        <w:spacing w:line="292" w:lineRule="auto"/>
        <w:rPr/>
      </w:pPr>
      <w:r/>
    </w:p>
    <w:p>
      <w:pPr>
        <w:pStyle w:val="BodyText"/>
        <w:spacing w:line="293" w:lineRule="auto"/>
        <w:rPr/>
      </w:pPr>
      <w:r/>
    </w:p>
    <w:p>
      <w:pPr>
        <w:ind w:right="75" w:firstLine="439"/>
        <w:spacing w:before="65" w:line="435" w:lineRule="auto"/>
        <w:jc w:val="both"/>
        <w:rPr>
          <w:rFonts w:ascii="SimSun" w:hAnsi="SimSun" w:eastAsia="SimSun" w:cs="SimSun"/>
          <w:sz w:val="20"/>
          <w:szCs w:val="20"/>
        </w:rPr>
      </w:pPr>
      <w:r>
        <w:rPr>
          <w:rFonts w:ascii="SimSun" w:hAnsi="SimSun" w:eastAsia="SimSun" w:cs="SimSun"/>
          <w:sz w:val="20"/>
          <w:szCs w:val="20"/>
          <w:spacing w:val="23"/>
        </w:rPr>
        <w:t>经销商会对销售进行监控、分析和预测，例如，如果他们发现销量有</w:t>
      </w:r>
      <w:r>
        <w:rPr>
          <w:rFonts w:ascii="SimSun" w:hAnsi="SimSun" w:eastAsia="SimSun" w:cs="SimSun"/>
          <w:sz w:val="20"/>
          <w:szCs w:val="20"/>
          <w:spacing w:val="8"/>
        </w:rPr>
        <w:t xml:space="preserve"> </w:t>
      </w:r>
      <w:r>
        <w:rPr>
          <w:rFonts w:ascii="SimSun" w:hAnsi="SimSun" w:eastAsia="SimSun" w:cs="SimSun"/>
          <w:sz w:val="20"/>
          <w:szCs w:val="20"/>
          <w:spacing w:val="23"/>
        </w:rPr>
        <w:t>增长趋势，就会据此增加给工厂的订单，以便增加库存，满足未来可能加</w:t>
      </w:r>
      <w:r>
        <w:rPr>
          <w:rFonts w:ascii="SimSun" w:hAnsi="SimSun" w:eastAsia="SimSun" w:cs="SimSun"/>
          <w:sz w:val="20"/>
          <w:szCs w:val="20"/>
          <w:spacing w:val="8"/>
        </w:rPr>
        <w:t xml:space="preserve"> </w:t>
      </w:r>
      <w:r>
        <w:rPr>
          <w:rFonts w:ascii="SimSun" w:hAnsi="SimSun" w:eastAsia="SimSun" w:cs="SimSun"/>
          <w:sz w:val="20"/>
          <w:szCs w:val="20"/>
          <w:spacing w:val="23"/>
        </w:rPr>
        <w:t>大的销量。因此，销售量变大，意味着未来预期的销售量也会变大，导致</w:t>
      </w:r>
      <w:r>
        <w:rPr>
          <w:rFonts w:ascii="SimSun" w:hAnsi="SimSun" w:eastAsia="SimSun" w:cs="SimSun"/>
          <w:sz w:val="20"/>
          <w:szCs w:val="20"/>
        </w:rPr>
        <w:t xml:space="preserve"> </w:t>
      </w:r>
      <w:r>
        <w:rPr>
          <w:rFonts w:ascii="SimSun" w:hAnsi="SimSun" w:eastAsia="SimSun" w:cs="SimSun"/>
          <w:sz w:val="20"/>
          <w:szCs w:val="20"/>
          <w:spacing w:val="23"/>
        </w:rPr>
        <w:t>实际库存与期望库存之间的差距加大，这将导致向工厂下达的采购订单量</w:t>
      </w:r>
      <w:r>
        <w:rPr>
          <w:rFonts w:ascii="SimSun" w:hAnsi="SimSun" w:eastAsia="SimSun" w:cs="SimSun"/>
          <w:sz w:val="20"/>
          <w:szCs w:val="20"/>
        </w:rPr>
        <w:t xml:space="preserve"> </w:t>
      </w:r>
      <w:r>
        <w:rPr>
          <w:rFonts w:ascii="SimSun" w:hAnsi="SimSun" w:eastAsia="SimSun" w:cs="SimSun"/>
          <w:sz w:val="20"/>
          <w:szCs w:val="20"/>
          <w:spacing w:val="21"/>
        </w:rPr>
        <w:t>增加。</w:t>
      </w:r>
      <w:r>
        <w:rPr>
          <w:rFonts w:ascii="SimSun" w:hAnsi="SimSun" w:eastAsia="SimSun" w:cs="SimSun"/>
          <w:sz w:val="20"/>
          <w:szCs w:val="20"/>
          <w:spacing w:val="-19"/>
        </w:rPr>
        <w:t xml:space="preserve"> </w:t>
      </w:r>
      <w:r>
        <w:rPr>
          <w:rFonts w:ascii="SimSun" w:hAnsi="SimSun" w:eastAsia="SimSun" w:cs="SimSun"/>
          <w:sz w:val="20"/>
          <w:szCs w:val="20"/>
          <w:spacing w:val="21"/>
        </w:rPr>
        <w:t>一段时间之后，到货量将增加，从而提高库存量，应对未来可能出</w:t>
      </w:r>
      <w:r>
        <w:rPr>
          <w:rFonts w:ascii="SimSun" w:hAnsi="SimSun" w:eastAsia="SimSun" w:cs="SimSun"/>
          <w:sz w:val="20"/>
          <w:szCs w:val="20"/>
        </w:rPr>
        <w:t xml:space="preserve"> </w:t>
      </w:r>
      <w:r>
        <w:rPr>
          <w:rFonts w:ascii="SimSun" w:hAnsi="SimSun" w:eastAsia="SimSun" w:cs="SimSun"/>
          <w:sz w:val="20"/>
          <w:szCs w:val="20"/>
          <w:spacing w:val="17"/>
        </w:rPr>
        <w:t>现的更大销售量。</w:t>
      </w:r>
    </w:p>
    <w:p>
      <w:pPr>
        <w:ind w:firstLine="449"/>
        <w:spacing w:line="431" w:lineRule="auto"/>
        <w:jc w:val="both"/>
        <w:rPr>
          <w:rFonts w:ascii="SimSun" w:hAnsi="SimSun" w:eastAsia="SimSun" w:cs="SimSun"/>
          <w:sz w:val="20"/>
          <w:szCs w:val="20"/>
        </w:rPr>
      </w:pPr>
      <w:r>
        <w:rPr>
          <w:rFonts w:ascii="SimSun" w:hAnsi="SimSun" w:eastAsia="SimSun" w:cs="SimSun"/>
          <w:sz w:val="20"/>
          <w:szCs w:val="20"/>
          <w:spacing w:val="23"/>
        </w:rPr>
        <w:t>从结构上看，这一系统是温度调节器系统的翻版，都是一个存量</w:t>
      </w:r>
      <w:r>
        <w:rPr>
          <w:rFonts w:ascii="SimSun" w:hAnsi="SimSun" w:eastAsia="SimSun" w:cs="SimSun"/>
          <w:sz w:val="20"/>
          <w:szCs w:val="20"/>
          <w:spacing w:val="22"/>
        </w:rPr>
        <w:t>受两</w:t>
      </w:r>
      <w:r>
        <w:rPr>
          <w:rFonts w:ascii="SimSun" w:hAnsi="SimSun" w:eastAsia="SimSun" w:cs="SimSun"/>
          <w:sz w:val="20"/>
          <w:szCs w:val="20"/>
        </w:rPr>
        <w:t xml:space="preserve">  </w:t>
      </w:r>
      <w:r>
        <w:rPr>
          <w:rFonts w:ascii="SimSun" w:hAnsi="SimSun" w:eastAsia="SimSun" w:cs="SimSun"/>
          <w:sz w:val="20"/>
          <w:szCs w:val="20"/>
          <w:spacing w:val="14"/>
        </w:rPr>
        <w:t>个相互制衡的调节回路的影响。在本例中，</w:t>
      </w:r>
      <w:r>
        <w:rPr>
          <w:rFonts w:ascii="SimSun" w:hAnsi="SimSun" w:eastAsia="SimSun" w:cs="SimSun"/>
          <w:sz w:val="20"/>
          <w:szCs w:val="20"/>
          <w:spacing w:val="77"/>
        </w:rPr>
        <w:t xml:space="preserve"> </w:t>
      </w:r>
      <w:r>
        <w:rPr>
          <w:rFonts w:ascii="SimSun" w:hAnsi="SimSun" w:eastAsia="SimSun" w:cs="SimSun"/>
          <w:sz w:val="20"/>
          <w:szCs w:val="20"/>
          <w:spacing w:val="14"/>
        </w:rPr>
        <w:t>一个调</w:t>
      </w:r>
      <w:r>
        <w:rPr>
          <w:rFonts w:ascii="SimSun" w:hAnsi="SimSun" w:eastAsia="SimSun" w:cs="SimSun"/>
          <w:sz w:val="20"/>
          <w:szCs w:val="20"/>
          <w:spacing w:val="13"/>
        </w:rPr>
        <w:t>节回路是把车销售出去，</w:t>
      </w:r>
      <w:r>
        <w:rPr>
          <w:rFonts w:ascii="SimSun" w:hAnsi="SimSun" w:eastAsia="SimSun" w:cs="SimSun"/>
          <w:sz w:val="20"/>
          <w:szCs w:val="20"/>
        </w:rPr>
        <w:t xml:space="preserve"> </w:t>
      </w:r>
      <w:r>
        <w:rPr>
          <w:rFonts w:ascii="SimSun" w:hAnsi="SimSun" w:eastAsia="SimSun" w:cs="SimSun"/>
          <w:sz w:val="20"/>
          <w:szCs w:val="20"/>
          <w:spacing w:val="23"/>
        </w:rPr>
        <w:t>从而导致库存减少，另一个是向供应商订购的车辆到货交付，从而导致库</w:t>
      </w:r>
      <w:r>
        <w:rPr>
          <w:rFonts w:ascii="SimSun" w:hAnsi="SimSun" w:eastAsia="SimSun" w:cs="SimSun"/>
          <w:sz w:val="20"/>
          <w:szCs w:val="20"/>
          <w:spacing w:val="3"/>
        </w:rPr>
        <w:t xml:space="preserve">  </w:t>
      </w:r>
      <w:r>
        <w:rPr>
          <w:rFonts w:ascii="SimSun" w:hAnsi="SimSun" w:eastAsia="SimSun" w:cs="SimSun"/>
          <w:sz w:val="20"/>
          <w:szCs w:val="20"/>
          <w:spacing w:val="29"/>
        </w:rPr>
        <w:t>存增加(也可以看做是补足因销售而减少的库存)。图2</w:t>
      </w:r>
      <w:r>
        <w:rPr>
          <w:rFonts w:ascii="SimSun" w:hAnsi="SimSun" w:eastAsia="SimSun" w:cs="SimSun"/>
          <w:sz w:val="20"/>
          <w:szCs w:val="20"/>
          <w:spacing w:val="-53"/>
        </w:rPr>
        <w:t xml:space="preserve"> </w:t>
      </w:r>
      <w:r>
        <w:rPr>
          <w:rFonts w:ascii="SimSun" w:hAnsi="SimSun" w:eastAsia="SimSun" w:cs="SimSun"/>
          <w:sz w:val="20"/>
          <w:szCs w:val="20"/>
          <w:spacing w:val="29"/>
        </w:rPr>
        <w:t>—</w:t>
      </w:r>
      <w:r>
        <w:rPr>
          <w:rFonts w:ascii="SimSun" w:hAnsi="SimSun" w:eastAsia="SimSun" w:cs="SimSun"/>
          <w:sz w:val="20"/>
          <w:szCs w:val="20"/>
          <w:spacing w:val="-44"/>
        </w:rPr>
        <w:t xml:space="preserve"> </w:t>
      </w:r>
      <w:r>
        <w:rPr>
          <w:rFonts w:ascii="SimSun" w:hAnsi="SimSun" w:eastAsia="SimSun" w:cs="SimSun"/>
          <w:sz w:val="20"/>
          <w:szCs w:val="20"/>
          <w:spacing w:val="29"/>
        </w:rPr>
        <w:t>16显示的是顾</w:t>
      </w:r>
      <w:r>
        <w:rPr>
          <w:rFonts w:ascii="SimSun" w:hAnsi="SimSun" w:eastAsia="SimSun" w:cs="SimSun"/>
          <w:sz w:val="20"/>
          <w:szCs w:val="20"/>
        </w:rPr>
        <w:t xml:space="preserve"> </w:t>
      </w:r>
      <w:r>
        <w:rPr>
          <w:rFonts w:ascii="SimSun" w:hAnsi="SimSun" w:eastAsia="SimSun" w:cs="SimSun"/>
          <w:sz w:val="20"/>
          <w:szCs w:val="20"/>
          <w:spacing w:val="27"/>
        </w:rPr>
        <w:t>客需求增加了10%的情况。波澜不惊，是吧?</w:t>
      </w:r>
    </w:p>
    <w:p>
      <w:pPr>
        <w:pStyle w:val="BodyText"/>
        <w:ind w:firstLine="1209"/>
        <w:spacing w:line="3001" w:lineRule="exact"/>
        <w:rPr/>
      </w:pPr>
      <w:r>
        <mc:AlternateContent xmlns:mc="http://schemas.openxmlformats.org/markup-compatibility/2006">
          <mc:Choice Requires="wps">
            <w:drawing>
              <wp:anchor distT="0" distB="0" distL="0" distR="0" simplePos="0" relativeHeight="251907072" behindDoc="0" locked="0" layoutInCell="1" allowOverlap="1">
                <wp:simplePos x="0" y="0"/>
                <wp:positionH relativeFrom="column">
                  <wp:posOffset>552082</wp:posOffset>
                </wp:positionH>
                <wp:positionV relativeFrom="paragraph">
                  <wp:posOffset>751781</wp:posOffset>
                </wp:positionV>
                <wp:extent cx="353695" cy="200660"/>
                <wp:effectExtent l="0" t="0" r="0" b="0"/>
                <wp:wrapNone/>
                <wp:docPr id="174" name="TextBox 174"/>
                <wp:cNvGraphicFramePr/>
                <a:graphic>
                  <a:graphicData uri="http://schemas.microsoft.com/office/word/2010/wordprocessingShape">
                    <wps:wsp>
                      <wps:cNvPr id="174" name="TextBox 174"/>
                      <wps:cNvSpPr txBox="1"/>
                      <wps:spPr>
                        <a:xfrm rot="16200000">
                          <a:off x="552082" y="751781"/>
                          <a:ext cx="353695"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8" w:line="219" w:lineRule="auto"/>
                              <w:jc w:val="right"/>
                              <w:rPr>
                                <w:rFonts w:ascii="SimSun" w:hAnsi="SimSun" w:eastAsia="SimSun" w:cs="SimSun"/>
                                <w:sz w:val="20"/>
                                <w:szCs w:val="20"/>
                              </w:rPr>
                            </w:pPr>
                            <w:r>
                              <w:rPr>
                                <w:rFonts w:ascii="SimSun" w:hAnsi="SimSun" w:eastAsia="SimSun" w:cs="SimSun"/>
                                <w:sz w:val="20"/>
                                <w:szCs w:val="20"/>
                                <w:spacing w:val="-16"/>
                                <w:w w:val="92"/>
                              </w:rPr>
                              <w:t>库</w:t>
                            </w:r>
                            <w:r>
                              <w:rPr>
                                <w:rFonts w:ascii="SimSun" w:hAnsi="SimSun" w:eastAsia="SimSun" w:cs="SimSun"/>
                                <w:sz w:val="20"/>
                                <w:szCs w:val="20"/>
                                <w:spacing w:val="-15"/>
                                <w:w w:val="92"/>
                              </w:rPr>
                              <w:t>存</w:t>
                            </w:r>
                            <w:r>
                              <w:rPr>
                                <w:rFonts w:ascii="SimSun" w:hAnsi="SimSun" w:eastAsia="SimSun" w:cs="SimSun"/>
                                <w:sz w:val="20"/>
                                <w:szCs w:val="20"/>
                                <w:spacing w:val="-8"/>
                                <w:w w:val="92"/>
                              </w:rPr>
                              <w:t>量</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8" style="position:absolute;margin-left:43.4711pt;margin-top:59.1954pt;mso-position-vertical-relative:text;mso-position-horizontal-relative:text;width:27.85pt;height:15.8pt;z-index:251907072;rotation:270;" filled="false" stroked="false" type="#_x0000_t202">
                <v:fill on="false"/>
                <v:stroke on="false"/>
                <v:path/>
                <v:imagedata o:title=""/>
                <o:lock v:ext="edit" aspectratio="false"/>
                <v:textbox inset="0mm,0mm,0mm,0mm">
                  <w:txbxContent>
                    <w:p>
                      <w:pPr>
                        <w:spacing w:before="58" w:line="219" w:lineRule="auto"/>
                        <w:jc w:val="right"/>
                        <w:rPr>
                          <w:rFonts w:ascii="SimSun" w:hAnsi="SimSun" w:eastAsia="SimSun" w:cs="SimSun"/>
                          <w:sz w:val="20"/>
                          <w:szCs w:val="20"/>
                        </w:rPr>
                      </w:pPr>
                      <w:r>
                        <w:rPr>
                          <w:rFonts w:ascii="SimSun" w:hAnsi="SimSun" w:eastAsia="SimSun" w:cs="SimSun"/>
                          <w:sz w:val="20"/>
                          <w:szCs w:val="20"/>
                          <w:spacing w:val="-16"/>
                          <w:w w:val="92"/>
                        </w:rPr>
                        <w:t>库</w:t>
                      </w:r>
                      <w:r>
                        <w:rPr>
                          <w:rFonts w:ascii="SimSun" w:hAnsi="SimSun" w:eastAsia="SimSun" w:cs="SimSun"/>
                          <w:sz w:val="20"/>
                          <w:szCs w:val="20"/>
                          <w:spacing w:val="-15"/>
                          <w:w w:val="92"/>
                        </w:rPr>
                        <w:t>存</w:t>
                      </w:r>
                      <w:r>
                        <w:rPr>
                          <w:rFonts w:ascii="SimSun" w:hAnsi="SimSun" w:eastAsia="SimSun" w:cs="SimSun"/>
                          <w:sz w:val="20"/>
                          <w:szCs w:val="20"/>
                          <w:spacing w:val="-8"/>
                          <w:w w:val="92"/>
                        </w:rPr>
                        <w:t>量</w:t>
                      </w:r>
                    </w:p>
                  </w:txbxContent>
                </v:textbox>
              </v:shape>
            </w:pict>
          </mc:Fallback>
        </mc:AlternateContent>
      </w:r>
      <w:r>
        <w:rPr>
          <w:position w:val="-60"/>
        </w:rPr>
        <w:pict>
          <v:group id="_x0000_s190" style="mso-position-vertical-relative:line;mso-position-horizontal-relative:char;width:247.5pt;height:150.05pt;" filled="false" stroked="false" coordsize="4950,3001" coordorigin="0,0">
            <v:shape id="_x0000_s192" style="position:absolute;left:0;top:0;width:4950;height:2800;" filled="false" stroked="false" type="#_x0000_t75">
              <v:imagedata o:title="" r:id="rId185"/>
            </v:shape>
            <v:shape id="_x0000_s194" style="position:absolute;left:59;top:32;width:4853;height:298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500</w:t>
                    </w:r>
                  </w:p>
                  <w:p>
                    <w:pPr>
                      <w:spacing w:line="243" w:lineRule="auto"/>
                      <w:rPr>
                        <w:rFonts w:ascii="Arial"/>
                        <w:sz w:val="21"/>
                      </w:rPr>
                    </w:pPr>
                    <w:r/>
                  </w:p>
                  <w:p>
                    <w:pPr>
                      <w:ind w:left="20"/>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400-</w:t>
                    </w:r>
                  </w:p>
                  <w:p>
                    <w:pPr>
                      <w:spacing w:line="250" w:lineRule="auto"/>
                      <w:rPr>
                        <w:rFonts w:ascii="Arial"/>
                        <w:sz w:val="21"/>
                      </w:rPr>
                    </w:pPr>
                    <w:r/>
                  </w:p>
                  <w:p>
                    <w:pPr>
                      <w:ind w:left="20"/>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300-</w:t>
                    </w:r>
                  </w:p>
                  <w:p>
                    <w:pPr>
                      <w:rPr>
                        <w:rFonts w:ascii="Arial"/>
                        <w:sz w:val="21"/>
                      </w:rPr>
                    </w:pPr>
                    <w:r/>
                  </w:p>
                  <w:p>
                    <w:pPr>
                      <w:ind w:left="20"/>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200-</w:t>
                    </w:r>
                  </w:p>
                  <w:p>
                    <w:pPr>
                      <w:spacing w:line="260" w:lineRule="auto"/>
                      <w:rPr>
                        <w:rFonts w:ascii="Arial"/>
                        <w:sz w:val="21"/>
                      </w:rPr>
                    </w:pPr>
                    <w:r/>
                  </w:p>
                  <w:p>
                    <w:pPr>
                      <w:ind w:left="20"/>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8"/>
                      </w:rPr>
                      <w:t>100-</w:t>
                    </w:r>
                  </w:p>
                  <w:p>
                    <w:pPr>
                      <w:spacing w:line="309" w:lineRule="auto"/>
                      <w:rPr>
                        <w:rFonts w:ascii="Arial"/>
                        <w:sz w:val="21"/>
                      </w:rPr>
                    </w:pPr>
                    <w:r/>
                  </w:p>
                  <w:p>
                    <w:pPr>
                      <w:ind w:left="209"/>
                      <w:spacing w:before="40" w:line="103"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position w:val="-2"/>
                      </w:rPr>
                      <w:t>0</w:t>
                    </w:r>
                  </w:p>
                  <w:p>
                    <w:pPr>
                      <w:ind w:right="14"/>
                      <w:spacing w:line="177" w:lineRule="auto"/>
                      <w:jc w:val="right"/>
                      <w:rPr>
                        <w:rFonts w:ascii="Times New Roman" w:hAnsi="Times New Roman" w:eastAsia="Times New Roman" w:cs="Times New Roman"/>
                        <w:sz w:val="14"/>
                        <w:szCs w:val="14"/>
                      </w:rPr>
                    </w:pPr>
                    <w:r>
                      <w:rPr>
                        <w:rFonts w:ascii="Times New Roman" w:hAnsi="Times New Roman" w:eastAsia="Times New Roman" w:cs="Times New Roman"/>
                        <w:sz w:val="25"/>
                        <w:szCs w:val="25"/>
                        <w:spacing w:val="-3"/>
                      </w:rPr>
                      <w:t>7080</w:t>
                    </w:r>
                    <w:r>
                      <w:rPr>
                        <w:rFonts w:ascii="Times New Roman" w:hAnsi="Times New Roman" w:eastAsia="Times New Roman" w:cs="Times New Roman"/>
                        <w:sz w:val="25"/>
                        <w:szCs w:val="25"/>
                        <w:spacing w:val="4"/>
                      </w:rPr>
                      <w:t xml:space="preserve">      </w:t>
                    </w:r>
                    <w:r>
                      <w:rPr>
                        <w:rFonts w:ascii="Times New Roman" w:hAnsi="Times New Roman" w:eastAsia="Times New Roman" w:cs="Times New Roman"/>
                        <w:sz w:val="14"/>
                        <w:szCs w:val="14"/>
                        <w:spacing w:val="-3"/>
                      </w:rPr>
                      <w:t>90</w:t>
                    </w:r>
                    <w:r>
                      <w:rPr>
                        <w:rFonts w:ascii="Times New Roman" w:hAnsi="Times New Roman" w:eastAsia="Times New Roman" w:cs="Times New Roman"/>
                        <w:sz w:val="14"/>
                        <w:szCs w:val="14"/>
                        <w:spacing w:val="3"/>
                      </w:rPr>
                      <w:t xml:space="preserve">       </w:t>
                    </w:r>
                    <w:r>
                      <w:rPr>
                        <w:rFonts w:ascii="Times New Roman" w:hAnsi="Times New Roman" w:eastAsia="Times New Roman" w:cs="Times New Roman"/>
                        <w:sz w:val="14"/>
                        <w:szCs w:val="14"/>
                        <w:spacing w:val="-3"/>
                      </w:rPr>
                      <w:t>100</w:t>
                    </w:r>
                  </w:p>
                  <w:p>
                    <w:pPr>
                      <w:ind w:left="2439"/>
                      <w:spacing w:before="1" w:line="222" w:lineRule="auto"/>
                      <w:rPr>
                        <w:rFonts w:ascii="SimHei" w:hAnsi="SimHei" w:eastAsia="SimHei" w:cs="SimHei"/>
                        <w:sz w:val="20"/>
                        <w:szCs w:val="20"/>
                      </w:rPr>
                    </w:pPr>
                    <w:r>
                      <w:rPr>
                        <w:rFonts w:ascii="SimHei" w:hAnsi="SimHei" w:eastAsia="SimHei" w:cs="SimHei"/>
                        <w:sz w:val="20"/>
                        <w:szCs w:val="20"/>
                        <w:spacing w:val="-10"/>
                      </w:rPr>
                      <w:t>天数</w:t>
                    </w:r>
                  </w:p>
                </w:txbxContent>
              </v:textbox>
            </v:shape>
          </v:group>
        </w:pict>
      </w:r>
    </w:p>
    <w:p>
      <w:pPr>
        <w:ind w:left="2472"/>
        <w:spacing w:before="123" w:line="222" w:lineRule="auto"/>
        <w:rPr>
          <w:rFonts w:ascii="SimHei" w:hAnsi="SimHei" w:eastAsia="SimHei" w:cs="SimHei"/>
          <w:sz w:val="20"/>
          <w:szCs w:val="20"/>
        </w:rPr>
      </w:pPr>
      <w:r>
        <w:rPr>
          <w:rFonts w:ascii="SimHei" w:hAnsi="SimHei" w:eastAsia="SimHei" w:cs="SimHei"/>
          <w:sz w:val="20"/>
          <w:szCs w:val="20"/>
          <w:b/>
          <w:bCs/>
          <w:spacing w:val="-7"/>
        </w:rPr>
        <w:t>图2—16</w:t>
      </w:r>
      <w:r>
        <w:rPr>
          <w:rFonts w:ascii="SimHei" w:hAnsi="SimHei" w:eastAsia="SimHei" w:cs="SimHei"/>
          <w:sz w:val="20"/>
          <w:szCs w:val="20"/>
          <w:spacing w:val="15"/>
        </w:rPr>
        <w:t xml:space="preserve">  </w:t>
      </w:r>
      <w:r>
        <w:rPr>
          <w:rFonts w:ascii="SimHei" w:hAnsi="SimHei" w:eastAsia="SimHei" w:cs="SimHei"/>
          <w:sz w:val="20"/>
          <w:szCs w:val="20"/>
          <w:b/>
          <w:bCs/>
          <w:spacing w:val="-7"/>
        </w:rPr>
        <w:t>库存量变化情况</w:t>
      </w:r>
    </w:p>
    <w:p>
      <w:pPr>
        <w:spacing w:before="71" w:line="216" w:lineRule="auto"/>
        <w:jc w:val="right"/>
        <w:rPr>
          <w:rFonts w:ascii="SimSun" w:hAnsi="SimSun" w:eastAsia="SimSun" w:cs="SimSun"/>
          <w:sz w:val="20"/>
          <w:szCs w:val="20"/>
        </w:rPr>
      </w:pPr>
      <w:r>
        <w:rPr>
          <w:rFonts w:ascii="SimSun" w:hAnsi="SimSun" w:eastAsia="SimSun" w:cs="SimSun"/>
          <w:sz w:val="20"/>
          <w:szCs w:val="20"/>
          <w:spacing w:val="-23"/>
        </w:rPr>
        <w:t>从第25天开始，顾客需求永久性地增长了10%,相应地，经销商的库存量也增加了这么多。</w:t>
      </w:r>
    </w:p>
    <w:p>
      <w:pPr>
        <w:pStyle w:val="BodyText"/>
        <w:spacing w:line="260" w:lineRule="auto"/>
        <w:rPr/>
      </w:pPr>
      <w:r/>
    </w:p>
    <w:p>
      <w:pPr>
        <w:ind w:right="31"/>
        <w:spacing w:before="66" w:line="219" w:lineRule="auto"/>
        <w:jc w:val="right"/>
        <w:rPr>
          <w:rFonts w:ascii="SimSun" w:hAnsi="SimSun" w:eastAsia="SimSun" w:cs="SimSun"/>
          <w:sz w:val="20"/>
          <w:szCs w:val="20"/>
        </w:rPr>
      </w:pPr>
      <w:r>
        <w:rPr>
          <w:rFonts w:ascii="SimSun" w:hAnsi="SimSun" w:eastAsia="SimSun" w:cs="SimSun"/>
          <w:sz w:val="20"/>
          <w:szCs w:val="20"/>
          <w:spacing w:val="23"/>
        </w:rPr>
        <w:t>在图2</w:t>
      </w:r>
      <w:r>
        <w:rPr>
          <w:rFonts w:ascii="SimSun" w:hAnsi="SimSun" w:eastAsia="SimSun" w:cs="SimSun"/>
          <w:sz w:val="20"/>
          <w:szCs w:val="20"/>
          <w:spacing w:val="-56"/>
        </w:rPr>
        <w:t xml:space="preserve"> </w:t>
      </w:r>
      <w:r>
        <w:rPr>
          <w:rFonts w:ascii="SimSun" w:hAnsi="SimSun" w:eastAsia="SimSun" w:cs="SimSun"/>
          <w:sz w:val="20"/>
          <w:szCs w:val="20"/>
          <w:spacing w:val="23"/>
        </w:rPr>
        <w:t>—</w:t>
      </w:r>
      <w:r>
        <w:rPr>
          <w:rFonts w:ascii="SimSun" w:hAnsi="SimSun" w:eastAsia="SimSun" w:cs="SimSun"/>
          <w:sz w:val="20"/>
          <w:szCs w:val="20"/>
          <w:spacing w:val="-50"/>
        </w:rPr>
        <w:t xml:space="preserve"> </w:t>
      </w:r>
      <w:r>
        <w:rPr>
          <w:rFonts w:ascii="SimSun" w:hAnsi="SimSun" w:eastAsia="SimSun" w:cs="SimSun"/>
          <w:sz w:val="20"/>
          <w:szCs w:val="20"/>
          <w:spacing w:val="23"/>
        </w:rPr>
        <w:t>17中，我们对这个简单的模型进行了一些微调，加入了三个</w:t>
      </w:r>
    </w:p>
    <w:p>
      <w:pPr>
        <w:spacing w:line="219" w:lineRule="auto"/>
        <w:sectPr>
          <w:footerReference w:type="default" r:id="rId184"/>
          <w:pgSz w:w="9600" w:h="13230"/>
          <w:pgMar w:top="400" w:right="1020" w:bottom="517" w:left="1350" w:header="0" w:footer="391" w:gutter="0"/>
        </w:sectPr>
        <w:rPr>
          <w:rFonts w:ascii="SimSun" w:hAnsi="SimSun" w:eastAsia="SimSun" w:cs="SimSun"/>
          <w:sz w:val="20"/>
          <w:szCs w:val="20"/>
        </w:rPr>
      </w:pPr>
    </w:p>
    <w:p>
      <w:pPr>
        <w:pStyle w:val="BodyText"/>
        <w:spacing w:line="247" w:lineRule="auto"/>
        <w:rPr/>
      </w:pPr>
      <w:r/>
    </w:p>
    <w:p>
      <w:pPr>
        <w:pStyle w:val="BodyText"/>
        <w:spacing w:line="247" w:lineRule="auto"/>
        <w:rPr/>
      </w:pPr>
      <w:r/>
    </w:p>
    <w:p>
      <w:pPr>
        <w:ind w:left="3402"/>
        <w:spacing w:before="45" w:line="222" w:lineRule="auto"/>
        <w:outlineLvl w:val="2"/>
        <w:rPr>
          <w:rFonts w:ascii="SimHei" w:hAnsi="SimHei" w:eastAsia="SimHei" w:cs="SimHei"/>
          <w:sz w:val="14"/>
          <w:szCs w:val="14"/>
        </w:rPr>
      </w:pPr>
      <w:r>
        <w:rPr>
          <w:rFonts w:ascii="SimHei" w:hAnsi="SimHei" w:eastAsia="SimHei" w:cs="SimHei"/>
          <w:sz w:val="14"/>
          <w:szCs w:val="14"/>
          <w:b/>
          <w:bCs/>
          <w:spacing w:val="-3"/>
        </w:rPr>
        <w:t>第2章</w:t>
      </w:r>
    </w:p>
    <w:p>
      <w:pPr>
        <w:ind w:left="3222"/>
        <w:spacing w:before="1" w:line="221" w:lineRule="auto"/>
        <w:rPr>
          <w:rFonts w:ascii="SimHei" w:hAnsi="SimHei" w:eastAsia="SimHei" w:cs="SimHei"/>
          <w:sz w:val="14"/>
          <w:szCs w:val="14"/>
        </w:rPr>
      </w:pPr>
      <w:r>
        <w:rPr>
          <w:rFonts w:ascii="SimHei" w:hAnsi="SimHei" w:eastAsia="SimHei" w:cs="SimHei"/>
          <w:sz w:val="14"/>
          <w:szCs w:val="14"/>
          <w:b/>
          <w:bCs/>
          <w:spacing w:val="6"/>
        </w:rPr>
        <w:t>系统大观园</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right="29"/>
        <w:spacing w:before="65" w:line="407" w:lineRule="auto"/>
        <w:rPr>
          <w:rFonts w:ascii="SimSun" w:hAnsi="SimSun" w:eastAsia="SimSun" w:cs="SimSun"/>
          <w:sz w:val="20"/>
          <w:szCs w:val="20"/>
        </w:rPr>
      </w:pPr>
      <w:r>
        <w:rPr>
          <w:rFonts w:ascii="SimSun" w:hAnsi="SimSun" w:eastAsia="SimSun" w:cs="SimSun"/>
          <w:sz w:val="20"/>
          <w:szCs w:val="20"/>
          <w:spacing w:val="32"/>
        </w:rPr>
        <w:t>时间延迟(感知延迟、反应延迟和交货延迟),这些都是我们在现实中经</w:t>
      </w:r>
      <w:r>
        <w:rPr>
          <w:rFonts w:ascii="SimSun" w:hAnsi="SimSun" w:eastAsia="SimSun" w:cs="SimSun"/>
          <w:sz w:val="20"/>
          <w:szCs w:val="20"/>
          <w:spacing w:val="13"/>
        </w:rPr>
        <w:t xml:space="preserve"> </w:t>
      </w:r>
      <w:r>
        <w:rPr>
          <w:rFonts w:ascii="SimSun" w:hAnsi="SimSun" w:eastAsia="SimSun" w:cs="SimSun"/>
          <w:sz w:val="20"/>
          <w:szCs w:val="20"/>
          <w:spacing w:val="17"/>
        </w:rPr>
        <w:t>常会遇到的情况。</w:t>
      </w:r>
    </w:p>
    <w:p>
      <w:pPr>
        <w:pStyle w:val="BodyText"/>
        <w:ind w:firstLine="540"/>
        <w:spacing w:line="2922" w:lineRule="exact"/>
        <w:rPr/>
      </w:pPr>
      <w:r>
        <w:rPr>
          <w:position w:val="-58"/>
        </w:rPr>
        <w:pict>
          <v:group id="_x0000_s196" style="mso-position-vertical-relative:line;mso-position-horizontal-relative:char;width:305.05pt;height:146.15pt;" filled="false" stroked="false" coordsize="6100,2922" coordorigin="0,0">
            <v:shape id="_x0000_s198" style="position:absolute;left:0;top:32;width:6100;height:2891;" filled="false" stroked="false" type="#_x0000_t75">
              <v:imagedata o:title="" r:id="rId187"/>
            </v:shape>
            <v:shape id="_x0000_s200" style="position:absolute;left:4199;top:152;width:1688;height:2681;" filled="false" stroked="false" type="#_x0000_t202">
              <v:fill on="false"/>
              <v:stroke on="false"/>
              <v:path/>
              <v:imagedata o:title=""/>
              <o:lock v:ext="edit" aspectratio="false"/>
              <v:textbox inset="0mm,0mm,0mm,0mm">
                <w:txbxContent>
                  <w:p>
                    <w:pPr>
                      <w:ind w:left="190"/>
                      <w:spacing w:before="19" w:line="221" w:lineRule="auto"/>
                      <w:rPr>
                        <w:rFonts w:ascii="SimSun" w:hAnsi="SimSun" w:eastAsia="SimSun" w:cs="SimSun"/>
                        <w:sz w:val="20"/>
                        <w:szCs w:val="20"/>
                      </w:rPr>
                    </w:pPr>
                    <w:r>
                      <w:rPr>
                        <w:rFonts w:ascii="SimSun" w:hAnsi="SimSun" w:eastAsia="SimSun" w:cs="SimSun"/>
                        <w:sz w:val="20"/>
                        <w:szCs w:val="20"/>
                        <w:spacing w:val="-10"/>
                      </w:rPr>
                      <w:t>销售</w:t>
                    </w:r>
                  </w:p>
                  <w:p>
                    <w:pPr>
                      <w:spacing w:line="313" w:lineRule="auto"/>
                      <w:rPr>
                        <w:rFonts w:ascii="Arial"/>
                        <w:sz w:val="21"/>
                      </w:rPr>
                    </w:pPr>
                    <w:r/>
                  </w:p>
                  <w:p>
                    <w:pPr>
                      <w:spacing w:line="313" w:lineRule="auto"/>
                      <w:rPr>
                        <w:rFonts w:ascii="Arial"/>
                        <w:sz w:val="21"/>
                      </w:rPr>
                    </w:pPr>
                    <w:r/>
                  </w:p>
                  <w:p>
                    <w:pPr>
                      <w:spacing w:line="313" w:lineRule="auto"/>
                      <w:rPr>
                        <w:rFonts w:ascii="Arial"/>
                        <w:sz w:val="21"/>
                      </w:rPr>
                    </w:pPr>
                    <w:r/>
                  </w:p>
                  <w:p>
                    <w:pPr>
                      <w:ind w:left="750"/>
                      <w:spacing w:before="65" w:line="220" w:lineRule="auto"/>
                      <w:rPr>
                        <w:rFonts w:ascii="SimSun" w:hAnsi="SimSun" w:eastAsia="SimSun" w:cs="SimSun"/>
                        <w:sz w:val="20"/>
                        <w:szCs w:val="20"/>
                      </w:rPr>
                    </w:pPr>
                    <w:r>
                      <w:rPr>
                        <w:rFonts w:ascii="SimSun" w:hAnsi="SimSun" w:eastAsia="SimSun" w:cs="SimSun"/>
                        <w:sz w:val="20"/>
                        <w:szCs w:val="20"/>
                        <w:spacing w:val="-14"/>
                      </w:rPr>
                      <w:t>客户需求</w:t>
                    </w:r>
                  </w:p>
                  <w:p>
                    <w:pPr>
                      <w:spacing w:line="304" w:lineRule="auto"/>
                      <w:rPr>
                        <w:rFonts w:ascii="Arial"/>
                        <w:sz w:val="21"/>
                      </w:rPr>
                    </w:pPr>
                    <w:r/>
                  </w:p>
                  <w:p>
                    <w:pPr>
                      <w:ind w:left="20"/>
                      <w:spacing w:before="65" w:line="220" w:lineRule="auto"/>
                      <w:rPr>
                        <w:rFonts w:ascii="SimSun" w:hAnsi="SimSun" w:eastAsia="SimSun" w:cs="SimSun"/>
                        <w:sz w:val="20"/>
                        <w:szCs w:val="20"/>
                      </w:rPr>
                    </w:pPr>
                    <w:r>
                      <w:rPr>
                        <w:rFonts w:ascii="SimSun" w:hAnsi="SimSun" w:eastAsia="SimSun" w:cs="SimSun"/>
                        <w:sz w:val="20"/>
                        <w:szCs w:val="20"/>
                        <w:spacing w:val="-19"/>
                        <w:w w:val="99"/>
                      </w:rPr>
                      <w:t>预期的销售量</w:t>
                    </w:r>
                  </w:p>
                  <w:p>
                    <w:pPr>
                      <w:spacing w:line="277" w:lineRule="auto"/>
                      <w:rPr>
                        <w:rFonts w:ascii="Arial"/>
                        <w:sz w:val="21"/>
                      </w:rPr>
                    </w:pPr>
                    <w:r/>
                  </w:p>
                  <w:p>
                    <w:pPr>
                      <w:ind w:right="2"/>
                      <w:spacing w:before="65" w:line="221" w:lineRule="auto"/>
                      <w:jc w:val="right"/>
                      <w:rPr>
                        <w:rFonts w:ascii="SimSun" w:hAnsi="SimSun" w:eastAsia="SimSun" w:cs="SimSun"/>
                        <w:sz w:val="20"/>
                        <w:szCs w:val="20"/>
                      </w:rPr>
                    </w:pPr>
                    <w:r>
                      <w:rPr>
                        <w:rFonts w:ascii="SimSun" w:hAnsi="SimSun" w:eastAsia="SimSun" w:cs="SimSun"/>
                        <w:sz w:val="20"/>
                        <w:szCs w:val="20"/>
                        <w:spacing w:val="-15"/>
                      </w:rPr>
                      <w:t>感知</w:t>
                    </w:r>
                    <w:r>
                      <w:rPr>
                        <w:rFonts w:ascii="SimSun" w:hAnsi="SimSun" w:eastAsia="SimSun" w:cs="SimSun"/>
                        <w:sz w:val="20"/>
                        <w:szCs w:val="20"/>
                        <w:spacing w:val="-14"/>
                      </w:rPr>
                      <w:t>延</w:t>
                    </w:r>
                    <w:r>
                      <w:rPr>
                        <w:rFonts w:ascii="SimSun" w:hAnsi="SimSun" w:eastAsia="SimSun" w:cs="SimSun"/>
                        <w:sz w:val="20"/>
                        <w:szCs w:val="20"/>
                        <w:spacing w:val="-12"/>
                      </w:rPr>
                      <w:t>迟</w:t>
                    </w:r>
                  </w:p>
                </w:txbxContent>
              </v:textbox>
            </v:shape>
            <v:shape id="_x0000_s202" style="position:absolute;left:-20;top:-20;width:1308;height:2702;" filled="false" stroked="false" type="#_x0000_t202">
              <v:fill on="false"/>
              <v:stroke on="false"/>
              <v:path/>
              <v:imagedata o:title=""/>
              <o:lock v:ext="edit" aspectratio="false"/>
              <v:textbox inset="0mm,0mm,0mm,0mm">
                <w:txbxContent>
                  <w:p>
                    <w:pPr>
                      <w:ind w:left="240"/>
                      <w:spacing w:before="19" w:line="219" w:lineRule="auto"/>
                      <w:rPr>
                        <w:rFonts w:ascii="SimSun" w:hAnsi="SimSun" w:eastAsia="SimSun" w:cs="SimSun"/>
                        <w:sz w:val="20"/>
                        <w:szCs w:val="20"/>
                      </w:rPr>
                    </w:pPr>
                    <w:r>
                      <w:rPr>
                        <w:rFonts w:ascii="SimSun" w:hAnsi="SimSun" w:eastAsia="SimSun" w:cs="SimSun"/>
                        <w:sz w:val="20"/>
                        <w:szCs w:val="20"/>
                        <w:spacing w:val="-12"/>
                      </w:rPr>
                      <w:t>交货延迟</w:t>
                    </w: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ind w:right="1"/>
                      <w:spacing w:before="65" w:line="220" w:lineRule="auto"/>
                      <w:jc w:val="right"/>
                      <w:rPr>
                        <w:rFonts w:ascii="SimSun" w:hAnsi="SimSun" w:eastAsia="SimSun" w:cs="SimSun"/>
                        <w:sz w:val="20"/>
                        <w:szCs w:val="20"/>
                      </w:rPr>
                    </w:pPr>
                    <w:r>
                      <w:rPr>
                        <w:rFonts w:ascii="SimSun" w:hAnsi="SimSun" w:eastAsia="SimSun" w:cs="SimSun"/>
                        <w:sz w:val="20"/>
                        <w:szCs w:val="20"/>
                        <w:spacing w:val="-18"/>
                      </w:rPr>
                      <w:t>给</w:t>
                    </w:r>
                    <w:r>
                      <w:rPr>
                        <w:rFonts w:ascii="SimSun" w:hAnsi="SimSun" w:eastAsia="SimSun" w:cs="SimSun"/>
                        <w:sz w:val="20"/>
                        <w:szCs w:val="20"/>
                        <w:spacing w:val="-17"/>
                      </w:rPr>
                      <w:t>工厂的订</w:t>
                    </w:r>
                    <w:r>
                      <w:rPr>
                        <w:rFonts w:ascii="SimSun" w:hAnsi="SimSun" w:eastAsia="SimSun" w:cs="SimSun"/>
                        <w:sz w:val="20"/>
                        <w:szCs w:val="20"/>
                        <w:spacing w:val="-10"/>
                      </w:rPr>
                      <w:t>单</w:t>
                    </w:r>
                  </w:p>
                  <w:p>
                    <w:pPr>
                      <w:spacing w:line="326" w:lineRule="auto"/>
                      <w:rPr>
                        <w:rFonts w:ascii="Arial"/>
                        <w:sz w:val="21"/>
                      </w:rPr>
                    </w:pPr>
                    <w:r/>
                  </w:p>
                  <w:p>
                    <w:pPr>
                      <w:spacing w:line="327" w:lineRule="auto"/>
                      <w:rPr>
                        <w:rFonts w:ascii="Arial"/>
                        <w:sz w:val="21"/>
                      </w:rPr>
                    </w:pPr>
                    <w:r/>
                  </w:p>
                  <w:p>
                    <w:pPr>
                      <w:ind w:left="20"/>
                      <w:spacing w:before="65" w:line="221" w:lineRule="auto"/>
                      <w:rPr>
                        <w:rFonts w:ascii="SimSun" w:hAnsi="SimSun" w:eastAsia="SimSun" w:cs="SimSun"/>
                        <w:sz w:val="20"/>
                        <w:szCs w:val="20"/>
                      </w:rPr>
                    </w:pPr>
                    <w:r>
                      <w:rPr>
                        <w:rFonts w:ascii="SimSun" w:hAnsi="SimSun" w:eastAsia="SimSun" w:cs="SimSun"/>
                        <w:sz w:val="20"/>
                        <w:szCs w:val="20"/>
                        <w:spacing w:val="-16"/>
                      </w:rPr>
                      <w:t>反应延迟</w:t>
                    </w:r>
                  </w:p>
                </w:txbxContent>
              </v:textbox>
            </v:shape>
            <v:shape id="_x0000_s204" style="position:absolute;left:2620;top:650;width:1450;height:209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0"/>
                        <w:szCs w:val="20"/>
                      </w:rPr>
                    </w:pPr>
                    <w:r>
                      <w:rPr>
                        <w:rFonts w:ascii="SimSun" w:hAnsi="SimSun" w:eastAsia="SimSun" w:cs="SimSun"/>
                        <w:sz w:val="20"/>
                        <w:szCs w:val="20"/>
                        <w:spacing w:val="-15"/>
                      </w:rPr>
                      <w:t>汽车库存量</w:t>
                    </w:r>
                  </w:p>
                  <w:p>
                    <w:pPr>
                      <w:spacing w:line="360" w:lineRule="auto"/>
                      <w:rPr>
                        <w:rFonts w:ascii="Arial"/>
                        <w:sz w:val="21"/>
                      </w:rPr>
                    </w:pPr>
                    <w:r/>
                  </w:p>
                  <w:p>
                    <w:pPr>
                      <w:ind w:right="16"/>
                      <w:spacing w:before="58" w:line="185"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B</w:t>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ind w:left="279" w:right="613"/>
                      <w:spacing w:before="65" w:line="206" w:lineRule="auto"/>
                      <w:rPr>
                        <w:rFonts w:ascii="SimSun" w:hAnsi="SimSun" w:eastAsia="SimSun" w:cs="SimSun"/>
                        <w:sz w:val="20"/>
                        <w:szCs w:val="20"/>
                      </w:rPr>
                    </w:pPr>
                    <w:r>
                      <w:rPr>
                        <w:rFonts w:ascii="SimHei" w:hAnsi="SimHei" w:eastAsia="SimHei" w:cs="SimHei"/>
                        <w:sz w:val="20"/>
                        <w:szCs w:val="20"/>
                        <w:spacing w:val="-15"/>
                      </w:rPr>
                      <w:t>期望的</w:t>
                    </w:r>
                    <w:r>
                      <w:rPr>
                        <w:rFonts w:ascii="SimHei" w:hAnsi="SimHei" w:eastAsia="SimHei" w:cs="SimHei"/>
                        <w:sz w:val="20"/>
                        <w:szCs w:val="20"/>
                      </w:rPr>
                      <w:t xml:space="preserve"> </w:t>
                    </w:r>
                    <w:r>
                      <w:rPr>
                        <w:rFonts w:ascii="SimSun" w:hAnsi="SimSun" w:eastAsia="SimSun" w:cs="SimSun"/>
                        <w:sz w:val="20"/>
                        <w:szCs w:val="20"/>
                        <w:spacing w:val="-14"/>
                        <w:w w:val="98"/>
                      </w:rPr>
                      <w:t>库存量</w:t>
                    </w:r>
                  </w:p>
                </w:txbxContent>
              </v:textbox>
            </v:shape>
            <v:shape id="_x0000_s206" style="position:absolute;left:1319;top:140;width:1030;height:197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0"/>
                        <w:szCs w:val="20"/>
                      </w:rPr>
                    </w:pPr>
                    <w:r>
                      <w:rPr>
                        <w:rFonts w:ascii="SimSun" w:hAnsi="SimSun" w:eastAsia="SimSun" w:cs="SimSun"/>
                        <w:sz w:val="20"/>
                        <w:szCs w:val="20"/>
                        <w:spacing w:val="-9"/>
                      </w:rPr>
                      <w:t>交付</w:t>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ind w:left="530"/>
                      <w:spacing w:before="58"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B</w:t>
                    </w:r>
                  </w:p>
                  <w:p>
                    <w:pPr>
                      <w:spacing w:line="337" w:lineRule="auto"/>
                      <w:rPr>
                        <w:rFonts w:ascii="Arial"/>
                        <w:sz w:val="21"/>
                      </w:rPr>
                    </w:pPr>
                    <w:r/>
                  </w:p>
                  <w:p>
                    <w:pPr>
                      <w:ind w:right="14"/>
                      <w:spacing w:before="65" w:line="219" w:lineRule="auto"/>
                      <w:jc w:val="right"/>
                      <w:rPr>
                        <w:rFonts w:ascii="SimSun" w:hAnsi="SimSun" w:eastAsia="SimSun" w:cs="SimSun"/>
                        <w:sz w:val="20"/>
                        <w:szCs w:val="20"/>
                      </w:rPr>
                    </w:pPr>
                    <w:r>
                      <w:rPr>
                        <w:rFonts w:ascii="SimSun" w:hAnsi="SimSun" w:eastAsia="SimSun" w:cs="SimSun"/>
                        <w:sz w:val="20"/>
                        <w:szCs w:val="20"/>
                        <w:spacing w:val="-3"/>
                      </w:rPr>
                      <w:t>差异</w:t>
                    </w:r>
                  </w:p>
                </w:txbxContent>
              </v:textbox>
            </v:shape>
          </v:group>
        </w:pict>
      </w:r>
    </w:p>
    <w:p>
      <w:pPr>
        <w:ind w:left="1512"/>
        <w:spacing w:before="53" w:line="221" w:lineRule="auto"/>
        <w:rPr>
          <w:rFonts w:ascii="SimHei" w:hAnsi="SimHei" w:eastAsia="SimHei" w:cs="SimHei"/>
          <w:sz w:val="20"/>
          <w:szCs w:val="20"/>
        </w:rPr>
      </w:pPr>
      <w:r>
        <w:rPr>
          <w:rFonts w:ascii="SimHei" w:hAnsi="SimHei" w:eastAsia="SimHei" w:cs="SimHei"/>
          <w:sz w:val="20"/>
          <w:szCs w:val="20"/>
          <w:b/>
          <w:bCs/>
          <w:spacing w:val="-11"/>
        </w:rPr>
        <w:t>图2—17</w:t>
      </w:r>
      <w:r>
        <w:rPr>
          <w:rFonts w:ascii="SimHei" w:hAnsi="SimHei" w:eastAsia="SimHei" w:cs="SimHei"/>
          <w:sz w:val="20"/>
          <w:szCs w:val="20"/>
          <w:spacing w:val="29"/>
        </w:rPr>
        <w:t xml:space="preserve">  </w:t>
      </w:r>
      <w:r>
        <w:rPr>
          <w:rFonts w:ascii="SimHei" w:hAnsi="SimHei" w:eastAsia="SimHei" w:cs="SimHei"/>
          <w:sz w:val="20"/>
          <w:szCs w:val="20"/>
          <w:b/>
          <w:bCs/>
          <w:spacing w:val="-11"/>
        </w:rPr>
        <w:t>有时间延迟的汽车库存量行为变化</w:t>
      </w:r>
      <w:r>
        <w:rPr>
          <w:rFonts w:ascii="SimHei" w:hAnsi="SimHei" w:eastAsia="SimHei" w:cs="SimHei"/>
          <w:sz w:val="20"/>
          <w:szCs w:val="20"/>
          <w:b/>
          <w:bCs/>
          <w:spacing w:val="-12"/>
        </w:rPr>
        <w:t>模式</w:t>
      </w:r>
    </w:p>
    <w:p>
      <w:pPr>
        <w:pStyle w:val="BodyText"/>
        <w:spacing w:line="246" w:lineRule="auto"/>
        <w:rPr/>
      </w:pPr>
      <w:r/>
    </w:p>
    <w:p>
      <w:pPr>
        <w:ind w:right="27" w:firstLine="470"/>
        <w:spacing w:before="66" w:line="438" w:lineRule="auto"/>
        <w:jc w:val="both"/>
        <w:rPr>
          <w:rFonts w:ascii="SimSun" w:hAnsi="SimSun" w:eastAsia="SimSun" w:cs="SimSun"/>
          <w:sz w:val="20"/>
          <w:szCs w:val="20"/>
        </w:rPr>
      </w:pPr>
      <w:r>
        <w:rPr>
          <w:rFonts w:ascii="SimHei" w:hAnsi="SimHei" w:eastAsia="SimHei" w:cs="SimHei"/>
          <w:sz w:val="20"/>
          <w:szCs w:val="20"/>
          <w:spacing w:val="19"/>
        </w:rPr>
        <w:t>首先是感知延迟，这与人们的主观认识有关。</w:t>
      </w:r>
      <w:r>
        <w:rPr>
          <w:rFonts w:ascii="SimHei" w:hAnsi="SimHei" w:eastAsia="SimHei" w:cs="SimHei"/>
          <w:sz w:val="20"/>
          <w:szCs w:val="20"/>
          <w:spacing w:val="-4"/>
        </w:rPr>
        <w:t xml:space="preserve"> </w:t>
      </w:r>
      <w:r>
        <w:rPr>
          <w:rFonts w:ascii="SimSun" w:hAnsi="SimSun" w:eastAsia="SimSun" w:cs="SimSun"/>
          <w:sz w:val="20"/>
          <w:szCs w:val="20"/>
          <w:spacing w:val="19"/>
        </w:rPr>
        <w:t>经销商不可能对销售量</w:t>
      </w:r>
      <w:r>
        <w:rPr>
          <w:rFonts w:ascii="SimSun" w:hAnsi="SimSun" w:eastAsia="SimSun" w:cs="SimSun"/>
          <w:sz w:val="20"/>
          <w:szCs w:val="20"/>
        </w:rPr>
        <w:t xml:space="preserve"> </w:t>
      </w:r>
      <w:r>
        <w:rPr>
          <w:rFonts w:ascii="SimSun" w:hAnsi="SimSun" w:eastAsia="SimSun" w:cs="SimSun"/>
          <w:sz w:val="20"/>
          <w:szCs w:val="20"/>
          <w:spacing w:val="22"/>
        </w:rPr>
        <w:t>的任何变化都立即做出反应。在制定订货数量决策时，人们通常会将过去</w:t>
      </w:r>
      <w:r>
        <w:rPr>
          <w:rFonts w:ascii="SimSun" w:hAnsi="SimSun" w:eastAsia="SimSun" w:cs="SimSun"/>
          <w:sz w:val="20"/>
          <w:szCs w:val="20"/>
          <w:spacing w:val="17"/>
        </w:rPr>
        <w:t xml:space="preserve"> </w:t>
      </w:r>
      <w:r>
        <w:rPr>
          <w:rFonts w:ascii="SimSun" w:hAnsi="SimSun" w:eastAsia="SimSun" w:cs="SimSun"/>
          <w:sz w:val="20"/>
          <w:szCs w:val="20"/>
          <w:spacing w:val="23"/>
        </w:rPr>
        <w:t>一段时间内的销售量进行平均，以发现销售量的变化是真实的趋势，还是</w:t>
      </w:r>
      <w:r>
        <w:rPr>
          <w:rFonts w:ascii="SimSun" w:hAnsi="SimSun" w:eastAsia="SimSun" w:cs="SimSun"/>
          <w:sz w:val="20"/>
          <w:szCs w:val="20"/>
          <w:spacing w:val="3"/>
        </w:rPr>
        <w:t xml:space="preserve"> </w:t>
      </w:r>
      <w:r>
        <w:rPr>
          <w:rFonts w:ascii="SimSun" w:hAnsi="SimSun" w:eastAsia="SimSun" w:cs="SimSun"/>
          <w:sz w:val="20"/>
          <w:szCs w:val="20"/>
          <w:spacing w:val="18"/>
        </w:rPr>
        <w:t>短期内的波动或异常。</w:t>
      </w:r>
    </w:p>
    <w:p>
      <w:pPr>
        <w:ind w:firstLine="470"/>
        <w:spacing w:before="16" w:line="434" w:lineRule="auto"/>
        <w:jc w:val="both"/>
        <w:rPr>
          <w:rFonts w:ascii="SimSun" w:hAnsi="SimSun" w:eastAsia="SimSun" w:cs="SimSun"/>
          <w:sz w:val="20"/>
          <w:szCs w:val="20"/>
        </w:rPr>
      </w:pPr>
      <w:r>
        <w:rPr>
          <w:rFonts w:ascii="SimSun" w:hAnsi="SimSun" w:eastAsia="SimSun" w:cs="SimSun"/>
          <w:sz w:val="20"/>
          <w:szCs w:val="20"/>
          <w:spacing w:val="21"/>
        </w:rPr>
        <w:t>其次是反应延迟，</w:t>
      </w:r>
      <w:r>
        <w:rPr>
          <w:rFonts w:ascii="SimHei" w:hAnsi="SimHei" w:eastAsia="SimHei" w:cs="SimHei"/>
          <w:sz w:val="20"/>
          <w:szCs w:val="20"/>
          <w:spacing w:val="21"/>
        </w:rPr>
        <w:t>即</w:t>
      </w:r>
      <w:r>
        <w:rPr>
          <w:rFonts w:ascii="SimHei" w:hAnsi="SimHei" w:eastAsia="SimHei" w:cs="SimHei"/>
          <w:sz w:val="20"/>
          <w:szCs w:val="20"/>
          <w:spacing w:val="-33"/>
        </w:rPr>
        <w:t xml:space="preserve"> </w:t>
      </w:r>
      <w:r>
        <w:rPr>
          <w:rFonts w:ascii="SimSun" w:hAnsi="SimSun" w:eastAsia="SimSun" w:cs="SimSun"/>
          <w:sz w:val="20"/>
          <w:szCs w:val="20"/>
          <w:spacing w:val="21"/>
        </w:rPr>
        <w:t>当形势已经很明朗了、需要调整订单数量时，经</w:t>
      </w:r>
      <w:r>
        <w:rPr>
          <w:rFonts w:ascii="SimSun" w:hAnsi="SimSun" w:eastAsia="SimSun" w:cs="SimSun"/>
          <w:sz w:val="20"/>
          <w:szCs w:val="20"/>
        </w:rPr>
        <w:t xml:space="preserve"> </w:t>
      </w:r>
      <w:r>
        <w:rPr>
          <w:rFonts w:ascii="SimSun" w:hAnsi="SimSun" w:eastAsia="SimSun" w:cs="SimSun"/>
          <w:sz w:val="20"/>
          <w:szCs w:val="20"/>
          <w:spacing w:val="23"/>
        </w:rPr>
        <w:t>销商也不会在某笔订单里将所有缺货一次性地调整到位。相反，他会在其</w:t>
      </w:r>
      <w:r>
        <w:rPr>
          <w:rFonts w:ascii="SimSun" w:hAnsi="SimSun" w:eastAsia="SimSun" w:cs="SimSun"/>
          <w:sz w:val="20"/>
          <w:szCs w:val="20"/>
          <w:spacing w:val="1"/>
        </w:rPr>
        <w:t xml:space="preserve"> </w:t>
      </w:r>
      <w:r>
        <w:rPr>
          <w:rFonts w:ascii="SimSun" w:hAnsi="SimSun" w:eastAsia="SimSun" w:cs="SimSun"/>
          <w:sz w:val="20"/>
          <w:szCs w:val="20"/>
          <w:spacing w:val="23"/>
        </w:rPr>
        <w:t>后的每笔订单中多增加一部分。也就是说，即使当他相信销售量的变化趋</w:t>
      </w:r>
      <w:r>
        <w:rPr>
          <w:rFonts w:ascii="SimSun" w:hAnsi="SimSun" w:eastAsia="SimSun" w:cs="SimSun"/>
          <w:sz w:val="20"/>
          <w:szCs w:val="20"/>
        </w:rPr>
        <w:t xml:space="preserve"> </w:t>
      </w:r>
      <w:r>
        <w:rPr>
          <w:rFonts w:ascii="SimSun" w:hAnsi="SimSun" w:eastAsia="SimSun" w:cs="SimSun"/>
          <w:sz w:val="20"/>
          <w:szCs w:val="20"/>
          <w:spacing w:val="23"/>
        </w:rPr>
        <w:t>势是真实的，他也只会部分地进行调整，以便在其后的几天内进一步确认</w:t>
      </w:r>
      <w:r>
        <w:rPr>
          <w:rFonts w:ascii="SimSun" w:hAnsi="SimSun" w:eastAsia="SimSun" w:cs="SimSun"/>
          <w:sz w:val="20"/>
          <w:szCs w:val="20"/>
          <w:spacing w:val="3"/>
        </w:rPr>
        <w:t xml:space="preserve"> </w:t>
      </w:r>
      <w:r>
        <w:rPr>
          <w:rFonts w:ascii="SimSun" w:hAnsi="SimSun" w:eastAsia="SimSun" w:cs="SimSun"/>
          <w:sz w:val="20"/>
          <w:szCs w:val="20"/>
          <w:spacing w:val="9"/>
        </w:rPr>
        <w:t>这</w:t>
      </w:r>
      <w:r>
        <w:rPr>
          <w:rFonts w:ascii="SimSun" w:hAnsi="SimSun" w:eastAsia="SimSun" w:cs="SimSun"/>
          <w:sz w:val="20"/>
          <w:szCs w:val="20"/>
          <w:spacing w:val="-56"/>
        </w:rPr>
        <w:t xml:space="preserve"> </w:t>
      </w:r>
      <w:r>
        <w:rPr>
          <w:rFonts w:ascii="SimSun" w:hAnsi="SimSun" w:eastAsia="SimSun" w:cs="SimSun"/>
          <w:sz w:val="20"/>
          <w:szCs w:val="20"/>
          <w:spacing w:val="9"/>
        </w:rPr>
        <w:t>一趋势。</w:t>
      </w:r>
    </w:p>
    <w:p>
      <w:pPr>
        <w:ind w:firstLine="472"/>
        <w:spacing w:before="23" w:line="419" w:lineRule="auto"/>
        <w:rPr>
          <w:rFonts w:ascii="SimSun" w:hAnsi="SimSun" w:eastAsia="SimSun" w:cs="SimSun"/>
          <w:sz w:val="20"/>
          <w:szCs w:val="20"/>
        </w:rPr>
      </w:pPr>
      <w:r>
        <w:rPr>
          <w:rFonts w:ascii="SimSun" w:hAnsi="SimSun" w:eastAsia="SimSun" w:cs="SimSun"/>
          <w:sz w:val="20"/>
          <w:szCs w:val="20"/>
          <w:b/>
          <w:bCs/>
          <w:spacing w:val="16"/>
        </w:rPr>
        <w:t>第三是交货延迟。</w:t>
      </w:r>
      <w:r>
        <w:rPr>
          <w:rFonts w:ascii="SimSun" w:hAnsi="SimSun" w:eastAsia="SimSun" w:cs="SimSun"/>
          <w:sz w:val="20"/>
          <w:szCs w:val="20"/>
          <w:spacing w:val="16"/>
        </w:rPr>
        <w:t xml:space="preserve"> </w:t>
      </w:r>
      <w:r>
        <w:rPr>
          <w:rFonts w:ascii="SimHei" w:hAnsi="SimHei" w:eastAsia="SimHei" w:cs="SimHei"/>
          <w:sz w:val="20"/>
          <w:szCs w:val="20"/>
          <w:spacing w:val="16"/>
        </w:rPr>
        <w:t>从</w:t>
      </w:r>
      <w:r>
        <w:rPr>
          <w:rFonts w:ascii="SimHei" w:hAnsi="SimHei" w:eastAsia="SimHei" w:cs="SimHei"/>
          <w:sz w:val="20"/>
          <w:szCs w:val="20"/>
          <w:spacing w:val="-13"/>
        </w:rPr>
        <w:t xml:space="preserve"> </w:t>
      </w:r>
      <w:r>
        <w:rPr>
          <w:rFonts w:ascii="SimHei" w:hAnsi="SimHei" w:eastAsia="SimHei" w:cs="SimHei"/>
          <w:sz w:val="20"/>
          <w:szCs w:val="20"/>
          <w:spacing w:val="16"/>
        </w:rPr>
        <w:t>供</w:t>
      </w:r>
      <w:r>
        <w:rPr>
          <w:rFonts w:ascii="SimSun" w:hAnsi="SimSun" w:eastAsia="SimSun" w:cs="SimSun"/>
          <w:sz w:val="20"/>
          <w:szCs w:val="20"/>
          <w:spacing w:val="16"/>
        </w:rPr>
        <w:t>应商的工厂收到订单、加工生</w:t>
      </w:r>
      <w:r>
        <w:rPr>
          <w:rFonts w:ascii="SimSun" w:hAnsi="SimSun" w:eastAsia="SimSun" w:cs="SimSun"/>
          <w:sz w:val="20"/>
          <w:szCs w:val="20"/>
          <w:spacing w:val="15"/>
        </w:rPr>
        <w:t>产并发货到交付</w:t>
      </w:r>
      <w:r>
        <w:rPr>
          <w:rFonts w:ascii="SimSun" w:hAnsi="SimSun" w:eastAsia="SimSun" w:cs="SimSun"/>
          <w:sz w:val="20"/>
          <w:szCs w:val="20"/>
        </w:rPr>
        <w:t xml:space="preserve"> </w:t>
      </w:r>
      <w:r>
        <w:rPr>
          <w:rFonts w:ascii="SimSun" w:hAnsi="SimSun" w:eastAsia="SimSun" w:cs="SimSun"/>
          <w:sz w:val="20"/>
          <w:szCs w:val="20"/>
          <w:spacing w:val="25"/>
        </w:rPr>
        <w:t>给经销商，要花5天时间。</w:t>
      </w:r>
    </w:p>
    <w:p>
      <w:pPr>
        <w:spacing w:line="419" w:lineRule="auto"/>
        <w:sectPr>
          <w:footerReference w:type="default" r:id="rId186"/>
          <w:pgSz w:w="9600" w:h="13230"/>
          <w:pgMar w:top="400" w:right="1291" w:bottom="547" w:left="1139" w:header="0" w:footer="421" w:gutter="0"/>
        </w:sectPr>
        <w:rPr>
          <w:rFonts w:ascii="SimSun" w:hAnsi="SimSun" w:eastAsia="SimSun" w:cs="SimSun"/>
          <w:sz w:val="20"/>
          <w:szCs w:val="20"/>
        </w:rPr>
      </w:pPr>
    </w:p>
    <w:p>
      <w:pPr>
        <w:pStyle w:val="BodyText"/>
        <w:spacing w:line="254" w:lineRule="auto"/>
        <w:rPr/>
      </w:pPr>
      <w:r/>
    </w:p>
    <w:p>
      <w:pPr>
        <w:pStyle w:val="BodyText"/>
        <w:spacing w:line="254" w:lineRule="auto"/>
        <w:rPr/>
      </w:pPr>
      <w:r/>
    </w:p>
    <w:p>
      <w:pPr>
        <w:ind w:left="3207"/>
        <w:spacing w:before="40" w:line="179"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THINKING</w:t>
      </w:r>
    </w:p>
    <w:p>
      <w:pPr>
        <w:ind w:left="3107"/>
        <w:spacing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IN     SYS⁷EMS</w:t>
      </w:r>
    </w:p>
    <w:p>
      <w:pPr>
        <w:ind w:left="3258"/>
        <w:spacing w:before="24" w:line="221" w:lineRule="auto"/>
        <w:rPr>
          <w:rFonts w:ascii="SimHei" w:hAnsi="SimHei" w:eastAsia="SimHei" w:cs="SimHei"/>
          <w:sz w:val="14"/>
          <w:szCs w:val="14"/>
        </w:rPr>
      </w:pPr>
      <w:r>
        <w:rPr>
          <w:rFonts w:ascii="SimHei" w:hAnsi="SimHei" w:eastAsia="SimHei" w:cs="SimHei"/>
          <w:sz w:val="14"/>
          <w:szCs w:val="14"/>
          <w:b/>
          <w:bCs/>
          <w:spacing w:val="1"/>
        </w:rPr>
        <w:t>系统之美</w:t>
      </w:r>
    </w:p>
    <w:p>
      <w:pPr>
        <w:pStyle w:val="BodyText"/>
        <w:spacing w:line="290" w:lineRule="auto"/>
        <w:rPr/>
      </w:pPr>
      <w:r/>
    </w:p>
    <w:p>
      <w:pPr>
        <w:pStyle w:val="BodyText"/>
        <w:spacing w:line="291" w:lineRule="auto"/>
        <w:rPr/>
      </w:pPr>
      <w:r/>
    </w:p>
    <w:p>
      <w:pPr>
        <w:pStyle w:val="BodyText"/>
        <w:spacing w:line="291" w:lineRule="auto"/>
        <w:rPr/>
      </w:pPr>
      <w:r/>
    </w:p>
    <w:p>
      <w:pPr>
        <w:ind w:right="137" w:firstLine="439"/>
        <w:spacing w:before="68" w:line="414" w:lineRule="auto"/>
        <w:jc w:val="both"/>
        <w:rPr>
          <w:rFonts w:ascii="SimSun" w:hAnsi="SimSun" w:eastAsia="SimSun" w:cs="SimSun"/>
          <w:sz w:val="21"/>
          <w:szCs w:val="21"/>
        </w:rPr>
      </w:pPr>
      <w:r>
        <w:rPr>
          <w:rFonts w:ascii="SimSun" w:hAnsi="SimSun" w:eastAsia="SimSun" w:cs="SimSun"/>
          <w:sz w:val="21"/>
          <w:szCs w:val="21"/>
          <w:b/>
          <w:bCs/>
          <w:spacing w:val="11"/>
        </w:rPr>
        <w:t>虽然这一系统和简单的温度调节器系统一样，只是由两个调节回路构</w:t>
      </w:r>
      <w:r>
        <w:rPr>
          <w:rFonts w:ascii="SimSun" w:hAnsi="SimSun" w:eastAsia="SimSun" w:cs="SimSun"/>
          <w:sz w:val="21"/>
          <w:szCs w:val="21"/>
        </w:rPr>
        <w:t xml:space="preserve"> </w:t>
      </w:r>
      <w:r>
        <w:rPr>
          <w:rFonts w:ascii="SimSun" w:hAnsi="SimSun" w:eastAsia="SimSun" w:cs="SimSun"/>
          <w:sz w:val="21"/>
          <w:szCs w:val="21"/>
          <w:b/>
          <w:bCs/>
          <w:spacing w:val="11"/>
        </w:rPr>
        <w:t>成的，但它的行为变化却和后者有着明显的差异。例如，想象一下，当客</w:t>
      </w:r>
      <w:r>
        <w:rPr>
          <w:rFonts w:ascii="SimSun" w:hAnsi="SimSun" w:eastAsia="SimSun" w:cs="SimSun"/>
          <w:sz w:val="21"/>
          <w:szCs w:val="21"/>
          <w:spacing w:val="10"/>
        </w:rPr>
        <w:t xml:space="preserve"> </w:t>
      </w:r>
      <w:r>
        <w:rPr>
          <w:rFonts w:ascii="SimSun" w:hAnsi="SimSun" w:eastAsia="SimSun" w:cs="SimSun"/>
          <w:sz w:val="21"/>
          <w:szCs w:val="21"/>
          <w:b/>
          <w:bCs/>
          <w:spacing w:val="19"/>
        </w:rPr>
        <w:t>户需求和随后的销售量增长了10%之后，库存量会有怎样的变化?图2</w:t>
      </w:r>
      <w:r>
        <w:rPr>
          <w:rFonts w:ascii="SimSun" w:hAnsi="SimSun" w:eastAsia="SimSun" w:cs="SimSun"/>
          <w:sz w:val="21"/>
          <w:szCs w:val="21"/>
          <w:spacing w:val="-61"/>
        </w:rPr>
        <w:t xml:space="preserve"> </w:t>
      </w:r>
      <w:r>
        <w:rPr>
          <w:rFonts w:ascii="SimSun" w:hAnsi="SimSun" w:eastAsia="SimSun" w:cs="SimSun"/>
          <w:sz w:val="21"/>
          <w:szCs w:val="21"/>
          <w:b/>
          <w:bCs/>
          <w:spacing w:val="19"/>
        </w:rPr>
        <w:t>—</w:t>
      </w:r>
      <w:r>
        <w:rPr>
          <w:rFonts w:ascii="SimSun" w:hAnsi="SimSun" w:eastAsia="SimSun" w:cs="SimSun"/>
          <w:sz w:val="21"/>
          <w:szCs w:val="21"/>
        </w:rPr>
        <w:t xml:space="preserve"> </w:t>
      </w:r>
      <w:r>
        <w:rPr>
          <w:rFonts w:ascii="SimSun" w:hAnsi="SimSun" w:eastAsia="SimSun" w:cs="SimSun"/>
          <w:sz w:val="21"/>
          <w:szCs w:val="21"/>
          <w:b/>
          <w:bCs/>
          <w:spacing w:val="8"/>
        </w:rPr>
        <w:t>18是库存量随时间变化的示意图。</w:t>
      </w:r>
    </w:p>
    <w:p>
      <w:pPr>
        <w:ind w:firstLine="1156"/>
        <w:spacing w:line="2950" w:lineRule="exact"/>
        <w:rPr/>
      </w:pPr>
      <w:r>
        <mc:AlternateContent xmlns:mc="http://schemas.openxmlformats.org/markup-compatibility/2006">
          <mc:Choice Requires="wps">
            <w:drawing>
              <wp:anchor distT="0" distB="0" distL="0" distR="0" simplePos="0" relativeHeight="251915264" behindDoc="0" locked="0" layoutInCell="1" allowOverlap="1">
                <wp:simplePos x="0" y="0"/>
                <wp:positionH relativeFrom="column">
                  <wp:posOffset>471023</wp:posOffset>
                </wp:positionH>
                <wp:positionV relativeFrom="paragraph">
                  <wp:posOffset>791807</wp:posOffset>
                </wp:positionV>
                <wp:extent cx="367029" cy="209550"/>
                <wp:effectExtent l="0" t="0" r="0" b="0"/>
                <wp:wrapNone/>
                <wp:docPr id="176" name="TextBox 176"/>
                <wp:cNvGraphicFramePr/>
                <a:graphic>
                  <a:graphicData uri="http://schemas.microsoft.com/office/word/2010/wordprocessingShape">
                    <wps:wsp>
                      <wps:cNvPr id="176" name="TextBox 176"/>
                      <wps:cNvSpPr txBox="1"/>
                      <wps:spPr>
                        <a:xfrm rot="16200000">
                          <a:off x="471023" y="791807"/>
                          <a:ext cx="367029" cy="2095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60" w:line="219" w:lineRule="auto"/>
                              <w:jc w:val="right"/>
                              <w:rPr>
                                <w:rFonts w:ascii="SimSun" w:hAnsi="SimSun" w:eastAsia="SimSun" w:cs="SimSun"/>
                                <w:sz w:val="21"/>
                                <w:szCs w:val="21"/>
                              </w:rPr>
                            </w:pPr>
                            <w:r>
                              <w:rPr>
                                <w:rFonts w:ascii="SimSun" w:hAnsi="SimSun" w:eastAsia="SimSun" w:cs="SimSun"/>
                                <w:sz w:val="21"/>
                                <w:szCs w:val="21"/>
                                <w:spacing w:val="-17"/>
                                <w:w w:val="91"/>
                              </w:rPr>
                              <w:t>库</w:t>
                            </w:r>
                            <w:r>
                              <w:rPr>
                                <w:rFonts w:ascii="SimSun" w:hAnsi="SimSun" w:eastAsia="SimSun" w:cs="SimSun"/>
                                <w:sz w:val="21"/>
                                <w:szCs w:val="21"/>
                                <w:spacing w:val="-16"/>
                                <w:w w:val="91"/>
                              </w:rPr>
                              <w:t>存</w:t>
                            </w:r>
                            <w:r>
                              <w:rPr>
                                <w:rFonts w:ascii="SimSun" w:hAnsi="SimSun" w:eastAsia="SimSun" w:cs="SimSun"/>
                                <w:sz w:val="21"/>
                                <w:szCs w:val="21"/>
                                <w:spacing w:val="-9"/>
                                <w:w w:val="91"/>
                              </w:rPr>
                              <w:t>量</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8" style="position:absolute;margin-left:37.0885pt;margin-top:62.347pt;mso-position-vertical-relative:text;mso-position-horizontal-relative:text;width:28.9pt;height:16.5pt;z-index:251915264;rotation:270;" filled="false" stroked="false" type="#_x0000_t202">
                <v:fill on="false"/>
                <v:stroke on="false"/>
                <v:path/>
                <v:imagedata o:title=""/>
                <o:lock v:ext="edit" aspectratio="false"/>
                <v:textbox inset="0mm,0mm,0mm,0mm">
                  <w:txbxContent>
                    <w:p>
                      <w:pPr>
                        <w:spacing w:before="60" w:line="219" w:lineRule="auto"/>
                        <w:jc w:val="right"/>
                        <w:rPr>
                          <w:rFonts w:ascii="SimSun" w:hAnsi="SimSun" w:eastAsia="SimSun" w:cs="SimSun"/>
                          <w:sz w:val="21"/>
                          <w:szCs w:val="21"/>
                        </w:rPr>
                      </w:pPr>
                      <w:r>
                        <w:rPr>
                          <w:rFonts w:ascii="SimSun" w:hAnsi="SimSun" w:eastAsia="SimSun" w:cs="SimSun"/>
                          <w:sz w:val="21"/>
                          <w:szCs w:val="21"/>
                          <w:spacing w:val="-17"/>
                          <w:w w:val="91"/>
                        </w:rPr>
                        <w:t>库</w:t>
                      </w:r>
                      <w:r>
                        <w:rPr>
                          <w:rFonts w:ascii="SimSun" w:hAnsi="SimSun" w:eastAsia="SimSun" w:cs="SimSun"/>
                          <w:sz w:val="21"/>
                          <w:szCs w:val="21"/>
                          <w:spacing w:val="-16"/>
                          <w:w w:val="91"/>
                        </w:rPr>
                        <w:t>存</w:t>
                      </w:r>
                      <w:r>
                        <w:rPr>
                          <w:rFonts w:ascii="SimSun" w:hAnsi="SimSun" w:eastAsia="SimSun" w:cs="SimSun"/>
                          <w:sz w:val="21"/>
                          <w:szCs w:val="21"/>
                          <w:spacing w:val="-9"/>
                          <w:w w:val="91"/>
                        </w:rPr>
                        <w:t>量</w:t>
                      </w:r>
                    </w:p>
                  </w:txbxContent>
                </v:textbox>
              </v:shape>
            </w:pict>
          </mc:Fallback>
        </mc:AlternateContent>
      </w:r>
      <w:r>
        <w:rPr>
          <w:position w:val="-59"/>
        </w:rPr>
        <w:drawing>
          <wp:inline distT="0" distB="0" distL="0" distR="0">
            <wp:extent cx="3263920" cy="1873266"/>
            <wp:effectExtent l="0" t="0" r="0" b="0"/>
            <wp:docPr id="178" name="IM 178"/>
            <wp:cNvGraphicFramePr/>
            <a:graphic>
              <a:graphicData uri="http://schemas.openxmlformats.org/drawingml/2006/picture">
                <pic:pic>
                  <pic:nvPicPr>
                    <pic:cNvPr id="178" name="IM 178"/>
                    <pic:cNvPicPr/>
                  </pic:nvPicPr>
                  <pic:blipFill>
                    <a:blip r:embed="rId189"/>
                    <a:stretch>
                      <a:fillRect/>
                    </a:stretch>
                  </pic:blipFill>
                  <pic:spPr>
                    <a:xfrm rot="0">
                      <a:off x="0" y="0"/>
                      <a:ext cx="3263920" cy="1873266"/>
                    </a:xfrm>
                    <a:prstGeom prst="rect">
                      <a:avLst/>
                    </a:prstGeom>
                  </pic:spPr>
                </pic:pic>
              </a:graphicData>
            </a:graphic>
          </wp:inline>
        </w:drawing>
      </w:r>
    </w:p>
    <w:p>
      <w:pPr>
        <w:ind w:left="3836"/>
        <w:spacing w:before="8" w:line="219" w:lineRule="auto"/>
        <w:rPr>
          <w:rFonts w:ascii="SimSun" w:hAnsi="SimSun" w:eastAsia="SimSun" w:cs="SimSun"/>
          <w:sz w:val="21"/>
          <w:szCs w:val="21"/>
        </w:rPr>
      </w:pPr>
      <w:r>
        <w:rPr>
          <w:rFonts w:ascii="SimSun" w:hAnsi="SimSun" w:eastAsia="SimSun" w:cs="SimSun"/>
          <w:sz w:val="21"/>
          <w:szCs w:val="21"/>
          <w:spacing w:val="-11"/>
        </w:rPr>
        <w:t>天数</w:t>
      </w:r>
    </w:p>
    <w:p>
      <w:pPr>
        <w:ind w:left="1970"/>
        <w:spacing w:before="87" w:line="222" w:lineRule="auto"/>
        <w:rPr>
          <w:rFonts w:ascii="SimHei" w:hAnsi="SimHei" w:eastAsia="SimHei" w:cs="SimHei"/>
          <w:sz w:val="21"/>
          <w:szCs w:val="21"/>
        </w:rPr>
      </w:pPr>
      <w:r>
        <w:rPr>
          <w:rFonts w:ascii="SimHei" w:hAnsi="SimHei" w:eastAsia="SimHei" w:cs="SimHei"/>
          <w:sz w:val="21"/>
          <w:szCs w:val="21"/>
          <w:b/>
          <w:bCs/>
          <w:spacing w:val="-9"/>
        </w:rPr>
        <w:t>图2—18</w:t>
      </w:r>
      <w:r>
        <w:rPr>
          <w:rFonts w:ascii="SimHei" w:hAnsi="SimHei" w:eastAsia="SimHei" w:cs="SimHei"/>
          <w:sz w:val="21"/>
          <w:szCs w:val="21"/>
          <w:spacing w:val="16"/>
        </w:rPr>
        <w:t xml:space="preserve">  </w:t>
      </w:r>
      <w:r>
        <w:rPr>
          <w:rFonts w:ascii="SimHei" w:hAnsi="SimHei" w:eastAsia="SimHei" w:cs="SimHei"/>
          <w:sz w:val="21"/>
          <w:szCs w:val="21"/>
          <w:b/>
          <w:bCs/>
          <w:spacing w:val="-9"/>
        </w:rPr>
        <w:t>库存量随时间变化情况(一)</w:t>
      </w:r>
    </w:p>
    <w:p>
      <w:pPr>
        <w:ind w:left="1316"/>
        <w:spacing w:before="89" w:line="219" w:lineRule="auto"/>
        <w:rPr>
          <w:rFonts w:ascii="SimSun" w:hAnsi="SimSun" w:eastAsia="SimSun" w:cs="SimSun"/>
          <w:sz w:val="17"/>
          <w:szCs w:val="17"/>
        </w:rPr>
      </w:pPr>
      <w:r>
        <w:rPr>
          <w:rFonts w:ascii="SimSun" w:hAnsi="SimSun" w:eastAsia="SimSun" w:cs="SimSun"/>
          <w:sz w:val="17"/>
          <w:szCs w:val="17"/>
          <w:spacing w:val="-2"/>
        </w:rPr>
        <w:t>当系统中存在时间延迟时，库存量会随销售额</w:t>
      </w:r>
      <w:r>
        <w:rPr>
          <w:rFonts w:ascii="SimSun" w:hAnsi="SimSun" w:eastAsia="SimSun" w:cs="SimSun"/>
          <w:sz w:val="17"/>
          <w:szCs w:val="17"/>
          <w:spacing w:val="-3"/>
        </w:rPr>
        <w:t>增加而上下振荡。</w:t>
      </w:r>
    </w:p>
    <w:p>
      <w:pPr>
        <w:ind w:left="56" w:right="79" w:firstLine="439"/>
        <w:spacing w:before="267" w:line="418" w:lineRule="auto"/>
        <w:jc w:val="both"/>
        <w:rPr>
          <w:rFonts w:ascii="SimSun" w:hAnsi="SimSun" w:eastAsia="SimSun" w:cs="SimSun"/>
          <w:sz w:val="21"/>
          <w:szCs w:val="21"/>
        </w:rPr>
      </w:pPr>
      <w:r>
        <w:rPr>
          <w:rFonts w:ascii="SimSun" w:hAnsi="SimSun" w:eastAsia="SimSun" w:cs="SimSun"/>
          <w:sz w:val="21"/>
          <w:szCs w:val="21"/>
          <w:spacing w:val="17"/>
        </w:rPr>
        <w:t>是的，剧烈振荡!一开始，销售量的微小增长，导致了库存的下降；</w:t>
      </w:r>
      <w:r>
        <w:rPr>
          <w:rFonts w:ascii="SimSun" w:hAnsi="SimSun" w:eastAsia="SimSun" w:cs="SimSun"/>
          <w:sz w:val="21"/>
          <w:szCs w:val="21"/>
          <w:spacing w:val="8"/>
        </w:rPr>
        <w:t xml:space="preserve"> </w:t>
      </w:r>
      <w:r>
        <w:rPr>
          <w:rFonts w:ascii="SimSun" w:hAnsi="SimSun" w:eastAsia="SimSun" w:cs="SimSun"/>
          <w:sz w:val="21"/>
          <w:szCs w:val="21"/>
          <w:spacing w:val="13"/>
        </w:rPr>
        <w:t>经过几天的观察，经销商感知到销售量增长的趋势确实存在，而且将会持</w:t>
      </w:r>
      <w:r>
        <w:rPr>
          <w:rFonts w:ascii="SimSun" w:hAnsi="SimSun" w:eastAsia="SimSun" w:cs="SimSun"/>
          <w:sz w:val="21"/>
          <w:szCs w:val="21"/>
        </w:rPr>
        <w:t xml:space="preserve"> </w:t>
      </w:r>
      <w:r>
        <w:rPr>
          <w:rFonts w:ascii="SimSun" w:hAnsi="SimSun" w:eastAsia="SimSun" w:cs="SimSun"/>
          <w:sz w:val="21"/>
          <w:szCs w:val="21"/>
          <w:spacing w:val="13"/>
        </w:rPr>
        <w:t>续，所以他们开始订购更多的车，不仅要满足增大的销量，而且要补足之</w:t>
      </w:r>
      <w:r>
        <w:rPr>
          <w:rFonts w:ascii="SimSun" w:hAnsi="SimSun" w:eastAsia="SimSun" w:cs="SimSun"/>
          <w:sz w:val="21"/>
          <w:szCs w:val="21"/>
          <w:spacing w:val="1"/>
        </w:rPr>
        <w:t xml:space="preserve"> </w:t>
      </w:r>
      <w:r>
        <w:rPr>
          <w:rFonts w:ascii="SimSun" w:hAnsi="SimSun" w:eastAsia="SimSun" w:cs="SimSun"/>
          <w:sz w:val="21"/>
          <w:szCs w:val="21"/>
          <w:spacing w:val="13"/>
        </w:rPr>
        <w:t>前因销售而导致的库存差距。但是，因为存在交货延迟——即在经销商发</w:t>
      </w:r>
      <w:r>
        <w:rPr>
          <w:rFonts w:ascii="SimSun" w:hAnsi="SimSun" w:eastAsia="SimSun" w:cs="SimSun"/>
          <w:sz w:val="21"/>
          <w:szCs w:val="21"/>
          <w:spacing w:val="2"/>
        </w:rPr>
        <w:t xml:space="preserve"> </w:t>
      </w:r>
      <w:r>
        <w:rPr>
          <w:rFonts w:ascii="SimSun" w:hAnsi="SimSun" w:eastAsia="SimSun" w:cs="SimSun"/>
          <w:sz w:val="21"/>
          <w:szCs w:val="21"/>
          <w:spacing w:val="13"/>
        </w:rPr>
        <w:t>出采购订单到其拿到车之间，有一段时间的延迟或滞后，在这期间，库存</w:t>
      </w:r>
      <w:r>
        <w:rPr>
          <w:rFonts w:ascii="SimSun" w:hAnsi="SimSun" w:eastAsia="SimSun" w:cs="SimSun"/>
          <w:sz w:val="21"/>
          <w:szCs w:val="21"/>
          <w:spacing w:val="1"/>
        </w:rPr>
        <w:t xml:space="preserve"> </w:t>
      </w:r>
      <w:r>
        <w:rPr>
          <w:rFonts w:ascii="SimSun" w:hAnsi="SimSun" w:eastAsia="SimSun" w:cs="SimSun"/>
          <w:sz w:val="21"/>
          <w:szCs w:val="21"/>
          <w:spacing w:val="9"/>
        </w:rPr>
        <w:t>量继续降低，经销商会进一步加大采购订单的数量。</w:t>
      </w:r>
    </w:p>
    <w:p>
      <w:pPr>
        <w:ind w:left="56" w:firstLine="460"/>
        <w:spacing w:before="2" w:line="424" w:lineRule="auto"/>
        <w:rPr>
          <w:rFonts w:ascii="SimSun" w:hAnsi="SimSun" w:eastAsia="SimSun" w:cs="SimSun"/>
          <w:sz w:val="21"/>
          <w:szCs w:val="21"/>
        </w:rPr>
      </w:pPr>
      <w:r>
        <w:rPr>
          <w:rFonts w:ascii="SimSun" w:hAnsi="SimSun" w:eastAsia="SimSun" w:cs="SimSun"/>
          <w:sz w:val="21"/>
          <w:szCs w:val="21"/>
          <w:spacing w:val="14"/>
        </w:rPr>
        <w:t>最后，大量的订货终于源源不断地到货交付，补足了之前的差额</w:t>
      </w:r>
      <w:r>
        <w:rPr>
          <w:rFonts w:ascii="SimSun" w:hAnsi="SimSun" w:eastAsia="SimSun" w:cs="SimSun"/>
          <w:sz w:val="21"/>
          <w:szCs w:val="21"/>
          <w:spacing w:val="13"/>
        </w:rPr>
        <w:t>，并</w:t>
      </w:r>
      <w:r>
        <w:rPr>
          <w:rFonts w:ascii="SimSun" w:hAnsi="SimSun" w:eastAsia="SimSun" w:cs="SimSun"/>
          <w:sz w:val="21"/>
          <w:szCs w:val="21"/>
        </w:rPr>
        <w:t xml:space="preserve"> </w:t>
      </w:r>
      <w:r>
        <w:rPr>
          <w:rFonts w:ascii="SimSun" w:hAnsi="SimSun" w:eastAsia="SimSun" w:cs="SimSun"/>
          <w:sz w:val="21"/>
          <w:szCs w:val="21"/>
          <w:spacing w:val="16"/>
        </w:rPr>
        <w:t>持续地推高库存量，因为在前一段时间里经销商下了太多的订单。现在，</w:t>
      </w:r>
    </w:p>
    <w:p>
      <w:pPr>
        <w:spacing w:line="424" w:lineRule="auto"/>
        <w:sectPr>
          <w:footerReference w:type="default" r:id="rId188"/>
          <w:pgSz w:w="9600" w:h="13230"/>
          <w:pgMar w:top="400" w:right="1045" w:bottom="487" w:left="1263" w:header="0" w:footer="361" w:gutter="0"/>
        </w:sectPr>
        <w:rPr>
          <w:rFonts w:ascii="SimSun" w:hAnsi="SimSun" w:eastAsia="SimSun" w:cs="SimSun"/>
          <w:sz w:val="21"/>
          <w:szCs w:val="21"/>
        </w:rPr>
      </w:pPr>
    </w:p>
    <w:p>
      <w:pPr>
        <w:pStyle w:val="BodyText"/>
        <w:spacing w:line="402" w:lineRule="auto"/>
        <w:rPr/>
      </w:pPr>
      <w:r/>
    </w:p>
    <w:p>
      <w:pPr>
        <w:ind w:left="3382"/>
        <w:spacing w:before="49" w:line="208" w:lineRule="auto"/>
        <w:outlineLvl w:val="2"/>
        <w:rPr>
          <w:rFonts w:ascii="SimHei" w:hAnsi="SimHei" w:eastAsia="SimHei" w:cs="SimHei"/>
          <w:sz w:val="15"/>
          <w:szCs w:val="15"/>
        </w:rPr>
      </w:pPr>
      <w:r>
        <w:rPr>
          <w:rFonts w:ascii="SimHei" w:hAnsi="SimHei" w:eastAsia="SimHei" w:cs="SimHei"/>
          <w:sz w:val="15"/>
          <w:szCs w:val="15"/>
          <w:b/>
          <w:bCs/>
          <w:spacing w:val="-3"/>
        </w:rPr>
        <w:t>第2章</w:t>
      </w:r>
    </w:p>
    <w:p>
      <w:pPr>
        <w:ind w:left="3192"/>
        <w:spacing w:line="220" w:lineRule="auto"/>
        <w:rPr>
          <w:rFonts w:ascii="SimHei" w:hAnsi="SimHei" w:eastAsia="SimHei" w:cs="SimHei"/>
          <w:sz w:val="15"/>
          <w:szCs w:val="15"/>
        </w:rPr>
      </w:pPr>
      <w:r>
        <w:rPr>
          <w:rFonts w:ascii="SimHei" w:hAnsi="SimHei" w:eastAsia="SimHei" w:cs="SimHei"/>
          <w:sz w:val="15"/>
          <w:szCs w:val="15"/>
          <w:b/>
          <w:bCs/>
          <w:spacing w:val="-3"/>
        </w:rPr>
        <w:t>系统大观园</w:t>
      </w:r>
    </w:p>
    <w:p>
      <w:pPr>
        <w:pStyle w:val="BodyText"/>
        <w:spacing w:line="305" w:lineRule="auto"/>
        <w:rPr/>
      </w:pPr>
      <w:r/>
    </w:p>
    <w:p>
      <w:pPr>
        <w:pStyle w:val="BodyText"/>
        <w:spacing w:line="305" w:lineRule="auto"/>
        <w:rPr/>
      </w:pPr>
      <w:r/>
    </w:p>
    <w:p>
      <w:pPr>
        <w:pStyle w:val="BodyText"/>
        <w:spacing w:line="306" w:lineRule="auto"/>
        <w:rPr/>
      </w:pPr>
      <w:r/>
    </w:p>
    <w:p>
      <w:pPr>
        <w:ind w:right="392"/>
        <w:spacing w:before="72" w:line="396" w:lineRule="auto"/>
        <w:jc w:val="both"/>
        <w:rPr>
          <w:rFonts w:ascii="SimSun" w:hAnsi="SimSun" w:eastAsia="SimSun" w:cs="SimSun"/>
          <w:sz w:val="22"/>
          <w:szCs w:val="22"/>
        </w:rPr>
      </w:pPr>
      <w:r>
        <w:rPr>
          <w:rFonts w:ascii="SimSun" w:hAnsi="SimSun" w:eastAsia="SimSun" w:cs="SimSun"/>
          <w:sz w:val="22"/>
          <w:szCs w:val="22"/>
          <w:spacing w:val="4"/>
        </w:rPr>
        <w:t>他们意识到了自己的错误，并开始减少订单量。但是，</w:t>
      </w:r>
      <w:r>
        <w:rPr>
          <w:rFonts w:ascii="SimSun" w:hAnsi="SimSun" w:eastAsia="SimSun" w:cs="SimSun"/>
          <w:sz w:val="22"/>
          <w:szCs w:val="22"/>
          <w:spacing w:val="3"/>
        </w:rPr>
        <w:t>之前所下的大额订</w:t>
      </w:r>
      <w:r>
        <w:rPr>
          <w:rFonts w:ascii="SimSun" w:hAnsi="SimSun" w:eastAsia="SimSun" w:cs="SimSun"/>
          <w:sz w:val="22"/>
          <w:szCs w:val="22"/>
        </w:rPr>
        <w:t xml:space="preserve"> </w:t>
      </w:r>
      <w:r>
        <w:rPr>
          <w:rFonts w:ascii="SimSun" w:hAnsi="SimSun" w:eastAsia="SimSun" w:cs="SimSun"/>
          <w:sz w:val="22"/>
          <w:szCs w:val="22"/>
          <w:spacing w:val="3"/>
        </w:rPr>
        <w:t>单仍然不断地到货交付。因此，他们更大幅度地削减订单量。事实上，由</w:t>
      </w:r>
      <w:r>
        <w:rPr>
          <w:rFonts w:ascii="SimSun" w:hAnsi="SimSun" w:eastAsia="SimSun" w:cs="SimSun"/>
          <w:sz w:val="22"/>
          <w:szCs w:val="22"/>
          <w:spacing w:val="18"/>
        </w:rPr>
        <w:t xml:space="preserve"> </w:t>
      </w:r>
      <w:r>
        <w:rPr>
          <w:rFonts w:ascii="SimSun" w:hAnsi="SimSun" w:eastAsia="SimSun" w:cs="SimSun"/>
          <w:sz w:val="22"/>
          <w:szCs w:val="22"/>
          <w:spacing w:val="-1"/>
        </w:rPr>
        <w:t>于他们无法洞悉未来的走势，几乎不可避免地会将订单削减得过多。于是，</w:t>
      </w:r>
      <w:r>
        <w:rPr>
          <w:rFonts w:ascii="SimSun" w:hAnsi="SimSun" w:eastAsia="SimSun" w:cs="SimSun"/>
          <w:sz w:val="22"/>
          <w:szCs w:val="22"/>
          <w:spacing w:val="11"/>
        </w:rPr>
        <w:t xml:space="preserve"> </w:t>
      </w:r>
      <w:r>
        <w:rPr>
          <w:rFonts w:ascii="SimSun" w:hAnsi="SimSun" w:eastAsia="SimSun" w:cs="SimSun"/>
          <w:sz w:val="22"/>
          <w:szCs w:val="22"/>
          <w:spacing w:val="3"/>
        </w:rPr>
        <w:t>库存会再次变得过低……如此循环往复，库存量会围绕新的预期库存量上</w:t>
      </w:r>
      <w:r>
        <w:rPr>
          <w:rFonts w:ascii="SimSun" w:hAnsi="SimSun" w:eastAsia="SimSun" w:cs="SimSun"/>
          <w:sz w:val="22"/>
          <w:szCs w:val="22"/>
          <w:spacing w:val="1"/>
        </w:rPr>
        <w:t xml:space="preserve">  </w:t>
      </w:r>
      <w:r>
        <w:rPr>
          <w:rFonts w:ascii="SimSun" w:hAnsi="SimSun" w:eastAsia="SimSun" w:cs="SimSun"/>
          <w:sz w:val="22"/>
          <w:szCs w:val="22"/>
          <w:spacing w:val="10"/>
        </w:rPr>
        <w:t>下振荡。从图2—18、图2—19可以看出，少数几个时间延迟会造成系统</w:t>
      </w:r>
    </w:p>
    <w:p>
      <w:pPr>
        <w:spacing w:line="396" w:lineRule="auto"/>
        <w:sectPr>
          <w:footerReference w:type="default" r:id="rId190"/>
          <w:pgSz w:w="9600" w:h="13230"/>
          <w:pgMar w:top="400" w:right="938" w:bottom="664" w:left="1029" w:header="0" w:footer="529" w:gutter="0"/>
          <w:cols w:equalWidth="0" w:num="1">
            <w:col w:w="7632" w:space="0"/>
          </w:cols>
        </w:sectPr>
        <w:rPr>
          <w:rFonts w:ascii="SimSun" w:hAnsi="SimSun" w:eastAsia="SimSun" w:cs="SimSun"/>
          <w:sz w:val="22"/>
          <w:szCs w:val="22"/>
        </w:rPr>
      </w:pPr>
    </w:p>
    <w:p>
      <w:pPr>
        <w:spacing w:before="44" w:line="220" w:lineRule="auto"/>
        <w:rPr>
          <w:rFonts w:ascii="SimSun" w:hAnsi="SimSun" w:eastAsia="SimSun" w:cs="SimSun"/>
          <w:sz w:val="22"/>
          <w:szCs w:val="22"/>
        </w:rPr>
      </w:pPr>
      <w:r>
        <w:rPr>
          <w:rFonts w:ascii="SimSun" w:hAnsi="SimSun" w:eastAsia="SimSun" w:cs="SimSun"/>
          <w:sz w:val="22"/>
          <w:szCs w:val="22"/>
          <w:spacing w:val="4"/>
        </w:rPr>
        <w:t>行为多大的变化!</w:t>
      </w:r>
    </w:p>
    <w:p>
      <w:pPr>
        <w:ind w:right="39" w:firstLine="470"/>
        <w:spacing w:before="209" w:line="394" w:lineRule="auto"/>
        <w:jc w:val="both"/>
        <w:rPr>
          <w:rFonts w:ascii="SimSun" w:hAnsi="SimSun" w:eastAsia="SimSun" w:cs="SimSun"/>
          <w:sz w:val="22"/>
          <w:szCs w:val="22"/>
        </w:rPr>
      </w:pPr>
      <w:r>
        <w:rPr>
          <w:rFonts w:ascii="SimSun" w:hAnsi="SimSun" w:eastAsia="SimSun" w:cs="SimSun"/>
          <w:sz w:val="22"/>
          <w:szCs w:val="22"/>
          <w:spacing w:val="5"/>
        </w:rPr>
        <w:t>稍后我们会探讨有哪些方法可以抑制</w:t>
      </w:r>
      <w:r>
        <w:rPr>
          <w:rFonts w:ascii="SimSun" w:hAnsi="SimSun" w:eastAsia="SimSun" w:cs="SimSun"/>
          <w:sz w:val="22"/>
          <w:szCs w:val="22"/>
          <w:spacing w:val="3"/>
        </w:rPr>
        <w:t xml:space="preserve">  </w:t>
      </w:r>
      <w:r>
        <w:rPr>
          <w:rFonts w:ascii="SimSun" w:hAnsi="SimSun" w:eastAsia="SimSun" w:cs="SimSun"/>
          <w:sz w:val="22"/>
          <w:szCs w:val="22"/>
          <w:spacing w:val="4"/>
        </w:rPr>
        <w:t>这些振荡，但首先，很重要的一点是，我</w:t>
      </w:r>
      <w:r>
        <w:rPr>
          <w:rFonts w:ascii="SimSun" w:hAnsi="SimSun" w:eastAsia="SimSun" w:cs="SimSun"/>
          <w:sz w:val="22"/>
          <w:szCs w:val="22"/>
          <w:spacing w:val="2"/>
        </w:rPr>
        <w:t xml:space="preserve">  </w:t>
      </w:r>
      <w:r>
        <w:rPr>
          <w:rFonts w:ascii="SimSun" w:hAnsi="SimSun" w:eastAsia="SimSun" w:cs="SimSun"/>
          <w:sz w:val="22"/>
          <w:szCs w:val="22"/>
          <w:spacing w:val="7"/>
        </w:rPr>
        <w:t>们必须理解为什么会产生这些振荡。这不</w:t>
      </w:r>
      <w:r>
        <w:rPr>
          <w:rFonts w:ascii="SimSun" w:hAnsi="SimSun" w:eastAsia="SimSun" w:cs="SimSun"/>
          <w:sz w:val="22"/>
          <w:szCs w:val="22"/>
          <w:spacing w:val="5"/>
        </w:rPr>
        <w:t xml:space="preserve"> </w:t>
      </w:r>
      <w:r>
        <w:rPr>
          <w:rFonts w:ascii="SimSun" w:hAnsi="SimSun" w:eastAsia="SimSun" w:cs="SimSun"/>
          <w:sz w:val="22"/>
          <w:szCs w:val="22"/>
          <w:spacing w:val="11"/>
        </w:rPr>
        <w:t>是因为这家经销商的经理或决策人愚蠢， </w:t>
      </w:r>
      <w:r>
        <w:rPr>
          <w:rFonts w:ascii="SimSun" w:hAnsi="SimSun" w:eastAsia="SimSun" w:cs="SimSun"/>
          <w:sz w:val="22"/>
          <w:szCs w:val="22"/>
          <w:spacing w:val="6"/>
        </w:rPr>
        <w:t>而是因为他们置身于一个缺乏及时的信息</w:t>
      </w:r>
      <w:r>
        <w:rPr>
          <w:rFonts w:ascii="SimSun" w:hAnsi="SimSun" w:eastAsia="SimSun" w:cs="SimSun"/>
          <w:sz w:val="22"/>
          <w:szCs w:val="22"/>
          <w:spacing w:val="3"/>
        </w:rPr>
        <w:t xml:space="preserve">  </w:t>
      </w:r>
      <w:r>
        <w:rPr>
          <w:rFonts w:ascii="SimSun" w:hAnsi="SimSun" w:eastAsia="SimSun" w:cs="SimSun"/>
          <w:sz w:val="22"/>
          <w:szCs w:val="22"/>
          <w:spacing w:val="6"/>
        </w:rPr>
        <w:t>反馈的系统之中。由于存在物理的分割和</w:t>
      </w:r>
    </w:p>
    <w:p>
      <w:pPr>
        <w:pStyle w:val="BodyText"/>
        <w:spacing w:line="14" w:lineRule="auto"/>
        <w:rPr>
          <w:sz w:val="2"/>
        </w:rPr>
      </w:pPr>
      <w:r>
        <w:rPr>
          <w:sz w:val="2"/>
          <w:szCs w:val="2"/>
        </w:rPr>
        <w:br w:type="column"/>
      </w:r>
    </w:p>
    <w:p>
      <w:pPr>
        <w:pStyle w:val="BodyText"/>
        <w:spacing w:line="257" w:lineRule="auto"/>
        <w:rPr/>
      </w:pPr>
      <w:r/>
    </w:p>
    <w:p>
      <w:pPr>
        <w:pStyle w:val="BodyText"/>
        <w:spacing w:line="257" w:lineRule="auto"/>
        <w:rPr/>
      </w:pPr>
      <w:r/>
    </w:p>
    <w:p>
      <w:pPr>
        <w:pStyle w:val="BodyText"/>
        <w:spacing w:line="257" w:lineRule="auto"/>
        <w:rPr/>
      </w:pPr>
      <w:r>
        <w:drawing>
          <wp:anchor distT="0" distB="0" distL="0" distR="0" simplePos="0" relativeHeight="251920384" behindDoc="0" locked="0" layoutInCell="1" allowOverlap="1">
            <wp:simplePos x="0" y="0"/>
            <wp:positionH relativeFrom="column">
              <wp:posOffset>0</wp:posOffset>
            </wp:positionH>
            <wp:positionV relativeFrom="paragraph">
              <wp:posOffset>99288</wp:posOffset>
            </wp:positionV>
            <wp:extent cx="1930420" cy="6384"/>
            <wp:effectExtent l="0" t="0" r="0" b="0"/>
            <wp:wrapNone/>
            <wp:docPr id="180" name="IM 180"/>
            <wp:cNvGraphicFramePr/>
            <a:graphic>
              <a:graphicData uri="http://schemas.openxmlformats.org/drawingml/2006/picture">
                <pic:pic>
                  <pic:nvPicPr>
                    <pic:cNvPr id="180" name="IM 180"/>
                    <pic:cNvPicPr/>
                  </pic:nvPicPr>
                  <pic:blipFill>
                    <a:blip r:embed="rId191"/>
                    <a:stretch>
                      <a:fillRect/>
                    </a:stretch>
                  </pic:blipFill>
                  <pic:spPr>
                    <a:xfrm rot="0">
                      <a:off x="0" y="0"/>
                      <a:ext cx="1930420" cy="6384"/>
                    </a:xfrm>
                    <a:prstGeom prst="rect">
                      <a:avLst/>
                    </a:prstGeom>
                  </pic:spPr>
                </pic:pic>
              </a:graphicData>
            </a:graphic>
          </wp:anchor>
        </w:drawing>
      </w:r>
      <w:r/>
    </w:p>
    <w:p>
      <w:pPr>
        <w:pStyle w:val="BodyText"/>
        <w:spacing w:line="257" w:lineRule="auto"/>
        <w:rPr/>
      </w:pPr>
      <w:r>
        <w:drawing>
          <wp:anchor distT="0" distB="0" distL="0" distR="0" simplePos="0" relativeHeight="251919360" behindDoc="0" locked="0" layoutInCell="1" allowOverlap="1">
            <wp:simplePos x="0" y="0"/>
            <wp:positionH relativeFrom="column">
              <wp:posOffset>12679</wp:posOffset>
            </wp:positionH>
            <wp:positionV relativeFrom="paragraph">
              <wp:posOffset>49424</wp:posOffset>
            </wp:positionV>
            <wp:extent cx="1181100" cy="514312"/>
            <wp:effectExtent l="0" t="0" r="0" b="0"/>
            <wp:wrapNone/>
            <wp:docPr id="182" name="IM 182"/>
            <wp:cNvGraphicFramePr/>
            <a:graphic>
              <a:graphicData uri="http://schemas.openxmlformats.org/drawingml/2006/picture">
                <pic:pic>
                  <pic:nvPicPr>
                    <pic:cNvPr id="182" name="IM 182"/>
                    <pic:cNvPicPr/>
                  </pic:nvPicPr>
                  <pic:blipFill>
                    <a:blip r:embed="rId192"/>
                    <a:stretch>
                      <a:fillRect/>
                    </a:stretch>
                  </pic:blipFill>
                  <pic:spPr>
                    <a:xfrm rot="0">
                      <a:off x="0" y="0"/>
                      <a:ext cx="1181100" cy="514312"/>
                    </a:xfrm>
                    <a:prstGeom prst="rect">
                      <a:avLst/>
                    </a:prstGeom>
                  </pic:spPr>
                </pic:pic>
              </a:graphicData>
            </a:graphic>
          </wp:anchor>
        </w:drawing>
      </w:r>
      <w:r/>
    </w:p>
    <w:p>
      <w:pPr>
        <w:pStyle w:val="BodyText"/>
        <w:spacing w:line="257" w:lineRule="auto"/>
        <w:rPr/>
      </w:pPr>
      <w:r/>
    </w:p>
    <w:p>
      <w:pPr>
        <w:pStyle w:val="BodyText"/>
        <w:spacing w:line="257" w:lineRule="auto"/>
        <w:rPr/>
      </w:pPr>
      <w:r/>
    </w:p>
    <w:p>
      <w:pPr>
        <w:pStyle w:val="BodyText"/>
        <w:spacing w:line="257" w:lineRule="auto"/>
        <w:rPr/>
      </w:pPr>
      <w:r/>
    </w:p>
    <w:p>
      <w:pPr>
        <w:ind w:left="79" w:firstLine="420"/>
        <w:spacing w:before="71" w:line="235" w:lineRule="auto"/>
        <w:rPr>
          <w:rFonts w:ascii="SimHei" w:hAnsi="SimHei" w:eastAsia="SimHei" w:cs="SimHei"/>
          <w:sz w:val="22"/>
          <w:szCs w:val="22"/>
        </w:rPr>
      </w:pPr>
      <w:r>
        <w:rPr>
          <w:rFonts w:ascii="SimHei" w:hAnsi="SimHei" w:eastAsia="SimHei" w:cs="SimHei"/>
          <w:sz w:val="22"/>
          <w:szCs w:val="22"/>
          <w:spacing w:val="-3"/>
        </w:rPr>
        <w:t>调节回路上的时间延迟很可能</w:t>
      </w:r>
      <w:r>
        <w:rPr>
          <w:rFonts w:ascii="SimHei" w:hAnsi="SimHei" w:eastAsia="SimHei" w:cs="SimHei"/>
          <w:sz w:val="22"/>
          <w:szCs w:val="22"/>
        </w:rPr>
        <w:t xml:space="preserve"> </w:t>
      </w:r>
      <w:r>
        <w:rPr>
          <w:rFonts w:ascii="SimHei" w:hAnsi="SimHei" w:eastAsia="SimHei" w:cs="SimHei"/>
          <w:sz w:val="22"/>
          <w:szCs w:val="22"/>
          <w:spacing w:val="-10"/>
        </w:rPr>
        <w:t>导致系统的振荡。</w:t>
      </w:r>
    </w:p>
    <w:p>
      <w:pPr>
        <w:spacing w:line="235" w:lineRule="auto"/>
        <w:sectPr>
          <w:type w:val="continuous"/>
          <w:pgSz w:w="9600" w:h="13230"/>
          <w:pgMar w:top="400" w:right="938" w:bottom="664" w:left="1029" w:header="0" w:footer="529" w:gutter="0"/>
          <w:cols w:equalWidth="0" w:num="2">
            <w:col w:w="4211" w:space="100"/>
            <w:col w:w="3322" w:space="0"/>
          </w:cols>
        </w:sectPr>
        <w:rPr>
          <w:rFonts w:ascii="SimHei" w:hAnsi="SimHei" w:eastAsia="SimHei" w:cs="SimHei"/>
          <w:sz w:val="22"/>
          <w:szCs w:val="22"/>
        </w:rPr>
      </w:pPr>
    </w:p>
    <w:p>
      <w:pPr>
        <w:ind w:left="50" w:right="371"/>
        <w:spacing w:line="368" w:lineRule="auto"/>
        <w:jc w:val="both"/>
        <w:rPr>
          <w:rFonts w:ascii="SimSun" w:hAnsi="SimSun" w:eastAsia="SimSun" w:cs="SimSun"/>
          <w:sz w:val="22"/>
          <w:szCs w:val="22"/>
        </w:rPr>
      </w:pPr>
      <w:r>
        <w:rPr>
          <w:rFonts w:ascii="SimSun" w:hAnsi="SimSun" w:eastAsia="SimSun" w:cs="SimSun"/>
          <w:sz w:val="22"/>
          <w:szCs w:val="22"/>
          <w:spacing w:val="4"/>
        </w:rPr>
        <w:t>时间延迟，他们很难甚至不可能实时地了解</w:t>
      </w:r>
      <w:r>
        <w:rPr>
          <w:rFonts w:ascii="SimSun" w:hAnsi="SimSun" w:eastAsia="SimSun" w:cs="SimSun"/>
          <w:sz w:val="22"/>
          <w:szCs w:val="22"/>
          <w:spacing w:val="3"/>
        </w:rPr>
        <w:t>自己的行为对于库存量变化的</w:t>
      </w:r>
      <w:r>
        <w:rPr>
          <w:rFonts w:ascii="SimSun" w:hAnsi="SimSun" w:eastAsia="SimSun" w:cs="SimSun"/>
          <w:sz w:val="22"/>
          <w:szCs w:val="22"/>
        </w:rPr>
        <w:t xml:space="preserve"> </w:t>
      </w:r>
      <w:r>
        <w:rPr>
          <w:rFonts w:ascii="SimSun" w:hAnsi="SimSun" w:eastAsia="SimSun" w:cs="SimSun"/>
          <w:sz w:val="22"/>
          <w:szCs w:val="22"/>
          <w:spacing w:val="9"/>
        </w:rPr>
        <w:t>影响。他们也不知道顾客下一步会做什么;当顾客的</w:t>
      </w:r>
      <w:r>
        <w:rPr>
          <w:rFonts w:ascii="SimSun" w:hAnsi="SimSun" w:eastAsia="SimSun" w:cs="SimSun"/>
          <w:sz w:val="22"/>
          <w:szCs w:val="22"/>
          <w:spacing w:val="8"/>
        </w:rPr>
        <w:t>行为有了一些变化，</w:t>
      </w:r>
      <w:r>
        <w:rPr>
          <w:rFonts w:ascii="SimSun" w:hAnsi="SimSun" w:eastAsia="SimSun" w:cs="SimSun"/>
          <w:sz w:val="22"/>
          <w:szCs w:val="22"/>
        </w:rPr>
        <w:t xml:space="preserve"> </w:t>
      </w:r>
      <w:r>
        <w:rPr>
          <w:rFonts w:ascii="SimSun" w:hAnsi="SimSun" w:eastAsia="SimSun" w:cs="SimSun"/>
          <w:sz w:val="22"/>
          <w:szCs w:val="22"/>
          <w:spacing w:val="3"/>
        </w:rPr>
        <w:t>他们也不能肯定这些变化是否会持续下去。当他们发出一个订单，他们也</w:t>
      </w:r>
      <w:r>
        <w:rPr>
          <w:rFonts w:ascii="SimSun" w:hAnsi="SimSun" w:eastAsia="SimSun" w:cs="SimSun"/>
          <w:sz w:val="22"/>
          <w:szCs w:val="22"/>
          <w:spacing w:val="15"/>
        </w:rPr>
        <w:t xml:space="preserve"> </w:t>
      </w:r>
      <w:r>
        <w:rPr>
          <w:rFonts w:ascii="SimSun" w:hAnsi="SimSun" w:eastAsia="SimSun" w:cs="SimSun"/>
          <w:sz w:val="22"/>
          <w:szCs w:val="22"/>
          <w:spacing w:val="3"/>
        </w:rPr>
        <w:t>不能得到立竿见影的响应。在真实的商业环境中，信息不对称以及物理延</w:t>
      </w:r>
      <w:r>
        <w:rPr>
          <w:rFonts w:ascii="SimSun" w:hAnsi="SimSun" w:eastAsia="SimSun" w:cs="SimSun"/>
          <w:sz w:val="22"/>
          <w:szCs w:val="22"/>
          <w:spacing w:val="16"/>
        </w:rPr>
        <w:t xml:space="preserve"> </w:t>
      </w:r>
      <w:r>
        <w:rPr>
          <w:rFonts w:ascii="SimSun" w:hAnsi="SimSun" w:eastAsia="SimSun" w:cs="SimSun"/>
          <w:sz w:val="22"/>
          <w:szCs w:val="22"/>
          <w:spacing w:val="3"/>
        </w:rPr>
        <w:t>迟的情况是非常普遍的。因此，在很多其他系统中，类似这样的振荡也是</w:t>
      </w:r>
      <w:r>
        <w:rPr>
          <w:rFonts w:ascii="SimSun" w:hAnsi="SimSun" w:eastAsia="SimSun" w:cs="SimSun"/>
          <w:sz w:val="22"/>
          <w:szCs w:val="22"/>
          <w:spacing w:val="14"/>
        </w:rPr>
        <w:t xml:space="preserve"> </w:t>
      </w:r>
      <w:r>
        <w:rPr>
          <w:rFonts w:ascii="SimSun" w:hAnsi="SimSun" w:eastAsia="SimSun" w:cs="SimSun"/>
          <w:sz w:val="22"/>
          <w:szCs w:val="22"/>
          <w:spacing w:val="3"/>
        </w:rPr>
        <w:t>很常见的。想象一下，当你在酒店中享受淋浴时，如果冷热水混合器与喷</w:t>
      </w:r>
      <w:r>
        <w:rPr>
          <w:rFonts w:ascii="SimSun" w:hAnsi="SimSun" w:eastAsia="SimSun" w:cs="SimSun"/>
          <w:sz w:val="22"/>
          <w:szCs w:val="22"/>
          <w:spacing w:val="12"/>
        </w:rPr>
        <w:t xml:space="preserve"> </w:t>
      </w:r>
      <w:r>
        <w:rPr>
          <w:rFonts w:ascii="SimSun" w:hAnsi="SimSun" w:eastAsia="SimSun" w:cs="SimSun"/>
          <w:sz w:val="22"/>
          <w:szCs w:val="22"/>
          <w:spacing w:val="14"/>
        </w:rPr>
        <w:t>头之间有很长的管道(会导致反馈延迟),那么你在调</w:t>
      </w:r>
      <w:r>
        <w:rPr>
          <w:rFonts w:ascii="SimSun" w:hAnsi="SimSun" w:eastAsia="SimSun" w:cs="SimSun"/>
          <w:sz w:val="22"/>
          <w:szCs w:val="22"/>
          <w:spacing w:val="13"/>
        </w:rPr>
        <w:t>节水温时，很可能</w:t>
      </w:r>
      <w:r>
        <w:rPr>
          <w:rFonts w:ascii="SimSun" w:hAnsi="SimSun" w:eastAsia="SimSun" w:cs="SimSun"/>
          <w:sz w:val="22"/>
          <w:szCs w:val="22"/>
        </w:rPr>
        <w:t xml:space="preserve"> </w:t>
      </w:r>
      <w:r>
        <w:rPr>
          <w:rFonts w:ascii="SimSun" w:hAnsi="SimSun" w:eastAsia="SimSun" w:cs="SimSun"/>
          <w:sz w:val="22"/>
          <w:szCs w:val="22"/>
          <w:spacing w:val="-7"/>
        </w:rPr>
        <w:t>会直接地体验到水温振荡的“乐趣”。</w:t>
      </w:r>
    </w:p>
    <w:p>
      <w:pPr>
        <w:spacing w:line="368" w:lineRule="auto"/>
        <w:sectPr>
          <w:type w:val="continuous"/>
          <w:pgSz w:w="9600" w:h="13230"/>
          <w:pgMar w:top="400" w:right="938" w:bottom="664" w:left="1029" w:header="0" w:footer="529" w:gutter="0"/>
          <w:cols w:equalWidth="0" w:num="1">
            <w:col w:w="7632" w:space="0"/>
          </w:cols>
        </w:sectPr>
        <w:rPr>
          <w:rFonts w:ascii="SimSun" w:hAnsi="SimSun" w:eastAsia="SimSun" w:cs="SimSun"/>
          <w:sz w:val="22"/>
          <w:szCs w:val="22"/>
        </w:rPr>
      </w:pPr>
    </w:p>
    <w:p>
      <w:pPr>
        <w:pStyle w:val="BodyText"/>
        <w:spacing w:line="389" w:lineRule="auto"/>
        <w:rPr/>
      </w:pPr>
      <w:r/>
    </w:p>
    <w:p>
      <w:pPr>
        <w:ind w:left="3270"/>
        <w:spacing w:before="46" w:line="169"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4"/>
          <w:w w:val="96"/>
        </w:rPr>
        <w:t>THINKING</w:t>
      </w:r>
    </w:p>
    <w:p>
      <w:pPr>
        <w:ind w:left="3140"/>
        <w:spacing w:line="166"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IN</w:t>
      </w:r>
      <w:r>
        <w:rPr>
          <w:rFonts w:ascii="Times New Roman" w:hAnsi="Times New Roman" w:eastAsia="Times New Roman" w:cs="Times New Roman"/>
          <w:sz w:val="16"/>
          <w:szCs w:val="16"/>
          <w:spacing w:val="13"/>
          <w:w w:val="102"/>
        </w:rPr>
        <w:t xml:space="preserve"> </w:t>
      </w:r>
      <w:r>
        <w:rPr>
          <w:rFonts w:ascii="Times New Roman" w:hAnsi="Times New Roman" w:eastAsia="Times New Roman" w:cs="Times New Roman"/>
          <w:sz w:val="16"/>
          <w:szCs w:val="16"/>
          <w:spacing w:val="-2"/>
        </w:rPr>
        <w:t>SYSTEMS</w:t>
      </w:r>
    </w:p>
    <w:p>
      <w:pPr>
        <w:ind w:left="3290"/>
        <w:spacing w:line="220" w:lineRule="auto"/>
        <w:rPr>
          <w:rFonts w:ascii="SimHei" w:hAnsi="SimHei" w:eastAsia="SimHei" w:cs="SimHei"/>
          <w:sz w:val="16"/>
          <w:szCs w:val="16"/>
        </w:rPr>
      </w:pPr>
      <w:r>
        <w:rPr>
          <w:rFonts w:ascii="SimHei" w:hAnsi="SimHei" w:eastAsia="SimHei" w:cs="SimHei"/>
          <w:sz w:val="16"/>
          <w:szCs w:val="16"/>
          <w:spacing w:val="-10"/>
        </w:rPr>
        <w:t>系统之美</w:t>
      </w:r>
    </w:p>
    <w:p>
      <w:pPr>
        <w:pStyle w:val="BodyText"/>
        <w:spacing w:line="286" w:lineRule="auto"/>
        <w:rPr/>
      </w:pPr>
      <w:r/>
    </w:p>
    <w:p>
      <w:pPr>
        <w:pStyle w:val="BodyText"/>
        <w:spacing w:line="286" w:lineRule="auto"/>
        <w:rPr/>
      </w:pPr>
      <w:r/>
    </w:p>
    <w:p>
      <w:pPr>
        <w:pStyle w:val="BodyText"/>
        <w:spacing w:line="287" w:lineRule="auto"/>
        <w:rPr/>
      </w:pPr>
      <w:r/>
    </w:p>
    <w:p>
      <w:pPr>
        <w:pStyle w:val="BodyText"/>
        <w:spacing w:line="287" w:lineRule="auto"/>
        <w:rPr/>
      </w:pPr>
      <w:r/>
    </w:p>
    <w:p>
      <w:pPr>
        <w:ind w:firstLine="1180"/>
        <w:spacing w:line="2970" w:lineRule="exact"/>
        <w:rPr/>
      </w:pPr>
      <w:r>
        <mc:AlternateContent xmlns:mc="http://schemas.openxmlformats.org/markup-compatibility/2006">
          <mc:Choice Requires="wps">
            <w:drawing>
              <wp:anchor distT="0" distB="0" distL="0" distR="0" simplePos="0" relativeHeight="251924480" behindDoc="0" locked="0" layoutInCell="1" allowOverlap="1">
                <wp:simplePos x="0" y="0"/>
                <wp:positionH relativeFrom="column">
                  <wp:posOffset>490000</wp:posOffset>
                </wp:positionH>
                <wp:positionV relativeFrom="paragraph">
                  <wp:posOffset>805565</wp:posOffset>
                </wp:positionV>
                <wp:extent cx="382270" cy="191770"/>
                <wp:effectExtent l="0" t="0" r="0" b="0"/>
                <wp:wrapNone/>
                <wp:docPr id="184" name="TextBox 184"/>
                <wp:cNvGraphicFramePr/>
                <a:graphic>
                  <a:graphicData uri="http://schemas.microsoft.com/office/word/2010/wordprocessingShape">
                    <wps:wsp>
                      <wps:cNvPr id="184" name="TextBox 184"/>
                      <wps:cNvSpPr txBox="1"/>
                      <wps:spPr>
                        <a:xfrm rot="16200000">
                          <a:off x="490000" y="805565"/>
                          <a:ext cx="382270" cy="1917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6" w:line="219" w:lineRule="auto"/>
                              <w:rPr>
                                <w:rFonts w:ascii="SimSun" w:hAnsi="SimSun" w:eastAsia="SimSun" w:cs="SimSun"/>
                                <w:sz w:val="19"/>
                                <w:szCs w:val="19"/>
                              </w:rPr>
                            </w:pPr>
                            <w:r>
                              <w:rPr>
                                <w:rFonts w:ascii="SimSun" w:hAnsi="SimSun" w:eastAsia="SimSun" w:cs="SimSun"/>
                                <w:sz w:val="19"/>
                                <w:szCs w:val="19"/>
                                <w:spacing w:val="-2"/>
                              </w:rPr>
                              <w:t>库存量</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10" style="position:absolute;margin-left:38.5827pt;margin-top:63.4304pt;mso-position-vertical-relative:text;mso-position-horizontal-relative:text;width:30.1pt;height:15.1pt;z-index:251924480;rotation:270;" filled="false" stroked="false" type="#_x0000_t202">
                <v:fill on="false"/>
                <v:stroke on="false"/>
                <v:path/>
                <v:imagedata o:title=""/>
                <o:lock v:ext="edit" aspectratio="false"/>
                <v:textbox inset="0mm,0mm,0mm,0mm">
                  <w:txbxContent>
                    <w:p>
                      <w:pPr>
                        <w:ind w:left="20"/>
                        <w:spacing w:before="56" w:line="219" w:lineRule="auto"/>
                        <w:rPr>
                          <w:rFonts w:ascii="SimSun" w:hAnsi="SimSun" w:eastAsia="SimSun" w:cs="SimSun"/>
                          <w:sz w:val="19"/>
                          <w:szCs w:val="19"/>
                        </w:rPr>
                      </w:pPr>
                      <w:r>
                        <w:rPr>
                          <w:rFonts w:ascii="SimSun" w:hAnsi="SimSun" w:eastAsia="SimSun" w:cs="SimSun"/>
                          <w:sz w:val="19"/>
                          <w:szCs w:val="19"/>
                          <w:spacing w:val="-2"/>
                        </w:rPr>
                        <w:t>库存量</w:t>
                      </w:r>
                    </w:p>
                  </w:txbxContent>
                </v:textbox>
              </v:shape>
            </w:pict>
          </mc:Fallback>
        </mc:AlternateContent>
      </w:r>
      <w:r>
        <w:rPr>
          <w:position w:val="-59"/>
        </w:rPr>
        <w:drawing>
          <wp:inline distT="0" distB="0" distL="0" distR="0">
            <wp:extent cx="3098779" cy="1885951"/>
            <wp:effectExtent l="0" t="0" r="0" b="0"/>
            <wp:docPr id="186" name="IM 186"/>
            <wp:cNvGraphicFramePr/>
            <a:graphic>
              <a:graphicData uri="http://schemas.openxmlformats.org/drawingml/2006/picture">
                <pic:pic>
                  <pic:nvPicPr>
                    <pic:cNvPr id="186" name="IM 186"/>
                    <pic:cNvPicPr/>
                  </pic:nvPicPr>
                  <pic:blipFill>
                    <a:blip r:embed="rId194"/>
                    <a:stretch>
                      <a:fillRect/>
                    </a:stretch>
                  </pic:blipFill>
                  <pic:spPr>
                    <a:xfrm rot="0">
                      <a:off x="0" y="0"/>
                      <a:ext cx="3098779" cy="1885951"/>
                    </a:xfrm>
                    <a:prstGeom prst="rect">
                      <a:avLst/>
                    </a:prstGeom>
                  </pic:spPr>
                </pic:pic>
              </a:graphicData>
            </a:graphic>
          </wp:inline>
        </w:drawing>
      </w:r>
    </w:p>
    <w:p>
      <w:pPr>
        <w:ind w:left="3690"/>
        <w:spacing w:before="56" w:line="222" w:lineRule="auto"/>
        <w:rPr>
          <w:rFonts w:ascii="SimHei" w:hAnsi="SimHei" w:eastAsia="SimHei" w:cs="SimHei"/>
          <w:sz w:val="16"/>
          <w:szCs w:val="16"/>
        </w:rPr>
      </w:pPr>
      <w:r>
        <w:rPr>
          <w:rFonts w:ascii="SimHei" w:hAnsi="SimHei" w:eastAsia="SimHei" w:cs="SimHei"/>
          <w:sz w:val="16"/>
          <w:szCs w:val="16"/>
          <w:spacing w:val="23"/>
        </w:rPr>
        <w:t>天数</w:t>
      </w:r>
    </w:p>
    <w:p>
      <w:pPr>
        <w:ind w:firstLine="1230"/>
        <w:spacing w:before="231" w:line="3020" w:lineRule="exact"/>
        <w:rPr/>
      </w:pPr>
      <w:r>
        <mc:AlternateContent xmlns:mc="http://schemas.openxmlformats.org/markup-compatibility/2006">
          <mc:Choice Requires="wps">
            <w:drawing>
              <wp:anchor distT="0" distB="0" distL="0" distR="0" simplePos="0" relativeHeight="251923456" behindDoc="0" locked="0" layoutInCell="1" allowOverlap="1">
                <wp:simplePos x="0" y="0"/>
                <wp:positionH relativeFrom="column">
                  <wp:posOffset>515359</wp:posOffset>
                </wp:positionH>
                <wp:positionV relativeFrom="paragraph">
                  <wp:posOffset>983803</wp:posOffset>
                </wp:positionV>
                <wp:extent cx="382270" cy="191770"/>
                <wp:effectExtent l="0" t="0" r="0" b="0"/>
                <wp:wrapNone/>
                <wp:docPr id="188" name="TextBox 188"/>
                <wp:cNvGraphicFramePr/>
                <a:graphic>
                  <a:graphicData uri="http://schemas.microsoft.com/office/word/2010/wordprocessingShape">
                    <wps:wsp>
                      <wps:cNvPr id="188" name="TextBox 188"/>
                      <wps:cNvSpPr txBox="1"/>
                      <wps:spPr>
                        <a:xfrm rot="16200000">
                          <a:off x="515359" y="983803"/>
                          <a:ext cx="382270" cy="1917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6" w:line="219" w:lineRule="auto"/>
                              <w:rPr>
                                <w:rFonts w:ascii="SimSun" w:hAnsi="SimSun" w:eastAsia="SimSun" w:cs="SimSun"/>
                                <w:sz w:val="19"/>
                                <w:szCs w:val="19"/>
                              </w:rPr>
                            </w:pPr>
                            <w:r>
                              <w:rPr>
                                <w:rFonts w:ascii="SimSun" w:hAnsi="SimSun" w:eastAsia="SimSun" w:cs="SimSun"/>
                                <w:sz w:val="19"/>
                                <w:szCs w:val="19"/>
                                <w:spacing w:val="-2"/>
                              </w:rPr>
                              <w:t>库存量</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12" style="position:absolute;margin-left:40.5795pt;margin-top:77.4649pt;mso-position-vertical-relative:text;mso-position-horizontal-relative:text;width:30.1pt;height:15.1pt;z-index:251923456;rotation:270;" filled="false" stroked="false" type="#_x0000_t202">
                <v:fill on="false"/>
                <v:stroke on="false"/>
                <v:path/>
                <v:imagedata o:title=""/>
                <o:lock v:ext="edit" aspectratio="false"/>
                <v:textbox inset="0mm,0mm,0mm,0mm">
                  <w:txbxContent>
                    <w:p>
                      <w:pPr>
                        <w:ind w:left="20"/>
                        <w:spacing w:before="56" w:line="219" w:lineRule="auto"/>
                        <w:rPr>
                          <w:rFonts w:ascii="SimSun" w:hAnsi="SimSun" w:eastAsia="SimSun" w:cs="SimSun"/>
                          <w:sz w:val="19"/>
                          <w:szCs w:val="19"/>
                        </w:rPr>
                      </w:pPr>
                      <w:r>
                        <w:rPr>
                          <w:rFonts w:ascii="SimSun" w:hAnsi="SimSun" w:eastAsia="SimSun" w:cs="SimSun"/>
                          <w:sz w:val="19"/>
                          <w:szCs w:val="19"/>
                          <w:spacing w:val="-2"/>
                        </w:rPr>
                        <w:t>库存量</w:t>
                      </w:r>
                    </w:p>
                  </w:txbxContent>
                </v:textbox>
              </v:shape>
            </w:pict>
          </mc:Fallback>
        </mc:AlternateContent>
      </w:r>
      <w:r>
        <w:rPr>
          <w:position w:val="-60"/>
        </w:rPr>
        <w:drawing>
          <wp:inline distT="0" distB="0" distL="0" distR="0">
            <wp:extent cx="3168639" cy="1917707"/>
            <wp:effectExtent l="0" t="0" r="0" b="0"/>
            <wp:docPr id="190" name="IM 190"/>
            <wp:cNvGraphicFramePr/>
            <a:graphic>
              <a:graphicData uri="http://schemas.openxmlformats.org/drawingml/2006/picture">
                <pic:pic>
                  <pic:nvPicPr>
                    <pic:cNvPr id="190" name="IM 190"/>
                    <pic:cNvPicPr/>
                  </pic:nvPicPr>
                  <pic:blipFill>
                    <a:blip r:embed="rId195"/>
                    <a:stretch>
                      <a:fillRect/>
                    </a:stretch>
                  </pic:blipFill>
                  <pic:spPr>
                    <a:xfrm rot="0">
                      <a:off x="0" y="0"/>
                      <a:ext cx="3168639" cy="1917707"/>
                    </a:xfrm>
                    <a:prstGeom prst="rect">
                      <a:avLst/>
                    </a:prstGeom>
                  </pic:spPr>
                </pic:pic>
              </a:graphicData>
            </a:graphic>
          </wp:inline>
        </w:drawing>
      </w:r>
    </w:p>
    <w:p>
      <w:pPr>
        <w:ind w:left="3750"/>
        <w:spacing w:before="47" w:line="222" w:lineRule="auto"/>
        <w:rPr>
          <w:rFonts w:ascii="SimHei" w:hAnsi="SimHei" w:eastAsia="SimHei" w:cs="SimHei"/>
          <w:sz w:val="16"/>
          <w:szCs w:val="16"/>
        </w:rPr>
      </w:pPr>
      <w:r>
        <w:rPr>
          <w:rFonts w:ascii="SimHei" w:hAnsi="SimHei" w:eastAsia="SimHei" w:cs="SimHei"/>
          <w:sz w:val="16"/>
          <w:szCs w:val="16"/>
          <w:spacing w:val="23"/>
        </w:rPr>
        <w:t>天数</w:t>
      </w:r>
    </w:p>
    <w:p>
      <w:pPr>
        <w:ind w:left="1902"/>
        <w:spacing w:before="265" w:line="222" w:lineRule="auto"/>
        <w:rPr>
          <w:rFonts w:ascii="SimHei" w:hAnsi="SimHei" w:eastAsia="SimHei" w:cs="SimHei"/>
          <w:sz w:val="16"/>
          <w:szCs w:val="16"/>
        </w:rPr>
      </w:pPr>
      <w:r>
        <w:rPr>
          <w:rFonts w:ascii="SimHei" w:hAnsi="SimHei" w:eastAsia="SimHei" w:cs="SimHei"/>
          <w:sz w:val="16"/>
          <w:szCs w:val="16"/>
          <w:b/>
          <w:bCs/>
          <w:spacing w:val="18"/>
        </w:rPr>
        <w:t>图</w:t>
      </w:r>
      <w:r>
        <w:rPr>
          <w:rFonts w:ascii="SimHei" w:hAnsi="SimHei" w:eastAsia="SimHei" w:cs="SimHei"/>
          <w:sz w:val="16"/>
          <w:szCs w:val="16"/>
          <w:spacing w:val="-30"/>
        </w:rPr>
        <w:t xml:space="preserve"> </w:t>
      </w:r>
      <w:r>
        <w:rPr>
          <w:rFonts w:ascii="SimHei" w:hAnsi="SimHei" w:eastAsia="SimHei" w:cs="SimHei"/>
          <w:sz w:val="16"/>
          <w:szCs w:val="16"/>
          <w:b/>
          <w:bCs/>
          <w:spacing w:val="18"/>
        </w:rPr>
        <w:t>2</w:t>
      </w:r>
      <w:r>
        <w:rPr>
          <w:rFonts w:ascii="SimHei" w:hAnsi="SimHei" w:eastAsia="SimHei" w:cs="SimHei"/>
          <w:sz w:val="16"/>
          <w:szCs w:val="16"/>
          <w:spacing w:val="-40"/>
        </w:rPr>
        <w:t xml:space="preserve"> </w:t>
      </w:r>
      <w:r>
        <w:rPr>
          <w:rFonts w:ascii="SimHei" w:hAnsi="SimHei" w:eastAsia="SimHei" w:cs="SimHei"/>
          <w:sz w:val="16"/>
          <w:szCs w:val="16"/>
          <w:b/>
          <w:bCs/>
          <w:spacing w:val="18"/>
        </w:rPr>
        <w:t>—</w:t>
      </w:r>
      <w:r>
        <w:rPr>
          <w:rFonts w:ascii="SimHei" w:hAnsi="SimHei" w:eastAsia="SimHei" w:cs="SimHei"/>
          <w:sz w:val="16"/>
          <w:szCs w:val="16"/>
          <w:spacing w:val="-26"/>
        </w:rPr>
        <w:t xml:space="preserve"> </w:t>
      </w:r>
      <w:r>
        <w:rPr>
          <w:rFonts w:ascii="SimHei" w:hAnsi="SimHei" w:eastAsia="SimHei" w:cs="SimHei"/>
          <w:sz w:val="16"/>
          <w:szCs w:val="16"/>
          <w:b/>
          <w:bCs/>
          <w:spacing w:val="18"/>
        </w:rPr>
        <w:t>1</w:t>
      </w:r>
      <w:r>
        <w:rPr>
          <w:rFonts w:ascii="SimHei" w:hAnsi="SimHei" w:eastAsia="SimHei" w:cs="SimHei"/>
          <w:sz w:val="16"/>
          <w:szCs w:val="16"/>
          <w:spacing w:val="-38"/>
        </w:rPr>
        <w:t xml:space="preserve"> </w:t>
      </w:r>
      <w:r>
        <w:rPr>
          <w:rFonts w:ascii="SimHei" w:hAnsi="SimHei" w:eastAsia="SimHei" w:cs="SimHei"/>
          <w:sz w:val="16"/>
          <w:szCs w:val="16"/>
          <w:b/>
          <w:bCs/>
          <w:spacing w:val="18"/>
        </w:rPr>
        <w:t>9</w:t>
      </w:r>
      <w:r>
        <w:rPr>
          <w:rFonts w:ascii="SimHei" w:hAnsi="SimHei" w:eastAsia="SimHei" w:cs="SimHei"/>
          <w:sz w:val="16"/>
          <w:szCs w:val="16"/>
          <w:spacing w:val="28"/>
        </w:rPr>
        <w:t xml:space="preserve">  </w:t>
      </w:r>
      <w:r>
        <w:rPr>
          <w:rFonts w:ascii="SimHei" w:hAnsi="SimHei" w:eastAsia="SimHei" w:cs="SimHei"/>
          <w:sz w:val="16"/>
          <w:szCs w:val="16"/>
          <w:b/>
          <w:bCs/>
          <w:spacing w:val="18"/>
        </w:rPr>
        <w:t>订单和交付对需求增加的反应</w:t>
      </w:r>
    </w:p>
    <w:p>
      <w:pPr>
        <w:ind w:right="17" w:firstLine="360"/>
        <w:spacing w:before="110" w:line="302" w:lineRule="auto"/>
        <w:jc w:val="both"/>
        <w:rPr>
          <w:rFonts w:ascii="SimSun" w:hAnsi="SimSun" w:eastAsia="SimSun" w:cs="SimSun"/>
          <w:sz w:val="16"/>
          <w:szCs w:val="16"/>
        </w:rPr>
      </w:pPr>
      <w:r>
        <w:rPr>
          <w:rFonts w:ascii="Times New Roman" w:hAnsi="Times New Roman" w:eastAsia="Times New Roman" w:cs="Times New Roman"/>
          <w:sz w:val="16"/>
          <w:szCs w:val="16"/>
          <w:spacing w:val="14"/>
        </w:rPr>
        <w:t>A</w:t>
      </w:r>
      <w:r>
        <w:rPr>
          <w:rFonts w:ascii="Times New Roman" w:hAnsi="Times New Roman" w:eastAsia="Times New Roman" w:cs="Times New Roman"/>
          <w:sz w:val="16"/>
          <w:szCs w:val="16"/>
          <w:spacing w:val="26"/>
          <w:w w:val="101"/>
        </w:rPr>
        <w:t xml:space="preserve"> </w:t>
      </w:r>
      <w:r>
        <w:rPr>
          <w:rFonts w:ascii="SimSun" w:hAnsi="SimSun" w:eastAsia="SimSun" w:cs="SimSun"/>
          <w:sz w:val="16"/>
          <w:szCs w:val="16"/>
          <w:spacing w:val="14"/>
        </w:rPr>
        <w:t>中的实线显示的是在第25天，销售量有一个很小但</w:t>
      </w:r>
      <w:r>
        <w:rPr>
          <w:rFonts w:ascii="SimSun" w:hAnsi="SimSun" w:eastAsia="SimSun" w:cs="SimSun"/>
          <w:sz w:val="16"/>
          <w:szCs w:val="16"/>
          <w:spacing w:val="13"/>
        </w:rPr>
        <w:t>突然的阶梯式上升；虚线是经销商对</w:t>
      </w:r>
      <w:r>
        <w:rPr>
          <w:rFonts w:ascii="SimSun" w:hAnsi="SimSun" w:eastAsia="SimSun" w:cs="SimSun"/>
          <w:sz w:val="16"/>
          <w:szCs w:val="16"/>
        </w:rPr>
        <w:t xml:space="preserve"> </w:t>
      </w:r>
      <w:r>
        <w:rPr>
          <w:rFonts w:ascii="SimSun" w:hAnsi="SimSun" w:eastAsia="SimSun" w:cs="SimSun"/>
          <w:sz w:val="16"/>
          <w:szCs w:val="16"/>
          <w:spacing w:val="9"/>
        </w:rPr>
        <w:t>前三天的销量进行平均，所感知到的销量的变化；</w:t>
      </w:r>
      <w:r>
        <w:rPr>
          <w:rFonts w:ascii="SimSun" w:hAnsi="SimSun" w:eastAsia="SimSun" w:cs="SimSun"/>
          <w:sz w:val="16"/>
          <w:szCs w:val="16"/>
          <w:spacing w:val="-20"/>
        </w:rPr>
        <w:t xml:space="preserve"> </w:t>
      </w:r>
      <w:r>
        <w:rPr>
          <w:rFonts w:ascii="Times New Roman" w:hAnsi="Times New Roman" w:eastAsia="Times New Roman" w:cs="Times New Roman"/>
          <w:sz w:val="16"/>
          <w:szCs w:val="16"/>
          <w:spacing w:val="9"/>
        </w:rPr>
        <w:t>B</w:t>
      </w:r>
      <w:r>
        <w:rPr>
          <w:rFonts w:ascii="Times New Roman" w:hAnsi="Times New Roman" w:eastAsia="Times New Roman" w:cs="Times New Roman"/>
          <w:sz w:val="16"/>
          <w:szCs w:val="16"/>
          <w:spacing w:val="26"/>
          <w:w w:val="102"/>
        </w:rPr>
        <w:t xml:space="preserve"> </w:t>
      </w:r>
      <w:r>
        <w:rPr>
          <w:rFonts w:ascii="SimSun" w:hAnsi="SimSun" w:eastAsia="SimSun" w:cs="SimSun"/>
          <w:sz w:val="16"/>
          <w:szCs w:val="16"/>
          <w:spacing w:val="9"/>
        </w:rPr>
        <w:t>中实线和虚线分别是对应的订单和实际到货</w:t>
      </w:r>
      <w:r>
        <w:rPr>
          <w:rFonts w:ascii="SimSun" w:hAnsi="SimSun" w:eastAsia="SimSun" w:cs="SimSun"/>
          <w:sz w:val="16"/>
          <w:szCs w:val="16"/>
        </w:rPr>
        <w:t xml:space="preserve"> </w:t>
      </w:r>
      <w:r>
        <w:rPr>
          <w:rFonts w:ascii="SimSun" w:hAnsi="SimSun" w:eastAsia="SimSun" w:cs="SimSun"/>
          <w:sz w:val="16"/>
          <w:szCs w:val="16"/>
          <w:spacing w:val="10"/>
        </w:rPr>
        <w:t>情况。</w:t>
      </w:r>
    </w:p>
    <w:p>
      <w:pPr>
        <w:ind w:firstLine="470"/>
        <w:spacing w:before="247" w:line="421" w:lineRule="auto"/>
        <w:rPr>
          <w:rFonts w:ascii="SimSun" w:hAnsi="SimSun" w:eastAsia="SimSun" w:cs="SimSun"/>
          <w:sz w:val="22"/>
          <w:szCs w:val="22"/>
        </w:rPr>
      </w:pPr>
      <w:r>
        <w:rPr>
          <w:rFonts w:ascii="SimSun" w:hAnsi="SimSun" w:eastAsia="SimSun" w:cs="SimSun"/>
          <w:sz w:val="22"/>
          <w:szCs w:val="22"/>
          <w:spacing w:val="4"/>
        </w:rPr>
        <w:t>至于说一个延迟在什么情况下会引起怎样的振荡，这并不是一个</w:t>
      </w:r>
      <w:r>
        <w:rPr>
          <w:rFonts w:ascii="SimSun" w:hAnsi="SimSun" w:eastAsia="SimSun" w:cs="SimSun"/>
          <w:sz w:val="22"/>
          <w:szCs w:val="22"/>
          <w:spacing w:val="3"/>
        </w:rPr>
        <w:t>简单</w:t>
      </w:r>
      <w:r>
        <w:rPr>
          <w:rFonts w:ascii="SimSun" w:hAnsi="SimSun" w:eastAsia="SimSun" w:cs="SimSun"/>
          <w:sz w:val="22"/>
          <w:szCs w:val="22"/>
        </w:rPr>
        <w:t xml:space="preserve"> </w:t>
      </w:r>
      <w:r>
        <w:rPr>
          <w:rFonts w:ascii="SimSun" w:hAnsi="SimSun" w:eastAsia="SimSun" w:cs="SimSun"/>
          <w:sz w:val="22"/>
          <w:szCs w:val="22"/>
          <w:spacing w:val="-1"/>
        </w:rPr>
        <w:t>的问题。我会用上述库存系统来向你解释具体的原因。</w:t>
      </w:r>
    </w:p>
    <w:p>
      <w:pPr>
        <w:spacing w:line="421" w:lineRule="auto"/>
        <w:sectPr>
          <w:footerReference w:type="default" r:id="rId193"/>
          <w:pgSz w:w="9600" w:h="13230"/>
          <w:pgMar w:top="400" w:right="1070" w:bottom="621" w:left="1339" w:header="0" w:footer="477" w:gutter="0"/>
        </w:sectPr>
        <w:rPr>
          <w:rFonts w:ascii="SimSun" w:hAnsi="SimSun" w:eastAsia="SimSun" w:cs="SimSun"/>
          <w:sz w:val="22"/>
          <w:szCs w:val="22"/>
        </w:rPr>
      </w:pPr>
    </w:p>
    <w:p>
      <w:pPr>
        <w:pStyle w:val="BodyText"/>
        <w:spacing w:line="272" w:lineRule="auto"/>
        <w:rPr/>
      </w:pPr>
      <w:r/>
    </w:p>
    <w:p>
      <w:pPr>
        <w:pStyle w:val="BodyText"/>
        <w:spacing w:line="272" w:lineRule="auto"/>
        <w:rPr/>
      </w:pPr>
      <w:r/>
    </w:p>
    <w:p>
      <w:pPr>
        <w:ind w:left="3381"/>
        <w:spacing w:before="45" w:line="197" w:lineRule="auto"/>
        <w:outlineLvl w:val="2"/>
        <w:rPr>
          <w:rFonts w:ascii="SimHei" w:hAnsi="SimHei" w:eastAsia="SimHei" w:cs="SimHei"/>
          <w:sz w:val="14"/>
          <w:szCs w:val="14"/>
        </w:rPr>
      </w:pPr>
      <w:r>
        <w:rPr>
          <w:rFonts w:ascii="SimHei" w:hAnsi="SimHei" w:eastAsia="SimHei" w:cs="SimHei"/>
          <w:sz w:val="14"/>
          <w:szCs w:val="14"/>
          <w:b/>
          <w:bCs/>
          <w:spacing w:val="-3"/>
        </w:rPr>
        <w:t>第2章</w:t>
      </w:r>
    </w:p>
    <w:p>
      <w:pPr>
        <w:ind w:left="3201"/>
        <w:spacing w:line="220" w:lineRule="auto"/>
        <w:rPr>
          <w:rFonts w:ascii="SimHei" w:hAnsi="SimHei" w:eastAsia="SimHei" w:cs="SimHei"/>
          <w:sz w:val="14"/>
          <w:szCs w:val="14"/>
        </w:rPr>
      </w:pPr>
      <w:r>
        <w:rPr>
          <w:rFonts w:ascii="SimHei" w:hAnsi="SimHei" w:eastAsia="SimHei" w:cs="SimHei"/>
          <w:sz w:val="14"/>
          <w:szCs w:val="14"/>
          <w:b/>
          <w:bCs/>
          <w:spacing w:val="4"/>
        </w:rPr>
        <w:t>系统大观园</w:t>
      </w:r>
    </w:p>
    <w:p>
      <w:pPr>
        <w:pStyle w:val="BodyText"/>
        <w:spacing w:line="314" w:lineRule="auto"/>
        <w:rPr/>
      </w:pPr>
      <w:r/>
    </w:p>
    <w:p>
      <w:pPr>
        <w:pStyle w:val="BodyText"/>
        <w:spacing w:line="314" w:lineRule="auto"/>
        <w:rPr/>
      </w:pPr>
      <w:r/>
    </w:p>
    <w:p>
      <w:pPr>
        <w:pStyle w:val="BodyText"/>
        <w:spacing w:line="315" w:lineRule="auto"/>
        <w:rPr/>
      </w:pPr>
      <w:r/>
    </w:p>
    <w:p>
      <w:pPr>
        <w:ind w:left="2" w:right="93" w:firstLine="329"/>
        <w:spacing w:before="65" w:line="454" w:lineRule="auto"/>
        <w:rPr>
          <w:rFonts w:ascii="SimSun" w:hAnsi="SimSun" w:eastAsia="SimSun" w:cs="SimSun"/>
          <w:sz w:val="20"/>
          <w:szCs w:val="20"/>
        </w:rPr>
      </w:pPr>
      <w:r>
        <w:rPr>
          <w:rFonts w:ascii="SimSun" w:hAnsi="SimSun" w:eastAsia="SimSun" w:cs="SimSun"/>
          <w:sz w:val="20"/>
          <w:szCs w:val="20"/>
          <w:b/>
          <w:bCs/>
          <w:spacing w:val="17"/>
        </w:rPr>
        <w:t>“这些振荡真是令人无法忍受，”经销商气愤地说，因为他们本身也是</w:t>
      </w:r>
      <w:r>
        <w:rPr>
          <w:rFonts w:ascii="SimSun" w:hAnsi="SimSun" w:eastAsia="SimSun" w:cs="SimSun"/>
          <w:sz w:val="20"/>
          <w:szCs w:val="20"/>
          <w:spacing w:val="1"/>
        </w:rPr>
        <w:t xml:space="preserve"> </w:t>
      </w:r>
      <w:r>
        <w:rPr>
          <w:rFonts w:ascii="SimSun" w:hAnsi="SimSun" w:eastAsia="SimSun" w:cs="SimSun"/>
          <w:sz w:val="20"/>
          <w:szCs w:val="20"/>
          <w:b/>
          <w:bCs/>
          <w:spacing w:val="16"/>
        </w:rPr>
        <w:t>一个会学习的系统，所以决心改变一下库存系统的行为：</w:t>
      </w:r>
    </w:p>
    <w:p>
      <w:pPr>
        <w:ind w:left="429" w:right="487" w:firstLine="389"/>
        <w:spacing w:before="207" w:line="286" w:lineRule="auto"/>
        <w:jc w:val="both"/>
        <w:rPr>
          <w:rFonts w:ascii="FangSong" w:hAnsi="FangSong" w:eastAsia="FangSong" w:cs="FangSong"/>
          <w:sz w:val="20"/>
          <w:szCs w:val="20"/>
        </w:rPr>
      </w:pPr>
      <w:r>
        <w:rPr>
          <w:rFonts w:ascii="FangSong" w:hAnsi="FangSong" w:eastAsia="FangSong" w:cs="FangSong"/>
          <w:sz w:val="20"/>
          <w:szCs w:val="20"/>
          <w:spacing w:val="-9"/>
        </w:rPr>
        <w:t>我要缩短时间延迟。虽然对于交货延迟，我左右</w:t>
      </w:r>
      <w:r>
        <w:rPr>
          <w:rFonts w:ascii="FangSong" w:hAnsi="FangSong" w:eastAsia="FangSong" w:cs="FangSong"/>
          <w:sz w:val="20"/>
          <w:szCs w:val="20"/>
          <w:spacing w:val="-10"/>
        </w:rPr>
        <w:t>不了，因为那主要取决</w:t>
      </w:r>
      <w:r>
        <w:rPr>
          <w:rFonts w:ascii="FangSong" w:hAnsi="FangSong" w:eastAsia="FangSong" w:cs="FangSong"/>
          <w:sz w:val="20"/>
          <w:szCs w:val="20"/>
        </w:rPr>
        <w:t xml:space="preserve"> </w:t>
      </w:r>
      <w:r>
        <w:rPr>
          <w:rFonts w:ascii="FangSong" w:hAnsi="FangSong" w:eastAsia="FangSong" w:cs="FangSong"/>
          <w:sz w:val="20"/>
          <w:szCs w:val="20"/>
          <w:spacing w:val="-9"/>
        </w:rPr>
        <w:t>于供应商，但我可以加快自己的反应。在确定订单数量时，我以前选取</w:t>
      </w:r>
      <w:r>
        <w:rPr>
          <w:rFonts w:ascii="FangSong" w:hAnsi="FangSong" w:eastAsia="FangSong" w:cs="FangSong"/>
          <w:sz w:val="20"/>
          <w:szCs w:val="20"/>
          <w:spacing w:val="-10"/>
        </w:rPr>
        <w:t>的是</w:t>
      </w:r>
      <w:r>
        <w:rPr>
          <w:rFonts w:ascii="FangSong" w:hAnsi="FangSong" w:eastAsia="FangSong" w:cs="FangSong"/>
          <w:sz w:val="20"/>
          <w:szCs w:val="20"/>
        </w:rPr>
        <w:t xml:space="preserve"> </w:t>
      </w:r>
      <w:r>
        <w:rPr>
          <w:rFonts w:ascii="FangSong" w:hAnsi="FangSong" w:eastAsia="FangSong" w:cs="FangSong"/>
          <w:sz w:val="20"/>
          <w:szCs w:val="20"/>
          <w:spacing w:val="-6"/>
        </w:rPr>
        <w:t>前5天的平均销量，现在我只选取前两天的平</w:t>
      </w:r>
      <w:r>
        <w:rPr>
          <w:rFonts w:ascii="FangSong" w:hAnsi="FangSong" w:eastAsia="FangSong" w:cs="FangSong"/>
          <w:sz w:val="20"/>
          <w:szCs w:val="20"/>
          <w:spacing w:val="-7"/>
        </w:rPr>
        <w:t>均数，这样就可以更快地响应</w:t>
      </w:r>
      <w:r>
        <w:rPr>
          <w:rFonts w:ascii="FangSong" w:hAnsi="FangSong" w:eastAsia="FangSong" w:cs="FangSong"/>
          <w:sz w:val="20"/>
          <w:szCs w:val="20"/>
        </w:rPr>
        <w:t xml:space="preserve"> </w:t>
      </w:r>
      <w:r>
        <w:rPr>
          <w:rFonts w:ascii="FangSong" w:hAnsi="FangSong" w:eastAsia="FangSong" w:cs="FangSong"/>
          <w:sz w:val="20"/>
          <w:szCs w:val="20"/>
          <w:spacing w:val="-12"/>
        </w:rPr>
        <w:t>销售量的变化了吧。</w:t>
      </w:r>
    </w:p>
    <w:p>
      <w:pPr>
        <w:pStyle w:val="BodyText"/>
        <w:spacing w:line="257" w:lineRule="auto"/>
        <w:rPr/>
      </w:pPr>
      <w:r/>
    </w:p>
    <w:p>
      <w:pPr>
        <w:ind w:firstLine="429"/>
        <w:spacing w:before="66" w:line="428" w:lineRule="auto"/>
        <w:jc w:val="both"/>
        <w:rPr>
          <w:rFonts w:ascii="SimSun" w:hAnsi="SimSun" w:eastAsia="SimSun" w:cs="SimSun"/>
          <w:sz w:val="20"/>
          <w:szCs w:val="20"/>
        </w:rPr>
      </w:pPr>
      <w:r>
        <w:rPr>
          <w:rFonts w:ascii="SimSun" w:hAnsi="SimSun" w:eastAsia="SimSun" w:cs="SimSun"/>
          <w:sz w:val="20"/>
          <w:szCs w:val="20"/>
          <w:spacing w:val="30"/>
        </w:rPr>
        <w:t>如果他们真的这样做了，图2</w:t>
      </w:r>
      <w:r>
        <w:rPr>
          <w:rFonts w:ascii="SimSun" w:hAnsi="SimSun" w:eastAsia="SimSun" w:cs="SimSun"/>
          <w:sz w:val="20"/>
          <w:szCs w:val="20"/>
          <w:spacing w:val="-43"/>
        </w:rPr>
        <w:t xml:space="preserve"> </w:t>
      </w:r>
      <w:r>
        <w:rPr>
          <w:rFonts w:ascii="SimSun" w:hAnsi="SimSun" w:eastAsia="SimSun" w:cs="SimSun"/>
          <w:sz w:val="20"/>
          <w:szCs w:val="20"/>
          <w:spacing w:val="30"/>
        </w:rPr>
        <w:t>—</w:t>
      </w:r>
      <w:r>
        <w:rPr>
          <w:rFonts w:ascii="SimSun" w:hAnsi="SimSun" w:eastAsia="SimSun" w:cs="SimSun"/>
          <w:sz w:val="20"/>
          <w:szCs w:val="20"/>
          <w:spacing w:val="-55"/>
        </w:rPr>
        <w:t xml:space="preserve"> </w:t>
      </w:r>
      <w:r>
        <w:rPr>
          <w:rFonts w:ascii="SimSun" w:hAnsi="SimSun" w:eastAsia="SimSun" w:cs="SimSun"/>
          <w:sz w:val="20"/>
          <w:szCs w:val="20"/>
          <w:spacing w:val="30"/>
        </w:rPr>
        <w:t>20就是调整之后库存量变化的示意</w:t>
      </w:r>
      <w:r>
        <w:rPr>
          <w:rFonts w:ascii="SimSun" w:hAnsi="SimSun" w:eastAsia="SimSun" w:cs="SimSun"/>
          <w:sz w:val="20"/>
          <w:szCs w:val="20"/>
        </w:rPr>
        <w:t xml:space="preserve">  </w:t>
      </w:r>
      <w:r>
        <w:rPr>
          <w:rFonts w:ascii="SimSun" w:hAnsi="SimSun" w:eastAsia="SimSun" w:cs="SimSun"/>
          <w:sz w:val="20"/>
          <w:szCs w:val="20"/>
          <w:spacing w:val="22"/>
        </w:rPr>
        <w:t>图</w:t>
      </w:r>
      <w:r>
        <w:rPr>
          <w:rFonts w:ascii="SimSun" w:hAnsi="SimSun" w:eastAsia="SimSun" w:cs="SimSun"/>
          <w:sz w:val="20"/>
          <w:szCs w:val="20"/>
          <w:spacing w:val="-59"/>
        </w:rPr>
        <w:t xml:space="preserve"> </w:t>
      </w:r>
      <w:r>
        <w:rPr>
          <w:rFonts w:ascii="SimSun" w:hAnsi="SimSun" w:eastAsia="SimSun" w:cs="SimSun"/>
          <w:sz w:val="20"/>
          <w:szCs w:val="20"/>
          <w:spacing w:val="22"/>
        </w:rPr>
        <w:t>—</w:t>
      </w:r>
      <w:r>
        <w:rPr>
          <w:rFonts w:ascii="SimSun" w:hAnsi="SimSun" w:eastAsia="SimSun" w:cs="SimSun"/>
          <w:sz w:val="20"/>
          <w:szCs w:val="20"/>
          <w:spacing w:val="-65"/>
        </w:rPr>
        <w:t xml:space="preserve"> </w:t>
      </w:r>
      <w:r>
        <w:rPr>
          <w:rFonts w:ascii="SimSun" w:hAnsi="SimSun" w:eastAsia="SimSun" w:cs="SimSun"/>
          <w:sz w:val="20"/>
          <w:szCs w:val="20"/>
          <w:spacing w:val="22"/>
        </w:rPr>
        <w:t>—</w:t>
      </w:r>
      <w:r>
        <w:rPr>
          <w:rFonts w:ascii="SimSun" w:hAnsi="SimSun" w:eastAsia="SimSun" w:cs="SimSun"/>
          <w:sz w:val="20"/>
          <w:szCs w:val="20"/>
          <w:spacing w:val="-61"/>
        </w:rPr>
        <w:t xml:space="preserve"> </w:t>
      </w:r>
      <w:r>
        <w:rPr>
          <w:rFonts w:ascii="SimSun" w:hAnsi="SimSun" w:eastAsia="SimSun" w:cs="SimSun"/>
          <w:sz w:val="20"/>
          <w:szCs w:val="20"/>
          <w:spacing w:val="22"/>
        </w:rPr>
        <w:t>从图上看，虽然供应商缩短了感知延迟时间，但基本上没有变化，</w:t>
      </w:r>
      <w:r>
        <w:rPr>
          <w:rFonts w:ascii="SimSun" w:hAnsi="SimSun" w:eastAsia="SimSun" w:cs="SimSun"/>
          <w:sz w:val="20"/>
          <w:szCs w:val="20"/>
        </w:rPr>
        <w:t xml:space="preserve"> </w:t>
      </w:r>
      <w:r>
        <w:rPr>
          <w:rFonts w:ascii="SimSun" w:hAnsi="SimSun" w:eastAsia="SimSun" w:cs="SimSun"/>
          <w:sz w:val="20"/>
          <w:szCs w:val="20"/>
          <w:spacing w:val="19"/>
        </w:rPr>
        <w:t>库存量的振荡甚至还有些恶化。</w:t>
      </w:r>
    </w:p>
    <w:p>
      <w:pPr>
        <w:ind w:firstLine="1209"/>
        <w:spacing w:line="2970" w:lineRule="exact"/>
        <w:rPr/>
      </w:pPr>
      <w:r>
        <mc:AlternateContent xmlns:mc="http://schemas.openxmlformats.org/markup-compatibility/2006">
          <mc:Choice Requires="wps">
            <w:drawing>
              <wp:anchor distT="0" distB="0" distL="0" distR="0" simplePos="0" relativeHeight="251927552" behindDoc="0" locked="0" layoutInCell="1" allowOverlap="1">
                <wp:simplePos x="0" y="0"/>
                <wp:positionH relativeFrom="column">
                  <wp:posOffset>510761</wp:posOffset>
                </wp:positionH>
                <wp:positionV relativeFrom="paragraph">
                  <wp:posOffset>811972</wp:posOffset>
                </wp:positionV>
                <wp:extent cx="373379" cy="200660"/>
                <wp:effectExtent l="0" t="0" r="0" b="0"/>
                <wp:wrapNone/>
                <wp:docPr id="192" name="TextBox 192"/>
                <wp:cNvGraphicFramePr/>
                <a:graphic>
                  <a:graphicData uri="http://schemas.microsoft.com/office/word/2010/wordprocessingShape">
                    <wps:wsp>
                      <wps:cNvPr id="192" name="TextBox 192"/>
                      <wps:cNvSpPr txBox="1"/>
                      <wps:spPr>
                        <a:xfrm rot="16200000">
                          <a:off x="510761" y="811972"/>
                          <a:ext cx="373379"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right="2"/>
                              <w:spacing w:before="58" w:line="219" w:lineRule="auto"/>
                              <w:jc w:val="right"/>
                              <w:rPr>
                                <w:rFonts w:ascii="SimSun" w:hAnsi="SimSun" w:eastAsia="SimSun" w:cs="SimSun"/>
                                <w:sz w:val="20"/>
                                <w:szCs w:val="20"/>
                              </w:rPr>
                            </w:pPr>
                            <w:r>
                              <w:rPr>
                                <w:rFonts w:ascii="SimSun" w:hAnsi="SimSun" w:eastAsia="SimSun" w:cs="SimSun"/>
                                <w:sz w:val="20"/>
                                <w:szCs w:val="20"/>
                                <w:spacing w:val="-13"/>
                              </w:rPr>
                              <w:t>库</w:t>
                            </w:r>
                            <w:r>
                              <w:rPr>
                                <w:rFonts w:ascii="SimSun" w:hAnsi="SimSun" w:eastAsia="SimSun" w:cs="SimSun"/>
                                <w:sz w:val="20"/>
                                <w:szCs w:val="20"/>
                                <w:spacing w:val="-12"/>
                              </w:rPr>
                              <w:t>存</w:t>
                            </w:r>
                            <w:r>
                              <w:rPr>
                                <w:rFonts w:ascii="SimSun" w:hAnsi="SimSun" w:eastAsia="SimSun" w:cs="SimSun"/>
                                <w:sz w:val="20"/>
                                <w:szCs w:val="20"/>
                                <w:spacing w:val="-11"/>
                              </w:rPr>
                              <w:t>量</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14" style="position:absolute;margin-left:40.2174pt;margin-top:63.9349pt;mso-position-vertical-relative:text;mso-position-horizontal-relative:text;width:29.4pt;height:15.8pt;z-index:251927552;rotation:270;" filled="false" stroked="false" type="#_x0000_t202">
                <v:fill on="false"/>
                <v:stroke on="false"/>
                <v:path/>
                <v:imagedata o:title=""/>
                <o:lock v:ext="edit" aspectratio="false"/>
                <v:textbox inset="0mm,0mm,0mm,0mm">
                  <w:txbxContent>
                    <w:p>
                      <w:pPr>
                        <w:ind w:right="2"/>
                        <w:spacing w:before="58" w:line="219" w:lineRule="auto"/>
                        <w:jc w:val="right"/>
                        <w:rPr>
                          <w:rFonts w:ascii="SimSun" w:hAnsi="SimSun" w:eastAsia="SimSun" w:cs="SimSun"/>
                          <w:sz w:val="20"/>
                          <w:szCs w:val="20"/>
                        </w:rPr>
                      </w:pPr>
                      <w:r>
                        <w:rPr>
                          <w:rFonts w:ascii="SimSun" w:hAnsi="SimSun" w:eastAsia="SimSun" w:cs="SimSun"/>
                          <w:sz w:val="20"/>
                          <w:szCs w:val="20"/>
                          <w:spacing w:val="-13"/>
                        </w:rPr>
                        <w:t>库</w:t>
                      </w:r>
                      <w:r>
                        <w:rPr>
                          <w:rFonts w:ascii="SimSun" w:hAnsi="SimSun" w:eastAsia="SimSun" w:cs="SimSun"/>
                          <w:sz w:val="20"/>
                          <w:szCs w:val="20"/>
                          <w:spacing w:val="-12"/>
                        </w:rPr>
                        <w:t>存</w:t>
                      </w:r>
                      <w:r>
                        <w:rPr>
                          <w:rFonts w:ascii="SimSun" w:hAnsi="SimSun" w:eastAsia="SimSun" w:cs="SimSun"/>
                          <w:sz w:val="20"/>
                          <w:szCs w:val="20"/>
                          <w:spacing w:val="-11"/>
                        </w:rPr>
                        <w:t>量</w:t>
                      </w:r>
                    </w:p>
                  </w:txbxContent>
                </v:textbox>
              </v:shape>
            </w:pict>
          </mc:Fallback>
        </mc:AlternateContent>
      </w:r>
      <w:r>
        <w:rPr>
          <w:position w:val="-59"/>
        </w:rPr>
        <w:drawing>
          <wp:inline distT="0" distB="0" distL="0" distR="0">
            <wp:extent cx="3200400" cy="1885951"/>
            <wp:effectExtent l="0" t="0" r="0" b="0"/>
            <wp:docPr id="194" name="IM 194"/>
            <wp:cNvGraphicFramePr/>
            <a:graphic>
              <a:graphicData uri="http://schemas.openxmlformats.org/drawingml/2006/picture">
                <pic:pic>
                  <pic:nvPicPr>
                    <pic:cNvPr id="194" name="IM 194"/>
                    <pic:cNvPicPr/>
                  </pic:nvPicPr>
                  <pic:blipFill>
                    <a:blip r:embed="rId197"/>
                    <a:stretch>
                      <a:fillRect/>
                    </a:stretch>
                  </pic:blipFill>
                  <pic:spPr>
                    <a:xfrm rot="0">
                      <a:off x="0" y="0"/>
                      <a:ext cx="3200400" cy="1885951"/>
                    </a:xfrm>
                    <a:prstGeom prst="rect">
                      <a:avLst/>
                    </a:prstGeom>
                  </pic:spPr>
                </pic:pic>
              </a:graphicData>
            </a:graphic>
          </wp:inline>
        </w:drawing>
      </w:r>
    </w:p>
    <w:p>
      <w:pPr>
        <w:ind w:left="3840"/>
        <w:spacing w:before="28" w:line="219" w:lineRule="auto"/>
        <w:rPr>
          <w:rFonts w:ascii="SimSun" w:hAnsi="SimSun" w:eastAsia="SimSun" w:cs="SimSun"/>
          <w:sz w:val="20"/>
          <w:szCs w:val="20"/>
        </w:rPr>
      </w:pPr>
      <w:r>
        <w:rPr>
          <w:rFonts w:ascii="SimSun" w:hAnsi="SimSun" w:eastAsia="SimSun" w:cs="SimSun"/>
          <w:sz w:val="20"/>
          <w:szCs w:val="20"/>
          <w:spacing w:val="-3"/>
        </w:rPr>
        <w:t>天数</w:t>
      </w:r>
    </w:p>
    <w:p>
      <w:pPr>
        <w:ind w:left="1972"/>
        <w:spacing w:before="88" w:line="222" w:lineRule="auto"/>
        <w:rPr>
          <w:rFonts w:ascii="SimHei" w:hAnsi="SimHei" w:eastAsia="SimHei" w:cs="SimHei"/>
          <w:sz w:val="20"/>
          <w:szCs w:val="20"/>
        </w:rPr>
      </w:pPr>
      <w:r>
        <w:rPr>
          <w:rFonts w:ascii="SimHei" w:hAnsi="SimHei" w:eastAsia="SimHei" w:cs="SimHei"/>
          <w:sz w:val="20"/>
          <w:szCs w:val="20"/>
          <w:b/>
          <w:bCs/>
          <w:spacing w:val="-2"/>
        </w:rPr>
        <w:t>图2—20</w:t>
      </w:r>
      <w:r>
        <w:rPr>
          <w:rFonts w:ascii="SimHei" w:hAnsi="SimHei" w:eastAsia="SimHei" w:cs="SimHei"/>
          <w:sz w:val="20"/>
          <w:szCs w:val="20"/>
          <w:spacing w:val="29"/>
        </w:rPr>
        <w:t xml:space="preserve">  </w:t>
      </w:r>
      <w:r>
        <w:rPr>
          <w:rFonts w:ascii="SimHei" w:hAnsi="SimHei" w:eastAsia="SimHei" w:cs="SimHei"/>
          <w:sz w:val="20"/>
          <w:szCs w:val="20"/>
          <w:b/>
          <w:bCs/>
          <w:spacing w:val="-2"/>
        </w:rPr>
        <w:t>库存量随时间变化情况(二)</w:t>
      </w:r>
    </w:p>
    <w:p>
      <w:pPr>
        <w:ind w:left="1059"/>
        <w:spacing w:before="63" w:line="219" w:lineRule="auto"/>
        <w:rPr>
          <w:rFonts w:ascii="SimSun" w:hAnsi="SimSun" w:eastAsia="SimSun" w:cs="SimSun"/>
          <w:sz w:val="20"/>
          <w:szCs w:val="20"/>
        </w:rPr>
      </w:pPr>
      <w:r>
        <w:rPr>
          <w:rFonts w:ascii="SimSun" w:hAnsi="SimSun" w:eastAsia="SimSun" w:cs="SimSun"/>
          <w:sz w:val="20"/>
          <w:szCs w:val="20"/>
          <w:spacing w:val="-21"/>
          <w:w w:val="95"/>
        </w:rPr>
        <w:t>即使缩短了感知延迟时间，库存量对于需求增加的反应模式依然如故。</w:t>
      </w:r>
    </w:p>
    <w:p>
      <w:pPr>
        <w:ind w:right="85" w:firstLine="429"/>
        <w:spacing w:before="253" w:line="448" w:lineRule="auto"/>
        <w:rPr>
          <w:rFonts w:ascii="SimSun" w:hAnsi="SimSun" w:eastAsia="SimSun" w:cs="SimSun"/>
          <w:sz w:val="20"/>
          <w:szCs w:val="20"/>
        </w:rPr>
      </w:pPr>
      <w:r>
        <w:rPr>
          <w:rFonts w:ascii="SimSun" w:hAnsi="SimSun" w:eastAsia="SimSun" w:cs="SimSun"/>
          <w:sz w:val="20"/>
          <w:szCs w:val="20"/>
          <w:spacing w:val="23"/>
        </w:rPr>
        <w:t>如果这位经销商不是缩短感知延迟时间，而是缩短其反应时间，例如</w:t>
      </w:r>
      <w:r>
        <w:rPr>
          <w:rFonts w:ascii="SimSun" w:hAnsi="SimSun" w:eastAsia="SimSun" w:cs="SimSun"/>
          <w:sz w:val="20"/>
          <w:szCs w:val="20"/>
          <w:spacing w:val="13"/>
        </w:rPr>
        <w:t xml:space="preserve"> </w:t>
      </w:r>
      <w:r>
        <w:rPr>
          <w:rFonts w:ascii="SimSun" w:hAnsi="SimSun" w:eastAsia="SimSun" w:cs="SimSun"/>
          <w:sz w:val="20"/>
          <w:szCs w:val="20"/>
          <w:spacing w:val="29"/>
        </w:rPr>
        <w:t>将感知到差距的时间从3天缩短到2天，情况会怎么样?</w:t>
      </w:r>
    </w:p>
    <w:p>
      <w:pPr>
        <w:ind w:left="429"/>
        <w:spacing w:line="219" w:lineRule="auto"/>
        <w:rPr>
          <w:rFonts w:ascii="SimSun" w:hAnsi="SimSun" w:eastAsia="SimSun" w:cs="SimSun"/>
          <w:sz w:val="20"/>
          <w:szCs w:val="20"/>
        </w:rPr>
      </w:pPr>
      <w:r>
        <w:rPr>
          <w:rFonts w:ascii="SimSun" w:hAnsi="SimSun" w:eastAsia="SimSun" w:cs="SimSun"/>
          <w:sz w:val="20"/>
          <w:szCs w:val="20"/>
          <w:spacing w:val="19"/>
        </w:rPr>
        <w:t>事实上，事情只能变得更糟，如图2</w:t>
      </w:r>
      <w:r>
        <w:rPr>
          <w:rFonts w:ascii="SimSun" w:hAnsi="SimSun" w:eastAsia="SimSun" w:cs="SimSun"/>
          <w:sz w:val="20"/>
          <w:szCs w:val="20"/>
          <w:spacing w:val="-55"/>
        </w:rPr>
        <w:t xml:space="preserve"> </w:t>
      </w:r>
      <w:r>
        <w:rPr>
          <w:rFonts w:ascii="SimSun" w:hAnsi="SimSun" w:eastAsia="SimSun" w:cs="SimSun"/>
          <w:sz w:val="20"/>
          <w:szCs w:val="20"/>
          <w:spacing w:val="19"/>
        </w:rPr>
        <w:t>—</w:t>
      </w:r>
      <w:r>
        <w:rPr>
          <w:rFonts w:ascii="SimSun" w:hAnsi="SimSun" w:eastAsia="SimSun" w:cs="SimSun"/>
          <w:sz w:val="20"/>
          <w:szCs w:val="20"/>
          <w:spacing w:val="-65"/>
        </w:rPr>
        <w:t xml:space="preserve"> </w:t>
      </w:r>
      <w:r>
        <w:rPr>
          <w:rFonts w:ascii="SimSun" w:hAnsi="SimSun" w:eastAsia="SimSun" w:cs="SimSun"/>
          <w:sz w:val="20"/>
          <w:szCs w:val="20"/>
          <w:spacing w:val="19"/>
        </w:rPr>
        <w:t>21所示。</w:t>
      </w:r>
    </w:p>
    <w:p>
      <w:pPr>
        <w:spacing w:line="219" w:lineRule="auto"/>
        <w:sectPr>
          <w:footerReference w:type="default" r:id="rId196"/>
          <w:pgSz w:w="9600" w:h="13230"/>
          <w:pgMar w:top="400" w:right="1259" w:bottom="547" w:left="1120" w:header="0" w:footer="421" w:gutter="0"/>
        </w:sectPr>
        <w:rPr>
          <w:rFonts w:ascii="SimSun" w:hAnsi="SimSun" w:eastAsia="SimSun" w:cs="SimSun"/>
          <w:sz w:val="20"/>
          <w:szCs w:val="20"/>
        </w:rPr>
      </w:pPr>
    </w:p>
    <w:p>
      <w:pPr>
        <w:pStyle w:val="BodyText"/>
        <w:spacing w:line="283" w:lineRule="auto"/>
        <w:rPr/>
      </w:pPr>
      <w:r/>
    </w:p>
    <w:p>
      <w:pPr>
        <w:pStyle w:val="BodyText"/>
        <w:spacing w:line="283" w:lineRule="auto"/>
        <w:rPr/>
      </w:pPr>
      <w:r/>
    </w:p>
    <w:p>
      <w:pPr>
        <w:ind w:left="3241" w:right="3362" w:hanging="159"/>
        <w:spacing w:before="59" w:line="200" w:lineRule="auto"/>
        <w:rPr>
          <w:rFonts w:ascii="SimHei" w:hAnsi="SimHei" w:eastAsia="SimHei" w:cs="SimHei"/>
          <w:sz w:val="18"/>
          <w:szCs w:val="18"/>
        </w:rPr>
      </w:pPr>
      <w:r>
        <w:rPr>
          <w:rFonts w:ascii="SimSun" w:hAnsi="SimSun" w:eastAsia="SimSun" w:cs="SimSun"/>
          <w:sz w:val="18"/>
          <w:szCs w:val="18"/>
          <w:b/>
          <w:bCs/>
          <w:spacing w:val="-14"/>
        </w:rPr>
        <w:t>INSISK</w:t>
      </w:r>
      <w:r>
        <w:rPr>
          <w:rFonts w:ascii="SimSun" w:hAnsi="SimSun" w:eastAsia="SimSun" w:cs="SimSun"/>
          <w:sz w:val="18"/>
          <w:szCs w:val="18"/>
          <w:spacing w:val="-29"/>
        </w:rPr>
        <w:t xml:space="preserve"> </w:t>
      </w:r>
      <w:r>
        <w:rPr>
          <w:rFonts w:ascii="SimHei" w:hAnsi="SimHei" w:eastAsia="SimHei" w:cs="SimHei"/>
          <w:sz w:val="18"/>
          <w:szCs w:val="18"/>
          <w:b/>
          <w:bCs/>
          <w:spacing w:val="-14"/>
        </w:rPr>
        <w:t>垫</w:t>
      </w:r>
      <w:r>
        <w:rPr>
          <w:rFonts w:ascii="SimSun" w:hAnsi="SimSun" w:eastAsia="SimSun" w:cs="SimSun"/>
          <w:sz w:val="18"/>
          <w:szCs w:val="18"/>
          <w:b/>
          <w:bCs/>
          <w:spacing w:val="-14"/>
        </w:rPr>
        <w:t>G</w:t>
      </w:r>
      <w:r>
        <w:rPr>
          <w:rFonts w:ascii="SimSun" w:hAnsi="SimSun" w:eastAsia="SimSun" w:cs="SimSun"/>
          <w:sz w:val="18"/>
          <w:szCs w:val="18"/>
        </w:rPr>
        <w:t xml:space="preserve"> </w:t>
      </w:r>
      <w:r>
        <w:rPr>
          <w:rFonts w:ascii="SimHei" w:hAnsi="SimHei" w:eastAsia="SimHei" w:cs="SimHei"/>
          <w:sz w:val="18"/>
          <w:szCs w:val="18"/>
          <w:b/>
          <w:bCs/>
          <w:spacing w:val="-14"/>
          <w:w w:val="89"/>
        </w:rPr>
        <w:t>系统之美</w:t>
      </w:r>
    </w:p>
    <w:p>
      <w:pPr>
        <w:pStyle w:val="BodyText"/>
        <w:spacing w:line="305" w:lineRule="auto"/>
        <w:rPr/>
      </w:pPr>
      <w:r/>
    </w:p>
    <w:p>
      <w:pPr>
        <w:pStyle w:val="BodyText"/>
        <w:spacing w:line="305" w:lineRule="auto"/>
        <w:rPr/>
      </w:pPr>
      <w:r/>
    </w:p>
    <w:p>
      <w:pPr>
        <w:pStyle w:val="BodyText"/>
        <w:spacing w:line="305" w:lineRule="auto"/>
        <w:rPr/>
      </w:pPr>
      <w:r/>
    </w:p>
    <w:p>
      <w:pPr>
        <w:pStyle w:val="BodyText"/>
        <w:ind w:firstLine="1140"/>
        <w:spacing w:line="2857" w:lineRule="exact"/>
        <w:rPr/>
      </w:pPr>
      <w:r>
        <mc:AlternateContent xmlns:mc="http://schemas.openxmlformats.org/markup-compatibility/2006">
          <mc:Choice Requires="wps">
            <w:drawing>
              <wp:anchor distT="0" distB="0" distL="0" distR="0" simplePos="0" relativeHeight="251932672" behindDoc="0" locked="0" layoutInCell="1" allowOverlap="1">
                <wp:simplePos x="0" y="0"/>
                <wp:positionH relativeFrom="column">
                  <wp:posOffset>612273</wp:posOffset>
                </wp:positionH>
                <wp:positionV relativeFrom="paragraph">
                  <wp:posOffset>718545</wp:posOffset>
                </wp:positionV>
                <wp:extent cx="340995" cy="191770"/>
                <wp:effectExtent l="0" t="0" r="0" b="0"/>
                <wp:wrapNone/>
                <wp:docPr id="196" name="TextBox 196"/>
                <wp:cNvGraphicFramePr/>
                <a:graphic>
                  <a:graphicData uri="http://schemas.microsoft.com/office/word/2010/wordprocessingShape">
                    <wps:wsp>
                      <wps:cNvPr id="196" name="TextBox 196"/>
                      <wps:cNvSpPr txBox="1"/>
                      <wps:spPr>
                        <a:xfrm rot="16200000">
                          <a:off x="612273" y="718545"/>
                          <a:ext cx="340995" cy="1917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6" w:line="219" w:lineRule="auto"/>
                              <w:jc w:val="right"/>
                              <w:rPr>
                                <w:rFonts w:ascii="SimSun" w:hAnsi="SimSun" w:eastAsia="SimSun" w:cs="SimSun"/>
                                <w:sz w:val="19"/>
                                <w:szCs w:val="19"/>
                              </w:rPr>
                            </w:pPr>
                            <w:r>
                              <w:rPr>
                                <w:rFonts w:ascii="SimSun" w:hAnsi="SimSun" w:eastAsia="SimSun" w:cs="SimSun"/>
                                <w:sz w:val="19"/>
                                <w:szCs w:val="19"/>
                                <w:spacing w:val="-17"/>
                                <w:w w:val="94"/>
                              </w:rPr>
                              <w:t>库存</w:t>
                            </w:r>
                            <w:r>
                              <w:rPr>
                                <w:rFonts w:ascii="SimSun" w:hAnsi="SimSun" w:eastAsia="SimSun" w:cs="SimSun"/>
                                <w:sz w:val="19"/>
                                <w:szCs w:val="19"/>
                                <w:spacing w:val="-8"/>
                                <w:w w:val="94"/>
                              </w:rPr>
                              <w:t>量</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16" style="position:absolute;margin-left:48.2105pt;margin-top:56.5784pt;mso-position-vertical-relative:text;mso-position-horizontal-relative:text;width:26.85pt;height:15.1pt;z-index:251932672;rotation:270;" filled="false" stroked="false" type="#_x0000_t202">
                <v:fill on="false"/>
                <v:stroke on="false"/>
                <v:path/>
                <v:imagedata o:title=""/>
                <o:lock v:ext="edit" aspectratio="false"/>
                <v:textbox inset="0mm,0mm,0mm,0mm">
                  <w:txbxContent>
                    <w:p>
                      <w:pPr>
                        <w:spacing w:before="56" w:line="219" w:lineRule="auto"/>
                        <w:jc w:val="right"/>
                        <w:rPr>
                          <w:rFonts w:ascii="SimSun" w:hAnsi="SimSun" w:eastAsia="SimSun" w:cs="SimSun"/>
                          <w:sz w:val="19"/>
                          <w:szCs w:val="19"/>
                        </w:rPr>
                      </w:pPr>
                      <w:r>
                        <w:rPr>
                          <w:rFonts w:ascii="SimSun" w:hAnsi="SimSun" w:eastAsia="SimSun" w:cs="SimSun"/>
                          <w:sz w:val="19"/>
                          <w:szCs w:val="19"/>
                          <w:spacing w:val="-17"/>
                          <w:w w:val="94"/>
                        </w:rPr>
                        <w:t>库存</w:t>
                      </w:r>
                      <w:r>
                        <w:rPr>
                          <w:rFonts w:ascii="SimSun" w:hAnsi="SimSun" w:eastAsia="SimSun" w:cs="SimSun"/>
                          <w:sz w:val="19"/>
                          <w:szCs w:val="19"/>
                          <w:spacing w:val="-8"/>
                          <w:w w:val="94"/>
                        </w:rPr>
                        <w:t>量</w:t>
                      </w:r>
                    </w:p>
                  </w:txbxContent>
                </v:textbox>
              </v:shape>
            </w:pict>
          </mc:Fallback>
        </mc:AlternateContent>
      </w:r>
      <w:r>
        <w:rPr>
          <w:position w:val="-57"/>
        </w:rPr>
        <w:pict>
          <v:group id="_x0000_s218" style="mso-position-vertical-relative:line;mso-position-horizontal-relative:char;width:242.55pt;height:142.9pt;" filled="false" stroked="false" coordsize="4851,2857" coordorigin="0,0">
            <v:shape id="_x0000_s220" style="position:absolute;left:0;top:0;width:4851;height:2670;" filled="false" stroked="false" type="#_x0000_t75">
              <v:imagedata o:title="" r:id="rId199"/>
            </v:shape>
            <v:shape id="_x0000_s222" style="position:absolute;left:159;top:29;width:4640;height:284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500</w:t>
                    </w:r>
                  </w:p>
                  <w:p>
                    <w:pPr>
                      <w:spacing w:line="303" w:lineRule="auto"/>
                      <w:rPr>
                        <w:rFonts w:ascii="Arial"/>
                        <w:sz w:val="21"/>
                      </w:rPr>
                    </w:pPr>
                    <w:r/>
                  </w:p>
                  <w:p>
                    <w:pPr>
                      <w:ind w:left="20"/>
                      <w:spacing w:before="38"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400</w:t>
                    </w:r>
                  </w:p>
                  <w:p>
                    <w:pPr>
                      <w:spacing w:line="303" w:lineRule="auto"/>
                      <w:rPr>
                        <w:rFonts w:ascii="Arial"/>
                        <w:sz w:val="21"/>
                      </w:rPr>
                    </w:pPr>
                    <w:r/>
                  </w:p>
                  <w:p>
                    <w:pPr>
                      <w:ind w:left="20"/>
                      <w:spacing w:before="38"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300</w:t>
                    </w:r>
                  </w:p>
                  <w:p>
                    <w:pPr>
                      <w:spacing w:line="303" w:lineRule="auto"/>
                      <w:rPr>
                        <w:rFonts w:ascii="Arial"/>
                        <w:sz w:val="21"/>
                      </w:rPr>
                    </w:pPr>
                    <w:r/>
                  </w:p>
                  <w:p>
                    <w:pPr>
                      <w:ind w:left="20"/>
                      <w:spacing w:before="38"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200</w:t>
                    </w:r>
                  </w:p>
                  <w:p>
                    <w:pPr>
                      <w:spacing w:line="254" w:lineRule="auto"/>
                      <w:rPr>
                        <w:rFonts w:ascii="Arial"/>
                        <w:sz w:val="21"/>
                      </w:rPr>
                    </w:pPr>
                    <w:r/>
                  </w:p>
                  <w:p>
                    <w:pPr>
                      <w:ind w:left="7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100-</w:t>
                    </w:r>
                  </w:p>
                  <w:p>
                    <w:pPr>
                      <w:spacing w:line="472" w:lineRule="auto"/>
                      <w:rPr>
                        <w:rFonts w:ascii="Arial"/>
                        <w:sz w:val="21"/>
                      </w:rPr>
                    </w:pPr>
                    <w:r/>
                  </w:p>
                  <w:p>
                    <w:pPr>
                      <w:ind w:right="14"/>
                      <w:spacing w:before="37" w:line="204" w:lineRule="auto"/>
                      <w:jc w:val="right"/>
                      <w:rPr>
                        <w:rFonts w:ascii="Times New Roman" w:hAnsi="Times New Roman" w:eastAsia="Times New Roman" w:cs="Times New Roman"/>
                        <w:sz w:val="13"/>
                        <w:szCs w:val="13"/>
                      </w:rPr>
                    </w:pPr>
                    <w:r>
                      <w:rPr>
                        <w:rFonts w:ascii="Times New Roman" w:hAnsi="Times New Roman" w:eastAsia="Times New Roman" w:cs="Times New Roman"/>
                        <w:sz w:val="13"/>
                        <w:szCs w:val="13"/>
                        <w:spacing w:val="-6"/>
                      </w:rPr>
                      <w:t>10</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6"/>
                      </w:rPr>
                      <w:t>100</w:t>
                    </w:r>
                  </w:p>
                  <w:p>
                    <w:pPr>
                      <w:ind w:left="2499"/>
                      <w:spacing w:before="20" w:line="219" w:lineRule="auto"/>
                      <w:rPr>
                        <w:rFonts w:ascii="SimSun" w:hAnsi="SimSun" w:eastAsia="SimSun" w:cs="SimSun"/>
                        <w:sz w:val="18"/>
                        <w:szCs w:val="18"/>
                      </w:rPr>
                    </w:pPr>
                    <w:r>
                      <w:rPr>
                        <w:rFonts w:ascii="SimSun" w:hAnsi="SimSun" w:eastAsia="SimSun" w:cs="SimSun"/>
                        <w:sz w:val="18"/>
                        <w:szCs w:val="18"/>
                        <w:spacing w:val="-3"/>
                      </w:rPr>
                      <w:t>天数</w:t>
                    </w:r>
                  </w:p>
                </w:txbxContent>
              </v:textbox>
            </v:shape>
          </v:group>
        </w:pict>
      </w:r>
    </w:p>
    <w:p>
      <w:pPr>
        <w:ind w:left="1912"/>
        <w:spacing w:before="146" w:line="222" w:lineRule="auto"/>
        <w:rPr>
          <w:rFonts w:ascii="SimHei" w:hAnsi="SimHei" w:eastAsia="SimHei" w:cs="SimHei"/>
          <w:sz w:val="18"/>
          <w:szCs w:val="18"/>
        </w:rPr>
      </w:pPr>
      <w:r>
        <w:rPr>
          <w:rFonts w:ascii="SimHei" w:hAnsi="SimHei" w:eastAsia="SimHei" w:cs="SimHei"/>
          <w:sz w:val="18"/>
          <w:szCs w:val="18"/>
          <w:b/>
          <w:bCs/>
          <w:spacing w:val="14"/>
        </w:rPr>
        <w:t>图2</w:t>
      </w:r>
      <w:r>
        <w:rPr>
          <w:rFonts w:ascii="SimHei" w:hAnsi="SimHei" w:eastAsia="SimHei" w:cs="SimHei"/>
          <w:sz w:val="18"/>
          <w:szCs w:val="18"/>
          <w:spacing w:val="-43"/>
        </w:rPr>
        <w:t xml:space="preserve"> </w:t>
      </w:r>
      <w:r>
        <w:rPr>
          <w:rFonts w:ascii="SimHei" w:hAnsi="SimHei" w:eastAsia="SimHei" w:cs="SimHei"/>
          <w:sz w:val="18"/>
          <w:szCs w:val="18"/>
          <w:b/>
          <w:bCs/>
          <w:spacing w:val="14"/>
        </w:rPr>
        <w:t>—</w:t>
      </w:r>
      <w:r>
        <w:rPr>
          <w:rFonts w:ascii="SimHei" w:hAnsi="SimHei" w:eastAsia="SimHei" w:cs="SimHei"/>
          <w:sz w:val="18"/>
          <w:szCs w:val="18"/>
          <w:spacing w:val="-55"/>
        </w:rPr>
        <w:t xml:space="preserve"> </w:t>
      </w:r>
      <w:r>
        <w:rPr>
          <w:rFonts w:ascii="SimHei" w:hAnsi="SimHei" w:eastAsia="SimHei" w:cs="SimHei"/>
          <w:sz w:val="18"/>
          <w:szCs w:val="18"/>
          <w:b/>
          <w:bCs/>
          <w:spacing w:val="14"/>
        </w:rPr>
        <w:t>21</w:t>
      </w:r>
      <w:r>
        <w:rPr>
          <w:rFonts w:ascii="SimHei" w:hAnsi="SimHei" w:eastAsia="SimHei" w:cs="SimHei"/>
          <w:sz w:val="18"/>
          <w:szCs w:val="18"/>
          <w:spacing w:val="14"/>
        </w:rPr>
        <w:t xml:space="preserve">  </w:t>
      </w:r>
      <w:r>
        <w:rPr>
          <w:rFonts w:ascii="SimHei" w:hAnsi="SimHei" w:eastAsia="SimHei" w:cs="SimHei"/>
          <w:sz w:val="18"/>
          <w:szCs w:val="18"/>
          <w:b/>
          <w:bCs/>
          <w:spacing w:val="14"/>
        </w:rPr>
        <w:t>库存量随时间变化情况(三)</w:t>
      </w:r>
    </w:p>
    <w:p>
      <w:pPr>
        <w:ind w:left="1680"/>
        <w:spacing w:before="66" w:line="219" w:lineRule="auto"/>
        <w:rPr>
          <w:rFonts w:ascii="SimSun" w:hAnsi="SimSun" w:eastAsia="SimSun" w:cs="SimSun"/>
          <w:sz w:val="18"/>
          <w:szCs w:val="18"/>
        </w:rPr>
      </w:pPr>
      <w:r>
        <w:rPr>
          <w:rFonts w:ascii="SimSun" w:hAnsi="SimSun" w:eastAsia="SimSun" w:cs="SimSun"/>
          <w:sz w:val="18"/>
          <w:szCs w:val="18"/>
          <w:spacing w:val="-12"/>
        </w:rPr>
        <w:t>如果缩短反应延迟时间，库存量的振荡将更加</w:t>
      </w:r>
      <w:r>
        <w:rPr>
          <w:rFonts w:ascii="SimSun" w:hAnsi="SimSun" w:eastAsia="SimSun" w:cs="SimSun"/>
          <w:sz w:val="18"/>
          <w:szCs w:val="18"/>
          <w:spacing w:val="-13"/>
        </w:rPr>
        <w:t>恶化。</w:t>
      </w:r>
    </w:p>
    <w:p>
      <w:pPr>
        <w:ind w:firstLine="439"/>
        <w:spacing w:before="248" w:line="443" w:lineRule="auto"/>
        <w:jc w:val="both"/>
        <w:rPr>
          <w:rFonts w:ascii="SimSun" w:hAnsi="SimSun" w:eastAsia="SimSun" w:cs="SimSun"/>
          <w:sz w:val="18"/>
          <w:szCs w:val="18"/>
        </w:rPr>
      </w:pPr>
      <w:r>
        <w:rPr>
          <w:rFonts w:ascii="SimSun" w:hAnsi="SimSun" w:eastAsia="SimSun" w:cs="SimSun"/>
          <w:sz w:val="22"/>
          <w:szCs w:val="22"/>
          <w:spacing w:val="3"/>
        </w:rPr>
        <w:t>作为一个善于学习、调整的人，经销商知道必须做些什么来改变这种</w:t>
      </w:r>
      <w:r>
        <w:rPr>
          <w:rFonts w:ascii="SimSun" w:hAnsi="SimSun" w:eastAsia="SimSun" w:cs="SimSun"/>
          <w:sz w:val="22"/>
          <w:szCs w:val="22"/>
          <w:spacing w:val="15"/>
        </w:rPr>
        <w:t xml:space="preserve"> </w:t>
      </w:r>
      <w:r>
        <w:rPr>
          <w:rFonts w:ascii="SimSun" w:hAnsi="SimSun" w:eastAsia="SimSun" w:cs="SimSun"/>
          <w:sz w:val="18"/>
          <w:szCs w:val="18"/>
          <w:spacing w:val="35"/>
        </w:rPr>
        <w:t>状况。“高杠杆效应，但方向错误”,经销商这样对自己说。他已经注意到，</w:t>
      </w:r>
      <w:r>
        <w:rPr>
          <w:rFonts w:ascii="SimSun" w:hAnsi="SimSun" w:eastAsia="SimSun" w:cs="SimSun"/>
          <w:sz w:val="18"/>
          <w:szCs w:val="18"/>
        </w:rPr>
        <w:t xml:space="preserve"> </w:t>
      </w:r>
      <w:r>
        <w:rPr>
          <w:rFonts w:ascii="SimSun" w:hAnsi="SimSun" w:eastAsia="SimSun" w:cs="SimSun"/>
          <w:sz w:val="22"/>
          <w:szCs w:val="22"/>
          <w:spacing w:val="3"/>
        </w:rPr>
        <w:t>销售量的微小变化会显著影响到订单和库存量的变化，而自己奉行的试图</w:t>
      </w:r>
      <w:r>
        <w:rPr>
          <w:rFonts w:ascii="SimSun" w:hAnsi="SimSun" w:eastAsia="SimSun" w:cs="SimSun"/>
          <w:sz w:val="22"/>
          <w:szCs w:val="22"/>
          <w:spacing w:val="11"/>
        </w:rPr>
        <w:t xml:space="preserve"> </w:t>
      </w:r>
      <w:r>
        <w:rPr>
          <w:rFonts w:ascii="SimSun" w:hAnsi="SimSun" w:eastAsia="SimSun" w:cs="SimSun"/>
          <w:sz w:val="18"/>
          <w:szCs w:val="18"/>
          <w:spacing w:val="37"/>
        </w:rPr>
        <w:t>抑制振荡的政策是不奏效的</w:t>
      </w:r>
      <w:r>
        <w:rPr>
          <w:rFonts w:ascii="SimSun" w:hAnsi="SimSun" w:eastAsia="SimSun" w:cs="SimSun"/>
          <w:sz w:val="18"/>
          <w:szCs w:val="18"/>
          <w:spacing w:val="-46"/>
        </w:rPr>
        <w:t xml:space="preserve"> </w:t>
      </w:r>
      <w:r>
        <w:rPr>
          <w:rFonts w:ascii="SimSun" w:hAnsi="SimSun" w:eastAsia="SimSun" w:cs="SimSun"/>
          <w:sz w:val="18"/>
          <w:szCs w:val="18"/>
          <w:spacing w:val="37"/>
        </w:rPr>
        <w:t>。</w:t>
      </w:r>
    </w:p>
    <w:p>
      <w:pPr>
        <w:pStyle w:val="BodyText"/>
        <w:spacing w:line="301" w:lineRule="auto"/>
        <w:rPr/>
      </w:pPr>
      <w:r/>
    </w:p>
    <w:p>
      <w:pPr>
        <w:pStyle w:val="BodyText"/>
        <w:spacing w:line="301" w:lineRule="auto"/>
        <w:rPr/>
      </w:pPr>
      <w:r/>
    </w:p>
    <w:p>
      <w:pPr>
        <w:pStyle w:val="BodyText"/>
        <w:spacing w:line="301" w:lineRule="auto"/>
        <w:rPr/>
      </w:pPr>
      <w:r/>
    </w:p>
    <w:p>
      <w:pPr>
        <w:ind w:left="1642"/>
        <w:spacing w:before="59" w:line="220" w:lineRule="auto"/>
        <w:rPr>
          <w:rFonts w:ascii="SimSun" w:hAnsi="SimSun" w:eastAsia="SimSun" w:cs="SimSun"/>
          <w:sz w:val="18"/>
          <w:szCs w:val="18"/>
        </w:rPr>
      </w:pPr>
      <w:r>
        <w:rPr>
          <w:rFonts w:ascii="SimSun" w:hAnsi="SimSun" w:eastAsia="SimSun" w:cs="SimSun"/>
          <w:sz w:val="18"/>
          <w:szCs w:val="18"/>
          <w:b/>
          <w:bCs/>
          <w:spacing w:val="28"/>
        </w:rPr>
        <w:t>“变化”的可能后果</w:t>
      </w:r>
    </w:p>
    <w:p>
      <w:pPr>
        <w:ind w:left="1730" w:right="653" w:firstLine="420"/>
        <w:spacing w:before="116" w:line="348" w:lineRule="auto"/>
        <w:jc w:val="both"/>
        <w:rPr>
          <w:rFonts w:ascii="SimHei" w:hAnsi="SimHei" w:eastAsia="SimHei" w:cs="SimHei"/>
          <w:sz w:val="18"/>
          <w:szCs w:val="18"/>
        </w:rPr>
      </w:pPr>
      <w:r>
        <w:drawing>
          <wp:anchor distT="0" distB="0" distL="0" distR="0" simplePos="0" relativeHeight="251931648" behindDoc="0" locked="0" layoutInCell="1" allowOverlap="1">
            <wp:simplePos x="0" y="0"/>
            <wp:positionH relativeFrom="column">
              <wp:posOffset>317479</wp:posOffset>
            </wp:positionH>
            <wp:positionV relativeFrom="paragraph">
              <wp:posOffset>367414</wp:posOffset>
            </wp:positionV>
            <wp:extent cx="571500" cy="387372"/>
            <wp:effectExtent l="0" t="0" r="0" b="0"/>
            <wp:wrapNone/>
            <wp:docPr id="198" name="IM 198"/>
            <wp:cNvGraphicFramePr/>
            <a:graphic>
              <a:graphicData uri="http://schemas.openxmlformats.org/drawingml/2006/picture">
                <pic:pic>
                  <pic:nvPicPr>
                    <pic:cNvPr id="198" name="IM 198"/>
                    <pic:cNvPicPr/>
                  </pic:nvPicPr>
                  <pic:blipFill>
                    <a:blip r:embed="rId200"/>
                    <a:stretch>
                      <a:fillRect/>
                    </a:stretch>
                  </pic:blipFill>
                  <pic:spPr>
                    <a:xfrm rot="0">
                      <a:off x="0" y="0"/>
                      <a:ext cx="571500" cy="387372"/>
                    </a:xfrm>
                    <a:prstGeom prst="rect">
                      <a:avLst/>
                    </a:prstGeom>
                  </pic:spPr>
                </pic:pic>
              </a:graphicData>
            </a:graphic>
          </wp:anchor>
        </w:drawing>
      </w:r>
      <w:r>
        <w:rPr>
          <w:rFonts w:ascii="SimHei" w:hAnsi="SimHei" w:eastAsia="SimHei" w:cs="SimHei"/>
          <w:sz w:val="18"/>
          <w:szCs w:val="18"/>
          <w:spacing w:val="12"/>
        </w:rPr>
        <w:t>其实，这种“好心办坏事”或“越采取干预措施，问</w:t>
      </w:r>
      <w:r>
        <w:rPr>
          <w:rFonts w:ascii="SimHei" w:hAnsi="SimHei" w:eastAsia="SimHei" w:cs="SimHei"/>
          <w:sz w:val="18"/>
          <w:szCs w:val="18"/>
        </w:rPr>
        <w:t xml:space="preserve"> </w:t>
      </w:r>
      <w:r>
        <w:rPr>
          <w:rFonts w:ascii="SimHei" w:hAnsi="SimHei" w:eastAsia="SimHei" w:cs="SimHei"/>
          <w:sz w:val="18"/>
          <w:szCs w:val="18"/>
          <w:spacing w:val="13"/>
        </w:rPr>
        <w:t>题越恶化”的情况很常见。人们通常出于好意，试图借助</w:t>
      </w:r>
      <w:r>
        <w:rPr>
          <w:rFonts w:ascii="SimHei" w:hAnsi="SimHei" w:eastAsia="SimHei" w:cs="SimHei"/>
          <w:sz w:val="18"/>
          <w:szCs w:val="18"/>
          <w:spacing w:val="7"/>
        </w:rPr>
        <w:t xml:space="preserve"> </w:t>
      </w:r>
      <w:r>
        <w:rPr>
          <w:rFonts w:ascii="SimHei" w:hAnsi="SimHei" w:eastAsia="SimHei" w:cs="SimHei"/>
          <w:sz w:val="18"/>
          <w:szCs w:val="18"/>
          <w:spacing w:val="13"/>
        </w:rPr>
        <w:t>一些政策或干预措施来修补系统出现的问题，但结果往往</w:t>
      </w:r>
      <w:r>
        <w:rPr>
          <w:rFonts w:ascii="SimHei" w:hAnsi="SimHei" w:eastAsia="SimHei" w:cs="SimHei"/>
          <w:sz w:val="18"/>
          <w:szCs w:val="18"/>
          <w:spacing w:val="4"/>
        </w:rPr>
        <w:t xml:space="preserve"> </w:t>
      </w:r>
      <w:r>
        <w:rPr>
          <w:rFonts w:ascii="SimHei" w:hAnsi="SimHei" w:eastAsia="SimHei" w:cs="SimHei"/>
          <w:sz w:val="18"/>
          <w:szCs w:val="18"/>
          <w:spacing w:val="13"/>
        </w:rPr>
        <w:t>事与愿违，甚至将系统推向错误的方向。同时，你的动作</w:t>
      </w:r>
      <w:r>
        <w:rPr>
          <w:rFonts w:ascii="SimHei" w:hAnsi="SimHei" w:eastAsia="SimHei" w:cs="SimHei"/>
          <w:sz w:val="18"/>
          <w:szCs w:val="18"/>
          <w:spacing w:val="3"/>
        </w:rPr>
        <w:t xml:space="preserve"> </w:t>
      </w:r>
      <w:r>
        <w:rPr>
          <w:rFonts w:ascii="SimHei" w:hAnsi="SimHei" w:eastAsia="SimHei" w:cs="SimHei"/>
          <w:sz w:val="18"/>
          <w:szCs w:val="18"/>
          <w:spacing w:val="13"/>
        </w:rPr>
        <w:t>越大，对系统的影响就越强烈。当我们试图改变一个系统</w:t>
      </w:r>
      <w:r>
        <w:rPr>
          <w:rFonts w:ascii="SimHei" w:hAnsi="SimHei" w:eastAsia="SimHei" w:cs="SimHei"/>
          <w:sz w:val="18"/>
          <w:szCs w:val="18"/>
          <w:spacing w:val="1"/>
        </w:rPr>
        <w:t xml:space="preserve"> </w:t>
      </w:r>
      <w:r>
        <w:rPr>
          <w:rFonts w:ascii="SimHei" w:hAnsi="SimHei" w:eastAsia="SimHei" w:cs="SimHei"/>
          <w:sz w:val="18"/>
          <w:szCs w:val="18"/>
          <w:spacing w:val="8"/>
        </w:rPr>
        <w:t>时，系统的行为往往违背我们的直觉，出乎我们的意料。</w:t>
      </w:r>
    </w:p>
    <w:p>
      <w:pPr>
        <w:pStyle w:val="BodyText"/>
        <w:spacing w:line="324" w:lineRule="auto"/>
        <w:rPr/>
      </w:pPr>
      <w:r/>
    </w:p>
    <w:p>
      <w:pPr>
        <w:ind w:right="31"/>
        <w:spacing w:before="59" w:line="219" w:lineRule="auto"/>
        <w:jc w:val="right"/>
        <w:rPr>
          <w:rFonts w:ascii="SimSun" w:hAnsi="SimSun" w:eastAsia="SimSun" w:cs="SimSun"/>
          <w:sz w:val="18"/>
          <w:szCs w:val="18"/>
        </w:rPr>
      </w:pPr>
      <w:r>
        <w:rPr>
          <w:rFonts w:ascii="SimSun" w:hAnsi="SimSun" w:eastAsia="SimSun" w:cs="SimSun"/>
          <w:sz w:val="18"/>
          <w:szCs w:val="18"/>
          <w:spacing w:val="36"/>
        </w:rPr>
        <w:t>对于这个系统</w:t>
      </w:r>
      <w:r>
        <w:rPr>
          <w:rFonts w:ascii="SimSun" w:hAnsi="SimSun" w:eastAsia="SimSun" w:cs="SimSun"/>
          <w:sz w:val="18"/>
          <w:szCs w:val="18"/>
          <w:spacing w:val="-16"/>
        </w:rPr>
        <w:t xml:space="preserve"> </w:t>
      </w:r>
      <w:r>
        <w:rPr>
          <w:rFonts w:ascii="SimSun" w:hAnsi="SimSun" w:eastAsia="SimSun" w:cs="SimSun"/>
          <w:sz w:val="18"/>
          <w:szCs w:val="18"/>
          <w:spacing w:val="36"/>
        </w:rPr>
        <w:t>，</w:t>
      </w:r>
      <w:r>
        <w:rPr>
          <w:rFonts w:ascii="SimSun" w:hAnsi="SimSun" w:eastAsia="SimSun" w:cs="SimSun"/>
          <w:sz w:val="18"/>
          <w:szCs w:val="18"/>
          <w:spacing w:val="-38"/>
        </w:rPr>
        <w:t xml:space="preserve"> </w:t>
      </w:r>
      <w:r>
        <w:rPr>
          <w:rFonts w:ascii="SimSun" w:hAnsi="SimSun" w:eastAsia="SimSun" w:cs="SimSun"/>
          <w:sz w:val="18"/>
          <w:szCs w:val="18"/>
          <w:spacing w:val="36"/>
        </w:rPr>
        <w:t>造成问题的部分原因不是经销商的反应太慢了</w:t>
      </w:r>
      <w:r>
        <w:rPr>
          <w:rFonts w:ascii="SimSun" w:hAnsi="SimSun" w:eastAsia="SimSun" w:cs="SimSun"/>
          <w:sz w:val="18"/>
          <w:szCs w:val="18"/>
          <w:spacing w:val="-22"/>
        </w:rPr>
        <w:t xml:space="preserve"> </w:t>
      </w:r>
      <w:r>
        <w:rPr>
          <w:rFonts w:ascii="SimSun" w:hAnsi="SimSun" w:eastAsia="SimSun" w:cs="SimSun"/>
          <w:sz w:val="18"/>
          <w:szCs w:val="18"/>
          <w:spacing w:val="36"/>
        </w:rPr>
        <w:t>，</w:t>
      </w:r>
      <w:r>
        <w:rPr>
          <w:rFonts w:ascii="SimSun" w:hAnsi="SimSun" w:eastAsia="SimSun" w:cs="SimSun"/>
          <w:sz w:val="18"/>
          <w:szCs w:val="18"/>
          <w:spacing w:val="-37"/>
        </w:rPr>
        <w:t xml:space="preserve"> </w:t>
      </w:r>
      <w:r>
        <w:rPr>
          <w:rFonts w:ascii="SimSun" w:hAnsi="SimSun" w:eastAsia="SimSun" w:cs="SimSun"/>
          <w:sz w:val="18"/>
          <w:szCs w:val="18"/>
          <w:spacing w:val="36"/>
        </w:rPr>
        <w:t>而是</w:t>
      </w:r>
    </w:p>
    <w:p>
      <w:pPr>
        <w:spacing w:line="219" w:lineRule="auto"/>
        <w:sectPr>
          <w:footerReference w:type="default" r:id="rId198"/>
          <w:pgSz w:w="9600" w:h="13230"/>
          <w:pgMar w:top="400" w:right="1069" w:bottom="515" w:left="1310" w:header="0" w:footer="353" w:gutter="0"/>
        </w:sectPr>
        <w:rPr>
          <w:rFonts w:ascii="SimSun" w:hAnsi="SimSun" w:eastAsia="SimSun" w:cs="SimSun"/>
          <w:sz w:val="18"/>
          <w:szCs w:val="18"/>
        </w:rPr>
      </w:pPr>
    </w:p>
    <w:p>
      <w:pPr>
        <w:pStyle w:val="BodyText"/>
        <w:spacing w:line="461" w:lineRule="auto"/>
        <w:rPr/>
      </w:pPr>
      <w:r/>
    </w:p>
    <w:p>
      <w:pPr>
        <w:ind w:left="3372"/>
        <w:spacing w:before="49" w:line="221" w:lineRule="auto"/>
        <w:outlineLvl w:val="2"/>
        <w:rPr>
          <w:rFonts w:ascii="SimHei" w:hAnsi="SimHei" w:eastAsia="SimHei" w:cs="SimHei"/>
          <w:sz w:val="15"/>
          <w:szCs w:val="15"/>
        </w:rPr>
      </w:pPr>
      <w:r>
        <w:rPr>
          <w:rFonts w:ascii="SimHei" w:hAnsi="SimHei" w:eastAsia="SimHei" w:cs="SimHei"/>
          <w:sz w:val="15"/>
          <w:szCs w:val="15"/>
          <w:b/>
          <w:bCs/>
          <w:spacing w:val="-3"/>
        </w:rPr>
        <w:t>第2章</w:t>
      </w:r>
    </w:p>
    <w:p>
      <w:pPr>
        <w:ind w:left="3202"/>
        <w:spacing w:line="220" w:lineRule="auto"/>
        <w:rPr>
          <w:rFonts w:ascii="SimHei" w:hAnsi="SimHei" w:eastAsia="SimHei" w:cs="SimHei"/>
          <w:sz w:val="15"/>
          <w:szCs w:val="15"/>
        </w:rPr>
      </w:pPr>
      <w:r>
        <w:rPr>
          <w:rFonts w:ascii="SimHei" w:hAnsi="SimHei" w:eastAsia="SimHei" w:cs="SimHei"/>
          <w:sz w:val="15"/>
          <w:szCs w:val="15"/>
          <w:b/>
          <w:bCs/>
          <w:spacing w:val="-3"/>
        </w:rPr>
        <w:t>系统大观园</w:t>
      </w:r>
    </w:p>
    <w:p>
      <w:pPr>
        <w:pStyle w:val="BodyText"/>
        <w:spacing w:line="303" w:lineRule="auto"/>
        <w:rPr/>
      </w:pPr>
      <w:r/>
    </w:p>
    <w:p>
      <w:pPr>
        <w:pStyle w:val="BodyText"/>
        <w:spacing w:line="304" w:lineRule="auto"/>
        <w:rPr/>
      </w:pPr>
      <w:r/>
    </w:p>
    <w:p>
      <w:pPr>
        <w:pStyle w:val="BodyText"/>
        <w:spacing w:line="304" w:lineRule="auto"/>
        <w:rPr/>
      </w:pPr>
      <w:r/>
    </w:p>
    <w:p>
      <w:pPr>
        <w:ind w:right="514"/>
        <w:spacing w:before="68" w:line="414" w:lineRule="auto"/>
        <w:jc w:val="both"/>
        <w:rPr>
          <w:rFonts w:ascii="SimSun" w:hAnsi="SimSun" w:eastAsia="SimSun" w:cs="SimSun"/>
          <w:sz w:val="21"/>
          <w:szCs w:val="21"/>
        </w:rPr>
      </w:pPr>
      <w:r>
        <w:rPr>
          <w:rFonts w:ascii="SimSun" w:hAnsi="SimSun" w:eastAsia="SimSun" w:cs="SimSun"/>
          <w:sz w:val="21"/>
          <w:szCs w:val="21"/>
          <w:spacing w:val="13"/>
        </w:rPr>
        <w:t>太快了。在系统既定的状况下，经销商有些反应过度了。如果经销商不是</w:t>
      </w:r>
      <w:r>
        <w:rPr>
          <w:rFonts w:ascii="SimSun" w:hAnsi="SimSun" w:eastAsia="SimSun" w:cs="SimSun"/>
          <w:sz w:val="21"/>
          <w:szCs w:val="21"/>
          <w:spacing w:val="3"/>
        </w:rPr>
        <w:t xml:space="preserve"> </w:t>
      </w:r>
      <w:r>
        <w:rPr>
          <w:rFonts w:ascii="SimSun" w:hAnsi="SimSun" w:eastAsia="SimSun" w:cs="SimSun"/>
          <w:sz w:val="21"/>
          <w:szCs w:val="21"/>
          <w:spacing w:val="23"/>
        </w:rPr>
        <w:t>将反应延迟从3天缩短到2天，而是延长到6天，事情就会好转许多，如</w:t>
      </w:r>
      <w:r>
        <w:rPr>
          <w:rFonts w:ascii="SimSun" w:hAnsi="SimSun" w:eastAsia="SimSun" w:cs="SimSun"/>
          <w:sz w:val="21"/>
          <w:szCs w:val="21"/>
          <w:spacing w:val="3"/>
        </w:rPr>
        <w:t xml:space="preserve"> </w:t>
      </w:r>
      <w:r>
        <w:rPr>
          <w:rFonts w:ascii="SimSun" w:hAnsi="SimSun" w:eastAsia="SimSun" w:cs="SimSun"/>
          <w:sz w:val="21"/>
          <w:szCs w:val="21"/>
          <w:spacing w:val="10"/>
        </w:rPr>
        <w:t>图2</w:t>
      </w:r>
      <w:r>
        <w:rPr>
          <w:rFonts w:ascii="SimSun" w:hAnsi="SimSun" w:eastAsia="SimSun" w:cs="SimSun"/>
          <w:sz w:val="21"/>
          <w:szCs w:val="21"/>
          <w:spacing w:val="-68"/>
        </w:rPr>
        <w:t xml:space="preserve"> </w:t>
      </w:r>
      <w:r>
        <w:rPr>
          <w:rFonts w:ascii="SimSun" w:hAnsi="SimSun" w:eastAsia="SimSun" w:cs="SimSun"/>
          <w:sz w:val="21"/>
          <w:szCs w:val="21"/>
          <w:spacing w:val="10"/>
        </w:rPr>
        <w:t>—</w:t>
      </w:r>
      <w:r>
        <w:rPr>
          <w:rFonts w:ascii="SimSun" w:hAnsi="SimSun" w:eastAsia="SimSun" w:cs="SimSun"/>
          <w:sz w:val="21"/>
          <w:szCs w:val="21"/>
          <w:spacing w:val="-63"/>
        </w:rPr>
        <w:t xml:space="preserve"> </w:t>
      </w:r>
      <w:r>
        <w:rPr>
          <w:rFonts w:ascii="SimSun" w:hAnsi="SimSun" w:eastAsia="SimSun" w:cs="SimSun"/>
          <w:sz w:val="21"/>
          <w:szCs w:val="21"/>
          <w:spacing w:val="10"/>
        </w:rPr>
        <w:t>22所示。</w:t>
      </w:r>
    </w:p>
    <w:p>
      <w:pPr>
        <w:ind w:firstLine="969"/>
        <w:spacing w:line="2864" w:lineRule="exact"/>
        <w:rPr/>
      </w:pPr>
      <w:r>
        <w:rPr>
          <w:position w:val="-57"/>
        </w:rPr>
        <w:drawing>
          <wp:inline distT="0" distB="0" distL="0" distR="0">
            <wp:extent cx="3327379" cy="1818751"/>
            <wp:effectExtent l="0" t="0" r="0" b="0"/>
            <wp:docPr id="200" name="IM 200"/>
            <wp:cNvGraphicFramePr/>
            <a:graphic>
              <a:graphicData uri="http://schemas.openxmlformats.org/drawingml/2006/picture">
                <pic:pic>
                  <pic:nvPicPr>
                    <pic:cNvPr id="200" name="IM 200"/>
                    <pic:cNvPicPr/>
                  </pic:nvPicPr>
                  <pic:blipFill>
                    <a:blip r:embed="rId202"/>
                    <a:stretch>
                      <a:fillRect/>
                    </a:stretch>
                  </pic:blipFill>
                  <pic:spPr>
                    <a:xfrm rot="0">
                      <a:off x="0" y="0"/>
                      <a:ext cx="3327379" cy="1818751"/>
                    </a:xfrm>
                    <a:prstGeom prst="rect">
                      <a:avLst/>
                    </a:prstGeom>
                  </pic:spPr>
                </pic:pic>
              </a:graphicData>
            </a:graphic>
          </wp:inline>
        </w:drawing>
      </w:r>
    </w:p>
    <w:p>
      <w:pPr>
        <w:ind w:left="3879"/>
        <w:spacing w:line="214" w:lineRule="auto"/>
        <w:rPr>
          <w:rFonts w:ascii="SimSun" w:hAnsi="SimSun" w:eastAsia="SimSun" w:cs="SimSun"/>
          <w:sz w:val="21"/>
          <w:szCs w:val="21"/>
        </w:rPr>
      </w:pPr>
      <w:r>
        <w:rPr>
          <w:rFonts w:ascii="SimSun" w:hAnsi="SimSun" w:eastAsia="SimSun" w:cs="SimSun"/>
          <w:sz w:val="21"/>
          <w:szCs w:val="21"/>
          <w:spacing w:val="-13"/>
        </w:rPr>
        <w:t>天数</w:t>
      </w:r>
    </w:p>
    <w:p>
      <w:pPr>
        <w:ind w:left="1972"/>
        <w:spacing w:before="86" w:line="222" w:lineRule="auto"/>
        <w:rPr>
          <w:rFonts w:ascii="SimHei" w:hAnsi="SimHei" w:eastAsia="SimHei" w:cs="SimHei"/>
          <w:sz w:val="21"/>
          <w:szCs w:val="21"/>
        </w:rPr>
      </w:pPr>
      <w:r>
        <w:rPr>
          <w:rFonts w:ascii="SimHei" w:hAnsi="SimHei" w:eastAsia="SimHei" w:cs="SimHei"/>
          <w:sz w:val="21"/>
          <w:szCs w:val="21"/>
          <w:b/>
          <w:bCs/>
          <w:spacing w:val="-7"/>
        </w:rPr>
        <w:t>图2—22</w:t>
      </w:r>
      <w:r>
        <w:rPr>
          <w:rFonts w:ascii="SimHei" w:hAnsi="SimHei" w:eastAsia="SimHei" w:cs="SimHei"/>
          <w:sz w:val="21"/>
          <w:szCs w:val="21"/>
          <w:spacing w:val="-7"/>
        </w:rPr>
        <w:t xml:space="preserve">  </w:t>
      </w:r>
      <w:r>
        <w:rPr>
          <w:rFonts w:ascii="SimHei" w:hAnsi="SimHei" w:eastAsia="SimHei" w:cs="SimHei"/>
          <w:sz w:val="21"/>
          <w:szCs w:val="21"/>
          <w:b/>
          <w:bCs/>
          <w:spacing w:val="-7"/>
        </w:rPr>
        <w:t>库存量随时间变化情况(四)</w:t>
      </w:r>
    </w:p>
    <w:p>
      <w:pPr>
        <w:ind w:left="900"/>
        <w:spacing w:before="70" w:line="219" w:lineRule="auto"/>
        <w:rPr>
          <w:rFonts w:ascii="SimSun" w:hAnsi="SimSun" w:eastAsia="SimSun" w:cs="SimSun"/>
          <w:sz w:val="17"/>
          <w:szCs w:val="17"/>
        </w:rPr>
      </w:pPr>
      <w:r>
        <w:rPr>
          <w:rFonts w:ascii="SimSun" w:hAnsi="SimSun" w:eastAsia="SimSun" w:cs="SimSun"/>
          <w:sz w:val="17"/>
          <w:szCs w:val="17"/>
          <w:spacing w:val="-3"/>
        </w:rPr>
        <w:t>在延长反应延迟时间的情况下，对于同样的需求变化，库存的反应很平缓。</w:t>
      </w:r>
    </w:p>
    <w:p>
      <w:pPr>
        <w:pStyle w:val="BodyText"/>
        <w:spacing w:line="318" w:lineRule="auto"/>
        <w:rPr/>
      </w:pPr>
      <w:r/>
    </w:p>
    <w:p>
      <w:pPr>
        <w:ind w:left="509"/>
        <w:spacing w:before="69" w:line="219" w:lineRule="auto"/>
        <w:rPr>
          <w:rFonts w:ascii="SimSun" w:hAnsi="SimSun" w:eastAsia="SimSun" w:cs="SimSun"/>
          <w:sz w:val="21"/>
          <w:szCs w:val="21"/>
        </w:rPr>
      </w:pPr>
      <w:r>
        <w:rPr>
          <w:rFonts w:ascii="SimSun" w:hAnsi="SimSun" w:eastAsia="SimSun" w:cs="SimSun"/>
          <w:sz w:val="21"/>
          <w:szCs w:val="21"/>
          <w:spacing w:val="13"/>
        </w:rPr>
        <w:t>如图所示，在同样销售变化的情况下，振荡明显地减缓了，而且系统</w:t>
      </w:r>
    </w:p>
    <w:p>
      <w:pPr>
        <w:spacing w:line="229" w:lineRule="exact"/>
        <w:rPr/>
      </w:pPr>
      <w:r/>
    </w:p>
    <w:p>
      <w:pPr>
        <w:spacing w:line="229" w:lineRule="exact"/>
        <w:sectPr>
          <w:footerReference w:type="default" r:id="rId201"/>
          <w:pgSz w:w="9600" w:h="13230"/>
          <w:pgMar w:top="400" w:right="830" w:bottom="614" w:left="1110" w:header="0" w:footer="479" w:gutter="0"/>
          <w:cols w:equalWidth="0" w:num="1">
            <w:col w:w="7660" w:space="0"/>
          </w:cols>
        </w:sectPr>
        <w:rPr/>
      </w:pPr>
    </w:p>
    <w:p>
      <w:pPr>
        <w:ind w:left="69"/>
        <w:spacing w:before="42" w:line="219" w:lineRule="auto"/>
        <w:rPr>
          <w:rFonts w:ascii="SimSun" w:hAnsi="SimSun" w:eastAsia="SimSun" w:cs="SimSun"/>
          <w:sz w:val="21"/>
          <w:szCs w:val="21"/>
        </w:rPr>
      </w:pPr>
      <w:r>
        <w:rPr>
          <w:rFonts w:ascii="SimSun" w:hAnsi="SimSun" w:eastAsia="SimSun" w:cs="SimSun"/>
          <w:sz w:val="21"/>
          <w:szCs w:val="21"/>
          <w:spacing w:val="9"/>
        </w:rPr>
        <w:t>会很快地找到新的均衡状态。</w:t>
      </w:r>
    </w:p>
    <w:p>
      <w:pPr>
        <w:ind w:left="69" w:right="134" w:firstLine="439"/>
        <w:spacing w:before="220" w:line="418" w:lineRule="auto"/>
        <w:jc w:val="both"/>
        <w:rPr>
          <w:rFonts w:ascii="SimSun" w:hAnsi="SimSun" w:eastAsia="SimSun" w:cs="SimSun"/>
          <w:sz w:val="21"/>
          <w:szCs w:val="21"/>
        </w:rPr>
      </w:pPr>
      <w:r>
        <w:rPr>
          <w:rFonts w:ascii="SimSun" w:hAnsi="SimSun" w:eastAsia="SimSun" w:cs="SimSun"/>
          <w:sz w:val="21"/>
          <w:szCs w:val="21"/>
          <w:spacing w:val="13"/>
        </w:rPr>
        <w:t>在该系统中，最重要的延迟是交货延</w:t>
      </w:r>
      <w:r>
        <w:rPr>
          <w:rFonts w:ascii="SimSun" w:hAnsi="SimSun" w:eastAsia="SimSun" w:cs="SimSun"/>
          <w:sz w:val="21"/>
          <w:szCs w:val="21"/>
          <w:spacing w:val="6"/>
        </w:rPr>
        <w:t xml:space="preserve">  </w:t>
      </w:r>
      <w:r>
        <w:rPr>
          <w:rFonts w:ascii="SimSun" w:hAnsi="SimSun" w:eastAsia="SimSun" w:cs="SimSun"/>
          <w:sz w:val="21"/>
          <w:szCs w:val="21"/>
          <w:spacing w:val="6"/>
        </w:rPr>
        <w:t>迟，它不在经销商的直接控制之中。但是，</w:t>
      </w:r>
      <w:r>
        <w:rPr>
          <w:rFonts w:ascii="SimSun" w:hAnsi="SimSun" w:eastAsia="SimSun" w:cs="SimSun"/>
          <w:sz w:val="21"/>
          <w:szCs w:val="21"/>
          <w:spacing w:val="9"/>
        </w:rPr>
        <w:t xml:space="preserve"> </w:t>
      </w:r>
      <w:r>
        <w:rPr>
          <w:rFonts w:ascii="SimSun" w:hAnsi="SimSun" w:eastAsia="SimSun" w:cs="SimSun"/>
          <w:sz w:val="21"/>
          <w:szCs w:val="21"/>
          <w:spacing w:val="13"/>
        </w:rPr>
        <w:t>即使没有改变这一延迟的能力，经销商也</w:t>
      </w:r>
      <w:r>
        <w:rPr>
          <w:rFonts w:ascii="SimSun" w:hAnsi="SimSun" w:eastAsia="SimSun" w:cs="SimSun"/>
          <w:sz w:val="21"/>
          <w:szCs w:val="21"/>
          <w:spacing w:val="3"/>
        </w:rPr>
        <w:t xml:space="preserve">  </w:t>
      </w:r>
      <w:r>
        <w:rPr>
          <w:rFonts w:ascii="SimSun" w:hAnsi="SimSun" w:eastAsia="SimSun" w:cs="SimSun"/>
          <w:sz w:val="21"/>
          <w:szCs w:val="21"/>
          <w:spacing w:val="8"/>
        </w:rPr>
        <w:t>可以学会如何更好地管理库存。</w:t>
      </w:r>
    </w:p>
    <w:p>
      <w:pPr>
        <w:ind w:left="69" w:right="218" w:firstLine="439"/>
        <w:spacing w:before="3" w:line="336" w:lineRule="auto"/>
        <w:jc w:val="both"/>
        <w:rPr>
          <w:rFonts w:ascii="SimSun" w:hAnsi="SimSun" w:eastAsia="SimSun" w:cs="SimSun"/>
          <w:sz w:val="21"/>
          <w:szCs w:val="21"/>
        </w:rPr>
      </w:pPr>
      <w:r>
        <w:rPr>
          <w:rFonts w:ascii="SimSun" w:hAnsi="SimSun" w:eastAsia="SimSun" w:cs="SimSun"/>
          <w:sz w:val="21"/>
          <w:szCs w:val="21"/>
          <w:spacing w:val="14"/>
        </w:rPr>
        <w:t>改变系统中的延迟可能使系统更容易</w:t>
      </w:r>
      <w:r>
        <w:rPr>
          <w:rFonts w:ascii="SimSun" w:hAnsi="SimSun" w:eastAsia="SimSun" w:cs="SimSun"/>
          <w:sz w:val="21"/>
          <w:szCs w:val="21"/>
          <w:spacing w:val="6"/>
        </w:rPr>
        <w:t xml:space="preserve"> </w:t>
      </w:r>
      <w:r>
        <w:rPr>
          <w:rFonts w:ascii="SimSun" w:hAnsi="SimSun" w:eastAsia="SimSun" w:cs="SimSun"/>
          <w:sz w:val="21"/>
          <w:szCs w:val="21"/>
          <w:spacing w:val="13"/>
        </w:rPr>
        <w:t>被管理，也可能完全相反</w:t>
      </w:r>
      <w:r>
        <w:rPr>
          <w:rFonts w:ascii="SimHei" w:hAnsi="SimHei" w:eastAsia="SimHei" w:cs="SimHei"/>
          <w:sz w:val="21"/>
          <w:szCs w:val="21"/>
          <w:spacing w:val="13"/>
        </w:rPr>
        <w:t>。</w:t>
      </w:r>
      <w:r>
        <w:rPr>
          <w:rFonts w:ascii="SimSun" w:hAnsi="SimSun" w:eastAsia="SimSun" w:cs="SimSun"/>
          <w:sz w:val="21"/>
          <w:szCs w:val="21"/>
          <w:spacing w:val="13"/>
        </w:rPr>
        <w:t>所以，有时候</w:t>
      </w:r>
      <w:r>
        <w:rPr>
          <w:rFonts w:ascii="SimSun" w:hAnsi="SimSun" w:eastAsia="SimSun" w:cs="SimSun"/>
          <w:sz w:val="21"/>
          <w:szCs w:val="21"/>
          <w:spacing w:val="4"/>
        </w:rPr>
        <w:t xml:space="preserve"> </w:t>
      </w:r>
      <w:r>
        <w:rPr>
          <w:rFonts w:ascii="SimSun" w:hAnsi="SimSun" w:eastAsia="SimSun" w:cs="SimSun"/>
          <w:sz w:val="21"/>
          <w:szCs w:val="21"/>
          <w:spacing w:val="13"/>
        </w:rPr>
        <w:t>连一些系统思考专家对于时间延迟的问题</w:t>
      </w:r>
    </w:p>
    <w:p>
      <w:pPr>
        <w:pStyle w:val="BodyText"/>
        <w:spacing w:line="14" w:lineRule="auto"/>
        <w:rPr>
          <w:sz w:val="2"/>
        </w:rPr>
      </w:pPr>
      <w:r>
        <w:rPr>
          <w:sz w:val="2"/>
          <w:szCs w:val="2"/>
        </w:rPr>
        <w:br w:type="column"/>
      </w:r>
    </w:p>
    <w:p>
      <w:pPr>
        <w:spacing w:before="21"/>
        <w:rPr/>
      </w:pPr>
      <w:r/>
    </w:p>
    <w:tbl>
      <w:tblPr>
        <w:tblStyle w:val="TableNormal"/>
        <w:tblW w:w="180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52"/>
        <w:gridCol w:w="1028"/>
        <w:gridCol w:w="429"/>
      </w:tblGrid>
      <w:tr>
        <w:trPr>
          <w:trHeight w:val="780" w:hRule="atLeast"/>
        </w:trPr>
        <w:tc>
          <w:tcPr>
            <w:tcW w:w="352" w:type="dxa"/>
            <w:vAlign w:val="top"/>
          </w:tcPr>
          <w:p>
            <w:pPr>
              <w:spacing w:before="37" w:line="185" w:lineRule="auto"/>
              <w:jc w:val="right"/>
              <w:rPr>
                <w:rFonts w:ascii="Times New Roman" w:hAnsi="Times New Roman" w:eastAsia="Times New Roman" w:cs="Times New Roman"/>
                <w:sz w:val="75"/>
                <w:szCs w:val="75"/>
              </w:rPr>
            </w:pPr>
            <w:r>
              <w:rPr>
                <w:rFonts w:ascii="Times New Roman" w:hAnsi="Times New Roman" w:eastAsia="Times New Roman" w:cs="Times New Roman"/>
                <w:sz w:val="75"/>
                <w:szCs w:val="75"/>
                <w:spacing w:val="-23"/>
                <w:w w:val="64"/>
              </w:rPr>
              <w:t>T</w:t>
            </w:r>
          </w:p>
        </w:tc>
        <w:tc>
          <w:tcPr>
            <w:tcW w:w="1028" w:type="dxa"/>
            <w:vAlign w:val="top"/>
          </w:tcPr>
          <w:p>
            <w:pPr>
              <w:spacing w:line="247" w:lineRule="auto"/>
              <w:rPr>
                <w:rFonts w:ascii="Arial"/>
                <w:sz w:val="21"/>
              </w:rPr>
            </w:pPr>
            <w:r/>
          </w:p>
          <w:p>
            <w:pPr>
              <w:ind w:right="9"/>
              <w:spacing w:before="68" w:line="221" w:lineRule="auto"/>
              <w:jc w:val="right"/>
              <w:rPr>
                <w:rFonts w:ascii="SimSun" w:hAnsi="SimSun" w:eastAsia="SimSun" w:cs="SimSun"/>
                <w:sz w:val="21"/>
                <w:szCs w:val="21"/>
              </w:rPr>
            </w:pPr>
            <w:r>
              <w:rPr>
                <w:rFonts w:ascii="SimSun" w:hAnsi="SimSun" w:eastAsia="SimSun" w:cs="SimSun"/>
                <w:sz w:val="21"/>
                <w:szCs w:val="21"/>
                <w:b/>
                <w:bCs/>
                <w:spacing w:val="22"/>
              </w:rPr>
              <w:t>系统之思</w:t>
            </w:r>
          </w:p>
        </w:tc>
        <w:tc>
          <w:tcPr>
            <w:tcW w:w="429" w:type="dxa"/>
            <w:vAlign w:val="top"/>
          </w:tcPr>
          <w:p>
            <w:pPr>
              <w:ind w:firstLine="9"/>
              <w:spacing w:line="770" w:lineRule="exact"/>
              <w:rPr/>
            </w:pPr>
            <w:r>
              <w:rPr>
                <w:position w:val="-15"/>
              </w:rPr>
              <w:drawing>
                <wp:inline distT="0" distB="0" distL="0" distR="0">
                  <wp:extent cx="266075" cy="488950"/>
                  <wp:effectExtent l="0" t="0" r="0" b="0"/>
                  <wp:docPr id="202" name="IM 202"/>
                  <wp:cNvGraphicFramePr/>
                  <a:graphic>
                    <a:graphicData uri="http://schemas.openxmlformats.org/drawingml/2006/picture">
                      <pic:pic>
                        <pic:nvPicPr>
                          <pic:cNvPr id="202" name="IM 202"/>
                          <pic:cNvPicPr/>
                        </pic:nvPicPr>
                        <pic:blipFill>
                          <a:blip r:embed="rId203"/>
                          <a:stretch>
                            <a:fillRect/>
                          </a:stretch>
                        </pic:blipFill>
                        <pic:spPr>
                          <a:xfrm rot="0">
                            <a:off x="0" y="0"/>
                            <a:ext cx="266075" cy="488950"/>
                          </a:xfrm>
                          <a:prstGeom prst="rect">
                            <a:avLst/>
                          </a:prstGeom>
                        </pic:spPr>
                      </pic:pic>
                    </a:graphicData>
                  </a:graphic>
                </wp:inline>
              </w:drawing>
            </w:r>
          </w:p>
        </w:tc>
      </w:tr>
    </w:tbl>
    <w:p>
      <w:pPr>
        <w:ind w:firstLine="420"/>
        <w:spacing w:before="217" w:line="273" w:lineRule="auto"/>
        <w:jc w:val="both"/>
        <w:rPr>
          <w:rFonts w:ascii="SimHei" w:hAnsi="SimHei" w:eastAsia="SimHei" w:cs="SimHei"/>
          <w:sz w:val="17"/>
          <w:szCs w:val="17"/>
        </w:rPr>
      </w:pPr>
      <w:r>
        <w:rPr>
          <w:rFonts w:ascii="SimHei" w:hAnsi="SimHei" w:eastAsia="SimHei" w:cs="SimHei"/>
          <w:sz w:val="21"/>
          <w:szCs w:val="21"/>
          <w:spacing w:val="6"/>
        </w:rPr>
        <w:t>在系统中，时间延迟是普遍存</w:t>
      </w:r>
      <w:r>
        <w:rPr>
          <w:rFonts w:ascii="SimHei" w:hAnsi="SimHei" w:eastAsia="SimHei" w:cs="SimHei"/>
          <w:sz w:val="21"/>
          <w:szCs w:val="21"/>
          <w:spacing w:val="2"/>
        </w:rPr>
        <w:t xml:space="preserve"> </w:t>
      </w:r>
      <w:r>
        <w:rPr>
          <w:rFonts w:ascii="SimHei" w:hAnsi="SimHei" w:eastAsia="SimHei" w:cs="SimHei"/>
          <w:sz w:val="21"/>
          <w:szCs w:val="21"/>
          <w:spacing w:val="5"/>
        </w:rPr>
        <w:t>在的，而且它们对系统行为有很强</w:t>
      </w:r>
      <w:r>
        <w:rPr>
          <w:rFonts w:ascii="SimHei" w:hAnsi="SimHei" w:eastAsia="SimHei" w:cs="SimHei"/>
          <w:sz w:val="21"/>
          <w:szCs w:val="21"/>
          <w:spacing w:val="1"/>
        </w:rPr>
        <w:t xml:space="preserve"> </w:t>
      </w:r>
      <w:r>
        <w:rPr>
          <w:rFonts w:ascii="SimHei" w:hAnsi="SimHei" w:eastAsia="SimHei" w:cs="SimHei"/>
          <w:sz w:val="21"/>
          <w:szCs w:val="21"/>
          <w:spacing w:val="3"/>
        </w:rPr>
        <w:t>的影响。改变一个延迟的长短，可</w:t>
      </w:r>
      <w:r>
        <w:rPr>
          <w:rFonts w:ascii="SimHei" w:hAnsi="SimHei" w:eastAsia="SimHei" w:cs="SimHei"/>
          <w:sz w:val="21"/>
          <w:szCs w:val="21"/>
          <w:spacing w:val="5"/>
        </w:rPr>
        <w:t xml:space="preserve"> </w:t>
      </w:r>
      <w:r>
        <w:rPr>
          <w:rFonts w:ascii="SimHei" w:hAnsi="SimHei" w:eastAsia="SimHei" w:cs="SimHei"/>
          <w:sz w:val="21"/>
          <w:szCs w:val="21"/>
          <w:spacing w:val="5"/>
        </w:rPr>
        <w:t>能会导致系统行为的很大变化，也</w:t>
      </w:r>
      <w:r>
        <w:rPr>
          <w:rFonts w:ascii="SimHei" w:hAnsi="SimHei" w:eastAsia="SimHei" w:cs="SimHei"/>
          <w:sz w:val="21"/>
          <w:szCs w:val="21"/>
          <w:spacing w:val="3"/>
        </w:rPr>
        <w:t xml:space="preserve"> </w:t>
      </w:r>
      <w:r>
        <w:rPr>
          <w:rFonts w:ascii="SimHei" w:hAnsi="SimHei" w:eastAsia="SimHei" w:cs="SimHei"/>
          <w:sz w:val="21"/>
          <w:szCs w:val="21"/>
          <w:spacing w:val="5"/>
        </w:rPr>
        <w:t>可能不会，这取决于该延迟的类型</w:t>
      </w:r>
      <w:r>
        <w:rPr>
          <w:rFonts w:ascii="SimHei" w:hAnsi="SimHei" w:eastAsia="SimHei" w:cs="SimHei"/>
          <w:sz w:val="21"/>
          <w:szCs w:val="21"/>
          <w:spacing w:val="4"/>
        </w:rPr>
        <w:t xml:space="preserve"> </w:t>
      </w:r>
      <w:r>
        <w:rPr>
          <w:rFonts w:ascii="SimHei" w:hAnsi="SimHei" w:eastAsia="SimHei" w:cs="SimHei"/>
          <w:sz w:val="21"/>
          <w:szCs w:val="21"/>
          <w:spacing w:val="21"/>
        </w:rPr>
        <w:t>以及与其他延迟相比的相对时间</w:t>
      </w:r>
      <w:r>
        <w:rPr>
          <w:rFonts w:ascii="SimHei" w:hAnsi="SimHei" w:eastAsia="SimHei" w:cs="SimHei"/>
          <w:sz w:val="21"/>
          <w:szCs w:val="21"/>
          <w:spacing w:val="4"/>
        </w:rPr>
        <w:t xml:space="preserve"> </w:t>
      </w:r>
      <w:r>
        <w:rPr>
          <w:rFonts w:ascii="SimHei" w:hAnsi="SimHei" w:eastAsia="SimHei" w:cs="SimHei"/>
          <w:sz w:val="17"/>
          <w:szCs w:val="17"/>
          <w:spacing w:val="-6"/>
        </w:rPr>
        <w:t>长</w:t>
      </w:r>
      <w:r>
        <w:rPr>
          <w:rFonts w:ascii="SimHei" w:hAnsi="SimHei" w:eastAsia="SimHei" w:cs="SimHei"/>
          <w:sz w:val="17"/>
          <w:szCs w:val="17"/>
          <w:spacing w:val="-20"/>
        </w:rPr>
        <w:t xml:space="preserve"> </w:t>
      </w:r>
      <w:r>
        <w:rPr>
          <w:rFonts w:ascii="SimHei" w:hAnsi="SimHei" w:eastAsia="SimHei" w:cs="SimHei"/>
          <w:sz w:val="17"/>
          <w:szCs w:val="17"/>
          <w:spacing w:val="-6"/>
        </w:rPr>
        <w:t>短</w:t>
      </w:r>
      <w:r>
        <w:rPr>
          <w:rFonts w:ascii="SimHei" w:hAnsi="SimHei" w:eastAsia="SimHei" w:cs="SimHei"/>
          <w:sz w:val="17"/>
          <w:szCs w:val="17"/>
          <w:spacing w:val="-27"/>
        </w:rPr>
        <w:t xml:space="preserve"> </w:t>
      </w:r>
      <w:r>
        <w:rPr>
          <w:rFonts w:ascii="SimHei" w:hAnsi="SimHei" w:eastAsia="SimHei" w:cs="SimHei"/>
          <w:sz w:val="17"/>
          <w:szCs w:val="17"/>
          <w:spacing w:val="-6"/>
        </w:rPr>
        <w:t>。</w:t>
      </w:r>
    </w:p>
    <w:p>
      <w:pPr>
        <w:spacing w:line="273" w:lineRule="auto"/>
        <w:sectPr>
          <w:type w:val="continuous"/>
          <w:pgSz w:w="9600" w:h="13230"/>
          <w:pgMar w:top="400" w:right="830" w:bottom="614" w:left="1110" w:header="0" w:footer="479" w:gutter="0"/>
          <w:cols w:equalWidth="0" w:num="2">
            <w:col w:w="4320" w:space="100"/>
            <w:col w:w="3240" w:space="0"/>
          </w:cols>
        </w:sectPr>
        <w:rPr>
          <w:rFonts w:ascii="SimHei" w:hAnsi="SimHei" w:eastAsia="SimHei" w:cs="SimHei"/>
          <w:sz w:val="17"/>
          <w:szCs w:val="17"/>
        </w:rPr>
      </w:pPr>
    </w:p>
    <w:p>
      <w:pPr>
        <w:pStyle w:val="BodyText"/>
        <w:spacing w:line="248" w:lineRule="auto"/>
        <w:rPr/>
      </w:pPr>
      <w:r/>
    </w:p>
    <w:p>
      <w:pPr>
        <w:pStyle w:val="BodyText"/>
        <w:spacing w:line="248" w:lineRule="auto"/>
        <w:rPr/>
      </w:pPr>
      <w:r/>
    </w:p>
    <w:p>
      <w:pPr>
        <w:ind w:left="3090"/>
        <w:spacing w:line="250" w:lineRule="exact"/>
        <w:rPr/>
      </w:pPr>
      <w:r>
        <w:rPr>
          <w:position w:val="-5"/>
        </w:rPr>
        <w:drawing>
          <wp:inline distT="0" distB="0" distL="0" distR="0">
            <wp:extent cx="622279" cy="158695"/>
            <wp:effectExtent l="0" t="0" r="0" b="0"/>
            <wp:docPr id="204" name="IM 204"/>
            <wp:cNvGraphicFramePr/>
            <a:graphic>
              <a:graphicData uri="http://schemas.openxmlformats.org/drawingml/2006/picture">
                <pic:pic>
                  <pic:nvPicPr>
                    <pic:cNvPr id="204" name="IM 204"/>
                    <pic:cNvPicPr/>
                  </pic:nvPicPr>
                  <pic:blipFill>
                    <a:blip r:embed="rId205"/>
                    <a:stretch>
                      <a:fillRect/>
                    </a:stretch>
                  </pic:blipFill>
                  <pic:spPr>
                    <a:xfrm rot="0">
                      <a:off x="0" y="0"/>
                      <a:ext cx="622279" cy="158695"/>
                    </a:xfrm>
                    <a:prstGeom prst="rect">
                      <a:avLst/>
                    </a:prstGeom>
                  </pic:spPr>
                </pic:pic>
              </a:graphicData>
            </a:graphic>
          </wp:inline>
        </w:drawing>
      </w:r>
    </w:p>
    <w:p>
      <w:pPr>
        <w:ind w:left="3270"/>
        <w:spacing w:before="14" w:line="221" w:lineRule="auto"/>
        <w:rPr>
          <w:rFonts w:ascii="SimHei" w:hAnsi="SimHei" w:eastAsia="SimHei" w:cs="SimHei"/>
          <w:sz w:val="14"/>
          <w:szCs w:val="14"/>
        </w:rPr>
      </w:pPr>
      <w:r>
        <w:rPr>
          <w:rFonts w:ascii="SimHei" w:hAnsi="SimHei" w:eastAsia="SimHei" w:cs="SimHei"/>
          <w:sz w:val="14"/>
          <w:szCs w:val="14"/>
          <w:spacing w:val="6"/>
        </w:rPr>
        <w:t>系统之美</w:t>
      </w:r>
    </w:p>
    <w:p>
      <w:pPr>
        <w:pStyle w:val="BodyText"/>
        <w:spacing w:line="288" w:lineRule="auto"/>
        <w:rPr/>
      </w:pPr>
      <w:r/>
    </w:p>
    <w:p>
      <w:pPr>
        <w:pStyle w:val="BodyText"/>
        <w:spacing w:line="288" w:lineRule="auto"/>
        <w:rPr/>
      </w:pPr>
      <w:r/>
    </w:p>
    <w:p>
      <w:pPr>
        <w:pStyle w:val="BodyText"/>
        <w:spacing w:line="288" w:lineRule="auto"/>
        <w:rPr/>
      </w:pPr>
      <w:r/>
    </w:p>
    <w:p>
      <w:pPr>
        <w:spacing w:before="68" w:line="418" w:lineRule="auto"/>
        <w:jc w:val="both"/>
        <w:rPr>
          <w:rFonts w:ascii="SimSun" w:hAnsi="SimSun" w:eastAsia="SimSun" w:cs="SimSun"/>
          <w:sz w:val="21"/>
          <w:szCs w:val="21"/>
        </w:rPr>
      </w:pPr>
      <w:r>
        <w:rPr>
          <w:rFonts w:ascii="SimSun" w:hAnsi="SimSun" w:eastAsia="SimSun" w:cs="SimSun"/>
          <w:sz w:val="21"/>
          <w:szCs w:val="21"/>
          <w:spacing w:val="10"/>
        </w:rPr>
        <w:t>也有些迷惑。为此， 一看到系统中存在时间延迟，我们总</w:t>
      </w:r>
      <w:r>
        <w:rPr>
          <w:rFonts w:ascii="SimSun" w:hAnsi="SimSun" w:eastAsia="SimSun" w:cs="SimSun"/>
          <w:sz w:val="21"/>
          <w:szCs w:val="21"/>
          <w:spacing w:val="9"/>
        </w:rPr>
        <w:t>是非常警觉，会</w:t>
      </w:r>
      <w:r>
        <w:rPr>
          <w:rFonts w:ascii="SimSun" w:hAnsi="SimSun" w:eastAsia="SimSun" w:cs="SimSun"/>
          <w:sz w:val="21"/>
          <w:szCs w:val="21"/>
        </w:rPr>
        <w:t xml:space="preserve">  </w:t>
      </w:r>
      <w:r>
        <w:rPr>
          <w:rFonts w:ascii="SimSun" w:hAnsi="SimSun" w:eastAsia="SimSun" w:cs="SimSun"/>
          <w:sz w:val="21"/>
          <w:szCs w:val="21"/>
          <w:spacing w:val="13"/>
        </w:rPr>
        <w:t>认真分析它们存在于哪儿，时间多长，是信息流的延迟还是物理过程的延</w:t>
      </w:r>
      <w:r>
        <w:rPr>
          <w:rFonts w:ascii="SimSun" w:hAnsi="SimSun" w:eastAsia="SimSun" w:cs="SimSun"/>
          <w:sz w:val="21"/>
          <w:szCs w:val="21"/>
          <w:spacing w:val="7"/>
        </w:rPr>
        <w:t xml:space="preserve">  </w:t>
      </w:r>
      <w:r>
        <w:rPr>
          <w:rFonts w:ascii="SimSun" w:hAnsi="SimSun" w:eastAsia="SimSun" w:cs="SimSun"/>
          <w:sz w:val="21"/>
          <w:szCs w:val="21"/>
          <w:spacing w:val="8"/>
        </w:rPr>
        <w:t>迟等。</w:t>
      </w:r>
      <w:r>
        <w:rPr>
          <w:rFonts w:ascii="SimSun" w:hAnsi="SimSun" w:eastAsia="SimSun" w:cs="SimSun"/>
          <w:sz w:val="21"/>
          <w:szCs w:val="21"/>
          <w:b/>
          <w:bCs/>
          <w:spacing w:val="8"/>
        </w:rPr>
        <w:t>在某种意义上可以说，</w:t>
      </w:r>
      <w:r>
        <w:rPr>
          <w:rFonts w:ascii="SimSun" w:hAnsi="SimSun" w:eastAsia="SimSun" w:cs="SimSun"/>
          <w:sz w:val="21"/>
          <w:szCs w:val="21"/>
          <w:spacing w:val="8"/>
        </w:rPr>
        <w:t xml:space="preserve"> </w:t>
      </w:r>
      <w:r>
        <w:rPr>
          <w:rFonts w:ascii="SimSun" w:hAnsi="SimSun" w:eastAsia="SimSun" w:cs="SimSun"/>
          <w:sz w:val="21"/>
          <w:szCs w:val="21"/>
          <w:b/>
          <w:bCs/>
          <w:spacing w:val="8"/>
        </w:rPr>
        <w:t>如果我们不知道延迟</w:t>
      </w:r>
      <w:r>
        <w:rPr>
          <w:rFonts w:ascii="SimSun" w:hAnsi="SimSun" w:eastAsia="SimSun" w:cs="SimSun"/>
          <w:sz w:val="21"/>
          <w:szCs w:val="21"/>
          <w:b/>
          <w:bCs/>
          <w:spacing w:val="7"/>
        </w:rPr>
        <w:t>在哪儿、时间多长</w:t>
      </w:r>
      <w:r>
        <w:rPr>
          <w:rFonts w:ascii="SimHei" w:hAnsi="SimHei" w:eastAsia="SimHei" w:cs="SimHei"/>
          <w:sz w:val="21"/>
          <w:szCs w:val="21"/>
          <w:spacing w:val="7"/>
        </w:rPr>
        <w:t>，我</w:t>
      </w:r>
      <w:r>
        <w:rPr>
          <w:rFonts w:ascii="SimHei" w:hAnsi="SimHei" w:eastAsia="SimHei" w:cs="SimHei"/>
          <w:sz w:val="21"/>
          <w:szCs w:val="21"/>
        </w:rPr>
        <w:t xml:space="preserve">  </w:t>
      </w:r>
      <w:r>
        <w:rPr>
          <w:rFonts w:ascii="SimSun" w:hAnsi="SimSun" w:eastAsia="SimSun" w:cs="SimSun"/>
          <w:sz w:val="21"/>
          <w:szCs w:val="21"/>
          <w:b/>
          <w:bCs/>
          <w:spacing w:val="5"/>
        </w:rPr>
        <w:t>们就不可能真正理解系统的动态行为。</w:t>
      </w:r>
      <w:r>
        <w:rPr>
          <w:rFonts w:ascii="SimSun" w:hAnsi="SimSun" w:eastAsia="SimSun" w:cs="SimSun"/>
          <w:sz w:val="21"/>
          <w:szCs w:val="21"/>
          <w:spacing w:val="-14"/>
        </w:rPr>
        <w:t xml:space="preserve"> </w:t>
      </w:r>
      <w:r>
        <w:rPr>
          <w:rFonts w:ascii="SimHei" w:hAnsi="SimHei" w:eastAsia="SimHei" w:cs="SimHei"/>
          <w:sz w:val="21"/>
          <w:szCs w:val="21"/>
          <w:spacing w:val="5"/>
        </w:rPr>
        <w:t>从</w:t>
      </w:r>
      <w:r>
        <w:rPr>
          <w:rFonts w:ascii="SimSun" w:hAnsi="SimSun" w:eastAsia="SimSun" w:cs="SimSun"/>
          <w:sz w:val="21"/>
          <w:szCs w:val="21"/>
          <w:spacing w:val="5"/>
        </w:rPr>
        <w:t>上文我们已经知道，</w:t>
      </w:r>
      <w:r>
        <w:rPr>
          <w:rFonts w:ascii="SimSun" w:hAnsi="SimSun" w:eastAsia="SimSun" w:cs="SimSun"/>
          <w:sz w:val="21"/>
          <w:szCs w:val="21"/>
          <w:spacing w:val="34"/>
        </w:rPr>
        <w:t xml:space="preserve"> </w:t>
      </w:r>
      <w:r>
        <w:rPr>
          <w:rFonts w:ascii="SimSun" w:hAnsi="SimSun" w:eastAsia="SimSun" w:cs="SimSun"/>
          <w:sz w:val="21"/>
          <w:szCs w:val="21"/>
          <w:spacing w:val="5"/>
        </w:rPr>
        <w:t>一些延迟可</w:t>
      </w:r>
      <w:r>
        <w:rPr>
          <w:rFonts w:ascii="SimSun" w:hAnsi="SimSun" w:eastAsia="SimSun" w:cs="SimSun"/>
          <w:sz w:val="21"/>
          <w:szCs w:val="21"/>
        </w:rPr>
        <w:t xml:space="preserve">  </w:t>
      </w:r>
      <w:r>
        <w:rPr>
          <w:rFonts w:ascii="SimSun" w:hAnsi="SimSun" w:eastAsia="SimSun" w:cs="SimSun"/>
          <w:sz w:val="21"/>
          <w:szCs w:val="21"/>
          <w:spacing w:val="9"/>
        </w:rPr>
        <w:t>能成为强有力的政策杠杆，延长或缩短它们可以使系统行为产生显著变化。</w:t>
      </w:r>
    </w:p>
    <w:p>
      <w:pPr>
        <w:ind w:right="95" w:firstLine="440"/>
        <w:spacing w:before="1" w:line="423" w:lineRule="auto"/>
        <w:rPr>
          <w:rFonts w:ascii="SimSun" w:hAnsi="SimSun" w:eastAsia="SimSun" w:cs="SimSun"/>
          <w:sz w:val="21"/>
          <w:szCs w:val="21"/>
        </w:rPr>
      </w:pPr>
      <w:r>
        <w:rPr>
          <w:rFonts w:ascii="SimSun" w:hAnsi="SimSun" w:eastAsia="SimSun" w:cs="SimSun"/>
          <w:sz w:val="21"/>
          <w:szCs w:val="21"/>
          <w:spacing w:val="8"/>
        </w:rPr>
        <w:t>从一个更大的视角上看，</w:t>
      </w:r>
      <w:r>
        <w:rPr>
          <w:rFonts w:ascii="SimSun" w:hAnsi="SimSun" w:eastAsia="SimSun" w:cs="SimSun"/>
          <w:sz w:val="21"/>
          <w:szCs w:val="21"/>
          <w:spacing w:val="73"/>
        </w:rPr>
        <w:t xml:space="preserve"> </w:t>
      </w:r>
      <w:r>
        <w:rPr>
          <w:rFonts w:ascii="SimSun" w:hAnsi="SimSun" w:eastAsia="SimSun" w:cs="SimSun"/>
          <w:sz w:val="21"/>
          <w:szCs w:val="21"/>
          <w:spacing w:val="8"/>
        </w:rPr>
        <w:t>一家经销商的库存问</w:t>
      </w:r>
      <w:r>
        <w:rPr>
          <w:rFonts w:ascii="SimSun" w:hAnsi="SimSun" w:eastAsia="SimSun" w:cs="SimSun"/>
          <w:sz w:val="21"/>
          <w:szCs w:val="21"/>
          <w:spacing w:val="7"/>
        </w:rPr>
        <w:t>题可能是微不足道、可</w:t>
      </w:r>
      <w:r>
        <w:rPr>
          <w:rFonts w:ascii="SimSun" w:hAnsi="SimSun" w:eastAsia="SimSun" w:cs="SimSun"/>
          <w:sz w:val="21"/>
          <w:szCs w:val="21"/>
        </w:rPr>
        <w:t xml:space="preserve"> </w:t>
      </w:r>
      <w:r>
        <w:rPr>
          <w:rFonts w:ascii="SimSun" w:hAnsi="SimSun" w:eastAsia="SimSun" w:cs="SimSun"/>
          <w:sz w:val="21"/>
          <w:szCs w:val="21"/>
          <w:spacing w:val="10"/>
        </w:rPr>
        <w:t>以被解决的，但想象一下，如果这是全美未售出的汽车库存，会怎么样?</w:t>
      </w:r>
    </w:p>
    <w:p>
      <w:pPr>
        <w:ind w:left="609" w:right="420" w:hanging="169"/>
        <w:spacing w:before="297" w:line="336" w:lineRule="auto"/>
        <w:rPr>
          <w:rFonts w:ascii="KaiTi" w:hAnsi="KaiTi" w:eastAsia="KaiTi" w:cs="KaiTi"/>
          <w:sz w:val="21"/>
          <w:szCs w:val="21"/>
        </w:rPr>
      </w:pPr>
      <w:r>
        <w:rPr>
          <w:rFonts w:ascii="KaiTi" w:hAnsi="KaiTi" w:eastAsia="KaiTi" w:cs="KaiTi"/>
          <w:sz w:val="21"/>
          <w:szCs w:val="21"/>
          <w:spacing w:val="-7"/>
        </w:rPr>
        <w:t>●订单的增减不仅会影响到整车组装厂和零</w:t>
      </w:r>
      <w:r>
        <w:rPr>
          <w:rFonts w:ascii="KaiTi" w:hAnsi="KaiTi" w:eastAsia="KaiTi" w:cs="KaiTi"/>
          <w:sz w:val="21"/>
          <w:szCs w:val="21"/>
          <w:spacing w:val="-8"/>
        </w:rPr>
        <w:t>部件供应商的产量，而且会</w:t>
      </w:r>
      <w:r>
        <w:rPr>
          <w:rFonts w:ascii="KaiTi" w:hAnsi="KaiTi" w:eastAsia="KaiTi" w:cs="KaiTi"/>
          <w:sz w:val="21"/>
          <w:szCs w:val="21"/>
        </w:rPr>
        <w:t xml:space="preserve">  </w:t>
      </w:r>
      <w:r>
        <w:rPr>
          <w:rFonts w:ascii="KaiTi" w:hAnsi="KaiTi" w:eastAsia="KaiTi" w:cs="KaiTi"/>
          <w:sz w:val="21"/>
          <w:szCs w:val="21"/>
          <w:spacing w:val="-10"/>
        </w:rPr>
        <w:t>影响到钢铁厂、橡胶厂、玻璃、纺织制品和发电厂等一系列相关企业。</w:t>
      </w:r>
      <w:r>
        <w:rPr>
          <w:rFonts w:ascii="KaiTi" w:hAnsi="KaiTi" w:eastAsia="KaiTi" w:cs="KaiTi"/>
          <w:sz w:val="21"/>
          <w:szCs w:val="21"/>
          <w:spacing w:val="14"/>
        </w:rPr>
        <w:t xml:space="preserve"> </w:t>
      </w:r>
      <w:r>
        <w:rPr>
          <w:rFonts w:ascii="KaiTi" w:hAnsi="KaiTi" w:eastAsia="KaiTi" w:cs="KaiTi"/>
          <w:sz w:val="21"/>
          <w:szCs w:val="21"/>
          <w:spacing w:val="-6"/>
        </w:rPr>
        <w:t>在这个庞杂的系统中，到处都有感知延迟、生产延</w:t>
      </w:r>
      <w:r>
        <w:rPr>
          <w:rFonts w:ascii="KaiTi" w:hAnsi="KaiTi" w:eastAsia="KaiTi" w:cs="KaiTi"/>
          <w:sz w:val="21"/>
          <w:szCs w:val="21"/>
          <w:spacing w:val="-7"/>
        </w:rPr>
        <w:t>迟、交货延迟和建</w:t>
      </w:r>
      <w:r>
        <w:rPr>
          <w:rFonts w:ascii="KaiTi" w:hAnsi="KaiTi" w:eastAsia="KaiTi" w:cs="KaiTi"/>
          <w:sz w:val="21"/>
          <w:szCs w:val="21"/>
        </w:rPr>
        <w:t xml:space="preserve">  </w:t>
      </w:r>
      <w:r>
        <w:rPr>
          <w:rFonts w:ascii="KaiTi" w:hAnsi="KaiTi" w:eastAsia="KaiTi" w:cs="KaiTi"/>
          <w:sz w:val="21"/>
          <w:szCs w:val="21"/>
          <w:spacing w:val="-11"/>
        </w:rPr>
        <w:t>设周期延迟。</w:t>
      </w:r>
    </w:p>
    <w:p>
      <w:pPr>
        <w:ind w:left="609" w:right="506"/>
        <w:spacing w:before="46" w:line="340" w:lineRule="auto"/>
        <w:jc w:val="both"/>
        <w:rPr>
          <w:rFonts w:ascii="KaiTi" w:hAnsi="KaiTi" w:eastAsia="KaiTi" w:cs="KaiTi"/>
          <w:sz w:val="21"/>
          <w:szCs w:val="21"/>
        </w:rPr>
      </w:pPr>
      <w:r>
        <w:rPr>
          <w:rFonts w:ascii="KaiTi" w:hAnsi="KaiTi" w:eastAsia="KaiTi" w:cs="KaiTi"/>
          <w:sz w:val="21"/>
          <w:szCs w:val="21"/>
          <w:spacing w:val="-6"/>
        </w:rPr>
        <w:t>让我们再考虑一下汽车生产和就业之间的关联。增加产量会提高就业</w:t>
      </w:r>
      <w:r>
        <w:rPr>
          <w:rFonts w:ascii="KaiTi" w:hAnsi="KaiTi" w:eastAsia="KaiTi" w:cs="KaiTi"/>
          <w:sz w:val="21"/>
          <w:szCs w:val="21"/>
          <w:spacing w:val="1"/>
        </w:rPr>
        <w:t xml:space="preserve"> </w:t>
      </w:r>
      <w:r>
        <w:rPr>
          <w:rFonts w:ascii="KaiTi" w:hAnsi="KaiTi" w:eastAsia="KaiTi" w:cs="KaiTi"/>
          <w:sz w:val="21"/>
          <w:szCs w:val="21"/>
          <w:spacing w:val="-6"/>
        </w:rPr>
        <w:t>人数，从而使更多的人可以去买车。这是一个增强回路，当然也可以</w:t>
      </w:r>
      <w:r>
        <w:rPr>
          <w:rFonts w:ascii="KaiTi" w:hAnsi="KaiTi" w:eastAsia="KaiTi" w:cs="KaiTi"/>
          <w:sz w:val="21"/>
          <w:szCs w:val="21"/>
          <w:spacing w:val="7"/>
        </w:rPr>
        <w:t xml:space="preserve"> </w:t>
      </w:r>
      <w:r>
        <w:rPr>
          <w:rFonts w:ascii="KaiTi" w:hAnsi="KaiTi" w:eastAsia="KaiTi" w:cs="KaiTi"/>
          <w:sz w:val="21"/>
          <w:szCs w:val="21"/>
          <w:spacing w:val="-13"/>
        </w:rPr>
        <w:t>往相反方向运转：产量减少，就业人数减少，购车数量</w:t>
      </w:r>
      <w:r>
        <w:rPr>
          <w:rFonts w:ascii="KaiTi" w:hAnsi="KaiTi" w:eastAsia="KaiTi" w:cs="KaiTi"/>
          <w:sz w:val="21"/>
          <w:szCs w:val="21"/>
          <w:spacing w:val="-14"/>
        </w:rPr>
        <w:t>降低……</w:t>
      </w:r>
    </w:p>
    <w:p>
      <w:pPr>
        <w:ind w:left="609" w:right="511"/>
        <w:spacing w:before="8" w:line="341" w:lineRule="auto"/>
        <w:jc w:val="both"/>
        <w:rPr>
          <w:rFonts w:ascii="KaiTi" w:hAnsi="KaiTi" w:eastAsia="KaiTi" w:cs="KaiTi"/>
          <w:sz w:val="21"/>
          <w:szCs w:val="21"/>
        </w:rPr>
      </w:pPr>
      <w:r>
        <w:rPr>
          <w:rFonts w:ascii="KaiTi" w:hAnsi="KaiTi" w:eastAsia="KaiTi" w:cs="KaiTi"/>
          <w:sz w:val="21"/>
          <w:szCs w:val="21"/>
          <w:spacing w:val="-6"/>
        </w:rPr>
        <w:t>还有另外一个投机性股票买卖的增强回路，即基于近期业绩，投资者</w:t>
      </w:r>
      <w:r>
        <w:rPr>
          <w:rFonts w:ascii="KaiTi" w:hAnsi="KaiTi" w:eastAsia="KaiTi" w:cs="KaiTi"/>
          <w:sz w:val="21"/>
          <w:szCs w:val="21"/>
          <w:spacing w:val="2"/>
        </w:rPr>
        <w:t xml:space="preserve"> </w:t>
      </w:r>
      <w:r>
        <w:rPr>
          <w:rFonts w:ascii="KaiTi" w:hAnsi="KaiTi" w:eastAsia="KaiTi" w:cs="KaiTi"/>
          <w:sz w:val="21"/>
          <w:szCs w:val="21"/>
          <w:spacing w:val="-7"/>
        </w:rPr>
        <w:t>买进或卖出汽车制造商和供应商的股票，产量的提升必将导致股价的</w:t>
      </w:r>
      <w:r>
        <w:rPr>
          <w:rFonts w:ascii="KaiTi" w:hAnsi="KaiTi" w:eastAsia="KaiTi" w:cs="KaiTi"/>
          <w:sz w:val="21"/>
          <w:szCs w:val="21"/>
          <w:spacing w:val="9"/>
        </w:rPr>
        <w:t xml:space="preserve"> </w:t>
      </w:r>
      <w:r>
        <w:rPr>
          <w:rFonts w:ascii="KaiTi" w:hAnsi="KaiTi" w:eastAsia="KaiTi" w:cs="KaiTi"/>
          <w:sz w:val="21"/>
          <w:szCs w:val="21"/>
          <w:spacing w:val="-11"/>
        </w:rPr>
        <w:t>上涨，反之亦然。</w:t>
      </w:r>
    </w:p>
    <w:p>
      <w:pPr>
        <w:pStyle w:val="BodyText"/>
        <w:spacing w:line="284" w:lineRule="auto"/>
        <w:rPr/>
      </w:pPr>
      <w:r/>
    </w:p>
    <w:p>
      <w:pPr>
        <w:ind w:firstLine="440"/>
        <w:spacing w:before="69" w:line="414" w:lineRule="auto"/>
        <w:jc w:val="both"/>
        <w:rPr>
          <w:rFonts w:ascii="SimSun" w:hAnsi="SimSun" w:eastAsia="SimSun" w:cs="SimSun"/>
          <w:sz w:val="21"/>
          <w:szCs w:val="21"/>
        </w:rPr>
      </w:pPr>
      <w:r>
        <w:rPr>
          <w:rFonts w:ascii="SimSun" w:hAnsi="SimSun" w:eastAsia="SimSun" w:cs="SimSun"/>
          <w:sz w:val="21"/>
          <w:szCs w:val="21"/>
          <w:spacing w:val="14"/>
        </w:rPr>
        <w:t>这是一个非常庞大的系统，不同工业部门之间相</w:t>
      </w:r>
      <w:r>
        <w:rPr>
          <w:rFonts w:ascii="SimSun" w:hAnsi="SimSun" w:eastAsia="SimSun" w:cs="SimSun"/>
          <w:sz w:val="21"/>
          <w:szCs w:val="21"/>
          <w:spacing w:val="13"/>
        </w:rPr>
        <w:t>互联系，经由各种延</w:t>
      </w:r>
      <w:r>
        <w:rPr>
          <w:rFonts w:ascii="SimSun" w:hAnsi="SimSun" w:eastAsia="SimSun" w:cs="SimSun"/>
          <w:sz w:val="21"/>
          <w:szCs w:val="21"/>
        </w:rPr>
        <w:t xml:space="preserve">  </w:t>
      </w:r>
      <w:r>
        <w:rPr>
          <w:rFonts w:ascii="SimSun" w:hAnsi="SimSun" w:eastAsia="SimSun" w:cs="SimSun"/>
          <w:sz w:val="21"/>
          <w:szCs w:val="21"/>
          <w:spacing w:val="13"/>
        </w:rPr>
        <w:t>迟相互影响，推动彼此的振荡，并被各种乘数效应和投机因素所放大，这</w:t>
      </w:r>
      <w:r>
        <w:rPr>
          <w:rFonts w:ascii="SimSun" w:hAnsi="SimSun" w:eastAsia="SimSun" w:cs="SimSun"/>
          <w:sz w:val="21"/>
          <w:szCs w:val="21"/>
          <w:spacing w:val="5"/>
        </w:rPr>
        <w:t xml:space="preserve">  </w:t>
      </w:r>
      <w:r>
        <w:rPr>
          <w:rFonts w:ascii="SimSun" w:hAnsi="SimSun" w:eastAsia="SimSun" w:cs="SimSun"/>
          <w:sz w:val="21"/>
          <w:szCs w:val="21"/>
          <w:spacing w:val="13"/>
        </w:rPr>
        <w:t>是商业周期形成的主要原因。虽然总统或政治领袖会更容易抑制或强化经</w:t>
      </w:r>
      <w:r>
        <w:rPr>
          <w:rFonts w:ascii="SimSun" w:hAnsi="SimSun" w:eastAsia="SimSun" w:cs="SimSun"/>
          <w:sz w:val="21"/>
          <w:szCs w:val="21"/>
          <w:spacing w:val="6"/>
        </w:rPr>
        <w:t xml:space="preserve">  </w:t>
      </w:r>
      <w:r>
        <w:rPr>
          <w:rFonts w:ascii="SimSun" w:hAnsi="SimSun" w:eastAsia="SimSun" w:cs="SimSun"/>
          <w:sz w:val="21"/>
          <w:szCs w:val="21"/>
          <w:spacing w:val="16"/>
        </w:rPr>
        <w:t>济回暖或衰退带来的乐观或悲观情绪，但这些周期并非源自总统。总之，</w:t>
      </w:r>
    </w:p>
    <w:p>
      <w:pPr>
        <w:spacing w:line="414" w:lineRule="auto"/>
        <w:sectPr>
          <w:footerReference w:type="default" r:id="rId204"/>
          <w:pgSz w:w="9600" w:h="13230"/>
          <w:pgMar w:top="400" w:right="1084" w:bottom="557" w:left="1269" w:header="0" w:footer="431" w:gutter="0"/>
        </w:sectPr>
        <w:rPr>
          <w:rFonts w:ascii="SimSun" w:hAnsi="SimSun" w:eastAsia="SimSun" w:cs="SimSun"/>
          <w:sz w:val="21"/>
          <w:szCs w:val="21"/>
        </w:rPr>
      </w:pPr>
    </w:p>
    <w:p>
      <w:pPr>
        <w:pStyle w:val="BodyText"/>
        <w:spacing w:line="260" w:lineRule="auto"/>
        <w:rPr/>
      </w:pPr>
      <w:r/>
    </w:p>
    <w:p>
      <w:pPr>
        <w:pStyle w:val="BodyText"/>
        <w:spacing w:line="261" w:lineRule="auto"/>
        <w:rPr/>
      </w:pPr>
      <w:r/>
    </w:p>
    <w:p>
      <w:pPr>
        <w:ind w:left="3402"/>
        <w:spacing w:before="49" w:line="221" w:lineRule="auto"/>
        <w:outlineLvl w:val="2"/>
        <w:rPr>
          <w:rFonts w:ascii="SimHei" w:hAnsi="SimHei" w:eastAsia="SimHei" w:cs="SimHei"/>
          <w:sz w:val="15"/>
          <w:szCs w:val="15"/>
        </w:rPr>
      </w:pPr>
      <w:r>
        <w:rPr>
          <w:rFonts w:ascii="SimHei" w:hAnsi="SimHei" w:eastAsia="SimHei" w:cs="SimHei"/>
          <w:sz w:val="15"/>
          <w:szCs w:val="15"/>
          <w:b/>
          <w:bCs/>
          <w:spacing w:val="-3"/>
        </w:rPr>
        <w:t>第2章</w:t>
      </w:r>
    </w:p>
    <w:p>
      <w:pPr>
        <w:ind w:left="3222"/>
        <w:spacing w:line="220" w:lineRule="auto"/>
        <w:rPr>
          <w:rFonts w:ascii="SimHei" w:hAnsi="SimHei" w:eastAsia="SimHei" w:cs="SimHei"/>
          <w:sz w:val="15"/>
          <w:szCs w:val="15"/>
        </w:rPr>
      </w:pPr>
      <w:r>
        <w:rPr>
          <w:rFonts w:ascii="SimHei" w:hAnsi="SimHei" w:eastAsia="SimHei" w:cs="SimHei"/>
          <w:sz w:val="15"/>
          <w:szCs w:val="15"/>
          <w:b/>
          <w:bCs/>
          <w:spacing w:val="-3"/>
        </w:rPr>
        <w:t>系统大观园</w:t>
      </w:r>
    </w:p>
    <w:p>
      <w:pPr>
        <w:pStyle w:val="BodyText"/>
        <w:spacing w:line="306" w:lineRule="auto"/>
        <w:rPr/>
      </w:pPr>
      <w:r/>
    </w:p>
    <w:p>
      <w:pPr>
        <w:pStyle w:val="BodyText"/>
        <w:spacing w:line="306" w:lineRule="auto"/>
        <w:rPr/>
      </w:pPr>
      <w:r/>
    </w:p>
    <w:p>
      <w:pPr>
        <w:pStyle w:val="BodyText"/>
        <w:spacing w:line="306" w:lineRule="auto"/>
        <w:rPr/>
      </w:pPr>
      <w:r/>
    </w:p>
    <w:p>
      <w:pPr>
        <w:ind w:left="3" w:right="153"/>
        <w:spacing w:before="68" w:line="409" w:lineRule="auto"/>
        <w:rPr>
          <w:rFonts w:ascii="SimSun" w:hAnsi="SimSun" w:eastAsia="SimSun" w:cs="SimSun"/>
          <w:sz w:val="21"/>
          <w:szCs w:val="21"/>
        </w:rPr>
      </w:pPr>
      <w:r>
        <w:rPr>
          <w:rFonts w:ascii="SimSun" w:hAnsi="SimSun" w:eastAsia="SimSun" w:cs="SimSun"/>
          <w:sz w:val="21"/>
          <w:szCs w:val="21"/>
          <w:b/>
          <w:bCs/>
          <w:spacing w:val="11"/>
        </w:rPr>
        <w:t>经济是一个无比复杂的系统，充满了各种调节回路和时间延</w:t>
      </w:r>
      <w:r>
        <w:rPr>
          <w:rFonts w:ascii="SimSun" w:hAnsi="SimSun" w:eastAsia="SimSun" w:cs="SimSun"/>
          <w:sz w:val="21"/>
          <w:szCs w:val="21"/>
          <w:b/>
          <w:bCs/>
          <w:spacing w:val="10"/>
        </w:rPr>
        <w:t>迟，它们本质</w:t>
      </w:r>
      <w:r>
        <w:rPr>
          <w:rFonts w:ascii="SimSun" w:hAnsi="SimSun" w:eastAsia="SimSun" w:cs="SimSun"/>
          <w:sz w:val="21"/>
          <w:szCs w:val="21"/>
        </w:rPr>
        <w:t xml:space="preserve"> </w:t>
      </w:r>
      <w:r>
        <w:rPr>
          <w:rFonts w:ascii="SimSun" w:hAnsi="SimSun" w:eastAsia="SimSun" w:cs="SimSun"/>
          <w:sz w:val="21"/>
          <w:szCs w:val="21"/>
          <w:b/>
          <w:bCs/>
          <w:spacing w:val="7"/>
        </w:rPr>
        <w:t>上具有波动性。</w:t>
      </w:r>
    </w:p>
    <w:p>
      <w:pPr>
        <w:ind w:left="2903"/>
        <w:spacing w:before="1" w:line="220" w:lineRule="auto"/>
        <w:rPr>
          <w:rFonts w:ascii="SimHei" w:hAnsi="SimHei" w:eastAsia="SimHei" w:cs="SimHei"/>
          <w:sz w:val="27"/>
          <w:szCs w:val="27"/>
        </w:rPr>
      </w:pPr>
      <w:r>
        <w:rPr>
          <w:rFonts w:ascii="SimHei" w:hAnsi="SimHei" w:eastAsia="SimHei" w:cs="SimHei"/>
          <w:sz w:val="27"/>
          <w:szCs w:val="27"/>
          <w:b/>
          <w:bCs/>
          <w:spacing w:val="-1"/>
        </w:rPr>
        <w:t>双存量系统</w:t>
      </w:r>
    </w:p>
    <w:p>
      <w:pPr>
        <w:ind w:left="123"/>
        <w:spacing w:before="257" w:line="219" w:lineRule="auto"/>
        <w:rPr>
          <w:rFonts w:ascii="SimSun" w:hAnsi="SimSun" w:eastAsia="SimSun" w:cs="SimSun"/>
          <w:sz w:val="21"/>
          <w:szCs w:val="21"/>
        </w:rPr>
      </w:pPr>
      <w:r>
        <w:drawing>
          <wp:anchor distT="0" distB="0" distL="0" distR="0" simplePos="0" relativeHeight="251943936" behindDoc="0" locked="0" layoutInCell="1" allowOverlap="1">
            <wp:simplePos x="0" y="0"/>
            <wp:positionH relativeFrom="column">
              <wp:posOffset>1720839</wp:posOffset>
            </wp:positionH>
            <wp:positionV relativeFrom="paragraph">
              <wp:posOffset>420573</wp:posOffset>
            </wp:positionV>
            <wp:extent cx="1149400" cy="6384"/>
            <wp:effectExtent l="0" t="0" r="0" b="0"/>
            <wp:wrapNone/>
            <wp:docPr id="206" name="IM 206"/>
            <wp:cNvGraphicFramePr/>
            <a:graphic>
              <a:graphicData uri="http://schemas.openxmlformats.org/drawingml/2006/picture">
                <pic:pic>
                  <pic:nvPicPr>
                    <pic:cNvPr id="206" name="IM 206"/>
                    <pic:cNvPicPr/>
                  </pic:nvPicPr>
                  <pic:blipFill>
                    <a:blip r:embed="rId207"/>
                    <a:stretch>
                      <a:fillRect/>
                    </a:stretch>
                  </pic:blipFill>
                  <pic:spPr>
                    <a:xfrm rot="0">
                      <a:off x="0" y="0"/>
                      <a:ext cx="1149400" cy="6384"/>
                    </a:xfrm>
                    <a:prstGeom prst="rect">
                      <a:avLst/>
                    </a:prstGeom>
                  </pic:spPr>
                </pic:pic>
              </a:graphicData>
            </a:graphic>
          </wp:anchor>
        </w:drawing>
      </w:r>
      <w:r>
        <w:rPr>
          <w:rFonts w:ascii="SimSun" w:hAnsi="SimSun" w:eastAsia="SimSun" w:cs="SimSun"/>
          <w:sz w:val="21"/>
          <w:szCs w:val="21"/>
          <w:b/>
          <w:bCs/>
          <w:spacing w:val="17"/>
        </w:rPr>
        <w:t>系统2.</w:t>
      </w:r>
      <w:r>
        <w:rPr>
          <w:rFonts w:ascii="SimSun" w:hAnsi="SimSun" w:eastAsia="SimSun" w:cs="SimSun"/>
          <w:sz w:val="21"/>
          <w:szCs w:val="21"/>
          <w:spacing w:val="-60"/>
        </w:rPr>
        <w:t xml:space="preserve"> </w:t>
      </w:r>
      <w:r>
        <w:rPr>
          <w:rFonts w:ascii="SimSun" w:hAnsi="SimSun" w:eastAsia="SimSun" w:cs="SimSun"/>
          <w:sz w:val="21"/>
          <w:szCs w:val="21"/>
          <w:b/>
          <w:bCs/>
          <w:spacing w:val="17"/>
        </w:rPr>
        <w:t>1:一个可再生性存量受到另外一个不可再生性</w:t>
      </w:r>
      <w:r>
        <w:rPr>
          <w:rFonts w:ascii="SimSun" w:hAnsi="SimSun" w:eastAsia="SimSun" w:cs="SimSun"/>
          <w:sz w:val="21"/>
          <w:szCs w:val="21"/>
          <w:b/>
          <w:bCs/>
          <w:spacing w:val="16"/>
        </w:rPr>
        <w:t>存量约束的系统</w:t>
      </w:r>
    </w:p>
    <w:p>
      <w:pPr>
        <w:ind w:left="2722"/>
        <w:spacing w:before="271" w:line="219" w:lineRule="auto"/>
        <w:rPr>
          <w:rFonts w:ascii="SimSun" w:hAnsi="SimSun" w:eastAsia="SimSun" w:cs="SimSun"/>
          <w:sz w:val="21"/>
          <w:szCs w:val="21"/>
        </w:rPr>
      </w:pPr>
      <w:r>
        <w:rPr>
          <w:rFonts w:ascii="SimSun" w:hAnsi="SimSun" w:eastAsia="SimSun" w:cs="SimSun"/>
          <w:sz w:val="21"/>
          <w:szCs w:val="21"/>
          <w:b/>
          <w:bCs/>
          <w:spacing w:val="-20"/>
        </w:rPr>
        <w:t>典型代表：石油经济</w:t>
      </w:r>
    </w:p>
    <w:p>
      <w:pPr>
        <w:pStyle w:val="BodyText"/>
        <w:spacing w:line="246" w:lineRule="auto"/>
        <w:rPr/>
      </w:pPr>
      <w:r>
        <w:drawing>
          <wp:anchor distT="0" distB="0" distL="0" distR="0" simplePos="0" relativeHeight="251944960" behindDoc="0" locked="0" layoutInCell="1" allowOverlap="1">
            <wp:simplePos x="0" y="0"/>
            <wp:positionH relativeFrom="column">
              <wp:posOffset>1733580</wp:posOffset>
            </wp:positionH>
            <wp:positionV relativeFrom="paragraph">
              <wp:posOffset>60379</wp:posOffset>
            </wp:positionV>
            <wp:extent cx="1142999" cy="6384"/>
            <wp:effectExtent l="0" t="0" r="0" b="0"/>
            <wp:wrapNone/>
            <wp:docPr id="208" name="IM 208"/>
            <wp:cNvGraphicFramePr/>
            <a:graphic>
              <a:graphicData uri="http://schemas.openxmlformats.org/drawingml/2006/picture">
                <pic:pic>
                  <pic:nvPicPr>
                    <pic:cNvPr id="208" name="IM 208"/>
                    <pic:cNvPicPr/>
                  </pic:nvPicPr>
                  <pic:blipFill>
                    <a:blip r:embed="rId208"/>
                    <a:stretch>
                      <a:fillRect/>
                    </a:stretch>
                  </pic:blipFill>
                  <pic:spPr>
                    <a:xfrm rot="0">
                      <a:off x="0" y="0"/>
                      <a:ext cx="1142999" cy="6384"/>
                    </a:xfrm>
                    <a:prstGeom prst="rect">
                      <a:avLst/>
                    </a:prstGeom>
                  </pic:spPr>
                </pic:pic>
              </a:graphicData>
            </a:graphic>
          </wp:anchor>
        </w:drawing>
      </w:r>
      <w:r/>
    </w:p>
    <w:p>
      <w:pPr>
        <w:pStyle w:val="BodyText"/>
        <w:spacing w:line="247" w:lineRule="auto"/>
        <w:rPr/>
      </w:pPr>
      <w:r/>
    </w:p>
    <w:p>
      <w:pPr>
        <w:pStyle w:val="BodyText"/>
        <w:spacing w:line="247" w:lineRule="auto"/>
        <w:rPr/>
      </w:pPr>
      <w:r/>
    </w:p>
    <w:p>
      <w:pPr>
        <w:ind w:right="69" w:firstLine="470"/>
        <w:spacing w:before="68" w:line="401" w:lineRule="auto"/>
        <w:jc w:val="both"/>
        <w:rPr>
          <w:rFonts w:ascii="SimSun" w:hAnsi="SimSun" w:eastAsia="SimSun" w:cs="SimSun"/>
          <w:sz w:val="21"/>
          <w:szCs w:val="21"/>
        </w:rPr>
      </w:pPr>
      <w:r>
        <w:rPr>
          <w:rFonts w:ascii="SimSun" w:hAnsi="SimSun" w:eastAsia="SimSun" w:cs="SimSun"/>
          <w:sz w:val="21"/>
          <w:szCs w:val="21"/>
          <w:spacing w:val="15"/>
        </w:rPr>
        <w:t>到现在为止，我们所讨论的系统都没有考虑外部因素的约束。例如，</w:t>
      </w:r>
      <w:r>
        <w:rPr>
          <w:rFonts w:ascii="SimSun" w:hAnsi="SimSun" w:eastAsia="SimSun" w:cs="SimSun"/>
          <w:sz w:val="21"/>
          <w:szCs w:val="21"/>
          <w:spacing w:val="3"/>
        </w:rPr>
        <w:t xml:space="preserve"> </w:t>
      </w:r>
      <w:r>
        <w:rPr>
          <w:rFonts w:ascii="SimSun" w:hAnsi="SimSun" w:eastAsia="SimSun" w:cs="SimSun"/>
          <w:sz w:val="21"/>
          <w:szCs w:val="21"/>
          <w:spacing w:val="16"/>
        </w:rPr>
        <w:t>在工业经济系统中，资本存量未考虑原材料和产出的限</w:t>
      </w:r>
      <w:r>
        <w:rPr>
          <w:rFonts w:ascii="SimSun" w:hAnsi="SimSun" w:eastAsia="SimSun" w:cs="SimSun"/>
          <w:sz w:val="21"/>
          <w:szCs w:val="21"/>
          <w:spacing w:val="15"/>
        </w:rPr>
        <w:t>制；人口系统中，</w:t>
      </w:r>
      <w:r>
        <w:rPr>
          <w:rFonts w:ascii="SimSun" w:hAnsi="SimSun" w:eastAsia="SimSun" w:cs="SimSun"/>
          <w:sz w:val="21"/>
          <w:szCs w:val="21"/>
        </w:rPr>
        <w:t xml:space="preserve"> </w:t>
      </w:r>
      <w:r>
        <w:rPr>
          <w:rFonts w:ascii="SimSun" w:hAnsi="SimSun" w:eastAsia="SimSun" w:cs="SimSun"/>
          <w:sz w:val="21"/>
          <w:szCs w:val="21"/>
          <w:spacing w:val="9"/>
        </w:rPr>
        <w:t>未考虑食物的限制；在温度调节器系统中，也未考虑火炉可能缺油的</w:t>
      </w:r>
      <w:r>
        <w:rPr>
          <w:rFonts w:ascii="SimSun" w:hAnsi="SimSun" w:eastAsia="SimSun" w:cs="SimSun"/>
          <w:sz w:val="21"/>
          <w:szCs w:val="21"/>
          <w:spacing w:val="8"/>
        </w:rPr>
        <w:t>限制。</w:t>
      </w:r>
      <w:r>
        <w:rPr>
          <w:rFonts w:ascii="SimSun" w:hAnsi="SimSun" w:eastAsia="SimSun" w:cs="SimSun"/>
          <w:sz w:val="21"/>
          <w:szCs w:val="21"/>
        </w:rPr>
        <w:t xml:space="preserve"> </w:t>
      </w:r>
      <w:r>
        <w:rPr>
          <w:rFonts w:ascii="SimSun" w:hAnsi="SimSun" w:eastAsia="SimSun" w:cs="SimSun"/>
          <w:sz w:val="21"/>
          <w:szCs w:val="21"/>
          <w:spacing w:val="13"/>
        </w:rPr>
        <w:t>因为我们的目的是研究这些系统内在的动态性，所以</w:t>
      </w:r>
      <w:r>
        <w:rPr>
          <w:rFonts w:ascii="SimSun" w:hAnsi="SimSun" w:eastAsia="SimSun" w:cs="SimSun"/>
          <w:sz w:val="21"/>
          <w:szCs w:val="21"/>
          <w:spacing w:val="12"/>
        </w:rPr>
        <w:t>在构建系统模型时进</w:t>
      </w:r>
      <w:r>
        <w:rPr>
          <w:rFonts w:ascii="SimSun" w:hAnsi="SimSun" w:eastAsia="SimSun" w:cs="SimSun"/>
          <w:sz w:val="21"/>
          <w:szCs w:val="21"/>
        </w:rPr>
        <w:t xml:space="preserve">  </w:t>
      </w:r>
      <w:r>
        <w:rPr>
          <w:rFonts w:ascii="SimSun" w:hAnsi="SimSun" w:eastAsia="SimSun" w:cs="SimSun"/>
          <w:sz w:val="21"/>
          <w:szCs w:val="21"/>
          <w:spacing w:val="9"/>
        </w:rPr>
        <w:t>行了简化，没有考虑外部的约束条件。</w:t>
      </w:r>
    </w:p>
    <w:p>
      <w:pPr>
        <w:ind w:right="135" w:firstLine="470"/>
        <w:spacing w:before="1" w:line="416" w:lineRule="auto"/>
        <w:rPr>
          <w:rFonts w:ascii="SimSun" w:hAnsi="SimSun" w:eastAsia="SimSun" w:cs="SimSun"/>
          <w:sz w:val="21"/>
          <w:szCs w:val="21"/>
        </w:rPr>
      </w:pPr>
      <w:r>
        <w:rPr>
          <w:rFonts w:ascii="SimSun" w:hAnsi="SimSun" w:eastAsia="SimSun" w:cs="SimSun"/>
          <w:sz w:val="21"/>
          <w:szCs w:val="21"/>
          <w:spacing w:val="13"/>
        </w:rPr>
        <w:t>但是，任何真实的实体系统都不是孤立存在的，其外部环境中都</w:t>
      </w:r>
      <w:r>
        <w:rPr>
          <w:rFonts w:ascii="SimSun" w:hAnsi="SimSun" w:eastAsia="SimSun" w:cs="SimSun"/>
          <w:sz w:val="21"/>
          <w:szCs w:val="21"/>
          <w:spacing w:val="12"/>
        </w:rPr>
        <w:t>有各</w:t>
      </w:r>
      <w:r>
        <w:rPr>
          <w:rFonts w:ascii="SimSun" w:hAnsi="SimSun" w:eastAsia="SimSun" w:cs="SimSun"/>
          <w:sz w:val="21"/>
          <w:szCs w:val="21"/>
        </w:rPr>
        <w:t xml:space="preserve"> </w:t>
      </w:r>
      <w:r>
        <w:rPr>
          <w:rFonts w:ascii="SimSun" w:hAnsi="SimSun" w:eastAsia="SimSun" w:cs="SimSun"/>
          <w:sz w:val="21"/>
          <w:szCs w:val="21"/>
          <w:spacing w:val="11"/>
        </w:rPr>
        <w:t>种相互关联的事物。</w:t>
      </w:r>
    </w:p>
    <w:p>
      <w:pPr>
        <w:ind w:left="470" w:right="459" w:firstLine="390"/>
        <w:spacing w:before="249" w:line="264" w:lineRule="auto"/>
        <w:jc w:val="both"/>
        <w:rPr>
          <w:rFonts w:ascii="FangSong" w:hAnsi="FangSong" w:eastAsia="FangSong" w:cs="FangSong"/>
          <w:sz w:val="21"/>
          <w:szCs w:val="21"/>
        </w:rPr>
      </w:pPr>
      <w:r>
        <w:rPr>
          <w:rFonts w:ascii="FangSong" w:hAnsi="FangSong" w:eastAsia="FangSong" w:cs="FangSong"/>
          <w:sz w:val="21"/>
          <w:szCs w:val="21"/>
          <w:spacing w:val="-20"/>
        </w:rPr>
        <w:t>例如，一家公司离不开稳定的能源和原材料供应商，离不开员工、管理</w:t>
      </w:r>
      <w:r>
        <w:rPr>
          <w:rFonts w:ascii="FangSong" w:hAnsi="FangSong" w:eastAsia="FangSong" w:cs="FangSong"/>
          <w:sz w:val="21"/>
          <w:szCs w:val="21"/>
          <w:spacing w:val="10"/>
        </w:rPr>
        <w:t xml:space="preserve"> </w:t>
      </w:r>
      <w:r>
        <w:rPr>
          <w:rFonts w:ascii="FangSong" w:hAnsi="FangSong" w:eastAsia="FangSong" w:cs="FangSong"/>
          <w:sz w:val="21"/>
          <w:szCs w:val="21"/>
          <w:spacing w:val="-20"/>
        </w:rPr>
        <w:t>者和顾客；成长中的玉米离不开水分、养料，也少不了昆虫的袭扰；人口与</w:t>
      </w:r>
      <w:r>
        <w:rPr>
          <w:rFonts w:ascii="FangSong" w:hAnsi="FangSong" w:eastAsia="FangSong" w:cs="FangSong"/>
          <w:sz w:val="21"/>
          <w:szCs w:val="21"/>
          <w:spacing w:val="12"/>
        </w:rPr>
        <w:t xml:space="preserve"> </w:t>
      </w:r>
      <w:r>
        <w:rPr>
          <w:rFonts w:ascii="FangSong" w:hAnsi="FangSong" w:eastAsia="FangSong" w:cs="FangSong"/>
          <w:sz w:val="21"/>
          <w:szCs w:val="21"/>
          <w:spacing w:val="-19"/>
        </w:rPr>
        <w:t>食物、水和生存空间息息相关，也少不了就业、教</w:t>
      </w:r>
      <w:r>
        <w:rPr>
          <w:rFonts w:ascii="FangSong" w:hAnsi="FangSong" w:eastAsia="FangSong" w:cs="FangSong"/>
          <w:sz w:val="21"/>
          <w:szCs w:val="21"/>
          <w:spacing w:val="-20"/>
        </w:rPr>
        <w:t>育、健康医疗和很多其他</w:t>
      </w:r>
      <w:r>
        <w:rPr>
          <w:rFonts w:ascii="FangSong" w:hAnsi="FangSong" w:eastAsia="FangSong" w:cs="FangSong"/>
          <w:sz w:val="21"/>
          <w:szCs w:val="21"/>
        </w:rPr>
        <w:t xml:space="preserve"> </w:t>
      </w:r>
      <w:r>
        <w:rPr>
          <w:rFonts w:ascii="FangSong" w:hAnsi="FangSong" w:eastAsia="FangSong" w:cs="FangSong"/>
          <w:sz w:val="21"/>
          <w:szCs w:val="21"/>
          <w:spacing w:val="-23"/>
        </w:rPr>
        <w:t>因素。同时，任何使用能量和处理原材料的系统，都需要置放废弃物的场所，</w:t>
      </w:r>
      <w:r>
        <w:rPr>
          <w:rFonts w:ascii="FangSong" w:hAnsi="FangSong" w:eastAsia="FangSong" w:cs="FangSong"/>
          <w:sz w:val="21"/>
          <w:szCs w:val="21"/>
          <w:spacing w:val="5"/>
        </w:rPr>
        <w:t xml:space="preserve"> </w:t>
      </w:r>
      <w:r>
        <w:rPr>
          <w:rFonts w:ascii="FangSong" w:hAnsi="FangSong" w:eastAsia="FangSong" w:cs="FangSong"/>
          <w:sz w:val="21"/>
          <w:szCs w:val="21"/>
          <w:spacing w:val="-20"/>
        </w:rPr>
        <w:t>或者处置废弃物的过程。</w:t>
      </w:r>
    </w:p>
    <w:p>
      <w:pPr>
        <w:pStyle w:val="BodyText"/>
        <w:spacing w:line="252" w:lineRule="auto"/>
        <w:rPr/>
      </w:pPr>
      <w:r/>
    </w:p>
    <w:p>
      <w:pPr>
        <w:ind w:firstLine="520"/>
        <w:spacing w:before="68" w:line="420" w:lineRule="auto"/>
        <w:jc w:val="both"/>
        <w:rPr>
          <w:rFonts w:ascii="SimHei" w:hAnsi="SimHei" w:eastAsia="SimHei" w:cs="SimHei"/>
          <w:sz w:val="21"/>
          <w:szCs w:val="21"/>
        </w:rPr>
      </w:pPr>
      <w:r>
        <w:rPr>
          <w:rFonts w:ascii="SimHei" w:hAnsi="SimHei" w:eastAsia="SimHei" w:cs="SimHei"/>
          <w:sz w:val="21"/>
          <w:szCs w:val="21"/>
          <w:spacing w:val="8"/>
        </w:rPr>
        <w:t>因此，任何物理的、成长的系统，或早或晚都会受到某种形式的制约。</w:t>
      </w:r>
      <w:r>
        <w:rPr>
          <w:rFonts w:ascii="SimHei" w:hAnsi="SimHei" w:eastAsia="SimHei" w:cs="SimHei"/>
          <w:sz w:val="21"/>
          <w:szCs w:val="21"/>
          <w:spacing w:val="15"/>
        </w:rPr>
        <w:t xml:space="preserve"> </w:t>
      </w:r>
      <w:r>
        <w:rPr>
          <w:rFonts w:ascii="SimHei" w:hAnsi="SimHei" w:eastAsia="SimHei" w:cs="SimHei"/>
          <w:sz w:val="21"/>
          <w:szCs w:val="21"/>
          <w:spacing w:val="13"/>
        </w:rPr>
        <w:t>这些限制因素通常以调节回路的形式存在，在某</w:t>
      </w:r>
      <w:r>
        <w:rPr>
          <w:rFonts w:ascii="SimHei" w:hAnsi="SimHei" w:eastAsia="SimHei" w:cs="SimHei"/>
          <w:sz w:val="21"/>
          <w:szCs w:val="21"/>
          <w:spacing w:val="12"/>
        </w:rPr>
        <w:t>些条件下，这些调节回路</w:t>
      </w:r>
      <w:r>
        <w:rPr>
          <w:rFonts w:ascii="SimHei" w:hAnsi="SimHei" w:eastAsia="SimHei" w:cs="SimHei"/>
          <w:sz w:val="21"/>
          <w:szCs w:val="21"/>
        </w:rPr>
        <w:t xml:space="preserve">  </w:t>
      </w:r>
      <w:r>
        <w:rPr>
          <w:rFonts w:ascii="SimHei" w:hAnsi="SimHei" w:eastAsia="SimHei" w:cs="SimHei"/>
          <w:sz w:val="21"/>
          <w:szCs w:val="21"/>
          <w:spacing w:val="13"/>
        </w:rPr>
        <w:t>会取代驱动成长的增强回路成为主导性回路，要</w:t>
      </w:r>
      <w:r>
        <w:rPr>
          <w:rFonts w:ascii="SimHei" w:hAnsi="SimHei" w:eastAsia="SimHei" w:cs="SimHei"/>
          <w:sz w:val="21"/>
          <w:szCs w:val="21"/>
          <w:spacing w:val="12"/>
        </w:rPr>
        <w:t>么是提高流出量，要么是</w:t>
      </w:r>
    </w:p>
    <w:p>
      <w:pPr>
        <w:spacing w:line="420" w:lineRule="auto"/>
        <w:sectPr>
          <w:footerReference w:type="default" r:id="rId206"/>
          <w:pgSz w:w="9600" w:h="13230"/>
          <w:pgMar w:top="400" w:right="1215" w:bottom="544" w:left="1089" w:header="0" w:footer="409" w:gutter="0"/>
        </w:sectPr>
        <w:rPr>
          <w:rFonts w:ascii="SimHei" w:hAnsi="SimHei" w:eastAsia="SimHei" w:cs="SimHei"/>
          <w:sz w:val="21"/>
          <w:szCs w:val="21"/>
        </w:rPr>
      </w:pPr>
    </w:p>
    <w:p>
      <w:pPr>
        <w:pStyle w:val="BodyText"/>
        <w:spacing w:line="285" w:lineRule="auto"/>
        <w:rPr/>
      </w:pPr>
      <w:r/>
    </w:p>
    <w:p>
      <w:pPr>
        <w:pStyle w:val="BodyText"/>
        <w:spacing w:line="286" w:lineRule="auto"/>
        <w:rPr/>
      </w:pPr>
      <w:r/>
    </w:p>
    <w:p>
      <w:pPr>
        <w:pStyle w:val="BodyText"/>
        <w:spacing w:line="286" w:lineRule="auto"/>
        <w:rPr/>
      </w:pPr>
      <w:r/>
    </w:p>
    <w:p>
      <w:pPr>
        <w:ind w:left="413"/>
        <w:spacing w:before="69" w:line="213" w:lineRule="auto"/>
        <w:rPr>
          <w:rFonts w:ascii="SimHei" w:hAnsi="SimHei" w:eastAsia="SimHei" w:cs="SimHei"/>
          <w:sz w:val="21"/>
          <w:szCs w:val="21"/>
        </w:rPr>
      </w:pPr>
      <w:r>
        <w:rPr>
          <w:rFonts w:ascii="SimHei" w:hAnsi="SimHei" w:eastAsia="SimHei" w:cs="SimHei"/>
          <w:sz w:val="21"/>
          <w:szCs w:val="21"/>
          <w:b/>
          <w:bCs/>
          <w:spacing w:val="7"/>
        </w:rPr>
        <w:t>减少流入量，从而阻碍系统的进一步成长。</w:t>
      </w:r>
    </w:p>
    <w:p>
      <w:pPr>
        <w:ind w:left="305" w:right="30" w:firstLine="565"/>
        <w:spacing w:before="236" w:line="413" w:lineRule="auto"/>
        <w:jc w:val="both"/>
        <w:rPr>
          <w:rFonts w:ascii="SimSun" w:hAnsi="SimSun" w:eastAsia="SimSun" w:cs="SimSun"/>
          <w:sz w:val="21"/>
          <w:szCs w:val="21"/>
        </w:rPr>
      </w:pPr>
      <w:r>
        <w:rPr>
          <w:rFonts w:ascii="SimSun" w:hAnsi="SimSun" w:eastAsia="SimSun" w:cs="SimSun"/>
          <w:sz w:val="21"/>
          <w:szCs w:val="21"/>
          <w:spacing w:val="13"/>
        </w:rPr>
        <w:t>在现实环境中，受限制的成长是非常普遍的，以至于系统思考专家将</w:t>
      </w:r>
      <w:r>
        <w:rPr>
          <w:rFonts w:ascii="SimSun" w:hAnsi="SimSun" w:eastAsia="SimSun" w:cs="SimSun"/>
          <w:sz w:val="21"/>
          <w:szCs w:val="21"/>
          <w:spacing w:val="18"/>
        </w:rPr>
        <w:t xml:space="preserve"> </w:t>
      </w:r>
      <w:r>
        <w:rPr>
          <w:rFonts w:ascii="SimSun" w:hAnsi="SimSun" w:eastAsia="SimSun" w:cs="SimSun"/>
          <w:sz w:val="21"/>
          <w:szCs w:val="21"/>
          <w:spacing w:val="6"/>
        </w:rPr>
        <w:t>其当成一种“基本模型”①,命名为“成长上限”(</w:t>
      </w:r>
      <w:r>
        <w:rPr>
          <w:rFonts w:ascii="SimSun" w:hAnsi="SimSun" w:eastAsia="SimSun" w:cs="SimSun"/>
          <w:sz w:val="21"/>
          <w:szCs w:val="21"/>
        </w:rPr>
        <w:t>limits</w:t>
      </w:r>
      <w:r>
        <w:rPr>
          <w:rFonts w:ascii="SimSun" w:hAnsi="SimSun" w:eastAsia="SimSun" w:cs="SimSun"/>
          <w:sz w:val="21"/>
          <w:szCs w:val="21"/>
          <w:spacing w:val="6"/>
        </w:rPr>
        <w:t>-</w:t>
      </w:r>
      <w:r>
        <w:rPr>
          <w:rFonts w:ascii="SimSun" w:hAnsi="SimSun" w:eastAsia="SimSun" w:cs="SimSun"/>
          <w:sz w:val="21"/>
          <w:szCs w:val="21"/>
        </w:rPr>
        <w:t>to</w:t>
      </w:r>
      <w:r>
        <w:rPr>
          <w:rFonts w:ascii="SimSun" w:hAnsi="SimSun" w:eastAsia="SimSun" w:cs="SimSun"/>
          <w:sz w:val="21"/>
          <w:szCs w:val="21"/>
          <w:spacing w:val="6"/>
        </w:rPr>
        <w:t>-</w:t>
      </w:r>
      <w:r>
        <w:rPr>
          <w:rFonts w:ascii="SimSun" w:hAnsi="SimSun" w:eastAsia="SimSun" w:cs="SimSun"/>
          <w:sz w:val="21"/>
          <w:szCs w:val="21"/>
        </w:rPr>
        <w:t>growth</w:t>
      </w:r>
      <w:r>
        <w:rPr>
          <w:rFonts w:ascii="SimSun" w:hAnsi="SimSun" w:eastAsia="SimSun" w:cs="SimSun"/>
          <w:sz w:val="21"/>
          <w:szCs w:val="21"/>
          <w:spacing w:val="5"/>
        </w:rPr>
        <w:t>)。</w:t>
      </w:r>
      <w:r>
        <w:rPr>
          <w:rFonts w:ascii="SimHei" w:hAnsi="SimHei" w:eastAsia="SimHei" w:cs="SimHei"/>
          <w:sz w:val="21"/>
          <w:szCs w:val="21"/>
          <w:spacing w:val="5"/>
        </w:rPr>
        <w:t>所</w:t>
      </w:r>
      <w:r>
        <w:rPr>
          <w:rFonts w:ascii="SimHei" w:hAnsi="SimHei" w:eastAsia="SimHei" w:cs="SimHei"/>
          <w:sz w:val="21"/>
          <w:szCs w:val="21"/>
          <w:spacing w:val="-33"/>
        </w:rPr>
        <w:t xml:space="preserve"> </w:t>
      </w:r>
      <w:r>
        <w:rPr>
          <w:rFonts w:ascii="SimHei" w:hAnsi="SimHei" w:eastAsia="SimHei" w:cs="SimHei"/>
          <w:sz w:val="21"/>
          <w:szCs w:val="21"/>
          <w:spacing w:val="5"/>
        </w:rPr>
        <w:t>谓</w:t>
      </w:r>
      <w:r>
        <w:rPr>
          <w:rFonts w:ascii="SimHei" w:hAnsi="SimHei" w:eastAsia="SimHei" w:cs="SimHei"/>
          <w:sz w:val="21"/>
          <w:szCs w:val="21"/>
        </w:rPr>
        <w:t xml:space="preserve"> </w:t>
      </w:r>
      <w:r>
        <w:rPr>
          <w:rFonts w:ascii="SimSun" w:hAnsi="SimSun" w:eastAsia="SimSun" w:cs="SimSun"/>
          <w:sz w:val="21"/>
          <w:szCs w:val="21"/>
          <w:spacing w:val="13"/>
        </w:rPr>
        <w:t>“系统基模”,指的是一些常见的系统结构，可以导</w:t>
      </w:r>
      <w:r>
        <w:rPr>
          <w:rFonts w:ascii="SimSun" w:hAnsi="SimSun" w:eastAsia="SimSun" w:cs="SimSun"/>
          <w:sz w:val="21"/>
          <w:szCs w:val="21"/>
          <w:spacing w:val="12"/>
        </w:rPr>
        <w:t>致人们熟悉的一些行为</w:t>
      </w:r>
      <w:r>
        <w:rPr>
          <w:rFonts w:ascii="SimSun" w:hAnsi="SimSun" w:eastAsia="SimSun" w:cs="SimSun"/>
          <w:sz w:val="21"/>
          <w:szCs w:val="21"/>
        </w:rPr>
        <w:t xml:space="preserve">  </w:t>
      </w:r>
      <w:r>
        <w:rPr>
          <w:rFonts w:ascii="SimHei" w:hAnsi="SimHei" w:eastAsia="SimHei" w:cs="SimHei"/>
          <w:sz w:val="21"/>
          <w:szCs w:val="21"/>
          <w:spacing w:val="20"/>
        </w:rPr>
        <w:t>模式。</w:t>
      </w:r>
      <w:r>
        <w:rPr>
          <w:rFonts w:ascii="SimSun" w:hAnsi="SimSun" w:eastAsia="SimSun" w:cs="SimSun"/>
          <w:sz w:val="21"/>
          <w:szCs w:val="21"/>
          <w:spacing w:val="20"/>
        </w:rPr>
        <w:t>在第5章中，我们将介绍更多的系统基模。事实上，</w:t>
      </w:r>
      <w:r>
        <w:rPr>
          <w:rFonts w:ascii="SimSun" w:hAnsi="SimSun" w:eastAsia="SimSun" w:cs="SimSun"/>
          <w:sz w:val="21"/>
          <w:szCs w:val="21"/>
          <w:spacing w:val="19"/>
        </w:rPr>
        <w:t>以后每当我们</w:t>
      </w:r>
      <w:r>
        <w:rPr>
          <w:rFonts w:ascii="SimSun" w:hAnsi="SimSun" w:eastAsia="SimSun" w:cs="SimSun"/>
          <w:sz w:val="21"/>
          <w:szCs w:val="21"/>
        </w:rPr>
        <w:t xml:space="preserve">  </w:t>
      </w:r>
      <w:r>
        <w:rPr>
          <w:rFonts w:ascii="SimSun" w:hAnsi="SimSun" w:eastAsia="SimSun" w:cs="SimSun"/>
          <w:sz w:val="21"/>
          <w:szCs w:val="21"/>
          <w:spacing w:val="8"/>
        </w:rPr>
        <w:t>看到一个成长的系统，不管是人口、</w:t>
      </w:r>
      <w:r>
        <w:rPr>
          <w:rFonts w:ascii="SimSun" w:hAnsi="SimSun" w:eastAsia="SimSun" w:cs="SimSun"/>
          <w:sz w:val="21"/>
          <w:szCs w:val="21"/>
          <w:spacing w:val="58"/>
        </w:rPr>
        <w:t xml:space="preserve"> </w:t>
      </w:r>
      <w:r>
        <w:rPr>
          <w:rFonts w:ascii="SimSun" w:hAnsi="SimSun" w:eastAsia="SimSun" w:cs="SimSun"/>
          <w:sz w:val="21"/>
          <w:szCs w:val="21"/>
          <w:spacing w:val="8"/>
        </w:rPr>
        <w:t>一家公司，还是一个银行账户、 一则</w:t>
      </w:r>
      <w:r>
        <w:rPr>
          <w:rFonts w:ascii="SimSun" w:hAnsi="SimSun" w:eastAsia="SimSun" w:cs="SimSun"/>
          <w:sz w:val="21"/>
          <w:szCs w:val="21"/>
        </w:rPr>
        <w:t xml:space="preserve">  </w:t>
      </w:r>
      <w:r>
        <w:rPr>
          <w:rFonts w:ascii="SimSun" w:hAnsi="SimSun" w:eastAsia="SimSun" w:cs="SimSun"/>
          <w:sz w:val="21"/>
          <w:szCs w:val="21"/>
          <w:spacing w:val="11"/>
        </w:rPr>
        <w:t>谣言、</w:t>
      </w:r>
      <w:r>
        <w:rPr>
          <w:rFonts w:ascii="SimSun" w:hAnsi="SimSun" w:eastAsia="SimSun" w:cs="SimSun"/>
          <w:sz w:val="21"/>
          <w:szCs w:val="21"/>
          <w:spacing w:val="65"/>
        </w:rPr>
        <w:t xml:space="preserve"> </w:t>
      </w:r>
      <w:r>
        <w:rPr>
          <w:rFonts w:ascii="SimSun" w:hAnsi="SimSun" w:eastAsia="SimSun" w:cs="SimSun"/>
          <w:sz w:val="21"/>
          <w:szCs w:val="21"/>
          <w:spacing w:val="11"/>
        </w:rPr>
        <w:t>一种流行病，或者新产品的销售，我们都可以找出驱动其增长的诸</w:t>
      </w:r>
      <w:r>
        <w:rPr>
          <w:rFonts w:ascii="SimSun" w:hAnsi="SimSun" w:eastAsia="SimSun" w:cs="SimSun"/>
          <w:sz w:val="21"/>
          <w:szCs w:val="21"/>
        </w:rPr>
        <w:t xml:space="preserve">  </w:t>
      </w:r>
      <w:r>
        <w:rPr>
          <w:rFonts w:ascii="SimSun" w:hAnsi="SimSun" w:eastAsia="SimSun" w:cs="SimSun"/>
          <w:sz w:val="21"/>
          <w:szCs w:val="21"/>
          <w:spacing w:val="16"/>
        </w:rPr>
        <w:t>多增强回路，也必然能找到最终限制其增长的调节回路。即使尚未占据主</w:t>
      </w:r>
      <w:r>
        <w:rPr>
          <w:rFonts w:ascii="SimSun" w:hAnsi="SimSun" w:eastAsia="SimSun" w:cs="SimSun"/>
          <w:sz w:val="21"/>
          <w:szCs w:val="21"/>
          <w:spacing w:val="6"/>
        </w:rPr>
        <w:t xml:space="preserve">  </w:t>
      </w:r>
      <w:r>
        <w:rPr>
          <w:rFonts w:ascii="SimSun" w:hAnsi="SimSun" w:eastAsia="SimSun" w:cs="SimSun"/>
          <w:sz w:val="21"/>
          <w:szCs w:val="21"/>
          <w:spacing w:val="12"/>
        </w:rPr>
        <w:t>导地位，似乎还看不到它们对系统行为的影响，但这些调节回路肯定存在， </w:t>
      </w:r>
      <w:r>
        <w:rPr>
          <w:rFonts w:ascii="SimSun" w:hAnsi="SimSun" w:eastAsia="SimSun" w:cs="SimSun"/>
          <w:sz w:val="21"/>
          <w:szCs w:val="21"/>
          <w:spacing w:val="13"/>
        </w:rPr>
        <w:t>因为没有任何真实的物理系统可以永无止境地成长下去。</w:t>
      </w:r>
    </w:p>
    <w:p>
      <w:pPr>
        <w:spacing w:before="61"/>
        <w:rPr/>
      </w:pPr>
      <w:r/>
    </w:p>
    <w:p>
      <w:pPr>
        <w:sectPr>
          <w:headerReference w:type="default" r:id="rId209"/>
          <w:footerReference w:type="default" r:id="rId210"/>
          <w:pgSz w:w="9600" w:h="13230"/>
          <w:pgMar w:top="1443" w:right="1025" w:bottom="447" w:left="900" w:header="959" w:footer="321" w:gutter="0"/>
          <w:cols w:equalWidth="0" w:num="1">
            <w:col w:w="7675" w:space="0"/>
          </w:cols>
        </w:sectPr>
        <w:rPr/>
      </w:pPr>
    </w:p>
    <w:p>
      <w:pPr>
        <w:pStyle w:val="BodyText"/>
        <w:spacing w:line="244" w:lineRule="auto"/>
        <w:rPr/>
      </w:pPr>
      <w:r/>
    </w:p>
    <w:p>
      <w:pPr>
        <w:spacing w:line="820" w:lineRule="exact"/>
        <w:rPr/>
      </w:pPr>
      <w:r>
        <w:rPr>
          <w:position w:val="-16"/>
        </w:rPr>
        <w:drawing>
          <wp:inline distT="0" distB="0" distL="0" distR="0">
            <wp:extent cx="1174760" cy="520696"/>
            <wp:effectExtent l="0" t="0" r="0" b="0"/>
            <wp:docPr id="212" name="IM 212"/>
            <wp:cNvGraphicFramePr/>
            <a:graphic>
              <a:graphicData uri="http://schemas.openxmlformats.org/drawingml/2006/picture">
                <pic:pic>
                  <pic:nvPicPr>
                    <pic:cNvPr id="212" name="IM 212"/>
                    <pic:cNvPicPr/>
                  </pic:nvPicPr>
                  <pic:blipFill>
                    <a:blip r:embed="rId211"/>
                    <a:stretch>
                      <a:fillRect/>
                    </a:stretch>
                  </pic:blipFill>
                  <pic:spPr>
                    <a:xfrm rot="0">
                      <a:off x="0" y="0"/>
                      <a:ext cx="1174760" cy="520696"/>
                    </a:xfrm>
                    <a:prstGeom prst="rect">
                      <a:avLst/>
                    </a:prstGeom>
                  </pic:spPr>
                </pic:pic>
              </a:graphicData>
            </a:graphic>
          </wp:inline>
        </w:drawing>
      </w:r>
    </w:p>
    <w:p>
      <w:pPr>
        <w:ind w:left="30" w:right="144" w:firstLine="379"/>
        <w:spacing w:before="195" w:line="273" w:lineRule="auto"/>
        <w:jc w:val="both"/>
        <w:rPr>
          <w:rFonts w:ascii="SimHei" w:hAnsi="SimHei" w:eastAsia="SimHei" w:cs="SimHei"/>
          <w:sz w:val="21"/>
          <w:szCs w:val="21"/>
        </w:rPr>
      </w:pPr>
      <w:r>
        <w:rPr>
          <w:rFonts w:ascii="SimHei" w:hAnsi="SimHei" w:eastAsia="SimHei" w:cs="SimHei"/>
          <w:sz w:val="21"/>
          <w:szCs w:val="21"/>
          <w:spacing w:val="24"/>
        </w:rPr>
        <w:t>在呈指数级成长的实体系统</w:t>
      </w:r>
      <w:r>
        <w:rPr>
          <w:rFonts w:ascii="SimHei" w:hAnsi="SimHei" w:eastAsia="SimHei" w:cs="SimHei"/>
          <w:sz w:val="21"/>
          <w:szCs w:val="21"/>
          <w:spacing w:val="4"/>
        </w:rPr>
        <w:t xml:space="preserve">  </w:t>
      </w:r>
      <w:r>
        <w:rPr>
          <w:rFonts w:ascii="SimHei" w:hAnsi="SimHei" w:eastAsia="SimHei" w:cs="SimHei"/>
          <w:sz w:val="21"/>
          <w:szCs w:val="21"/>
          <w:spacing w:val="9"/>
        </w:rPr>
        <w:t>中，必然存在至少一个增强回路，</w:t>
      </w:r>
      <w:r>
        <w:rPr>
          <w:rFonts w:ascii="SimHei" w:hAnsi="SimHei" w:eastAsia="SimHei" w:cs="SimHei"/>
          <w:sz w:val="21"/>
          <w:szCs w:val="21"/>
          <w:spacing w:val="9"/>
        </w:rPr>
        <w:t xml:space="preserve"> </w:t>
      </w:r>
      <w:r>
        <w:rPr>
          <w:rFonts w:ascii="SimHei" w:hAnsi="SimHei" w:eastAsia="SimHei" w:cs="SimHei"/>
          <w:sz w:val="21"/>
          <w:szCs w:val="21"/>
          <w:spacing w:val="19"/>
        </w:rPr>
        <w:t>正是它(或它们)驱动着系统的成</w:t>
      </w:r>
      <w:r>
        <w:rPr>
          <w:rFonts w:ascii="SimHei" w:hAnsi="SimHei" w:eastAsia="SimHei" w:cs="SimHei"/>
          <w:sz w:val="21"/>
          <w:szCs w:val="21"/>
          <w:spacing w:val="2"/>
        </w:rPr>
        <w:t xml:space="preserve"> </w:t>
      </w:r>
      <w:r>
        <w:rPr>
          <w:rFonts w:ascii="SimHei" w:hAnsi="SimHei" w:eastAsia="SimHei" w:cs="SimHei"/>
          <w:sz w:val="21"/>
          <w:szCs w:val="21"/>
          <w:spacing w:val="5"/>
        </w:rPr>
        <w:t>长；同时，也必然存在至少一个调</w:t>
      </w:r>
      <w:r>
        <w:rPr>
          <w:rFonts w:ascii="SimHei" w:hAnsi="SimHei" w:eastAsia="SimHei" w:cs="SimHei"/>
          <w:sz w:val="21"/>
          <w:szCs w:val="21"/>
          <w:spacing w:val="7"/>
        </w:rPr>
        <w:t xml:space="preserve"> </w:t>
      </w:r>
      <w:r>
        <w:rPr>
          <w:rFonts w:ascii="SimHei" w:hAnsi="SimHei" w:eastAsia="SimHei" w:cs="SimHei"/>
          <w:sz w:val="21"/>
          <w:szCs w:val="21"/>
          <w:spacing w:val="5"/>
        </w:rPr>
        <w:t>节回路，限制系统的成长，因为在</w:t>
      </w:r>
      <w:r>
        <w:rPr>
          <w:rFonts w:ascii="SimHei" w:hAnsi="SimHei" w:eastAsia="SimHei" w:cs="SimHei"/>
          <w:sz w:val="21"/>
          <w:szCs w:val="21"/>
          <w:spacing w:val="7"/>
        </w:rPr>
        <w:t xml:space="preserve"> </w:t>
      </w:r>
      <w:r>
        <w:rPr>
          <w:rFonts w:ascii="SimHei" w:hAnsi="SimHei" w:eastAsia="SimHei" w:cs="SimHei"/>
          <w:sz w:val="21"/>
          <w:szCs w:val="21"/>
          <w:spacing w:val="5"/>
        </w:rPr>
        <w:t>有限的环境中，没有任何一个物理</w:t>
      </w:r>
      <w:r>
        <w:rPr>
          <w:rFonts w:ascii="SimHei" w:hAnsi="SimHei" w:eastAsia="SimHei" w:cs="SimHei"/>
          <w:sz w:val="21"/>
          <w:szCs w:val="21"/>
          <w:spacing w:val="2"/>
        </w:rPr>
        <w:t xml:space="preserve"> </w:t>
      </w:r>
      <w:r>
        <w:rPr>
          <w:rFonts w:ascii="SimHei" w:hAnsi="SimHei" w:eastAsia="SimHei" w:cs="SimHei"/>
          <w:sz w:val="21"/>
          <w:szCs w:val="21"/>
          <w:spacing w:val="-2"/>
        </w:rPr>
        <w:t>系统可以永远地增长下去。</w:t>
      </w:r>
    </w:p>
    <w:p>
      <w:pPr>
        <w:pStyle w:val="BodyText"/>
        <w:spacing w:line="14" w:lineRule="auto"/>
        <w:rPr>
          <w:sz w:val="2"/>
        </w:rPr>
      </w:pPr>
      <w:r>
        <w:rPr>
          <w:sz w:val="2"/>
          <w:szCs w:val="2"/>
        </w:rPr>
        <w:br w:type="column"/>
      </w:r>
    </w:p>
    <w:p>
      <w:pPr>
        <w:ind w:firstLine="369"/>
        <w:spacing w:before="40" w:line="264" w:lineRule="auto"/>
        <w:jc w:val="both"/>
        <w:rPr>
          <w:rFonts w:ascii="FangSong" w:hAnsi="FangSong" w:eastAsia="FangSong" w:cs="FangSong"/>
          <w:sz w:val="21"/>
          <w:szCs w:val="21"/>
        </w:rPr>
      </w:pPr>
      <w:r>
        <w:rPr>
          <w:rFonts w:ascii="FangSong" w:hAnsi="FangSong" w:eastAsia="FangSong" w:cs="FangSong"/>
          <w:sz w:val="21"/>
          <w:szCs w:val="21"/>
          <w:spacing w:val="-18"/>
        </w:rPr>
        <w:t>例如，再热销的新产品，也总会有市场饱和</w:t>
      </w:r>
      <w:r>
        <w:rPr>
          <w:rFonts w:ascii="FangSong" w:hAnsi="FangSong" w:eastAsia="FangSong" w:cs="FangSong"/>
          <w:sz w:val="21"/>
          <w:szCs w:val="21"/>
          <w:spacing w:val="1"/>
        </w:rPr>
        <w:t xml:space="preserve"> </w:t>
      </w:r>
      <w:r>
        <w:rPr>
          <w:rFonts w:ascii="FangSong" w:hAnsi="FangSong" w:eastAsia="FangSong" w:cs="FangSong"/>
          <w:sz w:val="21"/>
          <w:szCs w:val="21"/>
          <w:spacing w:val="-19"/>
        </w:rPr>
        <w:t>的一天；核反应堆或原子弹中的链式裂变反应威</w:t>
      </w:r>
      <w:r>
        <w:rPr>
          <w:rFonts w:ascii="FangSong" w:hAnsi="FangSong" w:eastAsia="FangSong" w:cs="FangSong"/>
          <w:sz w:val="21"/>
          <w:szCs w:val="21"/>
          <w:spacing w:val="9"/>
        </w:rPr>
        <w:t xml:space="preserve"> </w:t>
      </w:r>
      <w:r>
        <w:rPr>
          <w:rFonts w:ascii="FangSong" w:hAnsi="FangSong" w:eastAsia="FangSong" w:cs="FangSong"/>
          <w:sz w:val="21"/>
          <w:szCs w:val="21"/>
          <w:spacing w:val="-15"/>
        </w:rPr>
        <w:t>力再强大，也终将耗尽核燃料；再凶猛的病毒，</w:t>
      </w:r>
      <w:r>
        <w:rPr>
          <w:rFonts w:ascii="FangSong" w:hAnsi="FangSong" w:eastAsia="FangSong" w:cs="FangSong"/>
          <w:sz w:val="21"/>
          <w:szCs w:val="21"/>
          <w:spacing w:val="8"/>
        </w:rPr>
        <w:t xml:space="preserve"> </w:t>
      </w:r>
      <w:r>
        <w:rPr>
          <w:rFonts w:ascii="FangSong" w:hAnsi="FangSong" w:eastAsia="FangSong" w:cs="FangSong"/>
          <w:sz w:val="21"/>
          <w:szCs w:val="21"/>
          <w:spacing w:val="-19"/>
        </w:rPr>
        <w:t>总有一天会无人可感染；再蓬勃发展的经济，也</w:t>
      </w:r>
      <w:r>
        <w:rPr>
          <w:rFonts w:ascii="FangSong" w:hAnsi="FangSong" w:eastAsia="FangSong" w:cs="FangSong"/>
          <w:sz w:val="21"/>
          <w:szCs w:val="21"/>
          <w:spacing w:val="1"/>
        </w:rPr>
        <w:t xml:space="preserve">  </w:t>
      </w:r>
      <w:r>
        <w:rPr>
          <w:rFonts w:ascii="FangSong" w:hAnsi="FangSong" w:eastAsia="FangSong" w:cs="FangSong"/>
          <w:sz w:val="21"/>
          <w:szCs w:val="21"/>
          <w:spacing w:val="-32"/>
        </w:rPr>
        <w:t>将受到实体资本或金融资本、劳动力、市场、管理、</w:t>
      </w:r>
      <w:r>
        <w:rPr>
          <w:rFonts w:ascii="FangSong" w:hAnsi="FangSong" w:eastAsia="FangSong" w:cs="FangSong"/>
          <w:sz w:val="21"/>
          <w:szCs w:val="21"/>
          <w:spacing w:val="9"/>
        </w:rPr>
        <w:t xml:space="preserve"> </w:t>
      </w:r>
      <w:r>
        <w:rPr>
          <w:rFonts w:ascii="FangSong" w:hAnsi="FangSong" w:eastAsia="FangSong" w:cs="FangSong"/>
          <w:sz w:val="21"/>
          <w:szCs w:val="21"/>
          <w:spacing w:val="-21"/>
        </w:rPr>
        <w:t>资源或污染等诸多条件的限制。</w:t>
      </w:r>
    </w:p>
    <w:p>
      <w:pPr>
        <w:pStyle w:val="BodyText"/>
        <w:spacing w:line="292" w:lineRule="auto"/>
        <w:rPr/>
      </w:pPr>
      <w:r/>
    </w:p>
    <w:p>
      <w:pPr>
        <w:ind w:right="58" w:firstLine="439"/>
        <w:spacing w:before="68" w:line="404" w:lineRule="auto"/>
        <w:jc w:val="both"/>
        <w:rPr>
          <w:rFonts w:ascii="SimSun" w:hAnsi="SimSun" w:eastAsia="SimSun" w:cs="SimSun"/>
          <w:sz w:val="21"/>
          <w:szCs w:val="21"/>
        </w:rPr>
      </w:pPr>
      <w:r>
        <w:rPr>
          <w:rFonts w:ascii="SimSun" w:hAnsi="SimSun" w:eastAsia="SimSun" w:cs="SimSun"/>
          <w:sz w:val="21"/>
          <w:szCs w:val="21"/>
          <w:spacing w:val="15"/>
        </w:rPr>
        <w:t>在我看来，资源与污染是一组相对的</w:t>
      </w:r>
      <w:r>
        <w:rPr>
          <w:rFonts w:ascii="SimSun" w:hAnsi="SimSun" w:eastAsia="SimSun" w:cs="SimSun"/>
          <w:sz w:val="21"/>
          <w:szCs w:val="21"/>
          <w:spacing w:val="5"/>
        </w:rPr>
        <w:t xml:space="preserve"> </w:t>
      </w:r>
      <w:r>
        <w:rPr>
          <w:rFonts w:ascii="SimSun" w:hAnsi="SimSun" w:eastAsia="SimSun" w:cs="SimSun"/>
          <w:sz w:val="21"/>
          <w:szCs w:val="21"/>
          <w:spacing w:val="12"/>
        </w:rPr>
        <w:t>概念，正如资源是流入量，是供应源，有</w:t>
      </w:r>
      <w:r>
        <w:rPr>
          <w:rFonts w:ascii="SimSun" w:hAnsi="SimSun" w:eastAsia="SimSun" w:cs="SimSun"/>
          <w:sz w:val="21"/>
          <w:szCs w:val="21"/>
          <w:spacing w:val="13"/>
        </w:rPr>
        <w:t xml:space="preserve"> </w:t>
      </w:r>
      <w:r>
        <w:rPr>
          <w:rFonts w:ascii="SimSun" w:hAnsi="SimSun" w:eastAsia="SimSun" w:cs="SimSun"/>
          <w:sz w:val="21"/>
          <w:szCs w:val="21"/>
          <w:spacing w:val="12"/>
        </w:rPr>
        <w:t>可再生性资源和不可再生性资源之分，污</w:t>
      </w:r>
    </w:p>
    <w:p>
      <w:pPr>
        <w:spacing w:line="404" w:lineRule="auto"/>
        <w:sectPr>
          <w:type w:val="continuous"/>
          <w:pgSz w:w="9600" w:h="13230"/>
          <w:pgMar w:top="1443" w:right="1025" w:bottom="447" w:left="900" w:header="959" w:footer="321" w:gutter="0"/>
          <w:cols w:equalWidth="0" w:num="2">
            <w:col w:w="3471" w:space="100"/>
            <w:col w:w="4105" w:space="0"/>
          </w:cols>
        </w:sectPr>
        <w:rPr>
          <w:rFonts w:ascii="SimSun" w:hAnsi="SimSun" w:eastAsia="SimSun" w:cs="SimSun"/>
          <w:sz w:val="21"/>
          <w:szCs w:val="21"/>
        </w:rPr>
      </w:pPr>
    </w:p>
    <w:p>
      <w:pPr>
        <w:ind w:left="3570"/>
        <w:spacing w:line="219" w:lineRule="auto"/>
        <w:rPr>
          <w:rFonts w:ascii="SimSun" w:hAnsi="SimSun" w:eastAsia="SimSun" w:cs="SimSun"/>
          <w:sz w:val="21"/>
          <w:szCs w:val="21"/>
        </w:rPr>
      </w:pPr>
      <w:r>
        <w:rPr>
          <w:rFonts w:ascii="SimSun" w:hAnsi="SimSun" w:eastAsia="SimSun" w:cs="SimSun"/>
          <w:sz w:val="21"/>
          <w:szCs w:val="21"/>
          <w:spacing w:val="14"/>
        </w:rPr>
        <w:t>染的限制也有的是可修复的，有的是不可</w:t>
      </w:r>
    </w:p>
    <w:p>
      <w:pPr>
        <w:ind w:left="413"/>
        <w:spacing w:before="257" w:line="219" w:lineRule="auto"/>
        <w:rPr>
          <w:rFonts w:ascii="SimSun" w:hAnsi="SimSun" w:eastAsia="SimSun" w:cs="SimSun"/>
          <w:sz w:val="21"/>
          <w:szCs w:val="21"/>
        </w:rPr>
      </w:pPr>
      <w:r>
        <w:drawing>
          <wp:anchor distT="0" distB="0" distL="0" distR="0" simplePos="0" relativeHeight="251948032" behindDoc="0" locked="0" layoutInCell="1" allowOverlap="1">
            <wp:simplePos x="0" y="0"/>
            <wp:positionH relativeFrom="column">
              <wp:posOffset>279379</wp:posOffset>
            </wp:positionH>
            <wp:positionV relativeFrom="paragraph">
              <wp:posOffset>446085</wp:posOffset>
            </wp:positionV>
            <wp:extent cx="1460540" cy="6384"/>
            <wp:effectExtent l="0" t="0" r="0" b="0"/>
            <wp:wrapNone/>
            <wp:docPr id="214" name="IM 214"/>
            <wp:cNvGraphicFramePr/>
            <a:graphic>
              <a:graphicData uri="http://schemas.openxmlformats.org/drawingml/2006/picture">
                <pic:pic>
                  <pic:nvPicPr>
                    <pic:cNvPr id="214" name="IM 214"/>
                    <pic:cNvPicPr/>
                  </pic:nvPicPr>
                  <pic:blipFill>
                    <a:blip r:embed="rId212"/>
                    <a:stretch>
                      <a:fillRect/>
                    </a:stretch>
                  </pic:blipFill>
                  <pic:spPr>
                    <a:xfrm rot="0">
                      <a:off x="0" y="0"/>
                      <a:ext cx="1460540" cy="6384"/>
                    </a:xfrm>
                    <a:prstGeom prst="rect">
                      <a:avLst/>
                    </a:prstGeom>
                  </pic:spPr>
                </pic:pic>
              </a:graphicData>
            </a:graphic>
          </wp:anchor>
        </w:drawing>
      </w:r>
      <w:r>
        <w:rPr>
          <w:rFonts w:ascii="SimSun" w:hAnsi="SimSun" w:eastAsia="SimSun" w:cs="SimSun"/>
          <w:sz w:val="21"/>
          <w:szCs w:val="21"/>
          <w:b/>
          <w:bCs/>
          <w:spacing w:val="12"/>
        </w:rPr>
        <w:t>修复的。如果环境没有足够的能力吸收污染物</w:t>
      </w:r>
      <w:r>
        <w:rPr>
          <w:rFonts w:ascii="SimSun" w:hAnsi="SimSun" w:eastAsia="SimSun" w:cs="SimSun"/>
          <w:sz w:val="21"/>
          <w:szCs w:val="21"/>
          <w:b/>
          <w:bCs/>
          <w:spacing w:val="11"/>
        </w:rPr>
        <w:t>，或使其无害化，污染就是</w:t>
      </w:r>
    </w:p>
    <w:p>
      <w:pPr>
        <w:ind w:left="412"/>
        <w:spacing w:before="258" w:line="184" w:lineRule="auto"/>
        <w:rPr>
          <w:rFonts w:ascii="SimSun" w:hAnsi="SimSun" w:eastAsia="SimSun" w:cs="SimSun"/>
          <w:sz w:val="21"/>
          <w:szCs w:val="21"/>
        </w:rPr>
      </w:pPr>
      <w:r>
        <w:rPr>
          <w:rFonts w:ascii="SimSun" w:hAnsi="SimSun" w:eastAsia="SimSun" w:cs="SimSun"/>
          <w:sz w:val="21"/>
          <w:szCs w:val="21"/>
          <w:b/>
          <w:bCs/>
          <w:spacing w:val="-23"/>
          <w:w w:val="94"/>
        </w:rPr>
        <w:t>①也可称为“系统基模”,简称“基模”,下同。——译者注</w:t>
      </w:r>
    </w:p>
    <w:p>
      <w:pPr>
        <w:spacing w:line="184" w:lineRule="auto"/>
        <w:sectPr>
          <w:type w:val="continuous"/>
          <w:pgSz w:w="9600" w:h="13230"/>
          <w:pgMar w:top="1443" w:right="1025" w:bottom="447" w:left="900" w:header="959" w:footer="321" w:gutter="0"/>
          <w:cols w:equalWidth="0" w:num="1">
            <w:col w:w="7675" w:space="0"/>
          </w:cols>
        </w:sectPr>
        <w:rPr>
          <w:rFonts w:ascii="SimSun" w:hAnsi="SimSun" w:eastAsia="SimSun" w:cs="SimSun"/>
          <w:sz w:val="21"/>
          <w:szCs w:val="21"/>
        </w:rPr>
      </w:pPr>
    </w:p>
    <w:p>
      <w:pPr>
        <w:pStyle w:val="BodyText"/>
        <w:spacing w:line="443" w:lineRule="auto"/>
        <w:rPr/>
      </w:pPr>
      <w:r/>
    </w:p>
    <w:p>
      <w:pPr>
        <w:ind w:left="3399"/>
        <w:spacing w:before="49" w:line="209" w:lineRule="auto"/>
        <w:rPr>
          <w:rFonts w:ascii="SimHei" w:hAnsi="SimHei" w:eastAsia="SimHei" w:cs="SimHei"/>
          <w:sz w:val="15"/>
          <w:szCs w:val="15"/>
        </w:rPr>
      </w:pPr>
      <w:r>
        <w:rPr>
          <w:rFonts w:ascii="SimHei" w:hAnsi="SimHei" w:eastAsia="SimHei" w:cs="SimHei"/>
          <w:sz w:val="15"/>
          <w:szCs w:val="15"/>
          <w:spacing w:val="-2"/>
        </w:rPr>
        <w:t>第2章</w:t>
      </w:r>
    </w:p>
    <w:p>
      <w:pPr>
        <w:ind w:left="3210"/>
        <w:spacing w:line="220" w:lineRule="auto"/>
        <w:rPr>
          <w:rFonts w:ascii="SimHei" w:hAnsi="SimHei" w:eastAsia="SimHei" w:cs="SimHei"/>
          <w:sz w:val="15"/>
          <w:szCs w:val="15"/>
        </w:rPr>
      </w:pPr>
      <w:r>
        <w:rPr>
          <w:rFonts w:ascii="SimHei" w:hAnsi="SimHei" w:eastAsia="SimHei" w:cs="SimHei"/>
          <w:sz w:val="15"/>
          <w:szCs w:val="15"/>
          <w:spacing w:val="-2"/>
        </w:rPr>
        <w:t>系统大观园</w:t>
      </w:r>
    </w:p>
    <w:p>
      <w:pPr>
        <w:pStyle w:val="BodyText"/>
        <w:spacing w:line="312" w:lineRule="auto"/>
        <w:rPr/>
      </w:pPr>
      <w:r/>
    </w:p>
    <w:p>
      <w:pPr>
        <w:pStyle w:val="BodyText"/>
        <w:spacing w:line="313" w:lineRule="auto"/>
        <w:rPr/>
      </w:pPr>
      <w:r/>
    </w:p>
    <w:p>
      <w:pPr>
        <w:pStyle w:val="BodyText"/>
        <w:spacing w:line="313" w:lineRule="auto"/>
        <w:rPr/>
      </w:pPr>
      <w:r/>
    </w:p>
    <w:p>
      <w:pPr>
        <w:ind w:right="445"/>
        <w:spacing w:before="71" w:line="390" w:lineRule="auto"/>
        <w:jc w:val="both"/>
        <w:rPr>
          <w:rFonts w:ascii="SimSun" w:hAnsi="SimSun" w:eastAsia="SimSun" w:cs="SimSun"/>
          <w:sz w:val="22"/>
          <w:szCs w:val="22"/>
        </w:rPr>
      </w:pPr>
      <w:r>
        <w:rPr>
          <w:rFonts w:ascii="SimSun" w:hAnsi="SimSun" w:eastAsia="SimSun" w:cs="SimSun"/>
          <w:sz w:val="22"/>
          <w:szCs w:val="22"/>
          <w:spacing w:val="3"/>
        </w:rPr>
        <w:t>不可修复的；反之，就是可修复的。当然，环境对污染物的消纳能力通常</w:t>
      </w:r>
      <w:r>
        <w:rPr>
          <w:rFonts w:ascii="SimSun" w:hAnsi="SimSun" w:eastAsia="SimSun" w:cs="SimSun"/>
          <w:sz w:val="22"/>
          <w:szCs w:val="22"/>
          <w:spacing w:val="14"/>
        </w:rPr>
        <w:t xml:space="preserve"> </w:t>
      </w:r>
      <w:r>
        <w:rPr>
          <w:rFonts w:ascii="SimSun" w:hAnsi="SimSun" w:eastAsia="SimSun" w:cs="SimSun"/>
          <w:sz w:val="22"/>
          <w:szCs w:val="22"/>
          <w:spacing w:val="3"/>
        </w:rPr>
        <w:t>是有限且可变的。因此，在这里我们所说的受资源约束</w:t>
      </w:r>
      <w:r>
        <w:rPr>
          <w:rFonts w:ascii="SimSun" w:hAnsi="SimSun" w:eastAsia="SimSun" w:cs="SimSun"/>
          <w:sz w:val="22"/>
          <w:szCs w:val="22"/>
          <w:spacing w:val="2"/>
        </w:rPr>
        <w:t>的系统，和受污染</w:t>
      </w:r>
      <w:r>
        <w:rPr>
          <w:rFonts w:ascii="SimSun" w:hAnsi="SimSun" w:eastAsia="SimSun" w:cs="SimSun"/>
          <w:sz w:val="22"/>
          <w:szCs w:val="22"/>
        </w:rPr>
        <w:t xml:space="preserve"> </w:t>
      </w:r>
      <w:r>
        <w:rPr>
          <w:rFonts w:ascii="SimSun" w:hAnsi="SimSun" w:eastAsia="SimSun" w:cs="SimSun"/>
          <w:sz w:val="22"/>
          <w:szCs w:val="22"/>
          <w:spacing w:val="-1"/>
        </w:rPr>
        <w:t>影响的系统具有相同的动态行为，只不过二者方向相反。</w:t>
      </w:r>
    </w:p>
    <w:p>
      <w:pPr>
        <w:spacing w:line="390" w:lineRule="auto"/>
        <w:sectPr>
          <w:headerReference w:type="default" r:id="rId4"/>
          <w:footerReference w:type="default" r:id="rId213"/>
          <w:pgSz w:w="9790" w:h="13360"/>
          <w:pgMar w:top="400" w:right="802" w:bottom="734" w:left="1389" w:header="0" w:footer="599" w:gutter="0"/>
          <w:cols w:equalWidth="0" w:num="1">
            <w:col w:w="7598" w:space="0"/>
          </w:cols>
        </w:sectPr>
        <w:rPr>
          <w:rFonts w:ascii="SimSun" w:hAnsi="SimSun" w:eastAsia="SimSun" w:cs="SimSun"/>
          <w:sz w:val="22"/>
          <w:szCs w:val="22"/>
        </w:rPr>
      </w:pPr>
    </w:p>
    <w:p>
      <w:pPr>
        <w:ind w:right="188" w:firstLine="460"/>
        <w:spacing w:before="46" w:line="394" w:lineRule="auto"/>
        <w:jc w:val="both"/>
        <w:rPr>
          <w:rFonts w:ascii="SimSun" w:hAnsi="SimSun" w:eastAsia="SimSun" w:cs="SimSun"/>
          <w:sz w:val="22"/>
          <w:szCs w:val="22"/>
        </w:rPr>
      </w:pPr>
      <w:r>
        <w:drawing>
          <wp:anchor distT="0" distB="0" distL="0" distR="0" simplePos="0" relativeHeight="251952128" behindDoc="0" locked="0" layoutInCell="1" allowOverlap="1">
            <wp:simplePos x="0" y="0"/>
            <wp:positionH relativeFrom="column">
              <wp:posOffset>2724135</wp:posOffset>
            </wp:positionH>
            <wp:positionV relativeFrom="paragraph">
              <wp:posOffset>354094</wp:posOffset>
            </wp:positionV>
            <wp:extent cx="1187504" cy="514360"/>
            <wp:effectExtent l="0" t="0" r="0" b="0"/>
            <wp:wrapNone/>
            <wp:docPr id="216" name="IM 216"/>
            <wp:cNvGraphicFramePr/>
            <a:graphic>
              <a:graphicData uri="http://schemas.openxmlformats.org/drawingml/2006/picture">
                <pic:pic>
                  <pic:nvPicPr>
                    <pic:cNvPr id="216" name="IM 216"/>
                    <pic:cNvPicPr/>
                  </pic:nvPicPr>
                  <pic:blipFill>
                    <a:blip r:embed="rId214"/>
                    <a:stretch>
                      <a:fillRect/>
                    </a:stretch>
                  </pic:blipFill>
                  <pic:spPr>
                    <a:xfrm rot="0">
                      <a:off x="0" y="0"/>
                      <a:ext cx="1187504" cy="514360"/>
                    </a:xfrm>
                    <a:prstGeom prst="rect">
                      <a:avLst/>
                    </a:prstGeom>
                  </pic:spPr>
                </pic:pic>
              </a:graphicData>
            </a:graphic>
          </wp:anchor>
        </w:drawing>
      </w:r>
      <w:r>
        <w:rPr>
          <w:rFonts w:ascii="SimSun" w:hAnsi="SimSun" w:eastAsia="SimSun" w:cs="SimSun"/>
          <w:sz w:val="22"/>
          <w:szCs w:val="22"/>
          <w:spacing w:val="4"/>
        </w:rPr>
        <w:t>对成长的限制有可能是临时的，有可 </w:t>
      </w:r>
      <w:r>
        <w:rPr>
          <w:rFonts w:ascii="SimHei" w:hAnsi="SimHei" w:eastAsia="SimHei" w:cs="SimHei"/>
          <w:sz w:val="22"/>
          <w:szCs w:val="22"/>
          <w:spacing w:val="3"/>
        </w:rPr>
        <w:t>能是永久性的。</w:t>
      </w:r>
      <w:r>
        <w:rPr>
          <w:rFonts w:ascii="SimSun" w:hAnsi="SimSun" w:eastAsia="SimSun" w:cs="SimSun"/>
          <w:sz w:val="22"/>
          <w:szCs w:val="22"/>
          <w:spacing w:val="3"/>
        </w:rPr>
        <w:t>有时候，系统可以找到其</w:t>
      </w:r>
      <w:r>
        <w:rPr>
          <w:rFonts w:ascii="SimSun" w:hAnsi="SimSun" w:eastAsia="SimSun" w:cs="SimSun"/>
          <w:sz w:val="22"/>
          <w:szCs w:val="22"/>
          <w:spacing w:val="4"/>
        </w:rPr>
        <w:t xml:space="preserve"> </w:t>
      </w:r>
      <w:r>
        <w:rPr>
          <w:rFonts w:ascii="SimSun" w:hAnsi="SimSun" w:eastAsia="SimSun" w:cs="SimSun"/>
          <w:sz w:val="22"/>
          <w:szCs w:val="22"/>
          <w:spacing w:val="3"/>
        </w:rPr>
        <w:t>他途径，暂时或相对长期地“绕过”阻碍 </w:t>
      </w:r>
      <w:r>
        <w:rPr>
          <w:rFonts w:ascii="SimSun" w:hAnsi="SimSun" w:eastAsia="SimSun" w:cs="SimSun"/>
          <w:sz w:val="22"/>
          <w:szCs w:val="22"/>
          <w:spacing w:val="3"/>
        </w:rPr>
        <w:t>因素，再次实现成长。但最终肯定会产生</w:t>
      </w:r>
      <w:r>
        <w:rPr>
          <w:rFonts w:ascii="SimSun" w:hAnsi="SimSun" w:eastAsia="SimSun" w:cs="SimSun"/>
          <w:sz w:val="22"/>
          <w:szCs w:val="22"/>
          <w:spacing w:val="5"/>
        </w:rPr>
        <w:t xml:space="preserve"> </w:t>
      </w:r>
      <w:r>
        <w:rPr>
          <w:rFonts w:ascii="SimSun" w:hAnsi="SimSun" w:eastAsia="SimSun" w:cs="SimSun"/>
          <w:sz w:val="22"/>
          <w:szCs w:val="22"/>
          <w:spacing w:val="3"/>
        </w:rPr>
        <w:t>某种类型的调适，要么是系统适应了限制</w:t>
      </w:r>
      <w:r>
        <w:rPr>
          <w:rFonts w:ascii="SimSun" w:hAnsi="SimSun" w:eastAsia="SimSun" w:cs="SimSun"/>
          <w:sz w:val="22"/>
          <w:szCs w:val="22"/>
          <w:spacing w:val="13"/>
        </w:rPr>
        <w:t xml:space="preserve"> </w:t>
      </w:r>
      <w:r>
        <w:rPr>
          <w:rFonts w:ascii="SimSun" w:hAnsi="SimSun" w:eastAsia="SimSun" w:cs="SimSun"/>
          <w:sz w:val="22"/>
          <w:szCs w:val="22"/>
          <w:spacing w:val="3"/>
        </w:rPr>
        <w:t>因素，要么是限制因素适应了系统，或者</w:t>
      </w:r>
      <w:r>
        <w:rPr>
          <w:rFonts w:ascii="SimSun" w:hAnsi="SimSun" w:eastAsia="SimSun" w:cs="SimSun"/>
          <w:sz w:val="22"/>
          <w:szCs w:val="22"/>
          <w:spacing w:val="5"/>
        </w:rPr>
        <w:t xml:space="preserve"> </w:t>
      </w:r>
      <w:r>
        <w:rPr>
          <w:rFonts w:ascii="SimSun" w:hAnsi="SimSun" w:eastAsia="SimSun" w:cs="SimSun"/>
          <w:sz w:val="22"/>
          <w:szCs w:val="22"/>
          <w:spacing w:val="5"/>
        </w:rPr>
        <w:t>彼此适当调整。当这些调适出现时，可能</w:t>
      </w:r>
      <w:r>
        <w:rPr>
          <w:rFonts w:ascii="SimSun" w:hAnsi="SimSun" w:eastAsia="SimSun" w:cs="SimSun"/>
          <w:sz w:val="22"/>
          <w:szCs w:val="22"/>
        </w:rPr>
        <w:t xml:space="preserve"> </w:t>
      </w:r>
      <w:r>
        <w:rPr>
          <w:rFonts w:ascii="SimSun" w:hAnsi="SimSun" w:eastAsia="SimSun" w:cs="SimSun"/>
          <w:sz w:val="22"/>
          <w:szCs w:val="22"/>
        </w:rPr>
        <w:t>会产生一些有趣的系统动态。</w:t>
      </w:r>
    </w:p>
    <w:p>
      <w:pPr>
        <w:pStyle w:val="BodyText"/>
        <w:spacing w:line="14" w:lineRule="auto"/>
        <w:rPr>
          <w:sz w:val="2"/>
        </w:rPr>
      </w:pPr>
      <w:r>
        <w:rPr>
          <w:sz w:val="2"/>
          <w:szCs w:val="2"/>
        </w:rPr>
        <w:br w:type="column"/>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firstLine="419"/>
        <w:spacing w:before="71" w:line="271" w:lineRule="auto"/>
        <w:jc w:val="both"/>
        <w:rPr>
          <w:rFonts w:ascii="SimHei" w:hAnsi="SimHei" w:eastAsia="SimHei" w:cs="SimHei"/>
          <w:sz w:val="18"/>
          <w:szCs w:val="18"/>
        </w:rPr>
      </w:pPr>
      <w:r>
        <w:rPr>
          <w:rFonts w:ascii="SimHei" w:hAnsi="SimHei" w:eastAsia="SimHei" w:cs="SimHei"/>
          <w:sz w:val="22"/>
          <w:szCs w:val="22"/>
          <w:spacing w:val="-2"/>
        </w:rPr>
        <w:t>限制性调节回路发源于可再生</w:t>
      </w:r>
      <w:r>
        <w:rPr>
          <w:rFonts w:ascii="SimHei" w:hAnsi="SimHei" w:eastAsia="SimHei" w:cs="SimHei"/>
          <w:sz w:val="22"/>
          <w:szCs w:val="22"/>
          <w:spacing w:val="2"/>
        </w:rPr>
        <w:t xml:space="preserve"> </w:t>
      </w:r>
      <w:r>
        <w:rPr>
          <w:rFonts w:ascii="SimHei" w:hAnsi="SimHei" w:eastAsia="SimHei" w:cs="SimHei"/>
          <w:sz w:val="22"/>
          <w:szCs w:val="22"/>
          <w:spacing w:val="-6"/>
        </w:rPr>
        <w:t>性资源或者不可再生性资源，是有</w:t>
      </w:r>
      <w:r>
        <w:rPr>
          <w:rFonts w:ascii="SimHei" w:hAnsi="SimHei" w:eastAsia="SimHei" w:cs="SimHei"/>
          <w:sz w:val="22"/>
          <w:szCs w:val="22"/>
          <w:spacing w:val="1"/>
        </w:rPr>
        <w:t xml:space="preserve"> </w:t>
      </w:r>
      <w:r>
        <w:rPr>
          <w:rFonts w:ascii="SimHei" w:hAnsi="SimHei" w:eastAsia="SimHei" w:cs="SimHei"/>
          <w:sz w:val="22"/>
          <w:szCs w:val="22"/>
          <w:spacing w:val="-5"/>
        </w:rPr>
        <w:t>所区别的。区别不在于成长能否永</w:t>
      </w:r>
      <w:r>
        <w:rPr>
          <w:rFonts w:ascii="SimHei" w:hAnsi="SimHei" w:eastAsia="SimHei" w:cs="SimHei"/>
          <w:sz w:val="22"/>
          <w:szCs w:val="22"/>
          <w:spacing w:val="1"/>
        </w:rPr>
        <w:t xml:space="preserve"> </w:t>
      </w:r>
      <w:r>
        <w:rPr>
          <w:rFonts w:ascii="SimHei" w:hAnsi="SimHei" w:eastAsia="SimHei" w:cs="SimHei"/>
          <w:sz w:val="22"/>
          <w:szCs w:val="22"/>
          <w:spacing w:val="10"/>
        </w:rPr>
        <w:t>远持续，而在于成长以何种方式</w:t>
      </w:r>
      <w:r>
        <w:rPr>
          <w:rFonts w:ascii="SimHei" w:hAnsi="SimHei" w:eastAsia="SimHei" w:cs="SimHei"/>
          <w:sz w:val="22"/>
          <w:szCs w:val="22"/>
          <w:spacing w:val="7"/>
        </w:rPr>
        <w:t xml:space="preserve"> </w:t>
      </w:r>
      <w:r>
        <w:rPr>
          <w:rFonts w:ascii="SimHei" w:hAnsi="SimHei" w:eastAsia="SimHei" w:cs="SimHei"/>
          <w:sz w:val="18"/>
          <w:szCs w:val="18"/>
          <w:spacing w:val="14"/>
        </w:rPr>
        <w:t>终止</w:t>
      </w:r>
      <w:r>
        <w:rPr>
          <w:rFonts w:ascii="SimHei" w:hAnsi="SimHei" w:eastAsia="SimHei" w:cs="SimHei"/>
          <w:sz w:val="18"/>
          <w:szCs w:val="18"/>
          <w:spacing w:val="-40"/>
        </w:rPr>
        <w:t xml:space="preserve"> </w:t>
      </w:r>
      <w:r>
        <w:rPr>
          <w:rFonts w:ascii="SimHei" w:hAnsi="SimHei" w:eastAsia="SimHei" w:cs="SimHei"/>
          <w:sz w:val="18"/>
          <w:szCs w:val="18"/>
          <w:spacing w:val="14"/>
        </w:rPr>
        <w:t>。</w:t>
      </w:r>
    </w:p>
    <w:p>
      <w:pPr>
        <w:spacing w:line="271" w:lineRule="auto"/>
        <w:sectPr>
          <w:type w:val="continuous"/>
          <w:pgSz w:w="9790" w:h="13360"/>
          <w:pgMar w:top="400" w:right="802" w:bottom="734" w:left="1389" w:header="0" w:footer="599" w:gutter="0"/>
          <w:cols w:equalWidth="0" w:num="2">
            <w:col w:w="4241" w:space="100"/>
            <w:col w:w="3258" w:space="0"/>
          </w:cols>
        </w:sectPr>
        <w:rPr>
          <w:rFonts w:ascii="SimHei" w:hAnsi="SimHei" w:eastAsia="SimHei" w:cs="SimHei"/>
          <w:sz w:val="18"/>
          <w:szCs w:val="18"/>
        </w:rPr>
      </w:pPr>
    </w:p>
    <w:p>
      <w:pPr>
        <w:ind w:right="458" w:firstLine="460"/>
        <w:spacing w:before="20" w:line="397" w:lineRule="auto"/>
        <w:jc w:val="both"/>
        <w:rPr>
          <w:rFonts w:ascii="SimSun" w:hAnsi="SimSun" w:eastAsia="SimSun" w:cs="SimSun"/>
          <w:sz w:val="22"/>
          <w:szCs w:val="22"/>
        </w:rPr>
      </w:pPr>
      <w:r>
        <w:rPr>
          <w:rFonts w:ascii="SimSun" w:hAnsi="SimSun" w:eastAsia="SimSun" w:cs="SimSun"/>
          <w:sz w:val="22"/>
          <w:szCs w:val="22"/>
          <w:spacing w:val="10"/>
        </w:rPr>
        <w:t>现在让我们看一个实例。假如有一家公司，通过提炼一种不可再生</w:t>
      </w:r>
      <w:r>
        <w:rPr>
          <w:rFonts w:ascii="SimSun" w:hAnsi="SimSun" w:eastAsia="SimSun" w:cs="SimSun"/>
          <w:sz w:val="22"/>
          <w:szCs w:val="22"/>
        </w:rPr>
        <w:t xml:space="preserve"> </w:t>
      </w:r>
      <w:r>
        <w:rPr>
          <w:rFonts w:ascii="SimSun" w:hAnsi="SimSun" w:eastAsia="SimSun" w:cs="SimSun"/>
          <w:sz w:val="22"/>
          <w:szCs w:val="22"/>
          <w:spacing w:val="17"/>
        </w:rPr>
        <w:t>性资源(比如石油)来赚钱。它们刚刚发现了一个巨大的新油田，如图</w:t>
      </w:r>
      <w:r>
        <w:rPr>
          <w:rFonts w:ascii="SimSun" w:hAnsi="SimSun" w:eastAsia="SimSun" w:cs="SimSun"/>
          <w:sz w:val="22"/>
          <w:szCs w:val="22"/>
          <w:spacing w:val="10"/>
        </w:rPr>
        <w:t xml:space="preserve"> </w:t>
      </w:r>
      <w:r>
        <w:rPr>
          <w:rFonts w:ascii="SimSun" w:hAnsi="SimSun" w:eastAsia="SimSun" w:cs="SimSun"/>
          <w:sz w:val="22"/>
          <w:szCs w:val="22"/>
          <w:spacing w:val="10"/>
        </w:rPr>
        <w:t>2—23所示。</w:t>
      </w:r>
    </w:p>
    <w:p>
      <w:pPr>
        <w:ind w:right="462" w:firstLine="460"/>
        <w:spacing w:before="3" w:line="394" w:lineRule="auto"/>
        <w:rPr>
          <w:rFonts w:ascii="SimSun" w:hAnsi="SimSun" w:eastAsia="SimSun" w:cs="SimSun"/>
          <w:sz w:val="22"/>
          <w:szCs w:val="22"/>
        </w:rPr>
      </w:pPr>
      <w:r>
        <w:rPr>
          <w:rFonts w:ascii="SimSun" w:hAnsi="SimSun" w:eastAsia="SimSun" w:cs="SimSun"/>
          <w:sz w:val="22"/>
          <w:szCs w:val="22"/>
          <w:spacing w:val="6"/>
        </w:rPr>
        <w:t>图2—23看起来可能比较复杂，但它从本质上还是我们上面已经</w:t>
      </w:r>
      <w:r>
        <w:rPr>
          <w:rFonts w:ascii="SimSun" w:hAnsi="SimSun" w:eastAsia="SimSun" w:cs="SimSun"/>
          <w:sz w:val="22"/>
          <w:szCs w:val="22"/>
          <w:spacing w:val="5"/>
        </w:rPr>
        <w:t>看到</w:t>
      </w:r>
      <w:r>
        <w:rPr>
          <w:rFonts w:ascii="SimSun" w:hAnsi="SimSun" w:eastAsia="SimSun" w:cs="SimSun"/>
          <w:sz w:val="22"/>
          <w:szCs w:val="22"/>
        </w:rPr>
        <w:t xml:space="preserve"> </w:t>
      </w:r>
      <w:r>
        <w:rPr>
          <w:rFonts w:ascii="SimSun" w:hAnsi="SimSun" w:eastAsia="SimSun" w:cs="SimSun"/>
          <w:sz w:val="22"/>
          <w:szCs w:val="22"/>
          <w:spacing w:val="-5"/>
        </w:rPr>
        <w:t>过的资本-增长系统，只不过用“利润”代替了“产出”。</w:t>
      </w:r>
    </w:p>
    <w:p>
      <w:pPr>
        <w:ind w:right="443" w:firstLine="460"/>
        <w:spacing w:before="2" w:line="352" w:lineRule="auto"/>
        <w:jc w:val="both"/>
        <w:rPr>
          <w:rFonts w:ascii="SimSun" w:hAnsi="SimSun" w:eastAsia="SimSun" w:cs="SimSun"/>
          <w:sz w:val="22"/>
          <w:szCs w:val="22"/>
        </w:rPr>
      </w:pPr>
      <w:r>
        <w:rPr>
          <w:rFonts w:ascii="SimSun" w:hAnsi="SimSun" w:eastAsia="SimSun" w:cs="SimSun"/>
          <w:sz w:val="22"/>
          <w:szCs w:val="22"/>
          <w:spacing w:val="3"/>
        </w:rPr>
        <w:t>驱动折旧的调节回路大家已经熟悉了：资本存量越多，机器设备的磨 </w:t>
      </w:r>
      <w:r>
        <w:rPr>
          <w:rFonts w:ascii="SimSun" w:hAnsi="SimSun" w:eastAsia="SimSun" w:cs="SimSun"/>
          <w:sz w:val="22"/>
          <w:szCs w:val="22"/>
          <w:spacing w:val="3"/>
        </w:rPr>
        <w:t>损和消耗越大，从而减少资本存量。在本例中，资本存量是</w:t>
      </w:r>
      <w:r>
        <w:rPr>
          <w:rFonts w:ascii="SimSun" w:hAnsi="SimSun" w:eastAsia="SimSun" w:cs="SimSun"/>
          <w:sz w:val="22"/>
          <w:szCs w:val="22"/>
          <w:spacing w:val="2"/>
        </w:rPr>
        <w:t>开采和提炼石</w:t>
      </w:r>
      <w:r>
        <w:rPr>
          <w:rFonts w:ascii="SimSun" w:hAnsi="SimSun" w:eastAsia="SimSun" w:cs="SimSun"/>
          <w:sz w:val="22"/>
          <w:szCs w:val="22"/>
        </w:rPr>
        <w:t xml:space="preserve"> </w:t>
      </w:r>
      <w:r>
        <w:rPr>
          <w:rFonts w:ascii="SimSun" w:hAnsi="SimSun" w:eastAsia="SimSun" w:cs="SimSun"/>
          <w:sz w:val="22"/>
          <w:szCs w:val="22"/>
          <w:spacing w:val="9"/>
        </w:rPr>
        <w:t>油的设备，按20年来提取折旧，这意味着每年计划提取5%的减值损失费</w:t>
      </w:r>
      <w:r>
        <w:rPr>
          <w:rFonts w:ascii="SimSun" w:hAnsi="SimSun" w:eastAsia="SimSun" w:cs="SimSun"/>
          <w:sz w:val="22"/>
          <w:szCs w:val="22"/>
          <w:spacing w:val="15"/>
        </w:rPr>
        <w:t xml:space="preserve"> </w:t>
      </w:r>
      <w:r>
        <w:rPr>
          <w:rFonts w:ascii="SimSun" w:hAnsi="SimSun" w:eastAsia="SimSun" w:cs="SimSun"/>
          <w:sz w:val="22"/>
          <w:szCs w:val="22"/>
          <w:spacing w:val="3"/>
        </w:rPr>
        <w:t>用。为了保持并扩大产能，石油公司将获得的部分利润</w:t>
      </w:r>
      <w:r>
        <w:rPr>
          <w:rFonts w:ascii="SimSun" w:hAnsi="SimSun" w:eastAsia="SimSun" w:cs="SimSun"/>
          <w:sz w:val="22"/>
          <w:szCs w:val="22"/>
          <w:spacing w:val="2"/>
        </w:rPr>
        <w:t>用于再投资，来提</w:t>
      </w:r>
      <w:r>
        <w:rPr>
          <w:rFonts w:ascii="SimSun" w:hAnsi="SimSun" w:eastAsia="SimSun" w:cs="SimSun"/>
          <w:sz w:val="22"/>
          <w:szCs w:val="22"/>
        </w:rPr>
        <w:t xml:space="preserve"> </w:t>
      </w:r>
      <w:r>
        <w:rPr>
          <w:rFonts w:ascii="SimSun" w:hAnsi="SimSun" w:eastAsia="SimSun" w:cs="SimSun"/>
          <w:sz w:val="22"/>
          <w:szCs w:val="22"/>
          <w:spacing w:val="3"/>
        </w:rPr>
        <w:t>高资本的存量。所以，这里有一个增强回路：更多的资本存量可获得更多</w:t>
      </w:r>
    </w:p>
    <w:p>
      <w:pPr>
        <w:spacing w:line="352" w:lineRule="auto"/>
        <w:sectPr>
          <w:type w:val="continuous"/>
          <w:pgSz w:w="9790" w:h="13360"/>
          <w:pgMar w:top="400" w:right="802" w:bottom="734" w:left="1389" w:header="0" w:footer="599" w:gutter="0"/>
          <w:cols w:equalWidth="0" w:num="1">
            <w:col w:w="7598" w:space="0"/>
          </w:cols>
        </w:sectPr>
        <w:rPr>
          <w:rFonts w:ascii="SimSun" w:hAnsi="SimSun" w:eastAsia="SimSun" w:cs="SimSun"/>
          <w:sz w:val="22"/>
          <w:szCs w:val="22"/>
        </w:rPr>
      </w:pPr>
    </w:p>
    <w:p>
      <w:pPr>
        <w:pStyle w:val="BodyText"/>
        <w:spacing w:line="297" w:lineRule="auto"/>
        <w:rPr/>
      </w:pPr>
      <w:r/>
    </w:p>
    <w:p>
      <w:pPr>
        <w:pStyle w:val="BodyText"/>
        <w:spacing w:line="297" w:lineRule="auto"/>
        <w:rPr/>
      </w:pPr>
      <w:r/>
    </w:p>
    <w:p>
      <w:pPr>
        <w:pStyle w:val="BodyText"/>
        <w:spacing w:line="297" w:lineRule="auto"/>
        <w:rPr/>
      </w:pPr>
      <w:r/>
    </w:p>
    <w:p>
      <w:pPr>
        <w:ind w:left="60"/>
        <w:spacing w:before="65" w:line="418" w:lineRule="auto"/>
        <w:jc w:val="both"/>
        <w:rPr>
          <w:rFonts w:ascii="SimSun" w:hAnsi="SimSun" w:eastAsia="SimSun" w:cs="SimSun"/>
          <w:sz w:val="20"/>
          <w:szCs w:val="20"/>
        </w:rPr>
      </w:pPr>
      <w:r>
        <w:rPr>
          <w:rFonts w:ascii="SimSun" w:hAnsi="SimSun" w:eastAsia="SimSun" w:cs="SimSun"/>
          <w:sz w:val="20"/>
          <w:szCs w:val="20"/>
          <w:spacing w:val="23"/>
        </w:rPr>
        <w:t>的资源开采量，创造更多的利润用于再投资。在这里，我们假设公司每年</w:t>
      </w:r>
      <w:r>
        <w:rPr>
          <w:rFonts w:ascii="SimSun" w:hAnsi="SimSun" w:eastAsia="SimSun" w:cs="SimSun"/>
          <w:sz w:val="20"/>
          <w:szCs w:val="20"/>
          <w:spacing w:val="11"/>
        </w:rPr>
        <w:t xml:space="preserve"> </w:t>
      </w:r>
      <w:r>
        <w:rPr>
          <w:rFonts w:ascii="SimSun" w:hAnsi="SimSun" w:eastAsia="SimSun" w:cs="SimSun"/>
          <w:sz w:val="20"/>
          <w:szCs w:val="20"/>
          <w:spacing w:val="35"/>
        </w:rPr>
        <w:t>预计有5%的资本增长。如果当年利润不能支持5%的增长，则将全部利</w:t>
      </w:r>
      <w:r>
        <w:rPr>
          <w:rFonts w:ascii="SimSun" w:hAnsi="SimSun" w:eastAsia="SimSun" w:cs="SimSun"/>
          <w:sz w:val="20"/>
          <w:szCs w:val="20"/>
          <w:spacing w:val="14"/>
        </w:rPr>
        <w:t xml:space="preserve"> </w:t>
      </w:r>
      <w:r>
        <w:rPr>
          <w:rFonts w:ascii="SimSun" w:hAnsi="SimSun" w:eastAsia="SimSun" w:cs="SimSun"/>
          <w:sz w:val="20"/>
          <w:szCs w:val="20"/>
          <w:spacing w:val="18"/>
        </w:rPr>
        <w:t>润均用于再投资。</w:t>
      </w:r>
    </w:p>
    <w:p>
      <w:pPr>
        <w:pStyle w:val="BodyText"/>
        <w:spacing w:line="292" w:lineRule="auto"/>
        <w:rPr/>
      </w:pPr>
      <w:r/>
    </w:p>
    <w:p>
      <w:pPr>
        <w:pStyle w:val="BodyText"/>
        <w:ind w:firstLine="470"/>
        <w:spacing w:line="5551" w:lineRule="exact"/>
        <w:rPr/>
      </w:pPr>
      <w:r>
        <w:rPr>
          <w:position w:val="-111"/>
        </w:rPr>
        <w:pict>
          <v:group id="_x0000_s224" style="mso-position-vertical-relative:line;mso-position-horizontal-relative:char;width:315.5pt;height:277.6pt;" filled="false" stroked="false" coordsize="6310,5552" coordorigin="0,0">
            <v:shape id="_x0000_s226" style="position:absolute;left:0;top:1;width:6310;height:5550;" filled="false" stroked="false" type="#_x0000_t75">
              <v:imagedata o:title="" r:id="rId217"/>
            </v:shape>
            <v:shape id="_x0000_s228" style="position:absolute;left:750;top:-20;width:2603;height:5349;" filled="false" stroked="false" type="#_x0000_t202">
              <v:fill on="false"/>
              <v:stroke on="false"/>
              <v:path/>
              <v:imagedata o:title=""/>
              <o:lock v:ext="edit" aspectratio="false"/>
              <v:textbox inset="0mm,0mm,0mm,0mm">
                <w:txbxContent>
                  <w:p>
                    <w:pPr>
                      <w:ind w:left="1210"/>
                      <w:spacing w:before="20" w:line="220" w:lineRule="auto"/>
                      <w:rPr>
                        <w:rFonts w:ascii="SimSun" w:hAnsi="SimSun" w:eastAsia="SimSun" w:cs="SimSun"/>
                        <w:sz w:val="20"/>
                        <w:szCs w:val="20"/>
                      </w:rPr>
                    </w:pPr>
                    <w:r>
                      <w:rPr>
                        <w:rFonts w:ascii="SimSun" w:hAnsi="SimSun" w:eastAsia="SimSun" w:cs="SimSun"/>
                        <w:sz w:val="20"/>
                        <w:szCs w:val="20"/>
                        <w:spacing w:val="-14"/>
                      </w:rPr>
                      <w:t>增长目标</w:t>
                    </w:r>
                  </w:p>
                  <w:p>
                    <w:pPr>
                      <w:ind w:left="610"/>
                      <w:spacing w:before="81" w:line="220" w:lineRule="auto"/>
                      <w:rPr>
                        <w:rFonts w:ascii="SimSun" w:hAnsi="SimSun" w:eastAsia="SimSun" w:cs="SimSun"/>
                        <w:sz w:val="20"/>
                        <w:szCs w:val="20"/>
                      </w:rPr>
                    </w:pPr>
                    <w:r>
                      <w:rPr>
                        <w:rFonts w:ascii="SimSun" w:hAnsi="SimSun" w:eastAsia="SimSun" w:cs="SimSun"/>
                        <w:sz w:val="20"/>
                        <w:szCs w:val="20"/>
                        <w:spacing w:val="-3"/>
                      </w:rPr>
                      <w:t>投资</w:t>
                    </w:r>
                  </w:p>
                  <w:p>
                    <w:pPr>
                      <w:ind w:right="11"/>
                      <w:spacing w:before="269" w:line="219" w:lineRule="auto"/>
                      <w:jc w:val="right"/>
                      <w:rPr>
                        <w:rFonts w:ascii="SimSun" w:hAnsi="SimSun" w:eastAsia="SimSun" w:cs="SimSun"/>
                        <w:sz w:val="20"/>
                        <w:szCs w:val="20"/>
                      </w:rPr>
                    </w:pPr>
                    <w:r>
                      <w:rPr>
                        <w:rFonts w:ascii="SimSun" w:hAnsi="SimSun" w:eastAsia="SimSun" w:cs="SimSun"/>
                        <w:sz w:val="20"/>
                        <w:szCs w:val="20"/>
                        <w:spacing w:val="-5"/>
                      </w:rPr>
                      <w:t>资本</w:t>
                    </w:r>
                  </w:p>
                  <w:p>
                    <w:pPr>
                      <w:spacing w:line="352" w:lineRule="auto"/>
                      <w:rPr>
                        <w:rFonts w:ascii="Arial"/>
                        <w:sz w:val="21"/>
                      </w:rPr>
                    </w:pPr>
                    <w:r/>
                  </w:p>
                  <w:p>
                    <w:pPr>
                      <w:ind w:left="1109"/>
                      <w:spacing w:before="57"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w:t>
                    </w:r>
                  </w:p>
                  <w:p>
                    <w:pPr>
                      <w:spacing w:line="348" w:lineRule="auto"/>
                      <w:rPr>
                        <w:rFonts w:ascii="Arial"/>
                        <w:sz w:val="21"/>
                      </w:rPr>
                    </w:pPr>
                    <w:r/>
                  </w:p>
                  <w:p>
                    <w:pPr>
                      <w:ind w:left="559"/>
                      <w:spacing w:before="65" w:line="220" w:lineRule="auto"/>
                      <w:rPr>
                        <w:rFonts w:ascii="SimSun" w:hAnsi="SimSun" w:eastAsia="SimSun" w:cs="SimSun"/>
                        <w:sz w:val="20"/>
                        <w:szCs w:val="20"/>
                      </w:rPr>
                    </w:pPr>
                    <w:r>
                      <w:rPr>
                        <w:rFonts w:ascii="SimSun" w:hAnsi="SimSun" w:eastAsia="SimSun" w:cs="SimSun"/>
                        <w:sz w:val="20"/>
                        <w:szCs w:val="20"/>
                        <w:spacing w:val="-3"/>
                      </w:rPr>
                      <w:t>利润</w:t>
                    </w:r>
                  </w:p>
                  <w:p>
                    <w:pPr>
                      <w:spacing w:line="332" w:lineRule="auto"/>
                      <w:rPr>
                        <w:rFonts w:ascii="Arial"/>
                        <w:sz w:val="21"/>
                      </w:rPr>
                    </w:pPr>
                    <w:r/>
                  </w:p>
                  <w:p>
                    <w:pPr>
                      <w:ind w:left="20"/>
                      <w:spacing w:before="65" w:line="184" w:lineRule="auto"/>
                      <w:rPr>
                        <w:rFonts w:ascii="SimSun" w:hAnsi="SimSun" w:eastAsia="SimSun" w:cs="SimSun"/>
                        <w:sz w:val="20"/>
                        <w:szCs w:val="20"/>
                      </w:rPr>
                    </w:pPr>
                    <w:r>
                      <w:rPr>
                        <w:rFonts w:ascii="SimSun" w:hAnsi="SimSun" w:eastAsia="SimSun" w:cs="SimSun"/>
                        <w:sz w:val="20"/>
                        <w:szCs w:val="20"/>
                        <w:spacing w:val="-11"/>
                      </w:rPr>
                      <w:t>价格</w:t>
                    </w:r>
                  </w:p>
                  <w:p>
                    <w:pPr>
                      <w:ind w:left="2110"/>
                      <w:spacing w:before="1"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B</w:t>
                    </w:r>
                  </w:p>
                  <w:p>
                    <w:pPr>
                      <w:spacing w:line="263" w:lineRule="auto"/>
                      <w:rPr>
                        <w:rFonts w:ascii="Arial"/>
                        <w:sz w:val="21"/>
                      </w:rPr>
                    </w:pPr>
                    <w:r/>
                  </w:p>
                  <w:p>
                    <w:pPr>
                      <w:spacing w:line="263" w:lineRule="auto"/>
                      <w:rPr>
                        <w:rFonts w:ascii="Arial"/>
                        <w:sz w:val="21"/>
                      </w:rPr>
                    </w:pPr>
                    <w:r/>
                  </w:p>
                  <w:p>
                    <w:pPr>
                      <w:ind w:left="948" w:right="1104" w:hanging="189"/>
                      <w:spacing w:before="66" w:line="270" w:lineRule="auto"/>
                      <w:rPr>
                        <w:rFonts w:ascii="SimSun" w:hAnsi="SimSun" w:eastAsia="SimSun" w:cs="SimSun"/>
                        <w:sz w:val="20"/>
                        <w:szCs w:val="20"/>
                      </w:rPr>
                    </w:pPr>
                    <w:r>
                      <w:rPr>
                        <w:rFonts w:ascii="SimSun" w:hAnsi="SimSun" w:eastAsia="SimSun" w:cs="SimSun"/>
                        <w:sz w:val="20"/>
                        <w:szCs w:val="20"/>
                        <w:spacing w:val="-16"/>
                      </w:rPr>
                      <w:t>单位资本</w:t>
                    </w:r>
                    <w:r>
                      <w:rPr>
                        <w:rFonts w:ascii="SimSun" w:hAnsi="SimSun" w:eastAsia="SimSun" w:cs="SimSun"/>
                        <w:sz w:val="20"/>
                        <w:szCs w:val="20"/>
                        <w:spacing w:val="1"/>
                      </w:rPr>
                      <w:t xml:space="preserve"> </w:t>
                    </w:r>
                    <w:r>
                      <w:rPr>
                        <w:rFonts w:ascii="SimSun" w:hAnsi="SimSun" w:eastAsia="SimSun" w:cs="SimSun"/>
                        <w:sz w:val="20"/>
                        <w:szCs w:val="20"/>
                        <w:spacing w:val="-11"/>
                      </w:rPr>
                      <w:t>收益</w:t>
                    </w:r>
                  </w:p>
                  <w:p>
                    <w:pPr>
                      <w:spacing w:line="263" w:lineRule="auto"/>
                      <w:rPr>
                        <w:rFonts w:ascii="Arial"/>
                        <w:sz w:val="21"/>
                      </w:rPr>
                    </w:pPr>
                    <w:r/>
                  </w:p>
                  <w:p>
                    <w:pPr>
                      <w:spacing w:line="264" w:lineRule="auto"/>
                      <w:rPr>
                        <w:rFonts w:ascii="Arial"/>
                        <w:sz w:val="21"/>
                      </w:rPr>
                    </w:pPr>
                    <w:r/>
                  </w:p>
                  <w:p>
                    <w:pPr>
                      <w:ind w:left="199"/>
                      <w:spacing w:before="66" w:line="221" w:lineRule="auto"/>
                      <w:rPr>
                        <w:rFonts w:ascii="SimSun" w:hAnsi="SimSun" w:eastAsia="SimSun" w:cs="SimSun"/>
                        <w:sz w:val="20"/>
                        <w:szCs w:val="20"/>
                      </w:rPr>
                    </w:pPr>
                    <w:r>
                      <w:rPr>
                        <w:rFonts w:ascii="SimSun" w:hAnsi="SimSun" w:eastAsia="SimSun" w:cs="SimSun"/>
                        <w:sz w:val="20"/>
                        <w:szCs w:val="20"/>
                        <w:spacing w:val="-5"/>
                      </w:rPr>
                      <w:t>资源</w:t>
                    </w:r>
                  </w:p>
                  <w:p>
                    <w:pPr>
                      <w:ind w:left="1699"/>
                      <w:spacing w:before="8" w:line="219" w:lineRule="auto"/>
                      <w:rPr>
                        <w:rFonts w:ascii="SimSun" w:hAnsi="SimSun" w:eastAsia="SimSun" w:cs="SimSun"/>
                        <w:sz w:val="20"/>
                        <w:szCs w:val="20"/>
                      </w:rPr>
                    </w:pPr>
                    <w:r>
                      <w:rPr>
                        <w:rFonts w:ascii="SimSun" w:hAnsi="SimSun" w:eastAsia="SimSun" w:cs="SimSun"/>
                        <w:sz w:val="20"/>
                        <w:szCs w:val="20"/>
                        <w:spacing w:val="-12"/>
                      </w:rPr>
                      <w:t>开采量</w:t>
                    </w:r>
                  </w:p>
                </w:txbxContent>
              </v:textbox>
            </v:shape>
            <v:shape id="_x0000_s230" style="position:absolute;left:4019;top:1428;width:1968;height:465;" filled="false" stroked="false" type="#_x0000_t202">
              <v:fill on="false"/>
              <v:stroke on="false"/>
              <v:path/>
              <v:imagedata o:title=""/>
              <o:lock v:ext="edit" aspectratio="false"/>
              <v:textbox inset="0mm,0mm,0mm,0mm">
                <w:txbxContent>
                  <w:p>
                    <w:pPr>
                      <w:ind w:left="1400" w:right="20" w:hanging="1380"/>
                      <w:spacing w:before="19" w:line="214" w:lineRule="auto"/>
                      <w:rPr>
                        <w:rFonts w:ascii="SimHei" w:hAnsi="SimHei" w:eastAsia="SimHei" w:cs="SimHei"/>
                        <w:sz w:val="20"/>
                        <w:szCs w:val="20"/>
                      </w:rPr>
                    </w:pPr>
                    <w:r>
                      <w:rPr>
                        <w:rFonts w:ascii="Times New Roman" w:hAnsi="Times New Roman" w:eastAsia="Times New Roman" w:cs="Times New Roman"/>
                        <w:sz w:val="20"/>
                        <w:szCs w:val="20"/>
                        <w:spacing w:val="-18"/>
                      </w:rPr>
                      <w:t>B</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8"/>
                      </w:rPr>
                      <w:t>资本生命</w:t>
                    </w:r>
                    <w:r>
                      <w:rPr>
                        <w:rFonts w:ascii="SimSun" w:hAnsi="SimSun" w:eastAsia="SimSun" w:cs="SimSun"/>
                        <w:sz w:val="20"/>
                        <w:szCs w:val="20"/>
                        <w:spacing w:val="12"/>
                      </w:rPr>
                      <w:t xml:space="preserve"> </w:t>
                    </w:r>
                    <w:r>
                      <w:rPr>
                        <w:rFonts w:ascii="SimHei" w:hAnsi="SimHei" w:eastAsia="SimHei" w:cs="SimHei"/>
                        <w:sz w:val="20"/>
                        <w:szCs w:val="20"/>
                        <w:spacing w:val="-3"/>
                      </w:rPr>
                      <w:t>周期</w:t>
                    </w:r>
                  </w:p>
                </w:txbxContent>
              </v:textbox>
            </v:shape>
            <v:shape id="_x0000_s232" style="position:absolute;left:4510;top:389;width:430;height:24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0"/>
                        <w:szCs w:val="20"/>
                      </w:rPr>
                    </w:pPr>
                    <w:r>
                      <w:rPr>
                        <w:rFonts w:ascii="SimSun" w:hAnsi="SimSun" w:eastAsia="SimSun" w:cs="SimSun"/>
                        <w:sz w:val="20"/>
                        <w:szCs w:val="20"/>
                        <w:spacing w:val="-3"/>
                      </w:rPr>
                      <w:t>折旧</w:t>
                    </w:r>
                  </w:p>
                </w:txbxContent>
              </v:textbox>
            </v:shape>
          </v:group>
        </w:pict>
      </w:r>
    </w:p>
    <w:p>
      <w:pPr>
        <w:ind w:left="762"/>
        <w:spacing w:before="273" w:line="221" w:lineRule="auto"/>
        <w:rPr>
          <w:rFonts w:ascii="SimHei" w:hAnsi="SimHei" w:eastAsia="SimHei" w:cs="SimHei"/>
          <w:sz w:val="20"/>
          <w:szCs w:val="20"/>
        </w:rPr>
      </w:pPr>
      <w:r>
        <w:rPr>
          <w:rFonts w:ascii="SimHei" w:hAnsi="SimHei" w:eastAsia="SimHei" w:cs="SimHei"/>
          <w:sz w:val="20"/>
          <w:szCs w:val="20"/>
          <w:b/>
          <w:bCs/>
          <w:spacing w:val="-12"/>
        </w:rPr>
        <w:t>图2—23</w:t>
      </w:r>
      <w:r>
        <w:rPr>
          <w:rFonts w:ascii="SimHei" w:hAnsi="SimHei" w:eastAsia="SimHei" w:cs="SimHei"/>
          <w:sz w:val="20"/>
          <w:szCs w:val="20"/>
          <w:spacing w:val="35"/>
        </w:rPr>
        <w:t xml:space="preserve">  </w:t>
      </w:r>
      <w:r>
        <w:rPr>
          <w:rFonts w:ascii="SimHei" w:hAnsi="SimHei" w:eastAsia="SimHei" w:cs="SimHei"/>
          <w:sz w:val="20"/>
          <w:szCs w:val="20"/>
          <w:b/>
          <w:bCs/>
          <w:spacing w:val="-12"/>
        </w:rPr>
        <w:t>有一个增强回路且受到不可再生</w:t>
      </w:r>
      <w:r>
        <w:rPr>
          <w:rFonts w:ascii="SimHei" w:hAnsi="SimHei" w:eastAsia="SimHei" w:cs="SimHei"/>
          <w:sz w:val="20"/>
          <w:szCs w:val="20"/>
          <w:b/>
          <w:bCs/>
          <w:spacing w:val="-13"/>
        </w:rPr>
        <w:t>资源限制的经济资本系统</w:t>
      </w:r>
    </w:p>
    <w:p>
      <w:pPr>
        <w:ind w:right="43" w:firstLine="460"/>
        <w:spacing w:before="295" w:line="416" w:lineRule="auto"/>
        <w:jc w:val="both"/>
        <w:rPr>
          <w:rFonts w:ascii="SimSun" w:hAnsi="SimSun" w:eastAsia="SimSun" w:cs="SimSun"/>
          <w:sz w:val="20"/>
          <w:szCs w:val="20"/>
        </w:rPr>
      </w:pPr>
      <w:r>
        <w:rPr>
          <w:rFonts w:ascii="SimSun" w:hAnsi="SimSun" w:eastAsia="SimSun" w:cs="SimSun"/>
          <w:sz w:val="20"/>
          <w:szCs w:val="20"/>
          <w:spacing w:val="23"/>
        </w:rPr>
        <w:t>众所周知，利润等于收入减去成本。在本例中，我们将收入简化为石</w:t>
      </w:r>
      <w:r>
        <w:rPr>
          <w:rFonts w:ascii="SimSun" w:hAnsi="SimSun" w:eastAsia="SimSun" w:cs="SimSun"/>
          <w:sz w:val="20"/>
          <w:szCs w:val="20"/>
          <w:spacing w:val="9"/>
        </w:rPr>
        <w:t xml:space="preserve"> </w:t>
      </w:r>
      <w:r>
        <w:rPr>
          <w:rFonts w:ascii="SimSun" w:hAnsi="SimSun" w:eastAsia="SimSun" w:cs="SimSun"/>
          <w:sz w:val="20"/>
          <w:szCs w:val="20"/>
          <w:spacing w:val="27"/>
        </w:rPr>
        <w:t>油价格乘以石油产量；成本等于资本总额乘以单位资本</w:t>
      </w:r>
      <w:r>
        <w:rPr>
          <w:rFonts w:ascii="SimSun" w:hAnsi="SimSun" w:eastAsia="SimSun" w:cs="SimSun"/>
          <w:sz w:val="20"/>
          <w:szCs w:val="20"/>
          <w:spacing w:val="26"/>
        </w:rPr>
        <w:t>的运营成本(包括</w:t>
      </w:r>
      <w:r>
        <w:rPr>
          <w:rFonts w:ascii="SimSun" w:hAnsi="SimSun" w:eastAsia="SimSun" w:cs="SimSun"/>
          <w:sz w:val="20"/>
          <w:szCs w:val="20"/>
        </w:rPr>
        <w:t xml:space="preserve"> </w:t>
      </w:r>
      <w:r>
        <w:rPr>
          <w:rFonts w:ascii="SimSun" w:hAnsi="SimSun" w:eastAsia="SimSun" w:cs="SimSun"/>
          <w:sz w:val="20"/>
          <w:szCs w:val="20"/>
          <w:spacing w:val="27"/>
        </w:rPr>
        <w:t>能源、劳动力、原材料等)。同时，为了简便起见，我们将价格和单位资</w:t>
      </w:r>
      <w:r>
        <w:rPr>
          <w:rFonts w:ascii="SimSun" w:hAnsi="SimSun" w:eastAsia="SimSun" w:cs="SimSun"/>
          <w:sz w:val="20"/>
          <w:szCs w:val="20"/>
        </w:rPr>
        <w:t xml:space="preserve"> </w:t>
      </w:r>
      <w:r>
        <w:rPr>
          <w:rFonts w:ascii="SimSun" w:hAnsi="SimSun" w:eastAsia="SimSun" w:cs="SimSun"/>
          <w:sz w:val="20"/>
          <w:szCs w:val="20"/>
          <w:spacing w:val="18"/>
        </w:rPr>
        <w:t>本的运营成本都假定为常数。</w:t>
      </w:r>
    </w:p>
    <w:p>
      <w:pPr>
        <w:spacing w:line="416" w:lineRule="auto"/>
        <w:sectPr>
          <w:headerReference w:type="default" r:id="rId215"/>
          <w:footerReference w:type="default" r:id="rId216"/>
          <w:pgSz w:w="9600" w:h="13230"/>
          <w:pgMar w:top="1274" w:right="1301" w:bottom="634" w:left="1089" w:header="1043" w:footer="499" w:gutter="0"/>
        </w:sectPr>
        <w:rPr>
          <w:rFonts w:ascii="SimSun" w:hAnsi="SimSun" w:eastAsia="SimSun" w:cs="SimSun"/>
          <w:sz w:val="20"/>
          <w:szCs w:val="20"/>
        </w:rPr>
      </w:pPr>
    </w:p>
    <w:p>
      <w:pPr>
        <w:pStyle w:val="BodyText"/>
        <w:spacing w:line="386" w:lineRule="auto"/>
        <w:rPr/>
      </w:pPr>
      <w:r/>
    </w:p>
    <w:p>
      <w:pPr>
        <w:ind w:left="3410"/>
        <w:spacing w:before="46" w:line="222" w:lineRule="auto"/>
        <w:rPr>
          <w:rFonts w:ascii="SimHei" w:hAnsi="SimHei" w:eastAsia="SimHei" w:cs="SimHei"/>
          <w:sz w:val="14"/>
          <w:szCs w:val="14"/>
        </w:rPr>
      </w:pPr>
      <w:r>
        <w:rPr>
          <w:rFonts w:ascii="SimHei" w:hAnsi="SimHei" w:eastAsia="SimHei" w:cs="SimHei"/>
          <w:sz w:val="14"/>
          <w:szCs w:val="14"/>
          <w:spacing w:val="-2"/>
        </w:rPr>
        <w:t>第2章</w:t>
      </w:r>
    </w:p>
    <w:p>
      <w:pPr>
        <w:ind w:left="3230"/>
        <w:spacing w:before="1" w:line="221" w:lineRule="auto"/>
        <w:rPr>
          <w:rFonts w:ascii="SimHei" w:hAnsi="SimHei" w:eastAsia="SimHei" w:cs="SimHei"/>
          <w:sz w:val="14"/>
          <w:szCs w:val="14"/>
        </w:rPr>
      </w:pPr>
      <w:r>
        <w:rPr>
          <w:rFonts w:ascii="SimHei" w:hAnsi="SimHei" w:eastAsia="SimHei" w:cs="SimHei"/>
          <w:sz w:val="14"/>
          <w:szCs w:val="14"/>
          <w:spacing w:val="4"/>
        </w:rPr>
        <w:t>系统大观园</w:t>
      </w:r>
    </w:p>
    <w:p>
      <w:pPr>
        <w:pStyle w:val="BodyText"/>
        <w:spacing w:line="313" w:lineRule="auto"/>
        <w:rPr/>
      </w:pPr>
      <w:r/>
    </w:p>
    <w:p>
      <w:pPr>
        <w:pStyle w:val="BodyText"/>
        <w:spacing w:line="314" w:lineRule="auto"/>
        <w:rPr/>
      </w:pPr>
      <w:r/>
    </w:p>
    <w:p>
      <w:pPr>
        <w:pStyle w:val="BodyText"/>
        <w:spacing w:line="314" w:lineRule="auto"/>
        <w:rPr/>
      </w:pPr>
      <w:r/>
    </w:p>
    <w:p>
      <w:pPr>
        <w:ind w:firstLine="400"/>
        <w:spacing w:before="68" w:line="414" w:lineRule="auto"/>
        <w:jc w:val="both"/>
        <w:rPr>
          <w:rFonts w:ascii="SimSun" w:hAnsi="SimSun" w:eastAsia="SimSun" w:cs="SimSun"/>
          <w:sz w:val="21"/>
          <w:szCs w:val="21"/>
        </w:rPr>
      </w:pPr>
      <w:r>
        <w:rPr>
          <w:rFonts w:ascii="SimSun" w:hAnsi="SimSun" w:eastAsia="SimSun" w:cs="SimSun"/>
          <w:sz w:val="21"/>
          <w:szCs w:val="21"/>
          <w:spacing w:val="11"/>
        </w:rPr>
        <w:t>在这里，我们未将单位资本的资源收益假定为常数，这是因为这些资</w:t>
      </w:r>
      <w:r>
        <w:rPr>
          <w:rFonts w:ascii="SimSun" w:hAnsi="SimSun" w:eastAsia="SimSun" w:cs="SimSun"/>
          <w:sz w:val="21"/>
          <w:szCs w:val="21"/>
          <w:spacing w:val="7"/>
        </w:rPr>
        <w:t xml:space="preserve">  </w:t>
      </w:r>
      <w:r>
        <w:rPr>
          <w:rFonts w:ascii="SimSun" w:hAnsi="SimSun" w:eastAsia="SimSun" w:cs="SimSun"/>
          <w:sz w:val="21"/>
          <w:szCs w:val="21"/>
          <w:spacing w:val="6"/>
        </w:rPr>
        <w:t>源(石油)是不可再生的，随着石油开采量的增加，</w:t>
      </w:r>
      <w:r>
        <w:rPr>
          <w:rFonts w:ascii="SimSun" w:hAnsi="SimSun" w:eastAsia="SimSun" w:cs="SimSun"/>
          <w:sz w:val="21"/>
          <w:szCs w:val="21"/>
          <w:spacing w:val="75"/>
        </w:rPr>
        <w:t xml:space="preserve"> </w:t>
      </w:r>
      <w:r>
        <w:rPr>
          <w:rFonts w:ascii="SimSun" w:hAnsi="SimSun" w:eastAsia="SimSun" w:cs="SimSun"/>
          <w:sz w:val="21"/>
          <w:szCs w:val="21"/>
          <w:spacing w:val="6"/>
        </w:rPr>
        <w:t>一</w:t>
      </w:r>
      <w:r>
        <w:rPr>
          <w:rFonts w:ascii="SimSun" w:hAnsi="SimSun" w:eastAsia="SimSun" w:cs="SimSun"/>
          <w:sz w:val="21"/>
          <w:szCs w:val="21"/>
          <w:spacing w:val="-50"/>
        </w:rPr>
        <w:t xml:space="preserve"> </w:t>
      </w:r>
      <w:r>
        <w:rPr>
          <w:rFonts w:ascii="SimSun" w:hAnsi="SimSun" w:eastAsia="SimSun" w:cs="SimSun"/>
          <w:sz w:val="21"/>
          <w:szCs w:val="21"/>
          <w:spacing w:val="6"/>
        </w:rPr>
        <w:t>口口油井终将枯竭，</w:t>
      </w:r>
      <w:r>
        <w:rPr>
          <w:rFonts w:ascii="SimSun" w:hAnsi="SimSun" w:eastAsia="SimSun" w:cs="SimSun"/>
          <w:sz w:val="21"/>
          <w:szCs w:val="21"/>
        </w:rPr>
        <w:t xml:space="preserve"> </w:t>
      </w:r>
      <w:r>
        <w:rPr>
          <w:rFonts w:ascii="SimSun" w:hAnsi="SimSun" w:eastAsia="SimSun" w:cs="SimSun"/>
          <w:sz w:val="21"/>
          <w:szCs w:val="21"/>
          <w:spacing w:val="11"/>
        </w:rPr>
        <w:t>下一桶石油的获得将比上一桶更加困难。对于石油存量来说，开采量是流</w:t>
      </w:r>
      <w:r>
        <w:rPr>
          <w:rFonts w:ascii="SimSun" w:hAnsi="SimSun" w:eastAsia="SimSun" w:cs="SimSun"/>
          <w:sz w:val="21"/>
          <w:szCs w:val="21"/>
          <w:spacing w:val="6"/>
        </w:rPr>
        <w:t xml:space="preserve"> </w:t>
      </w:r>
      <w:r>
        <w:rPr>
          <w:rFonts w:ascii="SimSun" w:hAnsi="SimSun" w:eastAsia="SimSun" w:cs="SimSun"/>
          <w:sz w:val="21"/>
          <w:szCs w:val="21"/>
          <w:spacing w:val="11"/>
        </w:rPr>
        <w:t>出量，但是没有流入量；剩余的资源要么埋</w:t>
      </w:r>
      <w:r>
        <w:rPr>
          <w:rFonts w:ascii="SimSun" w:hAnsi="SimSun" w:eastAsia="SimSun" w:cs="SimSun"/>
          <w:sz w:val="21"/>
          <w:szCs w:val="21"/>
          <w:spacing w:val="10"/>
        </w:rPr>
        <w:t>藏得更深，要么浓度更低，或</w:t>
      </w:r>
      <w:r>
        <w:rPr>
          <w:rFonts w:ascii="SimSun" w:hAnsi="SimSun" w:eastAsia="SimSun" w:cs="SimSun"/>
          <w:sz w:val="21"/>
          <w:szCs w:val="21"/>
        </w:rPr>
        <w:t xml:space="preserve">  </w:t>
      </w:r>
      <w:r>
        <w:rPr>
          <w:rFonts w:ascii="SimSun" w:hAnsi="SimSun" w:eastAsia="SimSun" w:cs="SimSun"/>
          <w:sz w:val="21"/>
          <w:szCs w:val="21"/>
          <w:spacing w:val="10"/>
        </w:rPr>
        <w:t>者开采难度更大。人们不得不更多地使用一些更加昂贵和技术复杂的措施</w:t>
      </w:r>
      <w:r>
        <w:rPr>
          <w:rFonts w:ascii="SimSun" w:hAnsi="SimSun" w:eastAsia="SimSun" w:cs="SimSun"/>
          <w:sz w:val="21"/>
          <w:szCs w:val="21"/>
          <w:spacing w:val="9"/>
        </w:rPr>
        <w:t xml:space="preserve">  </w:t>
      </w:r>
      <w:r>
        <w:rPr>
          <w:rFonts w:ascii="SimSun" w:hAnsi="SimSun" w:eastAsia="SimSun" w:cs="SimSun"/>
          <w:sz w:val="21"/>
          <w:szCs w:val="21"/>
        </w:rPr>
        <w:t>去获取该资源。</w:t>
      </w:r>
    </w:p>
    <w:p>
      <w:pPr>
        <w:ind w:right="82" w:firstLine="400"/>
        <w:spacing w:before="2" w:line="423" w:lineRule="auto"/>
        <w:jc w:val="both"/>
        <w:rPr>
          <w:rFonts w:ascii="SimSun" w:hAnsi="SimSun" w:eastAsia="SimSun" w:cs="SimSun"/>
          <w:sz w:val="21"/>
          <w:szCs w:val="21"/>
        </w:rPr>
      </w:pPr>
      <w:r>
        <w:rPr>
          <w:rFonts w:ascii="SimSun" w:hAnsi="SimSun" w:eastAsia="SimSun" w:cs="SimSun"/>
          <w:sz w:val="21"/>
          <w:szCs w:val="21"/>
          <w:spacing w:val="18"/>
        </w:rPr>
        <w:t>这是一个新的调节回路，并最终会限制资本的增长：更多的资本导</w:t>
      </w:r>
      <w:r>
        <w:rPr>
          <w:rFonts w:ascii="SimSun" w:hAnsi="SimSun" w:eastAsia="SimSun" w:cs="SimSun"/>
          <w:sz w:val="21"/>
          <w:szCs w:val="21"/>
          <w:spacing w:val="1"/>
        </w:rPr>
        <w:t xml:space="preserve"> </w:t>
      </w:r>
      <w:r>
        <w:rPr>
          <w:rFonts w:ascii="SimSun" w:hAnsi="SimSun" w:eastAsia="SimSun" w:cs="SimSun"/>
          <w:sz w:val="21"/>
          <w:szCs w:val="21"/>
          <w:spacing w:val="10"/>
        </w:rPr>
        <w:t>致更快的开采速度，从而更快地降低资源储量。资源储量越少，单位资本</w:t>
      </w:r>
      <w:r>
        <w:rPr>
          <w:rFonts w:ascii="SimSun" w:hAnsi="SimSun" w:eastAsia="SimSun" w:cs="SimSun"/>
          <w:sz w:val="21"/>
          <w:szCs w:val="21"/>
          <w:spacing w:val="18"/>
        </w:rPr>
        <w:t xml:space="preserve"> </w:t>
      </w:r>
      <w:r>
        <w:rPr>
          <w:rFonts w:ascii="SimSun" w:hAnsi="SimSun" w:eastAsia="SimSun" w:cs="SimSun"/>
          <w:sz w:val="21"/>
          <w:szCs w:val="21"/>
          <w:spacing w:val="20"/>
        </w:rPr>
        <w:t>的资源收益就越低，利润就越少(假设价格是固定的),再投资比率就越</w:t>
      </w:r>
      <w:r>
        <w:rPr>
          <w:rFonts w:ascii="SimSun" w:hAnsi="SimSun" w:eastAsia="SimSun" w:cs="SimSun"/>
          <w:sz w:val="21"/>
          <w:szCs w:val="21"/>
          <w:spacing w:val="13"/>
        </w:rPr>
        <w:t xml:space="preserve"> </w:t>
      </w:r>
      <w:r>
        <w:rPr>
          <w:rFonts w:ascii="SimSun" w:hAnsi="SimSun" w:eastAsia="SimSun" w:cs="SimSun"/>
          <w:sz w:val="21"/>
          <w:szCs w:val="21"/>
          <w:spacing w:val="11"/>
        </w:rPr>
        <w:t>小，资本的增长速度也将降低。我们假设资源枯竭可以</w:t>
      </w:r>
      <w:r>
        <w:rPr>
          <w:rFonts w:ascii="SimSun" w:hAnsi="SimSun" w:eastAsia="SimSun" w:cs="SimSun"/>
          <w:sz w:val="21"/>
          <w:szCs w:val="21"/>
          <w:spacing w:val="10"/>
        </w:rPr>
        <w:t>通过运营成本和资</w:t>
      </w:r>
      <w:r>
        <w:rPr>
          <w:rFonts w:ascii="SimSun" w:hAnsi="SimSun" w:eastAsia="SimSun" w:cs="SimSun"/>
          <w:sz w:val="21"/>
          <w:szCs w:val="21"/>
        </w:rPr>
        <w:t xml:space="preserve"> </w:t>
      </w:r>
      <w:r>
        <w:rPr>
          <w:rFonts w:ascii="SimSun" w:hAnsi="SimSun" w:eastAsia="SimSun" w:cs="SimSun"/>
          <w:sz w:val="21"/>
          <w:szCs w:val="21"/>
          <w:spacing w:val="5"/>
        </w:rPr>
        <w:t>本效率反映出来。在现实商业世界里，这两方面都是真实存在的：</w:t>
      </w:r>
      <w:r>
        <w:rPr>
          <w:rFonts w:ascii="SimSun" w:hAnsi="SimSun" w:eastAsia="SimSun" w:cs="SimSun"/>
          <w:sz w:val="21"/>
          <w:szCs w:val="21"/>
          <w:spacing w:val="85"/>
        </w:rPr>
        <w:t xml:space="preserve"> </w:t>
      </w:r>
      <w:r>
        <w:rPr>
          <w:rFonts w:ascii="SimSun" w:hAnsi="SimSun" w:eastAsia="SimSun" w:cs="SimSun"/>
          <w:sz w:val="21"/>
          <w:szCs w:val="21"/>
          <w:spacing w:val="5"/>
        </w:rPr>
        <w:t>一些油</w:t>
      </w:r>
      <w:r>
        <w:rPr>
          <w:rFonts w:ascii="SimSun" w:hAnsi="SimSun" w:eastAsia="SimSun" w:cs="SimSun"/>
          <w:sz w:val="21"/>
          <w:szCs w:val="21"/>
        </w:rPr>
        <w:t xml:space="preserve"> </w:t>
      </w:r>
      <w:r>
        <w:rPr>
          <w:rFonts w:ascii="SimSun" w:hAnsi="SimSun" w:eastAsia="SimSun" w:cs="SimSun"/>
          <w:sz w:val="21"/>
          <w:szCs w:val="21"/>
          <w:spacing w:val="10"/>
        </w:rPr>
        <w:t>田要么因运营成本过高，要么因资本效率过低而被废弃。无论哪种情况出</w:t>
      </w:r>
      <w:r>
        <w:rPr>
          <w:rFonts w:ascii="SimSun" w:hAnsi="SimSun" w:eastAsia="SimSun" w:cs="SimSun"/>
          <w:sz w:val="21"/>
          <w:szCs w:val="21"/>
          <w:spacing w:val="14"/>
        </w:rPr>
        <w:t xml:space="preserve"> </w:t>
      </w:r>
      <w:r>
        <w:rPr>
          <w:rFonts w:ascii="SimSun" w:hAnsi="SimSun" w:eastAsia="SimSun" w:cs="SimSun"/>
          <w:sz w:val="21"/>
          <w:szCs w:val="21"/>
          <w:spacing w:val="14"/>
        </w:rPr>
        <w:t>现，后续的行为模式都是一致的。如图2—</w:t>
      </w:r>
      <w:r>
        <w:rPr>
          <w:rFonts w:ascii="SimSun" w:hAnsi="SimSun" w:eastAsia="SimSun" w:cs="SimSun"/>
          <w:sz w:val="21"/>
          <w:szCs w:val="21"/>
          <w:spacing w:val="13"/>
        </w:rPr>
        <w:t>24所示，这是一个典型的衰竭</w:t>
      </w:r>
      <w:r>
        <w:rPr>
          <w:rFonts w:ascii="SimSun" w:hAnsi="SimSun" w:eastAsia="SimSun" w:cs="SimSun"/>
          <w:sz w:val="21"/>
          <w:szCs w:val="21"/>
        </w:rPr>
        <w:t xml:space="preserve"> </w:t>
      </w:r>
      <w:r>
        <w:rPr>
          <w:rFonts w:ascii="SimSun" w:hAnsi="SimSun" w:eastAsia="SimSun" w:cs="SimSun"/>
          <w:sz w:val="21"/>
          <w:szCs w:val="21"/>
          <w:spacing w:val="-4"/>
        </w:rPr>
        <w:t>行为。</w:t>
      </w:r>
    </w:p>
    <w:p>
      <w:pPr>
        <w:ind w:left="1400"/>
        <w:spacing w:before="42" w:line="219" w:lineRule="auto"/>
        <w:rPr>
          <w:rFonts w:ascii="SimSun" w:hAnsi="SimSun" w:eastAsia="SimSun" w:cs="SimSun"/>
          <w:sz w:val="21"/>
          <w:szCs w:val="21"/>
        </w:rPr>
      </w:pPr>
      <w:r>
        <w:rPr>
          <w:rFonts w:ascii="Times New Roman" w:hAnsi="Times New Roman" w:eastAsia="Times New Roman" w:cs="Times New Roman"/>
          <w:sz w:val="21"/>
          <w:szCs w:val="21"/>
          <w:spacing w:val="-6"/>
        </w:rPr>
        <w:t>A.</w:t>
      </w:r>
      <w:r>
        <w:rPr>
          <w:rFonts w:ascii="SimSun" w:hAnsi="SimSun" w:eastAsia="SimSun" w:cs="SimSun"/>
          <w:sz w:val="21"/>
          <w:szCs w:val="21"/>
          <w:spacing w:val="-6"/>
        </w:rPr>
        <w:t>开采速度200</w:t>
      </w: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4149"/>
        <w:spacing w:before="69" w:line="219" w:lineRule="auto"/>
        <w:rPr>
          <w:rFonts w:ascii="SimSun" w:hAnsi="SimSun" w:eastAsia="SimSun" w:cs="SimSun"/>
          <w:sz w:val="21"/>
          <w:szCs w:val="21"/>
        </w:rPr>
      </w:pPr>
      <w:r>
        <w:rPr>
          <w:rFonts w:ascii="SimSun" w:hAnsi="SimSun" w:eastAsia="SimSun" w:cs="SimSun"/>
          <w:sz w:val="21"/>
          <w:szCs w:val="21"/>
          <w:spacing w:val="-17"/>
          <w:w w:val="98"/>
        </w:rPr>
        <w:t>年数</w:t>
      </w:r>
    </w:p>
    <w:p>
      <w:pPr>
        <w:ind w:left="1542"/>
        <w:spacing w:before="137" w:line="213" w:lineRule="auto"/>
        <w:rPr>
          <w:rFonts w:ascii="SimHei" w:hAnsi="SimHei" w:eastAsia="SimHei" w:cs="SimHei"/>
          <w:sz w:val="21"/>
          <w:szCs w:val="21"/>
        </w:rPr>
      </w:pPr>
      <w:r>
        <w:rPr>
          <w:rFonts w:ascii="SimHei" w:hAnsi="SimHei" w:eastAsia="SimHei" w:cs="SimHei"/>
          <w:sz w:val="21"/>
          <w:szCs w:val="21"/>
          <w:b/>
          <w:bCs/>
          <w:spacing w:val="-21"/>
        </w:rPr>
        <w:t>图2—24</w:t>
      </w:r>
      <w:r>
        <w:rPr>
          <w:rFonts w:ascii="SimHei" w:hAnsi="SimHei" w:eastAsia="SimHei" w:cs="SimHei"/>
          <w:sz w:val="21"/>
          <w:szCs w:val="21"/>
          <w:spacing w:val="15"/>
        </w:rPr>
        <w:t xml:space="preserve">  </w:t>
      </w:r>
      <w:r>
        <w:rPr>
          <w:rFonts w:ascii="SimHei" w:hAnsi="SimHei" w:eastAsia="SimHei" w:cs="SimHei"/>
          <w:sz w:val="21"/>
          <w:szCs w:val="21"/>
          <w:b/>
          <w:bCs/>
          <w:spacing w:val="-21"/>
        </w:rPr>
        <w:t>资本积累的速度越快，资源枯竭得越快</w:t>
      </w:r>
    </w:p>
    <w:p>
      <w:pPr>
        <w:ind w:left="400"/>
        <w:spacing w:before="68" w:line="212" w:lineRule="auto"/>
        <w:rPr>
          <w:rFonts w:ascii="SimSun" w:hAnsi="SimSun" w:eastAsia="SimSun" w:cs="SimSun"/>
          <w:sz w:val="21"/>
          <w:szCs w:val="21"/>
        </w:rPr>
      </w:pPr>
      <w:r>
        <w:rPr>
          <w:rFonts w:ascii="SimSun" w:hAnsi="SimSun" w:eastAsia="SimSun" w:cs="SimSun"/>
          <w:sz w:val="21"/>
          <w:szCs w:val="21"/>
          <w:spacing w:val="-16"/>
          <w:w w:val="93"/>
        </w:rPr>
        <w:t>开采</w:t>
      </w:r>
      <w:r>
        <w:rPr>
          <w:rFonts w:ascii="Times New Roman" w:hAnsi="Times New Roman" w:eastAsia="Times New Roman" w:cs="Times New Roman"/>
          <w:sz w:val="21"/>
          <w:szCs w:val="21"/>
          <w:spacing w:val="-16"/>
          <w:w w:val="93"/>
        </w:rPr>
        <w:t>(A)</w:t>
      </w:r>
      <w:r>
        <w:rPr>
          <w:rFonts w:ascii="Times New Roman" w:hAnsi="Times New Roman" w:eastAsia="Times New Roman" w:cs="Times New Roman"/>
          <w:sz w:val="21"/>
          <w:szCs w:val="21"/>
          <w:spacing w:val="6"/>
        </w:rPr>
        <w:t xml:space="preserve">  </w:t>
      </w:r>
      <w:r>
        <w:rPr>
          <w:rFonts w:ascii="SimSun" w:hAnsi="SimSun" w:eastAsia="SimSun" w:cs="SimSun"/>
          <w:sz w:val="21"/>
          <w:szCs w:val="21"/>
          <w:spacing w:val="-16"/>
          <w:w w:val="93"/>
        </w:rPr>
        <w:t>会带来利润，导致资本</w:t>
      </w:r>
      <w:r>
        <w:rPr>
          <w:rFonts w:ascii="Times New Roman" w:hAnsi="Times New Roman" w:eastAsia="Times New Roman" w:cs="Times New Roman"/>
          <w:sz w:val="21"/>
          <w:szCs w:val="21"/>
          <w:spacing w:val="-16"/>
          <w:w w:val="93"/>
        </w:rPr>
        <w:t>(B)</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16"/>
          <w:w w:val="93"/>
        </w:rPr>
        <w:t>的增长，并将逐渐耗尽不可再生性资源</w:t>
      </w:r>
      <w:r>
        <w:rPr>
          <w:rFonts w:ascii="Times New Roman" w:hAnsi="Times New Roman" w:eastAsia="Times New Roman" w:cs="Times New Roman"/>
          <w:sz w:val="21"/>
          <w:szCs w:val="21"/>
          <w:spacing w:val="-16"/>
          <w:w w:val="93"/>
        </w:rPr>
        <w:t>(</w:t>
      </w:r>
      <w:r>
        <w:rPr>
          <w:rFonts w:ascii="Times New Roman" w:hAnsi="Times New Roman" w:eastAsia="Times New Roman" w:cs="Times New Roman"/>
          <w:sz w:val="21"/>
          <w:szCs w:val="21"/>
          <w:spacing w:val="-17"/>
          <w:w w:val="93"/>
        </w:rPr>
        <w:t>C)</w:t>
      </w:r>
      <w:r>
        <w:rPr>
          <w:rFonts w:ascii="SimSun" w:hAnsi="SimSun" w:eastAsia="SimSun" w:cs="SimSun"/>
          <w:sz w:val="21"/>
          <w:szCs w:val="21"/>
          <w:spacing w:val="-17"/>
          <w:w w:val="93"/>
        </w:rPr>
        <w:t>。</w:t>
      </w:r>
    </w:p>
    <w:p>
      <w:pPr>
        <w:spacing w:line="212" w:lineRule="auto"/>
        <w:sectPr>
          <w:headerReference w:type="default" r:id="rId218"/>
          <w:footerReference w:type="default" r:id="rId219"/>
          <w:pgSz w:w="9600" w:h="13230"/>
          <w:pgMar w:top="400" w:right="1175" w:bottom="667" w:left="1269" w:header="0" w:footer="541" w:gutter="0"/>
        </w:sectPr>
        <w:rPr>
          <w:rFonts w:ascii="SimSun" w:hAnsi="SimSun" w:eastAsia="SimSun" w:cs="SimSun"/>
          <w:sz w:val="21"/>
          <w:szCs w:val="21"/>
        </w:rPr>
      </w:pPr>
    </w:p>
    <w:p>
      <w:pPr>
        <w:pStyle w:val="BodyText"/>
        <w:spacing w:line="392" w:lineRule="auto"/>
        <w:rPr/>
      </w:pPr>
      <w:r/>
    </w:p>
    <w:p>
      <w:pPr>
        <w:pStyle w:val="BodyText"/>
        <w:ind w:left="3319"/>
        <w:spacing w:before="37" w:line="161" w:lineRule="auto"/>
        <w:rPr>
          <w:sz w:val="13"/>
          <w:szCs w:val="13"/>
        </w:rPr>
      </w:pPr>
      <w:r>
        <w:rPr>
          <w:sz w:val="13"/>
          <w:szCs w:val="13"/>
          <w:spacing w:val="-1"/>
        </w:rPr>
        <w:t>THINKING</w:t>
      </w:r>
    </w:p>
    <w:p>
      <w:pPr>
        <w:pStyle w:val="BodyText"/>
        <w:ind w:left="3199"/>
        <w:spacing w:line="175" w:lineRule="auto"/>
        <w:rPr>
          <w:sz w:val="17"/>
          <w:szCs w:val="17"/>
        </w:rPr>
      </w:pPr>
      <w:r>
        <w:rPr>
          <w:sz w:val="17"/>
          <w:szCs w:val="17"/>
          <w:spacing w:val="-11"/>
        </w:rPr>
        <w:t>IN SYSTEMS</w:t>
      </w:r>
    </w:p>
    <w:p>
      <w:pPr>
        <w:ind w:left="3360"/>
        <w:spacing w:line="220" w:lineRule="auto"/>
        <w:rPr>
          <w:rFonts w:ascii="SimHei" w:hAnsi="SimHei" w:eastAsia="SimHei" w:cs="SimHei"/>
          <w:sz w:val="17"/>
          <w:szCs w:val="17"/>
        </w:rPr>
      </w:pPr>
      <w:r>
        <w:rPr>
          <w:rFonts w:ascii="SimHei" w:hAnsi="SimHei" w:eastAsia="SimHei" w:cs="SimHei"/>
          <w:sz w:val="17"/>
          <w:szCs w:val="17"/>
          <w:spacing w:val="-14"/>
          <w:w w:val="98"/>
        </w:rPr>
        <w:t>系统之美</w:t>
      </w:r>
    </w:p>
    <w:p>
      <w:pPr>
        <w:pStyle w:val="BodyText"/>
        <w:spacing w:line="302" w:lineRule="auto"/>
        <w:rPr/>
      </w:pPr>
      <w:r/>
    </w:p>
    <w:p>
      <w:pPr>
        <w:pStyle w:val="BodyText"/>
        <w:spacing w:line="302" w:lineRule="auto"/>
        <w:rPr/>
      </w:pPr>
      <w:r/>
    </w:p>
    <w:p>
      <w:pPr>
        <w:pStyle w:val="BodyText"/>
        <w:spacing w:line="302" w:lineRule="auto"/>
        <w:rPr/>
      </w:pPr>
      <w:r/>
    </w:p>
    <w:p>
      <w:pPr>
        <w:ind w:left="1620"/>
        <w:spacing w:before="55" w:line="219" w:lineRule="auto"/>
        <w:rPr>
          <w:rFonts w:ascii="SimSun" w:hAnsi="SimSun" w:eastAsia="SimSun" w:cs="SimSun"/>
          <w:sz w:val="17"/>
          <w:szCs w:val="17"/>
        </w:rPr>
      </w:pPr>
      <w:r>
        <w:rPr>
          <w:rFonts w:ascii="Times New Roman" w:hAnsi="Times New Roman" w:eastAsia="Times New Roman" w:cs="Times New Roman"/>
          <w:sz w:val="17"/>
          <w:szCs w:val="17"/>
          <w:spacing w:val="-3"/>
        </w:rPr>
        <w:t>B.</w:t>
      </w:r>
      <w:r>
        <w:rPr>
          <w:rFonts w:ascii="SimSun" w:hAnsi="SimSun" w:eastAsia="SimSun" w:cs="SimSun"/>
          <w:sz w:val="17"/>
          <w:szCs w:val="17"/>
          <w:spacing w:val="-3"/>
        </w:rPr>
        <w:t>资本存量</w:t>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ind w:left="4130"/>
        <w:spacing w:before="56" w:line="219" w:lineRule="auto"/>
        <w:rPr>
          <w:rFonts w:ascii="SimSun" w:hAnsi="SimSun" w:eastAsia="SimSun" w:cs="SimSun"/>
          <w:sz w:val="17"/>
          <w:szCs w:val="17"/>
        </w:rPr>
      </w:pPr>
      <w:r>
        <w:rPr>
          <w:rFonts w:ascii="SimSun" w:hAnsi="SimSun" w:eastAsia="SimSun" w:cs="SimSun"/>
          <w:sz w:val="17"/>
          <w:szCs w:val="17"/>
          <w:spacing w:val="8"/>
        </w:rPr>
        <w:t>年数</w:t>
      </w:r>
    </w:p>
    <w:p>
      <w:pPr>
        <w:ind w:left="1539"/>
        <w:spacing w:before="58" w:line="219" w:lineRule="auto"/>
        <w:rPr>
          <w:rFonts w:ascii="SimSun" w:hAnsi="SimSun" w:eastAsia="SimSun" w:cs="SimSun"/>
          <w:sz w:val="17"/>
          <w:szCs w:val="17"/>
        </w:rPr>
      </w:pPr>
      <w:r>
        <w:rPr>
          <w:rFonts w:ascii="Times New Roman" w:hAnsi="Times New Roman" w:eastAsia="Times New Roman" w:cs="Times New Roman"/>
          <w:sz w:val="17"/>
          <w:szCs w:val="17"/>
          <w:spacing w:val="-5"/>
        </w:rPr>
        <w:t>C.</w:t>
      </w:r>
      <w:r>
        <w:rPr>
          <w:rFonts w:ascii="Times New Roman" w:hAnsi="Times New Roman" w:eastAsia="Times New Roman" w:cs="Times New Roman"/>
          <w:sz w:val="17"/>
          <w:szCs w:val="17"/>
          <w:spacing w:val="-7"/>
        </w:rPr>
        <w:t xml:space="preserve"> </w:t>
      </w:r>
      <w:r>
        <w:rPr>
          <w:rFonts w:ascii="SimSun" w:hAnsi="SimSun" w:eastAsia="SimSun" w:cs="SimSun"/>
          <w:sz w:val="17"/>
          <w:szCs w:val="17"/>
          <w:spacing w:val="-5"/>
        </w:rPr>
        <w:t>资源存量1000</w:t>
      </w:r>
      <w:r>
        <w:rPr>
          <w:rFonts w:ascii="SimSun" w:hAnsi="SimSun" w:eastAsia="SimSun" w:cs="SimSun"/>
          <w:sz w:val="17"/>
          <w:szCs w:val="17"/>
          <w:spacing w:val="-22"/>
        </w:rPr>
        <w:t xml:space="preserve"> </w:t>
      </w:r>
      <w:r>
        <w:rPr>
          <w:rFonts w:ascii="SimSun" w:hAnsi="SimSun" w:eastAsia="SimSun" w:cs="SimSun"/>
          <w:sz w:val="17"/>
          <w:szCs w:val="17"/>
          <w:spacing w:val="-5"/>
        </w:rPr>
        <w:t>·</w:t>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ind w:left="4099"/>
        <w:spacing w:before="56" w:line="219" w:lineRule="auto"/>
        <w:rPr>
          <w:rFonts w:ascii="SimSun" w:hAnsi="SimSun" w:eastAsia="SimSun" w:cs="SimSun"/>
          <w:sz w:val="17"/>
          <w:szCs w:val="17"/>
        </w:rPr>
      </w:pPr>
      <w:r>
        <w:rPr>
          <w:rFonts w:ascii="SimSun" w:hAnsi="SimSun" w:eastAsia="SimSun" w:cs="SimSun"/>
          <w:sz w:val="17"/>
          <w:szCs w:val="17"/>
          <w:spacing w:val="-2"/>
        </w:rPr>
        <w:t>年数</w:t>
      </w:r>
    </w:p>
    <w:p>
      <w:pPr>
        <w:ind w:left="1302"/>
        <w:spacing w:before="147" w:line="213" w:lineRule="auto"/>
        <w:rPr>
          <w:rFonts w:ascii="SimHei" w:hAnsi="SimHei" w:eastAsia="SimHei" w:cs="SimHei"/>
          <w:sz w:val="17"/>
          <w:szCs w:val="17"/>
        </w:rPr>
      </w:pPr>
      <w:r>
        <w:rPr>
          <w:rFonts w:ascii="SimHei" w:hAnsi="SimHei" w:eastAsia="SimHei" w:cs="SimHei"/>
          <w:sz w:val="17"/>
          <w:szCs w:val="17"/>
          <w:b/>
          <w:bCs/>
          <w:spacing w:val="19"/>
        </w:rPr>
        <w:t>图2</w:t>
      </w:r>
      <w:r>
        <w:rPr>
          <w:rFonts w:ascii="SimHei" w:hAnsi="SimHei" w:eastAsia="SimHei" w:cs="SimHei"/>
          <w:sz w:val="17"/>
          <w:szCs w:val="17"/>
          <w:spacing w:val="-52"/>
        </w:rPr>
        <w:t xml:space="preserve"> </w:t>
      </w:r>
      <w:r>
        <w:rPr>
          <w:rFonts w:ascii="SimHei" w:hAnsi="SimHei" w:eastAsia="SimHei" w:cs="SimHei"/>
          <w:sz w:val="17"/>
          <w:szCs w:val="17"/>
          <w:b/>
          <w:bCs/>
          <w:spacing w:val="19"/>
        </w:rPr>
        <w:t>—</w:t>
      </w:r>
      <w:r>
        <w:rPr>
          <w:rFonts w:ascii="SimHei" w:hAnsi="SimHei" w:eastAsia="SimHei" w:cs="SimHei"/>
          <w:sz w:val="17"/>
          <w:szCs w:val="17"/>
          <w:spacing w:val="-50"/>
        </w:rPr>
        <w:t xml:space="preserve"> </w:t>
      </w:r>
      <w:r>
        <w:rPr>
          <w:rFonts w:ascii="SimHei" w:hAnsi="SimHei" w:eastAsia="SimHei" w:cs="SimHei"/>
          <w:sz w:val="17"/>
          <w:szCs w:val="17"/>
          <w:b/>
          <w:bCs/>
          <w:spacing w:val="19"/>
        </w:rPr>
        <w:t>24</w:t>
      </w:r>
      <w:r>
        <w:rPr>
          <w:rFonts w:ascii="SimHei" w:hAnsi="SimHei" w:eastAsia="SimHei" w:cs="SimHei"/>
          <w:sz w:val="17"/>
          <w:szCs w:val="17"/>
          <w:spacing w:val="40"/>
          <w:w w:val="101"/>
        </w:rPr>
        <w:t xml:space="preserve">  </w:t>
      </w:r>
      <w:r>
        <w:rPr>
          <w:rFonts w:ascii="SimHei" w:hAnsi="SimHei" w:eastAsia="SimHei" w:cs="SimHei"/>
          <w:sz w:val="17"/>
          <w:szCs w:val="17"/>
          <w:b/>
          <w:bCs/>
          <w:spacing w:val="19"/>
        </w:rPr>
        <w:t>资本积累的速度越快，资源枯竭得越快(续)</w:t>
      </w:r>
    </w:p>
    <w:p>
      <w:pPr>
        <w:ind w:left="379"/>
        <w:spacing w:before="114" w:line="219" w:lineRule="auto"/>
        <w:rPr>
          <w:rFonts w:ascii="SimSun" w:hAnsi="SimSun" w:eastAsia="SimSun" w:cs="SimSun"/>
          <w:sz w:val="17"/>
          <w:szCs w:val="17"/>
        </w:rPr>
      </w:pPr>
      <w:r>
        <w:rPr>
          <w:rFonts w:ascii="SimSun" w:hAnsi="SimSun" w:eastAsia="SimSun" w:cs="SimSun"/>
          <w:sz w:val="17"/>
          <w:szCs w:val="17"/>
          <w:spacing w:val="-3"/>
        </w:rPr>
        <w:t>开采</w:t>
      </w:r>
      <w:r>
        <w:rPr>
          <w:rFonts w:ascii="SimSun" w:hAnsi="SimSun" w:eastAsia="SimSun" w:cs="SimSun"/>
          <w:sz w:val="17"/>
          <w:szCs w:val="17"/>
          <w:spacing w:val="-4"/>
        </w:rPr>
        <w:t xml:space="preserve"> </w:t>
      </w:r>
      <w:r>
        <w:rPr>
          <w:rFonts w:ascii="SimSun" w:hAnsi="SimSun" w:eastAsia="SimSun" w:cs="SimSun"/>
          <w:sz w:val="17"/>
          <w:szCs w:val="17"/>
          <w:spacing w:val="-3"/>
        </w:rPr>
        <w:t>(A)</w:t>
      </w:r>
      <w:r>
        <w:rPr>
          <w:rFonts w:ascii="SimSun" w:hAnsi="SimSun" w:eastAsia="SimSun" w:cs="SimSun"/>
          <w:sz w:val="17"/>
          <w:szCs w:val="17"/>
          <w:spacing w:val="77"/>
        </w:rPr>
        <w:t xml:space="preserve"> </w:t>
      </w:r>
      <w:r>
        <w:rPr>
          <w:rFonts w:ascii="SimSun" w:hAnsi="SimSun" w:eastAsia="SimSun" w:cs="SimSun"/>
          <w:sz w:val="17"/>
          <w:szCs w:val="17"/>
          <w:spacing w:val="-3"/>
        </w:rPr>
        <w:t>会带来利润，导致资本</w:t>
      </w:r>
      <w:r>
        <w:rPr>
          <w:rFonts w:ascii="SimSun" w:hAnsi="SimSun" w:eastAsia="SimSun" w:cs="SimSun"/>
          <w:sz w:val="17"/>
          <w:szCs w:val="17"/>
          <w:spacing w:val="-29"/>
        </w:rPr>
        <w:t xml:space="preserve"> </w:t>
      </w:r>
      <w:r>
        <w:rPr>
          <w:rFonts w:ascii="SimSun" w:hAnsi="SimSun" w:eastAsia="SimSun" w:cs="SimSun"/>
          <w:sz w:val="17"/>
          <w:szCs w:val="17"/>
          <w:spacing w:val="-3"/>
        </w:rPr>
        <w:t>(B)  的增长，并将逐渐耗尽不可再生性资源(C)。</w:t>
      </w:r>
    </w:p>
    <w:p>
      <w:pPr>
        <w:pStyle w:val="BodyText"/>
        <w:spacing w:line="343" w:lineRule="auto"/>
        <w:rPr/>
      </w:pPr>
      <w:r/>
    </w:p>
    <w:p>
      <w:pPr>
        <w:ind w:firstLine="449"/>
        <w:spacing w:before="56" w:line="400" w:lineRule="auto"/>
        <w:jc w:val="both"/>
        <w:rPr>
          <w:rFonts w:ascii="SimSun" w:hAnsi="SimSun" w:eastAsia="SimSun" w:cs="SimSun"/>
          <w:sz w:val="22"/>
          <w:szCs w:val="22"/>
        </w:rPr>
      </w:pPr>
      <w:r>
        <w:rPr>
          <w:rFonts w:ascii="SimSun" w:hAnsi="SimSun" w:eastAsia="SimSun" w:cs="SimSun"/>
          <w:sz w:val="17"/>
          <w:szCs w:val="17"/>
          <w:spacing w:val="-10"/>
        </w:rPr>
        <w:t>一</w:t>
      </w:r>
      <w:r>
        <w:rPr>
          <w:rFonts w:ascii="SimSun" w:hAnsi="SimSun" w:eastAsia="SimSun" w:cs="SimSun"/>
          <w:sz w:val="17"/>
          <w:szCs w:val="17"/>
          <w:spacing w:val="-33"/>
        </w:rPr>
        <w:t xml:space="preserve"> </w:t>
      </w:r>
      <w:r>
        <w:rPr>
          <w:rFonts w:ascii="SimSun" w:hAnsi="SimSun" w:eastAsia="SimSun" w:cs="SimSun"/>
          <w:sz w:val="17"/>
          <w:szCs w:val="17"/>
          <w:spacing w:val="-10"/>
        </w:rPr>
        <w:t>开</w:t>
      </w:r>
      <w:r>
        <w:rPr>
          <w:rFonts w:ascii="SimSun" w:hAnsi="SimSun" w:eastAsia="SimSun" w:cs="SimSun"/>
          <w:sz w:val="17"/>
          <w:szCs w:val="17"/>
          <w:spacing w:val="-32"/>
        </w:rPr>
        <w:t xml:space="preserve"> </w:t>
      </w:r>
      <w:r>
        <w:rPr>
          <w:rFonts w:ascii="SimSun" w:hAnsi="SimSun" w:eastAsia="SimSun" w:cs="SimSun"/>
          <w:sz w:val="17"/>
          <w:szCs w:val="17"/>
          <w:spacing w:val="-10"/>
        </w:rPr>
        <w:t>始</w:t>
      </w:r>
      <w:r>
        <w:rPr>
          <w:rFonts w:ascii="SimSun" w:hAnsi="SimSun" w:eastAsia="SimSun" w:cs="SimSun"/>
          <w:sz w:val="17"/>
          <w:szCs w:val="17"/>
          <w:spacing w:val="-19"/>
        </w:rPr>
        <w:t xml:space="preserve"> </w:t>
      </w:r>
      <w:r>
        <w:rPr>
          <w:rFonts w:ascii="SimSun" w:hAnsi="SimSun" w:eastAsia="SimSun" w:cs="SimSun"/>
          <w:sz w:val="17"/>
          <w:szCs w:val="17"/>
          <w:spacing w:val="-10"/>
        </w:rPr>
        <w:t>，</w:t>
      </w:r>
      <w:r>
        <w:rPr>
          <w:rFonts w:ascii="SimSun" w:hAnsi="SimSun" w:eastAsia="SimSun" w:cs="SimSun"/>
          <w:sz w:val="17"/>
          <w:szCs w:val="17"/>
          <w:spacing w:val="-32"/>
        </w:rPr>
        <w:t xml:space="preserve"> </w:t>
      </w:r>
      <w:r>
        <w:rPr>
          <w:rFonts w:ascii="SimSun" w:hAnsi="SimSun" w:eastAsia="SimSun" w:cs="SimSun"/>
          <w:sz w:val="17"/>
          <w:szCs w:val="17"/>
          <w:spacing w:val="-10"/>
        </w:rPr>
        <w:t>地</w:t>
      </w:r>
      <w:r>
        <w:rPr>
          <w:rFonts w:ascii="SimSun" w:hAnsi="SimSun" w:eastAsia="SimSun" w:cs="SimSun"/>
          <w:sz w:val="17"/>
          <w:szCs w:val="17"/>
          <w:spacing w:val="-28"/>
        </w:rPr>
        <w:t xml:space="preserve"> </w:t>
      </w:r>
      <w:r>
        <w:rPr>
          <w:rFonts w:ascii="SimSun" w:hAnsi="SimSun" w:eastAsia="SimSun" w:cs="SimSun"/>
          <w:sz w:val="17"/>
          <w:szCs w:val="17"/>
          <w:spacing w:val="-10"/>
        </w:rPr>
        <w:t>下</w:t>
      </w:r>
      <w:r>
        <w:rPr>
          <w:rFonts w:ascii="SimSun" w:hAnsi="SimSun" w:eastAsia="SimSun" w:cs="SimSun"/>
          <w:sz w:val="17"/>
          <w:szCs w:val="17"/>
          <w:spacing w:val="-32"/>
        </w:rPr>
        <w:t xml:space="preserve"> </w:t>
      </w:r>
      <w:r>
        <w:rPr>
          <w:rFonts w:ascii="SimSun" w:hAnsi="SimSun" w:eastAsia="SimSun" w:cs="SimSun"/>
          <w:sz w:val="17"/>
          <w:szCs w:val="17"/>
          <w:spacing w:val="-10"/>
        </w:rPr>
        <w:t>石</w:t>
      </w:r>
      <w:r>
        <w:rPr>
          <w:rFonts w:ascii="SimSun" w:hAnsi="SimSun" w:eastAsia="SimSun" w:cs="SimSun"/>
          <w:sz w:val="17"/>
          <w:szCs w:val="17"/>
          <w:spacing w:val="-30"/>
        </w:rPr>
        <w:t xml:space="preserve"> </w:t>
      </w:r>
      <w:r>
        <w:rPr>
          <w:rFonts w:ascii="SimSun" w:hAnsi="SimSun" w:eastAsia="SimSun" w:cs="SimSun"/>
          <w:sz w:val="17"/>
          <w:szCs w:val="17"/>
          <w:spacing w:val="-10"/>
        </w:rPr>
        <w:t>油</w:t>
      </w:r>
      <w:r>
        <w:rPr>
          <w:rFonts w:ascii="SimSun" w:hAnsi="SimSun" w:eastAsia="SimSun" w:cs="SimSun"/>
          <w:sz w:val="17"/>
          <w:szCs w:val="17"/>
          <w:spacing w:val="-34"/>
        </w:rPr>
        <w:t xml:space="preserve"> </w:t>
      </w:r>
      <w:r>
        <w:rPr>
          <w:rFonts w:ascii="SimSun" w:hAnsi="SimSun" w:eastAsia="SimSun" w:cs="SimSun"/>
          <w:sz w:val="17"/>
          <w:szCs w:val="17"/>
          <w:spacing w:val="-10"/>
        </w:rPr>
        <w:t>储</w:t>
      </w:r>
      <w:r>
        <w:rPr>
          <w:rFonts w:ascii="SimSun" w:hAnsi="SimSun" w:eastAsia="SimSun" w:cs="SimSun"/>
          <w:sz w:val="17"/>
          <w:szCs w:val="17"/>
          <w:spacing w:val="-32"/>
        </w:rPr>
        <w:t xml:space="preserve"> </w:t>
      </w:r>
      <w:r>
        <w:rPr>
          <w:rFonts w:ascii="SimSun" w:hAnsi="SimSun" w:eastAsia="SimSun" w:cs="SimSun"/>
          <w:sz w:val="17"/>
          <w:szCs w:val="17"/>
          <w:spacing w:val="-10"/>
        </w:rPr>
        <w:t>量</w:t>
      </w:r>
      <w:r>
        <w:rPr>
          <w:rFonts w:ascii="SimSun" w:hAnsi="SimSun" w:eastAsia="SimSun" w:cs="SimSun"/>
          <w:sz w:val="17"/>
          <w:szCs w:val="17"/>
          <w:spacing w:val="-32"/>
        </w:rPr>
        <w:t xml:space="preserve"> </w:t>
      </w:r>
      <w:r>
        <w:rPr>
          <w:rFonts w:ascii="SimSun" w:hAnsi="SimSun" w:eastAsia="SimSun" w:cs="SimSun"/>
          <w:sz w:val="17"/>
          <w:szCs w:val="17"/>
          <w:spacing w:val="-10"/>
        </w:rPr>
        <w:t>很</w:t>
      </w:r>
      <w:r>
        <w:rPr>
          <w:rFonts w:ascii="SimSun" w:hAnsi="SimSun" w:eastAsia="SimSun" w:cs="SimSun"/>
          <w:sz w:val="17"/>
          <w:szCs w:val="17"/>
          <w:spacing w:val="-31"/>
        </w:rPr>
        <w:t xml:space="preserve"> </w:t>
      </w:r>
      <w:r>
        <w:rPr>
          <w:rFonts w:ascii="SimSun" w:hAnsi="SimSun" w:eastAsia="SimSun" w:cs="SimSun"/>
          <w:sz w:val="17"/>
          <w:szCs w:val="17"/>
          <w:spacing w:val="-10"/>
        </w:rPr>
        <w:t>充</w:t>
      </w:r>
      <w:r>
        <w:rPr>
          <w:rFonts w:ascii="SimSun" w:hAnsi="SimSun" w:eastAsia="SimSun" w:cs="SimSun"/>
          <w:sz w:val="17"/>
          <w:szCs w:val="17"/>
          <w:spacing w:val="-30"/>
        </w:rPr>
        <w:t xml:space="preserve"> </w:t>
      </w:r>
      <w:r>
        <w:rPr>
          <w:rFonts w:ascii="SimSun" w:hAnsi="SimSun" w:eastAsia="SimSun" w:cs="SimSun"/>
          <w:sz w:val="17"/>
          <w:szCs w:val="17"/>
          <w:spacing w:val="-10"/>
        </w:rPr>
        <w:t>足</w:t>
      </w:r>
      <w:r>
        <w:rPr>
          <w:rFonts w:ascii="SimSun" w:hAnsi="SimSun" w:eastAsia="SimSun" w:cs="SimSun"/>
          <w:sz w:val="17"/>
          <w:szCs w:val="17"/>
          <w:spacing w:val="-19"/>
        </w:rPr>
        <w:t xml:space="preserve"> </w:t>
      </w:r>
      <w:r>
        <w:rPr>
          <w:rFonts w:ascii="SimSun" w:hAnsi="SimSun" w:eastAsia="SimSun" w:cs="SimSun"/>
          <w:sz w:val="17"/>
          <w:szCs w:val="17"/>
          <w:spacing w:val="-10"/>
        </w:rPr>
        <w:t>，</w:t>
      </w:r>
      <w:r>
        <w:rPr>
          <w:rFonts w:ascii="SimSun" w:hAnsi="SimSun" w:eastAsia="SimSun" w:cs="SimSun"/>
          <w:sz w:val="17"/>
          <w:szCs w:val="17"/>
          <w:spacing w:val="-31"/>
        </w:rPr>
        <w:t xml:space="preserve"> </w:t>
      </w:r>
      <w:r>
        <w:rPr>
          <w:rFonts w:ascii="SimSun" w:hAnsi="SimSun" w:eastAsia="SimSun" w:cs="SimSun"/>
          <w:sz w:val="17"/>
          <w:szCs w:val="17"/>
          <w:spacing w:val="-10"/>
        </w:rPr>
        <w:t>按</w:t>
      </w:r>
      <w:r>
        <w:rPr>
          <w:rFonts w:ascii="SimSun" w:hAnsi="SimSun" w:eastAsia="SimSun" w:cs="SimSun"/>
          <w:sz w:val="17"/>
          <w:szCs w:val="17"/>
          <w:spacing w:val="-31"/>
        </w:rPr>
        <w:t xml:space="preserve"> </w:t>
      </w:r>
      <w:r>
        <w:rPr>
          <w:rFonts w:ascii="SimSun" w:hAnsi="SimSun" w:eastAsia="SimSun" w:cs="SimSun"/>
          <w:sz w:val="17"/>
          <w:szCs w:val="17"/>
          <w:spacing w:val="-10"/>
        </w:rPr>
        <w:t>最</w:t>
      </w:r>
      <w:r>
        <w:rPr>
          <w:rFonts w:ascii="SimSun" w:hAnsi="SimSun" w:eastAsia="SimSun" w:cs="SimSun"/>
          <w:sz w:val="17"/>
          <w:szCs w:val="17"/>
          <w:spacing w:val="-33"/>
        </w:rPr>
        <w:t xml:space="preserve"> </w:t>
      </w:r>
      <w:r>
        <w:rPr>
          <w:rFonts w:ascii="SimSun" w:hAnsi="SimSun" w:eastAsia="SimSun" w:cs="SimSun"/>
          <w:sz w:val="17"/>
          <w:szCs w:val="17"/>
          <w:spacing w:val="-10"/>
        </w:rPr>
        <w:t>初</w:t>
      </w:r>
      <w:r>
        <w:rPr>
          <w:rFonts w:ascii="SimSun" w:hAnsi="SimSun" w:eastAsia="SimSun" w:cs="SimSun"/>
          <w:sz w:val="17"/>
          <w:szCs w:val="17"/>
          <w:spacing w:val="-19"/>
        </w:rPr>
        <w:t xml:space="preserve"> </w:t>
      </w:r>
      <w:r>
        <w:rPr>
          <w:rFonts w:ascii="SimSun" w:hAnsi="SimSun" w:eastAsia="SimSun" w:cs="SimSun"/>
          <w:sz w:val="17"/>
          <w:szCs w:val="17"/>
          <w:spacing w:val="-10"/>
        </w:rPr>
        <w:t>的</w:t>
      </w:r>
      <w:r>
        <w:rPr>
          <w:rFonts w:ascii="SimSun" w:hAnsi="SimSun" w:eastAsia="SimSun" w:cs="SimSun"/>
          <w:sz w:val="17"/>
          <w:szCs w:val="17"/>
          <w:spacing w:val="-30"/>
        </w:rPr>
        <w:t xml:space="preserve"> </w:t>
      </w:r>
      <w:r>
        <w:rPr>
          <w:rFonts w:ascii="SimSun" w:hAnsi="SimSun" w:eastAsia="SimSun" w:cs="SimSun"/>
          <w:sz w:val="17"/>
          <w:szCs w:val="17"/>
          <w:spacing w:val="-10"/>
        </w:rPr>
        <w:t>设</w:t>
      </w:r>
      <w:r>
        <w:rPr>
          <w:rFonts w:ascii="SimSun" w:hAnsi="SimSun" w:eastAsia="SimSun" w:cs="SimSun"/>
          <w:sz w:val="17"/>
          <w:szCs w:val="17"/>
          <w:spacing w:val="-33"/>
        </w:rPr>
        <w:t xml:space="preserve"> </w:t>
      </w:r>
      <w:r>
        <w:rPr>
          <w:rFonts w:ascii="SimSun" w:hAnsi="SimSun" w:eastAsia="SimSun" w:cs="SimSun"/>
          <w:sz w:val="17"/>
          <w:szCs w:val="17"/>
          <w:spacing w:val="-10"/>
        </w:rPr>
        <w:t>计</w:t>
      </w:r>
      <w:r>
        <w:rPr>
          <w:rFonts w:ascii="SimSun" w:hAnsi="SimSun" w:eastAsia="SimSun" w:cs="SimSun"/>
          <w:sz w:val="17"/>
          <w:szCs w:val="17"/>
          <w:spacing w:val="-32"/>
        </w:rPr>
        <w:t xml:space="preserve"> </w:t>
      </w:r>
      <w:r>
        <w:rPr>
          <w:rFonts w:ascii="SimSun" w:hAnsi="SimSun" w:eastAsia="SimSun" w:cs="SimSun"/>
          <w:sz w:val="17"/>
          <w:szCs w:val="17"/>
          <w:spacing w:val="-10"/>
        </w:rPr>
        <w:t>规</w:t>
      </w:r>
      <w:r>
        <w:rPr>
          <w:rFonts w:ascii="SimSun" w:hAnsi="SimSun" w:eastAsia="SimSun" w:cs="SimSun"/>
          <w:sz w:val="17"/>
          <w:szCs w:val="17"/>
          <w:spacing w:val="-34"/>
        </w:rPr>
        <w:t xml:space="preserve"> </w:t>
      </w:r>
      <w:r>
        <w:rPr>
          <w:rFonts w:ascii="SimSun" w:hAnsi="SimSun" w:eastAsia="SimSun" w:cs="SimSun"/>
          <w:sz w:val="17"/>
          <w:szCs w:val="17"/>
          <w:spacing w:val="-11"/>
        </w:rPr>
        <w:t>模</w:t>
      </w:r>
      <w:r>
        <w:rPr>
          <w:rFonts w:ascii="SimSun" w:hAnsi="SimSun" w:eastAsia="SimSun" w:cs="SimSun"/>
          <w:sz w:val="17"/>
          <w:szCs w:val="17"/>
          <w:spacing w:val="-31"/>
        </w:rPr>
        <w:t xml:space="preserve"> </w:t>
      </w:r>
      <w:r>
        <w:rPr>
          <w:rFonts w:ascii="SimSun" w:hAnsi="SimSun" w:eastAsia="SimSun" w:cs="SimSun"/>
          <w:sz w:val="17"/>
          <w:szCs w:val="17"/>
          <w:spacing w:val="-11"/>
        </w:rPr>
        <w:t>可</w:t>
      </w:r>
      <w:r>
        <w:rPr>
          <w:rFonts w:ascii="SimSun" w:hAnsi="SimSun" w:eastAsia="SimSun" w:cs="SimSun"/>
          <w:sz w:val="17"/>
          <w:szCs w:val="17"/>
          <w:spacing w:val="-33"/>
        </w:rPr>
        <w:t xml:space="preserve"> </w:t>
      </w:r>
      <w:r>
        <w:rPr>
          <w:rFonts w:ascii="SimSun" w:hAnsi="SimSun" w:eastAsia="SimSun" w:cs="SimSun"/>
          <w:sz w:val="17"/>
          <w:szCs w:val="17"/>
          <w:spacing w:val="-11"/>
        </w:rPr>
        <w:t>开</w:t>
      </w:r>
      <w:r>
        <w:rPr>
          <w:rFonts w:ascii="SimSun" w:hAnsi="SimSun" w:eastAsia="SimSun" w:cs="SimSun"/>
          <w:sz w:val="17"/>
          <w:szCs w:val="17"/>
          <w:spacing w:val="-33"/>
        </w:rPr>
        <w:t xml:space="preserve"> </w:t>
      </w:r>
      <w:r>
        <w:rPr>
          <w:rFonts w:ascii="SimSun" w:hAnsi="SimSun" w:eastAsia="SimSun" w:cs="SimSun"/>
          <w:sz w:val="17"/>
          <w:szCs w:val="17"/>
          <w:spacing w:val="-11"/>
        </w:rPr>
        <w:t>采</w:t>
      </w:r>
      <w:r>
        <w:rPr>
          <w:rFonts w:ascii="SimSun" w:hAnsi="SimSun" w:eastAsia="SimSun" w:cs="SimSun"/>
          <w:sz w:val="17"/>
          <w:szCs w:val="17"/>
          <w:spacing w:val="-31"/>
        </w:rPr>
        <w:t xml:space="preserve"> </w:t>
      </w:r>
      <w:r>
        <w:rPr>
          <w:rFonts w:ascii="SimSun" w:hAnsi="SimSun" w:eastAsia="SimSun" w:cs="SimSun"/>
          <w:sz w:val="17"/>
          <w:szCs w:val="17"/>
          <w:spacing w:val="-11"/>
        </w:rPr>
        <w:t>2</w:t>
      </w:r>
      <w:r>
        <w:rPr>
          <w:rFonts w:ascii="SimSun" w:hAnsi="SimSun" w:eastAsia="SimSun" w:cs="SimSun"/>
          <w:sz w:val="17"/>
          <w:szCs w:val="17"/>
          <w:spacing w:val="-31"/>
        </w:rPr>
        <w:t xml:space="preserve"> </w:t>
      </w:r>
      <w:r>
        <w:rPr>
          <w:rFonts w:ascii="SimSun" w:hAnsi="SimSun" w:eastAsia="SimSun" w:cs="SimSun"/>
          <w:sz w:val="17"/>
          <w:szCs w:val="17"/>
          <w:spacing w:val="-11"/>
        </w:rPr>
        <w:t>0</w:t>
      </w:r>
      <w:r>
        <w:rPr>
          <w:rFonts w:ascii="SimSun" w:hAnsi="SimSun" w:eastAsia="SimSun" w:cs="SimSun"/>
          <w:sz w:val="17"/>
          <w:szCs w:val="17"/>
          <w:spacing w:val="-32"/>
        </w:rPr>
        <w:t xml:space="preserve"> </w:t>
      </w:r>
      <w:r>
        <w:rPr>
          <w:rFonts w:ascii="SimSun" w:hAnsi="SimSun" w:eastAsia="SimSun" w:cs="SimSun"/>
          <w:sz w:val="17"/>
          <w:szCs w:val="17"/>
          <w:spacing w:val="-11"/>
        </w:rPr>
        <w:t>0</w:t>
      </w:r>
      <w:r>
        <w:rPr>
          <w:rFonts w:ascii="SimSun" w:hAnsi="SimSun" w:eastAsia="SimSun" w:cs="SimSun"/>
          <w:sz w:val="17"/>
          <w:szCs w:val="17"/>
          <w:spacing w:val="-32"/>
        </w:rPr>
        <w:t xml:space="preserve"> </w:t>
      </w:r>
      <w:r>
        <w:rPr>
          <w:rFonts w:ascii="SimSun" w:hAnsi="SimSun" w:eastAsia="SimSun" w:cs="SimSun"/>
          <w:sz w:val="17"/>
          <w:szCs w:val="17"/>
          <w:spacing w:val="-11"/>
        </w:rPr>
        <w:t>年 。</w:t>
      </w:r>
      <w:r>
        <w:rPr>
          <w:rFonts w:ascii="SimSun" w:hAnsi="SimSun" w:eastAsia="SimSun" w:cs="SimSun"/>
          <w:sz w:val="17"/>
          <w:szCs w:val="17"/>
          <w:spacing w:val="-34"/>
        </w:rPr>
        <w:t xml:space="preserve"> </w:t>
      </w:r>
      <w:r>
        <w:rPr>
          <w:rFonts w:ascii="SimSun" w:hAnsi="SimSun" w:eastAsia="SimSun" w:cs="SimSun"/>
          <w:sz w:val="17"/>
          <w:szCs w:val="17"/>
          <w:spacing w:val="-11"/>
        </w:rPr>
        <w:t>但</w:t>
      </w:r>
      <w:r>
        <w:rPr>
          <w:rFonts w:ascii="SimSun" w:hAnsi="SimSun" w:eastAsia="SimSun" w:cs="SimSun"/>
          <w:sz w:val="17"/>
          <w:szCs w:val="17"/>
          <w:spacing w:val="-30"/>
        </w:rPr>
        <w:t xml:space="preserve"> </w:t>
      </w:r>
      <w:r>
        <w:rPr>
          <w:rFonts w:ascii="SimSun" w:hAnsi="SimSun" w:eastAsia="SimSun" w:cs="SimSun"/>
          <w:sz w:val="17"/>
          <w:szCs w:val="17"/>
          <w:spacing w:val="-11"/>
        </w:rPr>
        <w:t>是</w:t>
      </w:r>
      <w:r>
        <w:rPr>
          <w:rFonts w:ascii="SimSun" w:hAnsi="SimSun" w:eastAsia="SimSun" w:cs="SimSun"/>
          <w:sz w:val="17"/>
          <w:szCs w:val="17"/>
          <w:spacing w:val="-40"/>
        </w:rPr>
        <w:t xml:space="preserve"> </w:t>
      </w:r>
      <w:r>
        <w:rPr>
          <w:rFonts w:ascii="SimSun" w:hAnsi="SimSun" w:eastAsia="SimSun" w:cs="SimSun"/>
          <w:sz w:val="17"/>
          <w:szCs w:val="17"/>
          <w:spacing w:val="-11"/>
        </w:rPr>
        <w:t>，</w:t>
      </w:r>
      <w:r>
        <w:rPr>
          <w:rFonts w:ascii="SimSun" w:hAnsi="SimSun" w:eastAsia="SimSun" w:cs="SimSun"/>
          <w:sz w:val="17"/>
          <w:szCs w:val="17"/>
        </w:rPr>
        <w:t xml:space="preserve"> </w:t>
      </w:r>
      <w:r>
        <w:rPr>
          <w:rFonts w:ascii="SimSun" w:hAnsi="SimSun" w:eastAsia="SimSun" w:cs="SimSun"/>
          <w:sz w:val="22"/>
          <w:szCs w:val="22"/>
          <w:spacing w:val="17"/>
        </w:rPr>
        <w:t>由于增长的指数效应影响，实际开采量在第40年左右的时候达到了顶</w:t>
      </w:r>
      <w:r>
        <w:rPr>
          <w:rFonts w:ascii="SimSun" w:hAnsi="SimSun" w:eastAsia="SimSun" w:cs="SimSun"/>
          <w:sz w:val="22"/>
          <w:szCs w:val="22"/>
          <w:spacing w:val="13"/>
        </w:rPr>
        <w:t xml:space="preserve"> </w:t>
      </w:r>
      <w:r>
        <w:rPr>
          <w:rFonts w:ascii="SimSun" w:hAnsi="SimSun" w:eastAsia="SimSun" w:cs="SimSun"/>
          <w:sz w:val="22"/>
          <w:szCs w:val="22"/>
          <w:spacing w:val="6"/>
        </w:rPr>
        <w:t>峰，之后迅速衰竭。按照每年10%的投资系数，资本存量和开采速度均每</w:t>
      </w:r>
      <w:r>
        <w:rPr>
          <w:rFonts w:ascii="SimSun" w:hAnsi="SimSun" w:eastAsia="SimSun" w:cs="SimSun"/>
          <w:sz w:val="22"/>
          <w:szCs w:val="22"/>
          <w:spacing w:val="10"/>
        </w:rPr>
        <w:t xml:space="preserve"> </w:t>
      </w:r>
      <w:r>
        <w:rPr>
          <w:rFonts w:ascii="SimSun" w:hAnsi="SimSun" w:eastAsia="SimSun" w:cs="SimSun"/>
          <w:sz w:val="22"/>
          <w:szCs w:val="22"/>
          <w:spacing w:val="16"/>
        </w:rPr>
        <w:t>年增长5%,因此到第14年翻了一番。28年后，资本存</w:t>
      </w:r>
      <w:r>
        <w:rPr>
          <w:rFonts w:ascii="SimSun" w:hAnsi="SimSun" w:eastAsia="SimSun" w:cs="SimSun"/>
          <w:sz w:val="22"/>
          <w:szCs w:val="22"/>
          <w:spacing w:val="15"/>
        </w:rPr>
        <w:t>量变成了原来的4</w:t>
      </w:r>
      <w:r>
        <w:rPr>
          <w:rFonts w:ascii="SimSun" w:hAnsi="SimSun" w:eastAsia="SimSun" w:cs="SimSun"/>
          <w:sz w:val="22"/>
          <w:szCs w:val="22"/>
        </w:rPr>
        <w:t xml:space="preserve"> </w:t>
      </w:r>
      <w:r>
        <w:rPr>
          <w:rFonts w:ascii="SimSun" w:hAnsi="SimSun" w:eastAsia="SimSun" w:cs="SimSun"/>
          <w:sz w:val="22"/>
          <w:szCs w:val="22"/>
          <w:spacing w:val="5"/>
        </w:rPr>
        <w:t>倍，开采量却受单位资本产出率下降的拖累而未能同步增长。到第50年，</w:t>
      </w:r>
      <w:r>
        <w:rPr>
          <w:rFonts w:ascii="SimSun" w:hAnsi="SimSun" w:eastAsia="SimSun" w:cs="SimSun"/>
          <w:sz w:val="22"/>
          <w:szCs w:val="22"/>
          <w:spacing w:val="13"/>
        </w:rPr>
        <w:t xml:space="preserve"> </w:t>
      </w:r>
      <w:r>
        <w:rPr>
          <w:rFonts w:ascii="SimSun" w:hAnsi="SimSun" w:eastAsia="SimSun" w:cs="SimSun"/>
          <w:sz w:val="22"/>
          <w:szCs w:val="22"/>
          <w:spacing w:val="3"/>
        </w:rPr>
        <w:t>资本存量的维持成本已经超过了从资源开采中获得的收入，因此利润不足</w:t>
      </w:r>
      <w:r>
        <w:rPr>
          <w:rFonts w:ascii="SimSun" w:hAnsi="SimSun" w:eastAsia="SimSun" w:cs="SimSun"/>
          <w:sz w:val="22"/>
          <w:szCs w:val="22"/>
          <w:spacing w:val="2"/>
        </w:rPr>
        <w:t xml:space="preserve"> </w:t>
      </w:r>
      <w:r>
        <w:rPr>
          <w:rFonts w:ascii="SimSun" w:hAnsi="SimSun" w:eastAsia="SimSun" w:cs="SimSun"/>
          <w:sz w:val="22"/>
          <w:szCs w:val="22"/>
          <w:spacing w:val="3"/>
        </w:rPr>
        <w:t>以维持投资的增长，投资小于折旧。很快地</w:t>
      </w:r>
      <w:r>
        <w:rPr>
          <w:rFonts w:ascii="SimSun" w:hAnsi="SimSun" w:eastAsia="SimSun" w:cs="SimSun"/>
          <w:sz w:val="22"/>
          <w:szCs w:val="22"/>
          <w:spacing w:val="2"/>
        </w:rPr>
        <w:t>，随着资本存量的衰减，运营</w:t>
      </w:r>
      <w:r>
        <w:rPr>
          <w:rFonts w:ascii="SimSun" w:hAnsi="SimSun" w:eastAsia="SimSun" w:cs="SimSun"/>
          <w:sz w:val="22"/>
          <w:szCs w:val="22"/>
        </w:rPr>
        <w:t xml:space="preserve">  </w:t>
      </w:r>
      <w:r>
        <w:rPr>
          <w:rFonts w:ascii="SimSun" w:hAnsi="SimSun" w:eastAsia="SimSun" w:cs="SimSun"/>
          <w:sz w:val="22"/>
          <w:szCs w:val="22"/>
          <w:spacing w:val="3"/>
        </w:rPr>
        <w:t>也停止了。剩余的最昂贵的资源被长留在地下，因为从经济和商业的角度</w:t>
      </w:r>
      <w:r>
        <w:rPr>
          <w:rFonts w:ascii="SimSun" w:hAnsi="SimSun" w:eastAsia="SimSun" w:cs="SimSun"/>
          <w:sz w:val="22"/>
          <w:szCs w:val="22"/>
          <w:spacing w:val="5"/>
        </w:rPr>
        <w:t xml:space="preserve"> </w:t>
      </w:r>
      <w:r>
        <w:rPr>
          <w:rFonts w:ascii="SimSun" w:hAnsi="SimSun" w:eastAsia="SimSun" w:cs="SimSun"/>
          <w:sz w:val="22"/>
          <w:szCs w:val="22"/>
          <w:spacing w:val="8"/>
        </w:rPr>
        <w:t>上看，把它们开采出来已经没有价值了(如图2—2</w:t>
      </w:r>
      <w:r>
        <w:rPr>
          <w:rFonts w:ascii="SimSun" w:hAnsi="SimSun" w:eastAsia="SimSun" w:cs="SimSun"/>
          <w:sz w:val="22"/>
          <w:szCs w:val="22"/>
          <w:spacing w:val="7"/>
        </w:rPr>
        <w:t>5所示)。</w:t>
      </w:r>
    </w:p>
    <w:p>
      <w:pPr>
        <w:ind w:left="439"/>
        <w:spacing w:before="27" w:line="218" w:lineRule="auto"/>
        <w:rPr>
          <w:rFonts w:ascii="SimSun" w:hAnsi="SimSun" w:eastAsia="SimSun" w:cs="SimSun"/>
          <w:sz w:val="22"/>
          <w:szCs w:val="22"/>
        </w:rPr>
      </w:pPr>
      <w:r>
        <w:rPr>
          <w:rFonts w:ascii="SimSun" w:hAnsi="SimSun" w:eastAsia="SimSun" w:cs="SimSun"/>
          <w:sz w:val="22"/>
          <w:szCs w:val="22"/>
          <w:spacing w:val="19"/>
        </w:rPr>
        <w:t>如果资源的实际储量被证明是最初估计的2倍或4倍，情况会怎么</w:t>
      </w:r>
    </w:p>
    <w:p>
      <w:pPr>
        <w:spacing w:line="218" w:lineRule="auto"/>
        <w:sectPr>
          <w:headerReference w:type="default" r:id="rId220"/>
          <w:footerReference w:type="default" r:id="rId221"/>
          <w:pgSz w:w="9600" w:h="13230"/>
          <w:pgMar w:top="400" w:right="1200" w:bottom="658" w:left="1180" w:header="0" w:footer="505" w:gutter="0"/>
        </w:sectPr>
        <w:rPr>
          <w:rFonts w:ascii="SimSun" w:hAnsi="SimSun" w:eastAsia="SimSun" w:cs="SimSun"/>
          <w:sz w:val="22"/>
          <w:szCs w:val="22"/>
        </w:rPr>
      </w:pPr>
    </w:p>
    <w:p>
      <w:pPr>
        <w:pStyle w:val="BodyText"/>
        <w:spacing w:line="444" w:lineRule="auto"/>
        <w:rPr/>
      </w:pPr>
      <w:r/>
    </w:p>
    <w:p>
      <w:pPr>
        <w:ind w:left="3391"/>
        <w:spacing w:before="46" w:line="222" w:lineRule="auto"/>
        <w:outlineLvl w:val="2"/>
        <w:rPr>
          <w:rFonts w:ascii="SimHei" w:hAnsi="SimHei" w:eastAsia="SimHei" w:cs="SimHei"/>
          <w:sz w:val="14"/>
          <w:szCs w:val="14"/>
        </w:rPr>
      </w:pPr>
      <w:r>
        <w:rPr>
          <w:rFonts w:ascii="SimHei" w:hAnsi="SimHei" w:eastAsia="SimHei" w:cs="SimHei"/>
          <w:sz w:val="14"/>
          <w:szCs w:val="14"/>
          <w:b/>
          <w:bCs/>
          <w:spacing w:val="5"/>
        </w:rPr>
        <w:t>第2章</w:t>
      </w:r>
    </w:p>
    <w:p>
      <w:pPr>
        <w:ind w:left="3201"/>
        <w:spacing w:before="1" w:line="221" w:lineRule="auto"/>
        <w:rPr>
          <w:rFonts w:ascii="SimHei" w:hAnsi="SimHei" w:eastAsia="SimHei" w:cs="SimHei"/>
          <w:sz w:val="14"/>
          <w:szCs w:val="14"/>
        </w:rPr>
      </w:pPr>
      <w:r>
        <w:rPr>
          <w:rFonts w:ascii="SimHei" w:hAnsi="SimHei" w:eastAsia="SimHei" w:cs="SimHei"/>
          <w:sz w:val="14"/>
          <w:szCs w:val="14"/>
          <w:b/>
          <w:bCs/>
          <w:spacing w:val="4"/>
        </w:rPr>
        <w:t>系统大观园</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ind w:right="387"/>
        <w:spacing w:before="65" w:line="415" w:lineRule="auto"/>
        <w:jc w:val="both"/>
        <w:rPr>
          <w:rFonts w:ascii="SimSun" w:hAnsi="SimSun" w:eastAsia="SimSun" w:cs="SimSun"/>
          <w:sz w:val="20"/>
          <w:szCs w:val="20"/>
        </w:rPr>
      </w:pPr>
      <w:r>
        <w:rPr>
          <w:rFonts w:ascii="SimSun" w:hAnsi="SimSun" w:eastAsia="SimSun" w:cs="SimSun"/>
          <w:sz w:val="20"/>
          <w:szCs w:val="20"/>
          <w:spacing w:val="28"/>
        </w:rPr>
        <w:t>样?当然，石油开采总量会有很大差异，但在每年再投资率为10%、资本</w:t>
      </w:r>
      <w:r>
        <w:rPr>
          <w:rFonts w:ascii="SimSun" w:hAnsi="SimSun" w:eastAsia="SimSun" w:cs="SimSun"/>
          <w:sz w:val="20"/>
          <w:szCs w:val="20"/>
          <w:spacing w:val="14"/>
        </w:rPr>
        <w:t xml:space="preserve"> </w:t>
      </w:r>
      <w:r>
        <w:rPr>
          <w:rFonts w:ascii="SimSun" w:hAnsi="SimSun" w:eastAsia="SimSun" w:cs="SimSun"/>
          <w:sz w:val="20"/>
          <w:szCs w:val="20"/>
          <w:spacing w:val="24"/>
        </w:rPr>
        <w:t>增长率保持5%的情况下，资源每翻一番都会使开采高峰期延</w:t>
      </w:r>
      <w:r>
        <w:rPr>
          <w:rFonts w:ascii="SimSun" w:hAnsi="SimSun" w:eastAsia="SimSun" w:cs="SimSun"/>
          <w:sz w:val="20"/>
          <w:szCs w:val="20"/>
          <w:spacing w:val="23"/>
        </w:rPr>
        <w:t>长14年左右，</w:t>
      </w:r>
      <w:r>
        <w:rPr>
          <w:rFonts w:ascii="SimSun" w:hAnsi="SimSun" w:eastAsia="SimSun" w:cs="SimSun"/>
          <w:sz w:val="20"/>
          <w:szCs w:val="20"/>
        </w:rPr>
        <w:t xml:space="preserve"> </w:t>
      </w:r>
      <w:r>
        <w:rPr>
          <w:rFonts w:ascii="SimSun" w:hAnsi="SimSun" w:eastAsia="SimSun" w:cs="SimSun"/>
          <w:sz w:val="20"/>
          <w:szCs w:val="20"/>
          <w:spacing w:val="20"/>
        </w:rPr>
        <w:t>与石油开采相关的产业、社区、就业等的繁荣期也相应地延长了。</w:t>
      </w:r>
    </w:p>
    <w:p>
      <w:pPr>
        <w:spacing w:line="415" w:lineRule="auto"/>
        <w:sectPr>
          <w:headerReference w:type="default" r:id="rId4"/>
          <w:footerReference w:type="default" r:id="rId222"/>
          <w:pgSz w:w="9600" w:h="13230"/>
          <w:pgMar w:top="400" w:right="752" w:bottom="627" w:left="1250" w:header="0" w:footer="501" w:gutter="0"/>
          <w:cols w:equalWidth="0" w:num="1">
            <w:col w:w="7598" w:space="0"/>
          </w:cols>
        </w:sectPr>
        <w:rPr>
          <w:rFonts w:ascii="SimSun" w:hAnsi="SimSun" w:eastAsia="SimSun" w:cs="SimSun"/>
          <w:sz w:val="20"/>
          <w:szCs w:val="20"/>
        </w:rPr>
      </w:pPr>
    </w:p>
    <w:p>
      <w:pPr>
        <w:ind w:right="170" w:firstLine="460"/>
        <w:spacing w:before="41" w:line="434" w:lineRule="auto"/>
        <w:jc w:val="both"/>
        <w:rPr>
          <w:rFonts w:ascii="SimSun" w:hAnsi="SimSun" w:eastAsia="SimSun" w:cs="SimSun"/>
          <w:sz w:val="20"/>
          <w:szCs w:val="20"/>
        </w:rPr>
      </w:pPr>
      <w:r>
        <w:rPr>
          <w:rFonts w:ascii="SimSun" w:hAnsi="SimSun" w:eastAsia="SimSun" w:cs="SimSun"/>
          <w:sz w:val="20"/>
          <w:szCs w:val="20"/>
          <w:spacing w:val="23"/>
        </w:rPr>
        <w:t>如果你构建的资本存量依赖于一项不</w:t>
      </w:r>
      <w:r>
        <w:rPr>
          <w:rFonts w:ascii="SimSun" w:hAnsi="SimSun" w:eastAsia="SimSun" w:cs="SimSun"/>
          <w:sz w:val="20"/>
          <w:szCs w:val="20"/>
          <w:spacing w:val="12"/>
        </w:rPr>
        <w:t xml:space="preserve"> </w:t>
      </w:r>
      <w:r>
        <w:rPr>
          <w:rFonts w:ascii="SimSun" w:hAnsi="SimSun" w:eastAsia="SimSun" w:cs="SimSun"/>
          <w:sz w:val="20"/>
          <w:szCs w:val="20"/>
          <w:spacing w:val="15"/>
        </w:rPr>
        <w:t>可再生性资源，那么它增长得越高、越快，</w:t>
      </w:r>
      <w:r>
        <w:rPr>
          <w:rFonts w:ascii="SimSun" w:hAnsi="SimSun" w:eastAsia="SimSun" w:cs="SimSun"/>
          <w:sz w:val="20"/>
          <w:szCs w:val="20"/>
          <w:spacing w:val="13"/>
        </w:rPr>
        <w:t xml:space="preserve"> </w:t>
      </w:r>
      <w:r>
        <w:rPr>
          <w:rFonts w:ascii="SimSun" w:hAnsi="SimSun" w:eastAsia="SimSun" w:cs="SimSun"/>
          <w:sz w:val="20"/>
          <w:szCs w:val="20"/>
          <w:spacing w:val="24"/>
        </w:rPr>
        <w:t>下跌得就可能越深、越快。在资源开采或</w:t>
      </w:r>
      <w:r>
        <w:rPr>
          <w:rFonts w:ascii="SimSun" w:hAnsi="SimSun" w:eastAsia="SimSun" w:cs="SimSun"/>
          <w:sz w:val="20"/>
          <w:szCs w:val="20"/>
          <w:spacing w:val="6"/>
        </w:rPr>
        <w:t xml:space="preserve"> </w:t>
      </w:r>
      <w:r>
        <w:rPr>
          <w:rFonts w:ascii="SimSun" w:hAnsi="SimSun" w:eastAsia="SimSun" w:cs="SimSun"/>
          <w:sz w:val="20"/>
          <w:szCs w:val="20"/>
          <w:spacing w:val="24"/>
        </w:rPr>
        <w:t>应用以指数级增长时，若不可再生性资源</w:t>
      </w:r>
      <w:r>
        <w:rPr>
          <w:rFonts w:ascii="SimSun" w:hAnsi="SimSun" w:eastAsia="SimSun" w:cs="SimSun"/>
          <w:sz w:val="20"/>
          <w:szCs w:val="20"/>
          <w:spacing w:val="5"/>
        </w:rPr>
        <w:t xml:space="preserve"> </w:t>
      </w:r>
      <w:r>
        <w:rPr>
          <w:rFonts w:ascii="SimSun" w:hAnsi="SimSun" w:eastAsia="SimSun" w:cs="SimSun"/>
          <w:sz w:val="20"/>
          <w:szCs w:val="20"/>
          <w:spacing w:val="25"/>
        </w:rPr>
        <w:t>储量翻番或扩大4倍，只能稍微延长</w:t>
      </w:r>
      <w:r>
        <w:rPr>
          <w:rFonts w:ascii="SimSun" w:hAnsi="SimSun" w:eastAsia="SimSun" w:cs="SimSun"/>
          <w:sz w:val="20"/>
          <w:szCs w:val="20"/>
          <w:spacing w:val="-55"/>
        </w:rPr>
        <w:t xml:space="preserve"> </w:t>
      </w:r>
      <w:r>
        <w:rPr>
          <w:rFonts w:ascii="SimSun" w:hAnsi="SimSun" w:eastAsia="SimSun" w:cs="SimSun"/>
          <w:sz w:val="20"/>
          <w:szCs w:val="20"/>
          <w:spacing w:val="25"/>
        </w:rPr>
        <w:t>一</w:t>
      </w:r>
      <w:r>
        <w:rPr>
          <w:rFonts w:ascii="SimSun" w:hAnsi="SimSun" w:eastAsia="SimSun" w:cs="SimSun"/>
          <w:sz w:val="20"/>
          <w:szCs w:val="20"/>
          <w:spacing w:val="-56"/>
        </w:rPr>
        <w:t xml:space="preserve"> </w:t>
      </w:r>
      <w:r>
        <w:rPr>
          <w:rFonts w:ascii="SimSun" w:hAnsi="SimSun" w:eastAsia="SimSun" w:cs="SimSun"/>
          <w:sz w:val="20"/>
          <w:szCs w:val="20"/>
          <w:spacing w:val="25"/>
        </w:rPr>
        <w:t>些</w:t>
      </w:r>
      <w:r>
        <w:rPr>
          <w:rFonts w:ascii="SimSun" w:hAnsi="SimSun" w:eastAsia="SimSun" w:cs="SimSun"/>
          <w:sz w:val="20"/>
          <w:szCs w:val="20"/>
        </w:rPr>
        <w:t xml:space="preserve"> </w:t>
      </w:r>
      <w:r>
        <w:rPr>
          <w:rFonts w:ascii="SimSun" w:hAnsi="SimSun" w:eastAsia="SimSun" w:cs="SimSun"/>
          <w:sz w:val="20"/>
          <w:szCs w:val="20"/>
          <w:spacing w:val="17"/>
        </w:rPr>
        <w:t>开发的时间而已。</w:t>
      </w:r>
    </w:p>
    <w:p>
      <w:pPr>
        <w:pStyle w:val="BodyText"/>
        <w:spacing w:line="14" w:lineRule="auto"/>
        <w:rPr>
          <w:sz w:val="2"/>
        </w:rPr>
      </w:pPr>
      <w:r>
        <w:rPr>
          <w:sz w:val="2"/>
          <w:szCs w:val="2"/>
        </w:rPr>
        <w:br w:type="column"/>
      </w:r>
    </w:p>
    <w:p>
      <w:pPr>
        <w:pStyle w:val="BodyText"/>
        <w:spacing w:line="272" w:lineRule="auto"/>
        <w:rPr/>
      </w:pPr>
      <w:r/>
    </w:p>
    <w:p>
      <w:pPr>
        <w:pStyle w:val="BodyText"/>
        <w:spacing w:line="272" w:lineRule="auto"/>
        <w:rPr/>
      </w:pPr>
      <w:r/>
    </w:p>
    <w:p>
      <w:pPr>
        <w:pStyle w:val="BodyText"/>
        <w:spacing w:line="273" w:lineRule="auto"/>
        <w:rPr/>
      </w:pPr>
      <w:r/>
    </w:p>
    <w:p>
      <w:pPr>
        <w:ind w:left="412"/>
        <w:spacing w:before="65" w:line="221" w:lineRule="auto"/>
        <w:rPr>
          <w:rFonts w:ascii="SimSun" w:hAnsi="SimSun" w:eastAsia="SimSun" w:cs="SimSun"/>
          <w:sz w:val="20"/>
          <w:szCs w:val="20"/>
        </w:rPr>
      </w:pPr>
      <w:r>
        <w:rPr>
          <w:rFonts w:ascii="SimSun" w:hAnsi="SimSun" w:eastAsia="SimSun" w:cs="SimSun"/>
          <w:sz w:val="20"/>
          <w:szCs w:val="20"/>
          <w:b/>
          <w:bCs/>
          <w:spacing w:val="35"/>
        </w:rPr>
        <w:t>系统之思</w:t>
      </w:r>
    </w:p>
    <w:p>
      <w:pPr>
        <w:pStyle w:val="BodyText"/>
        <w:spacing w:line="373" w:lineRule="auto"/>
        <w:rPr/>
      </w:pPr>
      <w:r/>
    </w:p>
    <w:p>
      <w:pPr>
        <w:ind w:firstLine="410"/>
        <w:spacing w:before="65" w:line="288" w:lineRule="auto"/>
        <w:jc w:val="both"/>
        <w:rPr>
          <w:rFonts w:ascii="SimHei" w:hAnsi="SimHei" w:eastAsia="SimHei" w:cs="SimHei"/>
          <w:sz w:val="20"/>
          <w:szCs w:val="20"/>
        </w:rPr>
      </w:pPr>
      <w:r>
        <w:rPr>
          <w:rFonts w:ascii="SimHei" w:hAnsi="SimHei" w:eastAsia="SimHei" w:cs="SimHei"/>
          <w:sz w:val="20"/>
          <w:szCs w:val="20"/>
          <w:spacing w:val="15"/>
        </w:rPr>
        <w:t>当一个变量以指数级形式逼近</w:t>
      </w:r>
      <w:r>
        <w:rPr>
          <w:rFonts w:ascii="SimHei" w:hAnsi="SimHei" w:eastAsia="SimHei" w:cs="SimHei"/>
          <w:sz w:val="20"/>
          <w:szCs w:val="20"/>
          <w:spacing w:val="11"/>
        </w:rPr>
        <w:t xml:space="preserve"> </w:t>
      </w:r>
      <w:r>
        <w:rPr>
          <w:rFonts w:ascii="SimHei" w:hAnsi="SimHei" w:eastAsia="SimHei" w:cs="SimHei"/>
          <w:sz w:val="20"/>
          <w:szCs w:val="20"/>
          <w:spacing w:val="15"/>
        </w:rPr>
        <w:t>一项约束或限制时，其接近限制的</w:t>
      </w:r>
      <w:r>
        <w:rPr>
          <w:rFonts w:ascii="SimHei" w:hAnsi="SimHei" w:eastAsia="SimHei" w:cs="SimHei"/>
          <w:sz w:val="20"/>
          <w:szCs w:val="20"/>
          <w:spacing w:val="1"/>
        </w:rPr>
        <w:t xml:space="preserve"> </w:t>
      </w:r>
      <w:r>
        <w:rPr>
          <w:rFonts w:ascii="SimHei" w:hAnsi="SimHei" w:eastAsia="SimHei" w:cs="SimHei"/>
          <w:sz w:val="20"/>
          <w:szCs w:val="20"/>
          <w:spacing w:val="7"/>
        </w:rPr>
        <w:t>时间会出乎意料地短。</w:t>
      </w:r>
    </w:p>
    <w:p>
      <w:pPr>
        <w:spacing w:line="288" w:lineRule="auto"/>
        <w:sectPr>
          <w:type w:val="continuous"/>
          <w:pgSz w:w="9600" w:h="13230"/>
          <w:pgMar w:top="400" w:right="752" w:bottom="627" w:left="1250" w:header="0" w:footer="501" w:gutter="0"/>
          <w:cols w:equalWidth="0" w:num="2">
            <w:col w:w="4271" w:space="100"/>
            <w:col w:w="3228" w:space="0"/>
          </w:cols>
        </w:sectPr>
        <w:rPr>
          <w:rFonts w:ascii="SimHei" w:hAnsi="SimHei" w:eastAsia="SimHei" w:cs="SimHei"/>
          <w:sz w:val="20"/>
          <w:szCs w:val="20"/>
        </w:rPr>
      </w:pPr>
    </w:p>
    <w:p>
      <w:pPr>
        <w:pStyle w:val="BodyText"/>
        <w:spacing w:line="338" w:lineRule="auto"/>
        <w:rPr/>
      </w:pPr>
      <w:r/>
    </w:p>
    <w:p>
      <w:pPr>
        <w:pStyle w:val="BodyText"/>
        <w:ind w:firstLine="1209"/>
        <w:spacing w:line="2650" w:lineRule="exact"/>
        <w:rPr/>
      </w:pPr>
      <w:r>
        <w:pict>
          <v:shape id="_x0000_s240" style="position:absolute;margin-left:130.002pt;margin-top:123.215pt;mso-position-vertical-relative:text;mso-position-horizontal-relative:text;width:168.2pt;height:18.6pt;z-index:251969536;" filled="false" stroked="false" type="#_x0000_t202">
            <v:fill on="false"/>
            <v:stroke on="false"/>
            <v:path/>
            <v:imagedata o:title=""/>
            <o:lock v:ext="edit" aspectratio="false"/>
            <v:textbox inset="0mm,0mm,0mm,0mm">
              <w:txbxContent>
                <w:p>
                  <w:pPr>
                    <w:ind w:left="20"/>
                    <w:spacing w:before="20" w:line="224"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3"/>
                      <w:w w:val="95"/>
                      <w:position w:val="7"/>
                    </w:rPr>
                    <w:t>25</w:t>
                  </w:r>
                  <w:r>
                    <w:rPr>
                      <w:rFonts w:ascii="Times New Roman" w:hAnsi="Times New Roman" w:eastAsia="Times New Roman" w:cs="Times New Roman"/>
                      <w:sz w:val="14"/>
                      <w:szCs w:val="14"/>
                      <w:spacing w:val="1"/>
                      <w:position w:val="7"/>
                    </w:rPr>
                    <w:t xml:space="preserve">                   </w:t>
                  </w:r>
                  <w:r>
                    <w:rPr>
                      <w:rFonts w:ascii="Times New Roman" w:hAnsi="Times New Roman" w:eastAsia="Times New Roman" w:cs="Times New Roman"/>
                      <w:sz w:val="14"/>
                      <w:szCs w:val="14"/>
                      <w:position w:val="7"/>
                    </w:rPr>
                    <w:t xml:space="preserve">    </w:t>
                  </w:r>
                  <w:r>
                    <w:rPr>
                      <w:rFonts w:ascii="SimSun" w:hAnsi="SimSun" w:eastAsia="SimSun" w:cs="SimSun"/>
                      <w:sz w:val="20"/>
                      <w:szCs w:val="20"/>
                      <w:spacing w:val="-13"/>
                      <w:w w:val="95"/>
                      <w:position w:val="-8"/>
                    </w:rPr>
                    <w:t>年</w:t>
                  </w:r>
                  <w:r>
                    <w:rPr>
                      <w:rFonts w:ascii="Times New Roman" w:hAnsi="Times New Roman" w:eastAsia="Times New Roman" w:cs="Times New Roman"/>
                      <w:sz w:val="14"/>
                      <w:szCs w:val="14"/>
                      <w:spacing w:val="-13"/>
                      <w:w w:val="95"/>
                      <w:position w:val="6"/>
                    </w:rPr>
                    <w:t>50</w:t>
                  </w:r>
                  <w:r>
                    <w:rPr>
                      <w:rFonts w:ascii="SimSun" w:hAnsi="SimSun" w:eastAsia="SimSun" w:cs="SimSun"/>
                      <w:sz w:val="20"/>
                      <w:szCs w:val="20"/>
                      <w:spacing w:val="-13"/>
                      <w:w w:val="95"/>
                      <w:position w:val="-8"/>
                    </w:rPr>
                    <w:t>数</w:t>
                  </w:r>
                  <w:r>
                    <w:rPr>
                      <w:rFonts w:ascii="SimSun" w:hAnsi="SimSun" w:eastAsia="SimSun" w:cs="SimSun"/>
                      <w:sz w:val="20"/>
                      <w:szCs w:val="20"/>
                      <w:spacing w:val="9"/>
                      <w:position w:val="-8"/>
                    </w:rPr>
                    <w:t xml:space="preserve">       </w:t>
                  </w:r>
                  <w:r>
                    <w:rPr>
                      <w:rFonts w:ascii="Times New Roman" w:hAnsi="Times New Roman" w:eastAsia="Times New Roman" w:cs="Times New Roman"/>
                      <w:sz w:val="14"/>
                      <w:szCs w:val="14"/>
                      <w:spacing w:val="-13"/>
                      <w:w w:val="95"/>
                      <w:position w:val="8"/>
                    </w:rPr>
                    <w:t>75</w:t>
                  </w:r>
                  <w:r>
                    <w:rPr>
                      <w:rFonts w:ascii="Times New Roman" w:hAnsi="Times New Roman" w:eastAsia="Times New Roman" w:cs="Times New Roman"/>
                      <w:sz w:val="14"/>
                      <w:szCs w:val="14"/>
                      <w:spacing w:val="1"/>
                      <w:position w:val="8"/>
                    </w:rPr>
                    <w:t xml:space="preserve">                         </w:t>
                  </w:r>
                  <w:r>
                    <w:rPr>
                      <w:rFonts w:ascii="Times New Roman" w:hAnsi="Times New Roman" w:eastAsia="Times New Roman" w:cs="Times New Roman"/>
                      <w:sz w:val="14"/>
                      <w:szCs w:val="14"/>
                      <w:spacing w:val="-13"/>
                      <w:w w:val="95"/>
                      <w:position w:val="7"/>
                    </w:rPr>
                    <w:t>100</w:t>
                  </w:r>
                </w:p>
              </w:txbxContent>
            </v:textbox>
          </v:shape>
        </w:pict>
      </w:r>
      <w:r>
        <w:pict>
          <v:shape id="_x0000_s242" style="position:absolute;margin-left:79.0016pt;margin-top:124.632pt;mso-position-vertical-relative:text;mso-position-horizontal-relative:text;width:5.25pt;height:8.35pt;z-index:25197056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txbxContent>
            </v:textbox>
          </v:shape>
        </w:pict>
      </w:r>
      <w:r>
        <w:rPr>
          <w:position w:val="-52"/>
        </w:rPr>
        <w:pict>
          <v:group id="_x0000_s244" style="mso-position-vertical-relative:line;mso-position-horizontal-relative:char;width:240.5pt;height:132.5pt;" filled="false" stroked="false" coordsize="4810,2650" coordorigin="0,0">
            <v:shape id="_x0000_s246" style="position:absolute;left:0;top:0;width:4810;height:2650;" filled="false" stroked="false" type="#_x0000_t75">
              <v:imagedata o:title="" r:id="rId223"/>
            </v:shape>
            <v:shape id="_x0000_s248" style="position:absolute;left:-10;top:42;width:4298;height:186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200</w:t>
                    </w:r>
                  </w:p>
                  <w:p>
                    <w:pPr>
                      <w:spacing w:line="263" w:lineRule="auto"/>
                      <w:rPr>
                        <w:rFonts w:ascii="Arial"/>
                        <w:sz w:val="21"/>
                      </w:rPr>
                    </w:pPr>
                    <w:r/>
                  </w:p>
                  <w:p>
                    <w:pPr>
                      <w:ind w:left="3729" w:right="20" w:hanging="149"/>
                      <w:spacing w:before="65" w:line="198" w:lineRule="auto"/>
                      <w:rPr>
                        <w:rFonts w:ascii="SimSun" w:hAnsi="SimSun" w:eastAsia="SimSun" w:cs="SimSun"/>
                        <w:sz w:val="20"/>
                        <w:szCs w:val="20"/>
                      </w:rPr>
                    </w:pPr>
                    <w:r>
                      <w:rPr>
                        <w:rFonts w:ascii="SimSun" w:hAnsi="SimSun" w:eastAsia="SimSun" w:cs="SimSun"/>
                        <w:sz w:val="20"/>
                        <w:szCs w:val="20"/>
                        <w:spacing w:val="-18"/>
                        <w:w w:val="96"/>
                      </w:rPr>
                      <w:t>资源扩大</w:t>
                    </w:r>
                    <w:r>
                      <w:rPr>
                        <w:rFonts w:ascii="SimSun" w:hAnsi="SimSun" w:eastAsia="SimSun" w:cs="SimSun"/>
                        <w:sz w:val="20"/>
                        <w:szCs w:val="20"/>
                        <w:spacing w:val="1"/>
                      </w:rPr>
                      <w:t xml:space="preserve"> </w:t>
                    </w:r>
                    <w:r>
                      <w:rPr>
                        <w:rFonts w:ascii="SimSun" w:hAnsi="SimSun" w:eastAsia="SimSun" w:cs="SimSun"/>
                        <w:sz w:val="20"/>
                        <w:szCs w:val="20"/>
                        <w:spacing w:val="-15"/>
                      </w:rPr>
                      <w:t>至4倍</w:t>
                    </w:r>
                  </w:p>
                  <w:p>
                    <w:pPr>
                      <w:ind w:left="40"/>
                      <w:spacing w:before="183"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100-</w:t>
                    </w:r>
                  </w:p>
                  <w:p>
                    <w:pPr>
                      <w:ind w:left="3170" w:right="629" w:hanging="220"/>
                      <w:spacing w:before="198" w:line="193" w:lineRule="auto"/>
                      <w:rPr>
                        <w:rFonts w:ascii="SimSun" w:hAnsi="SimSun" w:eastAsia="SimSun" w:cs="SimSun"/>
                        <w:sz w:val="20"/>
                        <w:szCs w:val="20"/>
                      </w:rPr>
                    </w:pPr>
                    <w:r>
                      <w:rPr>
                        <w:rFonts w:ascii="SimSun" w:hAnsi="SimSun" w:eastAsia="SimSun" w:cs="SimSun"/>
                        <w:sz w:val="20"/>
                        <w:szCs w:val="20"/>
                        <w:spacing w:val="-18"/>
                        <w:w w:val="98"/>
                      </w:rPr>
                      <w:t>资源扩大</w:t>
                    </w:r>
                    <w:r>
                      <w:rPr>
                        <w:rFonts w:ascii="SimSun" w:hAnsi="SimSun" w:eastAsia="SimSun" w:cs="SimSun"/>
                        <w:sz w:val="20"/>
                        <w:szCs w:val="20"/>
                        <w:spacing w:val="5"/>
                      </w:rPr>
                      <w:t xml:space="preserve"> </w:t>
                    </w:r>
                    <w:r>
                      <w:rPr>
                        <w:rFonts w:ascii="SimSun" w:hAnsi="SimSun" w:eastAsia="SimSun" w:cs="SimSun"/>
                        <w:sz w:val="20"/>
                        <w:szCs w:val="20"/>
                        <w:spacing w:val="-4"/>
                      </w:rPr>
                      <w:t>1倍</w:t>
                    </w:r>
                  </w:p>
                </w:txbxContent>
              </v:textbox>
            </v:shape>
          </v:group>
        </w:pict>
      </w:r>
    </w:p>
    <w:p>
      <w:pPr>
        <w:ind w:left="1882"/>
        <w:spacing w:before="273" w:line="221" w:lineRule="auto"/>
        <w:rPr>
          <w:rFonts w:ascii="SimHei" w:hAnsi="SimHei" w:eastAsia="SimHei" w:cs="SimHei"/>
          <w:sz w:val="20"/>
          <w:szCs w:val="20"/>
        </w:rPr>
      </w:pPr>
      <w:r>
        <w:pict>
          <v:shape id="_x0000_s250" style="position:absolute;margin-left:46.6438pt;margin-top:12.6818pt;mso-position-vertical-relative:text;mso-position-horizontal-relative:text;width:36.05pt;height:14.05pt;z-index:251968512;"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20"/>
                      <w:szCs w:val="20"/>
                    </w:rPr>
                  </w:pPr>
                  <w:r>
                    <w:rPr>
                      <w:rFonts w:ascii="SimHei" w:hAnsi="SimHei" w:eastAsia="SimHei" w:cs="SimHei"/>
                      <w:sz w:val="20"/>
                      <w:szCs w:val="20"/>
                      <w:b/>
                      <w:bCs/>
                      <w:spacing w:val="-7"/>
                    </w:rPr>
                    <w:t>图2—25</w:t>
                  </w:r>
                </w:p>
              </w:txbxContent>
            </v:textbox>
          </v:shape>
        </w:pict>
      </w:r>
      <w:r>
        <w:rPr>
          <w:rFonts w:ascii="SimHei" w:hAnsi="SimHei" w:eastAsia="SimHei" w:cs="SimHei"/>
          <w:sz w:val="20"/>
          <w:szCs w:val="20"/>
          <w:b/>
          <w:bCs/>
          <w:spacing w:val="-9"/>
        </w:rPr>
        <w:t>资源储量每翻一番都只能使开采高峰期延长14年左右</w:t>
      </w:r>
    </w:p>
    <w:p>
      <w:pPr>
        <w:ind w:right="387" w:firstLine="499"/>
        <w:spacing w:before="256" w:line="371" w:lineRule="auto"/>
        <w:jc w:val="both"/>
        <w:rPr>
          <w:rFonts w:ascii="SimSun" w:hAnsi="SimSun" w:eastAsia="SimSun" w:cs="SimSun"/>
          <w:sz w:val="20"/>
          <w:szCs w:val="20"/>
        </w:rPr>
      </w:pPr>
      <w:r>
        <w:rPr>
          <w:rFonts w:ascii="SimSun" w:hAnsi="SimSun" w:eastAsia="SimSun" w:cs="SimSun"/>
          <w:sz w:val="20"/>
          <w:szCs w:val="20"/>
          <w:spacing w:val="23"/>
        </w:rPr>
        <w:t>如果你只关心最大限度地开采资源赚钱，那么该系统中最重要的数字</w:t>
      </w:r>
      <w:r>
        <w:rPr>
          <w:rFonts w:ascii="SimSun" w:hAnsi="SimSun" w:eastAsia="SimSun" w:cs="SimSun"/>
          <w:sz w:val="20"/>
          <w:szCs w:val="20"/>
          <w:spacing w:val="18"/>
        </w:rPr>
        <w:t xml:space="preserve"> </w:t>
      </w:r>
      <w:r>
        <w:rPr>
          <w:rFonts w:ascii="SimSun" w:hAnsi="SimSun" w:eastAsia="SimSun" w:cs="SimSun"/>
          <w:sz w:val="20"/>
          <w:szCs w:val="20"/>
          <w:spacing w:val="22"/>
        </w:rPr>
        <w:t>就是资源的最终规模。比如，你是一名油田或矿井上的工人，你关心自己</w:t>
      </w:r>
      <w:r>
        <w:rPr>
          <w:rFonts w:ascii="SimSun" w:hAnsi="SimSun" w:eastAsia="SimSun" w:cs="SimSun"/>
          <w:sz w:val="20"/>
          <w:szCs w:val="20"/>
          <w:spacing w:val="7"/>
        </w:rPr>
        <w:t xml:space="preserve">  </w:t>
      </w:r>
      <w:r>
        <w:rPr>
          <w:rFonts w:ascii="SimSun" w:hAnsi="SimSun" w:eastAsia="SimSun" w:cs="SimSun"/>
          <w:sz w:val="20"/>
          <w:szCs w:val="20"/>
          <w:spacing w:val="23"/>
        </w:rPr>
        <w:t>能工作多少年以及社区是否稳定，那么你最需要关注的两组数字是：资源</w:t>
      </w:r>
      <w:r>
        <w:rPr>
          <w:rFonts w:ascii="SimSun" w:hAnsi="SimSun" w:eastAsia="SimSun" w:cs="SimSun"/>
          <w:sz w:val="20"/>
          <w:szCs w:val="20"/>
          <w:spacing w:val="1"/>
        </w:rPr>
        <w:t xml:space="preserve"> </w:t>
      </w:r>
      <w:r>
        <w:rPr>
          <w:rFonts w:ascii="SimSun" w:hAnsi="SimSun" w:eastAsia="SimSun" w:cs="SimSun"/>
          <w:sz w:val="20"/>
          <w:szCs w:val="20"/>
          <w:spacing w:val="23"/>
        </w:rPr>
        <w:t>的规模以及预期的资本增长率。我们知道，反馈回路的目标对于系统行为</w:t>
      </w:r>
    </w:p>
    <w:p>
      <w:pPr>
        <w:spacing w:line="371" w:lineRule="auto"/>
        <w:sectPr>
          <w:type w:val="continuous"/>
          <w:pgSz w:w="9600" w:h="13230"/>
          <w:pgMar w:top="400" w:right="752" w:bottom="627" w:left="1250" w:header="0" w:footer="501" w:gutter="0"/>
          <w:cols w:equalWidth="0" w:num="1">
            <w:col w:w="7598" w:space="0"/>
          </w:cols>
        </w:sectPr>
        <w:rPr>
          <w:rFonts w:ascii="SimSun" w:hAnsi="SimSun" w:eastAsia="SimSun" w:cs="SimSun"/>
          <w:sz w:val="20"/>
          <w:szCs w:val="20"/>
        </w:rPr>
      </w:pPr>
    </w:p>
    <w:p>
      <w:pPr>
        <w:pStyle w:val="BodyText"/>
        <w:spacing w:line="255" w:lineRule="auto"/>
        <w:rPr/>
      </w:pPr>
      <w:r/>
    </w:p>
    <w:p>
      <w:pPr>
        <w:pStyle w:val="BodyText"/>
        <w:spacing w:line="256" w:lineRule="auto"/>
        <w:rPr/>
      </w:pPr>
      <w:r/>
    </w:p>
    <w:p>
      <w:pPr>
        <w:pStyle w:val="BodyText"/>
        <w:ind w:left="3119"/>
        <w:spacing w:before="43" w:line="198" w:lineRule="auto"/>
        <w:rPr>
          <w:sz w:val="15"/>
          <w:szCs w:val="15"/>
        </w:rPr>
      </w:pPr>
      <w:r>
        <w:rPr>
          <w:sz w:val="15"/>
          <w:szCs w:val="15"/>
          <w:b/>
          <w:bCs/>
          <w:spacing w:val="-2"/>
        </w:rPr>
        <w:t>IN'SYSTEMS</w:t>
      </w:r>
    </w:p>
    <w:p>
      <w:pPr>
        <w:ind w:left="3302"/>
        <w:spacing w:before="2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3" w:lineRule="auto"/>
        <w:rPr/>
      </w:pPr>
      <w:r/>
    </w:p>
    <w:p>
      <w:pPr>
        <w:pStyle w:val="BodyText"/>
        <w:spacing w:line="283" w:lineRule="auto"/>
        <w:rPr/>
      </w:pPr>
      <w:r/>
    </w:p>
    <w:p>
      <w:pPr>
        <w:pStyle w:val="BodyText"/>
        <w:spacing w:line="284" w:lineRule="auto"/>
        <w:rPr/>
      </w:pPr>
      <w:r/>
    </w:p>
    <w:p>
      <w:pPr>
        <w:ind w:right="90"/>
        <w:spacing w:before="71" w:line="337" w:lineRule="auto"/>
        <w:jc w:val="both"/>
        <w:rPr>
          <w:rFonts w:ascii="SimSun" w:hAnsi="SimSun" w:eastAsia="SimSun" w:cs="SimSun"/>
          <w:sz w:val="22"/>
          <w:szCs w:val="22"/>
        </w:rPr>
      </w:pPr>
      <w:r>
        <w:rPr>
          <w:rFonts w:ascii="SimSun" w:hAnsi="SimSun" w:eastAsia="SimSun" w:cs="SimSun"/>
          <w:sz w:val="22"/>
          <w:szCs w:val="22"/>
          <w:spacing w:val="3"/>
        </w:rPr>
        <w:t>是很关键的，这就是一个很好的例子。对于不可再生性资源的管理，真正</w:t>
      </w:r>
      <w:r>
        <w:rPr>
          <w:rFonts w:ascii="SimSun" w:hAnsi="SimSun" w:eastAsia="SimSun" w:cs="SimSun"/>
          <w:sz w:val="22"/>
          <w:szCs w:val="22"/>
          <w:spacing w:val="6"/>
        </w:rPr>
        <w:t xml:space="preserve"> </w:t>
      </w:r>
      <w:r>
        <w:rPr>
          <w:rFonts w:ascii="SimSun" w:hAnsi="SimSun" w:eastAsia="SimSun" w:cs="SimSun"/>
          <w:sz w:val="22"/>
          <w:szCs w:val="22"/>
        </w:rPr>
        <w:t>需要做出抉择的是快速致富、“过把瘾就死”,还是无须那么富有，但</w:t>
      </w:r>
      <w:r>
        <w:rPr>
          <w:rFonts w:ascii="SimSun" w:hAnsi="SimSun" w:eastAsia="SimSun" w:cs="SimSun"/>
          <w:sz w:val="22"/>
          <w:szCs w:val="22"/>
          <w:spacing w:val="-1"/>
        </w:rPr>
        <w:t>可以</w:t>
      </w:r>
      <w:r>
        <w:rPr>
          <w:rFonts w:ascii="SimSun" w:hAnsi="SimSun" w:eastAsia="SimSun" w:cs="SimSun"/>
          <w:sz w:val="22"/>
          <w:szCs w:val="22"/>
        </w:rPr>
        <w:t xml:space="preserve"> </w:t>
      </w:r>
      <w:r>
        <w:rPr>
          <w:rFonts w:ascii="SimSun" w:hAnsi="SimSun" w:eastAsia="SimSun" w:cs="SimSun"/>
          <w:sz w:val="22"/>
          <w:szCs w:val="22"/>
          <w:spacing w:val="-2"/>
        </w:rPr>
        <w:t>持续的时间更长。</w:t>
      </w:r>
    </w:p>
    <w:p>
      <w:pPr>
        <w:ind w:right="68" w:firstLine="470"/>
        <w:spacing w:before="36" w:line="342" w:lineRule="auto"/>
        <w:jc w:val="both"/>
        <w:rPr>
          <w:rFonts w:ascii="SimSun" w:hAnsi="SimSun" w:eastAsia="SimSun" w:cs="SimSun"/>
          <w:sz w:val="22"/>
          <w:szCs w:val="22"/>
        </w:rPr>
      </w:pPr>
      <w:r>
        <w:rPr>
          <w:rFonts w:ascii="SimSun" w:hAnsi="SimSun" w:eastAsia="SimSun" w:cs="SimSun"/>
          <w:sz w:val="22"/>
          <w:szCs w:val="22"/>
          <w:spacing w:val="14"/>
        </w:rPr>
        <w:t>图2—26显示的是，假设扣除折旧后预期的年资本增长速度分别为</w:t>
      </w:r>
      <w:r>
        <w:rPr>
          <w:rFonts w:ascii="SimSun" w:hAnsi="SimSun" w:eastAsia="SimSun" w:cs="SimSun"/>
          <w:sz w:val="22"/>
          <w:szCs w:val="22"/>
          <w:spacing w:val="10"/>
        </w:rPr>
        <w:t xml:space="preserve"> </w:t>
      </w:r>
      <w:r>
        <w:rPr>
          <w:rFonts w:ascii="SimSun" w:hAnsi="SimSun" w:eastAsia="SimSun" w:cs="SimSun"/>
          <w:sz w:val="22"/>
          <w:szCs w:val="22"/>
          <w:spacing w:val="22"/>
        </w:rPr>
        <w:t>1%、3%、5%和7%时，开采速度的变化情况。当增长速度为7%时，设</w:t>
      </w:r>
      <w:r>
        <w:rPr>
          <w:rFonts w:ascii="SimSun" w:hAnsi="SimSun" w:eastAsia="SimSun" w:cs="SimSun"/>
          <w:sz w:val="22"/>
          <w:szCs w:val="22"/>
          <w:spacing w:val="11"/>
        </w:rPr>
        <w:t xml:space="preserve"> </w:t>
      </w:r>
      <w:r>
        <w:rPr>
          <w:rFonts w:ascii="SimSun" w:hAnsi="SimSun" w:eastAsia="SimSun" w:cs="SimSun"/>
          <w:sz w:val="22"/>
          <w:szCs w:val="22"/>
          <w:spacing w:val="13"/>
        </w:rPr>
        <w:t>计开发周期为200年的油田，将在40年内达到开</w:t>
      </w:r>
      <w:r>
        <w:rPr>
          <w:rFonts w:ascii="SimSun" w:hAnsi="SimSun" w:eastAsia="SimSun" w:cs="SimSun"/>
          <w:sz w:val="22"/>
          <w:szCs w:val="22"/>
          <w:spacing w:val="12"/>
        </w:rPr>
        <w:t>发高峰</w:t>
      </w:r>
      <w:r>
        <w:rPr>
          <w:rFonts w:ascii="SimHei" w:hAnsi="SimHei" w:eastAsia="SimHei" w:cs="SimHei"/>
          <w:sz w:val="22"/>
          <w:szCs w:val="22"/>
          <w:spacing w:val="12"/>
        </w:rPr>
        <w:t>。别忘了，你的</w:t>
      </w:r>
      <w:r>
        <w:rPr>
          <w:rFonts w:ascii="SimHei" w:hAnsi="SimHei" w:eastAsia="SimHei" w:cs="SimHei"/>
          <w:sz w:val="22"/>
          <w:szCs w:val="22"/>
        </w:rPr>
        <w:t xml:space="preserve"> </w:t>
      </w:r>
      <w:r>
        <w:rPr>
          <w:rFonts w:ascii="SimSun" w:hAnsi="SimSun" w:eastAsia="SimSun" w:cs="SimSun"/>
          <w:sz w:val="22"/>
          <w:szCs w:val="22"/>
        </w:rPr>
        <w:t>决策不只会影响到公司的利润，也会对社会和地区自然环境造成影响。</w:t>
      </w:r>
    </w:p>
    <w:p>
      <w:pPr>
        <w:pStyle w:val="BodyText"/>
        <w:ind w:firstLine="1259"/>
        <w:spacing w:line="2728" w:lineRule="exact"/>
        <w:rPr/>
      </w:pPr>
      <w:r>
        <w:rPr>
          <w:position w:val="-54"/>
        </w:rPr>
        <w:pict>
          <v:group id="_x0000_s252" style="mso-position-vertical-relative:line;mso-position-horizontal-relative:char;width:233.55pt;height:136.45pt;" filled="false" stroked="false" coordsize="4671,2728" coordorigin="0,0">
            <v:shape id="_x0000_s254" style="position:absolute;left:0;top:0;width:4671;height:2650;" filled="false" stroked="false" type="#_x0000_t75">
              <v:imagedata o:title="" r:id="rId225"/>
            </v:shape>
            <v:shape id="_x0000_s256" style="position:absolute;left:-9;top:26;width:4616;height:272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200</w:t>
                    </w:r>
                  </w:p>
                  <w:p>
                    <w:pPr>
                      <w:spacing w:line="318" w:lineRule="auto"/>
                      <w:rPr>
                        <w:rFonts w:ascii="Arial"/>
                        <w:sz w:val="21"/>
                      </w:rPr>
                    </w:pPr>
                    <w:r/>
                  </w:p>
                  <w:p>
                    <w:pPr>
                      <w:spacing w:line="319" w:lineRule="auto"/>
                      <w:rPr>
                        <w:rFonts w:ascii="Arial"/>
                        <w:sz w:val="21"/>
                      </w:rPr>
                    </w:pPr>
                    <w:r/>
                  </w:p>
                  <w:p>
                    <w:pPr>
                      <w:spacing w:line="319" w:lineRule="auto"/>
                      <w:rPr>
                        <w:rFonts w:ascii="Arial"/>
                        <w:sz w:val="21"/>
                      </w:rPr>
                    </w:pPr>
                    <w:r/>
                  </w:p>
                  <w:p>
                    <w:pPr>
                      <w:ind w:left="969"/>
                      <w:spacing w:before="48" w:line="219" w:lineRule="auto"/>
                      <w:rPr>
                        <w:rFonts w:ascii="SimSun" w:hAnsi="SimSun" w:eastAsia="SimSun" w:cs="SimSun"/>
                        <w:sz w:val="15"/>
                        <w:szCs w:val="15"/>
                      </w:rPr>
                    </w:pPr>
                    <w:r>
                      <w:rPr>
                        <w:rFonts w:ascii="SimSun" w:hAnsi="SimSun" w:eastAsia="SimSun" w:cs="SimSun"/>
                        <w:sz w:val="15"/>
                        <w:szCs w:val="15"/>
                        <w:spacing w:val="10"/>
                      </w:rPr>
                      <w:t>资本增长率为7%</w:t>
                    </w:r>
                  </w:p>
                  <w:p>
                    <w:pPr>
                      <w:ind w:left="1989"/>
                      <w:spacing w:before="52" w:line="219" w:lineRule="auto"/>
                      <w:rPr>
                        <w:rFonts w:ascii="SimSun" w:hAnsi="SimSun" w:eastAsia="SimSun" w:cs="SimSun"/>
                        <w:sz w:val="15"/>
                        <w:szCs w:val="15"/>
                      </w:rPr>
                    </w:pPr>
                    <w:r>
                      <w:rPr>
                        <w:rFonts w:ascii="SimSun" w:hAnsi="SimSun" w:eastAsia="SimSun" w:cs="SimSun"/>
                        <w:sz w:val="15"/>
                        <w:szCs w:val="15"/>
                        <w:spacing w:val="11"/>
                      </w:rPr>
                      <w:t>资本增长率为5%</w:t>
                    </w:r>
                  </w:p>
                  <w:p>
                    <w:pPr>
                      <w:ind w:left="2629"/>
                      <w:spacing w:before="112" w:line="219" w:lineRule="auto"/>
                      <w:rPr>
                        <w:rFonts w:ascii="SimSun" w:hAnsi="SimSun" w:eastAsia="SimSun" w:cs="SimSun"/>
                        <w:sz w:val="15"/>
                        <w:szCs w:val="15"/>
                      </w:rPr>
                    </w:pPr>
                    <w:r>
                      <w:rPr>
                        <w:rFonts w:ascii="SimSun" w:hAnsi="SimSun" w:eastAsia="SimSun" w:cs="SimSun"/>
                        <w:sz w:val="15"/>
                        <w:szCs w:val="15"/>
                        <w:spacing w:val="11"/>
                      </w:rPr>
                      <w:t>资本增长率为3%</w:t>
                    </w:r>
                  </w:p>
                  <w:p>
                    <w:pPr>
                      <w:ind w:left="3429"/>
                      <w:spacing w:before="262" w:line="219" w:lineRule="auto"/>
                      <w:rPr>
                        <w:rFonts w:ascii="SimSun" w:hAnsi="SimSun" w:eastAsia="SimSun" w:cs="SimSun"/>
                        <w:sz w:val="15"/>
                        <w:szCs w:val="15"/>
                      </w:rPr>
                    </w:pPr>
                    <w:r>
                      <w:rPr>
                        <w:rFonts w:ascii="SimSun" w:hAnsi="SimSun" w:eastAsia="SimSun" w:cs="SimSun"/>
                        <w:sz w:val="15"/>
                        <w:szCs w:val="15"/>
                        <w:spacing w:val="11"/>
                      </w:rPr>
                      <w:t>资本增长率为1%</w:t>
                    </w:r>
                  </w:p>
                  <w:p>
                    <w:pPr>
                      <w:ind w:right="15"/>
                      <w:spacing w:before="162" w:line="188" w:lineRule="auto"/>
                      <w:jc w:val="right"/>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75                     </w:t>
                    </w:r>
                    <w:r>
                      <w:rPr>
                        <w:rFonts w:ascii="Times New Roman" w:hAnsi="Times New Roman" w:eastAsia="Times New Roman" w:cs="Times New Roman"/>
                        <w:sz w:val="12"/>
                        <w:szCs w:val="12"/>
                        <w:spacing w:val="-2"/>
                      </w:rPr>
                      <w:t xml:space="preserve">           100</w:t>
                    </w:r>
                  </w:p>
                  <w:p>
                    <w:pPr>
                      <w:ind w:left="2309"/>
                      <w:spacing w:before="2" w:line="222" w:lineRule="auto"/>
                      <w:rPr>
                        <w:rFonts w:ascii="SimHei" w:hAnsi="SimHei" w:eastAsia="SimHei" w:cs="SimHei"/>
                        <w:sz w:val="15"/>
                        <w:szCs w:val="15"/>
                      </w:rPr>
                    </w:pPr>
                    <w:r>
                      <w:rPr>
                        <w:rFonts w:ascii="SimHei" w:hAnsi="SimHei" w:eastAsia="SimHei" w:cs="SimHei"/>
                        <w:sz w:val="15"/>
                        <w:szCs w:val="15"/>
                        <w:spacing w:val="17"/>
                      </w:rPr>
                      <w:t>年数</w:t>
                    </w:r>
                  </w:p>
                </w:txbxContent>
              </v:textbox>
            </v:shape>
            <v:shape id="_x0000_s258" style="position:absolute;left:1310;top:2446;width:1195;height:12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25</w:t>
                    </w:r>
                    <w:r>
                      <w:rPr>
                        <w:rFonts w:ascii="Times New Roman" w:hAnsi="Times New Roman" w:eastAsia="Times New Roman" w:cs="Times New Roman"/>
                        <w:sz w:val="12"/>
                        <w:szCs w:val="12"/>
                        <w:spacing w:val="1"/>
                      </w:rPr>
                      <w:t xml:space="preserve">                       </w:t>
                    </w:r>
                    <w:r>
                      <w:rPr>
                        <w:rFonts w:ascii="Times New Roman" w:hAnsi="Times New Roman" w:eastAsia="Times New Roman" w:cs="Times New Roman"/>
                        <w:sz w:val="12"/>
                        <w:szCs w:val="12"/>
                      </w:rPr>
                      <w:t xml:space="preserve">       </w:t>
                    </w:r>
                    <w:r>
                      <w:rPr>
                        <w:rFonts w:ascii="Times New Roman" w:hAnsi="Times New Roman" w:eastAsia="Times New Roman" w:cs="Times New Roman"/>
                        <w:sz w:val="12"/>
                        <w:szCs w:val="12"/>
                        <w:spacing w:val="-2"/>
                      </w:rPr>
                      <w:t>50</w:t>
                    </w:r>
                  </w:p>
                </w:txbxContent>
              </v:textbox>
            </v:shape>
            <v:shape id="_x0000_s260" style="position:absolute;left:0;top:1155;width:297;height:1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100-</w:t>
                    </w:r>
                  </w:p>
                </w:txbxContent>
              </v:textbox>
            </v:shape>
            <v:shape id="_x0000_s262" style="position:absolute;left:140;top:2196;width:216;height:19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0-</w:t>
                    </w:r>
                  </w:p>
                </w:txbxContent>
              </v:textbox>
            </v:shape>
          </v:group>
        </w:pict>
      </w:r>
    </w:p>
    <w:p>
      <w:pPr>
        <w:ind w:left="1902"/>
        <w:spacing w:before="116" w:line="222" w:lineRule="auto"/>
        <w:rPr>
          <w:rFonts w:ascii="SimHei" w:hAnsi="SimHei" w:eastAsia="SimHei" w:cs="SimHei"/>
          <w:sz w:val="22"/>
          <w:szCs w:val="22"/>
        </w:rPr>
      </w:pPr>
      <w:r>
        <w:rPr>
          <w:rFonts w:ascii="SimHei" w:hAnsi="SimHei" w:eastAsia="SimHei" w:cs="SimHei"/>
          <w:sz w:val="22"/>
          <w:szCs w:val="22"/>
          <w:b/>
          <w:bCs/>
          <w:spacing w:val="-20"/>
          <w:w w:val="96"/>
        </w:rPr>
        <w:t>图2—26</w:t>
      </w:r>
      <w:r>
        <w:rPr>
          <w:rFonts w:ascii="SimHei" w:hAnsi="SimHei" w:eastAsia="SimHei" w:cs="SimHei"/>
          <w:sz w:val="22"/>
          <w:szCs w:val="22"/>
          <w:spacing w:val="18"/>
        </w:rPr>
        <w:t xml:space="preserve">  </w:t>
      </w:r>
      <w:r>
        <w:rPr>
          <w:rFonts w:ascii="SimHei" w:hAnsi="SimHei" w:eastAsia="SimHei" w:cs="SimHei"/>
          <w:sz w:val="22"/>
          <w:szCs w:val="22"/>
          <w:b/>
          <w:bCs/>
          <w:spacing w:val="-20"/>
          <w:w w:val="96"/>
        </w:rPr>
        <w:t>资本增长率与开采高峰的关系</w:t>
      </w:r>
    </w:p>
    <w:p>
      <w:pPr>
        <w:ind w:left="2030"/>
        <w:spacing w:before="106" w:line="219" w:lineRule="auto"/>
        <w:rPr>
          <w:rFonts w:ascii="SimSun" w:hAnsi="SimSun" w:eastAsia="SimSun" w:cs="SimSun"/>
          <w:sz w:val="15"/>
          <w:szCs w:val="15"/>
        </w:rPr>
      </w:pPr>
      <w:r>
        <w:rPr>
          <w:rFonts w:ascii="SimSun" w:hAnsi="SimSun" w:eastAsia="SimSun" w:cs="SimSun"/>
          <w:sz w:val="15"/>
          <w:szCs w:val="15"/>
          <w:spacing w:val="17"/>
        </w:rPr>
        <w:t>再投资比例越高，开采高峰期到来得越快。</w:t>
      </w:r>
    </w:p>
    <w:p>
      <w:pPr>
        <w:ind w:right="70" w:firstLine="470"/>
        <w:spacing w:before="282" w:line="338" w:lineRule="auto"/>
        <w:jc w:val="both"/>
        <w:rPr>
          <w:rFonts w:ascii="SimSun" w:hAnsi="SimSun" w:eastAsia="SimSun" w:cs="SimSun"/>
          <w:sz w:val="22"/>
          <w:szCs w:val="22"/>
        </w:rPr>
      </w:pPr>
      <w:r>
        <w:rPr>
          <w:rFonts w:ascii="SimSun" w:hAnsi="SimSun" w:eastAsia="SimSun" w:cs="SimSun"/>
          <w:sz w:val="22"/>
          <w:szCs w:val="22"/>
          <w:spacing w:val="3"/>
        </w:rPr>
        <w:t>之前我们曾讲过，为了简化，我们假设价格是常数。但是，如果价格</w:t>
      </w:r>
      <w:r>
        <w:rPr>
          <w:rFonts w:ascii="SimSun" w:hAnsi="SimSun" w:eastAsia="SimSun" w:cs="SimSun"/>
          <w:sz w:val="22"/>
          <w:szCs w:val="22"/>
          <w:spacing w:val="8"/>
        </w:rPr>
        <w:t xml:space="preserve"> </w:t>
      </w:r>
      <w:r>
        <w:rPr>
          <w:rFonts w:ascii="SimSun" w:hAnsi="SimSun" w:eastAsia="SimSun" w:cs="SimSun"/>
          <w:sz w:val="22"/>
          <w:szCs w:val="22"/>
          <w:spacing w:val="6"/>
        </w:rPr>
        <w:t>是变动的，情况会怎么样呢?假设短期内资源对消费者很重要，价格过高</w:t>
      </w:r>
      <w:r>
        <w:rPr>
          <w:rFonts w:ascii="SimSun" w:hAnsi="SimSun" w:eastAsia="SimSun" w:cs="SimSun"/>
          <w:sz w:val="22"/>
          <w:szCs w:val="22"/>
          <w:spacing w:val="16"/>
        </w:rPr>
        <w:t xml:space="preserve"> </w:t>
      </w:r>
      <w:r>
        <w:rPr>
          <w:rFonts w:ascii="SimSun" w:hAnsi="SimSun" w:eastAsia="SimSun" w:cs="SimSun"/>
          <w:sz w:val="22"/>
          <w:szCs w:val="22"/>
          <w:spacing w:val="3"/>
        </w:rPr>
        <w:t>将减少需求。在这种情况下，随着资源日渐稀缺，价格会快速升高，如图</w:t>
      </w:r>
      <w:r>
        <w:rPr>
          <w:rFonts w:ascii="SimSun" w:hAnsi="SimSun" w:eastAsia="SimSun" w:cs="SimSun"/>
          <w:sz w:val="22"/>
          <w:szCs w:val="22"/>
          <w:spacing w:val="12"/>
        </w:rPr>
        <w:t xml:space="preserve"> </w:t>
      </w:r>
      <w:r>
        <w:rPr>
          <w:rFonts w:ascii="SimSun" w:hAnsi="SimSun" w:eastAsia="SimSun" w:cs="SimSun"/>
          <w:sz w:val="22"/>
          <w:szCs w:val="22"/>
          <w:spacing w:val="8"/>
        </w:rPr>
        <w:t>2—27所示。</w:t>
      </w:r>
    </w:p>
    <w:p>
      <w:pPr>
        <w:ind w:firstLine="470"/>
        <w:spacing w:before="40" w:line="337" w:lineRule="auto"/>
        <w:jc w:val="both"/>
        <w:rPr>
          <w:rFonts w:ascii="SimSun" w:hAnsi="SimSun" w:eastAsia="SimSun" w:cs="SimSun"/>
          <w:sz w:val="22"/>
          <w:szCs w:val="22"/>
        </w:rPr>
      </w:pPr>
      <w:r>
        <w:rPr>
          <w:rFonts w:ascii="SimSun" w:hAnsi="SimSun" w:eastAsia="SimSun" w:cs="SimSun"/>
          <w:sz w:val="22"/>
          <w:szCs w:val="22"/>
          <w:spacing w:val="6"/>
        </w:rPr>
        <w:t>价格越高，公司的利润就越高，所以投资增</w:t>
      </w:r>
      <w:r>
        <w:rPr>
          <w:rFonts w:ascii="SimSun" w:hAnsi="SimSun" w:eastAsia="SimSun" w:cs="SimSun"/>
          <w:sz w:val="22"/>
          <w:szCs w:val="22"/>
          <w:spacing w:val="5"/>
        </w:rPr>
        <w:t>加，资本存量持续上升，</w:t>
      </w:r>
      <w:r>
        <w:rPr>
          <w:rFonts w:ascii="SimSun" w:hAnsi="SimSun" w:eastAsia="SimSun" w:cs="SimSun"/>
          <w:sz w:val="22"/>
          <w:szCs w:val="22"/>
        </w:rPr>
        <w:t xml:space="preserve"> </w:t>
      </w:r>
      <w:r>
        <w:rPr>
          <w:rFonts w:ascii="SimSun" w:hAnsi="SimSun" w:eastAsia="SimSun" w:cs="SimSun"/>
          <w:sz w:val="22"/>
          <w:szCs w:val="22"/>
          <w:spacing w:val="6"/>
        </w:rPr>
        <w:t>而且更多的剩余资源可能被开采出来。把图2—27</w:t>
      </w:r>
      <w:r>
        <w:rPr>
          <w:rFonts w:ascii="SimSun" w:hAnsi="SimSun" w:eastAsia="SimSun" w:cs="SimSun"/>
          <w:sz w:val="22"/>
          <w:szCs w:val="22"/>
          <w:spacing w:val="5"/>
        </w:rPr>
        <w:t>和图2—24做一下对比，</w:t>
      </w:r>
      <w:r>
        <w:rPr>
          <w:rFonts w:ascii="SimSun" w:hAnsi="SimSun" w:eastAsia="SimSun" w:cs="SimSun"/>
          <w:sz w:val="22"/>
          <w:szCs w:val="22"/>
        </w:rPr>
        <w:t xml:space="preserve"> </w:t>
      </w:r>
      <w:r>
        <w:rPr>
          <w:rFonts w:ascii="SimSun" w:hAnsi="SimSun" w:eastAsia="SimSun" w:cs="SimSun"/>
          <w:sz w:val="22"/>
          <w:szCs w:val="22"/>
          <w:spacing w:val="3"/>
        </w:rPr>
        <w:t>可以发现，价格上涨的主要结果是让你积累更多的资本存量，但不能避免</w:t>
      </w:r>
      <w:r>
        <w:rPr>
          <w:rFonts w:ascii="SimSun" w:hAnsi="SimSun" w:eastAsia="SimSun" w:cs="SimSun"/>
          <w:sz w:val="22"/>
          <w:szCs w:val="22"/>
          <w:spacing w:val="1"/>
        </w:rPr>
        <w:t xml:space="preserve">  </w:t>
      </w:r>
      <w:r>
        <w:rPr>
          <w:rFonts w:ascii="SimSun" w:hAnsi="SimSun" w:eastAsia="SimSun" w:cs="SimSun"/>
          <w:sz w:val="22"/>
          <w:szCs w:val="22"/>
          <w:spacing w:val="-2"/>
        </w:rPr>
        <w:t>最终的崩溃。</w:t>
      </w:r>
    </w:p>
    <w:p>
      <w:pPr>
        <w:spacing w:line="337" w:lineRule="auto"/>
        <w:sectPr>
          <w:footerReference w:type="default" r:id="rId224"/>
          <w:pgSz w:w="9600" w:h="13230"/>
          <w:pgMar w:top="400" w:right="1200" w:bottom="604" w:left="1159" w:header="0" w:footer="469" w:gutter="0"/>
        </w:sectPr>
        <w:rPr>
          <w:rFonts w:ascii="SimSun" w:hAnsi="SimSun" w:eastAsia="SimSun" w:cs="SimSun"/>
          <w:sz w:val="22"/>
          <w:szCs w:val="22"/>
        </w:rPr>
      </w:pPr>
    </w:p>
    <w:p>
      <w:pPr>
        <w:pStyle w:val="BodyText"/>
        <w:spacing w:line="439" w:lineRule="auto"/>
        <w:rPr/>
      </w:pPr>
      <w:r/>
    </w:p>
    <w:p>
      <w:pPr>
        <w:ind w:left="3342"/>
        <w:spacing w:before="52" w:line="195" w:lineRule="auto"/>
        <w:outlineLvl w:val="2"/>
        <w:rPr>
          <w:rFonts w:ascii="SimHei" w:hAnsi="SimHei" w:eastAsia="SimHei" w:cs="SimHei"/>
          <w:sz w:val="16"/>
          <w:szCs w:val="16"/>
        </w:rPr>
      </w:pPr>
      <w:r>
        <w:rPr>
          <w:rFonts w:ascii="SimHei" w:hAnsi="SimHei" w:eastAsia="SimHei" w:cs="SimHei"/>
          <w:sz w:val="16"/>
          <w:szCs w:val="16"/>
          <w:b/>
          <w:bCs/>
          <w:spacing w:val="-10"/>
        </w:rPr>
        <w:t>第2章</w:t>
      </w:r>
    </w:p>
    <w:p>
      <w:pPr>
        <w:ind w:left="3172"/>
        <w:spacing w:line="220" w:lineRule="auto"/>
        <w:rPr>
          <w:rFonts w:ascii="SimHei" w:hAnsi="SimHei" w:eastAsia="SimHei" w:cs="SimHei"/>
          <w:sz w:val="16"/>
          <w:szCs w:val="16"/>
        </w:rPr>
      </w:pPr>
      <w:r>
        <w:rPr>
          <w:rFonts w:ascii="SimHei" w:hAnsi="SimHei" w:eastAsia="SimHei" w:cs="SimHei"/>
          <w:sz w:val="16"/>
          <w:szCs w:val="16"/>
          <w:b/>
          <w:bCs/>
          <w:spacing w:val="-13"/>
        </w:rPr>
        <w:t>系统大观园</w:t>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ind w:left="1390"/>
        <w:spacing w:before="52" w:line="219" w:lineRule="auto"/>
        <w:rPr>
          <w:rFonts w:ascii="SimSun" w:hAnsi="SimSun" w:eastAsia="SimSun" w:cs="SimSun"/>
          <w:sz w:val="16"/>
          <w:szCs w:val="16"/>
        </w:rPr>
      </w:pPr>
      <w:r>
        <w:drawing>
          <wp:anchor distT="0" distB="0" distL="0" distR="0" simplePos="0" relativeHeight="251977728" behindDoc="0" locked="0" layoutInCell="1" allowOverlap="1">
            <wp:simplePos x="0" y="0"/>
            <wp:positionH relativeFrom="column">
              <wp:posOffset>1523999</wp:posOffset>
            </wp:positionH>
            <wp:positionV relativeFrom="paragraph">
              <wp:posOffset>48613</wp:posOffset>
            </wp:positionV>
            <wp:extent cx="2101900" cy="1295442"/>
            <wp:effectExtent l="0" t="0" r="0" b="0"/>
            <wp:wrapNone/>
            <wp:docPr id="218" name="IM 218"/>
            <wp:cNvGraphicFramePr/>
            <a:graphic>
              <a:graphicData uri="http://schemas.openxmlformats.org/drawingml/2006/picture">
                <pic:pic>
                  <pic:nvPicPr>
                    <pic:cNvPr id="218" name="IM 218"/>
                    <pic:cNvPicPr/>
                  </pic:nvPicPr>
                  <pic:blipFill>
                    <a:blip r:embed="rId227"/>
                    <a:stretch>
                      <a:fillRect/>
                    </a:stretch>
                  </pic:blipFill>
                  <pic:spPr>
                    <a:xfrm rot="0">
                      <a:off x="0" y="0"/>
                      <a:ext cx="2101900" cy="1295442"/>
                    </a:xfrm>
                    <a:prstGeom prst="rect">
                      <a:avLst/>
                    </a:prstGeom>
                  </pic:spPr>
                </pic:pic>
              </a:graphicData>
            </a:graphic>
          </wp:anchor>
        </w:drawing>
      </w:r>
      <w:r>
        <w:rPr>
          <w:rFonts w:ascii="Times New Roman" w:hAnsi="Times New Roman" w:eastAsia="Times New Roman" w:cs="Times New Roman"/>
          <w:sz w:val="16"/>
          <w:szCs w:val="16"/>
          <w:spacing w:val="9"/>
        </w:rPr>
        <w:t>A.</w:t>
      </w:r>
      <w:r>
        <w:rPr>
          <w:rFonts w:ascii="Times New Roman" w:hAnsi="Times New Roman" w:eastAsia="Times New Roman" w:cs="Times New Roman"/>
          <w:sz w:val="16"/>
          <w:szCs w:val="16"/>
          <w:spacing w:val="-12"/>
        </w:rPr>
        <w:t xml:space="preserve"> </w:t>
      </w:r>
      <w:r>
        <w:rPr>
          <w:rFonts w:ascii="SimSun" w:hAnsi="SimSun" w:eastAsia="SimSun" w:cs="SimSun"/>
          <w:sz w:val="16"/>
          <w:szCs w:val="16"/>
          <w:spacing w:val="9"/>
        </w:rPr>
        <w:t>开采速度</w:t>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4" w:lineRule="auto"/>
        <w:rPr/>
      </w:pPr>
      <w:r>
        <w:pict>
          <v:shape id="_x0000_s264" style="position:absolute;margin-left:68.504pt;margin-top:13.1205pt;mso-position-vertical-relative:text;mso-position-horizontal-relative:text;width:45.85pt;height:11.5pt;z-index:251978752;"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6"/>
                      <w:szCs w:val="16"/>
                    </w:rPr>
                  </w:pPr>
                  <w:r>
                    <w:rPr>
                      <w:rFonts w:ascii="Times New Roman" w:hAnsi="Times New Roman" w:eastAsia="Times New Roman" w:cs="Times New Roman"/>
                      <w:sz w:val="16"/>
                      <w:szCs w:val="16"/>
                      <w:spacing w:val="7"/>
                    </w:rPr>
                    <w:t>B. </w:t>
                  </w:r>
                  <w:r>
                    <w:rPr>
                      <w:rFonts w:ascii="SimSun" w:hAnsi="SimSun" w:eastAsia="SimSun" w:cs="SimSun"/>
                      <w:sz w:val="16"/>
                      <w:szCs w:val="16"/>
                      <w:spacing w:val="7"/>
                    </w:rPr>
                    <w:t>资本存量</w:t>
                  </w:r>
                </w:p>
              </w:txbxContent>
            </v:textbox>
          </v:shape>
        </w:pict>
      </w:r>
      <w:r/>
    </w:p>
    <w:p>
      <w:pPr>
        <w:pStyle w:val="BodyText"/>
        <w:ind w:firstLine="2430"/>
        <w:spacing w:line="2030" w:lineRule="exact"/>
        <w:rPr/>
      </w:pPr>
      <w:r>
        <w:rPr>
          <w:position w:val="-40"/>
        </w:rPr>
        <w:pict>
          <v:group id="_x0000_s266" style="mso-position-vertical-relative:line;mso-position-horizontal-relative:char;width:165.5pt;height:101.55pt;" filled="false" stroked="false" coordsize="3310,2031" coordorigin="0,0">
            <v:shape id="_x0000_s268" style="position:absolute;left:0;top:0;width:3310;height:2031;" filled="false" stroked="false" type="#_x0000_t75">
              <v:imagedata o:title="" r:id="rId228"/>
            </v:shape>
            <v:shape id="_x0000_s270" style="position:absolute;left:0;top:13;width:2006;height:201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200</w:t>
                    </w:r>
                  </w:p>
                  <w:p>
                    <w:pPr>
                      <w:spacing w:line="270" w:lineRule="auto"/>
                      <w:rPr>
                        <w:rFonts w:ascii="Arial"/>
                        <w:sz w:val="21"/>
                      </w:rPr>
                    </w:pPr>
                    <w:r/>
                  </w:p>
                  <w:p>
                    <w:pPr>
                      <w:spacing w:line="271" w:lineRule="auto"/>
                      <w:rPr>
                        <w:rFonts w:ascii="Arial"/>
                        <w:sz w:val="21"/>
                      </w:rPr>
                    </w:pPr>
                    <w:r/>
                  </w:p>
                  <w:p>
                    <w:pPr>
                      <w:ind w:left="40"/>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100-</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389"/>
                      <w:spacing w:before="46" w:line="201" w:lineRule="auto"/>
                      <w:rPr>
                        <w:rFonts w:ascii="Times New Roman" w:hAnsi="Times New Roman" w:eastAsia="Times New Roman" w:cs="Times New Roman"/>
                        <w:sz w:val="14"/>
                        <w:szCs w:val="14"/>
                      </w:rPr>
                    </w:pPr>
                    <w:r>
                      <w:rPr>
                        <w:rFonts w:ascii="Times New Roman" w:hAnsi="Times New Roman" w:eastAsia="Times New Roman" w:cs="Times New Roman"/>
                        <w:sz w:val="16"/>
                        <w:szCs w:val="16"/>
                        <w:spacing w:val="-3"/>
                      </w:rPr>
                      <w:t>0</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spacing w:val="-3"/>
                      </w:rPr>
                      <w:t>25</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4"/>
                        <w:szCs w:val="14"/>
                        <w:spacing w:val="-3"/>
                        <w:position w:val="-1"/>
                      </w:rPr>
                      <w:t>50</w:t>
                    </w:r>
                  </w:p>
                  <w:p>
                    <w:pPr>
                      <w:ind w:right="13"/>
                      <w:spacing w:before="7" w:line="219" w:lineRule="auto"/>
                      <w:jc w:val="right"/>
                      <w:rPr>
                        <w:rFonts w:ascii="SimSun" w:hAnsi="SimSun" w:eastAsia="SimSun" w:cs="SimSun"/>
                        <w:sz w:val="14"/>
                        <w:szCs w:val="14"/>
                      </w:rPr>
                    </w:pPr>
                    <w:r>
                      <w:rPr>
                        <w:rFonts w:ascii="SimSun" w:hAnsi="SimSun" w:eastAsia="SimSun" w:cs="SimSun"/>
                        <w:sz w:val="14"/>
                        <w:szCs w:val="14"/>
                        <w:spacing w:val="-4"/>
                      </w:rPr>
                      <w:t>年</w:t>
                    </w:r>
                    <w:r>
                      <w:rPr>
                        <w:rFonts w:ascii="SimSun" w:hAnsi="SimSun" w:eastAsia="SimSun" w:cs="SimSun"/>
                        <w:sz w:val="14"/>
                        <w:szCs w:val="14"/>
                        <w:spacing w:val="19"/>
                      </w:rPr>
                      <w:t xml:space="preserve"> </w:t>
                    </w:r>
                    <w:r>
                      <w:rPr>
                        <w:rFonts w:ascii="SimSun" w:hAnsi="SimSun" w:eastAsia="SimSun" w:cs="SimSun"/>
                        <w:sz w:val="14"/>
                        <w:szCs w:val="14"/>
                        <w:spacing w:val="-4"/>
                      </w:rPr>
                      <w:t>数</w:t>
                    </w:r>
                  </w:p>
                </w:txbxContent>
              </v:textbox>
            </v:shape>
            <v:shape id="_x0000_s272" style="position:absolute;left:2339;top:1688;width:951;height:151;" filled="false" stroked="false" type="#_x0000_t202">
              <v:fill on="false"/>
              <v:stroke on="false"/>
              <v:path/>
              <v:imagedata o:title=""/>
              <o:lock v:ext="edit" aspectratio="false"/>
              <v:textbox inset="0mm,0mm,0mm,0mm">
                <w:txbxContent>
                  <w:p>
                    <w:pPr>
                      <w:ind w:left="20"/>
                      <w:spacing w:before="19"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75              100</w:t>
                    </w:r>
                  </w:p>
                </w:txbxContent>
              </v:textbox>
            </v:shape>
          </v:group>
        </w:pict>
      </w:r>
    </w:p>
    <w:p>
      <w:pPr>
        <w:ind w:left="1390"/>
        <w:spacing w:before="166" w:line="219" w:lineRule="auto"/>
        <w:rPr>
          <w:rFonts w:ascii="SimSun" w:hAnsi="SimSun" w:eastAsia="SimSun" w:cs="SimSun"/>
          <w:sz w:val="16"/>
          <w:szCs w:val="16"/>
        </w:rPr>
      </w:pPr>
      <w:r>
        <w:drawing>
          <wp:anchor distT="0" distB="0" distL="0" distR="0" simplePos="0" relativeHeight="251976704" behindDoc="1" locked="0" layoutInCell="1" allowOverlap="1">
            <wp:simplePos x="0" y="0"/>
            <wp:positionH relativeFrom="column">
              <wp:posOffset>1517659</wp:posOffset>
            </wp:positionH>
            <wp:positionV relativeFrom="paragraph">
              <wp:posOffset>76381</wp:posOffset>
            </wp:positionV>
            <wp:extent cx="2133600" cy="1289057"/>
            <wp:effectExtent l="0" t="0" r="0" b="0"/>
            <wp:wrapNone/>
            <wp:docPr id="220" name="IM 220"/>
            <wp:cNvGraphicFramePr/>
            <a:graphic>
              <a:graphicData uri="http://schemas.openxmlformats.org/drawingml/2006/picture">
                <pic:pic>
                  <pic:nvPicPr>
                    <pic:cNvPr id="220" name="IM 220"/>
                    <pic:cNvPicPr/>
                  </pic:nvPicPr>
                  <pic:blipFill>
                    <a:blip r:embed="rId229"/>
                    <a:stretch>
                      <a:fillRect/>
                    </a:stretch>
                  </pic:blipFill>
                  <pic:spPr>
                    <a:xfrm rot="0">
                      <a:off x="0" y="0"/>
                      <a:ext cx="2133600" cy="1289057"/>
                    </a:xfrm>
                    <a:prstGeom prst="rect">
                      <a:avLst/>
                    </a:prstGeom>
                  </pic:spPr>
                </pic:pic>
              </a:graphicData>
            </a:graphic>
          </wp:anchor>
        </w:drawing>
      </w:r>
      <w:r>
        <w:rPr>
          <w:rFonts w:ascii="Times New Roman" w:hAnsi="Times New Roman" w:eastAsia="Times New Roman" w:cs="Times New Roman"/>
          <w:sz w:val="16"/>
          <w:szCs w:val="16"/>
          <w:spacing w:val="12"/>
        </w:rPr>
        <w:t>C. </w:t>
      </w:r>
      <w:r>
        <w:rPr>
          <w:rFonts w:ascii="SimSun" w:hAnsi="SimSun" w:eastAsia="SimSun" w:cs="SimSun"/>
          <w:sz w:val="16"/>
          <w:szCs w:val="16"/>
          <w:spacing w:val="12"/>
        </w:rPr>
        <w:t>资源存量1000一</w:t>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4" w:lineRule="auto"/>
        <w:rPr/>
      </w:pPr>
      <w:r/>
    </w:p>
    <w:p>
      <w:pPr>
        <w:ind w:left="1992"/>
        <w:spacing w:before="53" w:line="221" w:lineRule="auto"/>
        <w:rPr>
          <w:rFonts w:ascii="SimHei" w:hAnsi="SimHei" w:eastAsia="SimHei" w:cs="SimHei"/>
          <w:sz w:val="16"/>
          <w:szCs w:val="16"/>
        </w:rPr>
      </w:pPr>
      <w:r>
        <w:rPr>
          <w:rFonts w:ascii="SimHei" w:hAnsi="SimHei" w:eastAsia="SimHei" w:cs="SimHei"/>
          <w:sz w:val="16"/>
          <w:szCs w:val="16"/>
          <w:b/>
          <w:bCs/>
          <w:spacing w:val="15"/>
        </w:rPr>
        <w:t>图</w:t>
      </w:r>
      <w:r>
        <w:rPr>
          <w:rFonts w:ascii="SimHei" w:hAnsi="SimHei" w:eastAsia="SimHei" w:cs="SimHei"/>
          <w:sz w:val="16"/>
          <w:szCs w:val="16"/>
          <w:spacing w:val="-21"/>
        </w:rPr>
        <w:t xml:space="preserve"> </w:t>
      </w:r>
      <w:r>
        <w:rPr>
          <w:rFonts w:ascii="SimHei" w:hAnsi="SimHei" w:eastAsia="SimHei" w:cs="SimHei"/>
          <w:sz w:val="16"/>
          <w:szCs w:val="16"/>
          <w:b/>
          <w:bCs/>
          <w:spacing w:val="15"/>
        </w:rPr>
        <w:t>2</w:t>
      </w:r>
      <w:r>
        <w:rPr>
          <w:rFonts w:ascii="SimHei" w:hAnsi="SimHei" w:eastAsia="SimHei" w:cs="SimHei"/>
          <w:sz w:val="16"/>
          <w:szCs w:val="16"/>
          <w:spacing w:val="-41"/>
        </w:rPr>
        <w:t xml:space="preserve"> </w:t>
      </w:r>
      <w:r>
        <w:rPr>
          <w:rFonts w:ascii="SimHei" w:hAnsi="SimHei" w:eastAsia="SimHei" w:cs="SimHei"/>
          <w:sz w:val="16"/>
          <w:szCs w:val="16"/>
          <w:b/>
          <w:bCs/>
          <w:spacing w:val="15"/>
        </w:rPr>
        <w:t>—</w:t>
      </w:r>
      <w:r>
        <w:rPr>
          <w:rFonts w:ascii="SimHei" w:hAnsi="SimHei" w:eastAsia="SimHei" w:cs="SimHei"/>
          <w:sz w:val="16"/>
          <w:szCs w:val="16"/>
          <w:spacing w:val="-35"/>
        </w:rPr>
        <w:t xml:space="preserve"> </w:t>
      </w:r>
      <w:r>
        <w:rPr>
          <w:rFonts w:ascii="SimHei" w:hAnsi="SimHei" w:eastAsia="SimHei" w:cs="SimHei"/>
          <w:sz w:val="16"/>
          <w:szCs w:val="16"/>
          <w:b/>
          <w:bCs/>
          <w:spacing w:val="15"/>
        </w:rPr>
        <w:t>2</w:t>
      </w:r>
      <w:r>
        <w:rPr>
          <w:rFonts w:ascii="SimHei" w:hAnsi="SimHei" w:eastAsia="SimHei" w:cs="SimHei"/>
          <w:sz w:val="16"/>
          <w:szCs w:val="16"/>
          <w:spacing w:val="-34"/>
        </w:rPr>
        <w:t xml:space="preserve"> </w:t>
      </w:r>
      <w:r>
        <w:rPr>
          <w:rFonts w:ascii="SimHei" w:hAnsi="SimHei" w:eastAsia="SimHei" w:cs="SimHei"/>
          <w:sz w:val="16"/>
          <w:szCs w:val="16"/>
          <w:b/>
          <w:bCs/>
          <w:spacing w:val="15"/>
        </w:rPr>
        <w:t>7</w:t>
      </w:r>
      <w:r>
        <w:rPr>
          <w:rFonts w:ascii="SimHei" w:hAnsi="SimHei" w:eastAsia="SimHei" w:cs="SimHei"/>
          <w:sz w:val="16"/>
          <w:szCs w:val="16"/>
          <w:spacing w:val="39"/>
        </w:rPr>
        <w:t xml:space="preserve">  </w:t>
      </w:r>
      <w:r>
        <w:rPr>
          <w:rFonts w:ascii="SimHei" w:hAnsi="SimHei" w:eastAsia="SimHei" w:cs="SimHei"/>
          <w:sz w:val="16"/>
          <w:szCs w:val="16"/>
          <w:b/>
          <w:bCs/>
          <w:spacing w:val="15"/>
        </w:rPr>
        <w:t>价格上涨最终导致资源枯竭</w:t>
      </w:r>
    </w:p>
    <w:p>
      <w:pPr>
        <w:ind w:firstLine="359"/>
        <w:spacing w:before="104" w:line="313" w:lineRule="auto"/>
        <w:rPr>
          <w:rFonts w:ascii="SimSun" w:hAnsi="SimSun" w:eastAsia="SimSun" w:cs="SimSun"/>
          <w:sz w:val="16"/>
          <w:szCs w:val="16"/>
        </w:rPr>
      </w:pPr>
      <w:r>
        <w:rPr>
          <w:rFonts w:ascii="SimSun" w:hAnsi="SimSun" w:eastAsia="SimSun" w:cs="SimSun"/>
          <w:sz w:val="16"/>
          <w:szCs w:val="16"/>
          <w:spacing w:val="12"/>
        </w:rPr>
        <w:t>价格上涨加大了资源的稀缺性，有更多的利润用于再投资，使得</w:t>
      </w:r>
      <w:r>
        <w:rPr>
          <w:rFonts w:ascii="SimSun" w:hAnsi="SimSun" w:eastAsia="SimSun" w:cs="SimSun"/>
          <w:sz w:val="16"/>
          <w:szCs w:val="16"/>
          <w:spacing w:val="11"/>
        </w:rPr>
        <w:t>资本存量</w:t>
      </w:r>
      <w:r>
        <w:rPr>
          <w:rFonts w:ascii="SimSun" w:hAnsi="SimSun" w:eastAsia="SimSun" w:cs="SimSun"/>
          <w:sz w:val="16"/>
          <w:szCs w:val="16"/>
          <w:spacing w:val="-37"/>
        </w:rPr>
        <w:t xml:space="preserve"> </w:t>
      </w:r>
      <w:r>
        <w:rPr>
          <w:rFonts w:ascii="Times New Roman" w:hAnsi="Times New Roman" w:eastAsia="Times New Roman" w:cs="Times New Roman"/>
          <w:sz w:val="16"/>
          <w:szCs w:val="16"/>
          <w:spacing w:val="11"/>
        </w:rPr>
        <w:t>(B)    </w:t>
      </w:r>
      <w:r>
        <w:rPr>
          <w:rFonts w:ascii="SimSun" w:hAnsi="SimSun" w:eastAsia="SimSun" w:cs="SimSun"/>
          <w:sz w:val="16"/>
          <w:szCs w:val="16"/>
          <w:spacing w:val="11"/>
        </w:rPr>
        <w:t>变得更大，</w:t>
      </w:r>
      <w:r>
        <w:rPr>
          <w:rFonts w:ascii="SimSun" w:hAnsi="SimSun" w:eastAsia="SimSun" w:cs="SimSun"/>
          <w:sz w:val="16"/>
          <w:szCs w:val="16"/>
        </w:rPr>
        <w:t xml:space="preserve"> </w:t>
      </w:r>
      <w:r>
        <w:rPr>
          <w:rFonts w:ascii="SimSun" w:hAnsi="SimSun" w:eastAsia="SimSun" w:cs="SimSun"/>
          <w:sz w:val="16"/>
          <w:szCs w:val="16"/>
          <w:spacing w:val="9"/>
        </w:rPr>
        <w:t>并使开采时间(A)  更长，结果是资源存量(C)  被快速耗尽。</w:t>
      </w:r>
    </w:p>
    <w:p>
      <w:pPr>
        <w:ind w:left="30" w:right="21" w:firstLine="429"/>
        <w:spacing w:before="289" w:line="387" w:lineRule="auto"/>
        <w:jc w:val="both"/>
        <w:rPr>
          <w:rFonts w:ascii="SimSun" w:hAnsi="SimSun" w:eastAsia="SimSun" w:cs="SimSun"/>
          <w:sz w:val="22"/>
          <w:szCs w:val="22"/>
        </w:rPr>
      </w:pPr>
      <w:r>
        <w:rPr>
          <w:rFonts w:ascii="SimSun" w:hAnsi="SimSun" w:eastAsia="SimSun" w:cs="SimSun"/>
          <w:sz w:val="22"/>
          <w:szCs w:val="22"/>
          <w:spacing w:val="4"/>
        </w:rPr>
        <w:t>顺便提一下，如果价格不上涨，而是技术进步导</w:t>
      </w:r>
      <w:r>
        <w:rPr>
          <w:rFonts w:ascii="SimSun" w:hAnsi="SimSun" w:eastAsia="SimSun" w:cs="SimSun"/>
          <w:sz w:val="22"/>
          <w:szCs w:val="22"/>
          <w:spacing w:val="3"/>
        </w:rPr>
        <w:t>致运营成本降低，也</w:t>
      </w:r>
      <w:r>
        <w:rPr>
          <w:rFonts w:ascii="SimSun" w:hAnsi="SimSun" w:eastAsia="SimSun" w:cs="SimSun"/>
          <w:sz w:val="22"/>
          <w:szCs w:val="22"/>
        </w:rPr>
        <w:t xml:space="preserve"> </w:t>
      </w:r>
      <w:r>
        <w:rPr>
          <w:rFonts w:ascii="SimSun" w:hAnsi="SimSun" w:eastAsia="SimSun" w:cs="SimSun"/>
          <w:sz w:val="22"/>
          <w:szCs w:val="22"/>
          <w:spacing w:val="4"/>
        </w:rPr>
        <w:t>会导致相同的结果。例如，人们发明了一种先进</w:t>
      </w:r>
      <w:r>
        <w:rPr>
          <w:rFonts w:ascii="SimSun" w:hAnsi="SimSun" w:eastAsia="SimSun" w:cs="SimSun"/>
          <w:sz w:val="22"/>
          <w:szCs w:val="22"/>
          <w:spacing w:val="3"/>
        </w:rPr>
        <w:t>的油井回收技术，或者从</w:t>
      </w:r>
      <w:r>
        <w:rPr>
          <w:rFonts w:ascii="SimSun" w:hAnsi="SimSun" w:eastAsia="SimSun" w:cs="SimSun"/>
          <w:sz w:val="22"/>
          <w:szCs w:val="22"/>
        </w:rPr>
        <w:t xml:space="preserve"> </w:t>
      </w:r>
      <w:r>
        <w:rPr>
          <w:rFonts w:ascii="SimSun" w:hAnsi="SimSun" w:eastAsia="SimSun" w:cs="SimSun"/>
          <w:sz w:val="22"/>
          <w:szCs w:val="22"/>
          <w:spacing w:val="3"/>
        </w:rPr>
        <w:t>接近枯竭的铁矿中提取低等级铁矿石的精选过程，或者一种氰化物萃取方</w:t>
      </w:r>
      <w:r>
        <w:rPr>
          <w:rFonts w:ascii="SimSun" w:hAnsi="SimSun" w:eastAsia="SimSun" w:cs="SimSun"/>
          <w:sz w:val="22"/>
          <w:szCs w:val="22"/>
          <w:spacing w:val="1"/>
        </w:rPr>
        <w:t xml:space="preserve"> </w:t>
      </w:r>
      <w:r>
        <w:rPr>
          <w:rFonts w:ascii="SimSun" w:hAnsi="SimSun" w:eastAsia="SimSun" w:cs="SimSun"/>
          <w:sz w:val="22"/>
          <w:szCs w:val="22"/>
        </w:rPr>
        <w:t>法，可以从金或银的尾矿中提取贵金属等，就可能出现类似情况。</w:t>
      </w:r>
    </w:p>
    <w:p>
      <w:pPr>
        <w:spacing w:line="387" w:lineRule="auto"/>
        <w:sectPr>
          <w:footerReference w:type="default" r:id="rId226"/>
          <w:pgSz w:w="9600" w:h="13230"/>
          <w:pgMar w:top="400" w:right="1230" w:bottom="601" w:left="1159" w:header="0" w:footer="457" w:gutter="0"/>
        </w:sectPr>
        <w:rPr>
          <w:rFonts w:ascii="SimSun" w:hAnsi="SimSun" w:eastAsia="SimSun" w:cs="SimSun"/>
          <w:sz w:val="22"/>
          <w:szCs w:val="22"/>
        </w:rPr>
      </w:pPr>
    </w:p>
    <w:p>
      <w:pPr>
        <w:pStyle w:val="BodyText"/>
        <w:spacing w:line="295" w:lineRule="auto"/>
        <w:rPr/>
      </w:pPr>
      <w:r/>
    </w:p>
    <w:p>
      <w:pPr>
        <w:pStyle w:val="BodyText"/>
        <w:spacing w:line="295" w:lineRule="auto"/>
        <w:rPr/>
      </w:pPr>
      <w:r/>
    </w:p>
    <w:p>
      <w:pPr>
        <w:pStyle w:val="BodyText"/>
        <w:spacing w:line="295" w:lineRule="auto"/>
        <w:rPr/>
      </w:pPr>
      <w:r/>
    </w:p>
    <w:p>
      <w:pPr>
        <w:ind w:right="72" w:firstLine="440"/>
        <w:spacing w:before="65" w:line="425" w:lineRule="auto"/>
        <w:jc w:val="both"/>
        <w:rPr>
          <w:rFonts w:ascii="SimSun" w:hAnsi="SimSun" w:eastAsia="SimSun" w:cs="SimSun"/>
          <w:sz w:val="20"/>
          <w:szCs w:val="20"/>
        </w:rPr>
      </w:pPr>
      <w:r>
        <w:rPr>
          <w:rFonts w:ascii="SimSun" w:hAnsi="SimSun" w:eastAsia="SimSun" w:cs="SimSun"/>
          <w:sz w:val="20"/>
          <w:szCs w:val="20"/>
          <w:spacing w:val="16"/>
        </w:rPr>
        <w:t>我们都知道，单个的矿山、化石燃料储藏和地下水都可能会枯竭。世界</w:t>
      </w:r>
      <w:r>
        <w:rPr>
          <w:rFonts w:ascii="SimSun" w:hAnsi="SimSun" w:eastAsia="SimSun" w:cs="SimSun"/>
          <w:sz w:val="20"/>
          <w:szCs w:val="20"/>
          <w:spacing w:val="11"/>
        </w:rPr>
        <w:t xml:space="preserve"> </w:t>
      </w:r>
      <w:r>
        <w:rPr>
          <w:rFonts w:ascii="SimSun" w:hAnsi="SimSun" w:eastAsia="SimSun" w:cs="SimSun"/>
          <w:sz w:val="20"/>
          <w:szCs w:val="20"/>
          <w:spacing w:val="17"/>
        </w:rPr>
        <w:t>上有很多废弃的矿井、油田，都可以验证我</w:t>
      </w:r>
      <w:r>
        <w:rPr>
          <w:rFonts w:ascii="SimSun" w:hAnsi="SimSun" w:eastAsia="SimSun" w:cs="SimSun"/>
          <w:sz w:val="20"/>
          <w:szCs w:val="20"/>
          <w:spacing w:val="16"/>
        </w:rPr>
        <w:t>们上面所探讨的情况。那些资源</w:t>
      </w:r>
      <w:r>
        <w:rPr>
          <w:rFonts w:ascii="SimSun" w:hAnsi="SimSun" w:eastAsia="SimSun" w:cs="SimSun"/>
          <w:sz w:val="20"/>
          <w:szCs w:val="20"/>
        </w:rPr>
        <w:t xml:space="preserve"> </w:t>
      </w:r>
      <w:r>
        <w:rPr>
          <w:rFonts w:ascii="SimSun" w:hAnsi="SimSun" w:eastAsia="SimSun" w:cs="SimSun"/>
          <w:sz w:val="20"/>
          <w:szCs w:val="20"/>
          <w:spacing w:val="16"/>
        </w:rPr>
        <w:t>或能源企业也知道这些系统动态。所以，当它们在一个地方正常运营但发现</w:t>
      </w:r>
      <w:r>
        <w:rPr>
          <w:rFonts w:ascii="SimSun" w:hAnsi="SimSun" w:eastAsia="SimSun" w:cs="SimSun"/>
          <w:sz w:val="20"/>
          <w:szCs w:val="20"/>
          <w:spacing w:val="18"/>
        </w:rPr>
        <w:t xml:space="preserve"> </w:t>
      </w:r>
      <w:r>
        <w:rPr>
          <w:rFonts w:ascii="SimSun" w:hAnsi="SimSun" w:eastAsia="SimSun" w:cs="SimSun"/>
          <w:sz w:val="20"/>
          <w:szCs w:val="20"/>
          <w:spacing w:val="17"/>
        </w:rPr>
        <w:t>资本效率开始下降时，就会转到其他地方投</w:t>
      </w:r>
      <w:r>
        <w:rPr>
          <w:rFonts w:ascii="SimSun" w:hAnsi="SimSun" w:eastAsia="SimSun" w:cs="SimSun"/>
          <w:sz w:val="20"/>
          <w:szCs w:val="20"/>
          <w:spacing w:val="16"/>
        </w:rPr>
        <w:t>资，以发现和开发另外一处资源</w:t>
      </w:r>
      <w:r>
        <w:rPr>
          <w:rFonts w:ascii="SimSun" w:hAnsi="SimSun" w:eastAsia="SimSun" w:cs="SimSun"/>
          <w:sz w:val="20"/>
          <w:szCs w:val="20"/>
        </w:rPr>
        <w:t xml:space="preserve"> </w:t>
      </w:r>
      <w:r>
        <w:rPr>
          <w:rFonts w:ascii="SimSun" w:hAnsi="SimSun" w:eastAsia="SimSun" w:cs="SimSun"/>
          <w:sz w:val="20"/>
          <w:szCs w:val="20"/>
          <w:spacing w:val="20"/>
        </w:rPr>
        <w:t>储藏。但是，如果存在地域限制，这些公司最</w:t>
      </w:r>
      <w:r>
        <w:rPr>
          <w:rFonts w:ascii="SimSun" w:hAnsi="SimSun" w:eastAsia="SimSun" w:cs="SimSun"/>
          <w:sz w:val="20"/>
          <w:szCs w:val="20"/>
          <w:spacing w:val="19"/>
        </w:rPr>
        <w:t>终还会展开全球性运作吗?这</w:t>
      </w:r>
      <w:r>
        <w:rPr>
          <w:rFonts w:ascii="SimSun" w:hAnsi="SimSun" w:eastAsia="SimSun" w:cs="SimSun"/>
          <w:sz w:val="20"/>
          <w:szCs w:val="20"/>
        </w:rPr>
        <w:t xml:space="preserve"> </w:t>
      </w:r>
      <w:r>
        <w:rPr>
          <w:rFonts w:ascii="SimSun" w:hAnsi="SimSun" w:eastAsia="SimSun" w:cs="SimSun"/>
          <w:sz w:val="20"/>
          <w:szCs w:val="20"/>
          <w:spacing w:val="19"/>
        </w:rPr>
        <w:t>个问题就留给各位读者去判别吧。</w:t>
      </w:r>
    </w:p>
    <w:p>
      <w:pPr>
        <w:pStyle w:val="BodyText"/>
        <w:spacing w:line="257" w:lineRule="auto"/>
        <w:rPr/>
      </w:pPr>
      <w:r/>
    </w:p>
    <w:p>
      <w:pPr>
        <w:pStyle w:val="BodyText"/>
        <w:spacing w:line="257" w:lineRule="auto"/>
        <w:rPr/>
      </w:pPr>
      <w:r/>
    </w:p>
    <w:p>
      <w:pPr>
        <w:pStyle w:val="BodyText"/>
        <w:spacing w:line="257" w:lineRule="auto"/>
        <w:rPr/>
      </w:pPr>
      <w:r/>
    </w:p>
    <w:p>
      <w:pPr>
        <w:ind w:left="1692"/>
        <w:spacing w:before="65" w:line="219" w:lineRule="auto"/>
        <w:rPr>
          <w:rFonts w:ascii="SimSun" w:hAnsi="SimSun" w:eastAsia="SimSun" w:cs="SimSun"/>
          <w:sz w:val="20"/>
          <w:szCs w:val="20"/>
        </w:rPr>
      </w:pPr>
      <w:r>
        <w:rPr>
          <w:rFonts w:ascii="SimSun" w:hAnsi="SimSun" w:eastAsia="SimSun" w:cs="SimSun"/>
          <w:sz w:val="20"/>
          <w:szCs w:val="20"/>
          <w:b/>
          <w:bCs/>
          <w:spacing w:val="8"/>
        </w:rPr>
        <w:t>依靠不可再生性资源的经济体系</w:t>
      </w:r>
    </w:p>
    <w:p>
      <w:pPr>
        <w:ind w:left="1739" w:right="571" w:firstLine="430"/>
        <w:spacing w:before="96" w:line="322" w:lineRule="auto"/>
        <w:jc w:val="both"/>
        <w:rPr>
          <w:rFonts w:ascii="SimHei" w:hAnsi="SimHei" w:eastAsia="SimHei" w:cs="SimHei"/>
          <w:sz w:val="20"/>
          <w:szCs w:val="20"/>
        </w:rPr>
      </w:pPr>
      <w:r>
        <w:drawing>
          <wp:anchor distT="0" distB="0" distL="0" distR="0" simplePos="0" relativeHeight="251981824" behindDoc="0" locked="0" layoutInCell="1" allowOverlap="1">
            <wp:simplePos x="0" y="0"/>
            <wp:positionH relativeFrom="column">
              <wp:posOffset>311200</wp:posOffset>
            </wp:positionH>
            <wp:positionV relativeFrom="paragraph">
              <wp:posOffset>240243</wp:posOffset>
            </wp:positionV>
            <wp:extent cx="577839" cy="317475"/>
            <wp:effectExtent l="0" t="0" r="0" b="0"/>
            <wp:wrapNone/>
            <wp:docPr id="224" name="IM 224"/>
            <wp:cNvGraphicFramePr/>
            <a:graphic>
              <a:graphicData uri="http://schemas.openxmlformats.org/drawingml/2006/picture">
                <pic:pic>
                  <pic:nvPicPr>
                    <pic:cNvPr id="224" name="IM 224"/>
                    <pic:cNvPicPr/>
                  </pic:nvPicPr>
                  <pic:blipFill>
                    <a:blip r:embed="rId232"/>
                    <a:stretch>
                      <a:fillRect/>
                    </a:stretch>
                  </pic:blipFill>
                  <pic:spPr>
                    <a:xfrm rot="0">
                      <a:off x="0" y="0"/>
                      <a:ext cx="577839" cy="317475"/>
                    </a:xfrm>
                    <a:prstGeom prst="rect">
                      <a:avLst/>
                    </a:prstGeom>
                  </pic:spPr>
                </pic:pic>
              </a:graphicData>
            </a:graphic>
          </wp:anchor>
        </w:drawing>
      </w:r>
      <w:r>
        <w:rPr>
          <w:rFonts w:ascii="SimHei" w:hAnsi="SimHei" w:eastAsia="SimHei" w:cs="SimHei"/>
          <w:sz w:val="20"/>
          <w:szCs w:val="20"/>
          <w:spacing w:val="-6"/>
        </w:rPr>
        <w:t>根据资源耗尽的动态行为特性，初级资源存量越大，</w:t>
      </w:r>
      <w:r>
        <w:rPr>
          <w:rFonts w:ascii="SimHei" w:hAnsi="SimHei" w:eastAsia="SimHei" w:cs="SimHei"/>
          <w:sz w:val="20"/>
          <w:szCs w:val="20"/>
          <w:spacing w:val="17"/>
        </w:rPr>
        <w:t xml:space="preserve"> </w:t>
      </w:r>
      <w:r>
        <w:rPr>
          <w:rFonts w:ascii="SimHei" w:hAnsi="SimHei" w:eastAsia="SimHei" w:cs="SimHei"/>
          <w:sz w:val="20"/>
          <w:szCs w:val="20"/>
          <w:spacing w:val="-7"/>
        </w:rPr>
        <w:t>新的发现越多，驱动成长的增强回路相对于限制</w:t>
      </w:r>
      <w:r>
        <w:rPr>
          <w:rFonts w:ascii="SimHei" w:hAnsi="SimHei" w:eastAsia="SimHei" w:cs="SimHei"/>
          <w:sz w:val="20"/>
          <w:szCs w:val="20"/>
          <w:spacing w:val="-8"/>
        </w:rPr>
        <w:t>性的调节</w:t>
      </w:r>
      <w:r>
        <w:rPr>
          <w:rFonts w:ascii="SimHei" w:hAnsi="SimHei" w:eastAsia="SimHei" w:cs="SimHei"/>
          <w:sz w:val="20"/>
          <w:szCs w:val="20"/>
        </w:rPr>
        <w:t xml:space="preserve">  </w:t>
      </w:r>
      <w:r>
        <w:rPr>
          <w:rFonts w:ascii="SimHei" w:hAnsi="SimHei" w:eastAsia="SimHei" w:cs="SimHei"/>
          <w:sz w:val="20"/>
          <w:szCs w:val="20"/>
          <w:spacing w:val="-7"/>
        </w:rPr>
        <w:t>回路的影响力就越强，导致资本的存量越高，</w:t>
      </w:r>
      <w:r>
        <w:rPr>
          <w:rFonts w:ascii="SimHei" w:hAnsi="SimHei" w:eastAsia="SimHei" w:cs="SimHei"/>
          <w:sz w:val="20"/>
          <w:szCs w:val="20"/>
          <w:spacing w:val="-8"/>
        </w:rPr>
        <w:t>开发速率越</w:t>
      </w:r>
      <w:r>
        <w:rPr>
          <w:rFonts w:ascii="SimHei" w:hAnsi="SimHei" w:eastAsia="SimHei" w:cs="SimHei"/>
          <w:sz w:val="20"/>
          <w:szCs w:val="20"/>
        </w:rPr>
        <w:t xml:space="preserve">  </w:t>
      </w:r>
      <w:r>
        <w:rPr>
          <w:rFonts w:ascii="SimHei" w:hAnsi="SimHei" w:eastAsia="SimHei" w:cs="SimHei"/>
          <w:sz w:val="20"/>
          <w:szCs w:val="20"/>
          <w:spacing w:val="-4"/>
        </w:rPr>
        <w:t>快；然而，一旦生产高峰过去，经济衰退也开始得更早，</w:t>
      </w:r>
      <w:r>
        <w:rPr>
          <w:rFonts w:ascii="SimHei" w:hAnsi="SimHei" w:eastAsia="SimHei" w:cs="SimHei"/>
          <w:sz w:val="20"/>
          <w:szCs w:val="20"/>
          <w:spacing w:val="9"/>
        </w:rPr>
        <w:t xml:space="preserve"> </w:t>
      </w:r>
      <w:r>
        <w:rPr>
          <w:rFonts w:ascii="SimHei" w:hAnsi="SimHei" w:eastAsia="SimHei" w:cs="SimHei"/>
          <w:sz w:val="20"/>
          <w:szCs w:val="20"/>
          <w:spacing w:val="-11"/>
        </w:rPr>
        <w:t>速度更快，而且幅度越大。</w:t>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479"/>
        <w:spacing w:before="65" w:line="219" w:lineRule="auto"/>
        <w:rPr>
          <w:rFonts w:ascii="SimSun" w:hAnsi="SimSun" w:eastAsia="SimSun" w:cs="SimSun"/>
          <w:sz w:val="20"/>
          <w:szCs w:val="20"/>
        </w:rPr>
      </w:pPr>
      <w:r>
        <w:rPr>
          <w:rFonts w:ascii="SimSun" w:hAnsi="SimSun" w:eastAsia="SimSun" w:cs="SimSun"/>
          <w:sz w:val="20"/>
          <w:szCs w:val="20"/>
          <w:spacing w:val="20"/>
        </w:rPr>
        <w:t>也许，我们应该尝试建立一个完全依靠可再</w:t>
      </w:r>
      <w:r>
        <w:rPr>
          <w:rFonts w:ascii="SimSun" w:hAnsi="SimSun" w:eastAsia="SimSun" w:cs="SimSun"/>
          <w:sz w:val="20"/>
          <w:szCs w:val="20"/>
          <w:spacing w:val="19"/>
        </w:rPr>
        <w:t>生性资源的经济体系了。</w:t>
      </w:r>
    </w:p>
    <w:p>
      <w:pPr>
        <w:pStyle w:val="BodyText"/>
        <w:spacing w:line="345" w:lineRule="auto"/>
        <w:rPr/>
      </w:pPr>
      <w:r/>
    </w:p>
    <w:p>
      <w:pPr>
        <w:pStyle w:val="BodyText"/>
        <w:spacing w:line="345" w:lineRule="auto"/>
        <w:rPr/>
      </w:pPr>
      <w:r/>
    </w:p>
    <w:p>
      <w:pPr>
        <w:ind w:left="1742"/>
        <w:spacing w:before="65" w:line="221" w:lineRule="auto"/>
        <w:rPr>
          <w:rFonts w:ascii="SimHei" w:hAnsi="SimHei" w:eastAsia="SimHei" w:cs="SimHei"/>
          <w:sz w:val="20"/>
          <w:szCs w:val="20"/>
        </w:rPr>
      </w:pPr>
      <w:r>
        <w:drawing>
          <wp:anchor distT="0" distB="0" distL="0" distR="0" simplePos="0" relativeHeight="251982848" behindDoc="0" locked="0" layoutInCell="1" allowOverlap="1">
            <wp:simplePos x="0" y="0"/>
            <wp:positionH relativeFrom="column">
              <wp:posOffset>1739920</wp:posOffset>
            </wp:positionH>
            <wp:positionV relativeFrom="paragraph">
              <wp:posOffset>292930</wp:posOffset>
            </wp:positionV>
            <wp:extent cx="1136660" cy="6384"/>
            <wp:effectExtent l="0" t="0" r="0" b="0"/>
            <wp:wrapNone/>
            <wp:docPr id="226" name="IM 226"/>
            <wp:cNvGraphicFramePr/>
            <a:graphic>
              <a:graphicData uri="http://schemas.openxmlformats.org/drawingml/2006/picture">
                <pic:pic>
                  <pic:nvPicPr>
                    <pic:cNvPr id="226" name="IM 226"/>
                    <pic:cNvPicPr/>
                  </pic:nvPicPr>
                  <pic:blipFill>
                    <a:blip r:embed="rId233"/>
                    <a:stretch>
                      <a:fillRect/>
                    </a:stretch>
                  </pic:blipFill>
                  <pic:spPr>
                    <a:xfrm rot="0">
                      <a:off x="0" y="0"/>
                      <a:ext cx="1136660" cy="6384"/>
                    </a:xfrm>
                    <a:prstGeom prst="rect">
                      <a:avLst/>
                    </a:prstGeom>
                  </pic:spPr>
                </pic:pic>
              </a:graphicData>
            </a:graphic>
          </wp:anchor>
        </w:drawing>
      </w:r>
      <w:r>
        <w:rPr>
          <w:rFonts w:ascii="SimHei" w:hAnsi="SimHei" w:eastAsia="SimHei" w:cs="SimHei"/>
          <w:sz w:val="20"/>
          <w:szCs w:val="20"/>
          <w:b/>
          <w:bCs/>
          <w:spacing w:val="24"/>
        </w:rPr>
        <w:t>系统2</w:t>
      </w:r>
      <w:r>
        <w:rPr>
          <w:rFonts w:ascii="SimHei" w:hAnsi="SimHei" w:eastAsia="SimHei" w:cs="SimHei"/>
          <w:sz w:val="20"/>
          <w:szCs w:val="20"/>
          <w:spacing w:val="-39"/>
        </w:rPr>
        <w:t xml:space="preserve"> </w:t>
      </w:r>
      <w:r>
        <w:rPr>
          <w:rFonts w:ascii="SimHei" w:hAnsi="SimHei" w:eastAsia="SimHei" w:cs="SimHei"/>
          <w:sz w:val="20"/>
          <w:szCs w:val="20"/>
          <w:b/>
          <w:bCs/>
          <w:spacing w:val="24"/>
        </w:rPr>
        <w:t>.2:有两个可再生性存量的系统</w:t>
      </w:r>
    </w:p>
    <w:p>
      <w:pPr>
        <w:ind w:left="2752"/>
        <w:spacing w:before="282" w:line="158" w:lineRule="auto"/>
        <w:rPr>
          <w:rFonts w:ascii="SimSun" w:hAnsi="SimSun" w:eastAsia="SimSun" w:cs="SimSun"/>
          <w:sz w:val="20"/>
          <w:szCs w:val="20"/>
        </w:rPr>
      </w:pPr>
      <w:r>
        <w:rPr>
          <w:rFonts w:ascii="SimSun" w:hAnsi="SimSun" w:eastAsia="SimSun" w:cs="SimSun"/>
          <w:sz w:val="20"/>
          <w:szCs w:val="20"/>
          <w:b/>
          <w:bCs/>
          <w:spacing w:val="-10"/>
        </w:rPr>
        <w:t>典型代表：渔业经济</w:t>
      </w:r>
    </w:p>
    <w:p>
      <w:pPr>
        <w:pStyle w:val="BodyText"/>
        <w:ind w:left="2730"/>
        <w:spacing w:before="1" w:line="211" w:lineRule="auto"/>
        <w:tabs>
          <w:tab w:val="left" w:pos="4530"/>
        </w:tabs>
        <w:rPr/>
      </w:pPr>
      <w:r>
        <w:rPr>
          <w:u w:val="single" w:color="auto"/>
        </w:rPr>
        <w:tab/>
      </w:r>
    </w:p>
    <w:p>
      <w:pPr>
        <w:pStyle w:val="BodyText"/>
        <w:spacing w:line="302" w:lineRule="auto"/>
        <w:rPr/>
      </w:pPr>
      <w:r/>
    </w:p>
    <w:p>
      <w:pPr>
        <w:pStyle w:val="BodyText"/>
        <w:spacing w:line="303" w:lineRule="auto"/>
        <w:rPr/>
      </w:pPr>
      <w:r/>
    </w:p>
    <w:p>
      <w:pPr>
        <w:spacing w:before="66" w:line="219" w:lineRule="auto"/>
        <w:jc w:val="right"/>
        <w:rPr>
          <w:rFonts w:ascii="SimSun" w:hAnsi="SimSun" w:eastAsia="SimSun" w:cs="SimSun"/>
          <w:sz w:val="20"/>
          <w:szCs w:val="20"/>
        </w:rPr>
      </w:pPr>
      <w:r>
        <w:rPr>
          <w:rFonts w:ascii="SimSun" w:hAnsi="SimSun" w:eastAsia="SimSun" w:cs="SimSun"/>
          <w:sz w:val="20"/>
          <w:szCs w:val="20"/>
          <w:b/>
          <w:bCs/>
          <w:spacing w:val="15"/>
        </w:rPr>
        <w:t>假设在上文所述的资本系统基础上，我们给资源存量增加一个流入量</w:t>
      </w:r>
      <w:r>
        <w:rPr>
          <w:rFonts w:ascii="SimSun" w:hAnsi="SimSun" w:eastAsia="SimSun" w:cs="SimSun"/>
          <w:sz w:val="20"/>
          <w:szCs w:val="20"/>
          <w:spacing w:val="15"/>
        </w:rPr>
        <w:t>，</w:t>
      </w:r>
    </w:p>
    <w:p>
      <w:pPr>
        <w:spacing w:line="219" w:lineRule="auto"/>
        <w:sectPr>
          <w:headerReference w:type="default" r:id="rId230"/>
          <w:footerReference w:type="default" r:id="rId231"/>
          <w:pgSz w:w="9600" w:h="13230"/>
          <w:pgMar w:top="1344" w:right="1098" w:bottom="554" w:left="1279" w:header="859" w:footer="419" w:gutter="0"/>
        </w:sectPr>
        <w:rPr>
          <w:rFonts w:ascii="SimSun" w:hAnsi="SimSun" w:eastAsia="SimSun" w:cs="SimSun"/>
          <w:sz w:val="20"/>
          <w:szCs w:val="20"/>
        </w:rPr>
      </w:pPr>
    </w:p>
    <w:p>
      <w:pPr>
        <w:pStyle w:val="BodyText"/>
        <w:spacing w:line="271" w:lineRule="auto"/>
        <w:rPr/>
      </w:pPr>
      <w:r/>
    </w:p>
    <w:p>
      <w:pPr>
        <w:pStyle w:val="BodyText"/>
        <w:spacing w:line="272" w:lineRule="auto"/>
        <w:rPr/>
      </w:pPr>
      <w:r/>
    </w:p>
    <w:p>
      <w:pPr>
        <w:ind w:left="3399"/>
        <w:spacing w:before="49" w:line="208" w:lineRule="auto"/>
        <w:rPr>
          <w:rFonts w:ascii="SimHei" w:hAnsi="SimHei" w:eastAsia="SimHei" w:cs="SimHei"/>
          <w:sz w:val="15"/>
          <w:szCs w:val="15"/>
        </w:rPr>
      </w:pPr>
      <w:r>
        <w:rPr>
          <w:rFonts w:ascii="SimHei" w:hAnsi="SimHei" w:eastAsia="SimHei" w:cs="SimHei"/>
          <w:sz w:val="15"/>
          <w:szCs w:val="15"/>
          <w:spacing w:val="-2"/>
        </w:rPr>
        <w:t>第2章</w:t>
      </w:r>
    </w:p>
    <w:p>
      <w:pPr>
        <w:ind w:left="3199"/>
        <w:spacing w:line="220" w:lineRule="auto"/>
        <w:rPr>
          <w:rFonts w:ascii="SimHei" w:hAnsi="SimHei" w:eastAsia="SimHei" w:cs="SimHei"/>
          <w:sz w:val="15"/>
          <w:szCs w:val="15"/>
        </w:rPr>
      </w:pPr>
      <w:r>
        <w:rPr>
          <w:rFonts w:ascii="SimHei" w:hAnsi="SimHei" w:eastAsia="SimHei" w:cs="SimHei"/>
          <w:sz w:val="15"/>
          <w:szCs w:val="15"/>
          <w:spacing w:val="-2"/>
        </w:rPr>
        <w:t>系统大观园</w:t>
      </w:r>
    </w:p>
    <w:p>
      <w:pPr>
        <w:pStyle w:val="BodyText"/>
        <w:spacing w:line="306" w:lineRule="auto"/>
        <w:rPr/>
      </w:pPr>
      <w:r/>
    </w:p>
    <w:p>
      <w:pPr>
        <w:pStyle w:val="BodyText"/>
        <w:spacing w:line="306" w:lineRule="auto"/>
        <w:rPr/>
      </w:pPr>
      <w:r/>
    </w:p>
    <w:p>
      <w:pPr>
        <w:pStyle w:val="BodyText"/>
        <w:spacing w:line="306" w:lineRule="auto"/>
        <w:rPr/>
      </w:pPr>
      <w:r/>
    </w:p>
    <w:p>
      <w:pPr>
        <w:ind w:right="94"/>
        <w:spacing w:before="68" w:line="415" w:lineRule="auto"/>
        <w:jc w:val="both"/>
        <w:rPr>
          <w:rFonts w:ascii="SimSun" w:hAnsi="SimSun" w:eastAsia="SimSun" w:cs="SimSun"/>
          <w:sz w:val="21"/>
          <w:szCs w:val="21"/>
        </w:rPr>
      </w:pPr>
      <w:r>
        <w:rPr>
          <w:rFonts w:ascii="SimSun" w:hAnsi="SimSun" w:eastAsia="SimSun" w:cs="SimSun"/>
          <w:sz w:val="21"/>
          <w:szCs w:val="21"/>
          <w:spacing w:val="13"/>
        </w:rPr>
        <w:t>使其成为可再生性资源。这样，我们就能得到我们即将开始探讨的</w:t>
      </w:r>
      <w:r>
        <w:rPr>
          <w:rFonts w:ascii="SimSun" w:hAnsi="SimSun" w:eastAsia="SimSun" w:cs="SimSun"/>
          <w:sz w:val="21"/>
          <w:szCs w:val="21"/>
          <w:u w:val="single" w:color="auto"/>
          <w:spacing w:val="13"/>
        </w:rPr>
        <w:t>渔业经</w:t>
      </w:r>
      <w:r>
        <w:rPr>
          <w:rFonts w:ascii="SimSun" w:hAnsi="SimSun" w:eastAsia="SimSun" w:cs="SimSun"/>
          <w:sz w:val="21"/>
          <w:szCs w:val="21"/>
          <w:spacing w:val="2"/>
        </w:rPr>
        <w:t xml:space="preserve"> </w:t>
      </w:r>
      <w:r>
        <w:rPr>
          <w:rFonts w:ascii="SimSun" w:hAnsi="SimSun" w:eastAsia="SimSun" w:cs="SimSun"/>
          <w:sz w:val="21"/>
          <w:szCs w:val="21"/>
          <w:spacing w:val="13"/>
        </w:rPr>
        <w:t>济系统。在这里，可再生性资源是鱼，资本存量是渔船。其实，类似这样</w:t>
      </w:r>
      <w:r>
        <w:rPr>
          <w:rFonts w:ascii="SimSun" w:hAnsi="SimSun" w:eastAsia="SimSun" w:cs="SimSun"/>
          <w:sz w:val="21"/>
          <w:szCs w:val="21"/>
          <w:spacing w:val="3"/>
        </w:rPr>
        <w:t xml:space="preserve"> </w:t>
      </w:r>
      <w:r>
        <w:rPr>
          <w:rFonts w:ascii="SimSun" w:hAnsi="SimSun" w:eastAsia="SimSun" w:cs="SimSun"/>
          <w:sz w:val="21"/>
          <w:szCs w:val="21"/>
          <w:spacing w:val="9"/>
        </w:rPr>
        <w:t>的系统还有很多，例如树木与伐木场、牧场与奶牛</w:t>
      </w:r>
      <w:r>
        <w:rPr>
          <w:rFonts w:ascii="SimSun" w:hAnsi="SimSun" w:eastAsia="SimSun" w:cs="SimSun"/>
          <w:sz w:val="21"/>
          <w:szCs w:val="21"/>
          <w:spacing w:val="8"/>
        </w:rPr>
        <w:t>等。</w:t>
      </w:r>
    </w:p>
    <w:p>
      <w:pPr>
        <w:pStyle w:val="BodyText"/>
        <w:spacing w:line="247" w:lineRule="auto"/>
        <w:rPr/>
      </w:pPr>
      <w:r/>
    </w:p>
    <w:p>
      <w:pPr>
        <w:ind w:left="639" w:right="492" w:hanging="190"/>
        <w:spacing w:before="68" w:line="288" w:lineRule="auto"/>
        <w:rPr>
          <w:rFonts w:ascii="KaiTi" w:hAnsi="KaiTi" w:eastAsia="KaiTi" w:cs="KaiTi"/>
          <w:sz w:val="21"/>
          <w:szCs w:val="21"/>
        </w:rPr>
      </w:pPr>
      <w:r>
        <w:rPr>
          <w:rFonts w:ascii="KaiTi" w:hAnsi="KaiTi" w:eastAsia="KaiTi" w:cs="KaiTi"/>
          <w:sz w:val="21"/>
          <w:szCs w:val="21"/>
          <w:spacing w:val="-7"/>
        </w:rPr>
        <w:t>●有生命的可再生性资源，如鱼、树木、草等，可以经由一个增强</w:t>
      </w:r>
      <w:r>
        <w:rPr>
          <w:rFonts w:ascii="KaiTi" w:hAnsi="KaiTi" w:eastAsia="KaiTi" w:cs="KaiTi"/>
          <w:sz w:val="21"/>
          <w:szCs w:val="21"/>
          <w:spacing w:val="-8"/>
        </w:rPr>
        <w:t>回路</w:t>
      </w:r>
      <w:r>
        <w:rPr>
          <w:rFonts w:ascii="KaiTi" w:hAnsi="KaiTi" w:eastAsia="KaiTi" w:cs="KaiTi"/>
          <w:sz w:val="21"/>
          <w:szCs w:val="21"/>
        </w:rPr>
        <w:t xml:space="preserve"> </w:t>
      </w:r>
      <w:r>
        <w:rPr>
          <w:rFonts w:ascii="KaiTi" w:hAnsi="KaiTi" w:eastAsia="KaiTi" w:cs="KaiTi"/>
          <w:sz w:val="21"/>
          <w:szCs w:val="21"/>
          <w:spacing w:val="-12"/>
        </w:rPr>
        <w:t>实现自我再生。</w:t>
      </w:r>
    </w:p>
    <w:p>
      <w:pPr>
        <w:ind w:left="639" w:right="509" w:hanging="190"/>
        <w:spacing w:before="146" w:line="281" w:lineRule="auto"/>
        <w:rPr>
          <w:rFonts w:ascii="KaiTi" w:hAnsi="KaiTi" w:eastAsia="KaiTi" w:cs="KaiTi"/>
          <w:sz w:val="21"/>
          <w:szCs w:val="21"/>
        </w:rPr>
      </w:pPr>
      <w:r>
        <w:rPr>
          <w:rFonts w:ascii="KaiTi" w:hAnsi="KaiTi" w:eastAsia="KaiTi" w:cs="KaiTi"/>
          <w:sz w:val="21"/>
          <w:szCs w:val="21"/>
          <w:spacing w:val="-14"/>
        </w:rPr>
        <w:t>◎无生命的可再生性资源，如阳光、风、河水等，虽然没有可再生的增强</w:t>
      </w:r>
      <w:r>
        <w:rPr>
          <w:rFonts w:ascii="KaiTi" w:hAnsi="KaiTi" w:eastAsia="KaiTi" w:cs="KaiTi"/>
          <w:sz w:val="21"/>
          <w:szCs w:val="21"/>
          <w:spacing w:val="3"/>
        </w:rPr>
        <w:t xml:space="preserve"> </w:t>
      </w:r>
      <w:r>
        <w:rPr>
          <w:rFonts w:ascii="KaiTi" w:hAnsi="KaiTi" w:eastAsia="KaiTi" w:cs="KaiTi"/>
          <w:sz w:val="21"/>
          <w:szCs w:val="21"/>
          <w:spacing w:val="-15"/>
        </w:rPr>
        <w:t>回路，但是不管存量的当前状态如何，它们都有稳定的补</w:t>
      </w:r>
      <w:r>
        <w:rPr>
          <w:rFonts w:ascii="KaiTi" w:hAnsi="KaiTi" w:eastAsia="KaiTi" w:cs="KaiTi"/>
          <w:sz w:val="21"/>
          <w:szCs w:val="21"/>
          <w:spacing w:val="-16"/>
        </w:rPr>
        <w:t>给输入来源。</w:t>
      </w:r>
    </w:p>
    <w:p>
      <w:pPr>
        <w:ind w:left="639" w:right="420" w:hanging="190"/>
        <w:spacing w:before="139" w:line="342" w:lineRule="auto"/>
        <w:rPr>
          <w:rFonts w:ascii="KaiTi" w:hAnsi="KaiTi" w:eastAsia="KaiTi" w:cs="KaiTi"/>
          <w:sz w:val="21"/>
          <w:szCs w:val="21"/>
        </w:rPr>
      </w:pPr>
      <w:r>
        <w:rPr>
          <w:rFonts w:ascii="KaiTi" w:hAnsi="KaiTi" w:eastAsia="KaiTi" w:cs="KaiTi"/>
          <w:sz w:val="21"/>
          <w:szCs w:val="21"/>
          <w:spacing w:val="-14"/>
        </w:rPr>
        <w:t>参感冒病毒感染、日用品销售等，也与“可再生性资源系统”具有</w:t>
      </w:r>
      <w:r>
        <w:rPr>
          <w:rFonts w:ascii="KaiTi" w:hAnsi="KaiTi" w:eastAsia="KaiTi" w:cs="KaiTi"/>
          <w:sz w:val="21"/>
          <w:szCs w:val="21"/>
          <w:spacing w:val="-15"/>
        </w:rPr>
        <w:t>相同结</w:t>
      </w:r>
      <w:r>
        <w:rPr>
          <w:rFonts w:ascii="KaiTi" w:hAnsi="KaiTi" w:eastAsia="KaiTi" w:cs="KaiTi"/>
          <w:sz w:val="21"/>
          <w:szCs w:val="21"/>
        </w:rPr>
        <w:t xml:space="preserve">  </w:t>
      </w:r>
      <w:r>
        <w:rPr>
          <w:rFonts w:ascii="KaiTi" w:hAnsi="KaiTi" w:eastAsia="KaiTi" w:cs="KaiTi"/>
          <w:sz w:val="21"/>
          <w:szCs w:val="21"/>
          <w:spacing w:val="-14"/>
        </w:rPr>
        <w:t>构。对于病毒感染来说，易感人群是可再生性资源存量；对于日用品销</w:t>
      </w:r>
      <w:r>
        <w:rPr>
          <w:rFonts w:ascii="KaiTi" w:hAnsi="KaiTi" w:eastAsia="KaiTi" w:cs="KaiTi"/>
          <w:sz w:val="21"/>
          <w:szCs w:val="21"/>
          <w:spacing w:val="1"/>
        </w:rPr>
        <w:t xml:space="preserve">  </w:t>
      </w:r>
      <w:r>
        <w:rPr>
          <w:rFonts w:ascii="KaiTi" w:hAnsi="KaiTi" w:eastAsia="KaiTi" w:cs="KaiTi"/>
          <w:sz w:val="21"/>
          <w:szCs w:val="21"/>
          <w:spacing w:val="-11"/>
        </w:rPr>
        <w:t>售，潜在消费者也是可再生的存量。就像虫害只能部分地损害农作物，</w:t>
      </w:r>
      <w:r>
        <w:rPr>
          <w:rFonts w:ascii="KaiTi" w:hAnsi="KaiTi" w:eastAsia="KaiTi" w:cs="KaiTi"/>
          <w:sz w:val="21"/>
          <w:szCs w:val="21"/>
          <w:spacing w:val="5"/>
        </w:rPr>
        <w:t xml:space="preserve"> </w:t>
      </w:r>
      <w:r>
        <w:rPr>
          <w:rFonts w:ascii="KaiTi" w:hAnsi="KaiTi" w:eastAsia="KaiTi" w:cs="KaiTi"/>
          <w:sz w:val="21"/>
          <w:szCs w:val="21"/>
          <w:spacing w:val="-15"/>
        </w:rPr>
        <w:t>而不能完全摧毁农作物一样。作物可以再生，而昆虫可以吃得更多。</w:t>
      </w:r>
    </w:p>
    <w:p>
      <w:pPr>
        <w:pStyle w:val="BodyText"/>
        <w:spacing w:line="273" w:lineRule="auto"/>
        <w:rPr/>
      </w:pPr>
      <w:r/>
    </w:p>
    <w:p>
      <w:pPr>
        <w:ind w:left="449"/>
        <w:spacing w:before="69" w:line="219" w:lineRule="auto"/>
        <w:rPr>
          <w:rFonts w:ascii="SimSun" w:hAnsi="SimSun" w:eastAsia="SimSun" w:cs="SimSun"/>
          <w:sz w:val="21"/>
          <w:szCs w:val="21"/>
        </w:rPr>
      </w:pPr>
      <w:r>
        <w:rPr>
          <w:rFonts w:ascii="SimSun" w:hAnsi="SimSun" w:eastAsia="SimSun" w:cs="SimSun"/>
          <w:sz w:val="21"/>
          <w:szCs w:val="21"/>
          <w:spacing w:val="13"/>
        </w:rPr>
        <w:t>在所有这些案例中，对于约束性资源存量，都有一个流入量，保持资</w:t>
      </w:r>
    </w:p>
    <w:p>
      <w:pPr>
        <w:ind w:left="3"/>
        <w:spacing w:before="227" w:line="219" w:lineRule="auto"/>
        <w:rPr>
          <w:rFonts w:ascii="SimSun" w:hAnsi="SimSun" w:eastAsia="SimSun" w:cs="SimSun"/>
          <w:sz w:val="21"/>
          <w:szCs w:val="21"/>
        </w:rPr>
      </w:pPr>
      <w:r>
        <w:rPr>
          <w:rFonts w:ascii="SimSun" w:hAnsi="SimSun" w:eastAsia="SimSun" w:cs="SimSun"/>
          <w:sz w:val="21"/>
          <w:szCs w:val="21"/>
          <w:b/>
          <w:bCs/>
          <w:spacing w:val="19"/>
        </w:rPr>
        <w:t>源存量的补给(如图2—28所示)。</w:t>
      </w:r>
    </w:p>
    <w:p>
      <w:pPr>
        <w:ind w:firstLine="449"/>
        <w:spacing w:before="235" w:line="413" w:lineRule="auto"/>
        <w:jc w:val="both"/>
        <w:rPr>
          <w:rFonts w:ascii="SimSun" w:hAnsi="SimSun" w:eastAsia="SimSun" w:cs="SimSun"/>
          <w:sz w:val="21"/>
          <w:szCs w:val="21"/>
        </w:rPr>
      </w:pPr>
      <w:r>
        <w:rPr>
          <w:rFonts w:ascii="SimSun" w:hAnsi="SimSun" w:eastAsia="SimSun" w:cs="SimSun"/>
          <w:sz w:val="21"/>
          <w:szCs w:val="21"/>
          <w:spacing w:val="12"/>
        </w:rPr>
        <w:t>我们以渔业为例。首先，假设资本的生命周期为20年，每年产业增长</w:t>
      </w:r>
      <w:r>
        <w:rPr>
          <w:rFonts w:ascii="SimSun" w:hAnsi="SimSun" w:eastAsia="SimSun" w:cs="SimSun"/>
          <w:sz w:val="21"/>
          <w:szCs w:val="21"/>
          <w:spacing w:val="8"/>
        </w:rPr>
        <w:t xml:space="preserve">  </w:t>
      </w:r>
      <w:r>
        <w:rPr>
          <w:rFonts w:ascii="SimSun" w:hAnsi="SimSun" w:eastAsia="SimSun" w:cs="SimSun"/>
          <w:sz w:val="21"/>
          <w:szCs w:val="21"/>
          <w:spacing w:val="13"/>
        </w:rPr>
        <w:t>率维持在5%。其次，和不可再生性资源一样，我</w:t>
      </w:r>
      <w:r>
        <w:rPr>
          <w:rFonts w:ascii="SimSun" w:hAnsi="SimSun" w:eastAsia="SimSun" w:cs="SimSun"/>
          <w:sz w:val="21"/>
          <w:szCs w:val="21"/>
          <w:spacing w:val="12"/>
        </w:rPr>
        <w:t>们假设</w:t>
      </w:r>
      <w:r>
        <w:rPr>
          <w:rFonts w:ascii="SimSun" w:hAnsi="SimSun" w:eastAsia="SimSun" w:cs="SimSun"/>
          <w:sz w:val="21"/>
          <w:szCs w:val="21"/>
          <w:u w:val="single" w:color="auto"/>
          <w:spacing w:val="12"/>
        </w:rPr>
        <w:t>渔业</w:t>
      </w:r>
      <w:r>
        <w:rPr>
          <w:rFonts w:ascii="SimSun" w:hAnsi="SimSun" w:eastAsia="SimSun" w:cs="SimSun"/>
          <w:sz w:val="21"/>
          <w:szCs w:val="21"/>
          <w:spacing w:val="12"/>
        </w:rPr>
        <w:t>资源由于日益</w:t>
      </w:r>
      <w:r>
        <w:rPr>
          <w:rFonts w:ascii="SimSun" w:hAnsi="SimSun" w:eastAsia="SimSun" w:cs="SimSun"/>
          <w:sz w:val="21"/>
          <w:szCs w:val="21"/>
        </w:rPr>
        <w:t xml:space="preserve">  </w:t>
      </w:r>
      <w:r>
        <w:rPr>
          <w:rFonts w:ascii="SimSun" w:hAnsi="SimSun" w:eastAsia="SimSun" w:cs="SimSun"/>
          <w:sz w:val="21"/>
          <w:szCs w:val="21"/>
          <w:spacing w:val="6"/>
        </w:rPr>
        <w:t>稀缺而价格上涨，这将带动开发力度加大，并需要增加资本投入。对于渔业</w:t>
      </w:r>
      <w:r>
        <w:rPr>
          <w:rFonts w:ascii="SimSun" w:hAnsi="SimSun" w:eastAsia="SimSun" w:cs="SimSun"/>
          <w:sz w:val="21"/>
          <w:szCs w:val="21"/>
          <w:spacing w:val="4"/>
        </w:rPr>
        <w:t xml:space="preserve">  </w:t>
      </w:r>
      <w:r>
        <w:rPr>
          <w:rFonts w:ascii="SimSun" w:hAnsi="SimSun" w:eastAsia="SimSun" w:cs="SimSun"/>
          <w:sz w:val="21"/>
          <w:szCs w:val="21"/>
          <w:spacing w:val="9"/>
        </w:rPr>
        <w:t>公司来说，吨位更大的渔船可以在海上航行更远的距离；而安装声纳设备，</w:t>
      </w:r>
      <w:r>
        <w:rPr>
          <w:rFonts w:ascii="SimSun" w:hAnsi="SimSun" w:eastAsia="SimSun" w:cs="SimSun"/>
          <w:sz w:val="21"/>
          <w:szCs w:val="21"/>
          <w:spacing w:val="7"/>
        </w:rPr>
        <w:t xml:space="preserve"> </w:t>
      </w:r>
      <w:r>
        <w:rPr>
          <w:rFonts w:ascii="SimSun" w:hAnsi="SimSun" w:eastAsia="SimSun" w:cs="SimSun"/>
          <w:sz w:val="21"/>
          <w:szCs w:val="21"/>
          <w:spacing w:val="6"/>
        </w:rPr>
        <w:t>可以及时追踪鱼群的动向；装备数海里长的拖网或者船载冷冻系统，可以捕</w:t>
      </w:r>
      <w:r>
        <w:rPr>
          <w:rFonts w:ascii="SimSun" w:hAnsi="SimSun" w:eastAsia="SimSun" w:cs="SimSun"/>
          <w:sz w:val="21"/>
          <w:szCs w:val="21"/>
          <w:spacing w:val="5"/>
        </w:rPr>
        <w:t xml:space="preserve">  </w:t>
      </w:r>
      <w:r>
        <w:rPr>
          <w:rFonts w:ascii="SimSun" w:hAnsi="SimSun" w:eastAsia="SimSun" w:cs="SimSun"/>
          <w:sz w:val="21"/>
          <w:szCs w:val="21"/>
          <w:spacing w:val="5"/>
        </w:rPr>
        <w:t>到更多的鱼，并将其从遥远的海上带回港口。所有这些都需要花费资本。</w:t>
      </w:r>
    </w:p>
    <w:p>
      <w:pPr>
        <w:ind w:right="94" w:firstLine="449"/>
        <w:spacing w:before="2" w:line="414" w:lineRule="auto"/>
        <w:rPr>
          <w:rFonts w:ascii="SimSun" w:hAnsi="SimSun" w:eastAsia="SimSun" w:cs="SimSun"/>
          <w:sz w:val="21"/>
          <w:szCs w:val="21"/>
        </w:rPr>
      </w:pPr>
      <w:r>
        <w:rPr>
          <w:rFonts w:ascii="SimSun" w:hAnsi="SimSun" w:eastAsia="SimSun" w:cs="SimSun"/>
          <w:sz w:val="21"/>
          <w:szCs w:val="21"/>
          <w:spacing w:val="6"/>
        </w:rPr>
        <w:t>鱼的再生率不是固定的常数，而是依赖于同一海域中鱼的</w:t>
      </w:r>
      <w:r>
        <w:rPr>
          <w:rFonts w:ascii="SimSun" w:hAnsi="SimSun" w:eastAsia="SimSun" w:cs="SimSun"/>
          <w:sz w:val="21"/>
          <w:szCs w:val="21"/>
          <w:spacing w:val="5"/>
        </w:rPr>
        <w:t>数量，也就是</w:t>
      </w:r>
      <w:r>
        <w:rPr>
          <w:rFonts w:ascii="SimSun" w:hAnsi="SimSun" w:eastAsia="SimSun" w:cs="SimSun"/>
          <w:sz w:val="21"/>
          <w:szCs w:val="21"/>
        </w:rPr>
        <w:t xml:space="preserve"> </w:t>
      </w:r>
      <w:r>
        <w:rPr>
          <w:rFonts w:ascii="SimSun" w:hAnsi="SimSun" w:eastAsia="SimSun" w:cs="SimSun"/>
          <w:sz w:val="21"/>
          <w:szCs w:val="21"/>
          <w:spacing w:val="6"/>
        </w:rPr>
        <w:t>说鱼群的分布密度。如果鱼群密度很大，由于受到食物和栖息地的限制，再</w:t>
      </w:r>
    </w:p>
    <w:p>
      <w:pPr>
        <w:spacing w:line="414" w:lineRule="auto"/>
        <w:sectPr>
          <w:headerReference w:type="default" r:id="rId4"/>
          <w:footerReference w:type="default" r:id="rId234"/>
          <w:pgSz w:w="9720" w:h="13320"/>
          <w:pgMar w:top="400" w:right="1114" w:bottom="604" w:left="1370" w:header="0" w:footer="469" w:gutter="0"/>
        </w:sectPr>
        <w:rPr>
          <w:rFonts w:ascii="SimSun" w:hAnsi="SimSun" w:eastAsia="SimSun" w:cs="SimSun"/>
          <w:sz w:val="21"/>
          <w:szCs w:val="21"/>
        </w:rPr>
      </w:pPr>
    </w:p>
    <w:p>
      <w:pPr>
        <w:pStyle w:val="BodyText"/>
        <w:spacing w:line="310" w:lineRule="auto"/>
        <w:rPr/>
      </w:pPr>
      <w:r/>
    </w:p>
    <w:p>
      <w:pPr>
        <w:pStyle w:val="BodyText"/>
        <w:spacing w:line="310" w:lineRule="auto"/>
        <w:rPr/>
      </w:pPr>
      <w:r/>
    </w:p>
    <w:p>
      <w:pPr>
        <w:pStyle w:val="BodyText"/>
        <w:ind w:left="3292" w:right="3217" w:hanging="172"/>
        <w:spacing w:before="49" w:line="198" w:lineRule="auto"/>
        <w:rPr>
          <w:rFonts w:ascii="SimHei" w:hAnsi="SimHei" w:eastAsia="SimHei" w:cs="SimHei"/>
          <w:sz w:val="17"/>
          <w:szCs w:val="17"/>
        </w:rPr>
      </w:pPr>
      <w:r>
        <w:rPr>
          <w:sz w:val="17"/>
          <w:szCs w:val="17"/>
          <w:spacing w:val="-6"/>
        </w:rPr>
        <w:t>I</w:t>
      </w:r>
      <w:r>
        <w:rPr>
          <w:sz w:val="17"/>
          <w:szCs w:val="17"/>
          <w:b/>
          <w:bCs/>
          <w:spacing w:val="-6"/>
        </w:rPr>
        <w:t>NSYSTEMs</w:t>
      </w:r>
      <w:r>
        <w:rPr>
          <w:sz w:val="17"/>
          <w:szCs w:val="17"/>
          <w:b/>
          <w:bCs/>
          <w:spacing w:val="2"/>
        </w:rPr>
        <w:t xml:space="preserve"> </w:t>
      </w:r>
      <w:r>
        <w:rPr>
          <w:rFonts w:ascii="SimHei" w:hAnsi="SimHei" w:eastAsia="SimHei" w:cs="SimHei"/>
          <w:sz w:val="17"/>
          <w:szCs w:val="17"/>
          <w:b/>
          <w:bCs/>
          <w:spacing w:val="-14"/>
          <w:w w:val="97"/>
        </w:rPr>
        <w:t>系统之美</w:t>
      </w:r>
    </w:p>
    <w:p>
      <w:pPr>
        <w:pStyle w:val="BodyText"/>
        <w:spacing w:line="285" w:lineRule="auto"/>
        <w:rPr/>
      </w:pPr>
      <w:r/>
    </w:p>
    <w:p>
      <w:pPr>
        <w:pStyle w:val="BodyText"/>
        <w:spacing w:line="285" w:lineRule="auto"/>
        <w:rPr/>
      </w:pPr>
      <w:r/>
    </w:p>
    <w:p>
      <w:pPr>
        <w:pStyle w:val="BodyText"/>
        <w:spacing w:line="286" w:lineRule="auto"/>
        <w:rPr/>
      </w:pPr>
      <w:r/>
    </w:p>
    <w:p>
      <w:pPr>
        <w:ind w:right="25"/>
        <w:spacing w:before="72" w:line="445" w:lineRule="auto"/>
        <w:jc w:val="both"/>
        <w:rPr>
          <w:rFonts w:ascii="SimSun" w:hAnsi="SimSun" w:eastAsia="SimSun" w:cs="SimSun"/>
          <w:sz w:val="17"/>
          <w:szCs w:val="17"/>
        </w:rPr>
      </w:pPr>
      <w:r>
        <w:rPr>
          <w:rFonts w:ascii="SimSun" w:hAnsi="SimSun" w:eastAsia="SimSun" w:cs="SimSun"/>
          <w:sz w:val="22"/>
          <w:szCs w:val="22"/>
          <w:spacing w:val="-3"/>
        </w:rPr>
        <w:t>生率会接近于零；而随着密度的降低，鱼群再生速度会加快，</w:t>
      </w:r>
      <w:r>
        <w:rPr>
          <w:rFonts w:ascii="SimSun" w:hAnsi="SimSun" w:eastAsia="SimSun" w:cs="SimSun"/>
          <w:sz w:val="22"/>
          <w:szCs w:val="22"/>
          <w:spacing w:val="-4"/>
        </w:rPr>
        <w:t>因为有更多的</w:t>
      </w:r>
      <w:r>
        <w:rPr>
          <w:rFonts w:ascii="SimSun" w:hAnsi="SimSun" w:eastAsia="SimSun" w:cs="SimSun"/>
          <w:sz w:val="22"/>
          <w:szCs w:val="22"/>
        </w:rPr>
        <w:t xml:space="preserve"> </w:t>
      </w:r>
      <w:r>
        <w:rPr>
          <w:rFonts w:ascii="SimSun" w:hAnsi="SimSun" w:eastAsia="SimSun" w:cs="SimSun"/>
          <w:sz w:val="22"/>
          <w:szCs w:val="22"/>
          <w:spacing w:val="-3"/>
        </w:rPr>
        <w:t>食物或更大的空间。但是，到了某个点时，</w:t>
      </w:r>
      <w:r>
        <w:rPr>
          <w:rFonts w:ascii="SimSun" w:hAnsi="SimSun" w:eastAsia="SimSun" w:cs="SimSun"/>
          <w:sz w:val="22"/>
          <w:szCs w:val="22"/>
          <w:spacing w:val="-4"/>
        </w:rPr>
        <w:t>鱼群再生率会达到最高峰。超过</w:t>
      </w:r>
      <w:r>
        <w:rPr>
          <w:rFonts w:ascii="SimSun" w:hAnsi="SimSun" w:eastAsia="SimSun" w:cs="SimSun"/>
          <w:sz w:val="22"/>
          <w:szCs w:val="22"/>
        </w:rPr>
        <w:t xml:space="preserve"> </w:t>
      </w:r>
      <w:r>
        <w:rPr>
          <w:rFonts w:ascii="SimSun" w:hAnsi="SimSun" w:eastAsia="SimSun" w:cs="SimSun"/>
          <w:sz w:val="17"/>
          <w:szCs w:val="17"/>
          <w:spacing w:val="36"/>
        </w:rPr>
        <w:t>这个点，如果鱼群数量继续减少，鱼群繁殖速度不是越来越快，而是越来越慢。</w:t>
      </w:r>
      <w:r>
        <w:rPr>
          <w:rFonts w:ascii="SimSun" w:hAnsi="SimSun" w:eastAsia="SimSun" w:cs="SimSun"/>
          <w:sz w:val="17"/>
          <w:szCs w:val="17"/>
          <w:spacing w:val="13"/>
        </w:rPr>
        <w:t xml:space="preserve"> </w:t>
      </w:r>
      <w:r>
        <w:rPr>
          <w:rFonts w:ascii="SimSun" w:hAnsi="SimSun" w:eastAsia="SimSun" w:cs="SimSun"/>
          <w:sz w:val="17"/>
          <w:szCs w:val="17"/>
          <w:spacing w:val="38"/>
        </w:rPr>
        <w:t>这是因为每条鱼都很难再找到同类</w:t>
      </w:r>
      <w:r>
        <w:rPr>
          <w:rFonts w:ascii="SimSun" w:hAnsi="SimSun" w:eastAsia="SimSun" w:cs="SimSun"/>
          <w:sz w:val="17"/>
          <w:szCs w:val="17"/>
          <w:spacing w:val="-20"/>
        </w:rPr>
        <w:t xml:space="preserve"> </w:t>
      </w:r>
      <w:r>
        <w:rPr>
          <w:rFonts w:ascii="SimSun" w:hAnsi="SimSun" w:eastAsia="SimSun" w:cs="SimSun"/>
          <w:sz w:val="17"/>
          <w:szCs w:val="17"/>
          <w:spacing w:val="38"/>
        </w:rPr>
        <w:t>，</w:t>
      </w:r>
      <w:r>
        <w:rPr>
          <w:rFonts w:ascii="SimSun" w:hAnsi="SimSun" w:eastAsia="SimSun" w:cs="SimSun"/>
          <w:sz w:val="17"/>
          <w:szCs w:val="17"/>
          <w:spacing w:val="-31"/>
        </w:rPr>
        <w:t xml:space="preserve"> </w:t>
      </w:r>
      <w:r>
        <w:rPr>
          <w:rFonts w:ascii="SimSun" w:hAnsi="SimSun" w:eastAsia="SimSun" w:cs="SimSun"/>
          <w:sz w:val="17"/>
          <w:szCs w:val="17"/>
          <w:spacing w:val="38"/>
        </w:rPr>
        <w:t>或者是另外一</w:t>
      </w:r>
      <w:r>
        <w:rPr>
          <w:rFonts w:ascii="SimSun" w:hAnsi="SimSun" w:eastAsia="SimSun" w:cs="SimSun"/>
          <w:sz w:val="17"/>
          <w:szCs w:val="17"/>
          <w:spacing w:val="37"/>
        </w:rPr>
        <w:t>个物种侵入了它们的领地</w:t>
      </w:r>
      <w:r>
        <w:rPr>
          <w:rFonts w:ascii="SimSun" w:hAnsi="SimSun" w:eastAsia="SimSun" w:cs="SimSun"/>
          <w:sz w:val="17"/>
          <w:szCs w:val="17"/>
          <w:spacing w:val="-40"/>
        </w:rPr>
        <w:t xml:space="preserve"> </w:t>
      </w:r>
      <w:r>
        <w:rPr>
          <w:rFonts w:ascii="SimSun" w:hAnsi="SimSun" w:eastAsia="SimSun" w:cs="SimSun"/>
          <w:sz w:val="17"/>
          <w:szCs w:val="17"/>
          <w:spacing w:val="37"/>
        </w:rPr>
        <w:t>。</w:t>
      </w:r>
    </w:p>
    <w:p>
      <w:pPr>
        <w:pStyle w:val="BodyText"/>
        <w:ind w:firstLine="660"/>
        <w:spacing w:line="5519" w:lineRule="exact"/>
        <w:rPr/>
      </w:pPr>
      <w:r>
        <w:rPr>
          <w:position w:val="-110"/>
        </w:rPr>
        <w:pict>
          <v:group id="_x0000_s274" style="mso-position-vertical-relative:line;mso-position-horizontal-relative:char;width:292.5pt;height:276pt;" filled="false" stroked="false" coordsize="5850,5520" coordorigin="0,0">
            <v:shape id="_x0000_s276" style="position:absolute;left:0;top:0;width:5850;height:5520;" filled="false" stroked="false" type="#_x0000_t75">
              <v:imagedata o:title="" r:id="rId236"/>
            </v:shape>
            <v:shape id="_x0000_s278" style="position:absolute;left:844;top:57;width:4872;height:5442;" filled="false" stroked="false" type="#_x0000_t202">
              <v:fill on="false"/>
              <v:stroke on="false"/>
              <v:path/>
              <v:imagedata o:title=""/>
              <o:lock v:ext="edit" aspectratio="false"/>
              <v:textbox inset="0mm,0mm,0mm,0mm">
                <w:txbxContent>
                  <w:p>
                    <w:pPr>
                      <w:ind w:left="934"/>
                      <w:spacing w:before="20" w:line="220" w:lineRule="auto"/>
                      <w:rPr>
                        <w:rFonts w:ascii="SimSun" w:hAnsi="SimSun" w:eastAsia="SimSun" w:cs="SimSun"/>
                        <w:sz w:val="17"/>
                        <w:szCs w:val="17"/>
                      </w:rPr>
                    </w:pPr>
                    <w:r>
                      <w:rPr>
                        <w:rFonts w:ascii="SimSun" w:hAnsi="SimSun" w:eastAsia="SimSun" w:cs="SimSun"/>
                        <w:sz w:val="17"/>
                        <w:szCs w:val="17"/>
                        <w:spacing w:val="-2"/>
                      </w:rPr>
                      <w:t>增长目标</w:t>
                    </w:r>
                  </w:p>
                  <w:p>
                    <w:pPr>
                      <w:ind w:left="385"/>
                      <w:spacing w:before="95" w:line="222" w:lineRule="auto"/>
                      <w:rPr>
                        <w:rFonts w:ascii="SimHei" w:hAnsi="SimHei" w:eastAsia="SimHei" w:cs="SimHei"/>
                        <w:sz w:val="17"/>
                        <w:szCs w:val="17"/>
                      </w:rPr>
                    </w:pPr>
                    <w:r>
                      <w:rPr>
                        <w:rFonts w:ascii="SimHei" w:hAnsi="SimHei" w:eastAsia="SimHei" w:cs="SimHei"/>
                        <w:sz w:val="17"/>
                        <w:szCs w:val="17"/>
                        <w:spacing w:val="-2"/>
                      </w:rPr>
                      <w:t>投资</w:t>
                    </w:r>
                  </w:p>
                  <w:p>
                    <w:pPr>
                      <w:ind w:left="1905"/>
                      <w:spacing w:before="265" w:line="222" w:lineRule="auto"/>
                      <w:rPr>
                        <w:rFonts w:ascii="SimHei" w:hAnsi="SimHei" w:eastAsia="SimHei" w:cs="SimHei"/>
                        <w:sz w:val="17"/>
                        <w:szCs w:val="17"/>
                      </w:rPr>
                    </w:pPr>
                    <w:r>
                      <w:rPr>
                        <w:rFonts w:ascii="SimHei" w:hAnsi="SimHei" w:eastAsia="SimHei" w:cs="SimHei"/>
                        <w:sz w:val="17"/>
                        <w:szCs w:val="17"/>
                        <w:spacing w:val="-4"/>
                      </w:rPr>
                      <w:t>资本</w:t>
                    </w:r>
                  </w:p>
                  <w:p>
                    <w:pPr>
                      <w:spacing w:line="304" w:lineRule="auto"/>
                      <w:rPr>
                        <w:rFonts w:ascii="Arial"/>
                        <w:sz w:val="21"/>
                      </w:rPr>
                    </w:pPr>
                    <w:r/>
                  </w:p>
                  <w:p>
                    <w:pPr>
                      <w:ind w:left="2905"/>
                      <w:spacing w:before="49" w:line="18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B</w:t>
                    </w:r>
                  </w:p>
                  <w:p>
                    <w:pPr>
                      <w:ind w:right="17"/>
                      <w:spacing w:line="218" w:lineRule="auto"/>
                      <w:jc w:val="right"/>
                      <w:rPr>
                        <w:rFonts w:ascii="SimSun" w:hAnsi="SimSun" w:eastAsia="SimSun" w:cs="SimSun"/>
                        <w:sz w:val="17"/>
                        <w:szCs w:val="17"/>
                      </w:rPr>
                    </w:pPr>
                    <w:r>
                      <w:rPr>
                        <w:rFonts w:ascii="SimSun" w:hAnsi="SimSun" w:eastAsia="SimSun" w:cs="SimSun"/>
                        <w:sz w:val="17"/>
                        <w:szCs w:val="17"/>
                        <w:spacing w:val="-2"/>
                      </w:rPr>
                      <w:t>资本生命周期</w:t>
                    </w:r>
                  </w:p>
                  <w:p>
                    <w:pPr>
                      <w:ind w:left="334"/>
                      <w:spacing w:before="260" w:line="220" w:lineRule="auto"/>
                      <w:rPr>
                        <w:rFonts w:ascii="SimSun" w:hAnsi="SimSun" w:eastAsia="SimSun" w:cs="SimSun"/>
                        <w:sz w:val="17"/>
                        <w:szCs w:val="17"/>
                      </w:rPr>
                    </w:pPr>
                    <w:r>
                      <w:rPr>
                        <w:rFonts w:ascii="SimSun" w:hAnsi="SimSun" w:eastAsia="SimSun" w:cs="SimSun"/>
                        <w:sz w:val="17"/>
                        <w:szCs w:val="17"/>
                        <w:spacing w:val="6"/>
                      </w:rPr>
                      <w:t>利润</w:t>
                    </w:r>
                  </w:p>
                  <w:p>
                    <w:pPr>
                      <w:spacing w:line="348" w:lineRule="auto"/>
                      <w:rPr>
                        <w:rFonts w:ascii="Arial"/>
                        <w:sz w:val="21"/>
                      </w:rPr>
                    </w:pPr>
                    <w:r/>
                  </w:p>
                  <w:p>
                    <w:pPr>
                      <w:ind w:left="20"/>
                      <w:spacing w:before="55" w:line="222" w:lineRule="auto"/>
                      <w:rPr>
                        <w:rFonts w:ascii="SimHei" w:hAnsi="SimHei" w:eastAsia="SimHei" w:cs="SimHei"/>
                        <w:sz w:val="17"/>
                        <w:szCs w:val="17"/>
                      </w:rPr>
                    </w:pPr>
                    <w:r>
                      <w:rPr>
                        <w:rFonts w:ascii="SimHei" w:hAnsi="SimHei" w:eastAsia="SimHei" w:cs="SimHei"/>
                        <w:sz w:val="17"/>
                        <w:szCs w:val="17"/>
                        <w:i/>
                        <w:iCs/>
                        <w:spacing w:val="-11"/>
                      </w:rPr>
                      <w:t>价格</w:t>
                    </w:r>
                  </w:p>
                  <w:p>
                    <w:pPr>
                      <w:spacing w:line="417" w:lineRule="auto"/>
                      <w:rPr>
                        <w:rFonts w:ascii="Arial"/>
                        <w:sz w:val="21"/>
                      </w:rPr>
                    </w:pPr>
                    <w:r/>
                  </w:p>
                  <w:p>
                    <w:pPr>
                      <w:ind w:left="1094" w:right="3194" w:hanging="89"/>
                      <w:spacing w:before="56" w:line="318" w:lineRule="auto"/>
                      <w:rPr>
                        <w:rFonts w:ascii="SimSun" w:hAnsi="SimSun" w:eastAsia="SimSun" w:cs="SimSun"/>
                        <w:sz w:val="17"/>
                        <w:szCs w:val="17"/>
                      </w:rPr>
                    </w:pPr>
                    <w:r>
                      <w:rPr>
                        <w:rFonts w:ascii="SimSun" w:hAnsi="SimSun" w:eastAsia="SimSun" w:cs="SimSun"/>
                        <w:sz w:val="17"/>
                        <w:szCs w:val="17"/>
                        <w:spacing w:val="-2"/>
                      </w:rPr>
                      <w:t>单位资本</w:t>
                    </w:r>
                    <w:r>
                      <w:rPr>
                        <w:rFonts w:ascii="SimSun" w:hAnsi="SimSun" w:eastAsia="SimSun" w:cs="SimSun"/>
                        <w:sz w:val="17"/>
                        <w:szCs w:val="17"/>
                      </w:rPr>
                      <w:t xml:space="preserve"> </w:t>
                    </w:r>
                    <w:r>
                      <w:rPr>
                        <w:rFonts w:ascii="SimSun" w:hAnsi="SimSun" w:eastAsia="SimSun" w:cs="SimSun"/>
                        <w:sz w:val="17"/>
                        <w:szCs w:val="17"/>
                        <w:spacing w:val="-6"/>
                      </w:rPr>
                      <w:t>的收益a</w:t>
                    </w:r>
                  </w:p>
                  <w:p>
                    <w:pPr>
                      <w:ind w:left="154"/>
                      <w:spacing w:before="196" w:line="220" w:lineRule="auto"/>
                      <w:rPr>
                        <w:rFonts w:ascii="SimSun" w:hAnsi="SimSun" w:eastAsia="SimSun" w:cs="SimSun"/>
                        <w:sz w:val="17"/>
                        <w:szCs w:val="17"/>
                      </w:rPr>
                    </w:pPr>
                    <w:r>
                      <w:rPr>
                        <w:rFonts w:ascii="SimSun" w:hAnsi="SimSun" w:eastAsia="SimSun" w:cs="SimSun"/>
                        <w:sz w:val="17"/>
                        <w:szCs w:val="17"/>
                        <w:spacing w:val="5"/>
                      </w:rPr>
                      <w:t>再生量</w:t>
                    </w:r>
                  </w:p>
                  <w:p>
                    <w:pPr>
                      <w:ind w:left="1545"/>
                      <w:spacing w:before="278" w:line="221" w:lineRule="auto"/>
                      <w:rPr>
                        <w:rFonts w:ascii="SimSun" w:hAnsi="SimSun" w:eastAsia="SimSun" w:cs="SimSun"/>
                        <w:sz w:val="17"/>
                        <w:szCs w:val="17"/>
                      </w:rPr>
                    </w:pPr>
                    <w:r>
                      <w:rPr>
                        <w:rFonts w:ascii="SimSun" w:hAnsi="SimSun" w:eastAsia="SimSun" w:cs="SimSun"/>
                        <w:sz w:val="17"/>
                        <w:szCs w:val="17"/>
                        <w:spacing w:val="3"/>
                      </w:rPr>
                      <w:t>资源</w:t>
                    </w:r>
                  </w:p>
                  <w:p>
                    <w:pPr>
                      <w:ind w:left="2655"/>
                      <w:spacing w:before="46" w:line="219" w:lineRule="auto"/>
                      <w:rPr>
                        <w:rFonts w:ascii="SimSun" w:hAnsi="SimSun" w:eastAsia="SimSun" w:cs="SimSun"/>
                        <w:sz w:val="17"/>
                        <w:szCs w:val="17"/>
                      </w:rPr>
                    </w:pPr>
                    <w:r>
                      <w:rPr>
                        <w:rFonts w:ascii="SimSun" w:hAnsi="SimSun" w:eastAsia="SimSun" w:cs="SimSun"/>
                        <w:sz w:val="17"/>
                        <w:szCs w:val="17"/>
                        <w:spacing w:val="-2"/>
                      </w:rPr>
                      <w:t>捕捞量</w:t>
                    </w:r>
                  </w:p>
                  <w:p>
                    <w:pPr>
                      <w:ind w:left="535"/>
                      <w:spacing w:before="287" w:line="222" w:lineRule="auto"/>
                      <w:rPr>
                        <w:rFonts w:ascii="SimHei" w:hAnsi="SimHei" w:eastAsia="SimHei" w:cs="SimHei"/>
                        <w:sz w:val="17"/>
                        <w:szCs w:val="17"/>
                      </w:rPr>
                    </w:pPr>
                    <w:r>
                      <w:rPr>
                        <w:rFonts w:ascii="SimHei" w:hAnsi="SimHei" w:eastAsia="SimHei" w:cs="SimHei"/>
                        <w:sz w:val="17"/>
                        <w:szCs w:val="17"/>
                        <w:spacing w:val="-2"/>
                      </w:rPr>
                      <w:t>再生率</w:t>
                    </w:r>
                  </w:p>
                </w:txbxContent>
              </v:textbox>
            </v:shape>
            <v:shape id="_x0000_s280" style="position:absolute;left:4219;top:367;width:372;height:21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7"/>
                        <w:szCs w:val="17"/>
                      </w:rPr>
                    </w:pPr>
                    <w:r>
                      <w:rPr>
                        <w:rFonts w:ascii="SimSun" w:hAnsi="SimSun" w:eastAsia="SimSun" w:cs="SimSun"/>
                        <w:sz w:val="17"/>
                        <w:szCs w:val="17"/>
                        <w:spacing w:val="-2"/>
                      </w:rPr>
                      <w:t>折旧</w:t>
                    </w:r>
                  </w:p>
                </w:txbxContent>
              </v:textbox>
            </v:shape>
            <v:shape id="_x0000_s282" style="position:absolute;left:2839;top:2545;width:151;height:155;"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B</w:t>
                    </w:r>
                  </w:p>
                </w:txbxContent>
              </v:textbox>
            </v:shape>
          </v:group>
        </w:pict>
      </w:r>
    </w:p>
    <w:p>
      <w:pPr>
        <w:ind w:left="72"/>
        <w:spacing w:before="163" w:line="219" w:lineRule="auto"/>
        <w:rPr>
          <w:rFonts w:ascii="SimSun" w:hAnsi="SimSun" w:eastAsia="SimSun" w:cs="SimSun"/>
          <w:sz w:val="17"/>
          <w:szCs w:val="17"/>
        </w:rPr>
      </w:pPr>
      <w:r>
        <w:rPr>
          <w:rFonts w:ascii="SimSun" w:hAnsi="SimSun" w:eastAsia="SimSun" w:cs="SimSun"/>
          <w:sz w:val="17"/>
          <w:szCs w:val="17"/>
          <w:b/>
          <w:bCs/>
          <w:spacing w:val="16"/>
        </w:rPr>
        <w:t>图2</w:t>
      </w:r>
      <w:r>
        <w:rPr>
          <w:rFonts w:ascii="SimSun" w:hAnsi="SimSun" w:eastAsia="SimSun" w:cs="SimSun"/>
          <w:sz w:val="17"/>
          <w:szCs w:val="17"/>
          <w:spacing w:val="-34"/>
        </w:rPr>
        <w:t xml:space="preserve"> </w:t>
      </w:r>
      <w:r>
        <w:rPr>
          <w:rFonts w:ascii="SimSun" w:hAnsi="SimSun" w:eastAsia="SimSun" w:cs="SimSun"/>
          <w:sz w:val="17"/>
          <w:szCs w:val="17"/>
          <w:b/>
          <w:bCs/>
          <w:spacing w:val="16"/>
        </w:rPr>
        <w:t>—</w:t>
      </w:r>
      <w:r>
        <w:rPr>
          <w:rFonts w:ascii="SimSun" w:hAnsi="SimSun" w:eastAsia="SimSun" w:cs="SimSun"/>
          <w:sz w:val="17"/>
          <w:szCs w:val="17"/>
          <w:spacing w:val="-40"/>
        </w:rPr>
        <w:t xml:space="preserve"> </w:t>
      </w:r>
      <w:r>
        <w:rPr>
          <w:rFonts w:ascii="SimSun" w:hAnsi="SimSun" w:eastAsia="SimSun" w:cs="SimSun"/>
          <w:sz w:val="17"/>
          <w:szCs w:val="17"/>
          <w:b/>
          <w:bCs/>
          <w:spacing w:val="16"/>
        </w:rPr>
        <w:t>28</w:t>
      </w:r>
      <w:r>
        <w:rPr>
          <w:rFonts w:ascii="SimSun" w:hAnsi="SimSun" w:eastAsia="SimSun" w:cs="SimSun"/>
          <w:sz w:val="17"/>
          <w:szCs w:val="17"/>
          <w:spacing w:val="16"/>
        </w:rPr>
        <w:t xml:space="preserve">  </w:t>
      </w:r>
      <w:r>
        <w:rPr>
          <w:rFonts w:ascii="SimSun" w:hAnsi="SimSun" w:eastAsia="SimSun" w:cs="SimSun"/>
          <w:sz w:val="17"/>
          <w:szCs w:val="17"/>
          <w:b/>
          <w:bCs/>
          <w:spacing w:val="16"/>
        </w:rPr>
        <w:t>经济资本受一个增强回路推动而成长，并受一个可再生性资源约束的情况</w:t>
      </w:r>
    </w:p>
    <w:p>
      <w:pPr>
        <w:ind w:firstLine="449"/>
        <w:spacing w:before="219" w:line="396" w:lineRule="auto"/>
        <w:jc w:val="both"/>
        <w:rPr>
          <w:rFonts w:ascii="SimSun" w:hAnsi="SimSun" w:eastAsia="SimSun" w:cs="SimSun"/>
          <w:sz w:val="22"/>
          <w:szCs w:val="22"/>
        </w:rPr>
      </w:pPr>
      <w:r>
        <w:rPr>
          <w:rFonts w:ascii="SimSun" w:hAnsi="SimSun" w:eastAsia="SimSun" w:cs="SimSun"/>
          <w:sz w:val="22"/>
          <w:szCs w:val="22"/>
          <w:spacing w:val="-1"/>
        </w:rPr>
        <w:t>这一简化的渔业经济模型受到三种非线性关系的影响：价格、再生率、</w:t>
      </w:r>
      <w:r>
        <w:rPr>
          <w:rFonts w:ascii="SimSun" w:hAnsi="SimSun" w:eastAsia="SimSun" w:cs="SimSun"/>
          <w:sz w:val="22"/>
          <w:szCs w:val="22"/>
          <w:spacing w:val="10"/>
        </w:rPr>
        <w:t xml:space="preserve"> </w:t>
      </w:r>
      <w:r>
        <w:rPr>
          <w:rFonts w:ascii="SimSun" w:hAnsi="SimSun" w:eastAsia="SimSun" w:cs="SimSun"/>
          <w:sz w:val="22"/>
          <w:szCs w:val="22"/>
          <w:spacing w:val="10"/>
        </w:rPr>
        <w:t>单位资本的收益。价格取决于鱼的种类和数量——越稀少的鱼，价格越</w:t>
      </w:r>
      <w:r>
        <w:rPr>
          <w:rFonts w:ascii="SimSun" w:hAnsi="SimSun" w:eastAsia="SimSun" w:cs="SimSun"/>
          <w:sz w:val="22"/>
          <w:szCs w:val="22"/>
          <w:spacing w:val="9"/>
        </w:rPr>
        <w:t xml:space="preserve">  </w:t>
      </w:r>
      <w:r>
        <w:rPr>
          <w:rFonts w:ascii="SimSun" w:hAnsi="SimSun" w:eastAsia="SimSun" w:cs="SimSun"/>
          <w:sz w:val="22"/>
          <w:szCs w:val="22"/>
          <w:spacing w:val="3"/>
        </w:rPr>
        <w:t>高；再生率取决于鱼群的密度——鱼群密度越低，鱼的繁殖率越低，但是</w:t>
      </w:r>
      <w:r>
        <w:rPr>
          <w:rFonts w:ascii="SimSun" w:hAnsi="SimSun" w:eastAsia="SimSun" w:cs="SimSun"/>
          <w:sz w:val="22"/>
          <w:szCs w:val="22"/>
          <w:spacing w:val="7"/>
        </w:rPr>
        <w:t xml:space="preserve">  </w:t>
      </w:r>
      <w:r>
        <w:rPr>
          <w:rFonts w:ascii="SimSun" w:hAnsi="SimSun" w:eastAsia="SimSun" w:cs="SimSun"/>
          <w:sz w:val="22"/>
          <w:szCs w:val="22"/>
          <w:spacing w:val="3"/>
        </w:rPr>
        <w:t>鱼群密度变得过大之后，鱼的繁殖率也越低；单位资本的收益取决于捕鱼</w:t>
      </w:r>
    </w:p>
    <w:p>
      <w:pPr>
        <w:spacing w:line="396" w:lineRule="auto"/>
        <w:sectPr>
          <w:footerReference w:type="default" r:id="rId235"/>
          <w:pgSz w:w="9600" w:h="13230"/>
          <w:pgMar w:top="400" w:right="1229" w:bottom="488" w:left="1120" w:header="0" w:footer="335" w:gutter="0"/>
        </w:sectPr>
        <w:rPr>
          <w:rFonts w:ascii="SimSun" w:hAnsi="SimSun" w:eastAsia="SimSun" w:cs="SimSun"/>
          <w:sz w:val="22"/>
          <w:szCs w:val="22"/>
        </w:rPr>
      </w:pPr>
    </w:p>
    <w:p>
      <w:pPr>
        <w:pStyle w:val="BodyText"/>
        <w:spacing w:line="457" w:lineRule="auto"/>
        <w:rPr/>
      </w:pPr>
      <w:r/>
    </w:p>
    <w:p>
      <w:pPr>
        <w:ind w:left="3389"/>
        <w:spacing w:before="42" w:line="222" w:lineRule="auto"/>
        <w:outlineLvl w:val="3"/>
        <w:rPr>
          <w:rFonts w:ascii="SimHei" w:hAnsi="SimHei" w:eastAsia="SimHei" w:cs="SimHei"/>
          <w:sz w:val="13"/>
          <w:szCs w:val="13"/>
        </w:rPr>
      </w:pPr>
      <w:r>
        <w:rPr>
          <w:rFonts w:ascii="SimHei" w:hAnsi="SimHei" w:eastAsia="SimHei" w:cs="SimHei"/>
          <w:sz w:val="13"/>
          <w:szCs w:val="13"/>
          <w:b/>
          <w:bCs/>
          <w:spacing w:val="10"/>
        </w:rPr>
        <w:t>第2章</w:t>
      </w:r>
    </w:p>
    <w:p>
      <w:pPr>
        <w:ind w:left="3209"/>
        <w:spacing w:before="3" w:line="221" w:lineRule="auto"/>
        <w:rPr>
          <w:rFonts w:ascii="SimHei" w:hAnsi="SimHei" w:eastAsia="SimHei" w:cs="SimHei"/>
          <w:sz w:val="13"/>
          <w:szCs w:val="13"/>
        </w:rPr>
      </w:pPr>
      <w:r>
        <w:rPr>
          <w:rFonts w:ascii="SimHei" w:hAnsi="SimHei" w:eastAsia="SimHei" w:cs="SimHei"/>
          <w:sz w:val="13"/>
          <w:szCs w:val="13"/>
          <w:b/>
          <w:bCs/>
          <w:spacing w:val="14"/>
        </w:rPr>
        <w:t>系统大观园</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spacing w:before="62" w:line="219" w:lineRule="auto"/>
        <w:rPr>
          <w:rFonts w:ascii="SimSun" w:hAnsi="SimSun" w:eastAsia="SimSun" w:cs="SimSun"/>
          <w:sz w:val="19"/>
          <w:szCs w:val="19"/>
        </w:rPr>
      </w:pPr>
      <w:r>
        <w:rPr>
          <w:rFonts w:ascii="SimSun" w:hAnsi="SimSun" w:eastAsia="SimSun" w:cs="SimSun"/>
          <w:sz w:val="19"/>
          <w:szCs w:val="19"/>
          <w:b/>
          <w:bCs/>
          <w:spacing w:val="25"/>
        </w:rPr>
        <w:t>技术和方法的效率。</w:t>
      </w:r>
    </w:p>
    <w:p>
      <w:pPr>
        <w:ind w:left="457"/>
        <w:spacing w:before="257" w:line="219" w:lineRule="auto"/>
        <w:rPr>
          <w:rFonts w:ascii="SimSun" w:hAnsi="SimSun" w:eastAsia="SimSun" w:cs="SimSun"/>
          <w:sz w:val="19"/>
          <w:szCs w:val="19"/>
        </w:rPr>
      </w:pPr>
      <w:r>
        <w:rPr>
          <w:rFonts w:ascii="SimSun" w:hAnsi="SimSun" w:eastAsia="SimSun" w:cs="SimSun"/>
          <w:sz w:val="19"/>
          <w:szCs w:val="19"/>
          <w:spacing w:val="25"/>
        </w:rPr>
        <w:t>这</w:t>
      </w:r>
      <w:r>
        <w:rPr>
          <w:rFonts w:ascii="SimSun" w:hAnsi="SimSun" w:eastAsia="SimSun" w:cs="SimSun"/>
          <w:sz w:val="19"/>
          <w:szCs w:val="19"/>
          <w:spacing w:val="-51"/>
        </w:rPr>
        <w:t xml:space="preserve"> </w:t>
      </w:r>
      <w:r>
        <w:rPr>
          <w:rFonts w:ascii="SimSun" w:hAnsi="SimSun" w:eastAsia="SimSun" w:cs="SimSun"/>
          <w:sz w:val="19"/>
          <w:szCs w:val="19"/>
          <w:spacing w:val="25"/>
        </w:rPr>
        <w:t>一</w:t>
      </w:r>
      <w:r>
        <w:rPr>
          <w:rFonts w:ascii="SimSun" w:hAnsi="SimSun" w:eastAsia="SimSun" w:cs="SimSun"/>
          <w:sz w:val="19"/>
          <w:szCs w:val="19"/>
          <w:spacing w:val="-50"/>
        </w:rPr>
        <w:t xml:space="preserve"> </w:t>
      </w:r>
      <w:r>
        <w:rPr>
          <w:rFonts w:ascii="SimSun" w:hAnsi="SimSun" w:eastAsia="SimSun" w:cs="SimSun"/>
          <w:sz w:val="19"/>
          <w:szCs w:val="19"/>
          <w:spacing w:val="25"/>
        </w:rPr>
        <w:t>系统可以产生很多种不同的行为模式，图2</w:t>
      </w:r>
      <w:r>
        <w:rPr>
          <w:rFonts w:ascii="SimSun" w:hAnsi="SimSun" w:eastAsia="SimSun" w:cs="SimSun"/>
          <w:sz w:val="19"/>
          <w:szCs w:val="19"/>
          <w:spacing w:val="-55"/>
        </w:rPr>
        <w:t xml:space="preserve"> </w:t>
      </w:r>
      <w:r>
        <w:rPr>
          <w:rFonts w:ascii="SimSun" w:hAnsi="SimSun" w:eastAsia="SimSun" w:cs="SimSun"/>
          <w:sz w:val="19"/>
          <w:szCs w:val="19"/>
          <w:spacing w:val="25"/>
        </w:rPr>
        <w:t>—</w:t>
      </w:r>
      <w:r>
        <w:rPr>
          <w:rFonts w:ascii="SimSun" w:hAnsi="SimSun" w:eastAsia="SimSun" w:cs="SimSun"/>
          <w:sz w:val="19"/>
          <w:szCs w:val="19"/>
          <w:spacing w:val="-52"/>
        </w:rPr>
        <w:t xml:space="preserve"> </w:t>
      </w:r>
      <w:r>
        <w:rPr>
          <w:rFonts w:ascii="SimSun" w:hAnsi="SimSun" w:eastAsia="SimSun" w:cs="SimSun"/>
          <w:sz w:val="19"/>
          <w:szCs w:val="19"/>
          <w:spacing w:val="25"/>
        </w:rPr>
        <w:t>29是其中之</w:t>
      </w:r>
      <w:r>
        <w:rPr>
          <w:rFonts w:ascii="SimSun" w:hAnsi="SimSun" w:eastAsia="SimSun" w:cs="SimSun"/>
          <w:sz w:val="19"/>
          <w:szCs w:val="19"/>
          <w:spacing w:val="-51"/>
        </w:rPr>
        <w:t xml:space="preserve"> </w:t>
      </w:r>
      <w:r>
        <w:rPr>
          <w:rFonts w:ascii="SimSun" w:hAnsi="SimSun" w:eastAsia="SimSun" w:cs="SimSun"/>
          <w:sz w:val="19"/>
          <w:szCs w:val="19"/>
          <w:spacing w:val="25"/>
        </w:rPr>
        <w:t>一。</w:t>
      </w:r>
    </w:p>
    <w:p>
      <w:pPr>
        <w:pStyle w:val="BodyText"/>
        <w:spacing w:line="275" w:lineRule="auto"/>
        <w:rPr/>
      </w:pPr>
      <w:r/>
    </w:p>
    <w:p>
      <w:pPr>
        <w:pStyle w:val="BodyText"/>
        <w:ind w:firstLine="1297"/>
        <w:spacing w:line="2117" w:lineRule="exact"/>
        <w:rPr/>
      </w:pPr>
      <w:r>
        <w:rPr>
          <w:position w:val="-42"/>
        </w:rPr>
        <w:pict>
          <v:group id="_x0000_s284" style="mso-position-vertical-relative:line;mso-position-horizontal-relative:char;width:230.55pt;height:105.9pt;" filled="false" stroked="false" coordsize="4611,2118" coordorigin="0,0">
            <v:shape id="_x0000_s286" style="position:absolute;left:1099;top:0;width:3511;height:1950;" filled="false" stroked="false" type="#_x0000_t75">
              <v:imagedata o:title="" r:id="rId238"/>
            </v:shape>
            <v:shape id="_x0000_s288" style="position:absolute;left:-20;top:-12;width:4530;height:2150;" filled="false" stroked="false" type="#_x0000_t202">
              <v:fill on="false"/>
              <v:stroke on="false"/>
              <v:path/>
              <v:imagedata o:title=""/>
              <o:lock v:ext="edit" aspectratio="false"/>
              <v:textbox inset="0mm,0mm,0mm,0mm">
                <w:txbxContent>
                  <w:p>
                    <w:pPr>
                      <w:ind w:left="20"/>
                      <w:spacing w:before="20" w:line="219" w:lineRule="auto"/>
                      <w:rPr>
                        <w:rFonts w:ascii="Times New Roman" w:hAnsi="Times New Roman" w:eastAsia="Times New Roman" w:cs="Times New Roman"/>
                        <w:sz w:val="13"/>
                        <w:szCs w:val="13"/>
                      </w:rPr>
                    </w:pPr>
                    <w:r>
                      <w:rPr>
                        <w:rFonts w:ascii="Times New Roman" w:hAnsi="Times New Roman" w:eastAsia="Times New Roman" w:cs="Times New Roman"/>
                        <w:sz w:val="19"/>
                        <w:szCs w:val="19"/>
                        <w:spacing w:val="-2"/>
                      </w:rPr>
                      <w:t>A.</w:t>
                    </w:r>
                    <w:r>
                      <w:rPr>
                        <w:rFonts w:ascii="SimSun" w:hAnsi="SimSun" w:eastAsia="SimSun" w:cs="SimSun"/>
                        <w:sz w:val="19"/>
                        <w:szCs w:val="19"/>
                        <w:spacing w:val="-2"/>
                      </w:rPr>
                      <w:t>捕捞量    </w:t>
                    </w:r>
                    <w:r>
                      <w:rPr>
                        <w:rFonts w:ascii="Times New Roman" w:hAnsi="Times New Roman" w:eastAsia="Times New Roman" w:cs="Times New Roman"/>
                        <w:sz w:val="13"/>
                        <w:szCs w:val="13"/>
                        <w:spacing w:val="-2"/>
                        <w:position w:val="2"/>
                      </w:rPr>
                      <w:t>400</w:t>
                    </w:r>
                  </w:p>
                  <w:p>
                    <w:pPr>
                      <w:spacing w:line="277" w:lineRule="auto"/>
                      <w:rPr>
                        <w:rFonts w:ascii="Arial"/>
                        <w:sz w:val="21"/>
                      </w:rPr>
                    </w:pPr>
                    <w:r/>
                  </w:p>
                  <w:p>
                    <w:pPr>
                      <w:spacing w:line="278" w:lineRule="auto"/>
                      <w:rPr>
                        <w:rFonts w:ascii="Arial"/>
                        <w:sz w:val="21"/>
                      </w:rPr>
                    </w:pPr>
                    <w:r/>
                  </w:p>
                  <w:p>
                    <w:pPr>
                      <w:ind w:left="1150"/>
                      <w:spacing w:before="37"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200</w:t>
                    </w:r>
                  </w:p>
                  <w:p>
                    <w:pPr>
                      <w:spacing w:line="281" w:lineRule="auto"/>
                      <w:rPr>
                        <w:rFonts w:ascii="Arial"/>
                        <w:sz w:val="21"/>
                      </w:rPr>
                    </w:pPr>
                    <w:r/>
                  </w:p>
                  <w:p>
                    <w:pPr>
                      <w:spacing w:line="282" w:lineRule="auto"/>
                      <w:rPr>
                        <w:rFonts w:ascii="Arial"/>
                        <w:sz w:val="21"/>
                      </w:rPr>
                    </w:pPr>
                    <w:r/>
                  </w:p>
                  <w:p>
                    <w:pPr>
                      <w:ind w:left="1330"/>
                      <w:spacing w:before="5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0·</w:t>
                    </w:r>
                  </w:p>
                  <w:p>
                    <w:pPr>
                      <w:ind w:right="14"/>
                      <w:spacing w:before="60" w:line="188" w:lineRule="auto"/>
                      <w:jc w:val="right"/>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25                                          100          125         150</w:t>
                    </w:r>
                  </w:p>
                  <w:p>
                    <w:pPr>
                      <w:ind w:left="2889"/>
                      <w:spacing w:before="11" w:line="219" w:lineRule="auto"/>
                      <w:rPr>
                        <w:rFonts w:ascii="SimSun" w:hAnsi="SimSun" w:eastAsia="SimSun" w:cs="SimSun"/>
                        <w:sz w:val="19"/>
                        <w:szCs w:val="19"/>
                      </w:rPr>
                    </w:pPr>
                    <w:r>
                      <w:rPr>
                        <w:rFonts w:ascii="SimSun" w:hAnsi="SimSun" w:eastAsia="SimSun" w:cs="SimSun"/>
                        <w:sz w:val="19"/>
                        <w:szCs w:val="19"/>
                        <w:spacing w:val="-3"/>
                      </w:rPr>
                      <w:t>年数</w:t>
                    </w:r>
                  </w:p>
                </w:txbxContent>
              </v:textbox>
            </v:shape>
          </v:group>
        </w:pict>
      </w:r>
    </w:p>
    <w:p>
      <w:pPr>
        <w:pStyle w:val="BodyText"/>
        <w:ind w:firstLine="1307"/>
        <w:spacing w:before="9" w:line="2123" w:lineRule="exact"/>
        <w:rPr/>
      </w:pPr>
      <w:r>
        <w:rPr>
          <w:position w:val="-42"/>
        </w:rPr>
        <w:pict>
          <v:group id="_x0000_s290" style="mso-position-vertical-relative:line;mso-position-horizontal-relative:char;width:231pt;height:106.2pt;" filled="false" stroked="false" coordsize="4620,2123" coordorigin="0,0">
            <v:shape id="_x0000_s292" style="position:absolute;left:1039;top:23;width:3581;height:2100;" filled="false" stroked="false" type="#_x0000_t75">
              <v:imagedata o:title="" r:id="rId239"/>
            </v:shape>
            <v:shape id="_x0000_s294" style="position:absolute;left:-20;top:-20;width:3600;height:2123;"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9"/>
                        <w:szCs w:val="19"/>
                      </w:rPr>
                    </w:pPr>
                    <w:r>
                      <w:rPr>
                        <w:rFonts w:ascii="Times New Roman" w:hAnsi="Times New Roman" w:eastAsia="Times New Roman" w:cs="Times New Roman"/>
                        <w:sz w:val="19"/>
                        <w:szCs w:val="19"/>
                        <w:spacing w:val="10"/>
                      </w:rPr>
                      <w:t>B.</w:t>
                    </w:r>
                    <w:r>
                      <w:rPr>
                        <w:rFonts w:ascii="Times New Roman" w:hAnsi="Times New Roman" w:eastAsia="Times New Roman" w:cs="Times New Roman"/>
                        <w:sz w:val="19"/>
                        <w:szCs w:val="19"/>
                        <w:spacing w:val="-16"/>
                      </w:rPr>
                      <w:t xml:space="preserve"> </w:t>
                    </w:r>
                    <w:r>
                      <w:rPr>
                        <w:rFonts w:ascii="SimSun" w:hAnsi="SimSun" w:eastAsia="SimSun" w:cs="SimSun"/>
                        <w:sz w:val="19"/>
                        <w:szCs w:val="19"/>
                        <w:spacing w:val="10"/>
                      </w:rPr>
                      <w:t>资本存量2000-</w:t>
                    </w:r>
                  </w:p>
                  <w:p>
                    <w:pPr>
                      <w:spacing w:line="258" w:lineRule="auto"/>
                      <w:rPr>
                        <w:rFonts w:ascii="Arial"/>
                        <w:sz w:val="21"/>
                      </w:rPr>
                    </w:pPr>
                    <w:r/>
                  </w:p>
                  <w:p>
                    <w:pPr>
                      <w:spacing w:line="259" w:lineRule="auto"/>
                      <w:rPr>
                        <w:rFonts w:ascii="Arial"/>
                        <w:sz w:val="21"/>
                      </w:rPr>
                    </w:pPr>
                    <w:r/>
                  </w:p>
                  <w:p>
                    <w:pPr>
                      <w:ind w:left="1080"/>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1000-</w:t>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ind w:left="3399"/>
                      <w:spacing w:before="37" w:line="15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100</w:t>
                    </w:r>
                  </w:p>
                  <w:p>
                    <w:pPr>
                      <w:ind w:left="2950"/>
                      <w:spacing w:line="222" w:lineRule="auto"/>
                      <w:rPr>
                        <w:rFonts w:ascii="SimHei" w:hAnsi="SimHei" w:eastAsia="SimHei" w:cs="SimHei"/>
                        <w:sz w:val="19"/>
                        <w:szCs w:val="19"/>
                      </w:rPr>
                    </w:pPr>
                    <w:r>
                      <w:rPr>
                        <w:rFonts w:ascii="SimHei" w:hAnsi="SimHei" w:eastAsia="SimHei" w:cs="SimHei"/>
                        <w:sz w:val="19"/>
                        <w:szCs w:val="19"/>
                        <w:spacing w:val="-8"/>
                      </w:rPr>
                      <w:t>年数</w:t>
                    </w:r>
                  </w:p>
                </w:txbxContent>
              </v:textbox>
            </v:shape>
            <v:shape id="_x0000_s296" style="position:absolute;left:1520;top:1802;width:587;height:13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rPr>
                      <w:t>0</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3"/>
                      </w:rPr>
                      <w:t>25</w:t>
                    </w:r>
                  </w:p>
                </w:txbxContent>
              </v:textbox>
            </v:shape>
            <v:shape id="_x0000_s298" style="position:absolute;left:3849;top:1772;width:220;height:13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125</w:t>
                    </w:r>
                  </w:p>
                </w:txbxContent>
              </v:textbox>
            </v:shape>
          </v:group>
        </w:pict>
      </w:r>
    </w:p>
    <w:p>
      <w:pPr>
        <w:pStyle w:val="BodyText"/>
        <w:ind w:firstLine="1337"/>
        <w:spacing w:before="188" w:line="2080" w:lineRule="exact"/>
        <w:rPr/>
      </w:pPr>
      <w:r>
        <w:rPr>
          <w:position w:val="-41"/>
        </w:rPr>
        <w:pict>
          <v:group id="_x0000_s300" style="mso-position-vertical-relative:line;mso-position-horizontal-relative:char;width:230.55pt;height:104pt;" filled="false" stroked="false" coordsize="4611,2080" coordorigin="0,0">
            <v:shape id="_x0000_s302" style="position:absolute;left:1070;top:2;width:3541;height:1911;" filled="false" stroked="false" type="#_x0000_t75">
              <v:imagedata o:title="" r:id="rId240"/>
            </v:shape>
            <v:shape id="_x0000_s304" style="position:absolute;left:-20;top:-20;width:3302;height:212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9"/>
                        <w:szCs w:val="19"/>
                      </w:rPr>
                    </w:pPr>
                    <w:r>
                      <w:rPr>
                        <w:rFonts w:ascii="Times New Roman" w:hAnsi="Times New Roman" w:eastAsia="Times New Roman" w:cs="Times New Roman"/>
                        <w:sz w:val="19"/>
                        <w:szCs w:val="19"/>
                        <w:spacing w:val="-5"/>
                      </w:rPr>
                      <w:t>C.</w:t>
                    </w:r>
                    <w:r>
                      <w:rPr>
                        <w:rFonts w:ascii="Times New Roman" w:hAnsi="Times New Roman" w:eastAsia="Times New Roman" w:cs="Times New Roman"/>
                        <w:sz w:val="19"/>
                        <w:szCs w:val="19"/>
                        <w:spacing w:val="-12"/>
                      </w:rPr>
                      <w:t xml:space="preserve"> </w:t>
                    </w:r>
                    <w:r>
                      <w:rPr>
                        <w:rFonts w:ascii="SimSun" w:hAnsi="SimSun" w:eastAsia="SimSun" w:cs="SimSun"/>
                        <w:sz w:val="19"/>
                        <w:szCs w:val="19"/>
                        <w:spacing w:val="-5"/>
                      </w:rPr>
                      <w:t>资源存量1000</w:t>
                    </w:r>
                    <w:r>
                      <w:rPr>
                        <w:rFonts w:ascii="SimSun" w:hAnsi="SimSun" w:eastAsia="SimSun" w:cs="SimSun"/>
                        <w:sz w:val="19"/>
                        <w:szCs w:val="19"/>
                        <w:spacing w:val="-25"/>
                      </w:rPr>
                      <w:t xml:space="preserve"> </w:t>
                    </w:r>
                    <w:r>
                      <w:rPr>
                        <w:rFonts w:ascii="SimSun" w:hAnsi="SimSun" w:eastAsia="SimSun" w:cs="SimSun"/>
                        <w:sz w:val="19"/>
                        <w:szCs w:val="19"/>
                        <w:spacing w:val="-5"/>
                      </w:rPr>
                      <w:t>·</w:t>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ind w:right="15"/>
                      <w:spacing w:before="62" w:line="219" w:lineRule="auto"/>
                      <w:jc w:val="right"/>
                      <w:rPr>
                        <w:rFonts w:ascii="SimSun" w:hAnsi="SimSun" w:eastAsia="SimSun" w:cs="SimSun"/>
                        <w:sz w:val="19"/>
                        <w:szCs w:val="19"/>
                      </w:rPr>
                    </w:pPr>
                    <w:r>
                      <w:rPr>
                        <w:rFonts w:ascii="SimSun" w:hAnsi="SimSun" w:eastAsia="SimSun" w:cs="SimSun"/>
                        <w:sz w:val="19"/>
                        <w:szCs w:val="19"/>
                        <w:spacing w:val="-3"/>
                      </w:rPr>
                      <w:t>年数</w:t>
                    </w:r>
                  </w:p>
                </w:txbxContent>
              </v:textbox>
            </v:shape>
          </v:group>
        </w:pict>
      </w:r>
    </w:p>
    <w:p>
      <w:pPr>
        <w:ind w:left="1670"/>
        <w:spacing w:before="156" w:line="221" w:lineRule="auto"/>
        <w:rPr>
          <w:rFonts w:ascii="SimHei" w:hAnsi="SimHei" w:eastAsia="SimHei" w:cs="SimHei"/>
          <w:sz w:val="19"/>
          <w:szCs w:val="19"/>
        </w:rPr>
      </w:pPr>
      <w:r>
        <w:rPr>
          <w:rFonts w:ascii="SimHei" w:hAnsi="SimHei" w:eastAsia="SimHei" w:cs="SimHei"/>
          <w:sz w:val="19"/>
          <w:szCs w:val="19"/>
          <w:b/>
          <w:bCs/>
          <w:spacing w:val="-1"/>
        </w:rPr>
        <w:t>图2—29</w:t>
      </w:r>
      <w:r>
        <w:rPr>
          <w:rFonts w:ascii="SimHei" w:hAnsi="SimHei" w:eastAsia="SimHei" w:cs="SimHei"/>
          <w:sz w:val="19"/>
          <w:szCs w:val="19"/>
          <w:spacing w:val="28"/>
        </w:rPr>
        <w:t xml:space="preserve">  </w:t>
      </w:r>
      <w:r>
        <w:rPr>
          <w:rFonts w:ascii="SimHei" w:hAnsi="SimHei" w:eastAsia="SimHei" w:cs="SimHei"/>
          <w:sz w:val="19"/>
          <w:szCs w:val="19"/>
          <w:b/>
          <w:bCs/>
          <w:spacing w:val="-1"/>
        </w:rPr>
        <w:t>捕捞量、资本存量及资源存量的关系</w:t>
      </w:r>
    </w:p>
    <w:p>
      <w:pPr>
        <w:ind w:left="97" w:right="3" w:firstLine="350"/>
        <w:spacing w:before="55" w:line="270" w:lineRule="auto"/>
        <w:rPr>
          <w:rFonts w:ascii="SimSun" w:hAnsi="SimSun" w:eastAsia="SimSun" w:cs="SimSun"/>
          <w:sz w:val="19"/>
          <w:szCs w:val="19"/>
        </w:rPr>
      </w:pPr>
      <w:r>
        <w:rPr>
          <w:rFonts w:ascii="SimSun" w:hAnsi="SimSun" w:eastAsia="SimSun" w:cs="SimSun"/>
          <w:sz w:val="19"/>
          <w:szCs w:val="19"/>
          <w:spacing w:val="-18"/>
          <w:w w:val="99"/>
        </w:rPr>
        <w:t>每年捕捞量(</w:t>
      </w:r>
      <w:r>
        <w:rPr>
          <w:rFonts w:ascii="SimSun" w:hAnsi="SimSun" w:eastAsia="SimSun" w:cs="SimSun"/>
          <w:sz w:val="19"/>
          <w:szCs w:val="19"/>
          <w:spacing w:val="-17"/>
          <w:w w:val="99"/>
        </w:rPr>
        <w:t>A)</w:t>
      </w:r>
      <w:r>
        <w:rPr>
          <w:rFonts w:ascii="SimSun" w:hAnsi="SimSun" w:eastAsia="SimSun" w:cs="SimSun"/>
          <w:sz w:val="19"/>
          <w:szCs w:val="19"/>
          <w:spacing w:val="63"/>
        </w:rPr>
        <w:t xml:space="preserve"> </w:t>
      </w:r>
      <w:r>
        <w:rPr>
          <w:rFonts w:ascii="SimSun" w:hAnsi="SimSun" w:eastAsia="SimSun" w:cs="SimSun"/>
          <w:sz w:val="19"/>
          <w:szCs w:val="19"/>
          <w:spacing w:val="-17"/>
          <w:w w:val="99"/>
        </w:rPr>
        <w:t>产生的利润，推动资本存量(B)</w:t>
      </w:r>
      <w:r>
        <w:rPr>
          <w:rFonts w:ascii="SimSun" w:hAnsi="SimSun" w:eastAsia="SimSun" w:cs="SimSun"/>
          <w:sz w:val="19"/>
          <w:szCs w:val="19"/>
          <w:spacing w:val="71"/>
        </w:rPr>
        <w:t xml:space="preserve"> </w:t>
      </w:r>
      <w:r>
        <w:rPr>
          <w:rFonts w:ascii="SimSun" w:hAnsi="SimSun" w:eastAsia="SimSun" w:cs="SimSun"/>
          <w:sz w:val="19"/>
          <w:szCs w:val="19"/>
          <w:spacing w:val="-17"/>
          <w:w w:val="99"/>
        </w:rPr>
        <w:t>的增长，在稍微过量增长之后，捕捞量</w:t>
      </w:r>
      <w:r>
        <w:rPr>
          <w:rFonts w:ascii="SimSun" w:hAnsi="SimSun" w:eastAsia="SimSun" w:cs="SimSun"/>
          <w:sz w:val="19"/>
          <w:szCs w:val="19"/>
          <w:spacing w:val="-11"/>
          <w:w w:val="99"/>
        </w:rPr>
        <w:t>趋</w:t>
      </w:r>
      <w:r>
        <w:rPr>
          <w:rFonts w:ascii="SimSun" w:hAnsi="SimSun" w:eastAsia="SimSun" w:cs="SimSun"/>
          <w:sz w:val="19"/>
          <w:szCs w:val="19"/>
        </w:rPr>
        <w:t xml:space="preserve"> </w:t>
      </w:r>
      <w:r>
        <w:rPr>
          <w:rFonts w:ascii="SimSun" w:hAnsi="SimSun" w:eastAsia="SimSun" w:cs="SimSun"/>
          <w:sz w:val="19"/>
          <w:szCs w:val="19"/>
          <w:spacing w:val="-13"/>
        </w:rPr>
        <w:t>于稳定，也导致资源存量</w:t>
      </w:r>
      <w:r>
        <w:rPr>
          <w:rFonts w:ascii="Times New Roman" w:hAnsi="Times New Roman" w:eastAsia="Times New Roman" w:cs="Times New Roman"/>
          <w:sz w:val="19"/>
          <w:szCs w:val="19"/>
          <w:spacing w:val="-13"/>
        </w:rPr>
        <w:t>(C)   </w:t>
      </w:r>
      <w:r>
        <w:rPr>
          <w:rFonts w:ascii="SimSun" w:hAnsi="SimSun" w:eastAsia="SimSun" w:cs="SimSun"/>
          <w:sz w:val="19"/>
          <w:szCs w:val="19"/>
          <w:spacing w:val="-13"/>
        </w:rPr>
        <w:t>保持稳定。</w:t>
      </w:r>
    </w:p>
    <w:p>
      <w:pPr>
        <w:ind w:left="97" w:firstLine="439"/>
        <w:spacing w:before="166" w:line="416" w:lineRule="auto"/>
        <w:rPr>
          <w:rFonts w:ascii="SimSun" w:hAnsi="SimSun" w:eastAsia="SimSun" w:cs="SimSun"/>
          <w:sz w:val="19"/>
          <w:szCs w:val="19"/>
        </w:rPr>
      </w:pPr>
      <w:r>
        <w:rPr>
          <w:rFonts w:ascii="SimSun" w:hAnsi="SimSun" w:eastAsia="SimSun" w:cs="SimSun"/>
          <w:sz w:val="23"/>
          <w:szCs w:val="23"/>
          <w:spacing w:val="-3"/>
        </w:rPr>
        <w:t>从图2—29中可见，一开始资本和捕捞数量以指数级方式上</w:t>
      </w:r>
      <w:r>
        <w:rPr>
          <w:rFonts w:ascii="SimSun" w:hAnsi="SimSun" w:eastAsia="SimSun" w:cs="SimSun"/>
          <w:sz w:val="23"/>
          <w:szCs w:val="23"/>
          <w:spacing w:val="-4"/>
        </w:rPr>
        <w:t>升，鱼群</w:t>
      </w:r>
      <w:r>
        <w:rPr>
          <w:rFonts w:ascii="SimSun" w:hAnsi="SimSun" w:eastAsia="SimSun" w:cs="SimSun"/>
          <w:sz w:val="23"/>
          <w:szCs w:val="23"/>
        </w:rPr>
        <w:t xml:space="preserve"> </w:t>
      </w:r>
      <w:r>
        <w:rPr>
          <w:rFonts w:ascii="SimSun" w:hAnsi="SimSun" w:eastAsia="SimSun" w:cs="SimSun"/>
          <w:sz w:val="19"/>
          <w:szCs w:val="19"/>
          <w:spacing w:val="39"/>
        </w:rPr>
        <w:t>数量(资源存量)则快速下降，但这提高了鱼群的</w:t>
      </w:r>
      <w:r>
        <w:rPr>
          <w:rFonts w:ascii="SimSun" w:hAnsi="SimSun" w:eastAsia="SimSun" w:cs="SimSun"/>
          <w:sz w:val="19"/>
          <w:szCs w:val="19"/>
          <w:spacing w:val="38"/>
        </w:rPr>
        <w:t>再生率。在其后的数十</w:t>
      </w:r>
    </w:p>
    <w:p>
      <w:pPr>
        <w:spacing w:line="416" w:lineRule="auto"/>
        <w:sectPr>
          <w:footerReference w:type="default" r:id="rId237"/>
          <w:pgSz w:w="9600" w:h="13230"/>
          <w:pgMar w:top="400" w:right="1170" w:bottom="620" w:left="1202" w:header="0" w:footer="503" w:gutter="0"/>
        </w:sectPr>
        <w:rPr>
          <w:rFonts w:ascii="SimSun" w:hAnsi="SimSun" w:eastAsia="SimSun" w:cs="SimSun"/>
          <w:sz w:val="19"/>
          <w:szCs w:val="19"/>
        </w:rPr>
      </w:pPr>
    </w:p>
    <w:p>
      <w:pPr>
        <w:pStyle w:val="BodyText"/>
        <w:spacing w:line="291" w:lineRule="auto"/>
        <w:rPr/>
      </w:pPr>
      <w:r/>
    </w:p>
    <w:p>
      <w:pPr>
        <w:pStyle w:val="BodyText"/>
        <w:spacing w:line="291" w:lineRule="auto"/>
        <w:rPr/>
      </w:pPr>
      <w:r/>
    </w:p>
    <w:p>
      <w:pPr>
        <w:pStyle w:val="BodyText"/>
        <w:spacing w:line="292" w:lineRule="auto"/>
        <w:rPr/>
      </w:pPr>
      <w:r/>
    </w:p>
    <w:p>
      <w:pPr>
        <w:ind w:right="19"/>
        <w:spacing w:before="65" w:line="435" w:lineRule="auto"/>
        <w:jc w:val="both"/>
        <w:rPr>
          <w:rFonts w:ascii="SimSun" w:hAnsi="SimSun" w:eastAsia="SimSun" w:cs="SimSun"/>
          <w:sz w:val="20"/>
          <w:szCs w:val="20"/>
        </w:rPr>
      </w:pPr>
      <w:r>
        <w:rPr>
          <w:rFonts w:ascii="SimSun" w:hAnsi="SimSun" w:eastAsia="SimSun" w:cs="SimSun"/>
          <w:sz w:val="20"/>
          <w:szCs w:val="20"/>
          <w:spacing w:val="23"/>
        </w:rPr>
        <w:t>年中，资源再生数量可以弥补、应付捕捞增加的速度；但最后，由于捕捞</w:t>
      </w:r>
      <w:r>
        <w:rPr>
          <w:rFonts w:ascii="SimSun" w:hAnsi="SimSun" w:eastAsia="SimSun" w:cs="SimSun"/>
          <w:sz w:val="20"/>
          <w:szCs w:val="20"/>
          <w:spacing w:val="12"/>
        </w:rPr>
        <w:t xml:space="preserve"> </w:t>
      </w:r>
      <w:r>
        <w:rPr>
          <w:rFonts w:ascii="SimSun" w:hAnsi="SimSun" w:eastAsia="SimSun" w:cs="SimSun"/>
          <w:sz w:val="20"/>
          <w:szCs w:val="20"/>
          <w:spacing w:val="23"/>
        </w:rPr>
        <w:t>量增长太快，鱼群数量下降到不能满足日益扩大的捕捞量需求，捕捞量降</w:t>
      </w:r>
      <w:r>
        <w:rPr>
          <w:rFonts w:ascii="SimSun" w:hAnsi="SimSun" w:eastAsia="SimSun" w:cs="SimSun"/>
          <w:sz w:val="20"/>
          <w:szCs w:val="20"/>
          <w:spacing w:val="13"/>
        </w:rPr>
        <w:t xml:space="preserve"> </w:t>
      </w:r>
      <w:r>
        <w:rPr>
          <w:rFonts w:ascii="SimSun" w:hAnsi="SimSun" w:eastAsia="SimSun" w:cs="SimSun"/>
          <w:sz w:val="20"/>
          <w:szCs w:val="20"/>
          <w:spacing w:val="23"/>
        </w:rPr>
        <w:t>低，从而降低了船队的利润率和投资速度。这形成了一个调节回路，使得</w:t>
      </w:r>
      <w:r>
        <w:rPr>
          <w:rFonts w:ascii="SimSun" w:hAnsi="SimSun" w:eastAsia="SimSun" w:cs="SimSun"/>
          <w:sz w:val="20"/>
          <w:szCs w:val="20"/>
          <w:spacing w:val="10"/>
        </w:rPr>
        <w:t xml:space="preserve"> </w:t>
      </w:r>
      <w:r>
        <w:rPr>
          <w:rFonts w:ascii="SimSun" w:hAnsi="SimSun" w:eastAsia="SimSun" w:cs="SimSun"/>
          <w:sz w:val="20"/>
          <w:szCs w:val="20"/>
          <w:spacing w:val="19"/>
        </w:rPr>
        <w:t>船队和鱼资源之间达到了平衡。船队达到一定规模后，不</w:t>
      </w:r>
      <w:r>
        <w:rPr>
          <w:rFonts w:ascii="SimSun" w:hAnsi="SimSun" w:eastAsia="SimSun" w:cs="SimSun"/>
          <w:sz w:val="20"/>
          <w:szCs w:val="20"/>
          <w:spacing w:val="18"/>
        </w:rPr>
        <w:t>能永远扩大下去，</w:t>
      </w:r>
      <w:r>
        <w:rPr>
          <w:rFonts w:ascii="SimSun" w:hAnsi="SimSun" w:eastAsia="SimSun" w:cs="SimSun"/>
          <w:sz w:val="20"/>
          <w:szCs w:val="20"/>
        </w:rPr>
        <w:t xml:space="preserve"> </w:t>
      </w:r>
      <w:r>
        <w:rPr>
          <w:rFonts w:ascii="SimSun" w:hAnsi="SimSun" w:eastAsia="SimSun" w:cs="SimSun"/>
          <w:sz w:val="20"/>
          <w:szCs w:val="20"/>
          <w:spacing w:val="19"/>
        </w:rPr>
        <w:t>但是可以一直保持较高且稳定的效率。</w:t>
      </w:r>
    </w:p>
    <w:p>
      <w:pPr>
        <w:ind w:firstLine="480"/>
        <w:spacing w:before="15" w:line="427" w:lineRule="auto"/>
        <w:jc w:val="both"/>
        <w:rPr>
          <w:rFonts w:ascii="SimSun" w:hAnsi="SimSun" w:eastAsia="SimSun" w:cs="SimSun"/>
          <w:sz w:val="20"/>
          <w:szCs w:val="20"/>
        </w:rPr>
      </w:pPr>
      <w:r>
        <w:rPr>
          <w:rFonts w:ascii="SimSun" w:hAnsi="SimSun" w:eastAsia="SimSun" w:cs="SimSun"/>
          <w:sz w:val="20"/>
          <w:szCs w:val="20"/>
          <w:spacing w:val="23"/>
        </w:rPr>
        <w:t>然而，只要对单位资本产出做很小的调整，改变其控制的调节回路的</w:t>
      </w:r>
      <w:r>
        <w:rPr>
          <w:rFonts w:ascii="SimSun" w:hAnsi="SimSun" w:eastAsia="SimSun" w:cs="SimSun"/>
          <w:sz w:val="20"/>
          <w:szCs w:val="20"/>
          <w:spacing w:val="14"/>
        </w:rPr>
        <w:t xml:space="preserve"> </w:t>
      </w:r>
      <w:r>
        <w:rPr>
          <w:rFonts w:ascii="SimHei" w:hAnsi="SimHei" w:eastAsia="SimHei" w:cs="SimHei"/>
          <w:sz w:val="20"/>
          <w:szCs w:val="20"/>
          <w:spacing w:val="22"/>
        </w:rPr>
        <w:t>力量，就能产生显著的差异。</w:t>
      </w:r>
      <w:r>
        <w:rPr>
          <w:rFonts w:ascii="SimHei" w:hAnsi="SimHei" w:eastAsia="SimHei" w:cs="SimHei"/>
          <w:sz w:val="20"/>
          <w:szCs w:val="20"/>
          <w:spacing w:val="-20"/>
        </w:rPr>
        <w:t xml:space="preserve"> </w:t>
      </w:r>
      <w:r>
        <w:rPr>
          <w:rFonts w:ascii="SimSun" w:hAnsi="SimSun" w:eastAsia="SimSun" w:cs="SimSun"/>
          <w:sz w:val="20"/>
          <w:szCs w:val="20"/>
          <w:spacing w:val="22"/>
        </w:rPr>
        <w:t>假设人们发明了</w:t>
      </w:r>
      <w:r>
        <w:rPr>
          <w:rFonts w:ascii="SimSun" w:hAnsi="SimSun" w:eastAsia="SimSun" w:cs="SimSun"/>
          <w:sz w:val="20"/>
          <w:szCs w:val="20"/>
          <w:spacing w:val="-59"/>
        </w:rPr>
        <w:t xml:space="preserve"> </w:t>
      </w:r>
      <w:r>
        <w:rPr>
          <w:rFonts w:ascii="SimSun" w:hAnsi="SimSun" w:eastAsia="SimSun" w:cs="SimSun"/>
          <w:sz w:val="20"/>
          <w:szCs w:val="20"/>
          <w:spacing w:val="22"/>
        </w:rPr>
        <w:t>一种改进船</w:t>
      </w:r>
      <w:r>
        <w:rPr>
          <w:rFonts w:ascii="SimSun" w:hAnsi="SimSun" w:eastAsia="SimSun" w:cs="SimSun"/>
          <w:sz w:val="20"/>
          <w:szCs w:val="20"/>
          <w:spacing w:val="21"/>
        </w:rPr>
        <w:t>只效率的技术，</w:t>
      </w:r>
      <w:r>
        <w:rPr>
          <w:rFonts w:ascii="SimSun" w:hAnsi="SimSun" w:eastAsia="SimSun" w:cs="SimSun"/>
          <w:sz w:val="20"/>
          <w:szCs w:val="20"/>
        </w:rPr>
        <w:t xml:space="preserve"> </w:t>
      </w:r>
      <w:r>
        <w:rPr>
          <w:rFonts w:ascii="SimSun" w:hAnsi="SimSun" w:eastAsia="SimSun" w:cs="SimSun"/>
          <w:sz w:val="20"/>
          <w:szCs w:val="20"/>
          <w:spacing w:val="26"/>
        </w:rPr>
        <w:t>通过更好的声纳设备，可以发现更稀少的鱼群。这样，即使鱼群减少了，</w:t>
      </w:r>
      <w:r>
        <w:rPr>
          <w:rFonts w:ascii="SimSun" w:hAnsi="SimSun" w:eastAsia="SimSun" w:cs="SimSun"/>
          <w:sz w:val="20"/>
          <w:szCs w:val="20"/>
          <w:spacing w:val="6"/>
        </w:rPr>
        <w:t xml:space="preserve"> </w:t>
      </w:r>
      <w:r>
        <w:rPr>
          <w:rFonts w:ascii="SimSun" w:hAnsi="SimSun" w:eastAsia="SimSun" w:cs="SimSun"/>
          <w:sz w:val="20"/>
          <w:szCs w:val="20"/>
          <w:spacing w:val="23"/>
        </w:rPr>
        <w:t>但每一艘船获得同样捕捞量的能力都稍微提</w:t>
      </w:r>
      <w:r>
        <w:rPr>
          <w:rFonts w:ascii="SimSun" w:hAnsi="SimSun" w:eastAsia="SimSun" w:cs="SimSun"/>
          <w:sz w:val="20"/>
          <w:szCs w:val="20"/>
          <w:spacing w:val="22"/>
        </w:rPr>
        <w:t>高了一些(如图2</w:t>
      </w:r>
      <w:r>
        <w:rPr>
          <w:rFonts w:ascii="SimSun" w:hAnsi="SimSun" w:eastAsia="SimSun" w:cs="SimSun"/>
          <w:sz w:val="20"/>
          <w:szCs w:val="20"/>
          <w:spacing w:val="-67"/>
        </w:rPr>
        <w:t xml:space="preserve"> </w:t>
      </w:r>
      <w:r>
        <w:rPr>
          <w:rFonts w:ascii="SimSun" w:hAnsi="SimSun" w:eastAsia="SimSun" w:cs="SimSun"/>
          <w:sz w:val="20"/>
          <w:szCs w:val="20"/>
          <w:spacing w:val="22"/>
        </w:rPr>
        <w:t>—</w:t>
      </w:r>
      <w:r>
        <w:rPr>
          <w:rFonts w:ascii="SimSun" w:hAnsi="SimSun" w:eastAsia="SimSun" w:cs="SimSun"/>
          <w:sz w:val="20"/>
          <w:szCs w:val="20"/>
          <w:spacing w:val="-62"/>
        </w:rPr>
        <w:t xml:space="preserve"> </w:t>
      </w:r>
      <w:r>
        <w:rPr>
          <w:rFonts w:ascii="SimSun" w:hAnsi="SimSun" w:eastAsia="SimSun" w:cs="SimSun"/>
          <w:sz w:val="20"/>
          <w:szCs w:val="20"/>
          <w:spacing w:val="22"/>
        </w:rPr>
        <w:t>30所示)。</w:t>
      </w:r>
    </w:p>
    <w:p>
      <w:pPr>
        <w:pStyle w:val="BodyText"/>
        <w:ind w:firstLine="1239"/>
        <w:spacing w:line="2389" w:lineRule="exact"/>
        <w:rPr/>
      </w:pPr>
      <w:r>
        <w:rPr>
          <w:position w:val="-47"/>
        </w:rPr>
        <w:pict>
          <v:group id="_x0000_s308" style="mso-position-vertical-relative:line;mso-position-horizontal-relative:char;width:235.55pt;height:119.5pt;" filled="false" stroked="false" coordsize="4711,2390" coordorigin="0,0">
            <v:shape id="_x0000_s310" style="position:absolute;left:1120;top:12;width:3591;height:2020;" filled="false" stroked="false" type="#_x0000_t75">
              <v:imagedata o:title="" r:id="rId243"/>
            </v:shape>
            <v:shape id="_x0000_s312" style="position:absolute;left:-20;top:-20;width:4653;height:2430;" filled="false" stroked="false" type="#_x0000_t202">
              <v:fill on="false"/>
              <v:stroke on="false"/>
              <v:path/>
              <v:imagedata o:title=""/>
              <o:lock v:ext="edit" aspectratio="false"/>
              <v:textbox inset="0mm,0mm,0mm,0mm">
                <w:txbxContent>
                  <w:p>
                    <w:pPr>
                      <w:ind w:left="20"/>
                      <w:spacing w:before="20" w:line="219" w:lineRule="auto"/>
                      <w:rPr>
                        <w:rFonts w:ascii="Times New Roman" w:hAnsi="Times New Roman" w:eastAsia="Times New Roman" w:cs="Times New Roman"/>
                        <w:sz w:val="14"/>
                        <w:szCs w:val="14"/>
                      </w:rPr>
                    </w:pPr>
                    <w:r>
                      <w:rPr>
                        <w:rFonts w:ascii="Times New Roman" w:hAnsi="Times New Roman" w:eastAsia="Times New Roman" w:cs="Times New Roman"/>
                        <w:sz w:val="20"/>
                        <w:szCs w:val="20"/>
                        <w:spacing w:val="-5"/>
                      </w:rPr>
                      <w:t>A.</w:t>
                    </w:r>
                    <w:r>
                      <w:rPr>
                        <w:rFonts w:ascii="SimSun" w:hAnsi="SimSun" w:eastAsia="SimSun" w:cs="SimSun"/>
                        <w:sz w:val="20"/>
                        <w:szCs w:val="20"/>
                        <w:spacing w:val="-5"/>
                      </w:rPr>
                      <w:t>捕捞量</w:t>
                    </w:r>
                    <w:r>
                      <w:rPr>
                        <w:rFonts w:ascii="SimSun" w:hAnsi="SimSun" w:eastAsia="SimSun" w:cs="SimSun"/>
                        <w:sz w:val="20"/>
                        <w:szCs w:val="20"/>
                        <w:spacing w:val="21"/>
                      </w:rPr>
                      <w:t xml:space="preserve">   </w:t>
                    </w:r>
                    <w:r>
                      <w:rPr>
                        <w:rFonts w:ascii="Times New Roman" w:hAnsi="Times New Roman" w:eastAsia="Times New Roman" w:cs="Times New Roman"/>
                        <w:sz w:val="14"/>
                        <w:szCs w:val="14"/>
                        <w:spacing w:val="-5"/>
                      </w:rPr>
                      <w:t>400</w:t>
                    </w:r>
                  </w:p>
                  <w:p>
                    <w:pPr>
                      <w:spacing w:line="272" w:lineRule="auto"/>
                      <w:rPr>
                        <w:rFonts w:ascii="Arial"/>
                        <w:sz w:val="21"/>
                      </w:rPr>
                    </w:pPr>
                    <w:r/>
                  </w:p>
                  <w:p>
                    <w:pPr>
                      <w:spacing w:line="272" w:lineRule="auto"/>
                      <w:rPr>
                        <w:rFonts w:ascii="Arial"/>
                        <w:sz w:val="21"/>
                      </w:rPr>
                    </w:pPr>
                    <w:r/>
                  </w:p>
                  <w:p>
                    <w:pPr>
                      <w:ind w:left="1150"/>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3"/>
                      </w:rPr>
                      <w:t>200-</w:t>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right="14"/>
                      <w:spacing w:before="40" w:line="187" w:lineRule="auto"/>
                      <w:jc w:val="right"/>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rPr>
                      <w:t>0</w:t>
                    </w:r>
                    <w:r>
                      <w:rPr>
                        <w:rFonts w:ascii="Times New Roman" w:hAnsi="Times New Roman" w:eastAsia="Times New Roman" w:cs="Times New Roman"/>
                        <w:sz w:val="14"/>
                        <w:szCs w:val="14"/>
                        <w:spacing w:val="4"/>
                      </w:rPr>
                      <w:t xml:space="preserve">          </w:t>
                    </w:r>
                    <w:r>
                      <w:rPr>
                        <w:rFonts w:ascii="Times New Roman" w:hAnsi="Times New Roman" w:eastAsia="Times New Roman" w:cs="Times New Roman"/>
                        <w:sz w:val="14"/>
                        <w:szCs w:val="14"/>
                        <w:spacing w:val="-3"/>
                      </w:rPr>
                      <w:t>25</w:t>
                    </w:r>
                    <w:r>
                      <w:rPr>
                        <w:rFonts w:ascii="Times New Roman" w:hAnsi="Times New Roman" w:eastAsia="Times New Roman" w:cs="Times New Roman"/>
                        <w:sz w:val="14"/>
                        <w:szCs w:val="14"/>
                        <w:spacing w:val="2"/>
                      </w:rPr>
                      <w:t xml:space="preserve">          </w:t>
                    </w:r>
                    <w:r>
                      <w:rPr>
                        <w:rFonts w:ascii="Times New Roman" w:hAnsi="Times New Roman" w:eastAsia="Times New Roman" w:cs="Times New Roman"/>
                        <w:sz w:val="14"/>
                        <w:szCs w:val="14"/>
                        <w:spacing w:val="-3"/>
                      </w:rPr>
                      <w:t>50          75</w:t>
                    </w:r>
                    <w:r>
                      <w:rPr>
                        <w:rFonts w:ascii="Times New Roman" w:hAnsi="Times New Roman" w:eastAsia="Times New Roman" w:cs="Times New Roman"/>
                        <w:sz w:val="14"/>
                        <w:szCs w:val="14"/>
                        <w:spacing w:val="3"/>
                      </w:rPr>
                      <w:t xml:space="preserve">         </w:t>
                    </w:r>
                    <w:r>
                      <w:rPr>
                        <w:rFonts w:ascii="Times New Roman" w:hAnsi="Times New Roman" w:eastAsia="Times New Roman" w:cs="Times New Roman"/>
                        <w:sz w:val="14"/>
                        <w:szCs w:val="14"/>
                        <w:spacing w:val="-3"/>
                      </w:rPr>
                      <w:t>100         125          150</w:t>
                    </w:r>
                  </w:p>
                  <w:p>
                    <w:pPr>
                      <w:ind w:left="2950"/>
                      <w:spacing w:before="1" w:line="174" w:lineRule="auto"/>
                      <w:rPr>
                        <w:rFonts w:ascii="SimSun" w:hAnsi="SimSun" w:eastAsia="SimSun" w:cs="SimSun"/>
                        <w:sz w:val="20"/>
                        <w:szCs w:val="20"/>
                      </w:rPr>
                    </w:pPr>
                    <w:r>
                      <w:rPr>
                        <w:rFonts w:ascii="SimSun" w:hAnsi="SimSun" w:eastAsia="SimSun" w:cs="SimSun"/>
                        <w:sz w:val="20"/>
                        <w:szCs w:val="20"/>
                        <w:spacing w:val="-8"/>
                      </w:rPr>
                      <w:t>年数</w:t>
                    </w:r>
                  </w:p>
                  <w:p>
                    <w:pPr>
                      <w:ind w:left="20"/>
                      <w:spacing w:line="209" w:lineRule="auto"/>
                      <w:rPr>
                        <w:rFonts w:ascii="SimSun" w:hAnsi="SimSun" w:eastAsia="SimSun" w:cs="SimSun"/>
                        <w:sz w:val="20"/>
                        <w:szCs w:val="20"/>
                      </w:rPr>
                    </w:pPr>
                    <w:r>
                      <w:rPr>
                        <w:rFonts w:ascii="Times New Roman" w:hAnsi="Times New Roman" w:eastAsia="Times New Roman" w:cs="Times New Roman"/>
                        <w:sz w:val="20"/>
                        <w:szCs w:val="20"/>
                        <w:spacing w:val="16"/>
                      </w:rPr>
                      <w:t>B.</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16"/>
                      </w:rPr>
                      <w:t>资本存量2000</w:t>
                    </w:r>
                  </w:p>
                </w:txbxContent>
              </v:textbox>
            </v:shape>
          </v:group>
        </w:pict>
      </w:r>
    </w:p>
    <w:p>
      <w:pPr>
        <w:pStyle w:val="BodyText"/>
        <w:spacing w:line="261" w:lineRule="auto"/>
        <w:rPr/>
      </w:pPr>
      <w:r/>
    </w:p>
    <w:p>
      <w:pPr>
        <w:pStyle w:val="BodyText"/>
        <w:spacing w:line="261" w:lineRule="auto"/>
        <w:rPr/>
      </w:pPr>
      <w:r/>
    </w:p>
    <w:p>
      <w:pPr>
        <w:ind w:left="2280"/>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1000-</w:t>
      </w:r>
    </w:p>
    <w:p>
      <w:pPr>
        <w:pStyle w:val="BodyText"/>
        <w:spacing w:line="264" w:lineRule="auto"/>
        <w:rPr/>
      </w:pPr>
      <w:r/>
    </w:p>
    <w:p>
      <w:pPr>
        <w:pStyle w:val="BodyText"/>
        <w:spacing w:line="265" w:lineRule="auto"/>
        <w:rPr/>
      </w:pPr>
      <w:r/>
    </w:p>
    <w:p>
      <w:pPr>
        <w:ind w:left="2580"/>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0-</w:t>
      </w:r>
    </w:p>
    <w:p>
      <w:pPr>
        <w:ind w:left="2760"/>
        <w:spacing w:before="29" w:line="196"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0</w:t>
      </w:r>
      <w:r>
        <w:rPr>
          <w:rFonts w:ascii="Times New Roman" w:hAnsi="Times New Roman" w:eastAsia="Times New Roman" w:cs="Times New Roman"/>
          <w:sz w:val="14"/>
          <w:szCs w:val="14"/>
          <w:spacing w:val="3"/>
        </w:rPr>
        <w:t xml:space="preserve">          </w:t>
      </w:r>
      <w:r>
        <w:rPr>
          <w:rFonts w:ascii="Times New Roman" w:hAnsi="Times New Roman" w:eastAsia="Times New Roman" w:cs="Times New Roman"/>
          <w:sz w:val="20"/>
          <w:szCs w:val="20"/>
          <w:spacing w:val="-4"/>
        </w:rPr>
        <w:t>25</w:t>
      </w:r>
      <w:r>
        <w:rPr>
          <w:rFonts w:ascii="Times New Roman" w:hAnsi="Times New Roman" w:eastAsia="Times New Roman" w:cs="Times New Roman"/>
          <w:sz w:val="20"/>
          <w:szCs w:val="20"/>
        </w:rPr>
        <w:t xml:space="preserve">                                   </w:t>
      </w:r>
      <w:r>
        <w:rPr>
          <w:rFonts w:ascii="Times New Roman" w:hAnsi="Times New Roman" w:eastAsia="Times New Roman" w:cs="Times New Roman"/>
          <w:sz w:val="14"/>
          <w:szCs w:val="14"/>
          <w:spacing w:val="-4"/>
        </w:rPr>
        <w:t>125</w:t>
      </w:r>
    </w:p>
    <w:p>
      <w:pPr>
        <w:ind w:left="4169"/>
        <w:spacing w:line="219" w:lineRule="auto"/>
        <w:rPr>
          <w:rFonts w:ascii="SimSun" w:hAnsi="SimSun" w:eastAsia="SimSun" w:cs="SimSun"/>
          <w:sz w:val="20"/>
          <w:szCs w:val="20"/>
        </w:rPr>
      </w:pPr>
      <w:r>
        <w:rPr>
          <w:rFonts w:ascii="SimSun" w:hAnsi="SimSun" w:eastAsia="SimSun" w:cs="SimSun"/>
          <w:sz w:val="20"/>
          <w:szCs w:val="20"/>
          <w:spacing w:val="-8"/>
        </w:rPr>
        <w:t>年数</w:t>
      </w:r>
    </w:p>
    <w:p>
      <w:pPr>
        <w:ind w:left="2182"/>
        <w:spacing w:before="68" w:line="221" w:lineRule="auto"/>
        <w:rPr>
          <w:rFonts w:ascii="SimHei" w:hAnsi="SimHei" w:eastAsia="SimHei" w:cs="SimHei"/>
          <w:sz w:val="20"/>
          <w:szCs w:val="20"/>
        </w:rPr>
      </w:pPr>
      <w:r>
        <w:rPr>
          <w:rFonts w:ascii="SimHei" w:hAnsi="SimHei" w:eastAsia="SimHei" w:cs="SimHei"/>
          <w:sz w:val="20"/>
          <w:szCs w:val="20"/>
          <w:b/>
          <w:bCs/>
          <w:spacing w:val="-10"/>
        </w:rPr>
        <w:t>图2—30</w:t>
      </w:r>
      <w:r>
        <w:rPr>
          <w:rFonts w:ascii="SimHei" w:hAnsi="SimHei" w:eastAsia="SimHei" w:cs="SimHei"/>
          <w:sz w:val="20"/>
          <w:szCs w:val="20"/>
          <w:spacing w:val="24"/>
        </w:rPr>
        <w:t xml:space="preserve">  </w:t>
      </w:r>
      <w:r>
        <w:rPr>
          <w:rFonts w:ascii="SimHei" w:hAnsi="SimHei" w:eastAsia="SimHei" w:cs="SimHei"/>
          <w:sz w:val="20"/>
          <w:szCs w:val="20"/>
          <w:b/>
          <w:bCs/>
          <w:spacing w:val="-10"/>
        </w:rPr>
        <w:t>技术改进带来系统振荡</w:t>
      </w:r>
    </w:p>
    <w:p>
      <w:pPr>
        <w:ind w:left="369"/>
        <w:spacing w:before="23" w:line="212" w:lineRule="auto"/>
        <w:rPr>
          <w:rFonts w:ascii="SimSun" w:hAnsi="SimSun" w:eastAsia="SimSun" w:cs="SimSun"/>
          <w:sz w:val="20"/>
          <w:szCs w:val="20"/>
        </w:rPr>
      </w:pPr>
      <w:r>
        <w:rPr>
          <w:rFonts w:ascii="SimSun" w:hAnsi="SimSun" w:eastAsia="SimSun" w:cs="SimSun"/>
          <w:sz w:val="20"/>
          <w:szCs w:val="20"/>
          <w:spacing w:val="-18"/>
          <w:w w:val="98"/>
        </w:rPr>
        <w:t>单位资本的收益稍微升高一些，例如提高技术的效率，会造成围绕捕捞量</w:t>
      </w:r>
      <w:r>
        <w:rPr>
          <w:rFonts w:ascii="Times New Roman" w:hAnsi="Times New Roman" w:eastAsia="Times New Roman" w:cs="Times New Roman"/>
          <w:sz w:val="20"/>
          <w:szCs w:val="20"/>
          <w:spacing w:val="-18"/>
          <w:w w:val="98"/>
        </w:rPr>
        <w:t>(A)</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18"/>
          <w:w w:val="98"/>
        </w:rPr>
        <w:t>、资本存量</w:t>
      </w:r>
    </w:p>
    <w:p>
      <w:pPr>
        <w:spacing w:before="40" w:line="212" w:lineRule="auto"/>
        <w:rPr>
          <w:rFonts w:ascii="SimSun" w:hAnsi="SimSun" w:eastAsia="SimSun" w:cs="SimSun"/>
          <w:sz w:val="20"/>
          <w:szCs w:val="20"/>
        </w:rPr>
      </w:pPr>
      <w:r>
        <w:rPr>
          <w:rFonts w:ascii="Times New Roman" w:hAnsi="Times New Roman" w:eastAsia="Times New Roman" w:cs="Times New Roman"/>
          <w:sz w:val="20"/>
          <w:szCs w:val="20"/>
          <w:spacing w:val="-18"/>
          <w:w w:val="98"/>
        </w:rPr>
        <w:t>(B)</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18"/>
          <w:w w:val="98"/>
        </w:rPr>
        <w:t>和资源存量</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18"/>
          <w:w w:val="98"/>
        </w:rPr>
        <w:t>(C)   </w:t>
      </w:r>
      <w:r>
        <w:rPr>
          <w:rFonts w:ascii="SimSun" w:hAnsi="SimSun" w:eastAsia="SimSun" w:cs="SimSun"/>
          <w:sz w:val="20"/>
          <w:szCs w:val="20"/>
          <w:spacing w:val="-18"/>
          <w:w w:val="98"/>
        </w:rPr>
        <w:t>的稳定状态</w:t>
      </w:r>
      <w:r>
        <w:rPr>
          <w:rFonts w:ascii="SimSun" w:hAnsi="SimSun" w:eastAsia="SimSun" w:cs="SimSun"/>
          <w:sz w:val="20"/>
          <w:szCs w:val="20"/>
          <w:spacing w:val="-19"/>
          <w:w w:val="98"/>
        </w:rPr>
        <w:t>的过度开发和振荡行为。</w:t>
      </w:r>
    </w:p>
    <w:p>
      <w:pPr>
        <w:spacing w:line="212" w:lineRule="auto"/>
        <w:sectPr>
          <w:headerReference w:type="default" r:id="rId241"/>
          <w:footerReference w:type="default" r:id="rId242"/>
          <w:pgSz w:w="9600" w:h="13230"/>
          <w:pgMar w:top="1351" w:right="1180" w:bottom="567" w:left="1180" w:header="1136" w:footer="441" w:gutter="0"/>
        </w:sectPr>
        <w:rPr>
          <w:rFonts w:ascii="SimSun" w:hAnsi="SimSun" w:eastAsia="SimSun" w:cs="SimSun"/>
          <w:sz w:val="20"/>
          <w:szCs w:val="20"/>
        </w:rPr>
      </w:pPr>
    </w:p>
    <w:p>
      <w:pPr>
        <w:pStyle w:val="BodyText"/>
        <w:rPr/>
      </w:pPr>
      <w:r/>
    </w:p>
    <w:p>
      <w:pPr>
        <w:pStyle w:val="BodyText"/>
        <w:spacing w:line="241" w:lineRule="auto"/>
        <w:rPr/>
      </w:pPr>
      <w:r/>
    </w:p>
    <w:p>
      <w:pPr>
        <w:ind w:left="3332"/>
        <w:spacing w:before="49" w:line="196" w:lineRule="auto"/>
        <w:rPr>
          <w:rFonts w:ascii="SimHei" w:hAnsi="SimHei" w:eastAsia="SimHei" w:cs="SimHei"/>
          <w:sz w:val="15"/>
          <w:szCs w:val="15"/>
        </w:rPr>
      </w:pPr>
      <w:r>
        <w:rPr>
          <w:rFonts w:ascii="SimHei" w:hAnsi="SimHei" w:eastAsia="SimHei" w:cs="SimHei"/>
          <w:sz w:val="15"/>
          <w:szCs w:val="15"/>
          <w:b/>
          <w:bCs/>
          <w:spacing w:val="-3"/>
        </w:rPr>
        <w:t>第2章</w:t>
      </w:r>
    </w:p>
    <w:p>
      <w:pPr>
        <w:ind w:left="3162"/>
        <w:spacing w:line="220" w:lineRule="auto"/>
        <w:rPr>
          <w:rFonts w:ascii="SimHei" w:hAnsi="SimHei" w:eastAsia="SimHei" w:cs="SimHei"/>
          <w:sz w:val="15"/>
          <w:szCs w:val="15"/>
        </w:rPr>
      </w:pPr>
      <w:r>
        <w:rPr>
          <w:rFonts w:ascii="SimHei" w:hAnsi="SimHei" w:eastAsia="SimHei" w:cs="SimHei"/>
          <w:sz w:val="15"/>
          <w:szCs w:val="15"/>
          <w:b/>
          <w:bCs/>
          <w:spacing w:val="-3"/>
        </w:rPr>
        <w:t>系统大观园</w:t>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ind w:left="1200"/>
        <w:spacing w:before="68" w:line="219" w:lineRule="auto"/>
        <w:rPr>
          <w:rFonts w:ascii="SimSun" w:hAnsi="SimSun" w:eastAsia="SimSun" w:cs="SimSun"/>
          <w:sz w:val="21"/>
          <w:szCs w:val="21"/>
        </w:rPr>
      </w:pPr>
      <w:r>
        <w:rPr>
          <w:rFonts w:ascii="Times New Roman" w:hAnsi="Times New Roman" w:eastAsia="Times New Roman" w:cs="Times New Roman"/>
          <w:sz w:val="21"/>
          <w:szCs w:val="21"/>
          <w:spacing w:val="-10"/>
        </w:rPr>
        <w:t>C.</w:t>
      </w:r>
      <w:r>
        <w:rPr>
          <w:rFonts w:ascii="SimSun" w:hAnsi="SimSun" w:eastAsia="SimSun" w:cs="SimSun"/>
          <w:sz w:val="21"/>
          <w:szCs w:val="21"/>
          <w:spacing w:val="-10"/>
        </w:rPr>
        <w:t>资源存量1000一</w:t>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6" w:lineRule="auto"/>
        <w:rPr/>
      </w:pPr>
      <w:r/>
    </w:p>
    <w:p>
      <w:pPr>
        <w:pStyle w:val="BodyText"/>
        <w:spacing w:line="276" w:lineRule="auto"/>
        <w:rPr/>
      </w:pPr>
      <w:r/>
    </w:p>
    <w:p>
      <w:pPr>
        <w:ind w:left="4139"/>
        <w:spacing w:before="68" w:line="219" w:lineRule="auto"/>
        <w:rPr>
          <w:rFonts w:ascii="SimSun" w:hAnsi="SimSun" w:eastAsia="SimSun" w:cs="SimSun"/>
          <w:sz w:val="21"/>
          <w:szCs w:val="21"/>
        </w:rPr>
      </w:pPr>
      <w:r>
        <w:rPr>
          <w:rFonts w:ascii="SimSun" w:hAnsi="SimSun" w:eastAsia="SimSun" w:cs="SimSun"/>
          <w:sz w:val="21"/>
          <w:szCs w:val="21"/>
          <w:spacing w:val="-13"/>
        </w:rPr>
        <w:t>年数</w:t>
      </w:r>
    </w:p>
    <w:p>
      <w:pPr>
        <w:pStyle w:val="BodyText"/>
        <w:spacing w:line="315" w:lineRule="auto"/>
        <w:rPr/>
      </w:pPr>
      <w:r/>
    </w:p>
    <w:p>
      <w:pPr>
        <w:ind w:left="1913"/>
        <w:spacing w:before="69" w:line="221" w:lineRule="auto"/>
        <w:rPr>
          <w:rFonts w:ascii="SimHei" w:hAnsi="SimHei" w:eastAsia="SimHei" w:cs="SimHei"/>
          <w:sz w:val="21"/>
          <w:szCs w:val="21"/>
        </w:rPr>
      </w:pPr>
      <w:r>
        <w:rPr>
          <w:rFonts w:ascii="SimHei" w:hAnsi="SimHei" w:eastAsia="SimHei" w:cs="SimHei"/>
          <w:sz w:val="21"/>
          <w:szCs w:val="21"/>
          <w:b/>
          <w:bCs/>
          <w:spacing w:val="-10"/>
        </w:rPr>
        <w:t>图2—30</w:t>
      </w:r>
      <w:r>
        <w:rPr>
          <w:rFonts w:ascii="SimHei" w:hAnsi="SimHei" w:eastAsia="SimHei" w:cs="SimHei"/>
          <w:sz w:val="21"/>
          <w:szCs w:val="21"/>
          <w:spacing w:val="20"/>
        </w:rPr>
        <w:t xml:space="preserve">  </w:t>
      </w:r>
      <w:r>
        <w:rPr>
          <w:rFonts w:ascii="SimHei" w:hAnsi="SimHei" w:eastAsia="SimHei" w:cs="SimHei"/>
          <w:sz w:val="21"/>
          <w:szCs w:val="21"/>
          <w:b/>
          <w:bCs/>
          <w:spacing w:val="-10"/>
        </w:rPr>
        <w:t>技术改进带来系统振荡(续)</w:t>
      </w:r>
    </w:p>
    <w:p>
      <w:pPr>
        <w:ind w:right="530" w:firstLine="360"/>
        <w:spacing w:before="63" w:line="230" w:lineRule="auto"/>
        <w:rPr>
          <w:rFonts w:ascii="SimSun" w:hAnsi="SimSun" w:eastAsia="SimSun" w:cs="SimSun"/>
          <w:sz w:val="21"/>
          <w:szCs w:val="21"/>
        </w:rPr>
      </w:pPr>
      <w:r>
        <w:rPr>
          <w:rFonts w:ascii="SimSun" w:hAnsi="SimSun" w:eastAsia="SimSun" w:cs="SimSun"/>
          <w:sz w:val="21"/>
          <w:szCs w:val="21"/>
          <w:spacing w:val="-17"/>
          <w:w w:val="89"/>
        </w:rPr>
        <w:t>单位资本的收益稍微升高一些，例如提高技术的效率，会造</w:t>
      </w:r>
      <w:r>
        <w:rPr>
          <w:rFonts w:ascii="SimSun" w:hAnsi="SimSun" w:eastAsia="SimSun" w:cs="SimSun"/>
          <w:sz w:val="21"/>
          <w:szCs w:val="21"/>
          <w:spacing w:val="-18"/>
          <w:w w:val="89"/>
        </w:rPr>
        <w:t>成围绕捕捞量(A)、资本存量(B)</w:t>
      </w:r>
      <w:r>
        <w:rPr>
          <w:rFonts w:ascii="SimSun" w:hAnsi="SimSun" w:eastAsia="SimSun" w:cs="SimSun"/>
          <w:sz w:val="21"/>
          <w:szCs w:val="21"/>
        </w:rPr>
        <w:t xml:space="preserve"> </w:t>
      </w:r>
      <w:r>
        <w:rPr>
          <w:rFonts w:ascii="SimSun" w:hAnsi="SimSun" w:eastAsia="SimSun" w:cs="SimSun"/>
          <w:sz w:val="21"/>
          <w:szCs w:val="21"/>
          <w:spacing w:val="-18"/>
          <w:w w:val="91"/>
        </w:rPr>
        <w:t>和资源存量(C)</w:t>
      </w:r>
      <w:r>
        <w:rPr>
          <w:rFonts w:ascii="SimSun" w:hAnsi="SimSun" w:eastAsia="SimSun" w:cs="SimSun"/>
          <w:sz w:val="21"/>
          <w:szCs w:val="21"/>
          <w:spacing w:val="53"/>
        </w:rPr>
        <w:t xml:space="preserve"> </w:t>
      </w:r>
      <w:r>
        <w:rPr>
          <w:rFonts w:ascii="SimSun" w:hAnsi="SimSun" w:eastAsia="SimSun" w:cs="SimSun"/>
          <w:sz w:val="21"/>
          <w:szCs w:val="21"/>
          <w:spacing w:val="-18"/>
          <w:w w:val="91"/>
        </w:rPr>
        <w:t>的稳定状态的过度开发和振荡行为。</w:t>
      </w:r>
    </w:p>
    <w:p>
      <w:pPr>
        <w:ind w:left="20" w:right="468" w:firstLine="429"/>
        <w:spacing w:before="186" w:line="421" w:lineRule="auto"/>
        <w:rPr>
          <w:rFonts w:ascii="SimSun" w:hAnsi="SimSun" w:eastAsia="SimSun" w:cs="SimSun"/>
          <w:sz w:val="21"/>
          <w:szCs w:val="21"/>
        </w:rPr>
      </w:pPr>
      <w:r>
        <w:rPr>
          <w:rFonts w:ascii="SimSun" w:hAnsi="SimSun" w:eastAsia="SimSun" w:cs="SimSun"/>
          <w:sz w:val="21"/>
          <w:szCs w:val="21"/>
          <w:spacing w:val="16"/>
        </w:rPr>
        <w:t>我们之前曾见过“高杠杆效应，但方向错误”的状况，图2—30又是</w:t>
      </w:r>
      <w:r>
        <w:rPr>
          <w:rFonts w:ascii="SimSun" w:hAnsi="SimSun" w:eastAsia="SimSun" w:cs="SimSun"/>
          <w:sz w:val="21"/>
          <w:szCs w:val="21"/>
          <w:spacing w:val="8"/>
        </w:rPr>
        <w:t xml:space="preserve"> </w:t>
      </w:r>
      <w:r>
        <w:rPr>
          <w:rFonts w:ascii="SimSun" w:hAnsi="SimSun" w:eastAsia="SimSun" w:cs="SimSun"/>
          <w:sz w:val="21"/>
          <w:szCs w:val="21"/>
          <w:spacing w:val="13"/>
        </w:rPr>
        <w:t>另外一个案例。技术改进，增加了所有渔民的生产率，却导</w:t>
      </w:r>
      <w:r>
        <w:rPr>
          <w:rFonts w:ascii="SimSun" w:hAnsi="SimSun" w:eastAsia="SimSun" w:cs="SimSun"/>
          <w:sz w:val="21"/>
          <w:szCs w:val="21"/>
          <w:spacing w:val="12"/>
        </w:rPr>
        <w:t>致系统陷入不</w:t>
      </w:r>
    </w:p>
    <w:p>
      <w:pPr>
        <w:spacing w:line="421" w:lineRule="auto"/>
        <w:sectPr>
          <w:headerReference w:type="default" r:id="rId244"/>
          <w:footerReference w:type="default" r:id="rId245"/>
          <w:pgSz w:w="9600" w:h="13230"/>
          <w:pgMar w:top="400" w:right="749" w:bottom="604" w:left="1229" w:header="0" w:footer="469" w:gutter="0"/>
          <w:cols w:equalWidth="0" w:num="1">
            <w:col w:w="7621" w:space="0"/>
          </w:cols>
        </w:sectPr>
        <w:rPr>
          <w:rFonts w:ascii="SimSun" w:hAnsi="SimSun" w:eastAsia="SimSun" w:cs="SimSun"/>
          <w:sz w:val="21"/>
          <w:szCs w:val="21"/>
        </w:rPr>
      </w:pPr>
    </w:p>
    <w:p>
      <w:pPr>
        <w:ind w:left="20"/>
        <w:spacing w:before="42" w:line="219" w:lineRule="auto"/>
        <w:rPr>
          <w:rFonts w:ascii="SimSun" w:hAnsi="SimSun" w:eastAsia="SimSun" w:cs="SimSun"/>
          <w:sz w:val="21"/>
          <w:szCs w:val="21"/>
        </w:rPr>
      </w:pPr>
      <w:r>
        <w:rPr>
          <w:rFonts w:ascii="SimSun" w:hAnsi="SimSun" w:eastAsia="SimSun" w:cs="SimSun"/>
          <w:sz w:val="21"/>
          <w:szCs w:val="21"/>
          <w:spacing w:val="9"/>
        </w:rPr>
        <w:t>稳定之中，振荡再次出现。</w:t>
      </w:r>
    </w:p>
    <w:p>
      <w:pPr>
        <w:ind w:left="20" w:right="198" w:firstLine="449"/>
        <w:spacing w:before="242" w:line="414" w:lineRule="auto"/>
        <w:jc w:val="both"/>
        <w:rPr>
          <w:rFonts w:ascii="SimSun" w:hAnsi="SimSun" w:eastAsia="SimSun" w:cs="SimSun"/>
          <w:sz w:val="21"/>
          <w:szCs w:val="21"/>
        </w:rPr>
      </w:pPr>
      <w:r>
        <w:drawing>
          <wp:anchor distT="0" distB="0" distL="0" distR="0" simplePos="0" relativeHeight="252002304" behindDoc="0" locked="0" layoutInCell="1" allowOverlap="1">
            <wp:simplePos x="0" y="0"/>
            <wp:positionH relativeFrom="column">
              <wp:posOffset>2755940</wp:posOffset>
            </wp:positionH>
            <wp:positionV relativeFrom="paragraph">
              <wp:posOffset>478578</wp:posOffset>
            </wp:positionV>
            <wp:extent cx="1174760" cy="514312"/>
            <wp:effectExtent l="0" t="0" r="0" b="0"/>
            <wp:wrapNone/>
            <wp:docPr id="228" name="IM 228"/>
            <wp:cNvGraphicFramePr/>
            <a:graphic>
              <a:graphicData uri="http://schemas.openxmlformats.org/drawingml/2006/picture">
                <pic:pic>
                  <pic:nvPicPr>
                    <pic:cNvPr id="228" name="IM 228"/>
                    <pic:cNvPicPr/>
                  </pic:nvPicPr>
                  <pic:blipFill>
                    <a:blip r:embed="rId246"/>
                    <a:stretch>
                      <a:fillRect/>
                    </a:stretch>
                  </pic:blipFill>
                  <pic:spPr>
                    <a:xfrm rot="0">
                      <a:off x="0" y="0"/>
                      <a:ext cx="1174760" cy="514312"/>
                    </a:xfrm>
                    <a:prstGeom prst="rect">
                      <a:avLst/>
                    </a:prstGeom>
                  </pic:spPr>
                </pic:pic>
              </a:graphicData>
            </a:graphic>
          </wp:anchor>
        </w:drawing>
      </w:r>
      <w:r>
        <w:rPr>
          <w:rFonts w:ascii="SimSun" w:hAnsi="SimSun" w:eastAsia="SimSun" w:cs="SimSun"/>
          <w:sz w:val="21"/>
          <w:szCs w:val="21"/>
          <w:spacing w:val="15"/>
        </w:rPr>
        <w:t>如果捕鱼技术得到提高，船只可以在</w:t>
      </w:r>
      <w:r>
        <w:rPr>
          <w:rFonts w:ascii="SimSun" w:hAnsi="SimSun" w:eastAsia="SimSun" w:cs="SimSun"/>
          <w:sz w:val="21"/>
          <w:szCs w:val="21"/>
          <w:spacing w:val="10"/>
        </w:rPr>
        <w:t xml:space="preserve"> </w:t>
      </w:r>
      <w:r>
        <w:rPr>
          <w:rFonts w:ascii="SimSun" w:hAnsi="SimSun" w:eastAsia="SimSun" w:cs="SimSun"/>
          <w:sz w:val="21"/>
          <w:szCs w:val="21"/>
          <w:spacing w:val="13"/>
        </w:rPr>
        <w:t>鱼群密度很低的情况下更为经济地维持运 </w:t>
      </w:r>
      <w:r>
        <w:rPr>
          <w:rFonts w:ascii="SimSun" w:hAnsi="SimSun" w:eastAsia="SimSun" w:cs="SimSun"/>
          <w:sz w:val="21"/>
          <w:szCs w:val="21"/>
          <w:spacing w:val="14"/>
        </w:rPr>
        <w:t>作，但结果只能是鱼和捕鱼业接近彻底消</w:t>
      </w:r>
      <w:r>
        <w:rPr>
          <w:rFonts w:ascii="SimSun" w:hAnsi="SimSun" w:eastAsia="SimSun" w:cs="SimSun"/>
          <w:sz w:val="21"/>
          <w:szCs w:val="21"/>
          <w:spacing w:val="7"/>
        </w:rPr>
        <w:t xml:space="preserve"> </w:t>
      </w:r>
      <w:r>
        <w:rPr>
          <w:rFonts w:ascii="SimSun" w:hAnsi="SimSun" w:eastAsia="SimSun" w:cs="SimSun"/>
          <w:sz w:val="21"/>
          <w:szCs w:val="21"/>
          <w:spacing w:val="2"/>
        </w:rPr>
        <w:t>亡。海洋变成荒漠，鱼也逐渐变成了不可再</w:t>
      </w:r>
      <w:r>
        <w:rPr>
          <w:rFonts w:ascii="SimSun" w:hAnsi="SimSun" w:eastAsia="SimSun" w:cs="SimSun"/>
          <w:sz w:val="21"/>
          <w:szCs w:val="21"/>
        </w:rPr>
        <w:t xml:space="preserve"> </w:t>
      </w:r>
      <w:r>
        <w:rPr>
          <w:rFonts w:ascii="SimSun" w:hAnsi="SimSun" w:eastAsia="SimSun" w:cs="SimSun"/>
          <w:sz w:val="21"/>
          <w:szCs w:val="21"/>
          <w:spacing w:val="6"/>
        </w:rPr>
        <w:t>生性资源。图2—31显示的就是这一情景。</w:t>
      </w:r>
    </w:p>
    <w:p>
      <w:pPr>
        <w:ind w:left="20" w:right="105" w:firstLine="489"/>
        <w:spacing w:before="15" w:line="356" w:lineRule="auto"/>
        <w:jc w:val="both"/>
        <w:rPr>
          <w:rFonts w:ascii="SimSun" w:hAnsi="SimSun" w:eastAsia="SimSun" w:cs="SimSun"/>
          <w:sz w:val="21"/>
          <w:szCs w:val="21"/>
        </w:rPr>
      </w:pPr>
      <w:r>
        <w:rPr>
          <w:rFonts w:ascii="SimSun" w:hAnsi="SimSun" w:eastAsia="SimSun" w:cs="SimSun"/>
          <w:sz w:val="21"/>
          <w:szCs w:val="21"/>
          <w:spacing w:val="19"/>
        </w:rPr>
        <w:t>与我们这里所讨论的简化模型相比，</w:t>
      </w:r>
      <w:r>
        <w:rPr>
          <w:rFonts w:ascii="SimSun" w:hAnsi="SimSun" w:eastAsia="SimSun" w:cs="SimSun"/>
          <w:sz w:val="21"/>
          <w:szCs w:val="21"/>
        </w:rPr>
        <w:t xml:space="preserve"> </w:t>
      </w:r>
      <w:r>
        <w:rPr>
          <w:rFonts w:ascii="SimSun" w:hAnsi="SimSun" w:eastAsia="SimSun" w:cs="SimSun"/>
          <w:sz w:val="21"/>
          <w:szCs w:val="21"/>
          <w:spacing w:val="14"/>
        </w:rPr>
        <w:t>在很多真实的开发可再生性资源的经济系</w:t>
      </w:r>
      <w:r>
        <w:rPr>
          <w:rFonts w:ascii="SimSun" w:hAnsi="SimSun" w:eastAsia="SimSun" w:cs="SimSun"/>
          <w:sz w:val="21"/>
          <w:szCs w:val="21"/>
          <w:spacing w:val="3"/>
        </w:rPr>
        <w:t xml:space="preserve">  </w:t>
      </w:r>
      <w:r>
        <w:rPr>
          <w:rFonts w:ascii="SimSun" w:hAnsi="SimSun" w:eastAsia="SimSun" w:cs="SimSun"/>
          <w:sz w:val="21"/>
          <w:szCs w:val="21"/>
          <w:spacing w:val="11"/>
        </w:rPr>
        <w:t>统中，</w:t>
      </w:r>
      <w:r>
        <w:rPr>
          <w:rFonts w:ascii="SimSun" w:hAnsi="SimSun" w:eastAsia="SimSun" w:cs="SimSun"/>
          <w:sz w:val="21"/>
          <w:szCs w:val="21"/>
          <w:spacing w:val="-56"/>
        </w:rPr>
        <w:t xml:space="preserve"> </w:t>
      </w:r>
      <w:r>
        <w:rPr>
          <w:rFonts w:ascii="SimSun" w:hAnsi="SimSun" w:eastAsia="SimSun" w:cs="SimSun"/>
          <w:sz w:val="21"/>
          <w:szCs w:val="21"/>
          <w:spacing w:val="11"/>
        </w:rPr>
        <w:t>一旦资本和开发活动的增强回路得</w:t>
      </w:r>
      <w:r>
        <w:rPr>
          <w:rFonts w:ascii="SimSun" w:hAnsi="SimSun" w:eastAsia="SimSun" w:cs="SimSun"/>
          <w:sz w:val="21"/>
          <w:szCs w:val="21"/>
        </w:rPr>
        <w:t xml:space="preserve">  </w:t>
      </w:r>
      <w:r>
        <w:rPr>
          <w:rFonts w:ascii="SimSun" w:hAnsi="SimSun" w:eastAsia="SimSun" w:cs="SimSun"/>
          <w:sz w:val="21"/>
          <w:szCs w:val="21"/>
          <w:spacing w:val="6"/>
        </w:rPr>
        <w:t>以启动，资源通常就会被加速攫取、耗竭，</w:t>
      </w:r>
    </w:p>
    <w:p>
      <w:pPr>
        <w:pStyle w:val="BodyText"/>
        <w:spacing w:line="14" w:lineRule="auto"/>
        <w:rPr>
          <w:sz w:val="2"/>
        </w:rPr>
      </w:pPr>
      <w:r>
        <w:rPr>
          <w:sz w:val="2"/>
          <w:szCs w:val="2"/>
        </w:rPr>
        <w:br w:type="column"/>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firstLine="399"/>
        <w:spacing w:before="68" w:line="264" w:lineRule="auto"/>
        <w:jc w:val="both"/>
        <w:rPr>
          <w:rFonts w:ascii="SimHei" w:hAnsi="SimHei" w:eastAsia="SimHei" w:cs="SimHei"/>
          <w:sz w:val="21"/>
          <w:szCs w:val="21"/>
        </w:rPr>
      </w:pPr>
      <w:r>
        <w:rPr>
          <w:rFonts w:ascii="SimHei" w:hAnsi="SimHei" w:eastAsia="SimHei" w:cs="SimHei"/>
          <w:sz w:val="21"/>
          <w:szCs w:val="21"/>
          <w:spacing w:val="7"/>
        </w:rPr>
        <w:t>不可再生性资源主要受限于存</w:t>
      </w:r>
      <w:r>
        <w:rPr>
          <w:rFonts w:ascii="SimHei" w:hAnsi="SimHei" w:eastAsia="SimHei" w:cs="SimHei"/>
          <w:sz w:val="21"/>
          <w:szCs w:val="21"/>
          <w:spacing w:val="9"/>
        </w:rPr>
        <w:t xml:space="preserve"> </w:t>
      </w:r>
      <w:r>
        <w:rPr>
          <w:rFonts w:ascii="SimHei" w:hAnsi="SimHei" w:eastAsia="SimHei" w:cs="SimHei"/>
          <w:sz w:val="21"/>
          <w:szCs w:val="21"/>
          <w:spacing w:val="5"/>
        </w:rPr>
        <w:t>量。所有存量一次到位，然后被逐</w:t>
      </w:r>
      <w:r>
        <w:rPr>
          <w:rFonts w:ascii="SimHei" w:hAnsi="SimHei" w:eastAsia="SimHei" w:cs="SimHei"/>
          <w:sz w:val="21"/>
          <w:szCs w:val="21"/>
          <w:spacing w:val="4"/>
        </w:rPr>
        <w:t xml:space="preserve"> </w:t>
      </w:r>
      <w:r>
        <w:rPr>
          <w:rFonts w:ascii="SimHei" w:hAnsi="SimHei" w:eastAsia="SimHei" w:cs="SimHei"/>
          <w:sz w:val="21"/>
          <w:szCs w:val="21"/>
          <w:spacing w:val="19"/>
        </w:rPr>
        <w:t>渐开发使用(流出量)。之所以不</w:t>
      </w:r>
      <w:r>
        <w:rPr>
          <w:rFonts w:ascii="SimHei" w:hAnsi="SimHei" w:eastAsia="SimHei" w:cs="SimHei"/>
          <w:sz w:val="21"/>
          <w:szCs w:val="21"/>
          <w:spacing w:val="7"/>
        </w:rPr>
        <w:t xml:space="preserve"> </w:t>
      </w:r>
      <w:r>
        <w:rPr>
          <w:rFonts w:ascii="SimHei" w:hAnsi="SimHei" w:eastAsia="SimHei" w:cs="SimHei"/>
          <w:sz w:val="21"/>
          <w:szCs w:val="21"/>
          <w:spacing w:val="-1"/>
        </w:rPr>
        <w:t>能一次性开发，主要是因为资本(和</w:t>
      </w:r>
      <w:r>
        <w:rPr>
          <w:rFonts w:ascii="SimHei" w:hAnsi="SimHei" w:eastAsia="SimHei" w:cs="SimHei"/>
          <w:sz w:val="21"/>
          <w:szCs w:val="21"/>
        </w:rPr>
        <w:t xml:space="preserve"> </w:t>
      </w:r>
      <w:r>
        <w:rPr>
          <w:rFonts w:ascii="SimHei" w:hAnsi="SimHei" w:eastAsia="SimHei" w:cs="SimHei"/>
          <w:sz w:val="21"/>
          <w:szCs w:val="21"/>
          <w:spacing w:val="12"/>
        </w:rPr>
        <w:t>开发条件)的限制。由于存量是不</w:t>
      </w:r>
      <w:r>
        <w:rPr>
          <w:rFonts w:ascii="SimHei" w:hAnsi="SimHei" w:eastAsia="SimHei" w:cs="SimHei"/>
          <w:sz w:val="21"/>
          <w:szCs w:val="21"/>
          <w:spacing w:val="7"/>
        </w:rPr>
        <w:t xml:space="preserve"> </w:t>
      </w:r>
      <w:r>
        <w:rPr>
          <w:rFonts w:ascii="SimHei" w:hAnsi="SimHei" w:eastAsia="SimHei" w:cs="SimHei"/>
          <w:sz w:val="21"/>
          <w:szCs w:val="21"/>
          <w:spacing w:val="5"/>
        </w:rPr>
        <w:t>可再生的，开采速度越快，资源的</w:t>
      </w:r>
      <w:r>
        <w:rPr>
          <w:rFonts w:ascii="SimHei" w:hAnsi="SimHei" w:eastAsia="SimHei" w:cs="SimHei"/>
          <w:sz w:val="21"/>
          <w:szCs w:val="21"/>
          <w:spacing w:val="12"/>
        </w:rPr>
        <w:t xml:space="preserve"> </w:t>
      </w:r>
      <w:r>
        <w:rPr>
          <w:rFonts w:ascii="SimHei" w:hAnsi="SimHei" w:eastAsia="SimHei" w:cs="SimHei"/>
          <w:sz w:val="21"/>
          <w:szCs w:val="21"/>
          <w:spacing w:val="-4"/>
        </w:rPr>
        <w:t>生命周期就越短。</w:t>
      </w:r>
    </w:p>
    <w:p>
      <w:pPr>
        <w:spacing w:line="264" w:lineRule="auto"/>
        <w:sectPr>
          <w:type w:val="continuous"/>
          <w:pgSz w:w="9600" w:h="13230"/>
          <w:pgMar w:top="400" w:right="749" w:bottom="604" w:left="1229" w:header="0" w:footer="469" w:gutter="0"/>
          <w:cols w:equalWidth="0" w:num="2">
            <w:col w:w="4281" w:space="100"/>
            <w:col w:w="3241" w:space="0"/>
          </w:cols>
        </w:sectPr>
        <w:rPr>
          <w:rFonts w:ascii="SimHei" w:hAnsi="SimHei" w:eastAsia="SimHei" w:cs="SimHei"/>
          <w:sz w:val="21"/>
          <w:szCs w:val="21"/>
        </w:rPr>
      </w:pPr>
    </w:p>
    <w:p>
      <w:pPr>
        <w:pStyle w:val="BodyText"/>
        <w:spacing w:line="244" w:lineRule="auto"/>
        <w:rPr/>
      </w:pPr>
      <w:r/>
    </w:p>
    <w:p>
      <w:pPr>
        <w:pStyle w:val="BodyText"/>
        <w:spacing w:line="244" w:lineRule="auto"/>
        <w:rPr/>
      </w:pPr>
      <w:r/>
    </w:p>
    <w:p>
      <w:pPr>
        <w:ind w:left="3210"/>
        <w:spacing w:before="49" w:line="120"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6"/>
          <w:w w:val="91"/>
          <w:position w:val="-2"/>
        </w:rPr>
        <w:t>THINKING</w:t>
      </w:r>
    </w:p>
    <w:p>
      <w:pPr>
        <w:ind w:left="3110"/>
        <w:spacing w:line="122"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9"/>
          <w:position w:val="-2"/>
        </w:rPr>
        <w:t>IN SYSTEMS</w:t>
      </w:r>
    </w:p>
    <w:p>
      <w:pPr>
        <w:ind w:left="3212"/>
        <w:spacing w:line="220" w:lineRule="auto"/>
        <w:rPr>
          <w:rFonts w:ascii="SimHei" w:hAnsi="SimHei" w:eastAsia="SimHei" w:cs="SimHei"/>
          <w:sz w:val="17"/>
          <w:szCs w:val="17"/>
        </w:rPr>
      </w:pPr>
      <w:r>
        <w:rPr>
          <w:rFonts w:ascii="SimHei" w:hAnsi="SimHei" w:eastAsia="SimHei" w:cs="SimHei"/>
          <w:sz w:val="17"/>
          <w:szCs w:val="17"/>
          <w:b/>
          <w:bCs/>
          <w:spacing w:val="-14"/>
          <w:w w:val="96"/>
        </w:rPr>
        <w:t>系统之美</w:t>
      </w:r>
    </w:p>
    <w:p>
      <w:pPr>
        <w:pStyle w:val="BodyText"/>
        <w:spacing w:line="289" w:lineRule="auto"/>
        <w:rPr/>
      </w:pPr>
      <w:r/>
    </w:p>
    <w:p>
      <w:pPr>
        <w:pStyle w:val="BodyText"/>
        <w:spacing w:line="289" w:lineRule="auto"/>
        <w:rPr/>
      </w:pPr>
      <w:r/>
    </w:p>
    <w:p>
      <w:pPr>
        <w:pStyle w:val="BodyText"/>
        <w:spacing w:line="289" w:lineRule="auto"/>
        <w:rPr/>
      </w:pPr>
      <w:r/>
    </w:p>
    <w:p>
      <w:pPr>
        <w:spacing w:before="69" w:line="413" w:lineRule="auto"/>
        <w:jc w:val="both"/>
        <w:rPr>
          <w:rFonts w:ascii="SimSun" w:hAnsi="SimSun" w:eastAsia="SimSun" w:cs="SimSun"/>
          <w:sz w:val="21"/>
          <w:szCs w:val="21"/>
        </w:rPr>
      </w:pPr>
      <w:r>
        <w:rPr>
          <w:rFonts w:ascii="SimSun" w:hAnsi="SimSun" w:eastAsia="SimSun" w:cs="SimSun"/>
          <w:sz w:val="21"/>
          <w:szCs w:val="21"/>
          <w:spacing w:val="17"/>
        </w:rPr>
        <w:t>等开发者退出之后，只剩下极少量的“活口”</w:t>
      </w:r>
      <w:r>
        <w:rPr>
          <w:rFonts w:ascii="SimSun" w:hAnsi="SimSun" w:eastAsia="SimSun" w:cs="SimSun"/>
          <w:sz w:val="21"/>
          <w:szCs w:val="21"/>
          <w:spacing w:val="16"/>
        </w:rPr>
        <w:t>,苟延残喘，或者侥幸得以</w:t>
      </w:r>
      <w:r>
        <w:rPr>
          <w:rFonts w:ascii="SimSun" w:hAnsi="SimSun" w:eastAsia="SimSun" w:cs="SimSun"/>
          <w:sz w:val="21"/>
          <w:szCs w:val="21"/>
        </w:rPr>
        <w:t xml:space="preserve">  </w:t>
      </w:r>
      <w:r>
        <w:rPr>
          <w:rFonts w:ascii="SimSun" w:hAnsi="SimSun" w:eastAsia="SimSun" w:cs="SimSun"/>
          <w:sz w:val="21"/>
          <w:szCs w:val="21"/>
          <w:spacing w:val="14"/>
        </w:rPr>
        <w:t>休养生息而恢复。数十年之后，同样的故事又会再次上演。有些可再</w:t>
      </w:r>
      <w:r>
        <w:rPr>
          <w:rFonts w:ascii="SimSun" w:hAnsi="SimSun" w:eastAsia="SimSun" w:cs="SimSun"/>
          <w:sz w:val="21"/>
          <w:szCs w:val="21"/>
          <w:spacing w:val="13"/>
        </w:rPr>
        <w:t>生性</w:t>
      </w:r>
      <w:r>
        <w:rPr>
          <w:rFonts w:ascii="SimSun" w:hAnsi="SimSun" w:eastAsia="SimSun" w:cs="SimSun"/>
          <w:sz w:val="21"/>
          <w:szCs w:val="21"/>
        </w:rPr>
        <w:t xml:space="preserve"> </w:t>
      </w:r>
      <w:r>
        <w:rPr>
          <w:rFonts w:ascii="SimSun" w:hAnsi="SimSun" w:eastAsia="SimSun" w:cs="SimSun"/>
          <w:sz w:val="21"/>
          <w:szCs w:val="21"/>
          <w:spacing w:val="13"/>
        </w:rPr>
        <w:t>资源的循环周期很长，例如新英格兰的伐木工业，从成长、过度砍伐、崩</w:t>
      </w:r>
      <w:r>
        <w:rPr>
          <w:rFonts w:ascii="SimSun" w:hAnsi="SimSun" w:eastAsia="SimSun" w:cs="SimSun"/>
          <w:sz w:val="21"/>
          <w:szCs w:val="21"/>
          <w:spacing w:val="18"/>
        </w:rPr>
        <w:t xml:space="preserve"> </w:t>
      </w:r>
      <w:r>
        <w:rPr>
          <w:rFonts w:ascii="SimSun" w:hAnsi="SimSun" w:eastAsia="SimSun" w:cs="SimSun"/>
          <w:sz w:val="21"/>
          <w:szCs w:val="21"/>
          <w:spacing w:val="9"/>
        </w:rPr>
        <w:t>溃，到资源的逐渐再生，然后再次砍伐……现在已是第三个循环了。但是，</w:t>
      </w:r>
      <w:r>
        <w:rPr>
          <w:rFonts w:ascii="SimSun" w:hAnsi="SimSun" w:eastAsia="SimSun" w:cs="SimSun"/>
          <w:sz w:val="21"/>
          <w:szCs w:val="21"/>
          <w:spacing w:val="6"/>
        </w:rPr>
        <w:t xml:space="preserve"> </w:t>
      </w:r>
      <w:r>
        <w:rPr>
          <w:rFonts w:ascii="SimSun" w:hAnsi="SimSun" w:eastAsia="SimSun" w:cs="SimSun"/>
          <w:sz w:val="21"/>
          <w:szCs w:val="21"/>
          <w:spacing w:val="13"/>
        </w:rPr>
        <w:t>并不是所有的可再生性资源都是如此。由于科技和开发效率的提升，越来</w:t>
      </w:r>
      <w:r>
        <w:rPr>
          <w:rFonts w:ascii="SimSun" w:hAnsi="SimSun" w:eastAsia="SimSun" w:cs="SimSun"/>
          <w:sz w:val="21"/>
          <w:szCs w:val="21"/>
        </w:rPr>
        <w:t xml:space="preserve">  </w:t>
      </w:r>
      <w:r>
        <w:rPr>
          <w:rFonts w:ascii="SimSun" w:hAnsi="SimSun" w:eastAsia="SimSun" w:cs="SimSun"/>
          <w:sz w:val="21"/>
          <w:szCs w:val="21"/>
          <w:spacing w:val="8"/>
        </w:rPr>
        <w:t>越多的资源趋于枯渴，无法再生。</w:t>
      </w:r>
    </w:p>
    <w:p>
      <w:pPr>
        <w:ind w:left="1439"/>
        <w:spacing w:line="219" w:lineRule="auto"/>
        <w:rPr>
          <w:rFonts w:ascii="Times New Roman" w:hAnsi="Times New Roman" w:eastAsia="Times New Roman" w:cs="Times New Roman"/>
          <w:sz w:val="17"/>
          <w:szCs w:val="17"/>
        </w:rPr>
      </w:pPr>
      <w:r>
        <w:drawing>
          <wp:anchor distT="0" distB="0" distL="0" distR="0" simplePos="0" relativeHeight="252006400" behindDoc="1" locked="0" layoutInCell="1" allowOverlap="1">
            <wp:simplePos x="0" y="0"/>
            <wp:positionH relativeFrom="column">
              <wp:posOffset>1504980</wp:posOffset>
            </wp:positionH>
            <wp:positionV relativeFrom="paragraph">
              <wp:posOffset>2258</wp:posOffset>
            </wp:positionV>
            <wp:extent cx="2127199" cy="2457391"/>
            <wp:effectExtent l="0" t="0" r="0" b="0"/>
            <wp:wrapNone/>
            <wp:docPr id="230" name="IM 230"/>
            <wp:cNvGraphicFramePr/>
            <a:graphic>
              <a:graphicData uri="http://schemas.openxmlformats.org/drawingml/2006/picture">
                <pic:pic>
                  <pic:nvPicPr>
                    <pic:cNvPr id="230" name="IM 230"/>
                    <pic:cNvPicPr/>
                  </pic:nvPicPr>
                  <pic:blipFill>
                    <a:blip r:embed="rId249"/>
                    <a:stretch>
                      <a:fillRect/>
                    </a:stretch>
                  </pic:blipFill>
                  <pic:spPr>
                    <a:xfrm rot="0">
                      <a:off x="0" y="0"/>
                      <a:ext cx="2127199" cy="2457391"/>
                    </a:xfrm>
                    <a:prstGeom prst="rect">
                      <a:avLst/>
                    </a:prstGeom>
                  </pic:spPr>
                </pic:pic>
              </a:graphicData>
            </a:graphic>
          </wp:anchor>
        </w:drawing>
      </w:r>
      <w:r>
        <w:rPr>
          <w:rFonts w:ascii="SimSun" w:hAnsi="SimSun" w:eastAsia="SimSun" w:cs="SimSun"/>
          <w:sz w:val="17"/>
          <w:szCs w:val="17"/>
          <w:spacing w:val="-2"/>
        </w:rPr>
        <w:t>A.捕捞量    </w:t>
      </w:r>
      <w:r>
        <w:rPr>
          <w:rFonts w:ascii="Times New Roman" w:hAnsi="Times New Roman" w:eastAsia="Times New Roman" w:cs="Times New Roman"/>
          <w:sz w:val="17"/>
          <w:szCs w:val="17"/>
          <w:spacing w:val="-2"/>
        </w:rPr>
        <w:t>400·</w:t>
      </w:r>
    </w:p>
    <w:p>
      <w:pPr>
        <w:pStyle w:val="BodyText"/>
        <w:spacing w:line="250" w:lineRule="auto"/>
        <w:rPr/>
      </w:pPr>
      <w:r/>
    </w:p>
    <w:p>
      <w:pPr>
        <w:pStyle w:val="BodyText"/>
        <w:spacing w:line="250" w:lineRule="auto"/>
        <w:rPr/>
      </w:pPr>
      <w:r/>
    </w:p>
    <w:p>
      <w:pPr>
        <w:ind w:left="2490"/>
        <w:spacing w:before="5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200-</w:t>
      </w:r>
    </w:p>
    <w:p>
      <w:pPr>
        <w:spacing w:before="52"/>
        <w:rPr/>
      </w:pPr>
      <w:r/>
    </w:p>
    <w:p>
      <w:pPr>
        <w:spacing w:before="52"/>
        <w:rPr/>
      </w:pPr>
      <w:r/>
    </w:p>
    <w:tbl>
      <w:tblPr>
        <w:tblStyle w:val="TableNormal"/>
        <w:tblW w:w="4245" w:type="dxa"/>
        <w:tblInd w:w="143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96"/>
        <w:gridCol w:w="930"/>
        <w:gridCol w:w="411"/>
        <w:gridCol w:w="808"/>
      </w:tblGrid>
      <w:tr>
        <w:trPr>
          <w:trHeight w:val="120" w:hRule="atLeast"/>
        </w:trPr>
        <w:tc>
          <w:tcPr>
            <w:tcW w:w="2096" w:type="dxa"/>
            <w:vAlign w:val="top"/>
          </w:tcPr>
          <w:p>
            <w:pPr>
              <w:ind w:left="1219"/>
              <w:spacing w:line="110"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position w:val="-2"/>
              </w:rPr>
              <w:t>0-</w:t>
            </w:r>
          </w:p>
        </w:tc>
        <w:tc>
          <w:tcPr>
            <w:tcW w:w="930" w:type="dxa"/>
            <w:vAlign w:val="top"/>
          </w:tcPr>
          <w:p>
            <w:pPr>
              <w:spacing w:line="110" w:lineRule="exact"/>
              <w:rPr>
                <w:rFonts w:ascii="Arial"/>
                <w:sz w:val="9"/>
              </w:rPr>
            </w:pPr>
            <w:r/>
          </w:p>
        </w:tc>
        <w:tc>
          <w:tcPr>
            <w:tcW w:w="411" w:type="dxa"/>
            <w:vAlign w:val="top"/>
          </w:tcPr>
          <w:p>
            <w:pPr>
              <w:spacing w:line="110" w:lineRule="exact"/>
              <w:rPr>
                <w:rFonts w:ascii="Arial"/>
                <w:sz w:val="9"/>
              </w:rPr>
            </w:pPr>
            <w:r/>
          </w:p>
        </w:tc>
        <w:tc>
          <w:tcPr>
            <w:tcW w:w="808" w:type="dxa"/>
            <w:vAlign w:val="top"/>
          </w:tcPr>
          <w:p>
            <w:pPr>
              <w:spacing w:line="110" w:lineRule="exact"/>
              <w:rPr>
                <w:rFonts w:ascii="Arial"/>
                <w:sz w:val="9"/>
              </w:rPr>
            </w:pPr>
            <w:r/>
          </w:p>
        </w:tc>
      </w:tr>
      <w:tr>
        <w:trPr>
          <w:trHeight w:val="316" w:hRule="atLeast"/>
        </w:trPr>
        <w:tc>
          <w:tcPr>
            <w:tcW w:w="2096" w:type="dxa"/>
            <w:vAlign w:val="top"/>
          </w:tcPr>
          <w:p>
            <w:pPr>
              <w:ind w:left="1770"/>
              <w:spacing w:before="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25</w:t>
            </w:r>
          </w:p>
        </w:tc>
        <w:tc>
          <w:tcPr>
            <w:tcW w:w="930" w:type="dxa"/>
            <w:vAlign w:val="top"/>
          </w:tcPr>
          <w:p>
            <w:pPr>
              <w:ind w:left="143"/>
              <w:spacing w:before="65" w:line="157"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50</w:t>
            </w:r>
          </w:p>
          <w:p>
            <w:pPr>
              <w:ind w:left="534"/>
              <w:spacing w:line="163" w:lineRule="auto"/>
              <w:rPr>
                <w:rFonts w:ascii="SimHei" w:hAnsi="SimHei" w:eastAsia="SimHei" w:cs="SimHei"/>
                <w:sz w:val="17"/>
                <w:szCs w:val="17"/>
              </w:rPr>
            </w:pPr>
            <w:r>
              <w:rPr>
                <w:rFonts w:ascii="SimHei" w:hAnsi="SimHei" w:eastAsia="SimHei" w:cs="SimHei"/>
                <w:sz w:val="17"/>
                <w:szCs w:val="17"/>
                <w:spacing w:val="-2"/>
              </w:rPr>
              <w:t>年数</w:t>
            </w:r>
          </w:p>
        </w:tc>
        <w:tc>
          <w:tcPr>
            <w:tcW w:w="411" w:type="dxa"/>
            <w:vAlign w:val="top"/>
          </w:tcPr>
          <w:p>
            <w:pPr>
              <w:ind w:left="64"/>
              <w:spacing w:before="4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100</w:t>
            </w:r>
          </w:p>
        </w:tc>
        <w:tc>
          <w:tcPr>
            <w:tcW w:w="808" w:type="dxa"/>
            <w:vAlign w:val="top"/>
          </w:tcPr>
          <w:p>
            <w:pPr>
              <w:spacing w:before="2" w:line="198" w:lineRule="auto"/>
              <w:jc w:val="right"/>
              <w:rPr>
                <w:rFonts w:ascii="Times New Roman" w:hAnsi="Times New Roman" w:eastAsia="Times New Roman" w:cs="Times New Roman"/>
                <w:sz w:val="17"/>
                <w:szCs w:val="17"/>
              </w:rPr>
            </w:pPr>
            <w:r>
              <w:rPr>
                <w:rFonts w:ascii="Times New Roman" w:hAnsi="Times New Roman" w:eastAsia="Times New Roman" w:cs="Times New Roman"/>
                <w:sz w:val="21"/>
                <w:szCs w:val="21"/>
                <w:spacing w:val="-16"/>
              </w:rPr>
              <w:t>12</w:t>
            </w:r>
            <w:r>
              <w:rPr>
                <w:rFonts w:ascii="Times New Roman" w:hAnsi="Times New Roman" w:eastAsia="Times New Roman" w:cs="Times New Roman"/>
                <w:sz w:val="21"/>
                <w:szCs w:val="21"/>
                <w:spacing w:val="-15"/>
              </w:rPr>
              <w:t>5</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17"/>
                <w:szCs w:val="17"/>
                <w:spacing w:val="-15"/>
              </w:rPr>
              <w:t>15</w:t>
            </w:r>
            <w:r>
              <w:rPr>
                <w:rFonts w:ascii="Times New Roman" w:hAnsi="Times New Roman" w:eastAsia="Times New Roman" w:cs="Times New Roman"/>
                <w:sz w:val="17"/>
                <w:szCs w:val="17"/>
                <w:spacing w:val="-7"/>
              </w:rPr>
              <w:t>0</w:t>
            </w:r>
          </w:p>
        </w:tc>
      </w:tr>
      <w:tr>
        <w:trPr>
          <w:trHeight w:val="158" w:hRule="atLeast"/>
        </w:trPr>
        <w:tc>
          <w:tcPr>
            <w:tcW w:w="2096" w:type="dxa"/>
            <w:vAlign w:val="top"/>
          </w:tcPr>
          <w:p>
            <w:pPr>
              <w:spacing w:line="160" w:lineRule="auto"/>
              <w:rPr>
                <w:rFonts w:ascii="SimSun" w:hAnsi="SimSun" w:eastAsia="SimSun" w:cs="SimSun"/>
                <w:sz w:val="17"/>
                <w:szCs w:val="17"/>
              </w:rPr>
            </w:pPr>
            <w:r>
              <w:rPr>
                <w:rFonts w:ascii="Times New Roman" w:hAnsi="Times New Roman" w:eastAsia="Times New Roman" w:cs="Times New Roman"/>
                <w:sz w:val="17"/>
                <w:szCs w:val="17"/>
                <w:spacing w:val="13"/>
              </w:rPr>
              <w:t>B.</w:t>
            </w:r>
            <w:r>
              <w:rPr>
                <w:rFonts w:ascii="Times New Roman" w:hAnsi="Times New Roman" w:eastAsia="Times New Roman" w:cs="Times New Roman"/>
                <w:sz w:val="17"/>
                <w:szCs w:val="17"/>
                <w:spacing w:val="-16"/>
              </w:rPr>
              <w:t xml:space="preserve"> </w:t>
            </w:r>
            <w:r>
              <w:rPr>
                <w:rFonts w:ascii="SimSun" w:hAnsi="SimSun" w:eastAsia="SimSun" w:cs="SimSun"/>
                <w:sz w:val="17"/>
                <w:szCs w:val="17"/>
                <w:spacing w:val="13"/>
              </w:rPr>
              <w:t>资本存量2000-</w:t>
            </w:r>
          </w:p>
        </w:tc>
        <w:tc>
          <w:tcPr>
            <w:tcW w:w="930" w:type="dxa"/>
            <w:vAlign w:val="top"/>
          </w:tcPr>
          <w:p>
            <w:pPr>
              <w:spacing w:line="147" w:lineRule="exact"/>
              <w:rPr>
                <w:rFonts w:ascii="Arial"/>
                <w:sz w:val="12"/>
              </w:rPr>
            </w:pPr>
            <w:r/>
          </w:p>
        </w:tc>
        <w:tc>
          <w:tcPr>
            <w:tcW w:w="411" w:type="dxa"/>
            <w:vAlign w:val="top"/>
          </w:tcPr>
          <w:p>
            <w:pPr>
              <w:spacing w:line="147" w:lineRule="exact"/>
              <w:rPr>
                <w:rFonts w:ascii="Arial"/>
                <w:sz w:val="12"/>
              </w:rPr>
            </w:pPr>
            <w:r/>
          </w:p>
        </w:tc>
        <w:tc>
          <w:tcPr>
            <w:tcW w:w="808" w:type="dxa"/>
            <w:vAlign w:val="top"/>
          </w:tcPr>
          <w:p>
            <w:pPr>
              <w:spacing w:line="147" w:lineRule="exact"/>
              <w:rPr>
                <w:rFonts w:ascii="Arial"/>
                <w:sz w:val="12"/>
              </w:rPr>
            </w:pPr>
            <w:r/>
          </w:p>
        </w:tc>
      </w:tr>
    </w:tbl>
    <w:p>
      <w:pPr>
        <w:pStyle w:val="BodyText"/>
        <w:spacing w:line="286" w:lineRule="auto"/>
        <w:rPr/>
      </w:pPr>
      <w:r/>
    </w:p>
    <w:p>
      <w:pPr>
        <w:pStyle w:val="BodyText"/>
        <w:spacing w:line="287" w:lineRule="auto"/>
        <w:rPr/>
      </w:pPr>
      <w:r/>
    </w:p>
    <w:p>
      <w:pPr>
        <w:ind w:left="2390"/>
        <w:spacing w:before="48"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1000-</w:t>
      </w:r>
    </w:p>
    <w:p>
      <w:pPr>
        <w:pStyle w:val="BodyText"/>
        <w:spacing w:line="322" w:lineRule="auto"/>
        <w:rPr/>
      </w:pPr>
      <w:r/>
    </w:p>
    <w:p>
      <w:pPr>
        <w:pStyle w:val="BodyText"/>
        <w:spacing w:line="322" w:lineRule="auto"/>
        <w:rPr/>
      </w:pPr>
      <w:r/>
    </w:p>
    <w:p>
      <w:pPr>
        <w:ind w:left="4069" w:right="1979" w:hanging="859"/>
        <w:spacing w:before="50" w:line="184" w:lineRule="auto"/>
        <w:rPr>
          <w:rFonts w:ascii="SimHei" w:hAnsi="SimHei" w:eastAsia="SimHei" w:cs="SimHei"/>
          <w:sz w:val="17"/>
          <w:szCs w:val="17"/>
        </w:rPr>
      </w:pPr>
      <w:r>
        <w:rPr>
          <w:rFonts w:ascii="Times New Roman" w:hAnsi="Times New Roman" w:eastAsia="Times New Roman" w:cs="Times New Roman"/>
          <w:sz w:val="12"/>
          <w:szCs w:val="12"/>
          <w:spacing w:val="-5"/>
        </w:rPr>
        <w:t>25</w:t>
      </w:r>
      <w:r>
        <w:rPr>
          <w:rFonts w:ascii="Times New Roman" w:hAnsi="Times New Roman" w:eastAsia="Times New Roman" w:cs="Times New Roman"/>
          <w:sz w:val="12"/>
          <w:szCs w:val="12"/>
        </w:rPr>
        <w:t xml:space="preserve">                                         </w:t>
      </w:r>
      <w:r>
        <w:rPr>
          <w:rFonts w:ascii="Times New Roman" w:hAnsi="Times New Roman" w:eastAsia="Times New Roman" w:cs="Times New Roman"/>
          <w:sz w:val="12"/>
          <w:szCs w:val="12"/>
          <w:spacing w:val="-5"/>
        </w:rPr>
        <w:t>100</w:t>
      </w:r>
      <w:r>
        <w:rPr>
          <w:rFonts w:ascii="Times New Roman" w:hAnsi="Times New Roman" w:eastAsia="Times New Roman" w:cs="Times New Roman"/>
          <w:sz w:val="12"/>
          <w:szCs w:val="12"/>
          <w:spacing w:val="3"/>
        </w:rPr>
        <w:t xml:space="preserve">         </w:t>
      </w:r>
      <w:r>
        <w:rPr>
          <w:rFonts w:ascii="Times New Roman" w:hAnsi="Times New Roman" w:eastAsia="Times New Roman" w:cs="Times New Roman"/>
          <w:sz w:val="17"/>
          <w:szCs w:val="17"/>
          <w:spacing w:val="-5"/>
        </w:rPr>
        <w:t>125</w:t>
      </w:r>
      <w:r>
        <w:rPr>
          <w:rFonts w:ascii="Times New Roman" w:hAnsi="Times New Roman" w:eastAsia="Times New Roman" w:cs="Times New Roman"/>
          <w:sz w:val="17"/>
          <w:szCs w:val="17"/>
          <w:spacing w:val="2"/>
        </w:rPr>
        <w:t xml:space="preserve"> </w:t>
      </w:r>
      <w:r>
        <w:rPr>
          <w:rFonts w:ascii="SimHei" w:hAnsi="SimHei" w:eastAsia="SimHei" w:cs="SimHei"/>
          <w:sz w:val="17"/>
          <w:szCs w:val="17"/>
          <w:spacing w:val="-2"/>
        </w:rPr>
        <w:t>年数</w:t>
      </w:r>
    </w:p>
    <w:p>
      <w:pPr>
        <w:ind w:left="1440"/>
        <w:spacing w:before="165" w:line="219" w:lineRule="auto"/>
        <w:rPr>
          <w:rFonts w:ascii="SimSun" w:hAnsi="SimSun" w:eastAsia="SimSun" w:cs="SimSun"/>
          <w:sz w:val="17"/>
          <w:szCs w:val="17"/>
        </w:rPr>
      </w:pPr>
      <w:r>
        <w:rPr>
          <w:rFonts w:ascii="Times New Roman" w:hAnsi="Times New Roman" w:eastAsia="Times New Roman" w:cs="Times New Roman"/>
          <w:sz w:val="17"/>
          <w:szCs w:val="17"/>
          <w:spacing w:val="3"/>
        </w:rPr>
        <w:t>C.</w:t>
      </w:r>
      <w:r>
        <w:rPr>
          <w:rFonts w:ascii="Times New Roman" w:hAnsi="Times New Roman" w:eastAsia="Times New Roman" w:cs="Times New Roman"/>
          <w:sz w:val="17"/>
          <w:szCs w:val="17"/>
          <w:spacing w:val="-4"/>
        </w:rPr>
        <w:t xml:space="preserve"> </w:t>
      </w:r>
      <w:r>
        <w:rPr>
          <w:rFonts w:ascii="SimSun" w:hAnsi="SimSun" w:eastAsia="SimSun" w:cs="SimSun"/>
          <w:sz w:val="17"/>
          <w:szCs w:val="17"/>
          <w:spacing w:val="3"/>
        </w:rPr>
        <w:t>资源存量1000一</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070"/>
        <w:spacing w:before="57" w:line="222" w:lineRule="auto"/>
        <w:rPr>
          <w:rFonts w:ascii="SimHei" w:hAnsi="SimHei" w:eastAsia="SimHei" w:cs="SimHei"/>
          <w:sz w:val="17"/>
          <w:szCs w:val="17"/>
        </w:rPr>
      </w:pPr>
      <w:r>
        <w:rPr>
          <w:rFonts w:ascii="SimHei" w:hAnsi="SimHei" w:eastAsia="SimHei" w:cs="SimHei"/>
          <w:sz w:val="17"/>
          <w:szCs w:val="17"/>
          <w:spacing w:val="-2"/>
        </w:rPr>
        <w:t>年数</w:t>
      </w:r>
    </w:p>
    <w:p>
      <w:pPr>
        <w:ind w:left="2182"/>
        <w:spacing w:before="122" w:line="222" w:lineRule="auto"/>
        <w:rPr>
          <w:rFonts w:ascii="SimHei" w:hAnsi="SimHei" w:eastAsia="SimHei" w:cs="SimHei"/>
          <w:sz w:val="17"/>
          <w:szCs w:val="17"/>
        </w:rPr>
      </w:pPr>
      <w:r>
        <w:rPr>
          <w:rFonts w:ascii="SimHei" w:hAnsi="SimHei" w:eastAsia="SimHei" w:cs="SimHei"/>
          <w:sz w:val="17"/>
          <w:szCs w:val="17"/>
          <w:b/>
          <w:bCs/>
          <w:spacing w:val="13"/>
        </w:rPr>
        <w:t>图2</w:t>
      </w:r>
      <w:r>
        <w:rPr>
          <w:rFonts w:ascii="SimHei" w:hAnsi="SimHei" w:eastAsia="SimHei" w:cs="SimHei"/>
          <w:sz w:val="17"/>
          <w:szCs w:val="17"/>
          <w:spacing w:val="-39"/>
        </w:rPr>
        <w:t xml:space="preserve"> </w:t>
      </w:r>
      <w:r>
        <w:rPr>
          <w:rFonts w:ascii="SimHei" w:hAnsi="SimHei" w:eastAsia="SimHei" w:cs="SimHei"/>
          <w:sz w:val="17"/>
          <w:szCs w:val="17"/>
          <w:b/>
          <w:bCs/>
          <w:spacing w:val="13"/>
        </w:rPr>
        <w:t>—</w:t>
      </w:r>
      <w:r>
        <w:rPr>
          <w:rFonts w:ascii="SimHei" w:hAnsi="SimHei" w:eastAsia="SimHei" w:cs="SimHei"/>
          <w:sz w:val="17"/>
          <w:szCs w:val="17"/>
          <w:spacing w:val="-46"/>
        </w:rPr>
        <w:t xml:space="preserve"> </w:t>
      </w:r>
      <w:r>
        <w:rPr>
          <w:rFonts w:ascii="SimHei" w:hAnsi="SimHei" w:eastAsia="SimHei" w:cs="SimHei"/>
          <w:sz w:val="17"/>
          <w:szCs w:val="17"/>
          <w:b/>
          <w:bCs/>
          <w:spacing w:val="13"/>
        </w:rPr>
        <w:t>31</w:t>
      </w:r>
      <w:r>
        <w:rPr>
          <w:rFonts w:ascii="SimHei" w:hAnsi="SimHei" w:eastAsia="SimHei" w:cs="SimHei"/>
          <w:sz w:val="17"/>
          <w:szCs w:val="17"/>
          <w:spacing w:val="25"/>
        </w:rPr>
        <w:t xml:space="preserve">  </w:t>
      </w:r>
      <w:r>
        <w:rPr>
          <w:rFonts w:ascii="SimHei" w:hAnsi="SimHei" w:eastAsia="SimHei" w:cs="SimHei"/>
          <w:sz w:val="17"/>
          <w:szCs w:val="17"/>
          <w:b/>
          <w:bCs/>
          <w:spacing w:val="13"/>
        </w:rPr>
        <w:t>技术进步最终导致崩溃</w:t>
      </w:r>
    </w:p>
    <w:p>
      <w:pPr>
        <w:ind w:right="64" w:firstLine="360"/>
        <w:spacing w:before="30" w:line="317" w:lineRule="auto"/>
        <w:rPr>
          <w:rFonts w:ascii="SimSun" w:hAnsi="SimSun" w:eastAsia="SimSun" w:cs="SimSun"/>
          <w:sz w:val="17"/>
          <w:szCs w:val="17"/>
        </w:rPr>
      </w:pPr>
      <w:r>
        <w:rPr>
          <w:rFonts w:ascii="SimSun" w:hAnsi="SimSun" w:eastAsia="SimSun" w:cs="SimSun"/>
          <w:sz w:val="17"/>
          <w:szCs w:val="17"/>
          <w:spacing w:val="5"/>
        </w:rPr>
        <w:t>单位资本产出上升得越高，越会造成捕捞量</w:t>
      </w:r>
      <w:r>
        <w:rPr>
          <w:rFonts w:ascii="Times New Roman" w:hAnsi="Times New Roman" w:eastAsia="Times New Roman" w:cs="Times New Roman"/>
          <w:sz w:val="17"/>
          <w:szCs w:val="17"/>
          <w:spacing w:val="5"/>
        </w:rPr>
        <w:t>(A)</w:t>
      </w:r>
      <w:r>
        <w:rPr>
          <w:rFonts w:ascii="Times New Roman" w:hAnsi="Times New Roman" w:eastAsia="Times New Roman" w:cs="Times New Roman"/>
          <w:sz w:val="17"/>
          <w:szCs w:val="17"/>
          <w:spacing w:val="-24"/>
        </w:rPr>
        <w:t xml:space="preserve"> </w:t>
      </w:r>
      <w:r>
        <w:rPr>
          <w:rFonts w:ascii="SimSun" w:hAnsi="SimSun" w:eastAsia="SimSun" w:cs="SimSun"/>
          <w:sz w:val="17"/>
          <w:szCs w:val="17"/>
          <w:spacing w:val="5"/>
        </w:rPr>
        <w:t>、 经济资本</w:t>
      </w:r>
      <w:r>
        <w:rPr>
          <w:rFonts w:ascii="Times New Roman" w:hAnsi="Times New Roman" w:eastAsia="Times New Roman" w:cs="Times New Roman"/>
          <w:sz w:val="17"/>
          <w:szCs w:val="17"/>
          <w:spacing w:val="5"/>
        </w:rPr>
        <w:t>(B)    </w:t>
      </w:r>
      <w:r>
        <w:rPr>
          <w:rFonts w:ascii="SimSun" w:hAnsi="SimSun" w:eastAsia="SimSun" w:cs="SimSun"/>
          <w:sz w:val="17"/>
          <w:szCs w:val="17"/>
          <w:spacing w:val="5"/>
        </w:rPr>
        <w:t>和</w:t>
      </w:r>
      <w:r>
        <w:rPr>
          <w:rFonts w:ascii="SimSun" w:hAnsi="SimSun" w:eastAsia="SimSun" w:cs="SimSun"/>
          <w:sz w:val="17"/>
          <w:szCs w:val="17"/>
          <w:spacing w:val="4"/>
        </w:rPr>
        <w:t>资源存量</w:t>
      </w:r>
      <w:r>
        <w:rPr>
          <w:rFonts w:ascii="Times New Roman" w:hAnsi="Times New Roman" w:eastAsia="Times New Roman" w:cs="Times New Roman"/>
          <w:sz w:val="17"/>
          <w:szCs w:val="17"/>
          <w:spacing w:val="4"/>
        </w:rPr>
        <w:t>(C)    </w:t>
      </w:r>
      <w:r>
        <w:rPr>
          <w:rFonts w:ascii="SimSun" w:hAnsi="SimSun" w:eastAsia="SimSun" w:cs="SimSun"/>
          <w:sz w:val="17"/>
          <w:szCs w:val="17"/>
          <w:spacing w:val="4"/>
        </w:rPr>
        <w:t>的过度</w:t>
      </w:r>
      <w:r>
        <w:rPr>
          <w:rFonts w:ascii="SimSun" w:hAnsi="SimSun" w:eastAsia="SimSun" w:cs="SimSun"/>
          <w:sz w:val="17"/>
          <w:szCs w:val="17"/>
        </w:rPr>
        <w:t xml:space="preserve"> </w:t>
      </w:r>
      <w:r>
        <w:rPr>
          <w:rFonts w:ascii="SimSun" w:hAnsi="SimSun" w:eastAsia="SimSun" w:cs="SimSun"/>
          <w:sz w:val="17"/>
          <w:szCs w:val="17"/>
          <w:spacing w:val="-3"/>
        </w:rPr>
        <w:t>开发和崩溃的行为模式。</w:t>
      </w:r>
    </w:p>
    <w:p>
      <w:pPr>
        <w:spacing w:line="317" w:lineRule="auto"/>
        <w:sectPr>
          <w:headerReference w:type="default" r:id="rId247"/>
          <w:footerReference w:type="default" r:id="rId248"/>
          <w:pgSz w:w="9600" w:h="13230"/>
          <w:pgMar w:top="400" w:right="1165" w:bottom="528" w:left="1199" w:header="0" w:footer="375" w:gutter="0"/>
        </w:sectPr>
        <w:rPr>
          <w:rFonts w:ascii="SimSun" w:hAnsi="SimSun" w:eastAsia="SimSun" w:cs="SimSun"/>
          <w:sz w:val="17"/>
          <w:szCs w:val="17"/>
        </w:rPr>
      </w:pPr>
    </w:p>
    <w:p>
      <w:pPr>
        <w:spacing w:before="171"/>
        <w:rPr/>
      </w:pPr>
      <w:r/>
    </w:p>
    <w:p>
      <w:pPr>
        <w:sectPr>
          <w:headerReference w:type="default" r:id="rId4"/>
          <w:footerReference w:type="default" r:id="rId250"/>
          <w:pgSz w:w="9600" w:h="13230"/>
          <w:pgMar w:top="400" w:right="755" w:bottom="664" w:left="1250" w:header="0" w:footer="529" w:gutter="0"/>
          <w:cols w:equalWidth="0" w:num="1">
            <w:col w:w="7595" w:space="0"/>
          </w:cols>
        </w:sectPr>
        <w:rPr/>
      </w:pPr>
    </w:p>
    <w:p>
      <w:pPr>
        <w:ind w:left="3382"/>
        <w:spacing w:before="30" w:line="196" w:lineRule="auto"/>
        <w:rPr>
          <w:rFonts w:ascii="SimHei" w:hAnsi="SimHei" w:eastAsia="SimHei" w:cs="SimHei"/>
          <w:sz w:val="15"/>
          <w:szCs w:val="15"/>
        </w:rPr>
      </w:pPr>
      <w:r>
        <w:rPr>
          <w:rFonts w:ascii="SimHei" w:hAnsi="SimHei" w:eastAsia="SimHei" w:cs="SimHei"/>
          <w:sz w:val="15"/>
          <w:szCs w:val="15"/>
          <w:b/>
          <w:bCs/>
          <w:spacing w:val="-3"/>
        </w:rPr>
        <w:t>第2章</w:t>
      </w:r>
    </w:p>
    <w:p>
      <w:pPr>
        <w:ind w:left="3202"/>
        <w:spacing w:line="220" w:lineRule="auto"/>
        <w:rPr>
          <w:rFonts w:ascii="SimHei" w:hAnsi="SimHei" w:eastAsia="SimHei" w:cs="SimHei"/>
          <w:sz w:val="15"/>
          <w:szCs w:val="15"/>
        </w:rPr>
      </w:pPr>
      <w:r>
        <w:rPr>
          <w:rFonts w:ascii="SimHei" w:hAnsi="SimHei" w:eastAsia="SimHei" w:cs="SimHei"/>
          <w:sz w:val="15"/>
          <w:szCs w:val="15"/>
          <w:b/>
          <w:bCs/>
          <w:spacing w:val="-3"/>
        </w:rPr>
        <w:t>系统大观园</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ind w:right="94" w:firstLine="439"/>
        <w:spacing w:before="68" w:line="413" w:lineRule="auto"/>
        <w:jc w:val="both"/>
        <w:rPr>
          <w:rFonts w:ascii="SimSun" w:hAnsi="SimSun" w:eastAsia="SimSun" w:cs="SimSun"/>
          <w:sz w:val="21"/>
          <w:szCs w:val="21"/>
        </w:rPr>
      </w:pPr>
      <w:r>
        <w:rPr>
          <w:rFonts w:ascii="SimHei" w:hAnsi="SimHei" w:eastAsia="SimHei" w:cs="SimHei"/>
          <w:sz w:val="21"/>
          <w:szCs w:val="21"/>
          <w:spacing w:val="13"/>
        </w:rPr>
        <w:t>到底可再生性资源能否在过度开发之</w:t>
      </w:r>
      <w:r>
        <w:rPr>
          <w:rFonts w:ascii="SimHei" w:hAnsi="SimHei" w:eastAsia="SimHei" w:cs="SimHei"/>
          <w:sz w:val="21"/>
          <w:szCs w:val="21"/>
          <w:spacing w:val="10"/>
        </w:rPr>
        <w:t xml:space="preserve"> </w:t>
      </w:r>
      <w:r>
        <w:rPr>
          <w:rFonts w:ascii="SimHei" w:hAnsi="SimHei" w:eastAsia="SimHei" w:cs="SimHei"/>
          <w:sz w:val="21"/>
          <w:szCs w:val="21"/>
          <w:spacing w:val="19"/>
        </w:rPr>
        <w:t>后“劫后余生”,取决于在资源严重衰竭</w:t>
      </w:r>
      <w:r>
        <w:rPr>
          <w:rFonts w:ascii="SimHei" w:hAnsi="SimHei" w:eastAsia="SimHei" w:cs="SimHei"/>
          <w:sz w:val="21"/>
          <w:szCs w:val="21"/>
          <w:spacing w:val="1"/>
        </w:rPr>
        <w:t xml:space="preserve"> </w:t>
      </w:r>
      <w:r>
        <w:rPr>
          <w:rFonts w:ascii="SimHei" w:hAnsi="SimHei" w:eastAsia="SimHei" w:cs="SimHei"/>
          <w:sz w:val="21"/>
          <w:szCs w:val="21"/>
          <w:spacing w:val="8"/>
        </w:rPr>
        <w:t>的那段时间里发生了什么情况。</w:t>
      </w:r>
      <w:r>
        <w:rPr>
          <w:rFonts w:ascii="SimHei" w:hAnsi="SimHei" w:eastAsia="SimHei" w:cs="SimHei"/>
          <w:sz w:val="21"/>
          <w:szCs w:val="21"/>
          <w:spacing w:val="-1"/>
        </w:rPr>
        <w:t xml:space="preserve"> </w:t>
      </w:r>
      <w:r>
        <w:rPr>
          <w:rFonts w:ascii="SimSun" w:hAnsi="SimSun" w:eastAsia="SimSun" w:cs="SimSun"/>
          <w:sz w:val="21"/>
          <w:szCs w:val="21"/>
          <w:spacing w:val="8"/>
        </w:rPr>
        <w:t>例如，当</w:t>
      </w:r>
      <w:r>
        <w:rPr>
          <w:rFonts w:ascii="SimSun" w:hAnsi="SimSun" w:eastAsia="SimSun" w:cs="SimSun"/>
          <w:sz w:val="21"/>
          <w:szCs w:val="21"/>
        </w:rPr>
        <w:t xml:space="preserve"> </w:t>
      </w:r>
      <w:r>
        <w:rPr>
          <w:rFonts w:ascii="SimSun" w:hAnsi="SimSun" w:eastAsia="SimSun" w:cs="SimSun"/>
          <w:sz w:val="21"/>
          <w:szCs w:val="21"/>
          <w:spacing w:val="5"/>
        </w:rPr>
        <w:t>鱼群数量变得很少时，它们就会非常脆弱，</w:t>
      </w:r>
      <w:r>
        <w:rPr>
          <w:rFonts w:ascii="SimSun" w:hAnsi="SimSun" w:eastAsia="SimSun" w:cs="SimSun"/>
          <w:sz w:val="21"/>
          <w:szCs w:val="21"/>
          <w:spacing w:val="9"/>
        </w:rPr>
        <w:t xml:space="preserve"> </w:t>
      </w:r>
      <w:r>
        <w:rPr>
          <w:rFonts w:ascii="SimSun" w:hAnsi="SimSun" w:eastAsia="SimSun" w:cs="SimSun"/>
          <w:sz w:val="21"/>
          <w:szCs w:val="21"/>
          <w:spacing w:val="8"/>
        </w:rPr>
        <w:t>一次污染、</w:t>
      </w:r>
      <w:r>
        <w:rPr>
          <w:rFonts w:ascii="SimSun" w:hAnsi="SimSun" w:eastAsia="SimSun" w:cs="SimSun"/>
          <w:sz w:val="21"/>
          <w:szCs w:val="21"/>
          <w:spacing w:val="-4"/>
        </w:rPr>
        <w:t xml:space="preserve"> </w:t>
      </w:r>
      <w:r>
        <w:rPr>
          <w:rFonts w:ascii="SimSun" w:hAnsi="SimSun" w:eastAsia="SimSun" w:cs="SimSun"/>
          <w:sz w:val="21"/>
          <w:szCs w:val="21"/>
          <w:spacing w:val="8"/>
        </w:rPr>
        <w:t>一场龙卷风，或者缺乏基因的</w:t>
      </w:r>
      <w:r>
        <w:rPr>
          <w:rFonts w:ascii="SimSun" w:hAnsi="SimSun" w:eastAsia="SimSun" w:cs="SimSun"/>
          <w:sz w:val="21"/>
          <w:szCs w:val="21"/>
        </w:rPr>
        <w:t xml:space="preserve"> </w:t>
      </w:r>
      <w:r>
        <w:rPr>
          <w:rFonts w:ascii="SimSun" w:hAnsi="SimSun" w:eastAsia="SimSun" w:cs="SimSun"/>
          <w:sz w:val="21"/>
          <w:szCs w:val="21"/>
          <w:spacing w:val="17"/>
        </w:rPr>
        <w:t>多样性，都可能使鱼群彻底灭绝。再如，</w:t>
      </w:r>
      <w:r>
        <w:rPr>
          <w:rFonts w:ascii="SimSun" w:hAnsi="SimSun" w:eastAsia="SimSun" w:cs="SimSun"/>
          <w:sz w:val="21"/>
          <w:szCs w:val="21"/>
          <w:spacing w:val="7"/>
        </w:rPr>
        <w:t xml:space="preserve"> </w:t>
      </w:r>
      <w:r>
        <w:rPr>
          <w:rFonts w:ascii="SimSun" w:hAnsi="SimSun" w:eastAsia="SimSun" w:cs="SimSun"/>
          <w:sz w:val="21"/>
          <w:szCs w:val="21"/>
          <w:spacing w:val="14"/>
        </w:rPr>
        <w:t>对于森林和草场资源，裸露的土壤也很容</w:t>
      </w:r>
      <w:r>
        <w:rPr>
          <w:rFonts w:ascii="SimSun" w:hAnsi="SimSun" w:eastAsia="SimSun" w:cs="SimSun"/>
          <w:sz w:val="21"/>
          <w:szCs w:val="21"/>
          <w:spacing w:val="7"/>
        </w:rPr>
        <w:t xml:space="preserve"> </w:t>
      </w:r>
      <w:r>
        <w:rPr>
          <w:rFonts w:ascii="SimSun" w:hAnsi="SimSun" w:eastAsia="SimSun" w:cs="SimSun"/>
          <w:sz w:val="21"/>
          <w:szCs w:val="21"/>
          <w:spacing w:val="13"/>
        </w:rPr>
        <w:t>易被风化或流失。生态环境中其他竞争者</w:t>
      </w:r>
      <w:r>
        <w:rPr>
          <w:rFonts w:ascii="SimSun" w:hAnsi="SimSun" w:eastAsia="SimSun" w:cs="SimSun"/>
          <w:sz w:val="21"/>
          <w:szCs w:val="21"/>
          <w:spacing w:val="4"/>
        </w:rPr>
        <w:t xml:space="preserve"> </w:t>
      </w:r>
      <w:r>
        <w:rPr>
          <w:rFonts w:ascii="SimSun" w:hAnsi="SimSun" w:eastAsia="SimSun" w:cs="SimSun"/>
          <w:sz w:val="21"/>
          <w:szCs w:val="21"/>
          <w:spacing w:val="19"/>
        </w:rPr>
        <w:t>也有可能“乘虚而入”,侵入、占领这一</w:t>
      </w:r>
    </w:p>
    <w:p>
      <w:pPr>
        <w:pStyle w:val="BodyText"/>
        <w:spacing w:line="14" w:lineRule="auto"/>
        <w:rPr>
          <w:sz w:val="2"/>
        </w:rPr>
      </w:pPr>
      <w:r>
        <w:rPr>
          <w:sz w:val="2"/>
          <w:szCs w:val="2"/>
        </w:rPr>
        <w:br w:type="column"/>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spacing w:line="800" w:lineRule="exact"/>
        <w:rPr/>
      </w:pPr>
      <w:r>
        <w:rPr>
          <w:position w:val="-16"/>
        </w:rPr>
        <w:drawing>
          <wp:inline distT="0" distB="0" distL="0" distR="0">
            <wp:extent cx="1174760" cy="508011"/>
            <wp:effectExtent l="0" t="0" r="0" b="0"/>
            <wp:docPr id="232" name="IM 232"/>
            <wp:cNvGraphicFramePr/>
            <a:graphic>
              <a:graphicData uri="http://schemas.openxmlformats.org/drawingml/2006/picture">
                <pic:pic>
                  <pic:nvPicPr>
                    <pic:cNvPr id="232" name="IM 232"/>
                    <pic:cNvPicPr/>
                  </pic:nvPicPr>
                  <pic:blipFill>
                    <a:blip r:embed="rId251"/>
                    <a:stretch>
                      <a:fillRect/>
                    </a:stretch>
                  </pic:blipFill>
                  <pic:spPr>
                    <a:xfrm rot="0">
                      <a:off x="0" y="0"/>
                      <a:ext cx="1174760" cy="508011"/>
                    </a:xfrm>
                    <a:prstGeom prst="rect">
                      <a:avLst/>
                    </a:prstGeom>
                  </pic:spPr>
                </pic:pic>
              </a:graphicData>
            </a:graphic>
          </wp:inline>
        </w:drawing>
      </w:r>
    </w:p>
    <w:p>
      <w:pPr>
        <w:ind w:left="50" w:firstLine="420"/>
        <w:spacing w:before="224" w:line="265" w:lineRule="auto"/>
        <w:jc w:val="both"/>
        <w:rPr>
          <w:rFonts w:ascii="SimHei" w:hAnsi="SimHei" w:eastAsia="SimHei" w:cs="SimHei"/>
          <w:sz w:val="21"/>
          <w:szCs w:val="21"/>
        </w:rPr>
      </w:pPr>
      <w:r>
        <w:rPr>
          <w:rFonts w:ascii="SimHei" w:hAnsi="SimHei" w:eastAsia="SimHei" w:cs="SimHei"/>
          <w:sz w:val="21"/>
          <w:szCs w:val="21"/>
          <w:spacing w:val="23"/>
        </w:rPr>
        <w:t>可再生性资源主要受限于流</w:t>
      </w:r>
      <w:r>
        <w:rPr>
          <w:rFonts w:ascii="SimHei" w:hAnsi="SimHei" w:eastAsia="SimHei" w:cs="SimHei"/>
          <w:sz w:val="21"/>
          <w:szCs w:val="21"/>
        </w:rPr>
        <w:t xml:space="preserve"> </w:t>
      </w:r>
      <w:r>
        <w:rPr>
          <w:rFonts w:ascii="SimHei" w:hAnsi="SimHei" w:eastAsia="SimHei" w:cs="SimHei"/>
          <w:sz w:val="21"/>
          <w:szCs w:val="21"/>
          <w:spacing w:val="18"/>
        </w:rPr>
        <w:t>量。只要开发(流出量)的速度等</w:t>
      </w:r>
      <w:r>
        <w:rPr>
          <w:rFonts w:ascii="SimHei" w:hAnsi="SimHei" w:eastAsia="SimHei" w:cs="SimHei"/>
          <w:sz w:val="21"/>
          <w:szCs w:val="21"/>
          <w:spacing w:val="8"/>
        </w:rPr>
        <w:t xml:space="preserve"> </w:t>
      </w:r>
      <w:r>
        <w:rPr>
          <w:rFonts w:ascii="SimHei" w:hAnsi="SimHei" w:eastAsia="SimHei" w:cs="SimHei"/>
          <w:sz w:val="21"/>
          <w:szCs w:val="21"/>
          <w:spacing w:val="19"/>
        </w:rPr>
        <w:t>于资源再生(流入量)的速度，它</w:t>
      </w:r>
      <w:r>
        <w:rPr>
          <w:rFonts w:ascii="SimHei" w:hAnsi="SimHei" w:eastAsia="SimHei" w:cs="SimHei"/>
          <w:sz w:val="21"/>
          <w:szCs w:val="21"/>
          <w:spacing w:val="4"/>
        </w:rPr>
        <w:t xml:space="preserve"> </w:t>
      </w:r>
      <w:r>
        <w:rPr>
          <w:rFonts w:ascii="SimHei" w:hAnsi="SimHei" w:eastAsia="SimHei" w:cs="SimHei"/>
          <w:sz w:val="21"/>
          <w:szCs w:val="21"/>
          <w:spacing w:val="5"/>
        </w:rPr>
        <w:t>们就可以被无限地开采或捕捞；如</w:t>
      </w:r>
      <w:r>
        <w:rPr>
          <w:rFonts w:ascii="SimHei" w:hAnsi="SimHei" w:eastAsia="SimHei" w:cs="SimHei"/>
          <w:sz w:val="21"/>
          <w:szCs w:val="21"/>
          <w:spacing w:val="2"/>
        </w:rPr>
        <w:t xml:space="preserve"> </w:t>
      </w:r>
      <w:r>
        <w:rPr>
          <w:rFonts w:ascii="SimHei" w:hAnsi="SimHei" w:eastAsia="SimHei" w:cs="SimHei"/>
          <w:sz w:val="21"/>
          <w:szCs w:val="21"/>
          <w:spacing w:val="4"/>
        </w:rPr>
        <w:t>果开发的速度快于再生的速度，资</w:t>
      </w:r>
      <w:r>
        <w:rPr>
          <w:rFonts w:ascii="SimHei" w:hAnsi="SimHei" w:eastAsia="SimHei" w:cs="SimHei"/>
          <w:sz w:val="21"/>
          <w:szCs w:val="21"/>
          <w:spacing w:val="8"/>
        </w:rPr>
        <w:t xml:space="preserve"> </w:t>
      </w:r>
      <w:r>
        <w:rPr>
          <w:rFonts w:ascii="SimHei" w:hAnsi="SimHei" w:eastAsia="SimHei" w:cs="SimHei"/>
          <w:sz w:val="21"/>
          <w:szCs w:val="21"/>
          <w:spacing w:val="5"/>
        </w:rPr>
        <w:t>源存量最终可能低于某个关键转折</w:t>
      </w:r>
      <w:r>
        <w:rPr>
          <w:rFonts w:ascii="SimHei" w:hAnsi="SimHei" w:eastAsia="SimHei" w:cs="SimHei"/>
          <w:sz w:val="21"/>
          <w:szCs w:val="21"/>
        </w:rPr>
        <w:t xml:space="preserve"> </w:t>
      </w:r>
      <w:r>
        <w:rPr>
          <w:rFonts w:ascii="SimHei" w:hAnsi="SimHei" w:eastAsia="SimHei" w:cs="SimHei"/>
          <w:sz w:val="21"/>
          <w:szCs w:val="21"/>
          <w:spacing w:val="-13"/>
        </w:rPr>
        <w:t>点，从而转变为“不可再生性资源”,</w:t>
      </w:r>
      <w:r>
        <w:rPr>
          <w:rFonts w:ascii="SimHei" w:hAnsi="SimHei" w:eastAsia="SimHei" w:cs="SimHei"/>
          <w:sz w:val="21"/>
          <w:szCs w:val="21"/>
          <w:spacing w:val="9"/>
        </w:rPr>
        <w:t xml:space="preserve"> </w:t>
      </w:r>
      <w:r>
        <w:rPr>
          <w:rFonts w:ascii="SimHei" w:hAnsi="SimHei" w:eastAsia="SimHei" w:cs="SimHei"/>
          <w:sz w:val="21"/>
          <w:szCs w:val="21"/>
          <w:spacing w:val="-1"/>
        </w:rPr>
        <w:t>逐渐耗尽。</w:t>
      </w:r>
    </w:p>
    <w:p>
      <w:pPr>
        <w:spacing w:line="265" w:lineRule="auto"/>
        <w:sectPr>
          <w:type w:val="continuous"/>
          <w:pgSz w:w="9600" w:h="13230"/>
          <w:pgMar w:top="400" w:right="755" w:bottom="664" w:left="1250" w:header="0" w:footer="529" w:gutter="0"/>
          <w:cols w:equalWidth="0" w:num="2">
            <w:col w:w="4190" w:space="100"/>
            <w:col w:w="3305" w:space="0"/>
          </w:cols>
        </w:sectPr>
        <w:rPr>
          <w:rFonts w:ascii="SimHei" w:hAnsi="SimHei" w:eastAsia="SimHei" w:cs="SimHei"/>
          <w:sz w:val="21"/>
          <w:szCs w:val="21"/>
        </w:rPr>
      </w:pPr>
    </w:p>
    <w:p>
      <w:pPr>
        <w:ind w:right="436"/>
        <w:spacing w:before="5" w:line="427" w:lineRule="auto"/>
        <w:rPr>
          <w:rFonts w:ascii="SimSun" w:hAnsi="SimSun" w:eastAsia="SimSun" w:cs="SimSun"/>
          <w:sz w:val="21"/>
          <w:szCs w:val="21"/>
        </w:rPr>
      </w:pPr>
      <w:r>
        <w:rPr>
          <w:rFonts w:ascii="SimSun" w:hAnsi="SimSun" w:eastAsia="SimSun" w:cs="SimSun"/>
          <w:sz w:val="21"/>
          <w:szCs w:val="21"/>
          <w:spacing w:val="14"/>
        </w:rPr>
        <w:t>小生境。当然，在条件合适时，几近枯竭的资源</w:t>
      </w:r>
      <w:r>
        <w:rPr>
          <w:rFonts w:ascii="SimSun" w:hAnsi="SimSun" w:eastAsia="SimSun" w:cs="SimSun"/>
          <w:sz w:val="21"/>
          <w:szCs w:val="21"/>
          <w:spacing w:val="13"/>
        </w:rPr>
        <w:t>也可以存活下来，并再次</w:t>
      </w:r>
      <w:r>
        <w:rPr>
          <w:rFonts w:ascii="SimSun" w:hAnsi="SimSun" w:eastAsia="SimSun" w:cs="SimSun"/>
          <w:sz w:val="21"/>
          <w:szCs w:val="21"/>
        </w:rPr>
        <w:t xml:space="preserve"> </w:t>
      </w:r>
      <w:r>
        <w:rPr>
          <w:rFonts w:ascii="SimSun" w:hAnsi="SimSun" w:eastAsia="SimSun" w:cs="SimSun"/>
          <w:sz w:val="21"/>
          <w:szCs w:val="21"/>
          <w:spacing w:val="9"/>
        </w:rPr>
        <w:t>繁衍、生息。</w:t>
      </w:r>
    </w:p>
    <w:p>
      <w:pPr>
        <w:ind w:left="439"/>
        <w:spacing w:line="219" w:lineRule="auto"/>
        <w:rPr>
          <w:rFonts w:ascii="SimSun" w:hAnsi="SimSun" w:eastAsia="SimSun" w:cs="SimSun"/>
          <w:sz w:val="21"/>
          <w:szCs w:val="21"/>
        </w:rPr>
      </w:pPr>
      <w:r>
        <w:rPr>
          <w:rFonts w:ascii="SimSun" w:hAnsi="SimSun" w:eastAsia="SimSun" w:cs="SimSun"/>
          <w:sz w:val="21"/>
          <w:szCs w:val="21"/>
          <w:spacing w:val="9"/>
        </w:rPr>
        <w:t>在这里，我们可以看到可再生性资源系统的行为模式有三种可能性：</w:t>
      </w:r>
    </w:p>
    <w:p>
      <w:pPr>
        <w:pStyle w:val="BodyText"/>
        <w:spacing w:line="461" w:lineRule="auto"/>
        <w:rPr/>
      </w:pPr>
      <w:r/>
    </w:p>
    <w:p>
      <w:pPr>
        <w:ind w:left="439"/>
        <w:spacing w:before="69" w:line="220" w:lineRule="auto"/>
        <w:rPr>
          <w:rFonts w:ascii="KaiTi" w:hAnsi="KaiTi" w:eastAsia="KaiTi" w:cs="KaiTi"/>
          <w:sz w:val="21"/>
          <w:szCs w:val="21"/>
        </w:rPr>
      </w:pPr>
      <w:r>
        <w:rPr>
          <w:rFonts w:ascii="KaiTi" w:hAnsi="KaiTi" w:eastAsia="KaiTi" w:cs="KaiTi"/>
          <w:sz w:val="21"/>
          <w:szCs w:val="21"/>
          <w:spacing w:val="-12"/>
        </w:rPr>
        <w:t>◎过度开发，然后逐渐适应、调整至相对稳定的平衡状态，并长期保持；</w:t>
      </w:r>
    </w:p>
    <w:p>
      <w:pPr>
        <w:ind w:left="439"/>
        <w:spacing w:before="129" w:line="220" w:lineRule="auto"/>
        <w:rPr>
          <w:rFonts w:ascii="KaiTi" w:hAnsi="KaiTi" w:eastAsia="KaiTi" w:cs="KaiTi"/>
          <w:sz w:val="21"/>
          <w:szCs w:val="21"/>
        </w:rPr>
      </w:pPr>
      <w:r>
        <w:rPr>
          <w:rFonts w:ascii="KaiTi" w:hAnsi="KaiTi" w:eastAsia="KaiTi" w:cs="KaiTi"/>
          <w:sz w:val="21"/>
          <w:szCs w:val="21"/>
          <w:spacing w:val="-12"/>
        </w:rPr>
        <w:t>●过度开发，超出了均衡状态，之后上下振荡；</w:t>
      </w:r>
    </w:p>
    <w:p>
      <w:pPr>
        <w:ind w:left="439"/>
        <w:spacing w:before="140" w:line="220" w:lineRule="auto"/>
        <w:rPr>
          <w:rFonts w:ascii="KaiTi" w:hAnsi="KaiTi" w:eastAsia="KaiTi" w:cs="KaiTi"/>
          <w:sz w:val="21"/>
          <w:szCs w:val="21"/>
        </w:rPr>
      </w:pPr>
      <w:r>
        <w:rPr>
          <w:rFonts w:ascii="KaiTi" w:hAnsi="KaiTi" w:eastAsia="KaiTi" w:cs="KaiTi"/>
          <w:sz w:val="21"/>
          <w:szCs w:val="21"/>
          <w:spacing w:val="-11"/>
        </w:rPr>
        <w:t>乡过度开发，之后导致资源的枯竭，产业崩溃。</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723"/>
        <w:spacing w:before="69" w:line="219" w:lineRule="auto"/>
        <w:rPr>
          <w:rFonts w:ascii="SimSun" w:hAnsi="SimSun" w:eastAsia="SimSun" w:cs="SimSun"/>
          <w:sz w:val="21"/>
          <w:szCs w:val="21"/>
        </w:rPr>
      </w:pPr>
      <w:r>
        <w:rPr>
          <w:rFonts w:ascii="SimSun" w:hAnsi="SimSun" w:eastAsia="SimSun" w:cs="SimSun"/>
          <w:sz w:val="21"/>
          <w:szCs w:val="21"/>
          <w:b/>
          <w:bCs/>
        </w:rPr>
        <w:t>两个影响因素</w:t>
      </w:r>
    </w:p>
    <w:p>
      <w:pPr>
        <w:ind w:left="1782" w:right="990" w:firstLine="419"/>
        <w:spacing w:before="49" w:line="268" w:lineRule="auto"/>
        <w:jc w:val="both"/>
        <w:rPr>
          <w:rFonts w:ascii="SimHei" w:hAnsi="SimHei" w:eastAsia="SimHei" w:cs="SimHei"/>
          <w:sz w:val="21"/>
          <w:szCs w:val="21"/>
        </w:rPr>
      </w:pPr>
      <w:r>
        <w:drawing>
          <wp:anchor distT="0" distB="0" distL="0" distR="0" simplePos="0" relativeHeight="252011520" behindDoc="0" locked="0" layoutInCell="1" allowOverlap="1">
            <wp:simplePos x="0" y="0"/>
            <wp:positionH relativeFrom="column">
              <wp:posOffset>330220</wp:posOffset>
            </wp:positionH>
            <wp:positionV relativeFrom="paragraph">
              <wp:posOffset>53103</wp:posOffset>
            </wp:positionV>
            <wp:extent cx="571500" cy="304790"/>
            <wp:effectExtent l="0" t="0" r="0" b="0"/>
            <wp:wrapNone/>
            <wp:docPr id="234" name="IM 234"/>
            <wp:cNvGraphicFramePr/>
            <a:graphic>
              <a:graphicData uri="http://schemas.openxmlformats.org/drawingml/2006/picture">
                <pic:pic>
                  <pic:nvPicPr>
                    <pic:cNvPr id="234" name="IM 234"/>
                    <pic:cNvPicPr/>
                  </pic:nvPicPr>
                  <pic:blipFill>
                    <a:blip r:embed="rId252"/>
                    <a:stretch>
                      <a:fillRect/>
                    </a:stretch>
                  </pic:blipFill>
                  <pic:spPr>
                    <a:xfrm rot="0">
                      <a:off x="0" y="0"/>
                      <a:ext cx="571500" cy="304790"/>
                    </a:xfrm>
                    <a:prstGeom prst="rect">
                      <a:avLst/>
                    </a:prstGeom>
                  </pic:spPr>
                </pic:pic>
              </a:graphicData>
            </a:graphic>
          </wp:anchor>
        </w:drawing>
      </w:r>
      <w:r>
        <w:rPr>
          <w:rFonts w:ascii="SimHei" w:hAnsi="SimHei" w:eastAsia="SimHei" w:cs="SimHei"/>
          <w:sz w:val="21"/>
          <w:szCs w:val="21"/>
          <w:b/>
          <w:bCs/>
          <w:spacing w:val="-22"/>
        </w:rPr>
        <w:t>实际会出现哪种结果，取决于两方面：第一，关键转</w:t>
      </w:r>
      <w:r>
        <w:rPr>
          <w:rFonts w:ascii="SimHei" w:hAnsi="SimHei" w:eastAsia="SimHei" w:cs="SimHei"/>
          <w:sz w:val="21"/>
          <w:szCs w:val="21"/>
          <w:spacing w:val="8"/>
        </w:rPr>
        <w:t xml:space="preserve"> </w:t>
      </w:r>
      <w:r>
        <w:rPr>
          <w:rFonts w:ascii="SimHei" w:hAnsi="SimHei" w:eastAsia="SimHei" w:cs="SimHei"/>
          <w:sz w:val="21"/>
          <w:szCs w:val="21"/>
          <w:b/>
          <w:bCs/>
          <w:spacing w:val="-20"/>
        </w:rPr>
        <w:t>折点是否被突破。一旦关键转折点被突破，资源的种群数</w:t>
      </w:r>
      <w:r>
        <w:rPr>
          <w:rFonts w:ascii="SimHei" w:hAnsi="SimHei" w:eastAsia="SimHei" w:cs="SimHei"/>
          <w:sz w:val="21"/>
          <w:szCs w:val="21"/>
          <w:spacing w:val="9"/>
        </w:rPr>
        <w:t xml:space="preserve"> </w:t>
      </w:r>
      <w:r>
        <w:rPr>
          <w:rFonts w:ascii="SimHei" w:hAnsi="SimHei" w:eastAsia="SimHei" w:cs="SimHei"/>
          <w:sz w:val="21"/>
          <w:szCs w:val="21"/>
          <w:b/>
          <w:bCs/>
          <w:spacing w:val="-20"/>
        </w:rPr>
        <w:t>量实现再生的能力就会被破坏；第二，在资源逐渐衰减的</w:t>
      </w:r>
    </w:p>
    <w:p>
      <w:pPr>
        <w:spacing w:line="268" w:lineRule="auto"/>
        <w:sectPr>
          <w:type w:val="continuous"/>
          <w:pgSz w:w="9600" w:h="13230"/>
          <w:pgMar w:top="400" w:right="755" w:bottom="664" w:left="1250" w:header="0" w:footer="529" w:gutter="0"/>
          <w:cols w:equalWidth="0" w:num="1">
            <w:col w:w="7595" w:space="0"/>
          </w:cols>
        </w:sectPr>
        <w:rPr>
          <w:rFonts w:ascii="SimHei" w:hAnsi="SimHei" w:eastAsia="SimHei" w:cs="SimHei"/>
          <w:sz w:val="21"/>
          <w:szCs w:val="21"/>
        </w:rPr>
      </w:pPr>
    </w:p>
    <w:p>
      <w:pPr>
        <w:pStyle w:val="BodyText"/>
        <w:spacing w:line="467" w:lineRule="auto"/>
        <w:rPr/>
      </w:pPr>
      <w:r/>
    </w:p>
    <w:p>
      <w:pPr>
        <w:ind w:left="3210"/>
        <w:spacing w:before="29" w:line="189" w:lineRule="auto"/>
        <w:rPr>
          <w:rFonts w:ascii="Times New Roman" w:hAnsi="Times New Roman" w:eastAsia="Times New Roman" w:cs="Times New Roman"/>
          <w:sz w:val="10"/>
          <w:szCs w:val="10"/>
        </w:rPr>
      </w:pPr>
      <w:r>
        <w:rPr>
          <w:rFonts w:ascii="Times New Roman" w:hAnsi="Times New Roman" w:eastAsia="Times New Roman" w:cs="Times New Roman"/>
          <w:sz w:val="10"/>
          <w:szCs w:val="10"/>
          <w:b/>
          <w:bCs/>
          <w:spacing w:val="-1"/>
        </w:rPr>
        <w:t>THINKING</w:t>
      </w:r>
    </w:p>
    <w:p>
      <w:pPr>
        <w:ind w:left="3120"/>
        <w:spacing w:before="28" w:line="94"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2"/>
          <w:position w:val="-1"/>
        </w:rPr>
        <w:t>IN</w:t>
      </w:r>
      <w:r>
        <w:rPr>
          <w:rFonts w:ascii="Times New Roman" w:hAnsi="Times New Roman" w:eastAsia="Times New Roman" w:cs="Times New Roman"/>
          <w:sz w:val="13"/>
          <w:szCs w:val="13"/>
          <w:b/>
          <w:bCs/>
          <w:spacing w:val="4"/>
          <w:position w:val="-1"/>
        </w:rPr>
        <w:t xml:space="preserve">     </w:t>
      </w:r>
      <w:r>
        <w:rPr>
          <w:rFonts w:ascii="Times New Roman" w:hAnsi="Times New Roman" w:eastAsia="Times New Roman" w:cs="Times New Roman"/>
          <w:sz w:val="13"/>
          <w:szCs w:val="13"/>
          <w:b/>
          <w:bCs/>
          <w:spacing w:val="-2"/>
          <w:position w:val="-1"/>
        </w:rPr>
        <w:t>SYSTEMs</w:t>
      </w:r>
    </w:p>
    <w:p>
      <w:pPr>
        <w:ind w:left="327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2" w:lineRule="auto"/>
        <w:rPr/>
      </w:pPr>
      <w:r/>
    </w:p>
    <w:p>
      <w:pPr>
        <w:pStyle w:val="BodyText"/>
        <w:spacing w:line="282" w:lineRule="auto"/>
        <w:rPr/>
      </w:pPr>
      <w:r/>
    </w:p>
    <w:p>
      <w:pPr>
        <w:pStyle w:val="BodyText"/>
        <w:spacing w:line="282" w:lineRule="auto"/>
        <w:rPr/>
      </w:pPr>
      <w:r/>
    </w:p>
    <w:p>
      <w:pPr>
        <w:pStyle w:val="BodyText"/>
        <w:spacing w:line="283" w:lineRule="auto"/>
        <w:rPr/>
      </w:pPr>
      <w:r/>
    </w:p>
    <w:p>
      <w:pPr>
        <w:ind w:left="1720" w:right="616"/>
        <w:spacing w:before="59" w:line="348" w:lineRule="auto"/>
        <w:jc w:val="both"/>
        <w:rPr>
          <w:rFonts w:ascii="SimHei" w:hAnsi="SimHei" w:eastAsia="SimHei" w:cs="SimHei"/>
          <w:sz w:val="18"/>
          <w:szCs w:val="18"/>
        </w:rPr>
      </w:pPr>
      <w:r>
        <w:drawing>
          <wp:anchor distT="0" distB="0" distL="0" distR="0" simplePos="0" relativeHeight="252015616" behindDoc="0" locked="0" layoutInCell="1" allowOverlap="1">
            <wp:simplePos x="0" y="0"/>
            <wp:positionH relativeFrom="column">
              <wp:posOffset>298460</wp:posOffset>
            </wp:positionH>
            <wp:positionV relativeFrom="paragraph">
              <wp:posOffset>559564</wp:posOffset>
            </wp:positionV>
            <wp:extent cx="565160" cy="393673"/>
            <wp:effectExtent l="0" t="0" r="0" b="0"/>
            <wp:wrapNone/>
            <wp:docPr id="236" name="IM 236"/>
            <wp:cNvGraphicFramePr/>
            <a:graphic>
              <a:graphicData uri="http://schemas.openxmlformats.org/drawingml/2006/picture">
                <pic:pic>
                  <pic:nvPicPr>
                    <pic:cNvPr id="236" name="IM 236"/>
                    <pic:cNvPicPr/>
                  </pic:nvPicPr>
                  <pic:blipFill>
                    <a:blip r:embed="rId254"/>
                    <a:stretch>
                      <a:fillRect/>
                    </a:stretch>
                  </pic:blipFill>
                  <pic:spPr>
                    <a:xfrm rot="0">
                      <a:off x="0" y="0"/>
                      <a:ext cx="565160" cy="393673"/>
                    </a:xfrm>
                    <a:prstGeom prst="rect">
                      <a:avLst/>
                    </a:prstGeom>
                  </pic:spPr>
                </pic:pic>
              </a:graphicData>
            </a:graphic>
          </wp:anchor>
        </w:drawing>
      </w:r>
      <w:r>
        <w:rPr>
          <w:rFonts w:ascii="SimHei" w:hAnsi="SimHei" w:eastAsia="SimHei" w:cs="SimHei"/>
          <w:sz w:val="18"/>
          <w:szCs w:val="18"/>
          <w:spacing w:val="13"/>
        </w:rPr>
        <w:t>过程中，抑制投资增长的调节回路的力度。如果该调节回</w:t>
      </w:r>
      <w:r>
        <w:rPr>
          <w:rFonts w:ascii="SimHei" w:hAnsi="SimHei" w:eastAsia="SimHei" w:cs="SimHei"/>
          <w:sz w:val="18"/>
          <w:szCs w:val="18"/>
          <w:spacing w:val="4"/>
        </w:rPr>
        <w:t xml:space="preserve"> </w:t>
      </w:r>
      <w:r>
        <w:rPr>
          <w:rFonts w:ascii="SimHei" w:hAnsi="SimHei" w:eastAsia="SimHei" w:cs="SimHei"/>
          <w:sz w:val="18"/>
          <w:szCs w:val="18"/>
          <w:spacing w:val="13"/>
        </w:rPr>
        <w:t>路可以在关键转折点到来之前，快速起作用，控制资本的</w:t>
      </w:r>
      <w:r>
        <w:rPr>
          <w:rFonts w:ascii="SimHei" w:hAnsi="SimHei" w:eastAsia="SimHei" w:cs="SimHei"/>
          <w:sz w:val="18"/>
          <w:szCs w:val="18"/>
        </w:rPr>
        <w:t xml:space="preserve"> </w:t>
      </w:r>
      <w:r>
        <w:rPr>
          <w:rFonts w:ascii="SimHei" w:hAnsi="SimHei" w:eastAsia="SimHei" w:cs="SimHei"/>
          <w:sz w:val="18"/>
          <w:szCs w:val="18"/>
          <w:spacing w:val="13"/>
        </w:rPr>
        <w:t>增长，那么整个系统就能平滑地达到均衡状态；如果该回</w:t>
      </w:r>
      <w:r>
        <w:rPr>
          <w:rFonts w:ascii="SimHei" w:hAnsi="SimHei" w:eastAsia="SimHei" w:cs="SimHei"/>
          <w:sz w:val="18"/>
          <w:szCs w:val="18"/>
          <w:spacing w:val="4"/>
        </w:rPr>
        <w:t xml:space="preserve"> </w:t>
      </w:r>
      <w:r>
        <w:rPr>
          <w:rFonts w:ascii="SimHei" w:hAnsi="SimHei" w:eastAsia="SimHei" w:cs="SimHei"/>
          <w:sz w:val="18"/>
          <w:szCs w:val="18"/>
          <w:spacing w:val="12"/>
        </w:rPr>
        <w:t>路速度比较慢，不足够有效，系统就会振荡；如果该回路</w:t>
      </w:r>
      <w:r>
        <w:rPr>
          <w:rFonts w:ascii="SimHei" w:hAnsi="SimHei" w:eastAsia="SimHei" w:cs="SimHei"/>
          <w:sz w:val="18"/>
          <w:szCs w:val="18"/>
          <w:spacing w:val="14"/>
        </w:rPr>
        <w:t xml:space="preserve"> </w:t>
      </w:r>
      <w:r>
        <w:rPr>
          <w:rFonts w:ascii="SimHei" w:hAnsi="SimHei" w:eastAsia="SimHei" w:cs="SimHei"/>
          <w:sz w:val="18"/>
          <w:szCs w:val="18"/>
          <w:spacing w:val="13"/>
        </w:rPr>
        <w:t>非常弱，或者起作用的速度很慢，这样一来，</w:t>
      </w:r>
      <w:r>
        <w:rPr>
          <w:rFonts w:ascii="SimHei" w:hAnsi="SimHei" w:eastAsia="SimHei" w:cs="SimHei"/>
          <w:sz w:val="18"/>
          <w:szCs w:val="18"/>
          <w:spacing w:val="12"/>
        </w:rPr>
        <w:t>即使资源已</w:t>
      </w:r>
      <w:r>
        <w:rPr>
          <w:rFonts w:ascii="SimHei" w:hAnsi="SimHei" w:eastAsia="SimHei" w:cs="SimHei"/>
          <w:sz w:val="18"/>
          <w:szCs w:val="18"/>
        </w:rPr>
        <w:t xml:space="preserve"> </w:t>
      </w:r>
      <w:r>
        <w:rPr>
          <w:rFonts w:ascii="SimHei" w:hAnsi="SimHei" w:eastAsia="SimHei" w:cs="SimHei"/>
          <w:sz w:val="18"/>
          <w:szCs w:val="18"/>
          <w:spacing w:val="13"/>
        </w:rPr>
        <w:t>经降低到难以再生的水平，但资本仍在持续增长，最终的</w:t>
      </w:r>
      <w:r>
        <w:rPr>
          <w:rFonts w:ascii="SimHei" w:hAnsi="SimHei" w:eastAsia="SimHei" w:cs="SimHei"/>
          <w:sz w:val="18"/>
          <w:szCs w:val="18"/>
        </w:rPr>
        <w:t xml:space="preserve"> </w:t>
      </w:r>
      <w:r>
        <w:rPr>
          <w:rFonts w:ascii="SimHei" w:hAnsi="SimHei" w:eastAsia="SimHei" w:cs="SimHei"/>
          <w:sz w:val="18"/>
          <w:szCs w:val="18"/>
          <w:spacing w:val="8"/>
        </w:rPr>
        <w:t>结果是，该资源和产业都将崩溃。</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firstLine="450"/>
        <w:spacing w:before="71" w:line="417" w:lineRule="auto"/>
        <w:jc w:val="both"/>
        <w:rPr>
          <w:rFonts w:ascii="SimSun" w:hAnsi="SimSun" w:eastAsia="SimSun" w:cs="SimSun"/>
          <w:sz w:val="18"/>
          <w:szCs w:val="18"/>
        </w:rPr>
      </w:pPr>
      <w:r>
        <w:rPr>
          <w:rFonts w:ascii="SimSun" w:hAnsi="SimSun" w:eastAsia="SimSun" w:cs="SimSun"/>
          <w:sz w:val="22"/>
          <w:szCs w:val="22"/>
          <w:spacing w:val="4"/>
        </w:rPr>
        <w:t>在成长上限结构中，不管是可再生性资源，还</w:t>
      </w:r>
      <w:r>
        <w:rPr>
          <w:rFonts w:ascii="SimSun" w:hAnsi="SimSun" w:eastAsia="SimSun" w:cs="SimSun"/>
          <w:sz w:val="22"/>
          <w:szCs w:val="22"/>
          <w:spacing w:val="3"/>
        </w:rPr>
        <w:t>是不可再生性资源，物</w:t>
      </w:r>
      <w:r>
        <w:rPr>
          <w:rFonts w:ascii="SimSun" w:hAnsi="SimSun" w:eastAsia="SimSun" w:cs="SimSun"/>
          <w:sz w:val="22"/>
          <w:szCs w:val="22"/>
        </w:rPr>
        <w:t xml:space="preserve"> </w:t>
      </w:r>
      <w:r>
        <w:rPr>
          <w:rFonts w:ascii="SimSun" w:hAnsi="SimSun" w:eastAsia="SimSun" w:cs="SimSun"/>
          <w:sz w:val="22"/>
          <w:szCs w:val="22"/>
          <w:spacing w:val="11"/>
        </w:rPr>
        <w:t>质的存量都不可能永远增长，但是二者对于系统的限制，从系统行为的</w:t>
      </w:r>
      <w:r>
        <w:rPr>
          <w:rFonts w:ascii="SimSun" w:hAnsi="SimSun" w:eastAsia="SimSun" w:cs="SimSun"/>
          <w:sz w:val="22"/>
          <w:szCs w:val="22"/>
          <w:spacing w:val="4"/>
        </w:rPr>
        <w:t xml:space="preserve"> </w:t>
      </w:r>
      <w:r>
        <w:rPr>
          <w:rFonts w:ascii="SimSun" w:hAnsi="SimSun" w:eastAsia="SimSun" w:cs="SimSun"/>
          <w:sz w:val="22"/>
          <w:szCs w:val="22"/>
          <w:spacing w:val="11"/>
        </w:rPr>
        <w:t>动态角度上讲是非常不同的。之所以会有差异，原因在于存量和流量的</w:t>
      </w:r>
      <w:r>
        <w:rPr>
          <w:rFonts w:ascii="SimSun" w:hAnsi="SimSun" w:eastAsia="SimSun" w:cs="SimSun"/>
          <w:sz w:val="22"/>
          <w:szCs w:val="22"/>
          <w:spacing w:val="4"/>
        </w:rPr>
        <w:t xml:space="preserve"> </w:t>
      </w:r>
      <w:r>
        <w:rPr>
          <w:rFonts w:ascii="SimSun" w:hAnsi="SimSun" w:eastAsia="SimSun" w:cs="SimSun"/>
          <w:sz w:val="18"/>
          <w:szCs w:val="18"/>
          <w:spacing w:val="-10"/>
        </w:rPr>
        <w:t>不 同</w:t>
      </w:r>
      <w:r>
        <w:rPr>
          <w:rFonts w:ascii="SimSun" w:hAnsi="SimSun" w:eastAsia="SimSun" w:cs="SimSun"/>
          <w:sz w:val="18"/>
          <w:szCs w:val="18"/>
          <w:spacing w:val="-25"/>
        </w:rPr>
        <w:t xml:space="preserve"> </w:t>
      </w:r>
      <w:r>
        <w:rPr>
          <w:rFonts w:ascii="SimSun" w:hAnsi="SimSun" w:eastAsia="SimSun" w:cs="SimSun"/>
          <w:sz w:val="18"/>
          <w:szCs w:val="18"/>
          <w:spacing w:val="-10"/>
        </w:rPr>
        <w:t>。</w:t>
      </w:r>
    </w:p>
    <w:p>
      <w:pPr>
        <w:ind w:right="5" w:firstLine="460"/>
        <w:spacing w:before="3" w:line="403" w:lineRule="auto"/>
        <w:jc w:val="both"/>
        <w:rPr>
          <w:rFonts w:ascii="SimSun" w:hAnsi="SimSun" w:eastAsia="SimSun" w:cs="SimSun"/>
          <w:sz w:val="22"/>
          <w:szCs w:val="22"/>
        </w:rPr>
      </w:pPr>
      <w:r>
        <w:rPr>
          <w:rFonts w:ascii="SimSun" w:hAnsi="SimSun" w:eastAsia="SimSun" w:cs="SimSun"/>
          <w:sz w:val="22"/>
          <w:szCs w:val="22"/>
          <w:spacing w:val="3"/>
        </w:rPr>
        <w:t>对于所有复杂的系统来说，判断系统未来行为走势的诀窍在于，了解</w:t>
      </w:r>
      <w:r>
        <w:rPr>
          <w:rFonts w:ascii="SimSun" w:hAnsi="SimSun" w:eastAsia="SimSun" w:cs="SimSun"/>
          <w:sz w:val="22"/>
          <w:szCs w:val="22"/>
          <w:spacing w:val="6"/>
        </w:rPr>
        <w:t xml:space="preserve"> </w:t>
      </w:r>
      <w:r>
        <w:rPr>
          <w:rFonts w:ascii="SimSun" w:hAnsi="SimSun" w:eastAsia="SimSun" w:cs="SimSun"/>
          <w:sz w:val="22"/>
          <w:szCs w:val="22"/>
          <w:spacing w:val="4"/>
        </w:rPr>
        <w:t>什么样的系统结构包含哪些可能的行为，以及什么</w:t>
      </w:r>
      <w:r>
        <w:rPr>
          <w:rFonts w:ascii="SimSun" w:hAnsi="SimSun" w:eastAsia="SimSun" w:cs="SimSun"/>
          <w:sz w:val="22"/>
          <w:szCs w:val="22"/>
          <w:spacing w:val="3"/>
        </w:rPr>
        <w:t>状况或条件可以触发这</w:t>
      </w:r>
      <w:r>
        <w:rPr>
          <w:rFonts w:ascii="SimSun" w:hAnsi="SimSun" w:eastAsia="SimSun" w:cs="SimSun"/>
          <w:sz w:val="22"/>
          <w:szCs w:val="22"/>
        </w:rPr>
        <w:t xml:space="preserve"> </w:t>
      </w:r>
      <w:r>
        <w:rPr>
          <w:rFonts w:ascii="SimHei" w:hAnsi="SimHei" w:eastAsia="SimHei" w:cs="SimHei"/>
          <w:sz w:val="22"/>
          <w:szCs w:val="22"/>
          <w:spacing w:val="4"/>
        </w:rPr>
        <w:t>些行为。换</w:t>
      </w:r>
      <w:r>
        <w:rPr>
          <w:rFonts w:ascii="SimSun" w:hAnsi="SimSun" w:eastAsia="SimSun" w:cs="SimSun"/>
          <w:sz w:val="22"/>
          <w:szCs w:val="22"/>
          <w:spacing w:val="4"/>
        </w:rPr>
        <w:t>句话说，如有可能，我们可以调整系统结构</w:t>
      </w:r>
      <w:r>
        <w:rPr>
          <w:rFonts w:ascii="SimSun" w:hAnsi="SimSun" w:eastAsia="SimSun" w:cs="SimSun"/>
          <w:sz w:val="22"/>
          <w:szCs w:val="22"/>
          <w:spacing w:val="3"/>
        </w:rPr>
        <w:t>和相关条件，从而</w:t>
      </w:r>
      <w:r>
        <w:rPr>
          <w:rFonts w:ascii="SimSun" w:hAnsi="SimSun" w:eastAsia="SimSun" w:cs="SimSun"/>
          <w:sz w:val="22"/>
          <w:szCs w:val="22"/>
        </w:rPr>
        <w:t xml:space="preserve"> </w:t>
      </w:r>
      <w:r>
        <w:rPr>
          <w:rFonts w:ascii="SimSun" w:hAnsi="SimSun" w:eastAsia="SimSun" w:cs="SimSun"/>
          <w:sz w:val="22"/>
          <w:szCs w:val="22"/>
        </w:rPr>
        <w:t>减少破坏性行为发生的概率，增加有利行为出现的概率。</w:t>
      </w:r>
    </w:p>
    <w:p>
      <w:pPr>
        <w:spacing w:line="403" w:lineRule="auto"/>
        <w:sectPr>
          <w:footerReference w:type="default" r:id="rId253"/>
          <w:pgSz w:w="9600" w:h="13230"/>
          <w:pgMar w:top="400" w:right="1273" w:bottom="584" w:left="1159" w:header="0" w:footer="449" w:gutter="0"/>
        </w:sectPr>
        <w:rPr>
          <w:rFonts w:ascii="SimSun" w:hAnsi="SimSun" w:eastAsia="SimSun" w:cs="SimSun"/>
          <w:sz w:val="22"/>
          <w:szCs w:val="22"/>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150"/>
        <w:spacing w:before="113" w:line="219" w:lineRule="auto"/>
        <w:rPr>
          <w:rFonts w:ascii="SimSun" w:hAnsi="SimSun" w:eastAsia="SimSun" w:cs="SimSun"/>
          <w:sz w:val="35"/>
          <w:szCs w:val="35"/>
        </w:rPr>
      </w:pPr>
      <w:r>
        <w:drawing>
          <wp:anchor distT="0" distB="0" distL="0" distR="0" simplePos="0" relativeHeight="252019712" behindDoc="1" locked="0" layoutInCell="1" allowOverlap="1">
            <wp:simplePos x="0" y="0"/>
            <wp:positionH relativeFrom="column">
              <wp:posOffset>0</wp:posOffset>
            </wp:positionH>
            <wp:positionV relativeFrom="paragraph">
              <wp:posOffset>-4067277</wp:posOffset>
            </wp:positionV>
            <wp:extent cx="6096000" cy="8401050"/>
            <wp:effectExtent l="0" t="0" r="0" b="0"/>
            <wp:wrapNone/>
            <wp:docPr id="238" name="IM 238"/>
            <wp:cNvGraphicFramePr/>
            <a:graphic>
              <a:graphicData uri="http://schemas.openxmlformats.org/drawingml/2006/picture">
                <pic:pic>
                  <pic:nvPicPr>
                    <pic:cNvPr id="238" name="IM 238"/>
                    <pic:cNvPicPr/>
                  </pic:nvPicPr>
                  <pic:blipFill>
                    <a:blip r:embed="rId255"/>
                    <a:stretch>
                      <a:fillRect/>
                    </a:stretch>
                  </pic:blipFill>
                  <pic:spPr>
                    <a:xfrm rot="0">
                      <a:off x="0" y="0"/>
                      <a:ext cx="6096000" cy="8401050"/>
                    </a:xfrm>
                    <a:prstGeom prst="rect">
                      <a:avLst/>
                    </a:prstGeom>
                  </pic:spPr>
                </pic:pic>
              </a:graphicData>
            </a:graphic>
          </wp:anchor>
        </w:drawing>
      </w:r>
      <w:r>
        <w:rPr>
          <w:rFonts w:ascii="SimSun" w:hAnsi="SimSun" w:eastAsia="SimSun" w:cs="SimSun"/>
          <w:sz w:val="23"/>
          <w:szCs w:val="23"/>
          <w:spacing w:val="-7"/>
          <w:position w:val="2"/>
        </w:rPr>
        <w:t>第二部分</w:t>
      </w:r>
      <w:r>
        <w:rPr>
          <w:rFonts w:ascii="SimSun" w:hAnsi="SimSun" w:eastAsia="SimSun" w:cs="SimSun"/>
          <w:sz w:val="23"/>
          <w:szCs w:val="23"/>
          <w:spacing w:val="62"/>
          <w:position w:val="2"/>
        </w:rPr>
        <w:t xml:space="preserve"> </w:t>
      </w:r>
      <w:r>
        <w:rPr>
          <w:rFonts w:ascii="SimSun" w:hAnsi="SimSun" w:eastAsia="SimSun" w:cs="SimSun"/>
          <w:sz w:val="35"/>
          <w:szCs w:val="35"/>
          <w:b/>
          <w:bCs/>
          <w:spacing w:val="-7"/>
        </w:rPr>
        <w:t>系统思考与我们</w:t>
      </w:r>
    </w:p>
    <w:p>
      <w:pPr>
        <w:spacing w:line="219" w:lineRule="auto"/>
        <w:sectPr>
          <w:footerReference w:type="default" r:id="rId9"/>
          <w:pgSz w:w="9600" w:h="13230"/>
          <w:pgMar w:top="400" w:right="0" w:bottom="400" w:left="0" w:header="0" w:footer="0" w:gutter="0"/>
        </w:sectPr>
        <w:rPr>
          <w:rFonts w:ascii="SimSun" w:hAnsi="SimSun" w:eastAsia="SimSun" w:cs="SimSun"/>
          <w:sz w:val="35"/>
          <w:szCs w:val="35"/>
        </w:rPr>
      </w:pPr>
    </w:p>
    <w:p>
      <w:pPr>
        <w:pStyle w:val="BodyText"/>
        <w:rPr/>
      </w:pPr>
      <w:r/>
    </w:p>
    <w:p>
      <w:pPr>
        <w:sectPr>
          <w:pgSz w:w="9600" w:h="13230"/>
          <w:pgMar w:top="0" w:right="0" w:bottom="0" w:left="0" w:header="0" w:footer="0" w:gutter="0"/>
        </w:sectPr>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firstLine="2839"/>
        <w:spacing w:line="1730" w:lineRule="exact"/>
        <w:rPr/>
      </w:pPr>
      <w:r>
        <w:rPr>
          <w:position w:val="-34"/>
        </w:rPr>
        <w:drawing>
          <wp:inline distT="0" distB="0" distL="0" distR="0">
            <wp:extent cx="2984540" cy="1098521"/>
            <wp:effectExtent l="0" t="0" r="0" b="0"/>
            <wp:docPr id="240" name="IM 240"/>
            <wp:cNvGraphicFramePr/>
            <a:graphic>
              <a:graphicData uri="http://schemas.openxmlformats.org/drawingml/2006/picture">
                <pic:pic>
                  <pic:nvPicPr>
                    <pic:cNvPr id="240" name="IM 240"/>
                    <pic:cNvPicPr/>
                  </pic:nvPicPr>
                  <pic:blipFill>
                    <a:blip r:embed="rId256"/>
                    <a:stretch>
                      <a:fillRect/>
                    </a:stretch>
                  </pic:blipFill>
                  <pic:spPr>
                    <a:xfrm rot="0">
                      <a:off x="0" y="0"/>
                      <a:ext cx="2984540" cy="1098521"/>
                    </a:xfrm>
                    <a:prstGeom prst="rect">
                      <a:avLst/>
                    </a:prstGeom>
                  </pic:spPr>
                </pic:pic>
              </a:graphicData>
            </a:graphic>
          </wp:inline>
        </w:drawing>
      </w:r>
    </w:p>
    <w:p>
      <w:pPr>
        <w:pStyle w:val="BodyText"/>
        <w:spacing w:line="354" w:lineRule="auto"/>
        <w:rPr/>
      </w:pPr>
      <w:r/>
    </w:p>
    <w:p>
      <w:pPr>
        <w:ind w:left="2922"/>
        <w:spacing w:before="68" w:line="203" w:lineRule="auto"/>
        <w:outlineLvl w:val="0"/>
        <w:rPr>
          <w:rFonts w:ascii="SimHei" w:hAnsi="SimHei" w:eastAsia="SimHei" w:cs="SimHei"/>
          <w:sz w:val="21"/>
          <w:szCs w:val="21"/>
        </w:rPr>
      </w:pPr>
      <w:r>
        <w:rPr>
          <w:rFonts w:ascii="SimHei" w:hAnsi="SimHei" w:eastAsia="SimHei" w:cs="SimHei"/>
          <w:sz w:val="21"/>
          <w:szCs w:val="21"/>
          <w:b/>
          <w:bCs/>
          <w:spacing w:val="-9"/>
        </w:rPr>
        <w:t>第3章</w:t>
      </w:r>
    </w:p>
    <w:p>
      <w:pPr>
        <w:ind w:left="2924"/>
        <w:spacing w:before="1" w:line="220" w:lineRule="auto"/>
        <w:rPr>
          <w:rFonts w:ascii="SimHei" w:hAnsi="SimHei" w:eastAsia="SimHei" w:cs="SimHei"/>
          <w:sz w:val="30"/>
          <w:szCs w:val="30"/>
        </w:rPr>
      </w:pPr>
      <w:r>
        <w:rPr>
          <w:rFonts w:ascii="SimHei" w:hAnsi="SimHei" w:eastAsia="SimHei" w:cs="SimHei"/>
          <w:sz w:val="30"/>
          <w:szCs w:val="30"/>
          <w:b/>
          <w:bCs/>
          <w:spacing w:val="-7"/>
        </w:rPr>
        <w:t>系统之美</w:t>
      </w:r>
    </w:p>
    <w:p>
      <w:pPr>
        <w:ind w:left="2923"/>
        <w:spacing w:line="221" w:lineRule="auto"/>
        <w:rPr>
          <w:rFonts w:ascii="SimHei" w:hAnsi="SimHei" w:eastAsia="SimHei" w:cs="SimHei"/>
          <w:sz w:val="26"/>
          <w:szCs w:val="26"/>
        </w:rPr>
      </w:pPr>
      <w:r>
        <w:rPr>
          <w:rFonts w:ascii="SimHei" w:hAnsi="SimHei" w:eastAsia="SimHei" w:cs="SimHei"/>
          <w:sz w:val="26"/>
          <w:szCs w:val="26"/>
          <w:b/>
          <w:bCs/>
          <w:spacing w:val="-5"/>
        </w:rPr>
        <w:t>系统的3大特征</w:t>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2923"/>
        <w:spacing w:before="68" w:line="218" w:lineRule="auto"/>
        <w:rPr>
          <w:rFonts w:ascii="SimSun" w:hAnsi="SimSun" w:eastAsia="SimSun" w:cs="SimSun"/>
          <w:sz w:val="21"/>
          <w:szCs w:val="21"/>
        </w:rPr>
      </w:pPr>
      <w:r>
        <w:rPr>
          <w:rFonts w:ascii="SimSun" w:hAnsi="SimSun" w:eastAsia="SimSun" w:cs="SimSun"/>
          <w:sz w:val="21"/>
          <w:szCs w:val="21"/>
          <w:b/>
          <w:bCs/>
          <w:spacing w:val="-11"/>
        </w:rPr>
        <w:t>奥尔多</w:t>
      </w:r>
      <w:r>
        <w:rPr>
          <w:rFonts w:ascii="SimSun" w:hAnsi="SimSun" w:eastAsia="SimSun" w:cs="SimSun"/>
          <w:sz w:val="21"/>
          <w:szCs w:val="21"/>
          <w:spacing w:val="-21"/>
        </w:rPr>
        <w:t xml:space="preserve"> </w:t>
      </w:r>
      <w:r>
        <w:rPr>
          <w:rFonts w:ascii="SimSun" w:hAnsi="SimSun" w:eastAsia="SimSun" w:cs="SimSun"/>
          <w:sz w:val="21"/>
          <w:szCs w:val="21"/>
          <w:b/>
          <w:bCs/>
          <w:spacing w:val="-11"/>
        </w:rPr>
        <w:t>·利奥波德</w:t>
      </w:r>
    </w:p>
    <w:p>
      <w:pPr>
        <w:ind w:left="2922"/>
        <w:spacing w:before="41" w:line="221" w:lineRule="auto"/>
        <w:rPr>
          <w:rFonts w:ascii="SimHei" w:hAnsi="SimHei" w:eastAsia="SimHei" w:cs="SimHei"/>
          <w:sz w:val="17"/>
          <w:szCs w:val="17"/>
        </w:rPr>
      </w:pPr>
      <w:r>
        <w:rPr>
          <w:rFonts w:ascii="SimHei" w:hAnsi="SimHei" w:eastAsia="SimHei" w:cs="SimHei"/>
          <w:sz w:val="17"/>
          <w:szCs w:val="17"/>
          <w:b/>
          <w:bCs/>
          <w:spacing w:val="-3"/>
        </w:rPr>
        <w:t>生态学家</w:t>
      </w:r>
    </w:p>
    <w:p>
      <w:pPr>
        <w:ind w:left="2920" w:right="494"/>
        <w:spacing w:before="108" w:line="220" w:lineRule="auto"/>
        <w:jc w:val="both"/>
        <w:rPr>
          <w:rFonts w:ascii="SimHei" w:hAnsi="SimHei" w:eastAsia="SimHei" w:cs="SimHei"/>
          <w:sz w:val="17"/>
          <w:szCs w:val="17"/>
        </w:rPr>
      </w:pPr>
      <w:r>
        <w:rPr>
          <w:rFonts w:ascii="SimHei" w:hAnsi="SimHei" w:eastAsia="SimHei" w:cs="SimHei"/>
          <w:sz w:val="21"/>
          <w:szCs w:val="21"/>
          <w:spacing w:val="2"/>
        </w:rPr>
        <w:t>如果土壤有机质作为一个整体是良好的，那</w:t>
      </w:r>
      <w:r>
        <w:rPr>
          <w:rFonts w:ascii="SimHei" w:hAnsi="SimHei" w:eastAsia="SimHei" w:cs="SimHei"/>
          <w:sz w:val="21"/>
          <w:szCs w:val="21"/>
        </w:rPr>
        <w:t xml:space="preserve">  </w:t>
      </w:r>
      <w:r>
        <w:rPr>
          <w:rFonts w:ascii="SimHei" w:hAnsi="SimHei" w:eastAsia="SimHei" w:cs="SimHei"/>
          <w:sz w:val="21"/>
          <w:szCs w:val="21"/>
          <w:spacing w:val="2"/>
        </w:rPr>
        <w:t>么每个部分都是好的，不管你是否理解；如</w:t>
      </w:r>
      <w:r>
        <w:rPr>
          <w:rFonts w:ascii="SimHei" w:hAnsi="SimHei" w:eastAsia="SimHei" w:cs="SimHei"/>
          <w:sz w:val="21"/>
          <w:szCs w:val="21"/>
          <w:spacing w:val="5"/>
        </w:rPr>
        <w:t xml:space="preserve">  </w:t>
      </w:r>
      <w:r>
        <w:rPr>
          <w:rFonts w:ascii="SimHei" w:hAnsi="SimHei" w:eastAsia="SimHei" w:cs="SimHei"/>
          <w:sz w:val="21"/>
          <w:szCs w:val="21"/>
          <w:spacing w:val="2"/>
        </w:rPr>
        <w:t>果生物圈在演进的过程中，已经建立了我们</w:t>
      </w:r>
      <w:r>
        <w:rPr>
          <w:rFonts w:ascii="SimHei" w:hAnsi="SimHei" w:eastAsia="SimHei" w:cs="SimHei"/>
          <w:sz w:val="21"/>
          <w:szCs w:val="21"/>
          <w:spacing w:val="5"/>
        </w:rPr>
        <w:t xml:space="preserve">  </w:t>
      </w:r>
      <w:r>
        <w:rPr>
          <w:rFonts w:ascii="SimHei" w:hAnsi="SimHei" w:eastAsia="SimHei" w:cs="SimHei"/>
          <w:sz w:val="21"/>
          <w:szCs w:val="21"/>
          <w:spacing w:val="3"/>
        </w:rPr>
        <w:t>喜欢但不了解的东西，那么只有傻瓜才会丢</w:t>
      </w:r>
      <w:r>
        <w:rPr>
          <w:rFonts w:ascii="SimHei" w:hAnsi="SimHei" w:eastAsia="SimHei" w:cs="SimHei"/>
          <w:sz w:val="21"/>
          <w:szCs w:val="21"/>
          <w:spacing w:val="3"/>
        </w:rPr>
        <w:t xml:space="preserve"> </w:t>
      </w:r>
      <w:r>
        <w:rPr>
          <w:rFonts w:ascii="SimHei" w:hAnsi="SimHei" w:eastAsia="SimHei" w:cs="SimHei"/>
          <w:sz w:val="21"/>
          <w:szCs w:val="21"/>
          <w:spacing w:val="1"/>
        </w:rPr>
        <w:t>弃那些看似无用的部件。</w:t>
      </w:r>
      <w:r>
        <w:rPr>
          <w:rFonts w:ascii="SimHei" w:hAnsi="SimHei" w:eastAsia="SimHei" w:cs="SimHei"/>
          <w:sz w:val="21"/>
          <w:szCs w:val="21"/>
          <w:spacing w:val="1"/>
        </w:rPr>
        <w:t xml:space="preserve"> </w:t>
      </w:r>
      <w:r>
        <w:rPr>
          <w:rFonts w:ascii="SimHei" w:hAnsi="SimHei" w:eastAsia="SimHei" w:cs="SimHei"/>
          <w:sz w:val="21"/>
          <w:szCs w:val="21"/>
          <w:spacing w:val="1"/>
        </w:rPr>
        <w:t>一个精明的钳工，</w:t>
      </w:r>
      <w:r>
        <w:rPr>
          <w:rFonts w:ascii="SimHei" w:hAnsi="SimHei" w:eastAsia="SimHei" w:cs="SimHei"/>
          <w:sz w:val="21"/>
          <w:szCs w:val="21"/>
          <w:spacing w:val="9"/>
        </w:rPr>
        <w:t xml:space="preserve"> </w:t>
      </w:r>
      <w:r>
        <w:rPr>
          <w:rFonts w:ascii="SimHei" w:hAnsi="SimHei" w:eastAsia="SimHei" w:cs="SimHei"/>
          <w:sz w:val="21"/>
          <w:szCs w:val="21"/>
          <w:spacing w:val="2"/>
        </w:rPr>
        <w:t>首先想到的是确保每一个齿轮和车轴都完好</w:t>
      </w:r>
      <w:r>
        <w:rPr>
          <w:rFonts w:ascii="SimHei" w:hAnsi="SimHei" w:eastAsia="SimHei" w:cs="SimHei"/>
          <w:sz w:val="21"/>
          <w:szCs w:val="21"/>
        </w:rPr>
        <w:t xml:space="preserve">  </w:t>
      </w:r>
      <w:r>
        <w:rPr>
          <w:rFonts w:ascii="SimHei" w:hAnsi="SimHei" w:eastAsia="SimHei" w:cs="SimHei"/>
          <w:sz w:val="17"/>
          <w:szCs w:val="17"/>
          <w:spacing w:val="-6"/>
        </w:rPr>
        <w:t>无</w:t>
      </w:r>
      <w:r>
        <w:rPr>
          <w:rFonts w:ascii="SimHei" w:hAnsi="SimHei" w:eastAsia="SimHei" w:cs="SimHei"/>
          <w:sz w:val="17"/>
          <w:szCs w:val="17"/>
          <w:spacing w:val="-20"/>
        </w:rPr>
        <w:t xml:space="preserve"> </w:t>
      </w:r>
      <w:r>
        <w:rPr>
          <w:rFonts w:ascii="SimHei" w:hAnsi="SimHei" w:eastAsia="SimHei" w:cs="SimHei"/>
          <w:sz w:val="17"/>
          <w:szCs w:val="17"/>
          <w:spacing w:val="-6"/>
        </w:rPr>
        <w:t>损</w:t>
      </w:r>
      <w:r>
        <w:rPr>
          <w:rFonts w:ascii="SimHei" w:hAnsi="SimHei" w:eastAsia="SimHei" w:cs="SimHei"/>
          <w:sz w:val="17"/>
          <w:szCs w:val="17"/>
          <w:spacing w:val="-27"/>
        </w:rPr>
        <w:t xml:space="preserve"> </w:t>
      </w:r>
      <w:r>
        <w:rPr>
          <w:rFonts w:ascii="SimHei" w:hAnsi="SimHei" w:eastAsia="SimHei" w:cs="SimHei"/>
          <w:sz w:val="17"/>
          <w:szCs w:val="17"/>
          <w:spacing w:val="-6"/>
        </w:rPr>
        <w:t>。</w:t>
      </w:r>
    </w:p>
    <w:p>
      <w:pPr>
        <w:spacing w:line="220" w:lineRule="auto"/>
        <w:sectPr>
          <w:pgSz w:w="9600" w:h="13230"/>
          <w:pgMar w:top="400" w:right="619" w:bottom="400" w:left="1440" w:header="0" w:footer="0" w:gutter="0"/>
        </w:sectPr>
        <w:rPr>
          <w:rFonts w:ascii="SimHei" w:hAnsi="SimHei" w:eastAsia="SimHei" w:cs="SimHei"/>
          <w:sz w:val="17"/>
          <w:szCs w:val="17"/>
        </w:rPr>
      </w:pPr>
    </w:p>
    <w:p>
      <w:pPr>
        <w:pStyle w:val="BodyText"/>
        <w:spacing w:line="457" w:lineRule="auto"/>
        <w:rPr/>
      </w:pPr>
      <w:r/>
    </w:p>
    <w:p>
      <w:pPr>
        <w:ind w:firstLine="3120"/>
        <w:spacing w:line="306" w:lineRule="exact"/>
        <w:rPr/>
      </w:pPr>
      <w:r>
        <w:rPr>
          <w:position w:val="-6"/>
        </w:rPr>
        <w:drawing>
          <wp:inline distT="0" distB="0" distL="0" distR="0">
            <wp:extent cx="603260" cy="194628"/>
            <wp:effectExtent l="0" t="0" r="0" b="0"/>
            <wp:docPr id="242" name="IM 242"/>
            <wp:cNvGraphicFramePr/>
            <a:graphic>
              <a:graphicData uri="http://schemas.openxmlformats.org/drawingml/2006/picture">
                <pic:pic>
                  <pic:nvPicPr>
                    <pic:cNvPr id="242" name="IM 242"/>
                    <pic:cNvPicPr/>
                  </pic:nvPicPr>
                  <pic:blipFill>
                    <a:blip r:embed="rId258"/>
                    <a:stretch>
                      <a:fillRect/>
                    </a:stretch>
                  </pic:blipFill>
                  <pic:spPr>
                    <a:xfrm rot="0">
                      <a:off x="0" y="0"/>
                      <a:ext cx="603260" cy="194628"/>
                    </a:xfrm>
                    <a:prstGeom prst="rect">
                      <a:avLst/>
                    </a:prstGeom>
                  </pic:spPr>
                </pic:pic>
              </a:graphicData>
            </a:graphic>
          </wp:inline>
        </w:drawing>
      </w:r>
    </w:p>
    <w:p>
      <w:pPr>
        <w:ind w:left="3292"/>
        <w:spacing w:line="216"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right="3" w:firstLine="470"/>
        <w:spacing w:before="72" w:line="395" w:lineRule="auto"/>
        <w:jc w:val="both"/>
        <w:rPr>
          <w:rFonts w:ascii="SimSun" w:hAnsi="SimSun" w:eastAsia="SimSun" w:cs="SimSun"/>
          <w:sz w:val="22"/>
          <w:szCs w:val="22"/>
        </w:rPr>
      </w:pPr>
      <w:r>
        <w:rPr>
          <w:rFonts w:ascii="SimSun" w:hAnsi="SimSun" w:eastAsia="SimSun" w:cs="SimSun"/>
          <w:sz w:val="22"/>
          <w:szCs w:val="22"/>
          <w:spacing w:val="6"/>
        </w:rPr>
        <w:t>我们在第2章中介绍了几种简单的系统，它们有着不同的结构，因而</w:t>
      </w:r>
      <w:r>
        <w:rPr>
          <w:rFonts w:ascii="SimSun" w:hAnsi="SimSun" w:eastAsia="SimSun" w:cs="SimSun"/>
          <w:sz w:val="22"/>
          <w:szCs w:val="22"/>
          <w:spacing w:val="9"/>
        </w:rPr>
        <w:t xml:space="preserve"> </w:t>
      </w:r>
      <w:r>
        <w:rPr>
          <w:rFonts w:ascii="SimSun" w:hAnsi="SimSun" w:eastAsia="SimSun" w:cs="SimSun"/>
          <w:sz w:val="22"/>
          <w:szCs w:val="22"/>
          <w:spacing w:val="3"/>
        </w:rPr>
        <w:t>呈现出不同的行为模式。其中有一些系统是非常优雅的，即使受到各种限</w:t>
      </w:r>
      <w:r>
        <w:rPr>
          <w:rFonts w:ascii="SimSun" w:hAnsi="SimSun" w:eastAsia="SimSun" w:cs="SimSun"/>
          <w:sz w:val="22"/>
          <w:szCs w:val="22"/>
          <w:spacing w:val="14"/>
        </w:rPr>
        <w:t xml:space="preserve"> </w:t>
      </w:r>
      <w:r>
        <w:rPr>
          <w:rFonts w:ascii="SimSun" w:hAnsi="SimSun" w:eastAsia="SimSun" w:cs="SimSun"/>
          <w:sz w:val="22"/>
          <w:szCs w:val="22"/>
          <w:spacing w:val="3"/>
        </w:rPr>
        <w:t>制，依然在这个充满斗争的世界中顽强地生存着，保持着它们的从容与淡</w:t>
      </w:r>
      <w:r>
        <w:rPr>
          <w:rFonts w:ascii="SimSun" w:hAnsi="SimSun" w:eastAsia="SimSun" w:cs="SimSun"/>
          <w:sz w:val="22"/>
          <w:szCs w:val="22"/>
          <w:spacing w:val="16"/>
        </w:rPr>
        <w:t xml:space="preserve"> </w:t>
      </w:r>
      <w:r>
        <w:rPr>
          <w:rFonts w:ascii="SimSun" w:hAnsi="SimSun" w:eastAsia="SimSun" w:cs="SimSun"/>
          <w:sz w:val="22"/>
          <w:szCs w:val="22"/>
          <w:spacing w:val="3"/>
        </w:rPr>
        <w:t>定，执著地从事着它们的工作，包括保持室温的稳定、开采油田，或者在</w:t>
      </w:r>
      <w:r>
        <w:rPr>
          <w:rFonts w:ascii="SimSun" w:hAnsi="SimSun" w:eastAsia="SimSun" w:cs="SimSun"/>
          <w:sz w:val="22"/>
          <w:szCs w:val="22"/>
          <w:spacing w:val="14"/>
        </w:rPr>
        <w:t xml:space="preserve"> </w:t>
      </w:r>
      <w:r>
        <w:rPr>
          <w:rFonts w:ascii="SimSun" w:hAnsi="SimSun" w:eastAsia="SimSun" w:cs="SimSun"/>
          <w:sz w:val="22"/>
          <w:szCs w:val="22"/>
          <w:spacing w:val="-1"/>
        </w:rPr>
        <w:t>渔业资源和船队规模之间保持平衡等。</w:t>
      </w:r>
    </w:p>
    <w:p>
      <w:pPr>
        <w:ind w:right="8" w:firstLine="470"/>
        <w:spacing w:before="17" w:line="394" w:lineRule="auto"/>
        <w:jc w:val="both"/>
        <w:rPr>
          <w:rFonts w:ascii="SimSun" w:hAnsi="SimSun" w:eastAsia="SimSun" w:cs="SimSun"/>
          <w:sz w:val="22"/>
          <w:szCs w:val="22"/>
        </w:rPr>
      </w:pPr>
      <w:r>
        <w:rPr>
          <w:rFonts w:ascii="SimSun" w:hAnsi="SimSun" w:eastAsia="SimSun" w:cs="SimSun"/>
          <w:sz w:val="22"/>
          <w:szCs w:val="22"/>
          <w:spacing w:val="2"/>
        </w:rPr>
        <w:t>如果受到太大的冲击，系统可能会四分五裂，或表现出我们未曾见过</w:t>
      </w:r>
      <w:r>
        <w:rPr>
          <w:rFonts w:ascii="SimSun" w:hAnsi="SimSun" w:eastAsia="SimSun" w:cs="SimSun"/>
          <w:sz w:val="22"/>
          <w:szCs w:val="22"/>
          <w:spacing w:val="17"/>
        </w:rPr>
        <w:t xml:space="preserve"> </w:t>
      </w:r>
      <w:r>
        <w:rPr>
          <w:rFonts w:ascii="SimSun" w:hAnsi="SimSun" w:eastAsia="SimSun" w:cs="SimSun"/>
          <w:sz w:val="22"/>
          <w:szCs w:val="22"/>
          <w:spacing w:val="3"/>
        </w:rPr>
        <w:t>的行为。但是，在很大程度上，它们都应对得很好。</w:t>
      </w:r>
      <w:r>
        <w:rPr>
          <w:rFonts w:ascii="SimHei" w:hAnsi="SimHei" w:eastAsia="SimHei" w:cs="SimHei"/>
          <w:sz w:val="22"/>
          <w:szCs w:val="22"/>
          <w:spacing w:val="3"/>
        </w:rPr>
        <w:t>这就是系统之美：它</w:t>
      </w:r>
      <w:r>
        <w:rPr>
          <w:rFonts w:ascii="SimHei" w:hAnsi="SimHei" w:eastAsia="SimHei" w:cs="SimHei"/>
          <w:sz w:val="22"/>
          <w:szCs w:val="22"/>
          <w:spacing w:val="4"/>
        </w:rPr>
        <w:t xml:space="preserve"> </w:t>
      </w:r>
      <w:r>
        <w:rPr>
          <w:rFonts w:ascii="SimHei" w:hAnsi="SimHei" w:eastAsia="SimHei" w:cs="SimHei"/>
          <w:sz w:val="22"/>
          <w:szCs w:val="22"/>
          <w:spacing w:val="3"/>
        </w:rPr>
        <w:t>们运作得如此精妙，各种机能和谐运行。</w:t>
      </w:r>
      <w:r>
        <w:rPr>
          <w:rFonts w:ascii="SimSun" w:hAnsi="SimSun" w:eastAsia="SimSun" w:cs="SimSun"/>
          <w:sz w:val="22"/>
          <w:szCs w:val="22"/>
          <w:spacing w:val="3"/>
        </w:rPr>
        <w:t>想象一下，</w:t>
      </w:r>
      <w:r>
        <w:rPr>
          <w:rFonts w:ascii="SimSun" w:hAnsi="SimSun" w:eastAsia="SimSun" w:cs="SimSun"/>
          <w:sz w:val="22"/>
          <w:szCs w:val="22"/>
          <w:spacing w:val="2"/>
        </w:rPr>
        <w:t>一个社区在应对风暴</w:t>
      </w:r>
      <w:r>
        <w:rPr>
          <w:rFonts w:ascii="SimSun" w:hAnsi="SimSun" w:eastAsia="SimSun" w:cs="SimSun"/>
          <w:sz w:val="22"/>
          <w:szCs w:val="22"/>
        </w:rPr>
        <w:t xml:space="preserve"> </w:t>
      </w:r>
      <w:r>
        <w:rPr>
          <w:rFonts w:ascii="SimSun" w:hAnsi="SimSun" w:eastAsia="SimSun" w:cs="SimSun"/>
          <w:sz w:val="22"/>
          <w:szCs w:val="22"/>
          <w:spacing w:val="3"/>
        </w:rPr>
        <w:t>时的景象，人们争分夺秒地救助受难者，各种智慧和技能都涌现出来，如</w:t>
      </w:r>
      <w:r>
        <w:rPr>
          <w:rFonts w:ascii="SimSun" w:hAnsi="SimSun" w:eastAsia="SimSun" w:cs="SimSun"/>
          <w:sz w:val="22"/>
          <w:szCs w:val="22"/>
        </w:rPr>
        <w:t xml:space="preserve"> </w:t>
      </w:r>
      <w:r>
        <w:rPr>
          <w:rFonts w:ascii="SimSun" w:hAnsi="SimSun" w:eastAsia="SimSun" w:cs="SimSun"/>
          <w:sz w:val="22"/>
          <w:szCs w:val="22"/>
          <w:spacing w:val="-2"/>
        </w:rPr>
        <w:t>同一个上足了发条、高速运转的机器。等灾情过后，</w:t>
      </w:r>
      <w:r>
        <w:rPr>
          <w:rFonts w:ascii="SimSun" w:hAnsi="SimSun" w:eastAsia="SimSun" w:cs="SimSun"/>
          <w:sz w:val="22"/>
          <w:szCs w:val="22"/>
          <w:spacing w:val="-57"/>
        </w:rPr>
        <w:t xml:space="preserve"> </w:t>
      </w:r>
      <w:r>
        <w:rPr>
          <w:rFonts w:ascii="SimSun" w:hAnsi="SimSun" w:eastAsia="SimSun" w:cs="SimSun"/>
          <w:sz w:val="22"/>
          <w:szCs w:val="22"/>
          <w:spacing w:val="-2"/>
        </w:rPr>
        <w:t>一切又恢复如常。</w:t>
      </w:r>
    </w:p>
    <w:p>
      <w:pPr>
        <w:ind w:firstLine="470"/>
        <w:spacing w:before="41" w:line="378" w:lineRule="auto"/>
        <w:jc w:val="both"/>
        <w:rPr>
          <w:rFonts w:ascii="SimSun" w:hAnsi="SimSun" w:eastAsia="SimSun" w:cs="SimSun"/>
          <w:sz w:val="22"/>
          <w:szCs w:val="22"/>
        </w:rPr>
      </w:pPr>
      <w:r>
        <w:rPr>
          <w:rFonts w:ascii="SimSun" w:hAnsi="SimSun" w:eastAsia="SimSun" w:cs="SimSun"/>
          <w:sz w:val="22"/>
          <w:szCs w:val="22"/>
          <w:spacing w:val="22"/>
        </w:rPr>
        <w:t>为什么系统会运作得如此精妙?请选定一个你所熟悉的高效运作</w:t>
      </w:r>
      <w:r>
        <w:rPr>
          <w:rFonts w:ascii="SimSun" w:hAnsi="SimSun" w:eastAsia="SimSun" w:cs="SimSun"/>
          <w:sz w:val="22"/>
          <w:szCs w:val="22"/>
          <w:spacing w:val="17"/>
        </w:rPr>
        <w:t xml:space="preserve"> </w:t>
      </w:r>
      <w:r>
        <w:rPr>
          <w:rFonts w:ascii="SimSun" w:hAnsi="SimSun" w:eastAsia="SimSun" w:cs="SimSun"/>
          <w:sz w:val="22"/>
          <w:szCs w:val="22"/>
          <w:spacing w:val="8"/>
        </w:rPr>
        <w:t>的系统，比如一台机器、</w:t>
      </w:r>
      <w:r>
        <w:rPr>
          <w:rFonts w:ascii="SimSun" w:hAnsi="SimSun" w:eastAsia="SimSun" w:cs="SimSun"/>
          <w:sz w:val="22"/>
          <w:szCs w:val="22"/>
          <w:spacing w:val="-23"/>
        </w:rPr>
        <w:t xml:space="preserve"> </w:t>
      </w:r>
      <w:r>
        <w:rPr>
          <w:rFonts w:ascii="SimSun" w:hAnsi="SimSun" w:eastAsia="SimSun" w:cs="SimSun"/>
          <w:sz w:val="22"/>
          <w:szCs w:val="22"/>
          <w:spacing w:val="8"/>
        </w:rPr>
        <w:t>一个社区或者生态系统，并认真观察。幸运的</w:t>
      </w:r>
      <w:r>
        <w:rPr>
          <w:rFonts w:ascii="SimSun" w:hAnsi="SimSun" w:eastAsia="SimSun" w:cs="SimSun"/>
          <w:sz w:val="22"/>
          <w:szCs w:val="22"/>
        </w:rPr>
        <w:t xml:space="preserve"> </w:t>
      </w:r>
      <w:r>
        <w:rPr>
          <w:rFonts w:ascii="SimSun" w:hAnsi="SimSun" w:eastAsia="SimSun" w:cs="SimSun"/>
          <w:sz w:val="22"/>
          <w:szCs w:val="22"/>
          <w:spacing w:val="10"/>
        </w:rPr>
        <w:t>话，你可能会看到以下三个特征中的一个或几个：</w:t>
      </w:r>
      <w:r>
        <w:rPr>
          <w:rFonts w:ascii="SimHei" w:hAnsi="SimHei" w:eastAsia="SimHei" w:cs="SimHei"/>
          <w:sz w:val="22"/>
          <w:szCs w:val="22"/>
          <w:b/>
          <w:bCs/>
          <w:spacing w:val="10"/>
        </w:rPr>
        <w:t>适应力、自组织和层</w:t>
      </w:r>
      <w:r>
        <w:rPr>
          <w:rFonts w:ascii="SimHei" w:hAnsi="SimHei" w:eastAsia="SimHei" w:cs="SimHei"/>
          <w:sz w:val="22"/>
          <w:szCs w:val="22"/>
          <w:spacing w:val="2"/>
        </w:rPr>
        <w:t xml:space="preserve"> </w:t>
      </w:r>
      <w:r>
        <w:rPr>
          <w:rFonts w:ascii="SimSun" w:hAnsi="SimSun" w:eastAsia="SimSun" w:cs="SimSun"/>
          <w:sz w:val="22"/>
          <w:szCs w:val="22"/>
          <w:spacing w:val="3"/>
        </w:rPr>
        <w:t>次性。</w:t>
      </w:r>
    </w:p>
    <w:p>
      <w:pPr>
        <w:spacing w:line="378" w:lineRule="auto"/>
        <w:sectPr>
          <w:footerReference w:type="default" r:id="rId257"/>
          <w:pgSz w:w="9600" w:h="13230"/>
          <w:pgMar w:top="400" w:right="1223" w:bottom="554" w:left="1219" w:header="0" w:footer="419" w:gutter="0"/>
        </w:sectPr>
        <w:rPr>
          <w:rFonts w:ascii="SimSun" w:hAnsi="SimSun" w:eastAsia="SimSun" w:cs="SimSun"/>
          <w:sz w:val="22"/>
          <w:szCs w:val="22"/>
        </w:rPr>
      </w:pPr>
    </w:p>
    <w:p>
      <w:pPr>
        <w:pStyle w:val="BodyText"/>
        <w:spacing w:line="250" w:lineRule="auto"/>
        <w:rPr/>
      </w:pPr>
      <w:r/>
    </w:p>
    <w:p>
      <w:pPr>
        <w:pStyle w:val="BodyText"/>
        <w:spacing w:line="251" w:lineRule="auto"/>
        <w:rPr/>
      </w:pPr>
      <w:r/>
    </w:p>
    <w:p>
      <w:pPr>
        <w:ind w:left="3392"/>
        <w:spacing w:before="49" w:line="208" w:lineRule="auto"/>
        <w:outlineLvl w:val="1"/>
        <w:rPr>
          <w:rFonts w:ascii="SimHei" w:hAnsi="SimHei" w:eastAsia="SimHei" w:cs="SimHei"/>
          <w:sz w:val="15"/>
          <w:szCs w:val="15"/>
        </w:rPr>
      </w:pPr>
      <w:r>
        <w:rPr>
          <w:rFonts w:ascii="SimHei" w:hAnsi="SimHei" w:eastAsia="SimHei" w:cs="SimHei"/>
          <w:sz w:val="15"/>
          <w:szCs w:val="15"/>
          <w:b/>
          <w:bCs/>
          <w:spacing w:val="-3"/>
        </w:rPr>
        <w:t>第3章</w:t>
      </w:r>
    </w:p>
    <w:p>
      <w:pPr>
        <w:ind w:left="329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3153"/>
        <w:spacing w:before="87" w:line="222" w:lineRule="auto"/>
        <w:rPr>
          <w:rFonts w:ascii="SimHei" w:hAnsi="SimHei" w:eastAsia="SimHei" w:cs="SimHei"/>
          <w:sz w:val="27"/>
          <w:szCs w:val="27"/>
        </w:rPr>
      </w:pPr>
      <w:r>
        <w:rPr>
          <w:rFonts w:ascii="SimHei" w:hAnsi="SimHei" w:eastAsia="SimHei" w:cs="SimHei"/>
          <w:sz w:val="27"/>
          <w:szCs w:val="27"/>
          <w:b/>
          <w:bCs/>
          <w:spacing w:val="-1"/>
        </w:rPr>
        <w:t>适应力</w:t>
      </w:r>
    </w:p>
    <w:p>
      <w:pPr>
        <w:pStyle w:val="BodyText"/>
        <w:spacing w:line="402" w:lineRule="auto"/>
        <w:rPr/>
      </w:pPr>
      <w:r/>
    </w:p>
    <w:p>
      <w:pPr>
        <w:ind w:left="3153"/>
        <w:spacing w:before="69" w:line="221" w:lineRule="auto"/>
        <w:rPr>
          <w:rFonts w:ascii="SimHei" w:hAnsi="SimHei" w:eastAsia="SimHei" w:cs="SimHei"/>
          <w:sz w:val="21"/>
          <w:szCs w:val="21"/>
        </w:rPr>
      </w:pPr>
      <w:r>
        <w:rPr>
          <w:rFonts w:ascii="SimHei" w:hAnsi="SimHei" w:eastAsia="SimHei" w:cs="SimHei"/>
          <w:sz w:val="21"/>
          <w:szCs w:val="21"/>
          <w:b/>
          <w:bCs/>
          <w:spacing w:val="8"/>
        </w:rPr>
        <w:t>生态学家</w:t>
      </w:r>
      <w:r>
        <w:rPr>
          <w:rFonts w:ascii="SimHei" w:hAnsi="SimHei" w:eastAsia="SimHei" w:cs="SimHei"/>
          <w:sz w:val="21"/>
          <w:szCs w:val="21"/>
          <w:spacing w:val="14"/>
        </w:rPr>
        <w:t xml:space="preserve">  </w:t>
      </w:r>
      <w:r>
        <w:rPr>
          <w:rFonts w:ascii="SimHei" w:hAnsi="SimHei" w:eastAsia="SimHei" w:cs="SimHei"/>
          <w:sz w:val="21"/>
          <w:szCs w:val="21"/>
          <w:b/>
          <w:bCs/>
          <w:spacing w:val="8"/>
        </w:rPr>
        <w:t>霍林</w:t>
      </w:r>
    </w:p>
    <w:p>
      <w:pPr>
        <w:ind w:left="3150" w:right="495"/>
        <w:spacing w:before="70" w:line="291" w:lineRule="auto"/>
        <w:rPr>
          <w:rFonts w:ascii="FangSong" w:hAnsi="FangSong" w:eastAsia="FangSong" w:cs="FangSong"/>
          <w:sz w:val="15"/>
          <w:szCs w:val="15"/>
        </w:rPr>
      </w:pPr>
      <w:r>
        <w:rPr>
          <w:rFonts w:ascii="FangSong" w:hAnsi="FangSong" w:eastAsia="FangSong" w:cs="FangSong"/>
          <w:sz w:val="21"/>
          <w:szCs w:val="21"/>
          <w:spacing w:val="-20"/>
        </w:rPr>
        <w:t>如果系统被一大堆常数所禁锢，它就很难成长和</w:t>
      </w:r>
      <w:r>
        <w:rPr>
          <w:rFonts w:ascii="FangSong" w:hAnsi="FangSong" w:eastAsia="FangSong" w:cs="FangSong"/>
          <w:sz w:val="21"/>
          <w:szCs w:val="21"/>
          <w:spacing w:val="9"/>
        </w:rPr>
        <w:t xml:space="preserve"> </w:t>
      </w:r>
      <w:r>
        <w:rPr>
          <w:rFonts w:ascii="FangSong" w:hAnsi="FangSong" w:eastAsia="FangSong" w:cs="FangSong"/>
          <w:sz w:val="15"/>
          <w:szCs w:val="15"/>
          <w:spacing w:val="-6"/>
        </w:rPr>
        <w:t>进</w:t>
      </w:r>
      <w:r>
        <w:rPr>
          <w:rFonts w:ascii="FangSong" w:hAnsi="FangSong" w:eastAsia="FangSong" w:cs="FangSong"/>
          <w:sz w:val="15"/>
          <w:szCs w:val="15"/>
          <w:spacing w:val="-6"/>
        </w:rPr>
        <w:t xml:space="preserve"> </w:t>
      </w:r>
      <w:r>
        <w:rPr>
          <w:rFonts w:ascii="FangSong" w:hAnsi="FangSong" w:eastAsia="FangSong" w:cs="FangSong"/>
          <w:sz w:val="15"/>
          <w:szCs w:val="15"/>
          <w:spacing w:val="-6"/>
        </w:rPr>
        <w:t>化</w:t>
      </w:r>
      <w:r>
        <w:rPr>
          <w:rFonts w:ascii="FangSong" w:hAnsi="FangSong" w:eastAsia="FangSong" w:cs="FangSong"/>
          <w:sz w:val="15"/>
          <w:szCs w:val="15"/>
          <w:spacing w:val="-12"/>
        </w:rPr>
        <w:t xml:space="preserve"> </w:t>
      </w:r>
      <w:r>
        <w:rPr>
          <w:rFonts w:ascii="FangSong" w:hAnsi="FangSong" w:eastAsia="FangSong" w:cs="FangSong"/>
          <w:sz w:val="15"/>
          <w:szCs w:val="15"/>
          <w:spacing w:val="-6"/>
        </w:rPr>
        <w:t>。</w:t>
      </w:r>
    </w:p>
    <w:p>
      <w:pPr>
        <w:pStyle w:val="BodyText"/>
        <w:spacing w:line="289" w:lineRule="auto"/>
        <w:rPr/>
      </w:pPr>
      <w:r/>
    </w:p>
    <w:p>
      <w:pPr>
        <w:pStyle w:val="BodyText"/>
        <w:spacing w:line="289" w:lineRule="auto"/>
        <w:rPr/>
      </w:pPr>
      <w:r/>
    </w:p>
    <w:p>
      <w:pPr>
        <w:pStyle w:val="BodyText"/>
        <w:spacing w:line="290" w:lineRule="auto"/>
        <w:rPr/>
      </w:pPr>
      <w:r/>
    </w:p>
    <w:p>
      <w:pPr>
        <w:ind w:right="501" w:firstLine="324"/>
        <w:spacing w:before="68" w:line="432" w:lineRule="auto"/>
        <w:rPr>
          <w:rFonts w:ascii="SimSun" w:hAnsi="SimSun" w:eastAsia="SimSun" w:cs="SimSun"/>
          <w:sz w:val="21"/>
          <w:szCs w:val="21"/>
        </w:rPr>
      </w:pPr>
      <w:r>
        <w:rPr>
          <w:rFonts w:ascii="SimSun" w:hAnsi="SimSun" w:eastAsia="SimSun" w:cs="SimSun"/>
          <w:sz w:val="21"/>
          <w:szCs w:val="21"/>
          <w:spacing w:val="16"/>
        </w:rPr>
        <w:t>“适应力”</w:t>
      </w:r>
      <w:r>
        <w:rPr>
          <w:rFonts w:ascii="Times New Roman" w:hAnsi="Times New Roman" w:eastAsia="Times New Roman" w:cs="Times New Roman"/>
          <w:sz w:val="21"/>
          <w:szCs w:val="21"/>
          <w:spacing w:val="16"/>
        </w:rPr>
        <w:t>(</w:t>
      </w:r>
      <w:r>
        <w:rPr>
          <w:rFonts w:ascii="Times New Roman" w:hAnsi="Times New Roman" w:eastAsia="Times New Roman" w:cs="Times New Roman"/>
          <w:sz w:val="21"/>
          <w:szCs w:val="21"/>
        </w:rPr>
        <w:t>Resilience</w:t>
      </w:r>
      <w:r>
        <w:rPr>
          <w:rFonts w:ascii="Times New Roman" w:hAnsi="Times New Roman" w:eastAsia="Times New Roman" w:cs="Times New Roman"/>
          <w:sz w:val="21"/>
          <w:szCs w:val="21"/>
          <w:spacing w:val="16"/>
        </w:rPr>
        <w:t>)     </w:t>
      </w:r>
      <w:r>
        <w:rPr>
          <w:rFonts w:ascii="SimSun" w:hAnsi="SimSun" w:eastAsia="SimSun" w:cs="SimSun"/>
          <w:sz w:val="21"/>
          <w:szCs w:val="21"/>
          <w:spacing w:val="16"/>
        </w:rPr>
        <w:t>在工程学、生态学或系统科学领域有很多种</w:t>
      </w:r>
      <w:r>
        <w:rPr>
          <w:rFonts w:ascii="SimSun" w:hAnsi="SimSun" w:eastAsia="SimSun" w:cs="SimSun"/>
          <w:sz w:val="21"/>
          <w:szCs w:val="21"/>
          <w:spacing w:val="6"/>
        </w:rPr>
        <w:t xml:space="preserve"> </w:t>
      </w:r>
      <w:r>
        <w:rPr>
          <w:rFonts w:ascii="SimSun" w:hAnsi="SimSun" w:eastAsia="SimSun" w:cs="SimSun"/>
          <w:sz w:val="21"/>
          <w:szCs w:val="21"/>
          <w:spacing w:val="10"/>
        </w:rPr>
        <w:t>定义。基于人们的目的不同，常见的字面意思也有差异。</w:t>
      </w:r>
    </w:p>
    <w:p>
      <w:pPr>
        <w:ind w:left="619" w:right="913" w:hanging="190"/>
        <w:spacing w:before="294" w:line="282" w:lineRule="auto"/>
        <w:rPr>
          <w:rFonts w:ascii="KaiTi" w:hAnsi="KaiTi" w:eastAsia="KaiTi" w:cs="KaiTi"/>
          <w:sz w:val="21"/>
          <w:szCs w:val="21"/>
        </w:rPr>
      </w:pPr>
      <w:r>
        <w:rPr>
          <w:rFonts w:ascii="KaiTi" w:hAnsi="KaiTi" w:eastAsia="KaiTi" w:cs="KaiTi"/>
          <w:sz w:val="21"/>
          <w:szCs w:val="21"/>
          <w:spacing w:val="-7"/>
        </w:rPr>
        <w:t>●如果形容一个物体，适应力指的是其在被按压或拉伸之后，能够恢复</w:t>
      </w:r>
      <w:r>
        <w:rPr>
          <w:rFonts w:ascii="KaiTi" w:hAnsi="KaiTi" w:eastAsia="KaiTi" w:cs="KaiTi"/>
          <w:sz w:val="21"/>
          <w:szCs w:val="21"/>
          <w:spacing w:val="9"/>
        </w:rPr>
        <w:t xml:space="preserve"> </w:t>
      </w:r>
      <w:r>
        <w:rPr>
          <w:rFonts w:ascii="KaiTi" w:hAnsi="KaiTi" w:eastAsia="KaiTi" w:cs="KaiTi"/>
          <w:sz w:val="21"/>
          <w:szCs w:val="21"/>
          <w:spacing w:val="-12"/>
        </w:rPr>
        <w:t>到原有形状、位置的能力；</w:t>
      </w:r>
    </w:p>
    <w:p>
      <w:pPr>
        <w:ind w:left="619" w:right="811" w:hanging="190"/>
        <w:spacing w:before="137" w:line="287" w:lineRule="auto"/>
        <w:rPr>
          <w:rFonts w:ascii="KaiTi" w:hAnsi="KaiTi" w:eastAsia="KaiTi" w:cs="KaiTi"/>
          <w:sz w:val="21"/>
          <w:szCs w:val="21"/>
        </w:rPr>
      </w:pPr>
      <w:r>
        <w:rPr>
          <w:rFonts w:ascii="KaiTi" w:hAnsi="KaiTi" w:eastAsia="KaiTi" w:cs="KaiTi"/>
          <w:sz w:val="21"/>
          <w:szCs w:val="21"/>
          <w:spacing w:val="-10"/>
        </w:rPr>
        <w:t>●如果形容一个人，适应力指的是他快速恢复的能力，包括力量、精神、</w:t>
      </w:r>
      <w:r>
        <w:rPr>
          <w:rFonts w:ascii="KaiTi" w:hAnsi="KaiTi" w:eastAsia="KaiTi" w:cs="KaiTi"/>
          <w:sz w:val="21"/>
          <w:szCs w:val="21"/>
          <w:spacing w:val="4"/>
        </w:rPr>
        <w:t xml:space="preserve"> </w:t>
      </w:r>
      <w:r>
        <w:rPr>
          <w:rFonts w:ascii="KaiTi" w:hAnsi="KaiTi" w:eastAsia="KaiTi" w:cs="KaiTi"/>
          <w:sz w:val="21"/>
          <w:szCs w:val="21"/>
          <w:spacing w:val="-12"/>
        </w:rPr>
        <w:t>幽默感或其他方面；</w:t>
      </w:r>
    </w:p>
    <w:p>
      <w:pPr>
        <w:ind w:left="619" w:right="908" w:hanging="190"/>
        <w:spacing w:before="128" w:line="280" w:lineRule="auto"/>
        <w:rPr>
          <w:rFonts w:ascii="KaiTi" w:hAnsi="KaiTi" w:eastAsia="KaiTi" w:cs="KaiTi"/>
          <w:sz w:val="21"/>
          <w:szCs w:val="21"/>
        </w:rPr>
      </w:pPr>
      <w:r>
        <w:rPr>
          <w:rFonts w:ascii="KaiTi" w:hAnsi="KaiTi" w:eastAsia="KaiTi" w:cs="KaiTi"/>
          <w:sz w:val="21"/>
          <w:szCs w:val="21"/>
          <w:spacing w:val="-7"/>
        </w:rPr>
        <w:t>●如果形容一个系统，适应力指的是系统在多变的环境中保持自身的存</w:t>
      </w:r>
      <w:r>
        <w:rPr>
          <w:rFonts w:ascii="KaiTi" w:hAnsi="KaiTi" w:eastAsia="KaiTi" w:cs="KaiTi"/>
          <w:sz w:val="21"/>
          <w:szCs w:val="21"/>
          <w:spacing w:val="14"/>
        </w:rPr>
        <w:t xml:space="preserve"> </w:t>
      </w:r>
      <w:r>
        <w:rPr>
          <w:rFonts w:ascii="KaiTi" w:hAnsi="KaiTi" w:eastAsia="KaiTi" w:cs="KaiTi"/>
          <w:sz w:val="21"/>
          <w:szCs w:val="21"/>
          <w:spacing w:val="-10"/>
        </w:rPr>
        <w:t>在和运作的能力。与适应力相对的是脆弱性或刚性。</w:t>
      </w:r>
    </w:p>
    <w:p>
      <w:pPr>
        <w:spacing w:before="209"/>
        <w:rPr/>
      </w:pPr>
      <w:r/>
    </w:p>
    <w:p>
      <w:pPr>
        <w:sectPr>
          <w:footerReference w:type="default" r:id="rId259"/>
          <w:pgSz w:w="9600" w:h="13230"/>
          <w:pgMar w:top="400" w:right="853" w:bottom="544" w:left="1099" w:header="0" w:footer="409" w:gutter="0"/>
          <w:cols w:equalWidth="0" w:num="1">
            <w:col w:w="7647" w:space="0"/>
          </w:cols>
        </w:sectPr>
        <w:rPr/>
      </w:pPr>
    </w:p>
    <w:p>
      <w:pPr>
        <w:ind w:right="108" w:firstLine="429"/>
        <w:spacing w:before="47" w:line="381" w:lineRule="auto"/>
        <w:jc w:val="both"/>
        <w:rPr>
          <w:rFonts w:ascii="SimSun" w:hAnsi="SimSun" w:eastAsia="SimSun" w:cs="SimSun"/>
          <w:sz w:val="21"/>
          <w:szCs w:val="21"/>
        </w:rPr>
      </w:pPr>
      <w:r>
        <w:rPr>
          <w:rFonts w:ascii="SimSun" w:hAnsi="SimSun" w:eastAsia="SimSun" w:cs="SimSun"/>
          <w:sz w:val="21"/>
          <w:szCs w:val="21"/>
          <w:spacing w:val="10"/>
        </w:rPr>
        <w:t>我们知道，</w:t>
      </w:r>
      <w:r>
        <w:rPr>
          <w:rFonts w:ascii="SimSun" w:hAnsi="SimSun" w:eastAsia="SimSun" w:cs="SimSun"/>
          <w:sz w:val="21"/>
          <w:szCs w:val="21"/>
          <w:spacing w:val="91"/>
        </w:rPr>
        <w:t xml:space="preserve"> </w:t>
      </w:r>
      <w:r>
        <w:rPr>
          <w:rFonts w:ascii="SimSun" w:hAnsi="SimSun" w:eastAsia="SimSun" w:cs="SimSun"/>
          <w:sz w:val="21"/>
          <w:szCs w:val="21"/>
          <w:spacing w:val="10"/>
        </w:rPr>
        <w:t>一个单</w:t>
      </w:r>
      <w:r>
        <w:rPr>
          <w:rFonts w:ascii="SimSun" w:hAnsi="SimSun" w:eastAsia="SimSun" w:cs="SimSun"/>
          <w:sz w:val="21"/>
          <w:szCs w:val="21"/>
          <w:spacing w:val="-61"/>
        </w:rPr>
        <w:t xml:space="preserve"> </w:t>
      </w:r>
      <w:r>
        <w:rPr>
          <w:rFonts w:ascii="SimSun" w:hAnsi="SimSun" w:eastAsia="SimSun" w:cs="SimSun"/>
          <w:sz w:val="21"/>
          <w:szCs w:val="21"/>
          <w:spacing w:val="10"/>
        </w:rPr>
        <w:t>一</w:t>
      </w:r>
      <w:r>
        <w:rPr>
          <w:rFonts w:ascii="SimSun" w:hAnsi="SimSun" w:eastAsia="SimSun" w:cs="SimSun"/>
          <w:sz w:val="21"/>
          <w:szCs w:val="21"/>
          <w:spacing w:val="-47"/>
        </w:rPr>
        <w:t xml:space="preserve"> </w:t>
      </w:r>
      <w:r>
        <w:rPr>
          <w:rFonts w:ascii="SimSun" w:hAnsi="SimSun" w:eastAsia="SimSun" w:cs="SimSun"/>
          <w:sz w:val="21"/>
          <w:szCs w:val="21"/>
          <w:spacing w:val="10"/>
        </w:rPr>
        <w:t>的调节回路会</w:t>
      </w:r>
      <w:r>
        <w:rPr>
          <w:rFonts w:ascii="SimSun" w:hAnsi="SimSun" w:eastAsia="SimSun" w:cs="SimSun"/>
          <w:sz w:val="21"/>
          <w:szCs w:val="21"/>
        </w:rPr>
        <w:t xml:space="preserve"> </w:t>
      </w:r>
      <w:r>
        <w:rPr>
          <w:rFonts w:ascii="SimSun" w:hAnsi="SimSun" w:eastAsia="SimSun" w:cs="SimSun"/>
          <w:sz w:val="21"/>
          <w:szCs w:val="21"/>
          <w:spacing w:val="15"/>
        </w:rPr>
        <w:t>驱动系统存量到达预定的状态，对于存在</w:t>
      </w:r>
      <w:r>
        <w:rPr>
          <w:rFonts w:ascii="SimSun" w:hAnsi="SimSun" w:eastAsia="SimSun" w:cs="SimSun"/>
          <w:sz w:val="21"/>
          <w:szCs w:val="21"/>
        </w:rPr>
        <w:t xml:space="preserve"> </w:t>
      </w:r>
      <w:r>
        <w:rPr>
          <w:rFonts w:ascii="SimSun" w:hAnsi="SimSun" w:eastAsia="SimSun" w:cs="SimSun"/>
          <w:sz w:val="21"/>
          <w:szCs w:val="21"/>
          <w:spacing w:val="14"/>
        </w:rPr>
        <w:t>多个类似回路的系统来说，就会显现出适</w:t>
      </w:r>
      <w:r>
        <w:rPr>
          <w:rFonts w:ascii="SimSun" w:hAnsi="SimSun" w:eastAsia="SimSun" w:cs="SimSun"/>
          <w:sz w:val="21"/>
          <w:szCs w:val="21"/>
          <w:spacing w:val="15"/>
        </w:rPr>
        <w:t xml:space="preserve"> </w:t>
      </w:r>
      <w:r>
        <w:rPr>
          <w:rFonts w:ascii="SimSun" w:hAnsi="SimSun" w:eastAsia="SimSun" w:cs="SimSun"/>
          <w:sz w:val="21"/>
          <w:szCs w:val="21"/>
          <w:spacing w:val="14"/>
        </w:rPr>
        <w:t>应力，因为这些回路以不同的传导机制起</w:t>
      </w:r>
      <w:r>
        <w:rPr>
          <w:rFonts w:ascii="SimSun" w:hAnsi="SimSun" w:eastAsia="SimSun" w:cs="SimSun"/>
          <w:sz w:val="21"/>
          <w:szCs w:val="21"/>
          <w:spacing w:val="16"/>
        </w:rPr>
        <w:t xml:space="preserve"> </w:t>
      </w:r>
      <w:r>
        <w:rPr>
          <w:rFonts w:ascii="SimSun" w:hAnsi="SimSun" w:eastAsia="SimSun" w:cs="SimSun"/>
          <w:sz w:val="21"/>
          <w:szCs w:val="21"/>
          <w:spacing w:val="15"/>
        </w:rPr>
        <w:t>作用，有不同的时间周期，也存在一定冗</w:t>
      </w:r>
      <w:r>
        <w:rPr>
          <w:rFonts w:ascii="SimSun" w:hAnsi="SimSun" w:eastAsia="SimSun" w:cs="SimSun"/>
          <w:sz w:val="21"/>
          <w:szCs w:val="21"/>
        </w:rPr>
        <w:t xml:space="preserve"> </w:t>
      </w:r>
      <w:r>
        <w:rPr>
          <w:rFonts w:ascii="SimSun" w:hAnsi="SimSun" w:eastAsia="SimSun" w:cs="SimSun"/>
          <w:sz w:val="21"/>
          <w:szCs w:val="21"/>
          <w:spacing w:val="15"/>
        </w:rPr>
        <w:t>余——如果其中一种机制失效了，另外一</w:t>
      </w:r>
      <w:r>
        <w:rPr>
          <w:rFonts w:ascii="SimSun" w:hAnsi="SimSun" w:eastAsia="SimSun" w:cs="SimSun"/>
          <w:sz w:val="21"/>
          <w:szCs w:val="21"/>
        </w:rPr>
        <w:t xml:space="preserve"> </w:t>
      </w:r>
      <w:r>
        <w:rPr>
          <w:rFonts w:ascii="SimSun" w:hAnsi="SimSun" w:eastAsia="SimSun" w:cs="SimSun"/>
          <w:sz w:val="21"/>
          <w:szCs w:val="21"/>
          <w:spacing w:val="10"/>
        </w:rPr>
        <w:t>种就可以补位。</w:t>
      </w:r>
    </w:p>
    <w:p>
      <w:pPr>
        <w:pStyle w:val="BodyText"/>
        <w:spacing w:line="14" w:lineRule="auto"/>
        <w:rPr>
          <w:sz w:val="2"/>
        </w:rPr>
      </w:pPr>
      <w:r>
        <w:rPr>
          <w:sz w:val="2"/>
          <w:szCs w:val="2"/>
        </w:rPr>
        <w:br w:type="column"/>
      </w:r>
      <w:r>
        <w:drawing>
          <wp:anchor distT="0" distB="0" distL="0" distR="0" simplePos="0" relativeHeight="252037120" behindDoc="0" locked="0" layoutInCell="1" allowOverlap="1">
            <wp:simplePos x="0" y="0"/>
            <wp:positionH relativeFrom="column">
              <wp:posOffset>0</wp:posOffset>
            </wp:positionH>
            <wp:positionV relativeFrom="paragraph">
              <wp:posOffset>26643</wp:posOffset>
            </wp:positionV>
            <wp:extent cx="2120920" cy="6384"/>
            <wp:effectExtent l="0" t="0" r="0" b="0"/>
            <wp:wrapNone/>
            <wp:docPr id="244" name="IM 244"/>
            <wp:cNvGraphicFramePr/>
            <a:graphic>
              <a:graphicData uri="http://schemas.openxmlformats.org/drawingml/2006/picture">
                <pic:pic>
                  <pic:nvPicPr>
                    <pic:cNvPr id="244" name="IM 244"/>
                    <pic:cNvPicPr/>
                  </pic:nvPicPr>
                  <pic:blipFill>
                    <a:blip r:embed="rId260"/>
                    <a:stretch>
                      <a:fillRect/>
                    </a:stretch>
                  </pic:blipFill>
                  <pic:spPr>
                    <a:xfrm rot="0">
                      <a:off x="0" y="0"/>
                      <a:ext cx="2120920" cy="6384"/>
                    </a:xfrm>
                    <a:prstGeom prst="rect">
                      <a:avLst/>
                    </a:prstGeom>
                  </pic:spPr>
                </pic:pic>
              </a:graphicData>
            </a:graphic>
          </wp:anchor>
        </w:drawing>
      </w:r>
    </w:p>
    <w:p>
      <w:pPr>
        <w:ind w:firstLine="60"/>
        <w:spacing w:before="231" w:line="810" w:lineRule="exact"/>
        <w:rPr/>
      </w:pPr>
      <w:r>
        <w:rPr>
          <w:position w:val="-16"/>
        </w:rPr>
        <w:drawing>
          <wp:inline distT="0" distB="0" distL="0" distR="0">
            <wp:extent cx="1174760" cy="514396"/>
            <wp:effectExtent l="0" t="0" r="0" b="0"/>
            <wp:docPr id="246" name="IM 246"/>
            <wp:cNvGraphicFramePr/>
            <a:graphic>
              <a:graphicData uri="http://schemas.openxmlformats.org/drawingml/2006/picture">
                <pic:pic>
                  <pic:nvPicPr>
                    <pic:cNvPr id="246" name="IM 246"/>
                    <pic:cNvPicPr/>
                  </pic:nvPicPr>
                  <pic:blipFill>
                    <a:blip r:embed="rId261"/>
                    <a:stretch>
                      <a:fillRect/>
                    </a:stretch>
                  </pic:blipFill>
                  <pic:spPr>
                    <a:xfrm rot="0">
                      <a:off x="0" y="0"/>
                      <a:ext cx="1174760" cy="514396"/>
                    </a:xfrm>
                    <a:prstGeom prst="rect">
                      <a:avLst/>
                    </a:prstGeom>
                  </pic:spPr>
                </pic:pic>
              </a:graphicData>
            </a:graphic>
          </wp:inline>
        </w:drawing>
      </w:r>
    </w:p>
    <w:p>
      <w:pPr>
        <w:ind w:left="80" w:firstLine="449"/>
        <w:spacing w:before="207" w:line="266" w:lineRule="auto"/>
        <w:jc w:val="both"/>
        <w:rPr>
          <w:rFonts w:ascii="SimHei" w:hAnsi="SimHei" w:eastAsia="SimHei" w:cs="SimHei"/>
          <w:sz w:val="21"/>
          <w:szCs w:val="21"/>
        </w:rPr>
      </w:pPr>
      <w:r>
        <w:rPr>
          <w:rFonts w:ascii="SimHei" w:hAnsi="SimHei" w:eastAsia="SimHei" w:cs="SimHei"/>
          <w:sz w:val="21"/>
          <w:szCs w:val="21"/>
          <w:spacing w:val="5"/>
        </w:rPr>
        <w:t>系统之所以会有适应力，是因</w:t>
      </w:r>
      <w:r>
        <w:rPr>
          <w:rFonts w:ascii="SimHei" w:hAnsi="SimHei" w:eastAsia="SimHei" w:cs="SimHei"/>
          <w:sz w:val="21"/>
          <w:szCs w:val="21"/>
          <w:spacing w:val="4"/>
        </w:rPr>
        <w:t xml:space="preserve"> </w:t>
      </w:r>
      <w:r>
        <w:rPr>
          <w:rFonts w:ascii="SimHei" w:hAnsi="SimHei" w:eastAsia="SimHei" w:cs="SimHei"/>
          <w:sz w:val="21"/>
          <w:szCs w:val="21"/>
          <w:spacing w:val="6"/>
        </w:rPr>
        <w:t>为系统内部结构存在很多相互影响</w:t>
      </w:r>
      <w:r>
        <w:rPr>
          <w:rFonts w:ascii="SimHei" w:hAnsi="SimHei" w:eastAsia="SimHei" w:cs="SimHei"/>
          <w:sz w:val="21"/>
          <w:szCs w:val="21"/>
          <w:spacing w:val="6"/>
        </w:rPr>
        <w:t xml:space="preserve"> </w:t>
      </w:r>
      <w:r>
        <w:rPr>
          <w:rFonts w:ascii="SimHei" w:hAnsi="SimHei" w:eastAsia="SimHei" w:cs="SimHei"/>
          <w:sz w:val="21"/>
          <w:szCs w:val="21"/>
          <w:spacing w:val="6"/>
        </w:rPr>
        <w:t>的反馈回路，正是这些回路相互支</w:t>
      </w:r>
      <w:r>
        <w:rPr>
          <w:rFonts w:ascii="SimHei" w:hAnsi="SimHei" w:eastAsia="SimHei" w:cs="SimHei"/>
          <w:sz w:val="21"/>
          <w:szCs w:val="21"/>
          <w:spacing w:val="2"/>
        </w:rPr>
        <w:t xml:space="preserve"> </w:t>
      </w:r>
      <w:r>
        <w:rPr>
          <w:rFonts w:ascii="SimHei" w:hAnsi="SimHei" w:eastAsia="SimHei" w:cs="SimHei"/>
          <w:sz w:val="21"/>
          <w:szCs w:val="21"/>
          <w:spacing w:val="-4"/>
        </w:rPr>
        <w:t>撑，即使在系统遭受巨大的扰动时，</w:t>
      </w:r>
      <w:r>
        <w:rPr>
          <w:rFonts w:ascii="SimHei" w:hAnsi="SimHei" w:eastAsia="SimHei" w:cs="SimHei"/>
          <w:sz w:val="21"/>
          <w:szCs w:val="21"/>
          <w:spacing w:val="9"/>
        </w:rPr>
        <w:t xml:space="preserve"> </w:t>
      </w:r>
      <w:r>
        <w:rPr>
          <w:rFonts w:ascii="SimHei" w:hAnsi="SimHei" w:eastAsia="SimHei" w:cs="SimHei"/>
          <w:sz w:val="21"/>
          <w:szCs w:val="21"/>
          <w:spacing w:val="5"/>
        </w:rPr>
        <w:t>仍然能够以多种不同的方式使系统</w:t>
      </w:r>
      <w:r>
        <w:rPr>
          <w:rFonts w:ascii="SimHei" w:hAnsi="SimHei" w:eastAsia="SimHei" w:cs="SimHei"/>
          <w:sz w:val="21"/>
          <w:szCs w:val="21"/>
          <w:spacing w:val="12"/>
        </w:rPr>
        <w:t xml:space="preserve"> </w:t>
      </w:r>
      <w:r>
        <w:rPr>
          <w:rFonts w:ascii="SimHei" w:hAnsi="SimHei" w:eastAsia="SimHei" w:cs="SimHei"/>
          <w:sz w:val="21"/>
          <w:szCs w:val="21"/>
        </w:rPr>
        <w:t>恢复至原有状态。</w:t>
      </w:r>
    </w:p>
    <w:p>
      <w:pPr>
        <w:spacing w:line="266" w:lineRule="auto"/>
        <w:sectPr>
          <w:type w:val="continuous"/>
          <w:pgSz w:w="9600" w:h="13230"/>
          <w:pgMar w:top="400" w:right="853" w:bottom="544" w:left="1099" w:header="0" w:footer="409" w:gutter="0"/>
          <w:cols w:equalWidth="0" w:num="2">
            <w:col w:w="4160" w:space="100"/>
            <w:col w:w="3387" w:space="0"/>
          </w:cols>
        </w:sectPr>
        <w:rPr>
          <w:rFonts w:ascii="SimHei" w:hAnsi="SimHei" w:eastAsia="SimHei" w:cs="SimHei"/>
          <w:sz w:val="21"/>
          <w:szCs w:val="21"/>
        </w:rPr>
      </w:pPr>
    </w:p>
    <w:p>
      <w:pPr>
        <w:pStyle w:val="BodyText"/>
        <w:spacing w:line="284" w:lineRule="auto"/>
        <w:rPr/>
      </w:pPr>
      <w:r/>
    </w:p>
    <w:p>
      <w:pPr>
        <w:pStyle w:val="BodyText"/>
        <w:spacing w:line="284" w:lineRule="auto"/>
        <w:rPr/>
      </w:pPr>
      <w:r/>
    </w:p>
    <w:p>
      <w:pPr>
        <w:ind w:left="3540"/>
        <w:spacing w:before="6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0"/>
          <w:w w:val="92"/>
        </w:rPr>
        <w:t>INSYSKIGs</w:t>
      </w:r>
    </w:p>
    <w:p>
      <w:pPr>
        <w:ind w:left="3722"/>
        <w:spacing w:line="221" w:lineRule="auto"/>
        <w:rPr>
          <w:rFonts w:ascii="SimHei" w:hAnsi="SimHei" w:eastAsia="SimHei" w:cs="SimHei"/>
          <w:sz w:val="14"/>
          <w:szCs w:val="14"/>
        </w:rPr>
      </w:pPr>
      <w:r>
        <w:rPr>
          <w:rFonts w:ascii="SimHei" w:hAnsi="SimHei" w:eastAsia="SimHei" w:cs="SimHei"/>
          <w:sz w:val="14"/>
          <w:szCs w:val="14"/>
          <w:b/>
          <w:bCs/>
          <w:spacing w:val="4"/>
        </w:rPr>
        <w:t>系统之美</w:t>
      </w:r>
    </w:p>
    <w:p>
      <w:pPr>
        <w:pStyle w:val="BodyText"/>
        <w:spacing w:line="295" w:lineRule="auto"/>
        <w:rPr/>
      </w:pPr>
      <w:r/>
    </w:p>
    <w:p>
      <w:pPr>
        <w:pStyle w:val="BodyText"/>
        <w:spacing w:line="295" w:lineRule="auto"/>
        <w:rPr/>
      </w:pPr>
      <w:r/>
    </w:p>
    <w:p>
      <w:pPr>
        <w:pStyle w:val="BodyText"/>
        <w:spacing w:line="296" w:lineRule="auto"/>
        <w:rPr/>
      </w:pPr>
      <w:r/>
    </w:p>
    <w:p>
      <w:pPr>
        <w:ind w:left="439" w:right="46" w:firstLine="460"/>
        <w:spacing w:before="69" w:line="411" w:lineRule="auto"/>
        <w:jc w:val="both"/>
        <w:rPr>
          <w:rFonts w:ascii="SimSun" w:hAnsi="SimSun" w:eastAsia="SimSun" w:cs="SimSun"/>
          <w:sz w:val="21"/>
          <w:szCs w:val="21"/>
        </w:rPr>
      </w:pPr>
      <w:r>
        <w:rPr>
          <w:rFonts w:ascii="SimSun" w:hAnsi="SimSun" w:eastAsia="SimSun" w:cs="SimSun"/>
          <w:sz w:val="21"/>
          <w:szCs w:val="21"/>
          <w:spacing w:val="13"/>
        </w:rPr>
        <w:t>如果有一组反馈回路，可以修复或重建反馈回路，系统的适应力就比</w:t>
      </w:r>
      <w:r>
        <w:rPr>
          <w:rFonts w:ascii="SimSun" w:hAnsi="SimSun" w:eastAsia="SimSun" w:cs="SimSun"/>
          <w:sz w:val="21"/>
          <w:szCs w:val="21"/>
          <w:spacing w:val="11"/>
        </w:rPr>
        <w:t xml:space="preserve"> </w:t>
      </w:r>
      <w:r>
        <w:rPr>
          <w:rFonts w:ascii="SimSun" w:hAnsi="SimSun" w:eastAsia="SimSun" w:cs="SimSun"/>
          <w:sz w:val="21"/>
          <w:szCs w:val="21"/>
          <w:spacing w:val="3"/>
        </w:rPr>
        <w:t>较强，也可称为</w:t>
      </w:r>
      <w:r>
        <w:rPr>
          <w:rFonts w:ascii="SimSun" w:hAnsi="SimSun" w:eastAsia="SimSun" w:cs="SimSun"/>
          <w:sz w:val="21"/>
          <w:szCs w:val="21"/>
          <w:spacing w:val="-57"/>
        </w:rPr>
        <w:t xml:space="preserve"> </w:t>
      </w:r>
      <w:r>
        <w:rPr>
          <w:rFonts w:ascii="SimSun" w:hAnsi="SimSun" w:eastAsia="SimSun" w:cs="SimSun"/>
          <w:sz w:val="21"/>
          <w:szCs w:val="21"/>
          <w:spacing w:val="3"/>
        </w:rPr>
        <w:t>“元适应力</w:t>
      </w:r>
      <w:r>
        <w:rPr>
          <w:rFonts w:ascii="SimSun" w:hAnsi="SimSun" w:eastAsia="SimSun" w:cs="SimSun"/>
          <w:sz w:val="21"/>
          <w:szCs w:val="21"/>
          <w:b/>
          <w:bCs/>
          <w:spacing w:val="3"/>
        </w:rPr>
        <w:t>”</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rPr>
        <w:t>meta</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rPr>
        <w:t>resilien</w:t>
      </w:r>
      <w:r>
        <w:rPr>
          <w:rFonts w:ascii="Times New Roman" w:hAnsi="Times New Roman" w:eastAsia="Times New Roman" w:cs="Times New Roman"/>
          <w:sz w:val="21"/>
          <w:szCs w:val="21"/>
          <w:b/>
          <w:bCs/>
          <w:spacing w:val="3"/>
        </w:rPr>
        <w:t xml:space="preserve">   </w:t>
      </w:r>
      <w:r>
        <w:rPr>
          <w:rFonts w:ascii="Times New Roman" w:hAnsi="Times New Roman" w:eastAsia="Times New Roman" w:cs="Times New Roman"/>
          <w:sz w:val="21"/>
          <w:szCs w:val="21"/>
          <w:b/>
          <w:bCs/>
        </w:rPr>
        <w:t>ce</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spacing w:val="-23"/>
        </w:rPr>
        <w:t xml:space="preserve"> </w:t>
      </w:r>
      <w:r>
        <w:rPr>
          <w:rFonts w:ascii="SimSun" w:hAnsi="SimSun" w:eastAsia="SimSun" w:cs="SimSun"/>
          <w:sz w:val="21"/>
          <w:szCs w:val="21"/>
          <w:b/>
          <w:bCs/>
          <w:spacing w:val="3"/>
        </w:rPr>
        <w:t>。</w:t>
      </w:r>
      <w:r>
        <w:rPr>
          <w:rFonts w:ascii="SimSun" w:hAnsi="SimSun" w:eastAsia="SimSun" w:cs="SimSun"/>
          <w:sz w:val="21"/>
          <w:szCs w:val="21"/>
          <w:spacing w:val="-43"/>
        </w:rPr>
        <w:t xml:space="preserve"> </w:t>
      </w:r>
      <w:r>
        <w:rPr>
          <w:rFonts w:ascii="SimSun" w:hAnsi="SimSun" w:eastAsia="SimSun" w:cs="SimSun"/>
          <w:sz w:val="21"/>
          <w:szCs w:val="21"/>
          <w:spacing w:val="3"/>
        </w:rPr>
        <w:t>由具有更高适应力的反馈</w:t>
      </w:r>
      <w:r>
        <w:rPr>
          <w:rFonts w:ascii="SimSun" w:hAnsi="SimSun" w:eastAsia="SimSun" w:cs="SimSun"/>
          <w:sz w:val="21"/>
          <w:szCs w:val="21"/>
        </w:rPr>
        <w:t xml:space="preserve"> </w:t>
      </w:r>
      <w:r>
        <w:rPr>
          <w:rFonts w:ascii="SimSun" w:hAnsi="SimSun" w:eastAsia="SimSun" w:cs="SimSun"/>
          <w:sz w:val="21"/>
          <w:szCs w:val="21"/>
          <w:spacing w:val="8"/>
        </w:rPr>
        <w:t>回路组成</w:t>
      </w:r>
      <w:r>
        <w:rPr>
          <w:rFonts w:ascii="SimSun" w:hAnsi="SimSun" w:eastAsia="SimSun" w:cs="SimSun"/>
          <w:sz w:val="21"/>
          <w:szCs w:val="21"/>
          <w:b/>
          <w:bCs/>
          <w:spacing w:val="8"/>
        </w:rPr>
        <w:t>的</w:t>
      </w:r>
      <w:r>
        <w:rPr>
          <w:rFonts w:ascii="SimSun" w:hAnsi="SimSun" w:eastAsia="SimSun" w:cs="SimSun"/>
          <w:sz w:val="21"/>
          <w:szCs w:val="21"/>
          <w:spacing w:val="8"/>
        </w:rPr>
        <w:t xml:space="preserve"> </w:t>
      </w:r>
      <w:r>
        <w:rPr>
          <w:rFonts w:ascii="SimSun" w:hAnsi="SimSun" w:eastAsia="SimSun" w:cs="SimSun"/>
          <w:sz w:val="21"/>
          <w:szCs w:val="21"/>
          <w:b/>
          <w:bCs/>
          <w:spacing w:val="8"/>
        </w:rPr>
        <w:t>“元元适应力”</w:t>
      </w:r>
      <w:r>
        <w:rPr>
          <w:rFonts w:ascii="Times New Roman" w:hAnsi="Times New Roman" w:eastAsia="Times New Roman" w:cs="Times New Roman"/>
          <w:sz w:val="21"/>
          <w:szCs w:val="21"/>
          <w:b/>
          <w:bCs/>
          <w:spacing w:val="8"/>
        </w:rPr>
        <w:t>(</w:t>
      </w:r>
      <w:r>
        <w:rPr>
          <w:rFonts w:ascii="Times New Roman" w:hAnsi="Times New Roman" w:eastAsia="Times New Roman" w:cs="Times New Roman"/>
          <w:sz w:val="21"/>
          <w:szCs w:val="21"/>
          <w:b/>
          <w:bCs/>
        </w:rPr>
        <w:t>metameta</w:t>
      </w:r>
      <w:r>
        <w:rPr>
          <w:rFonts w:ascii="Times New Roman" w:hAnsi="Times New Roman" w:eastAsia="Times New Roman" w:cs="Times New Roman"/>
          <w:sz w:val="21"/>
          <w:szCs w:val="21"/>
          <w:b/>
          <w:bCs/>
          <w:spacing w:val="8"/>
        </w:rPr>
        <w:t>-</w:t>
      </w:r>
      <w:r>
        <w:rPr>
          <w:rFonts w:ascii="Times New Roman" w:hAnsi="Times New Roman" w:eastAsia="Times New Roman" w:cs="Times New Roman"/>
          <w:sz w:val="21"/>
          <w:szCs w:val="21"/>
          <w:b/>
          <w:bCs/>
        </w:rPr>
        <w:t>re</w:t>
      </w:r>
      <w:r>
        <w:rPr>
          <w:rFonts w:ascii="Times New Roman" w:hAnsi="Times New Roman" w:eastAsia="Times New Roman" w:cs="Times New Roman"/>
          <w:sz w:val="21"/>
          <w:szCs w:val="21"/>
          <w:b/>
          <w:bCs/>
          <w:spacing w:val="8"/>
        </w:rPr>
        <w:t xml:space="preserve">   </w:t>
      </w:r>
      <w:r>
        <w:rPr>
          <w:rFonts w:ascii="Times New Roman" w:hAnsi="Times New Roman" w:eastAsia="Times New Roman" w:cs="Times New Roman"/>
          <w:sz w:val="21"/>
          <w:szCs w:val="21"/>
          <w:b/>
          <w:bCs/>
        </w:rPr>
        <w:t>silience</w:t>
      </w:r>
      <w:r>
        <w:rPr>
          <w:rFonts w:ascii="Times New Roman" w:hAnsi="Times New Roman" w:eastAsia="Times New Roman" w:cs="Times New Roman"/>
          <w:sz w:val="21"/>
          <w:szCs w:val="21"/>
          <w:b/>
          <w:bCs/>
          <w:spacing w:val="36"/>
        </w:rPr>
        <w:t xml:space="preserve"> </w:t>
      </w:r>
      <w:r>
        <w:rPr>
          <w:rFonts w:ascii="SimSun" w:hAnsi="SimSun" w:eastAsia="SimSun" w:cs="SimSun"/>
          <w:sz w:val="21"/>
          <w:szCs w:val="21"/>
          <w:spacing w:val="8"/>
        </w:rPr>
        <w:t>),</w:t>
      </w:r>
      <w:r>
        <w:rPr>
          <w:rFonts w:ascii="SimSun" w:hAnsi="SimSun" w:eastAsia="SimSun" w:cs="SimSun"/>
          <w:sz w:val="21"/>
          <w:szCs w:val="21"/>
          <w:spacing w:val="-46"/>
        </w:rPr>
        <w:t xml:space="preserve"> </w:t>
      </w:r>
      <w:r>
        <w:rPr>
          <w:rFonts w:ascii="SimSun" w:hAnsi="SimSun" w:eastAsia="SimSun" w:cs="SimSun"/>
          <w:sz w:val="21"/>
          <w:szCs w:val="21"/>
          <w:spacing w:val="8"/>
        </w:rPr>
        <w:t>往往具有更加复杂的</w:t>
      </w:r>
      <w:r>
        <w:rPr>
          <w:rFonts w:ascii="SimSun" w:hAnsi="SimSun" w:eastAsia="SimSun" w:cs="SimSun"/>
          <w:sz w:val="21"/>
          <w:szCs w:val="21"/>
        </w:rPr>
        <w:t xml:space="preserve"> </w:t>
      </w:r>
      <w:r>
        <w:rPr>
          <w:rFonts w:ascii="SimSun" w:hAnsi="SimSun" w:eastAsia="SimSun" w:cs="SimSun"/>
          <w:sz w:val="21"/>
          <w:szCs w:val="21"/>
          <w:spacing w:val="13"/>
        </w:rPr>
        <w:t>系统结构，有更强的复原能力，可以学习、创造、设计和进化。这类系统</w:t>
      </w:r>
      <w:r>
        <w:rPr>
          <w:rFonts w:ascii="SimSun" w:hAnsi="SimSun" w:eastAsia="SimSun" w:cs="SimSun"/>
          <w:sz w:val="21"/>
          <w:szCs w:val="21"/>
          <w:spacing w:val="2"/>
        </w:rPr>
        <w:t xml:space="preserve"> </w:t>
      </w:r>
      <w:r>
        <w:rPr>
          <w:rFonts w:ascii="SimSun" w:hAnsi="SimSun" w:eastAsia="SimSun" w:cs="SimSun"/>
          <w:sz w:val="21"/>
          <w:szCs w:val="21"/>
          <w:spacing w:val="11"/>
        </w:rPr>
        <w:t>具有很强的自组织性，也是系统的基本特征之一。</w:t>
      </w:r>
    </w:p>
    <w:p>
      <w:pPr>
        <w:spacing w:line="78" w:lineRule="auto"/>
        <w:rPr>
          <w:rFonts w:ascii="Arial"/>
          <w:sz w:val="2"/>
        </w:rPr>
      </w:pPr>
      <w:r>
        <w:rPr>
          <w:rFonts w:ascii="Arial"/>
          <w:sz w:val="2"/>
        </w:rPr>
      </w:r>
    </w:p>
    <w:p>
      <w:pPr>
        <w:spacing w:line="78" w:lineRule="auto"/>
        <w:sectPr>
          <w:footerReference w:type="default" r:id="rId262"/>
          <w:pgSz w:w="9600" w:h="13230"/>
          <w:pgMar w:top="400" w:right="1079" w:bottom="477" w:left="870" w:header="0" w:footer="351" w:gutter="0"/>
          <w:cols w:equalWidth="0" w:num="1">
            <w:col w:w="7650" w:space="0"/>
          </w:cols>
        </w:sectPr>
        <w:rPr>
          <w:rFonts w:ascii="Arial" w:hAnsi="Arial" w:eastAsia="Arial" w:cs="Arial"/>
          <w:sz w:val="2"/>
          <w:szCs w:val="2"/>
        </w:rPr>
      </w:pPr>
    </w:p>
    <w:p>
      <w:pPr>
        <w:pStyle w:val="BodyText"/>
        <w:spacing w:line="411" w:lineRule="auto"/>
        <w:rPr/>
      </w:pPr>
      <w:r/>
    </w:p>
    <w:p>
      <w:pPr>
        <w:ind w:firstLine="19"/>
        <w:spacing w:line="820" w:lineRule="exact"/>
        <w:rPr/>
      </w:pPr>
      <w:r>
        <w:rPr>
          <w:position w:val="-16"/>
        </w:rPr>
        <w:drawing>
          <wp:inline distT="0" distB="0" distL="0" distR="0">
            <wp:extent cx="1181099" cy="520696"/>
            <wp:effectExtent l="0" t="0" r="0" b="0"/>
            <wp:docPr id="248" name="IM 248"/>
            <wp:cNvGraphicFramePr/>
            <a:graphic>
              <a:graphicData uri="http://schemas.openxmlformats.org/drawingml/2006/picture">
                <pic:pic>
                  <pic:nvPicPr>
                    <pic:cNvPr id="248" name="IM 248"/>
                    <pic:cNvPicPr/>
                  </pic:nvPicPr>
                  <pic:blipFill>
                    <a:blip r:embed="rId263"/>
                    <a:stretch>
                      <a:fillRect/>
                    </a:stretch>
                  </pic:blipFill>
                  <pic:spPr>
                    <a:xfrm rot="0">
                      <a:off x="0" y="0"/>
                      <a:ext cx="1181099" cy="520696"/>
                    </a:xfrm>
                    <a:prstGeom prst="rect">
                      <a:avLst/>
                    </a:prstGeom>
                  </pic:spPr>
                </pic:pic>
              </a:graphicData>
            </a:graphic>
          </wp:inline>
        </w:drawing>
      </w:r>
    </w:p>
    <w:p>
      <w:pPr>
        <w:ind w:left="69" w:right="95" w:firstLine="369"/>
        <w:spacing w:before="229" w:line="264" w:lineRule="auto"/>
        <w:jc w:val="both"/>
        <w:rPr>
          <w:rFonts w:ascii="SimHei" w:hAnsi="SimHei" w:eastAsia="SimHei" w:cs="SimHei"/>
          <w:sz w:val="21"/>
          <w:szCs w:val="21"/>
        </w:rPr>
      </w:pPr>
      <w:r>
        <w:drawing>
          <wp:anchor distT="0" distB="0" distL="0" distR="0" simplePos="0" relativeHeight="252041216" behindDoc="0" locked="0" layoutInCell="1" allowOverlap="1">
            <wp:simplePos x="0" y="0"/>
            <wp:positionH relativeFrom="column">
              <wp:posOffset>0</wp:posOffset>
            </wp:positionH>
            <wp:positionV relativeFrom="paragraph">
              <wp:posOffset>991941</wp:posOffset>
            </wp:positionV>
            <wp:extent cx="2006559" cy="12684"/>
            <wp:effectExtent l="0" t="0" r="0" b="0"/>
            <wp:wrapNone/>
            <wp:docPr id="250" name="IM 250"/>
            <wp:cNvGraphicFramePr/>
            <a:graphic>
              <a:graphicData uri="http://schemas.openxmlformats.org/drawingml/2006/picture">
                <pic:pic>
                  <pic:nvPicPr>
                    <pic:cNvPr id="250" name="IM 250"/>
                    <pic:cNvPicPr/>
                  </pic:nvPicPr>
                  <pic:blipFill>
                    <a:blip r:embed="rId264"/>
                    <a:stretch>
                      <a:fillRect/>
                    </a:stretch>
                  </pic:blipFill>
                  <pic:spPr>
                    <a:xfrm rot="0">
                      <a:off x="0" y="0"/>
                      <a:ext cx="2006559" cy="12684"/>
                    </a:xfrm>
                    <a:prstGeom prst="rect">
                      <a:avLst/>
                    </a:prstGeom>
                  </pic:spPr>
                </pic:pic>
              </a:graphicData>
            </a:graphic>
          </wp:anchor>
        </w:drawing>
      </w:r>
      <w:r>
        <w:rPr>
          <w:rFonts w:ascii="SimHei" w:hAnsi="SimHei" w:eastAsia="SimHei" w:cs="SimHei"/>
          <w:sz w:val="21"/>
          <w:szCs w:val="21"/>
          <w:spacing w:val="8"/>
        </w:rPr>
        <w:t>适应力总是有限度的。有适应</w:t>
      </w:r>
      <w:r>
        <w:rPr>
          <w:rFonts w:ascii="SimHei" w:hAnsi="SimHei" w:eastAsia="SimHei" w:cs="SimHei"/>
          <w:sz w:val="21"/>
          <w:szCs w:val="21"/>
        </w:rPr>
        <w:t xml:space="preserve">  </w:t>
      </w:r>
      <w:r>
        <w:rPr>
          <w:rFonts w:ascii="SimHei" w:hAnsi="SimHei" w:eastAsia="SimHei" w:cs="SimHei"/>
          <w:sz w:val="21"/>
          <w:szCs w:val="21"/>
          <w:spacing w:val="10"/>
        </w:rPr>
        <w:t>力的系统可能是经常动态变化的。</w:t>
      </w:r>
      <w:r>
        <w:rPr>
          <w:rFonts w:ascii="SimHei" w:hAnsi="SimHei" w:eastAsia="SimHei" w:cs="SimHei"/>
          <w:sz w:val="21"/>
          <w:szCs w:val="21"/>
          <w:spacing w:val="13"/>
        </w:rPr>
        <w:t xml:space="preserve"> </w:t>
      </w:r>
      <w:r>
        <w:rPr>
          <w:rFonts w:ascii="SimHei" w:hAnsi="SimHei" w:eastAsia="SimHei" w:cs="SimHei"/>
          <w:sz w:val="21"/>
          <w:szCs w:val="21"/>
          <w:spacing w:val="5"/>
        </w:rPr>
        <w:t>相反，一直保持恒定的系统恰恰是</w:t>
      </w:r>
      <w:r>
        <w:rPr>
          <w:rFonts w:ascii="SimHei" w:hAnsi="SimHei" w:eastAsia="SimHei" w:cs="SimHei"/>
          <w:sz w:val="21"/>
          <w:szCs w:val="21"/>
          <w:spacing w:val="10"/>
        </w:rPr>
        <w:t xml:space="preserve"> </w:t>
      </w:r>
      <w:r>
        <w:rPr>
          <w:rFonts w:ascii="SimHei" w:hAnsi="SimHei" w:eastAsia="SimHei" w:cs="SimHei"/>
          <w:sz w:val="21"/>
          <w:szCs w:val="21"/>
          <w:spacing w:val="-1"/>
        </w:rPr>
        <w:t>不具备适应力的。</w:t>
      </w:r>
    </w:p>
    <w:p>
      <w:pPr>
        <w:pStyle w:val="BodyText"/>
        <w:spacing w:line="14" w:lineRule="auto"/>
        <w:rPr>
          <w:sz w:val="2"/>
        </w:rPr>
      </w:pPr>
      <w:r>
        <w:rPr>
          <w:sz w:val="2"/>
          <w:szCs w:val="2"/>
        </w:rPr>
        <w:br w:type="column"/>
      </w:r>
    </w:p>
    <w:p>
      <w:pPr>
        <w:ind w:right="41" w:firstLine="450"/>
        <w:spacing w:before="37" w:line="414" w:lineRule="auto"/>
        <w:jc w:val="both"/>
        <w:rPr>
          <w:rFonts w:ascii="SimSun" w:hAnsi="SimSun" w:eastAsia="SimSun" w:cs="SimSun"/>
          <w:sz w:val="21"/>
          <w:szCs w:val="21"/>
        </w:rPr>
      </w:pPr>
      <w:r>
        <w:rPr>
          <w:rFonts w:ascii="SimSun" w:hAnsi="SimSun" w:eastAsia="SimSun" w:cs="SimSun"/>
          <w:sz w:val="21"/>
          <w:szCs w:val="21"/>
          <w:spacing w:val="13"/>
        </w:rPr>
        <w:t>人体就是一个令人称奇的、具有很强</w:t>
      </w:r>
      <w:r>
        <w:rPr>
          <w:rFonts w:ascii="SimSun" w:hAnsi="SimSun" w:eastAsia="SimSun" w:cs="SimSun"/>
          <w:sz w:val="21"/>
          <w:szCs w:val="21"/>
          <w:spacing w:val="1"/>
        </w:rPr>
        <w:t xml:space="preserve"> </w:t>
      </w:r>
      <w:r>
        <w:rPr>
          <w:rFonts w:ascii="SimSun" w:hAnsi="SimSun" w:eastAsia="SimSun" w:cs="SimSun"/>
          <w:sz w:val="21"/>
          <w:szCs w:val="21"/>
          <w:spacing w:val="13"/>
        </w:rPr>
        <w:t>适应力的系统。它可以抵御成千上万种病</w:t>
      </w:r>
      <w:r>
        <w:rPr>
          <w:rFonts w:ascii="SimSun" w:hAnsi="SimSun" w:eastAsia="SimSun" w:cs="SimSun"/>
          <w:sz w:val="21"/>
          <w:szCs w:val="21"/>
          <w:spacing w:val="9"/>
        </w:rPr>
        <w:t xml:space="preserve"> </w:t>
      </w:r>
      <w:r>
        <w:rPr>
          <w:rFonts w:ascii="SimSun" w:hAnsi="SimSun" w:eastAsia="SimSun" w:cs="SimSun"/>
          <w:sz w:val="21"/>
          <w:szCs w:val="21"/>
          <w:spacing w:val="13"/>
        </w:rPr>
        <w:t>毒、细菌等有害物质的入侵，可以适应各</w:t>
      </w:r>
      <w:r>
        <w:rPr>
          <w:rFonts w:ascii="SimSun" w:hAnsi="SimSun" w:eastAsia="SimSun" w:cs="SimSun"/>
          <w:sz w:val="21"/>
          <w:szCs w:val="21"/>
          <w:spacing w:val="5"/>
        </w:rPr>
        <w:t xml:space="preserve"> </w:t>
      </w:r>
      <w:r>
        <w:rPr>
          <w:rFonts w:ascii="SimSun" w:hAnsi="SimSun" w:eastAsia="SimSun" w:cs="SimSun"/>
          <w:sz w:val="21"/>
          <w:szCs w:val="21"/>
          <w:spacing w:val="13"/>
        </w:rPr>
        <w:t>种不同的温度以及差异很大的食物，可以 </w:t>
      </w:r>
      <w:r>
        <w:rPr>
          <w:rFonts w:ascii="SimSun" w:hAnsi="SimSun" w:eastAsia="SimSun" w:cs="SimSun"/>
          <w:sz w:val="21"/>
          <w:szCs w:val="21"/>
          <w:spacing w:val="13"/>
        </w:rPr>
        <w:t>根据需要调整血液供应，可以修补、愈合</w:t>
      </w:r>
      <w:r>
        <w:rPr>
          <w:rFonts w:ascii="SimSun" w:hAnsi="SimSun" w:eastAsia="SimSun" w:cs="SimSun"/>
          <w:sz w:val="21"/>
          <w:szCs w:val="21"/>
          <w:spacing w:val="3"/>
        </w:rPr>
        <w:t xml:space="preserve"> </w:t>
      </w:r>
      <w:r>
        <w:rPr>
          <w:rFonts w:ascii="SimSun" w:hAnsi="SimSun" w:eastAsia="SimSun" w:cs="SimSun"/>
          <w:sz w:val="21"/>
          <w:szCs w:val="21"/>
          <w:spacing w:val="13"/>
        </w:rPr>
        <w:t>创伤，可以加快或减慢新陈代谢速度，甚</w:t>
      </w:r>
      <w:r>
        <w:rPr>
          <w:rFonts w:ascii="SimSun" w:hAnsi="SimSun" w:eastAsia="SimSun" w:cs="SimSun"/>
          <w:sz w:val="21"/>
          <w:szCs w:val="21"/>
          <w:spacing w:val="3"/>
        </w:rPr>
        <w:t xml:space="preserve"> </w:t>
      </w:r>
      <w:r>
        <w:rPr>
          <w:rFonts w:ascii="SimSun" w:hAnsi="SimSun" w:eastAsia="SimSun" w:cs="SimSun"/>
          <w:sz w:val="21"/>
          <w:szCs w:val="21"/>
          <w:spacing w:val="26"/>
        </w:rPr>
        <w:t>至可以在一些器官受损或缺失的情况下</w:t>
      </w:r>
    </w:p>
    <w:p>
      <w:pPr>
        <w:spacing w:line="414" w:lineRule="auto"/>
        <w:sectPr>
          <w:type w:val="continuous"/>
          <w:pgSz w:w="9600" w:h="13230"/>
          <w:pgMar w:top="400" w:right="1079" w:bottom="477" w:left="870" w:header="0" w:footer="351" w:gutter="0"/>
          <w:cols w:equalWidth="0" w:num="2">
            <w:col w:w="3480" w:space="100"/>
            <w:col w:w="4071" w:space="0"/>
          </w:cols>
        </w:sectPr>
        <w:rPr>
          <w:rFonts w:ascii="SimSun" w:hAnsi="SimSun" w:eastAsia="SimSun" w:cs="SimSun"/>
          <w:sz w:val="21"/>
          <w:szCs w:val="21"/>
        </w:rPr>
      </w:pPr>
    </w:p>
    <w:p>
      <w:pPr>
        <w:ind w:left="439" w:right="43"/>
        <w:spacing w:before="18" w:line="420" w:lineRule="auto"/>
        <w:jc w:val="both"/>
        <w:rPr>
          <w:rFonts w:ascii="SimSun" w:hAnsi="SimSun" w:eastAsia="SimSun" w:cs="SimSun"/>
          <w:sz w:val="21"/>
          <w:szCs w:val="21"/>
        </w:rPr>
      </w:pPr>
      <w:r>
        <w:rPr>
          <w:rFonts w:ascii="SimSun" w:hAnsi="SimSun" w:eastAsia="SimSun" w:cs="SimSun"/>
          <w:sz w:val="21"/>
          <w:szCs w:val="21"/>
          <w:spacing w:val="14"/>
        </w:rPr>
        <w:t>做出适当的调整或补偿。在自组织系统的基础上</w:t>
      </w:r>
      <w:r>
        <w:rPr>
          <w:rFonts w:ascii="SimSun" w:hAnsi="SimSun" w:eastAsia="SimSun" w:cs="SimSun"/>
          <w:sz w:val="21"/>
          <w:szCs w:val="21"/>
          <w:spacing w:val="13"/>
        </w:rPr>
        <w:t>增加智能性，就可以实现</w:t>
      </w:r>
      <w:r>
        <w:rPr>
          <w:rFonts w:ascii="SimSun" w:hAnsi="SimSun" w:eastAsia="SimSun" w:cs="SimSun"/>
          <w:sz w:val="21"/>
          <w:szCs w:val="21"/>
        </w:rPr>
        <w:t xml:space="preserve"> </w:t>
      </w:r>
      <w:r>
        <w:rPr>
          <w:rFonts w:ascii="SimSun" w:hAnsi="SimSun" w:eastAsia="SimSun" w:cs="SimSun"/>
          <w:sz w:val="21"/>
          <w:szCs w:val="21"/>
          <w:spacing w:val="14"/>
        </w:rPr>
        <w:t>学习、交际、设计等过程；再加上器官移植技术</w:t>
      </w:r>
      <w:r>
        <w:rPr>
          <w:rFonts w:ascii="SimSun" w:hAnsi="SimSun" w:eastAsia="SimSun" w:cs="SimSun"/>
          <w:sz w:val="21"/>
          <w:szCs w:val="21"/>
          <w:spacing w:val="13"/>
        </w:rPr>
        <w:t>，我们就可以极大地提高</w:t>
      </w:r>
      <w:r>
        <w:rPr>
          <w:rFonts w:ascii="SimSun" w:hAnsi="SimSun" w:eastAsia="SimSun" w:cs="SimSun"/>
          <w:sz w:val="21"/>
          <w:szCs w:val="21"/>
        </w:rPr>
        <w:t xml:space="preserve"> </w:t>
      </w:r>
      <w:r>
        <w:rPr>
          <w:rFonts w:ascii="SimSun" w:hAnsi="SimSun" w:eastAsia="SimSun" w:cs="SimSun"/>
          <w:sz w:val="21"/>
          <w:szCs w:val="21"/>
          <w:spacing w:val="21"/>
        </w:rPr>
        <w:t>人体的适应能力。当然，这不是无限的，因为至少从现在看来，无</w:t>
      </w:r>
      <w:r>
        <w:rPr>
          <w:rFonts w:ascii="SimSun" w:hAnsi="SimSun" w:eastAsia="SimSun" w:cs="SimSun"/>
          <w:sz w:val="21"/>
          <w:szCs w:val="21"/>
          <w:spacing w:val="20"/>
        </w:rPr>
        <w:t>论是</w:t>
      </w:r>
      <w:r>
        <w:rPr>
          <w:rFonts w:ascii="SimSun" w:hAnsi="SimSun" w:eastAsia="SimSun" w:cs="SimSun"/>
          <w:sz w:val="21"/>
          <w:szCs w:val="21"/>
        </w:rPr>
        <w:t xml:space="preserve"> </w:t>
      </w:r>
      <w:r>
        <w:rPr>
          <w:rFonts w:ascii="SimSun" w:hAnsi="SimSun" w:eastAsia="SimSun" w:cs="SimSun"/>
          <w:sz w:val="21"/>
          <w:szCs w:val="21"/>
          <w:spacing w:val="21"/>
        </w:rPr>
        <w:t>人体自身还是智慧，都无法长生不老，任何人或器官最终都难逃死亡的</w:t>
      </w:r>
      <w:r>
        <w:rPr>
          <w:rFonts w:ascii="SimSun" w:hAnsi="SimSun" w:eastAsia="SimSun" w:cs="SimSun"/>
          <w:sz w:val="21"/>
          <w:szCs w:val="21"/>
          <w:spacing w:val="4"/>
        </w:rPr>
        <w:t xml:space="preserve"> </w:t>
      </w:r>
      <w:r>
        <w:rPr>
          <w:rFonts w:ascii="SimSun" w:hAnsi="SimSun" w:eastAsia="SimSun" w:cs="SimSun"/>
          <w:sz w:val="21"/>
          <w:szCs w:val="21"/>
          <w:spacing w:val="5"/>
        </w:rPr>
        <w:t>宿命。</w:t>
      </w:r>
    </w:p>
    <w:p>
      <w:pPr>
        <w:ind w:left="439" w:firstLine="499"/>
        <w:spacing w:before="3" w:line="362" w:lineRule="auto"/>
        <w:jc w:val="both"/>
        <w:rPr>
          <w:rFonts w:ascii="SimSun" w:hAnsi="SimSun" w:eastAsia="SimSun" w:cs="SimSun"/>
          <w:sz w:val="21"/>
          <w:szCs w:val="21"/>
        </w:rPr>
      </w:pPr>
      <w:r>
        <w:rPr>
          <w:rFonts w:ascii="SimSun" w:hAnsi="SimSun" w:eastAsia="SimSun" w:cs="SimSun"/>
          <w:sz w:val="21"/>
          <w:szCs w:val="21"/>
          <w:spacing w:val="14"/>
        </w:rPr>
        <w:t>生态系统也具有相当强的适应力，多个物种</w:t>
      </w:r>
      <w:r>
        <w:rPr>
          <w:rFonts w:ascii="SimSun" w:hAnsi="SimSun" w:eastAsia="SimSun" w:cs="SimSun"/>
          <w:sz w:val="21"/>
          <w:szCs w:val="21"/>
          <w:spacing w:val="13"/>
        </w:rPr>
        <w:t>相互依存，在同一片蓝天</w:t>
      </w:r>
      <w:r>
        <w:rPr>
          <w:rFonts w:ascii="SimSun" w:hAnsi="SimSun" w:eastAsia="SimSun" w:cs="SimSun"/>
          <w:sz w:val="21"/>
          <w:szCs w:val="21"/>
        </w:rPr>
        <w:t xml:space="preserve"> </w:t>
      </w:r>
      <w:r>
        <w:rPr>
          <w:rFonts w:ascii="SimSun" w:hAnsi="SimSun" w:eastAsia="SimSun" w:cs="SimSun"/>
          <w:sz w:val="21"/>
          <w:szCs w:val="21"/>
          <w:spacing w:val="14"/>
        </w:rPr>
        <w:t>下迁徙，随着天气的变化、食物的丰俭以及人类活</w:t>
      </w:r>
      <w:r>
        <w:rPr>
          <w:rFonts w:ascii="SimSun" w:hAnsi="SimSun" w:eastAsia="SimSun" w:cs="SimSun"/>
          <w:sz w:val="21"/>
          <w:szCs w:val="21"/>
          <w:spacing w:val="13"/>
        </w:rPr>
        <w:t>动的影响而繁衍兴旺或</w:t>
      </w:r>
      <w:r>
        <w:rPr>
          <w:rFonts w:ascii="SimSun" w:hAnsi="SimSun" w:eastAsia="SimSun" w:cs="SimSun"/>
          <w:sz w:val="21"/>
          <w:szCs w:val="21"/>
        </w:rPr>
        <w:t xml:space="preserve"> </w:t>
      </w:r>
      <w:r>
        <w:rPr>
          <w:rFonts w:ascii="SimSun" w:hAnsi="SimSun" w:eastAsia="SimSun" w:cs="SimSun"/>
          <w:sz w:val="21"/>
          <w:szCs w:val="21"/>
          <w:spacing w:val="14"/>
        </w:rPr>
        <w:t>衰败消亡。由于很多种群和整个生态系统具有令人难以</w:t>
      </w:r>
      <w:r>
        <w:rPr>
          <w:rFonts w:ascii="SimSun" w:hAnsi="SimSun" w:eastAsia="SimSun" w:cs="SimSun"/>
          <w:sz w:val="21"/>
          <w:szCs w:val="21"/>
          <w:spacing w:val="13"/>
        </w:rPr>
        <w:t>置信的丰富基因及</w:t>
      </w:r>
      <w:r>
        <w:rPr>
          <w:rFonts w:ascii="SimSun" w:hAnsi="SimSun" w:eastAsia="SimSun" w:cs="SimSun"/>
          <w:sz w:val="21"/>
          <w:szCs w:val="21"/>
        </w:rPr>
        <w:t xml:space="preserve"> </w:t>
      </w:r>
      <w:r>
        <w:rPr>
          <w:rFonts w:ascii="SimSun" w:hAnsi="SimSun" w:eastAsia="SimSun" w:cs="SimSun"/>
          <w:sz w:val="21"/>
          <w:szCs w:val="21"/>
          <w:spacing w:val="13"/>
        </w:rPr>
        <w:t>变异能力，它们也具备“学习”和进化能力。如果时间足够久，它们就可</w:t>
      </w:r>
    </w:p>
    <w:p>
      <w:pPr>
        <w:spacing w:line="362" w:lineRule="auto"/>
        <w:sectPr>
          <w:type w:val="continuous"/>
          <w:pgSz w:w="9600" w:h="13230"/>
          <w:pgMar w:top="400" w:right="1079" w:bottom="477" w:left="870" w:header="0" w:footer="351" w:gutter="0"/>
          <w:cols w:equalWidth="0" w:num="1">
            <w:col w:w="7650" w:space="0"/>
          </w:cols>
        </w:sectPr>
        <w:rPr>
          <w:rFonts w:ascii="SimSun" w:hAnsi="SimSun" w:eastAsia="SimSun" w:cs="SimSun"/>
          <w:sz w:val="21"/>
          <w:szCs w:val="21"/>
        </w:rPr>
      </w:pPr>
    </w:p>
    <w:p>
      <w:pPr>
        <w:pStyle w:val="BodyText"/>
        <w:spacing w:line="255" w:lineRule="auto"/>
        <w:rPr/>
      </w:pPr>
      <w:r/>
    </w:p>
    <w:p>
      <w:pPr>
        <w:pStyle w:val="BodyText"/>
        <w:spacing w:line="256" w:lineRule="auto"/>
        <w:rPr/>
      </w:pPr>
      <w:r/>
    </w:p>
    <w:p>
      <w:pPr>
        <w:ind w:left="3352"/>
        <w:spacing w:before="49" w:line="208" w:lineRule="auto"/>
        <w:outlineLvl w:val="1"/>
        <w:rPr>
          <w:rFonts w:ascii="SimHei" w:hAnsi="SimHei" w:eastAsia="SimHei" w:cs="SimHei"/>
          <w:sz w:val="15"/>
          <w:szCs w:val="15"/>
        </w:rPr>
      </w:pPr>
      <w:r>
        <w:rPr>
          <w:rFonts w:ascii="SimHei" w:hAnsi="SimHei" w:eastAsia="SimHei" w:cs="SimHei"/>
          <w:sz w:val="15"/>
          <w:szCs w:val="15"/>
          <w:b/>
          <w:bCs/>
          <w:spacing w:val="-3"/>
        </w:rPr>
        <w:t>第3章</w:t>
      </w:r>
    </w:p>
    <w:p>
      <w:pPr>
        <w:ind w:left="326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317" w:lineRule="auto"/>
        <w:rPr/>
      </w:pPr>
      <w:r/>
    </w:p>
    <w:p>
      <w:pPr>
        <w:pStyle w:val="BodyText"/>
        <w:spacing w:line="317" w:lineRule="auto"/>
        <w:rPr/>
      </w:pPr>
      <w:r/>
    </w:p>
    <w:p>
      <w:pPr>
        <w:pStyle w:val="BodyText"/>
        <w:spacing w:line="317" w:lineRule="auto"/>
        <w:rPr/>
      </w:pPr>
      <w:r/>
    </w:p>
    <w:p>
      <w:pPr>
        <w:spacing w:before="68" w:line="219" w:lineRule="auto"/>
        <w:rPr>
          <w:rFonts w:ascii="SimSun" w:hAnsi="SimSun" w:eastAsia="SimSun" w:cs="SimSun"/>
          <w:sz w:val="21"/>
          <w:szCs w:val="21"/>
        </w:rPr>
      </w:pPr>
      <w:r>
        <w:rPr>
          <w:rFonts w:ascii="SimSun" w:hAnsi="SimSun" w:eastAsia="SimSun" w:cs="SimSun"/>
          <w:sz w:val="21"/>
          <w:szCs w:val="21"/>
          <w:spacing w:val="9"/>
        </w:rPr>
        <w:t>以塑造出一个全新的系统，以充分利用各种变动的机会，获得生存和发展。</w:t>
      </w:r>
    </w:p>
    <w:p>
      <w:pPr>
        <w:ind w:firstLine="429"/>
        <w:spacing w:before="212" w:line="413" w:lineRule="auto"/>
        <w:jc w:val="both"/>
        <w:rPr>
          <w:rFonts w:ascii="SimSun" w:hAnsi="SimSun" w:eastAsia="SimSun" w:cs="SimSun"/>
          <w:sz w:val="21"/>
          <w:szCs w:val="21"/>
        </w:rPr>
      </w:pPr>
      <w:r>
        <w:rPr>
          <w:rFonts w:ascii="SimSun" w:hAnsi="SimSun" w:eastAsia="SimSun" w:cs="SimSun"/>
          <w:sz w:val="21"/>
          <w:szCs w:val="21"/>
          <w:spacing w:val="14"/>
        </w:rPr>
        <w:t>适应力与一直保持静止或恒定是不同的。</w:t>
      </w:r>
      <w:r>
        <w:rPr>
          <w:rFonts w:ascii="SimHei" w:hAnsi="SimHei" w:eastAsia="SimHei" w:cs="SimHei"/>
          <w:sz w:val="21"/>
          <w:szCs w:val="21"/>
          <w:spacing w:val="14"/>
        </w:rPr>
        <w:t>有适应力的系</w:t>
      </w:r>
      <w:r>
        <w:rPr>
          <w:rFonts w:ascii="SimHei" w:hAnsi="SimHei" w:eastAsia="SimHei" w:cs="SimHei"/>
          <w:sz w:val="21"/>
          <w:szCs w:val="21"/>
          <w:spacing w:val="13"/>
        </w:rPr>
        <w:t>统可能是经常</w:t>
      </w:r>
      <w:r>
        <w:rPr>
          <w:rFonts w:ascii="SimHei" w:hAnsi="SimHei" w:eastAsia="SimHei" w:cs="SimHei"/>
          <w:sz w:val="21"/>
          <w:szCs w:val="21"/>
        </w:rPr>
        <w:t xml:space="preserve">  </w:t>
      </w:r>
      <w:r>
        <w:rPr>
          <w:rFonts w:ascii="SimHei" w:hAnsi="SimHei" w:eastAsia="SimHei" w:cs="SimHei"/>
          <w:sz w:val="21"/>
          <w:szCs w:val="21"/>
          <w:spacing w:val="16"/>
        </w:rPr>
        <w:t>动态变化的。</w:t>
      </w:r>
      <w:r>
        <w:rPr>
          <w:rFonts w:ascii="SimSun" w:hAnsi="SimSun" w:eastAsia="SimSun" w:cs="SimSun"/>
          <w:sz w:val="21"/>
          <w:szCs w:val="21"/>
          <w:spacing w:val="16"/>
        </w:rPr>
        <w:t>事实上，短期的振荡、阶段性的发作，或者周期性的兴衰、</w:t>
      </w:r>
      <w:r>
        <w:rPr>
          <w:rFonts w:ascii="SimSun" w:hAnsi="SimSun" w:eastAsia="SimSun" w:cs="SimSun"/>
          <w:sz w:val="21"/>
          <w:szCs w:val="21"/>
          <w:spacing w:val="1"/>
        </w:rPr>
        <w:t xml:space="preserve"> </w:t>
      </w:r>
      <w:r>
        <w:rPr>
          <w:rFonts w:ascii="SimSun" w:hAnsi="SimSun" w:eastAsia="SimSun" w:cs="SimSun"/>
          <w:sz w:val="21"/>
          <w:szCs w:val="21"/>
          <w:spacing w:val="9"/>
        </w:rPr>
        <w:t>高潮与崩溃，都是正常状况，而适应力可以使其复原。</w:t>
      </w:r>
    </w:p>
    <w:p>
      <w:pPr>
        <w:ind w:firstLine="429"/>
        <w:spacing w:before="8" w:line="414" w:lineRule="auto"/>
        <w:jc w:val="both"/>
        <w:rPr>
          <w:rFonts w:ascii="SimSun" w:hAnsi="SimSun" w:eastAsia="SimSun" w:cs="SimSun"/>
          <w:sz w:val="21"/>
          <w:szCs w:val="21"/>
        </w:rPr>
      </w:pPr>
      <w:r>
        <w:rPr>
          <w:rFonts w:ascii="SimHei" w:hAnsi="SimHei" w:eastAsia="SimHei" w:cs="SimHei"/>
          <w:sz w:val="21"/>
          <w:szCs w:val="21"/>
          <w:spacing w:val="9"/>
        </w:rPr>
        <w:t>相反，</w:t>
      </w:r>
      <w:r>
        <w:rPr>
          <w:rFonts w:ascii="SimHei" w:hAnsi="SimHei" w:eastAsia="SimHei" w:cs="SimHei"/>
          <w:sz w:val="21"/>
          <w:szCs w:val="21"/>
          <w:spacing w:val="-54"/>
        </w:rPr>
        <w:t xml:space="preserve"> </w:t>
      </w:r>
      <w:r>
        <w:rPr>
          <w:rFonts w:ascii="SimHei" w:hAnsi="SimHei" w:eastAsia="SimHei" w:cs="SimHei"/>
          <w:sz w:val="21"/>
          <w:szCs w:val="21"/>
          <w:spacing w:val="9"/>
        </w:rPr>
        <w:t>一直保持恒定的系统恰恰是不具备适应力的。</w:t>
      </w:r>
      <w:r>
        <w:rPr>
          <w:rFonts w:ascii="SimHei" w:hAnsi="SimHei" w:eastAsia="SimHei" w:cs="SimHei"/>
          <w:sz w:val="21"/>
          <w:szCs w:val="21"/>
          <w:spacing w:val="-15"/>
        </w:rPr>
        <w:t xml:space="preserve"> </w:t>
      </w:r>
      <w:r>
        <w:rPr>
          <w:rFonts w:ascii="SimSun" w:hAnsi="SimSun" w:eastAsia="SimSun" w:cs="SimSun"/>
          <w:sz w:val="21"/>
          <w:szCs w:val="21"/>
          <w:spacing w:val="9"/>
        </w:rPr>
        <w:t>因此，区分</w:t>
      </w:r>
      <w:r>
        <w:rPr>
          <w:rFonts w:ascii="SimSun" w:hAnsi="SimSun" w:eastAsia="SimSun" w:cs="SimSun"/>
          <w:sz w:val="21"/>
          <w:szCs w:val="21"/>
          <w:spacing w:val="8"/>
        </w:rPr>
        <w:t>静态</w:t>
      </w:r>
      <w:r>
        <w:rPr>
          <w:rFonts w:ascii="SimSun" w:hAnsi="SimSun" w:eastAsia="SimSun" w:cs="SimSun"/>
          <w:sz w:val="21"/>
          <w:szCs w:val="21"/>
        </w:rPr>
        <w:t xml:space="preserve">  </w:t>
      </w:r>
      <w:r>
        <w:rPr>
          <w:rFonts w:ascii="SimSun" w:hAnsi="SimSun" w:eastAsia="SimSun" w:cs="SimSun"/>
          <w:sz w:val="21"/>
          <w:szCs w:val="21"/>
          <w:spacing w:val="14"/>
        </w:rPr>
        <w:t>的稳定和适应力非常重要。静态的稳定很容易被</w:t>
      </w:r>
      <w:r>
        <w:rPr>
          <w:rFonts w:ascii="SimSun" w:hAnsi="SimSun" w:eastAsia="SimSun" w:cs="SimSun"/>
          <w:sz w:val="21"/>
          <w:szCs w:val="21"/>
          <w:spacing w:val="13"/>
        </w:rPr>
        <w:t>观察，它是以一定周期内</w:t>
      </w:r>
      <w:r>
        <w:rPr>
          <w:rFonts w:ascii="SimSun" w:hAnsi="SimSun" w:eastAsia="SimSun" w:cs="SimSun"/>
          <w:sz w:val="21"/>
          <w:szCs w:val="21"/>
        </w:rPr>
        <w:t xml:space="preserve"> </w:t>
      </w:r>
      <w:r>
        <w:rPr>
          <w:rFonts w:ascii="SimSun" w:hAnsi="SimSun" w:eastAsia="SimSun" w:cs="SimSun"/>
          <w:sz w:val="21"/>
          <w:szCs w:val="21"/>
          <w:spacing w:val="16"/>
        </w:rPr>
        <w:t>系统状况的变动来衡量的；而适应力则很难被观察到。除非超出了限度、</w:t>
      </w:r>
      <w:r>
        <w:rPr>
          <w:rFonts w:ascii="SimSun" w:hAnsi="SimSun" w:eastAsia="SimSun" w:cs="SimSun"/>
          <w:sz w:val="21"/>
          <w:szCs w:val="21"/>
          <w:spacing w:val="2"/>
        </w:rPr>
        <w:t xml:space="preserve"> </w:t>
      </w:r>
      <w:r>
        <w:rPr>
          <w:rFonts w:ascii="SimSun" w:hAnsi="SimSun" w:eastAsia="SimSun" w:cs="SimSun"/>
          <w:sz w:val="21"/>
          <w:szCs w:val="21"/>
          <w:spacing w:val="13"/>
        </w:rPr>
        <w:t>调节回路受到冲击或破坏，或者系统结构被分解，否则你很难了解适应力</w:t>
      </w:r>
      <w:r>
        <w:rPr>
          <w:rFonts w:ascii="SimSun" w:hAnsi="SimSun" w:eastAsia="SimSun" w:cs="SimSun"/>
          <w:sz w:val="21"/>
          <w:szCs w:val="21"/>
          <w:spacing w:val="5"/>
        </w:rPr>
        <w:t xml:space="preserve">  </w:t>
      </w:r>
      <w:r>
        <w:rPr>
          <w:rFonts w:ascii="SimSun" w:hAnsi="SimSun" w:eastAsia="SimSun" w:cs="SimSun"/>
          <w:sz w:val="21"/>
          <w:szCs w:val="21"/>
          <w:spacing w:val="14"/>
        </w:rPr>
        <w:t>是如何产生和运作的。如果没有完整的系统视角，</w:t>
      </w:r>
      <w:r>
        <w:rPr>
          <w:rFonts w:ascii="SimSun" w:hAnsi="SimSun" w:eastAsia="SimSun" w:cs="SimSun"/>
          <w:sz w:val="21"/>
          <w:szCs w:val="21"/>
          <w:spacing w:val="13"/>
        </w:rPr>
        <w:t>人们看到的就只是系统</w:t>
      </w:r>
      <w:r>
        <w:rPr>
          <w:rFonts w:ascii="SimSun" w:hAnsi="SimSun" w:eastAsia="SimSun" w:cs="SimSun"/>
          <w:sz w:val="21"/>
          <w:szCs w:val="21"/>
        </w:rPr>
        <w:t xml:space="preserve"> </w:t>
      </w:r>
      <w:r>
        <w:rPr>
          <w:rFonts w:ascii="SimSun" w:hAnsi="SimSun" w:eastAsia="SimSun" w:cs="SimSun"/>
          <w:sz w:val="21"/>
          <w:szCs w:val="21"/>
          <w:spacing w:val="14"/>
        </w:rPr>
        <w:t>表面呈现出来的动态或静态，而不是适应力。实际上，人们经</w:t>
      </w:r>
      <w:r>
        <w:rPr>
          <w:rFonts w:ascii="SimSun" w:hAnsi="SimSun" w:eastAsia="SimSun" w:cs="SimSun"/>
          <w:sz w:val="21"/>
          <w:szCs w:val="21"/>
          <w:spacing w:val="13"/>
        </w:rPr>
        <w:t>常为了稳定</w:t>
      </w:r>
      <w:r>
        <w:rPr>
          <w:rFonts w:ascii="SimSun" w:hAnsi="SimSun" w:eastAsia="SimSun" w:cs="SimSun"/>
          <w:sz w:val="21"/>
          <w:szCs w:val="21"/>
        </w:rPr>
        <w:t xml:space="preserve"> </w:t>
      </w:r>
      <w:r>
        <w:rPr>
          <w:rFonts w:ascii="SimSun" w:hAnsi="SimSun" w:eastAsia="SimSun" w:cs="SimSun"/>
          <w:sz w:val="21"/>
          <w:szCs w:val="21"/>
          <w:spacing w:val="13"/>
        </w:rPr>
        <w:t>或者提高生产率等目的而牺牲系统的适应力，有时候也可能会为了其他一</w:t>
      </w:r>
      <w:r>
        <w:rPr>
          <w:rFonts w:ascii="SimSun" w:hAnsi="SimSun" w:eastAsia="SimSun" w:cs="SimSun"/>
          <w:sz w:val="21"/>
          <w:szCs w:val="21"/>
          <w:spacing w:val="2"/>
        </w:rPr>
        <w:t xml:space="preserve">  </w:t>
      </w:r>
      <w:r>
        <w:rPr>
          <w:rFonts w:ascii="SimSun" w:hAnsi="SimSun" w:eastAsia="SimSun" w:cs="SimSun"/>
          <w:sz w:val="21"/>
          <w:szCs w:val="21"/>
          <w:spacing w:val="9"/>
        </w:rPr>
        <w:t>些更容易被识别的系统特性而破坏系统的适应力。</w:t>
      </w:r>
    </w:p>
    <w:p>
      <w:pPr>
        <w:pStyle w:val="BodyText"/>
        <w:spacing w:line="274" w:lineRule="auto"/>
        <w:rPr/>
      </w:pPr>
      <w:r/>
    </w:p>
    <w:p>
      <w:pPr>
        <w:ind w:left="639" w:right="465" w:hanging="210"/>
        <w:spacing w:before="68" w:line="306" w:lineRule="auto"/>
        <w:rPr>
          <w:rFonts w:ascii="KaiTi" w:hAnsi="KaiTi" w:eastAsia="KaiTi" w:cs="KaiTi"/>
          <w:sz w:val="21"/>
          <w:szCs w:val="21"/>
        </w:rPr>
      </w:pPr>
      <w:r>
        <w:rPr>
          <w:rFonts w:ascii="KaiTi" w:hAnsi="KaiTi" w:eastAsia="KaiTi" w:cs="KaiTi"/>
          <w:sz w:val="21"/>
          <w:szCs w:val="21"/>
          <w:spacing w:val="-12"/>
        </w:rPr>
        <w:t>●给奶牛注射转基因的延缓生长激素可增加</w:t>
      </w:r>
      <w:r>
        <w:rPr>
          <w:rFonts w:ascii="KaiTi" w:hAnsi="KaiTi" w:eastAsia="KaiTi" w:cs="KaiTi"/>
          <w:sz w:val="21"/>
          <w:szCs w:val="21"/>
          <w:spacing w:val="-13"/>
        </w:rPr>
        <w:t>牛奶的产量，却不会相应地增</w:t>
      </w:r>
      <w:r>
        <w:rPr>
          <w:rFonts w:ascii="KaiTi" w:hAnsi="KaiTi" w:eastAsia="KaiTi" w:cs="KaiTi"/>
          <w:sz w:val="21"/>
          <w:szCs w:val="21"/>
        </w:rPr>
        <w:t xml:space="preserve"> </w:t>
      </w:r>
      <w:r>
        <w:rPr>
          <w:rFonts w:ascii="KaiTi" w:hAnsi="KaiTi" w:eastAsia="KaiTi" w:cs="KaiTi"/>
          <w:sz w:val="21"/>
          <w:szCs w:val="21"/>
          <w:spacing w:val="-12"/>
        </w:rPr>
        <w:t>加奶牛的食物摄入量。该激素可以将奶牛其他一</w:t>
      </w:r>
      <w:r>
        <w:rPr>
          <w:rFonts w:ascii="KaiTi" w:hAnsi="KaiTi" w:eastAsia="KaiTi" w:cs="KaiTi"/>
          <w:sz w:val="21"/>
          <w:szCs w:val="21"/>
          <w:spacing w:val="-13"/>
        </w:rPr>
        <w:t>部分身体机能的新陈代</w:t>
      </w:r>
      <w:r>
        <w:rPr>
          <w:rFonts w:ascii="KaiTi" w:hAnsi="KaiTi" w:eastAsia="KaiTi" w:cs="KaiTi"/>
          <w:sz w:val="21"/>
          <w:szCs w:val="21"/>
        </w:rPr>
        <w:t xml:space="preserve"> </w:t>
      </w:r>
      <w:r>
        <w:rPr>
          <w:rFonts w:ascii="KaiTi" w:hAnsi="KaiTi" w:eastAsia="KaiTi" w:cs="KaiTi"/>
          <w:sz w:val="21"/>
          <w:szCs w:val="21"/>
          <w:spacing w:val="-13"/>
        </w:rPr>
        <w:t>谢能量转化为产奶。虽然这样做可以增产，但其代价是降低了</w:t>
      </w:r>
      <w:r>
        <w:rPr>
          <w:rFonts w:ascii="KaiTi" w:hAnsi="KaiTi" w:eastAsia="KaiTi" w:cs="KaiTi"/>
          <w:sz w:val="21"/>
          <w:szCs w:val="21"/>
          <w:spacing w:val="-14"/>
        </w:rPr>
        <w:t>奶牛的适</w:t>
      </w:r>
      <w:r>
        <w:rPr>
          <w:rFonts w:ascii="KaiTi" w:hAnsi="KaiTi" w:eastAsia="KaiTi" w:cs="KaiTi"/>
          <w:sz w:val="21"/>
          <w:szCs w:val="21"/>
        </w:rPr>
        <w:t xml:space="preserve"> </w:t>
      </w:r>
      <w:r>
        <w:rPr>
          <w:rFonts w:ascii="KaiTi" w:hAnsi="KaiTi" w:eastAsia="KaiTi" w:cs="KaiTi"/>
          <w:sz w:val="21"/>
          <w:szCs w:val="21"/>
          <w:spacing w:val="-14"/>
        </w:rPr>
        <w:t>应力，使奶牛的健康状况恶化，寿命缩短，更加依赖于人类的管理。</w:t>
      </w:r>
    </w:p>
    <w:p>
      <w:pPr>
        <w:ind w:left="639" w:right="474" w:hanging="210"/>
        <w:spacing w:before="180" w:line="307" w:lineRule="auto"/>
        <w:rPr>
          <w:rFonts w:ascii="KaiTi" w:hAnsi="KaiTi" w:eastAsia="KaiTi" w:cs="KaiTi"/>
          <w:sz w:val="21"/>
          <w:szCs w:val="21"/>
        </w:rPr>
      </w:pPr>
      <w:r>
        <w:rPr>
          <w:rFonts w:ascii="KaiTi" w:hAnsi="KaiTi" w:eastAsia="KaiTi" w:cs="KaiTi"/>
          <w:sz w:val="21"/>
          <w:szCs w:val="21"/>
          <w:spacing w:val="-11"/>
        </w:rPr>
        <w:t>●近年来一些企业推行出了“及时生产”</w:t>
      </w:r>
      <w:r>
        <w:rPr>
          <w:rFonts w:ascii="SimSun" w:hAnsi="SimSun" w:eastAsia="SimSun" w:cs="SimSun"/>
          <w:sz w:val="21"/>
          <w:szCs w:val="21"/>
          <w:spacing w:val="-11"/>
        </w:rPr>
        <w:t>(Just-in-time)</w:t>
      </w:r>
      <w:r>
        <w:rPr>
          <w:rFonts w:ascii="KaiTi" w:hAnsi="KaiTi" w:eastAsia="KaiTi" w:cs="KaiTi"/>
          <w:sz w:val="21"/>
          <w:szCs w:val="21"/>
          <w:spacing w:val="-11"/>
        </w:rPr>
        <w:t>模式，不管是部</w:t>
      </w:r>
      <w:r>
        <w:rPr>
          <w:rFonts w:ascii="KaiTi" w:hAnsi="KaiTi" w:eastAsia="KaiTi" w:cs="KaiTi"/>
          <w:sz w:val="21"/>
          <w:szCs w:val="21"/>
          <w:spacing w:val="3"/>
        </w:rPr>
        <w:t xml:space="preserve"> </w:t>
      </w:r>
      <w:r>
        <w:rPr>
          <w:rFonts w:ascii="KaiTi" w:hAnsi="KaiTi" w:eastAsia="KaiTi" w:cs="KaiTi"/>
          <w:sz w:val="21"/>
          <w:szCs w:val="21"/>
          <w:spacing w:val="-6"/>
        </w:rPr>
        <w:t>件到制造商，还是产品到零售商，都降低了库存</w:t>
      </w:r>
      <w:r>
        <w:rPr>
          <w:rFonts w:ascii="KaiTi" w:hAnsi="KaiTi" w:eastAsia="KaiTi" w:cs="KaiTi"/>
          <w:sz w:val="21"/>
          <w:szCs w:val="21"/>
          <w:spacing w:val="-7"/>
        </w:rPr>
        <w:t>的波动性，减少了成</w:t>
      </w:r>
      <w:r>
        <w:rPr>
          <w:rFonts w:ascii="KaiTi" w:hAnsi="KaiTi" w:eastAsia="KaiTi" w:cs="KaiTi"/>
          <w:sz w:val="21"/>
          <w:szCs w:val="21"/>
        </w:rPr>
        <w:t xml:space="preserve"> </w:t>
      </w:r>
      <w:r>
        <w:rPr>
          <w:rFonts w:ascii="KaiTi" w:hAnsi="KaiTi" w:eastAsia="KaiTi" w:cs="KaiTi"/>
          <w:sz w:val="21"/>
          <w:szCs w:val="21"/>
          <w:spacing w:val="-6"/>
        </w:rPr>
        <w:t>本。然而，这种模式也使生产系统更加脆弱，容易受到燃料供应、交</w:t>
      </w:r>
      <w:r>
        <w:rPr>
          <w:rFonts w:ascii="KaiTi" w:hAnsi="KaiTi" w:eastAsia="KaiTi" w:cs="KaiTi"/>
          <w:sz w:val="21"/>
          <w:szCs w:val="21"/>
        </w:rPr>
        <w:t xml:space="preserve"> </w:t>
      </w:r>
      <w:r>
        <w:rPr>
          <w:rFonts w:ascii="KaiTi" w:hAnsi="KaiTi" w:eastAsia="KaiTi" w:cs="KaiTi"/>
          <w:sz w:val="21"/>
          <w:szCs w:val="21"/>
          <w:spacing w:val="-11"/>
        </w:rPr>
        <w:t>通流量、计算机瘫痪、劳动力短缺或其他阻碍的影响。</w:t>
      </w:r>
    </w:p>
    <w:p>
      <w:pPr>
        <w:ind w:left="640" w:right="494"/>
        <w:spacing w:before="142" w:line="341" w:lineRule="auto"/>
        <w:rPr>
          <w:rFonts w:ascii="KaiTi" w:hAnsi="KaiTi" w:eastAsia="KaiTi" w:cs="KaiTi"/>
          <w:sz w:val="21"/>
          <w:szCs w:val="21"/>
        </w:rPr>
      </w:pPr>
      <w:r>
        <w:rPr>
          <w:rFonts w:ascii="KaiTi" w:hAnsi="KaiTi" w:eastAsia="KaiTi" w:cs="KaiTi"/>
          <w:sz w:val="21"/>
          <w:szCs w:val="21"/>
          <w:spacing w:val="-7"/>
        </w:rPr>
        <w:t>在欧洲，数百年来对森林的严格管理，已经逐渐将自然的原生林替换</w:t>
      </w:r>
      <w:r>
        <w:rPr>
          <w:rFonts w:ascii="KaiTi" w:hAnsi="KaiTi" w:eastAsia="KaiTi" w:cs="KaiTi"/>
          <w:sz w:val="21"/>
          <w:szCs w:val="21"/>
          <w:spacing w:val="9"/>
        </w:rPr>
        <w:t xml:space="preserve"> </w:t>
      </w:r>
      <w:r>
        <w:rPr>
          <w:rFonts w:ascii="KaiTi" w:hAnsi="KaiTi" w:eastAsia="KaiTi" w:cs="KaiTi"/>
          <w:sz w:val="21"/>
          <w:szCs w:val="21"/>
        </w:rPr>
        <w:t>为单一树龄、单一树种的人工林，有的甚至大多不是本地树种。这</w:t>
      </w:r>
    </w:p>
    <w:p>
      <w:pPr>
        <w:spacing w:line="341" w:lineRule="auto"/>
        <w:sectPr>
          <w:footerReference w:type="default" r:id="rId265"/>
          <w:pgSz w:w="9600" w:h="13230"/>
          <w:pgMar w:top="400" w:right="1284" w:bottom="534" w:left="1079" w:header="0" w:footer="399" w:gutter="0"/>
        </w:sectPr>
        <w:rPr>
          <w:rFonts w:ascii="KaiTi" w:hAnsi="KaiTi" w:eastAsia="KaiTi" w:cs="KaiTi"/>
          <w:sz w:val="21"/>
          <w:szCs w:val="21"/>
        </w:rPr>
      </w:pPr>
    </w:p>
    <w:p>
      <w:pPr>
        <w:pStyle w:val="BodyText"/>
        <w:spacing w:line="288" w:lineRule="auto"/>
        <w:rPr/>
      </w:pPr>
      <w:r/>
    </w:p>
    <w:p>
      <w:pPr>
        <w:pStyle w:val="BodyText"/>
        <w:spacing w:line="288" w:lineRule="auto"/>
        <w:rPr/>
      </w:pPr>
      <w:r/>
    </w:p>
    <w:p>
      <w:pPr>
        <w:pStyle w:val="BodyText"/>
        <w:spacing w:line="289" w:lineRule="auto"/>
        <w:rPr/>
      </w:pPr>
      <w:r/>
    </w:p>
    <w:p>
      <w:pPr>
        <w:ind w:left="1029" w:right="533"/>
        <w:spacing w:before="68" w:line="329" w:lineRule="auto"/>
        <w:rPr>
          <w:rFonts w:ascii="KaiTi" w:hAnsi="KaiTi" w:eastAsia="KaiTi" w:cs="KaiTi"/>
          <w:sz w:val="21"/>
          <w:szCs w:val="21"/>
        </w:rPr>
      </w:pPr>
      <w:r>
        <w:rPr>
          <w:rFonts w:ascii="KaiTi" w:hAnsi="KaiTi" w:eastAsia="KaiTi" w:cs="KaiTi"/>
          <w:sz w:val="21"/>
          <w:szCs w:val="21"/>
          <w:spacing w:val="-7"/>
        </w:rPr>
        <w:t>样的森林管理模式可以产出更多更适合制造纸浆的木材。但由于缺乏</w:t>
      </w:r>
      <w:r>
        <w:rPr>
          <w:rFonts w:ascii="KaiTi" w:hAnsi="KaiTi" w:eastAsia="KaiTi" w:cs="KaiTi"/>
          <w:sz w:val="21"/>
          <w:szCs w:val="21"/>
          <w:spacing w:val="10"/>
        </w:rPr>
        <w:t xml:space="preserve"> </w:t>
      </w:r>
      <w:r>
        <w:rPr>
          <w:rFonts w:ascii="KaiTi" w:hAnsi="KaiTi" w:eastAsia="KaiTi" w:cs="KaiTi"/>
          <w:sz w:val="21"/>
          <w:szCs w:val="21"/>
          <w:spacing w:val="-7"/>
        </w:rPr>
        <w:t>多个物种之间的相互作用、交替荣枯，容易导致土壤的贫瘠，并且更</w:t>
      </w:r>
    </w:p>
    <w:p>
      <w:pPr>
        <w:ind w:left="1029" w:right="521"/>
        <w:spacing w:before="8" w:line="367" w:lineRule="auto"/>
        <w:jc w:val="both"/>
        <w:rPr>
          <w:rFonts w:ascii="KaiTi" w:hAnsi="KaiTi" w:eastAsia="KaiTi" w:cs="KaiTi"/>
          <w:sz w:val="15"/>
          <w:szCs w:val="15"/>
        </w:rPr>
      </w:pPr>
      <w:r>
        <w:rPr>
          <w:rFonts w:ascii="KaiTi" w:hAnsi="KaiTi" w:eastAsia="KaiTi" w:cs="KaiTi"/>
          <w:sz w:val="21"/>
          <w:szCs w:val="21"/>
          <w:spacing w:val="-7"/>
        </w:rPr>
        <w:t>加容易受到病虫的危害，从而使得森林更为脆弱。此外，它们似乎对</w:t>
      </w:r>
      <w:r>
        <w:rPr>
          <w:rFonts w:ascii="KaiTi" w:hAnsi="KaiTi" w:eastAsia="KaiTi" w:cs="KaiTi"/>
          <w:sz w:val="21"/>
          <w:szCs w:val="21"/>
          <w:spacing w:val="17"/>
        </w:rPr>
        <w:t xml:space="preserve"> </w:t>
      </w:r>
      <w:r>
        <w:rPr>
          <w:rFonts w:ascii="KaiTi" w:hAnsi="KaiTi" w:eastAsia="KaiTi" w:cs="KaiTi"/>
          <w:sz w:val="21"/>
          <w:szCs w:val="21"/>
          <w:spacing w:val="1"/>
        </w:rPr>
        <w:t>一种新的侵害更为敏感，那就是：人类工业或生产</w:t>
      </w:r>
      <w:r>
        <w:rPr>
          <w:rFonts w:ascii="KaiTi" w:hAnsi="KaiTi" w:eastAsia="KaiTi" w:cs="KaiTi"/>
          <w:sz w:val="21"/>
          <w:szCs w:val="21"/>
        </w:rPr>
        <w:t>活动造成的空气</w:t>
      </w:r>
      <w:r>
        <w:rPr>
          <w:rFonts w:ascii="KaiTi" w:hAnsi="KaiTi" w:eastAsia="KaiTi" w:cs="KaiTi"/>
          <w:sz w:val="21"/>
          <w:szCs w:val="21"/>
        </w:rPr>
        <w:t xml:space="preserve"> </w:t>
      </w:r>
      <w:r>
        <w:rPr>
          <w:rFonts w:ascii="KaiTi" w:hAnsi="KaiTi" w:eastAsia="KaiTi" w:cs="KaiTi"/>
          <w:sz w:val="15"/>
          <w:szCs w:val="15"/>
          <w:spacing w:val="-9"/>
        </w:rPr>
        <w:t>污</w:t>
      </w:r>
      <w:r>
        <w:rPr>
          <w:rFonts w:ascii="KaiTi" w:hAnsi="KaiTi" w:eastAsia="KaiTi" w:cs="KaiTi"/>
          <w:sz w:val="15"/>
          <w:szCs w:val="15"/>
          <w:spacing w:val="9"/>
        </w:rPr>
        <w:t xml:space="preserve"> </w:t>
      </w:r>
      <w:r>
        <w:rPr>
          <w:rFonts w:ascii="KaiTi" w:hAnsi="KaiTi" w:eastAsia="KaiTi" w:cs="KaiTi"/>
          <w:sz w:val="15"/>
          <w:szCs w:val="15"/>
          <w:spacing w:val="-9"/>
        </w:rPr>
        <w:t>染</w:t>
      </w:r>
      <w:r>
        <w:rPr>
          <w:rFonts w:ascii="KaiTi" w:hAnsi="KaiTi" w:eastAsia="KaiTi" w:cs="KaiTi"/>
          <w:sz w:val="15"/>
          <w:szCs w:val="15"/>
          <w:spacing w:val="-9"/>
        </w:rPr>
        <w:t xml:space="preserve"> </w:t>
      </w:r>
      <w:r>
        <w:rPr>
          <w:rFonts w:ascii="KaiTi" w:hAnsi="KaiTi" w:eastAsia="KaiTi" w:cs="KaiTi"/>
          <w:sz w:val="15"/>
          <w:szCs w:val="15"/>
          <w:spacing w:val="-9"/>
        </w:rPr>
        <w:t>。</w:t>
      </w:r>
    </w:p>
    <w:p>
      <w:pPr>
        <w:pStyle w:val="BodyText"/>
        <w:spacing w:line="321" w:lineRule="auto"/>
        <w:rPr/>
      </w:pPr>
      <w:r/>
    </w:p>
    <w:p>
      <w:pPr>
        <w:ind w:left="419" w:firstLine="449"/>
        <w:spacing w:before="68" w:line="414" w:lineRule="auto"/>
        <w:jc w:val="both"/>
        <w:rPr>
          <w:rFonts w:ascii="SimSun" w:hAnsi="SimSun" w:eastAsia="SimSun" w:cs="SimSun"/>
          <w:sz w:val="21"/>
          <w:szCs w:val="21"/>
        </w:rPr>
      </w:pPr>
      <w:r>
        <w:rPr>
          <w:rFonts w:ascii="SimSun" w:hAnsi="SimSun" w:eastAsia="SimSun" w:cs="SimSun"/>
          <w:sz w:val="21"/>
          <w:szCs w:val="21"/>
          <w:spacing w:val="6"/>
        </w:rPr>
        <w:t>对于人类来说，很多慢性疾病，如癌症、心脏病等，都源自人体适应力</w:t>
      </w:r>
      <w:r>
        <w:rPr>
          <w:rFonts w:ascii="SimSun" w:hAnsi="SimSun" w:eastAsia="SimSun" w:cs="SimSun"/>
          <w:sz w:val="21"/>
          <w:szCs w:val="21"/>
          <w:spacing w:val="5"/>
        </w:rPr>
        <w:t xml:space="preserve">  </w:t>
      </w:r>
      <w:r>
        <w:rPr>
          <w:rFonts w:ascii="SimSun" w:hAnsi="SimSun" w:eastAsia="SimSun" w:cs="SimSun"/>
          <w:sz w:val="21"/>
          <w:szCs w:val="21"/>
          <w:spacing w:val="1"/>
        </w:rPr>
        <w:t>机制的崩溃，这类机制可以修复</w:t>
      </w:r>
      <w:r>
        <w:rPr>
          <w:rFonts w:ascii="Times New Roman" w:hAnsi="Times New Roman" w:eastAsia="Times New Roman" w:cs="Times New Roman"/>
          <w:sz w:val="21"/>
          <w:szCs w:val="21"/>
        </w:rPr>
        <w:t>DNA</w:t>
      </w:r>
      <w:r>
        <w:rPr>
          <w:rFonts w:ascii="SimSun" w:hAnsi="SimSun" w:eastAsia="SimSun" w:cs="SimSun"/>
          <w:sz w:val="21"/>
          <w:szCs w:val="21"/>
          <w:spacing w:val="1"/>
        </w:rPr>
        <w:t>、保持血管的弹性，或者控制细胞分裂。</w:t>
      </w:r>
      <w:r>
        <w:rPr>
          <w:rFonts w:ascii="SimSun" w:hAnsi="SimSun" w:eastAsia="SimSun" w:cs="SimSun"/>
          <w:sz w:val="21"/>
          <w:szCs w:val="21"/>
          <w:spacing w:val="17"/>
        </w:rPr>
        <w:t xml:space="preserve"> </w:t>
      </w:r>
      <w:r>
        <w:rPr>
          <w:rFonts w:ascii="SimSun" w:hAnsi="SimSun" w:eastAsia="SimSun" w:cs="SimSun"/>
          <w:sz w:val="21"/>
          <w:szCs w:val="21"/>
          <w:spacing w:val="7"/>
        </w:rPr>
        <w:t>对于生态系统来说，很多生态灾难的发生也是因</w:t>
      </w:r>
      <w:r>
        <w:rPr>
          <w:rFonts w:ascii="SimSun" w:hAnsi="SimSun" w:eastAsia="SimSun" w:cs="SimSun"/>
          <w:sz w:val="21"/>
          <w:szCs w:val="21"/>
          <w:spacing w:val="6"/>
        </w:rPr>
        <w:t>为适应力的丧失，例如一些</w:t>
      </w:r>
      <w:r>
        <w:rPr>
          <w:rFonts w:ascii="SimSun" w:hAnsi="SimSun" w:eastAsia="SimSun" w:cs="SimSun"/>
          <w:sz w:val="21"/>
          <w:szCs w:val="21"/>
        </w:rPr>
        <w:t xml:space="preserve">  </w:t>
      </w:r>
      <w:r>
        <w:rPr>
          <w:rFonts w:ascii="SimSun" w:hAnsi="SimSun" w:eastAsia="SimSun" w:cs="SimSun"/>
          <w:sz w:val="21"/>
          <w:szCs w:val="21"/>
          <w:spacing w:val="7"/>
        </w:rPr>
        <w:t>物种的消失、土壤生化机制的破坏或者毒素的积累</w:t>
      </w:r>
      <w:r>
        <w:rPr>
          <w:rFonts w:ascii="SimSun" w:hAnsi="SimSun" w:eastAsia="SimSun" w:cs="SimSun"/>
          <w:sz w:val="21"/>
          <w:szCs w:val="21"/>
          <w:spacing w:val="6"/>
        </w:rPr>
        <w:t>等。同样，各类大型组织</w:t>
      </w:r>
      <w:r>
        <w:rPr>
          <w:rFonts w:ascii="SimSun" w:hAnsi="SimSun" w:eastAsia="SimSun" w:cs="SimSun"/>
          <w:sz w:val="21"/>
          <w:szCs w:val="21"/>
        </w:rPr>
        <w:t xml:space="preserve">  </w:t>
      </w:r>
      <w:r>
        <w:rPr>
          <w:rFonts w:ascii="SimSun" w:hAnsi="SimSun" w:eastAsia="SimSun" w:cs="SimSun"/>
          <w:sz w:val="21"/>
          <w:szCs w:val="21"/>
          <w:spacing w:val="16"/>
        </w:rPr>
        <w:t>(如企业、政府等)适应力的丧失，也是因为其对环境的感知和</w:t>
      </w:r>
      <w:r>
        <w:rPr>
          <w:rFonts w:ascii="SimSun" w:hAnsi="SimSun" w:eastAsia="SimSun" w:cs="SimSun"/>
          <w:sz w:val="21"/>
          <w:szCs w:val="21"/>
          <w:spacing w:val="15"/>
        </w:rPr>
        <w:t>响应机制、</w:t>
      </w:r>
      <w:r>
        <w:rPr>
          <w:rFonts w:ascii="SimSun" w:hAnsi="SimSun" w:eastAsia="SimSun" w:cs="SimSun"/>
          <w:sz w:val="21"/>
          <w:szCs w:val="21"/>
        </w:rPr>
        <w:t xml:space="preserve"> </w:t>
      </w:r>
      <w:r>
        <w:rPr>
          <w:rFonts w:ascii="SimSun" w:hAnsi="SimSun" w:eastAsia="SimSun" w:cs="SimSun"/>
          <w:sz w:val="21"/>
          <w:szCs w:val="21"/>
          <w:spacing w:val="7"/>
        </w:rPr>
        <w:t>反馈过程过于冗长、低效，要么存在很多层级，要么有很</w:t>
      </w:r>
      <w:r>
        <w:rPr>
          <w:rFonts w:ascii="SimSun" w:hAnsi="SimSun" w:eastAsia="SimSun" w:cs="SimSun"/>
          <w:sz w:val="21"/>
          <w:szCs w:val="21"/>
          <w:spacing w:val="6"/>
        </w:rPr>
        <w:t>长的时间延迟或信</w:t>
      </w:r>
      <w:r>
        <w:rPr>
          <w:rFonts w:ascii="SimSun" w:hAnsi="SimSun" w:eastAsia="SimSun" w:cs="SimSun"/>
          <w:sz w:val="21"/>
          <w:szCs w:val="21"/>
        </w:rPr>
        <w:t xml:space="preserve">  </w:t>
      </w:r>
      <w:r>
        <w:rPr>
          <w:rFonts w:ascii="SimSun" w:hAnsi="SimSun" w:eastAsia="SimSun" w:cs="SimSun"/>
          <w:sz w:val="21"/>
          <w:szCs w:val="21"/>
          <w:spacing w:val="5"/>
        </w:rPr>
        <w:t>息失真。稍后，我们会在讨论组织层级时对此进行探讨。</w:t>
      </w:r>
    </w:p>
    <w:p>
      <w:pPr>
        <w:spacing w:line="24" w:lineRule="exact"/>
        <w:rPr/>
      </w:pPr>
      <w:r/>
    </w:p>
    <w:p>
      <w:pPr>
        <w:spacing w:line="24" w:lineRule="exact"/>
        <w:sectPr>
          <w:headerReference w:type="default" r:id="rId266"/>
          <w:footerReference w:type="default" r:id="rId267"/>
          <w:pgSz w:w="9600" w:h="13230"/>
          <w:pgMar w:top="1404" w:right="1045" w:bottom="484" w:left="890" w:header="920" w:footer="349" w:gutter="0"/>
          <w:cols w:equalWidth="0" w:num="1">
            <w:col w:w="7665" w:space="0"/>
          </w:cols>
        </w:sectPr>
        <w:rPr/>
      </w:pPr>
    </w:p>
    <w:p>
      <w:pPr>
        <w:pStyle w:val="BodyText"/>
        <w:spacing w:line="246" w:lineRule="auto"/>
        <w:rPr/>
      </w:pPr>
      <w:r/>
    </w:p>
    <w:p>
      <w:pPr>
        <w:pStyle w:val="BodyText"/>
        <w:spacing w:line="246" w:lineRule="auto"/>
        <w:rPr/>
      </w:pPr>
      <w:r/>
    </w:p>
    <w:p>
      <w:pPr>
        <w:pStyle w:val="BodyText"/>
        <w:spacing w:line="246" w:lineRule="auto"/>
        <w:rPr/>
      </w:pPr>
      <w:r/>
    </w:p>
    <w:p>
      <w:pPr>
        <w:spacing w:before="1" w:line="810" w:lineRule="exact"/>
        <w:rPr/>
      </w:pPr>
      <w:r>
        <w:rPr>
          <w:position w:val="-16"/>
        </w:rPr>
        <w:drawing>
          <wp:inline distT="0" distB="0" distL="0" distR="0">
            <wp:extent cx="1181099" cy="514396"/>
            <wp:effectExtent l="0" t="0" r="0" b="0"/>
            <wp:docPr id="254" name="IM 254"/>
            <wp:cNvGraphicFramePr/>
            <a:graphic>
              <a:graphicData uri="http://schemas.openxmlformats.org/drawingml/2006/picture">
                <pic:pic>
                  <pic:nvPicPr>
                    <pic:cNvPr id="254" name="IM 254"/>
                    <pic:cNvPicPr/>
                  </pic:nvPicPr>
                  <pic:blipFill>
                    <a:blip r:embed="rId268"/>
                    <a:stretch>
                      <a:fillRect/>
                    </a:stretch>
                  </pic:blipFill>
                  <pic:spPr>
                    <a:xfrm rot="0">
                      <a:off x="0" y="0"/>
                      <a:ext cx="1181099" cy="514396"/>
                    </a:xfrm>
                    <a:prstGeom prst="rect">
                      <a:avLst/>
                    </a:prstGeom>
                  </pic:spPr>
                </pic:pic>
              </a:graphicData>
            </a:graphic>
          </wp:inline>
        </w:drawing>
      </w:r>
    </w:p>
    <w:p>
      <w:pPr>
        <w:ind w:left="29" w:right="105" w:firstLine="390"/>
        <w:spacing w:before="216" w:line="265" w:lineRule="auto"/>
        <w:jc w:val="both"/>
        <w:rPr>
          <w:rFonts w:ascii="SimHei" w:hAnsi="SimHei" w:eastAsia="SimHei" w:cs="SimHei"/>
          <w:sz w:val="21"/>
          <w:szCs w:val="21"/>
        </w:rPr>
      </w:pPr>
      <w:r>
        <w:rPr>
          <w:rFonts w:ascii="SimHei" w:hAnsi="SimHei" w:eastAsia="SimHei" w:cs="SimHei"/>
          <w:sz w:val="21"/>
          <w:szCs w:val="21"/>
          <w:spacing w:val="7"/>
        </w:rPr>
        <w:t>不能只是关注系统的生产率或</w:t>
      </w:r>
      <w:r>
        <w:rPr>
          <w:rFonts w:ascii="SimHei" w:hAnsi="SimHei" w:eastAsia="SimHei" w:cs="SimHei"/>
          <w:sz w:val="21"/>
          <w:szCs w:val="21"/>
          <w:spacing w:val="3"/>
        </w:rPr>
        <w:t xml:space="preserve">  </w:t>
      </w:r>
      <w:r>
        <w:rPr>
          <w:rFonts w:ascii="SimHei" w:hAnsi="SimHei" w:eastAsia="SimHei" w:cs="SimHei"/>
          <w:sz w:val="21"/>
          <w:szCs w:val="21"/>
          <w:spacing w:val="6"/>
        </w:rPr>
        <w:t>稳定性，也要重视其适应力，即自</w:t>
      </w:r>
      <w:r>
        <w:rPr>
          <w:rFonts w:ascii="SimHei" w:hAnsi="SimHei" w:eastAsia="SimHei" w:cs="SimHei"/>
          <w:sz w:val="21"/>
          <w:szCs w:val="21"/>
          <w:spacing w:val="1"/>
        </w:rPr>
        <w:t xml:space="preserve"> </w:t>
      </w:r>
      <w:r>
        <w:rPr>
          <w:rFonts w:ascii="SimHei" w:hAnsi="SimHei" w:eastAsia="SimHei" w:cs="SimHei"/>
          <w:sz w:val="21"/>
          <w:szCs w:val="21"/>
          <w:spacing w:val="10"/>
        </w:rPr>
        <w:t>我修复或复位的能力，战胜干扰、</w:t>
      </w:r>
      <w:r>
        <w:rPr>
          <w:rFonts w:ascii="SimHei" w:hAnsi="SimHei" w:eastAsia="SimHei" w:cs="SimHei"/>
          <w:sz w:val="21"/>
          <w:szCs w:val="21"/>
          <w:spacing w:val="13"/>
        </w:rPr>
        <w:t xml:space="preserve"> </w:t>
      </w:r>
      <w:r>
        <w:rPr>
          <w:rFonts w:ascii="SimHei" w:hAnsi="SimHei" w:eastAsia="SimHei" w:cs="SimHei"/>
          <w:sz w:val="21"/>
          <w:szCs w:val="21"/>
        </w:rPr>
        <w:t>恢复机能的能力。</w:t>
      </w:r>
    </w:p>
    <w:p>
      <w:pPr>
        <w:pStyle w:val="BodyText"/>
        <w:spacing w:line="14" w:lineRule="auto"/>
        <w:rPr>
          <w:sz w:val="2"/>
        </w:rPr>
      </w:pPr>
      <w:r>
        <w:rPr>
          <w:sz w:val="2"/>
          <w:szCs w:val="2"/>
        </w:rPr>
        <w:br w:type="column"/>
      </w:r>
    </w:p>
    <w:p>
      <w:pPr>
        <w:ind w:firstLine="450"/>
        <w:spacing w:before="42" w:line="413" w:lineRule="auto"/>
        <w:jc w:val="both"/>
        <w:rPr>
          <w:rFonts w:ascii="SimSun" w:hAnsi="SimSun" w:eastAsia="SimSun" w:cs="SimSun"/>
          <w:sz w:val="21"/>
          <w:szCs w:val="21"/>
        </w:rPr>
      </w:pPr>
      <w:r>
        <w:rPr>
          <w:rFonts w:ascii="SimSun" w:hAnsi="SimSun" w:eastAsia="SimSun" w:cs="SimSun"/>
          <w:sz w:val="21"/>
          <w:szCs w:val="21"/>
          <w:spacing w:val="14"/>
        </w:rPr>
        <w:t>我认为，适应力是系统运作的一个基</w:t>
      </w:r>
      <w:r>
        <w:rPr>
          <w:rFonts w:ascii="SimSun" w:hAnsi="SimSun" w:eastAsia="SimSun" w:cs="SimSun"/>
          <w:sz w:val="21"/>
          <w:szCs w:val="21"/>
          <w:spacing w:val="3"/>
        </w:rPr>
        <w:t xml:space="preserve"> </w:t>
      </w:r>
      <w:r>
        <w:rPr>
          <w:rFonts w:ascii="SimSun" w:hAnsi="SimSun" w:eastAsia="SimSun" w:cs="SimSun"/>
          <w:sz w:val="21"/>
          <w:szCs w:val="21"/>
          <w:spacing w:val="13"/>
        </w:rPr>
        <w:t>础，正是因为适应力的存在，系统才可以</w:t>
      </w:r>
      <w:r>
        <w:rPr>
          <w:rFonts w:ascii="SimSun" w:hAnsi="SimSun" w:eastAsia="SimSun" w:cs="SimSun"/>
          <w:sz w:val="21"/>
          <w:szCs w:val="21"/>
          <w:spacing w:val="7"/>
        </w:rPr>
        <w:t xml:space="preserve">  </w:t>
      </w:r>
      <w:r>
        <w:rPr>
          <w:rFonts w:ascii="SimSun" w:hAnsi="SimSun" w:eastAsia="SimSun" w:cs="SimSun"/>
          <w:sz w:val="21"/>
          <w:szCs w:val="21"/>
          <w:spacing w:val="3"/>
        </w:rPr>
        <w:t>正常地发挥和维持各种功能。因此，</w:t>
      </w:r>
      <w:r>
        <w:rPr>
          <w:rFonts w:ascii="SimSun" w:hAnsi="SimSun" w:eastAsia="SimSun" w:cs="SimSun"/>
          <w:sz w:val="21"/>
          <w:szCs w:val="21"/>
          <w:spacing w:val="79"/>
        </w:rPr>
        <w:t xml:space="preserve"> </w:t>
      </w:r>
      <w:r>
        <w:rPr>
          <w:rFonts w:ascii="SimSun" w:hAnsi="SimSun" w:eastAsia="SimSun" w:cs="SimSun"/>
          <w:sz w:val="21"/>
          <w:szCs w:val="21"/>
          <w:spacing w:val="3"/>
        </w:rPr>
        <w:t>一个</w:t>
      </w:r>
      <w:r>
        <w:rPr>
          <w:rFonts w:ascii="SimSun" w:hAnsi="SimSun" w:eastAsia="SimSun" w:cs="SimSun"/>
          <w:sz w:val="21"/>
          <w:szCs w:val="21"/>
        </w:rPr>
        <w:t xml:space="preserve">  </w:t>
      </w:r>
      <w:r>
        <w:rPr>
          <w:rFonts w:ascii="SimSun" w:hAnsi="SimSun" w:eastAsia="SimSun" w:cs="SimSun"/>
          <w:sz w:val="21"/>
          <w:szCs w:val="21"/>
          <w:spacing w:val="13"/>
        </w:rPr>
        <w:t>有适应力的系统就是一个大平台，在该平</w:t>
      </w:r>
      <w:r>
        <w:rPr>
          <w:rFonts w:ascii="SimSun" w:hAnsi="SimSun" w:eastAsia="SimSun" w:cs="SimSun"/>
          <w:sz w:val="21"/>
          <w:szCs w:val="21"/>
          <w:spacing w:val="2"/>
        </w:rPr>
        <w:t xml:space="preserve">  </w:t>
      </w:r>
      <w:r>
        <w:rPr>
          <w:rFonts w:ascii="SimSun" w:hAnsi="SimSun" w:eastAsia="SimSun" w:cs="SimSun"/>
          <w:sz w:val="21"/>
          <w:szCs w:val="21"/>
          <w:spacing w:val="13"/>
        </w:rPr>
        <w:t>台支撑起来的空间里，系统可以自由地驰</w:t>
      </w:r>
      <w:r>
        <w:rPr>
          <w:rFonts w:ascii="SimSun" w:hAnsi="SimSun" w:eastAsia="SimSun" w:cs="SimSun"/>
          <w:sz w:val="21"/>
          <w:szCs w:val="21"/>
          <w:spacing w:val="2"/>
        </w:rPr>
        <w:t xml:space="preserve">  </w:t>
      </w:r>
      <w:r>
        <w:rPr>
          <w:rFonts w:ascii="SimSun" w:hAnsi="SimSun" w:eastAsia="SimSun" w:cs="SimSun"/>
          <w:sz w:val="21"/>
          <w:szCs w:val="21"/>
          <w:spacing w:val="13"/>
        </w:rPr>
        <w:t>骋，一旦接近危险的边缘，就会遇到一堵</w:t>
      </w:r>
      <w:r>
        <w:rPr>
          <w:rFonts w:ascii="SimSun" w:hAnsi="SimSun" w:eastAsia="SimSun" w:cs="SimSun"/>
          <w:sz w:val="21"/>
          <w:szCs w:val="21"/>
        </w:rPr>
        <w:t xml:space="preserve">  </w:t>
      </w:r>
      <w:r>
        <w:rPr>
          <w:rFonts w:ascii="SimSun" w:hAnsi="SimSun" w:eastAsia="SimSun" w:cs="SimSun"/>
          <w:sz w:val="21"/>
          <w:szCs w:val="21"/>
          <w:spacing w:val="18"/>
        </w:rPr>
        <w:t>柔软的、有弹力的“墙”将其反弹回来。</w:t>
      </w:r>
    </w:p>
    <w:p>
      <w:pPr>
        <w:spacing w:line="413" w:lineRule="auto"/>
        <w:sectPr>
          <w:type w:val="continuous"/>
          <w:pgSz w:w="9600" w:h="13230"/>
          <w:pgMar w:top="1404" w:right="1045" w:bottom="484" w:left="890" w:header="920" w:footer="349" w:gutter="0"/>
          <w:cols w:equalWidth="0" w:num="2">
            <w:col w:w="3450" w:space="100"/>
            <w:col w:w="4115" w:space="0"/>
          </w:cols>
        </w:sectPr>
        <w:rPr>
          <w:rFonts w:ascii="SimSun" w:hAnsi="SimSun" w:eastAsia="SimSun" w:cs="SimSun"/>
          <w:sz w:val="21"/>
          <w:szCs w:val="21"/>
        </w:rPr>
      </w:pPr>
    </w:p>
    <w:p>
      <w:pPr>
        <w:ind w:left="3549"/>
        <w:spacing w:line="218" w:lineRule="auto"/>
        <w:rPr>
          <w:rFonts w:ascii="SimSun" w:hAnsi="SimSun" w:eastAsia="SimSun" w:cs="SimSun"/>
          <w:sz w:val="21"/>
          <w:szCs w:val="21"/>
        </w:rPr>
      </w:pPr>
      <w:r>
        <w:rPr>
          <w:rFonts w:ascii="SimSun" w:hAnsi="SimSun" w:eastAsia="SimSun" w:cs="SimSun"/>
          <w:sz w:val="21"/>
          <w:szCs w:val="21"/>
          <w:spacing w:val="13"/>
        </w:rPr>
        <w:t>随着系统适应力的下降，支撑的平台就会</w:t>
      </w:r>
    </w:p>
    <w:p>
      <w:pPr>
        <w:ind w:left="423"/>
        <w:spacing w:before="249" w:line="184" w:lineRule="auto"/>
        <w:rPr>
          <w:rFonts w:ascii="SimSun" w:hAnsi="SimSun" w:eastAsia="SimSun" w:cs="SimSun"/>
          <w:sz w:val="21"/>
          <w:szCs w:val="21"/>
        </w:rPr>
      </w:pPr>
      <w:r>
        <w:rPr>
          <w:rFonts w:ascii="SimSun" w:hAnsi="SimSun" w:eastAsia="SimSun" w:cs="SimSun"/>
          <w:sz w:val="21"/>
          <w:szCs w:val="21"/>
          <w:b/>
          <w:bCs/>
          <w:spacing w:val="11"/>
        </w:rPr>
        <w:t>变小，那道保护墙也会变矮、变硬，直到系统如同运行在刀尖上，只要有</w:t>
      </w:r>
    </w:p>
    <w:p>
      <w:pPr>
        <w:spacing w:line="184" w:lineRule="auto"/>
        <w:sectPr>
          <w:type w:val="continuous"/>
          <w:pgSz w:w="9600" w:h="13230"/>
          <w:pgMar w:top="1404" w:right="1045" w:bottom="484" w:left="890" w:header="920" w:footer="349" w:gutter="0"/>
          <w:cols w:equalWidth="0" w:num="1">
            <w:col w:w="7665" w:space="0"/>
          </w:cols>
        </w:sectPr>
        <w:rPr>
          <w:rFonts w:ascii="SimSun" w:hAnsi="SimSun" w:eastAsia="SimSun" w:cs="SimSun"/>
          <w:sz w:val="21"/>
          <w:szCs w:val="21"/>
        </w:rPr>
      </w:pPr>
    </w:p>
    <w:p>
      <w:pPr>
        <w:pStyle w:val="BodyText"/>
        <w:spacing w:line="471" w:lineRule="auto"/>
        <w:rPr/>
      </w:pPr>
      <w:r/>
    </w:p>
    <w:p>
      <w:pPr>
        <w:ind w:left="3392"/>
        <w:spacing w:before="49" w:line="198" w:lineRule="auto"/>
        <w:outlineLvl w:val="1"/>
        <w:rPr>
          <w:rFonts w:ascii="SimSun" w:hAnsi="SimSun" w:eastAsia="SimSun" w:cs="SimSun"/>
          <w:sz w:val="15"/>
          <w:szCs w:val="15"/>
        </w:rPr>
      </w:pPr>
      <w:r>
        <w:rPr>
          <w:rFonts w:ascii="SimSun" w:hAnsi="SimSun" w:eastAsia="SimSun" w:cs="SimSun"/>
          <w:sz w:val="15"/>
          <w:szCs w:val="15"/>
          <w:b/>
          <w:bCs/>
          <w:spacing w:val="-3"/>
        </w:rPr>
        <w:t>第3章</w:t>
      </w:r>
    </w:p>
    <w:p>
      <w:pPr>
        <w:ind w:left="3242"/>
        <w:spacing w:line="220" w:lineRule="auto"/>
        <w:rPr>
          <w:rFonts w:ascii="SimSun" w:hAnsi="SimSun" w:eastAsia="SimSun" w:cs="SimSun"/>
          <w:sz w:val="15"/>
          <w:szCs w:val="15"/>
        </w:rPr>
      </w:pPr>
      <w:r>
        <w:rPr>
          <w:rFonts w:ascii="SimSun" w:hAnsi="SimSun" w:eastAsia="SimSun" w:cs="SimSun"/>
          <w:sz w:val="15"/>
          <w:szCs w:val="15"/>
          <w:b/>
          <w:bCs/>
          <w:spacing w:val="-4"/>
        </w:rPr>
        <w:t>系统之美</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ind w:right="99"/>
        <w:spacing w:before="65" w:line="403" w:lineRule="auto"/>
        <w:jc w:val="both"/>
        <w:rPr>
          <w:rFonts w:ascii="SimSun" w:hAnsi="SimSun" w:eastAsia="SimSun" w:cs="SimSun"/>
          <w:sz w:val="20"/>
          <w:szCs w:val="20"/>
        </w:rPr>
      </w:pPr>
      <w:r>
        <w:rPr>
          <w:rFonts w:ascii="SimSun" w:hAnsi="SimSun" w:eastAsia="SimSun" w:cs="SimSun"/>
          <w:sz w:val="20"/>
          <w:szCs w:val="20"/>
          <w:spacing w:val="25"/>
        </w:rPr>
        <w:t>一</w:t>
      </w:r>
      <w:r>
        <w:rPr>
          <w:rFonts w:ascii="SimSun" w:hAnsi="SimSun" w:eastAsia="SimSun" w:cs="SimSun"/>
          <w:sz w:val="20"/>
          <w:szCs w:val="20"/>
          <w:spacing w:val="-51"/>
        </w:rPr>
        <w:t xml:space="preserve"> </w:t>
      </w:r>
      <w:r>
        <w:rPr>
          <w:rFonts w:ascii="SimSun" w:hAnsi="SimSun" w:eastAsia="SimSun" w:cs="SimSun"/>
          <w:sz w:val="20"/>
          <w:szCs w:val="20"/>
          <w:spacing w:val="25"/>
        </w:rPr>
        <w:t>点震动，就随时可能坠落。因为人们通常更加关注系统是如何运作的，</w:t>
      </w:r>
      <w:r>
        <w:rPr>
          <w:rFonts w:ascii="SimSun" w:hAnsi="SimSun" w:eastAsia="SimSun" w:cs="SimSun"/>
          <w:sz w:val="20"/>
          <w:szCs w:val="20"/>
        </w:rPr>
        <w:t xml:space="preserve"> </w:t>
      </w:r>
      <w:r>
        <w:rPr>
          <w:rFonts w:ascii="SimSun" w:hAnsi="SimSun" w:eastAsia="SimSun" w:cs="SimSun"/>
          <w:sz w:val="20"/>
          <w:szCs w:val="20"/>
          <w:spacing w:val="24"/>
        </w:rPr>
        <w:t>而忽视了其运作的空间，所以，在一般人看来，适应</w:t>
      </w:r>
      <w:r>
        <w:rPr>
          <w:rFonts w:ascii="SimSun" w:hAnsi="SimSun" w:eastAsia="SimSun" w:cs="SimSun"/>
          <w:sz w:val="20"/>
          <w:szCs w:val="20"/>
          <w:spacing w:val="23"/>
        </w:rPr>
        <w:t>力的丧失似乎是突然</w:t>
      </w:r>
      <w:r>
        <w:rPr>
          <w:rFonts w:ascii="SimSun" w:hAnsi="SimSun" w:eastAsia="SimSun" w:cs="SimSun"/>
          <w:sz w:val="20"/>
          <w:szCs w:val="20"/>
        </w:rPr>
        <w:t xml:space="preserve">  </w:t>
      </w:r>
      <w:r>
        <w:rPr>
          <w:rFonts w:ascii="SimSun" w:hAnsi="SimSun" w:eastAsia="SimSun" w:cs="SimSun"/>
          <w:sz w:val="20"/>
          <w:szCs w:val="20"/>
          <w:spacing w:val="20"/>
        </w:rPr>
        <w:t>来临的，是一种意外。但是，在此之前，系统其实早已是千疮百孔</w:t>
      </w:r>
      <w:r>
        <w:rPr>
          <w:rFonts w:ascii="SimSun" w:hAnsi="SimSun" w:eastAsia="SimSun" w:cs="SimSun"/>
          <w:sz w:val="20"/>
          <w:szCs w:val="20"/>
          <w:spacing w:val="19"/>
        </w:rPr>
        <w:t>了。</w:t>
      </w:r>
    </w:p>
    <w:p>
      <w:pPr>
        <w:ind w:left="460"/>
        <w:spacing w:line="218" w:lineRule="auto"/>
        <w:rPr>
          <w:rFonts w:ascii="SimSun" w:hAnsi="SimSun" w:eastAsia="SimSun" w:cs="SimSun"/>
          <w:sz w:val="20"/>
          <w:szCs w:val="20"/>
        </w:rPr>
      </w:pPr>
      <w:r>
        <w:rPr>
          <w:rFonts w:ascii="SimSun" w:hAnsi="SimSun" w:eastAsia="SimSun" w:cs="SimSun"/>
          <w:sz w:val="20"/>
          <w:szCs w:val="20"/>
          <w:spacing w:val="23"/>
        </w:rPr>
        <w:t>当你认识到了适应力的重要性，你会找到很多方法去保持或增强系统</w:t>
      </w:r>
    </w:p>
    <w:p>
      <w:pPr>
        <w:ind w:left="50"/>
        <w:spacing w:before="284" w:line="219" w:lineRule="auto"/>
        <w:rPr>
          <w:rFonts w:ascii="SimSun" w:hAnsi="SimSun" w:eastAsia="SimSun" w:cs="SimSun"/>
          <w:sz w:val="20"/>
          <w:szCs w:val="20"/>
        </w:rPr>
      </w:pPr>
      <w:r>
        <w:rPr>
          <w:rFonts w:ascii="SimSun" w:hAnsi="SimSun" w:eastAsia="SimSun" w:cs="SimSun"/>
          <w:sz w:val="20"/>
          <w:szCs w:val="20"/>
          <w:spacing w:val="14"/>
        </w:rPr>
        <w:t>自身的康复能力。</w:t>
      </w:r>
    </w:p>
    <w:p>
      <w:pPr>
        <w:pStyle w:val="BodyText"/>
        <w:spacing w:line="369" w:lineRule="auto"/>
        <w:rPr/>
      </w:pPr>
      <w:r/>
    </w:p>
    <w:p>
      <w:pPr>
        <w:ind w:left="460" w:right="567" w:firstLine="389"/>
        <w:spacing w:before="65" w:line="286" w:lineRule="auto"/>
        <w:rPr>
          <w:rFonts w:ascii="FangSong" w:hAnsi="FangSong" w:eastAsia="FangSong" w:cs="FangSong"/>
          <w:sz w:val="20"/>
          <w:szCs w:val="20"/>
        </w:rPr>
      </w:pPr>
      <w:r>
        <w:rPr>
          <w:rFonts w:ascii="FangSong" w:hAnsi="FangSong" w:eastAsia="FangSong" w:cs="FangSong"/>
          <w:sz w:val="20"/>
          <w:szCs w:val="20"/>
          <w:spacing w:val="-9"/>
        </w:rPr>
        <w:t>例如，在自然的生态系统中就蕴藏着这种认识，所以捕食者可以有效地</w:t>
      </w:r>
      <w:r>
        <w:rPr>
          <w:rFonts w:ascii="FangSong" w:hAnsi="FangSong" w:eastAsia="FangSong" w:cs="FangSong"/>
          <w:sz w:val="20"/>
          <w:szCs w:val="20"/>
          <w:spacing w:val="2"/>
        </w:rPr>
        <w:t xml:space="preserve"> </w:t>
      </w:r>
      <w:r>
        <w:rPr>
          <w:rFonts w:ascii="FangSong" w:hAnsi="FangSong" w:eastAsia="FangSong" w:cs="FangSong"/>
          <w:sz w:val="20"/>
          <w:szCs w:val="20"/>
          <w:spacing w:val="-9"/>
        </w:rPr>
        <w:t>控制害虫的数量；在和谐的养生保健生活方式中也体现了这样的认识，所以</w:t>
      </w:r>
    </w:p>
    <w:p>
      <w:pPr>
        <w:ind w:left="460" w:right="551"/>
        <w:spacing w:before="3" w:line="305" w:lineRule="auto"/>
        <w:jc w:val="both"/>
        <w:rPr>
          <w:rFonts w:ascii="FangSong" w:hAnsi="FangSong" w:eastAsia="FangSong" w:cs="FangSong"/>
          <w:sz w:val="15"/>
          <w:szCs w:val="15"/>
        </w:rPr>
      </w:pPr>
      <w:r>
        <w:rPr>
          <w:rFonts w:ascii="FangSong" w:hAnsi="FangSong" w:eastAsia="FangSong" w:cs="FangSong"/>
          <w:sz w:val="20"/>
          <w:szCs w:val="20"/>
          <w:spacing w:val="-9"/>
        </w:rPr>
        <w:t>人们不只是有了疾病再去治疗，而是会增强人体自身的免疫力；同样，在积</w:t>
      </w:r>
      <w:r>
        <w:rPr>
          <w:rFonts w:ascii="FangSong" w:hAnsi="FangSong" w:eastAsia="FangSong" w:cs="FangSong"/>
          <w:sz w:val="20"/>
          <w:szCs w:val="20"/>
          <w:spacing w:val="13"/>
        </w:rPr>
        <w:t xml:space="preserve"> </w:t>
      </w:r>
      <w:r>
        <w:rPr>
          <w:rFonts w:ascii="FangSong" w:hAnsi="FangSong" w:eastAsia="FangSong" w:cs="FangSong"/>
          <w:sz w:val="20"/>
          <w:szCs w:val="20"/>
          <w:spacing w:val="-9"/>
        </w:rPr>
        <w:t>极的救援项目中也包含了这样的认识，所以救援者不只是简单地提供食物或</w:t>
      </w:r>
      <w:r>
        <w:rPr>
          <w:rFonts w:ascii="FangSong" w:hAnsi="FangSong" w:eastAsia="FangSong" w:cs="FangSong"/>
          <w:sz w:val="20"/>
          <w:szCs w:val="20"/>
          <w:spacing w:val="13"/>
        </w:rPr>
        <w:t xml:space="preserve"> </w:t>
      </w:r>
      <w:r>
        <w:rPr>
          <w:rFonts w:ascii="FangSong" w:hAnsi="FangSong" w:eastAsia="FangSong" w:cs="FangSong"/>
          <w:sz w:val="20"/>
          <w:szCs w:val="20"/>
          <w:spacing w:val="-8"/>
        </w:rPr>
        <w:t>金钱，而是努力创造条件，让人们可以自给自足，正所谓“授之以鱼，不如</w:t>
      </w:r>
      <w:r>
        <w:rPr>
          <w:rFonts w:ascii="FangSong" w:hAnsi="FangSong" w:eastAsia="FangSong" w:cs="FangSong"/>
          <w:sz w:val="20"/>
          <w:szCs w:val="20"/>
          <w:spacing w:val="1"/>
        </w:rPr>
        <w:t xml:space="preserve"> </w:t>
      </w:r>
      <w:r>
        <w:rPr>
          <w:rFonts w:ascii="FangSong" w:hAnsi="FangSong" w:eastAsia="FangSong" w:cs="FangSong"/>
          <w:sz w:val="15"/>
          <w:szCs w:val="15"/>
          <w:spacing w:val="19"/>
        </w:rPr>
        <w:t>授之以渔”。</w:t>
      </w:r>
    </w:p>
    <w:p>
      <w:pPr>
        <w:pStyle w:val="BodyText"/>
        <w:spacing w:line="297" w:lineRule="auto"/>
        <w:rPr/>
      </w:pPr>
      <w:r/>
    </w:p>
    <w:p>
      <w:pPr>
        <w:pStyle w:val="BodyText"/>
        <w:spacing w:line="298" w:lineRule="auto"/>
        <w:rPr/>
      </w:pPr>
      <w:r/>
    </w:p>
    <w:p>
      <w:pPr>
        <w:ind w:left="3243"/>
        <w:spacing w:before="84" w:line="222" w:lineRule="auto"/>
        <w:rPr>
          <w:rFonts w:ascii="SimHei" w:hAnsi="SimHei" w:eastAsia="SimHei" w:cs="SimHei"/>
          <w:sz w:val="26"/>
          <w:szCs w:val="26"/>
        </w:rPr>
      </w:pPr>
      <w:r>
        <w:rPr>
          <w:rFonts w:ascii="SimHei" w:hAnsi="SimHei" w:eastAsia="SimHei" w:cs="SimHei"/>
          <w:sz w:val="26"/>
          <w:szCs w:val="26"/>
          <w:b/>
          <w:bCs/>
          <w:spacing w:val="-3"/>
        </w:rPr>
        <w:t>自组织</w:t>
      </w:r>
    </w:p>
    <w:p>
      <w:pPr>
        <w:pStyle w:val="BodyText"/>
        <w:spacing w:line="406" w:lineRule="auto"/>
        <w:rPr/>
      </w:pPr>
      <w:r/>
    </w:p>
    <w:p>
      <w:pPr>
        <w:ind w:left="3242"/>
        <w:spacing w:before="66" w:line="221" w:lineRule="auto"/>
        <w:rPr>
          <w:rFonts w:ascii="SimHei" w:hAnsi="SimHei" w:eastAsia="SimHei" w:cs="SimHei"/>
          <w:sz w:val="20"/>
          <w:szCs w:val="20"/>
        </w:rPr>
      </w:pPr>
      <w:r>
        <w:rPr>
          <w:rFonts w:ascii="SimHei" w:hAnsi="SimHei" w:eastAsia="SimHei" w:cs="SimHei"/>
          <w:sz w:val="20"/>
          <w:szCs w:val="20"/>
          <w:b/>
          <w:bCs/>
          <w:spacing w:val="-5"/>
        </w:rPr>
        <w:t>生物学家</w:t>
      </w:r>
      <w:r>
        <w:rPr>
          <w:rFonts w:ascii="SimHei" w:hAnsi="SimHei" w:eastAsia="SimHei" w:cs="SimHei"/>
          <w:sz w:val="20"/>
          <w:szCs w:val="20"/>
          <w:spacing w:val="16"/>
        </w:rPr>
        <w:t xml:space="preserve">  </w:t>
      </w:r>
      <w:r>
        <w:rPr>
          <w:rFonts w:ascii="SimHei" w:hAnsi="SimHei" w:eastAsia="SimHei" w:cs="SimHei"/>
          <w:sz w:val="20"/>
          <w:szCs w:val="20"/>
          <w:b/>
          <w:bCs/>
          <w:spacing w:val="-5"/>
        </w:rPr>
        <w:t>路德维格</w:t>
      </w:r>
      <w:r>
        <w:rPr>
          <w:rFonts w:ascii="SimHei" w:hAnsi="SimHei" w:eastAsia="SimHei" w:cs="SimHei"/>
          <w:sz w:val="20"/>
          <w:szCs w:val="20"/>
          <w:spacing w:val="-5"/>
        </w:rPr>
        <w:t xml:space="preserve"> </w:t>
      </w:r>
      <w:r>
        <w:rPr>
          <w:rFonts w:ascii="SimHei" w:hAnsi="SimHei" w:eastAsia="SimHei" w:cs="SimHei"/>
          <w:sz w:val="20"/>
          <w:szCs w:val="20"/>
          <w:b/>
          <w:bCs/>
          <w:spacing w:val="-5"/>
        </w:rPr>
        <w:t>·</w:t>
      </w:r>
      <w:r>
        <w:rPr>
          <w:rFonts w:ascii="SimHei" w:hAnsi="SimHei" w:eastAsia="SimHei" w:cs="SimHei"/>
          <w:sz w:val="20"/>
          <w:szCs w:val="20"/>
          <w:spacing w:val="-75"/>
        </w:rPr>
        <w:t xml:space="preserve"> </w:t>
      </w:r>
      <w:r>
        <w:rPr>
          <w:rFonts w:ascii="SimHei" w:hAnsi="SimHei" w:eastAsia="SimHei" w:cs="SimHei"/>
          <w:sz w:val="20"/>
          <w:szCs w:val="20"/>
          <w:b/>
          <w:bCs/>
          <w:spacing w:val="-5"/>
        </w:rPr>
        <w:t>冯</w:t>
      </w:r>
      <w:r>
        <w:rPr>
          <w:rFonts w:ascii="SimHei" w:hAnsi="SimHei" w:eastAsia="SimHei" w:cs="SimHei"/>
          <w:sz w:val="20"/>
          <w:szCs w:val="20"/>
          <w:spacing w:val="-5"/>
        </w:rPr>
        <w:t xml:space="preserve"> </w:t>
      </w:r>
      <w:r>
        <w:rPr>
          <w:rFonts w:ascii="SimHei" w:hAnsi="SimHei" w:eastAsia="SimHei" w:cs="SimHei"/>
          <w:sz w:val="20"/>
          <w:szCs w:val="20"/>
          <w:b/>
          <w:bCs/>
          <w:spacing w:val="-5"/>
        </w:rPr>
        <w:t>·</w:t>
      </w:r>
      <w:r>
        <w:rPr>
          <w:rFonts w:ascii="SimHei" w:hAnsi="SimHei" w:eastAsia="SimHei" w:cs="SimHei"/>
          <w:sz w:val="20"/>
          <w:szCs w:val="20"/>
          <w:spacing w:val="-71"/>
        </w:rPr>
        <w:t xml:space="preserve"> </w:t>
      </w:r>
      <w:r>
        <w:rPr>
          <w:rFonts w:ascii="SimHei" w:hAnsi="SimHei" w:eastAsia="SimHei" w:cs="SimHei"/>
          <w:sz w:val="20"/>
          <w:szCs w:val="20"/>
          <w:b/>
          <w:bCs/>
          <w:spacing w:val="-5"/>
        </w:rPr>
        <w:t>贝塔朗菲</w:t>
      </w:r>
    </w:p>
    <w:p>
      <w:pPr>
        <w:ind w:left="3240" w:right="39"/>
        <w:spacing w:before="60" w:line="269" w:lineRule="auto"/>
        <w:jc w:val="both"/>
        <w:rPr>
          <w:rFonts w:ascii="FangSong" w:hAnsi="FangSong" w:eastAsia="FangSong" w:cs="FangSong"/>
          <w:sz w:val="20"/>
          <w:szCs w:val="20"/>
        </w:rPr>
      </w:pPr>
      <w:r>
        <w:rPr>
          <w:rFonts w:ascii="FangSong" w:hAnsi="FangSong" w:eastAsia="FangSong" w:cs="FangSong"/>
          <w:sz w:val="20"/>
          <w:szCs w:val="20"/>
          <w:spacing w:val="-10"/>
        </w:rPr>
        <w:t>进化看起来并不是只由环境变化所引起的、贯穿</w:t>
      </w:r>
      <w:r>
        <w:rPr>
          <w:rFonts w:ascii="FangSong" w:hAnsi="FangSong" w:eastAsia="FangSong" w:cs="FangSong"/>
          <w:sz w:val="20"/>
          <w:szCs w:val="20"/>
          <w:spacing w:val="1"/>
        </w:rPr>
        <w:t xml:space="preserve"> </w:t>
      </w:r>
      <w:r>
        <w:rPr>
          <w:rFonts w:ascii="FangSong" w:hAnsi="FangSong" w:eastAsia="FangSong" w:cs="FangSong"/>
          <w:sz w:val="20"/>
          <w:szCs w:val="20"/>
          <w:spacing w:val="-7"/>
        </w:rPr>
        <w:t>于物种诞生和整个生存历程的一系列意外事件，</w:t>
      </w:r>
      <w:r>
        <w:rPr>
          <w:rFonts w:ascii="FangSong" w:hAnsi="FangSong" w:eastAsia="FangSong" w:cs="FangSong"/>
          <w:sz w:val="20"/>
          <w:szCs w:val="20"/>
          <w:spacing w:val="15"/>
        </w:rPr>
        <w:t xml:space="preserve"> </w:t>
      </w:r>
      <w:r>
        <w:rPr>
          <w:rFonts w:ascii="FangSong" w:hAnsi="FangSong" w:eastAsia="FangSong" w:cs="FangSong"/>
          <w:sz w:val="20"/>
          <w:szCs w:val="20"/>
          <w:spacing w:val="-11"/>
        </w:rPr>
        <w:t>而是有一定规则的未来；揭示这些规则将是人类</w:t>
      </w:r>
      <w:r>
        <w:rPr>
          <w:rFonts w:ascii="FangSong" w:hAnsi="FangSong" w:eastAsia="FangSong" w:cs="FangSong"/>
          <w:sz w:val="20"/>
          <w:szCs w:val="20"/>
          <w:spacing w:val="7"/>
        </w:rPr>
        <w:t xml:space="preserve">  </w:t>
      </w:r>
      <w:r>
        <w:rPr>
          <w:rFonts w:ascii="FangSong" w:hAnsi="FangSong" w:eastAsia="FangSong" w:cs="FangSong"/>
          <w:sz w:val="20"/>
          <w:szCs w:val="20"/>
          <w:spacing w:val="-9"/>
        </w:rPr>
        <w:t>最重要的任务之一。</w:t>
      </w:r>
    </w:p>
    <w:p>
      <w:pPr>
        <w:pStyle w:val="BodyText"/>
        <w:spacing w:line="289" w:lineRule="auto"/>
        <w:rPr/>
      </w:pPr>
      <w:r/>
    </w:p>
    <w:p>
      <w:pPr>
        <w:pStyle w:val="BodyText"/>
        <w:spacing w:line="290" w:lineRule="auto"/>
        <w:rPr/>
      </w:pPr>
      <w:r/>
    </w:p>
    <w:p>
      <w:pPr>
        <w:pStyle w:val="BodyText"/>
        <w:spacing w:line="290" w:lineRule="auto"/>
        <w:rPr/>
      </w:pPr>
      <w:r/>
    </w:p>
    <w:p>
      <w:pPr>
        <w:ind w:left="110" w:firstLine="429"/>
        <w:spacing w:before="66" w:line="453" w:lineRule="auto"/>
        <w:jc w:val="both"/>
        <w:rPr>
          <w:rFonts w:ascii="SimSun" w:hAnsi="SimSun" w:eastAsia="SimSun" w:cs="SimSun"/>
          <w:sz w:val="20"/>
          <w:szCs w:val="20"/>
        </w:rPr>
      </w:pPr>
      <w:r>
        <w:rPr>
          <w:rFonts w:ascii="SimSun" w:hAnsi="SimSun" w:eastAsia="SimSun" w:cs="SimSun"/>
          <w:sz w:val="20"/>
          <w:szCs w:val="20"/>
          <w:spacing w:val="17"/>
        </w:rPr>
        <w:t>一些复杂系统最令人称奇的特征，就是它们具有</w:t>
      </w:r>
      <w:r>
        <w:rPr>
          <w:rFonts w:ascii="SimSun" w:hAnsi="SimSun" w:eastAsia="SimSun" w:cs="SimSun"/>
          <w:sz w:val="20"/>
          <w:szCs w:val="20"/>
          <w:spacing w:val="16"/>
        </w:rPr>
        <w:t>学习、多元化、复杂化</w:t>
      </w:r>
      <w:r>
        <w:rPr>
          <w:rFonts w:ascii="SimSun" w:hAnsi="SimSun" w:eastAsia="SimSun" w:cs="SimSun"/>
          <w:sz w:val="20"/>
          <w:szCs w:val="20"/>
        </w:rPr>
        <w:t xml:space="preserve">  </w:t>
      </w:r>
      <w:r>
        <w:rPr>
          <w:rFonts w:ascii="SimSun" w:hAnsi="SimSun" w:eastAsia="SimSun" w:cs="SimSun"/>
          <w:sz w:val="20"/>
          <w:szCs w:val="20"/>
          <w:spacing w:val="17"/>
        </w:rPr>
        <w:t>和进化的能力。依靠这种能力，单个受精卵</w:t>
      </w:r>
      <w:r>
        <w:rPr>
          <w:rFonts w:ascii="SimSun" w:hAnsi="SimSun" w:eastAsia="SimSun" w:cs="SimSun"/>
          <w:sz w:val="20"/>
          <w:szCs w:val="20"/>
          <w:spacing w:val="16"/>
        </w:rPr>
        <w:t>经过不断生长、分化，最终演化</w:t>
      </w:r>
      <w:r>
        <w:rPr>
          <w:rFonts w:ascii="SimSun" w:hAnsi="SimSun" w:eastAsia="SimSun" w:cs="SimSun"/>
          <w:sz w:val="20"/>
          <w:szCs w:val="20"/>
        </w:rPr>
        <w:t xml:space="preserve">  </w:t>
      </w:r>
      <w:r>
        <w:rPr>
          <w:rFonts w:ascii="SimSun" w:hAnsi="SimSun" w:eastAsia="SimSun" w:cs="SimSun"/>
          <w:sz w:val="20"/>
          <w:szCs w:val="20"/>
          <w:spacing w:val="19"/>
        </w:rPr>
        <w:t>成一只青蛙、兔子或者人，体现了令人难以置信的复杂性；依靠这种能力，</w:t>
      </w:r>
    </w:p>
    <w:p>
      <w:pPr>
        <w:spacing w:line="453" w:lineRule="auto"/>
        <w:sectPr>
          <w:headerReference w:type="default" r:id="rId4"/>
          <w:footerReference w:type="default" r:id="rId269"/>
          <w:pgSz w:w="9600" w:h="13230"/>
          <w:pgMar w:top="400" w:right="1340" w:bottom="594" w:left="909" w:header="0" w:footer="459" w:gutter="0"/>
        </w:sectPr>
        <w:rPr>
          <w:rFonts w:ascii="SimSun" w:hAnsi="SimSun" w:eastAsia="SimSun" w:cs="SimSun"/>
          <w:sz w:val="20"/>
          <w:szCs w:val="20"/>
        </w:rPr>
      </w:pPr>
    </w:p>
    <w:p>
      <w:pPr>
        <w:pStyle w:val="BodyText"/>
        <w:spacing w:line="478" w:lineRule="auto"/>
        <w:rPr/>
      </w:pPr>
      <w:r/>
    </w:p>
    <w:p>
      <w:pPr>
        <w:pStyle w:val="BodyText"/>
        <w:ind w:left="3139" w:right="3496" w:firstLine="110"/>
        <w:spacing w:before="38" w:line="224" w:lineRule="auto"/>
        <w:jc w:val="right"/>
        <w:rPr>
          <w:rFonts w:ascii="SimHei" w:hAnsi="SimHei" w:eastAsia="SimHei" w:cs="SimHei"/>
          <w:sz w:val="14"/>
          <w:szCs w:val="14"/>
        </w:rPr>
      </w:pPr>
      <w:r>
        <w:rPr>
          <w:rFonts w:ascii="Times New Roman" w:hAnsi="Times New Roman" w:eastAsia="Times New Roman" w:cs="Times New Roman"/>
          <w:sz w:val="13"/>
          <w:szCs w:val="13"/>
          <w:b/>
          <w:bCs/>
          <w:spacing w:val="-1"/>
        </w:rPr>
        <w:t>THINKING</w:t>
      </w:r>
      <w:r>
        <w:rPr>
          <w:rFonts w:ascii="Times New Roman" w:hAnsi="Times New Roman" w:eastAsia="Times New Roman" w:cs="Times New Roman"/>
          <w:sz w:val="13"/>
          <w:szCs w:val="13"/>
          <w:b/>
          <w:bCs/>
          <w:spacing w:val="1"/>
        </w:rPr>
        <w:t xml:space="preserve"> </w:t>
      </w:r>
      <w:r>
        <w:rPr>
          <w:sz w:val="13"/>
          <w:szCs w:val="13"/>
          <w:spacing w:val="-1"/>
        </w:rPr>
        <w:t>I</w:t>
      </w:r>
      <w:r>
        <w:rPr>
          <w:sz w:val="13"/>
          <w:szCs w:val="13"/>
          <w:b/>
          <w:bCs/>
          <w:spacing w:val="-1"/>
        </w:rPr>
        <w:t>N'SYSTEMS</w:t>
      </w:r>
      <w:r>
        <w:rPr>
          <w:sz w:val="13"/>
          <w:szCs w:val="13"/>
          <w:b/>
          <w:bCs/>
          <w:spacing w:val="2"/>
        </w:rPr>
        <w:t xml:space="preserve"> </w:t>
      </w:r>
      <w:r>
        <w:rPr>
          <w:rFonts w:ascii="SimHei" w:hAnsi="SimHei" w:eastAsia="SimHei" w:cs="SimHei"/>
          <w:sz w:val="14"/>
          <w:szCs w:val="14"/>
          <w:b/>
          <w:bCs/>
          <w:spacing w:val="4"/>
        </w:rPr>
        <w:t>系统之美</w:t>
      </w:r>
    </w:p>
    <w:p>
      <w:pPr>
        <w:pStyle w:val="BodyText"/>
        <w:spacing w:line="280" w:lineRule="auto"/>
        <w:rPr/>
      </w:pPr>
      <w:r/>
    </w:p>
    <w:p>
      <w:pPr>
        <w:pStyle w:val="BodyText"/>
        <w:spacing w:line="281" w:lineRule="auto"/>
        <w:rPr/>
      </w:pPr>
      <w:r/>
    </w:p>
    <w:p>
      <w:pPr>
        <w:pStyle w:val="BodyText"/>
        <w:spacing w:line="281" w:lineRule="auto"/>
        <w:rPr/>
      </w:pPr>
      <w:r/>
    </w:p>
    <w:p>
      <w:pPr>
        <w:ind w:right="180"/>
        <w:spacing w:before="71" w:line="388" w:lineRule="auto"/>
        <w:jc w:val="both"/>
        <w:rPr>
          <w:rFonts w:ascii="SimSun" w:hAnsi="SimSun" w:eastAsia="SimSun" w:cs="SimSun"/>
          <w:sz w:val="22"/>
          <w:szCs w:val="22"/>
        </w:rPr>
      </w:pPr>
      <w:r>
        <w:rPr>
          <w:rFonts w:ascii="SimSun" w:hAnsi="SimSun" w:eastAsia="SimSun" w:cs="SimSun"/>
          <w:sz w:val="22"/>
          <w:szCs w:val="22"/>
          <w:spacing w:val="-4"/>
        </w:rPr>
        <w:t>大自然中的一捧泥土有机质也能生生不息，滋养着不计其数、多姿多彩的生</w:t>
      </w:r>
      <w:r>
        <w:rPr>
          <w:rFonts w:ascii="SimSun" w:hAnsi="SimSun" w:eastAsia="SimSun" w:cs="SimSun"/>
          <w:sz w:val="22"/>
          <w:szCs w:val="22"/>
          <w:spacing w:val="5"/>
        </w:rPr>
        <w:t xml:space="preserve">  </w:t>
      </w:r>
      <w:r>
        <w:rPr>
          <w:rFonts w:ascii="SimSun" w:hAnsi="SimSun" w:eastAsia="SimSun" w:cs="SimSun"/>
          <w:sz w:val="22"/>
          <w:szCs w:val="22"/>
          <w:spacing w:val="-7"/>
        </w:rPr>
        <w:t>命物种；依靠这种能力，人类社会从刀耕火种，进化到发明了蒸汽机</w:t>
      </w:r>
      <w:r>
        <w:rPr>
          <w:rFonts w:ascii="SimSun" w:hAnsi="SimSun" w:eastAsia="SimSun" w:cs="SimSun"/>
          <w:sz w:val="22"/>
          <w:szCs w:val="22"/>
          <w:spacing w:val="-8"/>
        </w:rPr>
        <w:t>、水泵、</w:t>
      </w:r>
      <w:r>
        <w:rPr>
          <w:rFonts w:ascii="SimSun" w:hAnsi="SimSun" w:eastAsia="SimSun" w:cs="SimSun"/>
          <w:sz w:val="22"/>
          <w:szCs w:val="22"/>
        </w:rPr>
        <w:t xml:space="preserve"> </w:t>
      </w:r>
      <w:r>
        <w:rPr>
          <w:rFonts w:ascii="SimSun" w:hAnsi="SimSun" w:eastAsia="SimSun" w:cs="SimSun"/>
          <w:sz w:val="22"/>
          <w:szCs w:val="22"/>
          <w:spacing w:val="-9"/>
        </w:rPr>
        <w:t>专业化分工、大规模流水线生产、摩天大楼，以及全球化的通信</w:t>
      </w:r>
      <w:r>
        <w:rPr>
          <w:rFonts w:ascii="SimSun" w:hAnsi="SimSun" w:eastAsia="SimSun" w:cs="SimSun"/>
          <w:sz w:val="22"/>
          <w:szCs w:val="22"/>
          <w:spacing w:val="-10"/>
        </w:rPr>
        <w:t>网络。</w:t>
      </w:r>
    </w:p>
    <w:p>
      <w:pPr>
        <w:ind w:firstLine="503"/>
        <w:spacing w:before="6" w:line="395" w:lineRule="auto"/>
        <w:rPr>
          <w:rFonts w:ascii="SimSun" w:hAnsi="SimSun" w:eastAsia="SimSun" w:cs="SimSun"/>
          <w:sz w:val="22"/>
          <w:szCs w:val="22"/>
        </w:rPr>
      </w:pPr>
      <w:r>
        <w:rPr>
          <w:rFonts w:ascii="SimSun" w:hAnsi="SimSun" w:eastAsia="SimSun" w:cs="SimSun"/>
          <w:sz w:val="22"/>
          <w:szCs w:val="22"/>
          <w:b/>
          <w:bCs/>
          <w:spacing w:val="1"/>
        </w:rPr>
        <w:t>系统所具备的这种使其自身结构更为复杂化的能力，被</w:t>
      </w:r>
      <w:r>
        <w:rPr>
          <w:rFonts w:ascii="SimSun" w:hAnsi="SimSun" w:eastAsia="SimSun" w:cs="SimSun"/>
          <w:sz w:val="22"/>
          <w:szCs w:val="22"/>
          <w:b/>
          <w:bCs/>
        </w:rPr>
        <w:t>称为“自组织”</w:t>
      </w:r>
      <w:r>
        <w:rPr>
          <w:rFonts w:ascii="SimSun" w:hAnsi="SimSun" w:eastAsia="SimSun" w:cs="SimSun"/>
          <w:sz w:val="22"/>
          <w:szCs w:val="22"/>
        </w:rPr>
        <w:t xml:space="preserve"> </w:t>
      </w:r>
      <w:r>
        <w:rPr>
          <w:rFonts w:ascii="SimSun" w:hAnsi="SimSun" w:eastAsia="SimSun" w:cs="SimSun"/>
          <w:sz w:val="22"/>
          <w:szCs w:val="22"/>
          <w:b/>
          <w:bCs/>
          <w:spacing w:val="-1"/>
        </w:rPr>
        <w:t>(self-organization</w:t>
      </w:r>
      <w:r>
        <w:rPr>
          <w:rFonts w:ascii="SimSun" w:hAnsi="SimSun" w:eastAsia="SimSun" w:cs="SimSun"/>
          <w:sz w:val="22"/>
          <w:szCs w:val="22"/>
          <w:spacing w:val="-1"/>
        </w:rPr>
        <w:t>)。无论是从一片雪花身上，还是窗户上的冰晶，或者</w:t>
      </w:r>
      <w:r>
        <w:rPr>
          <w:rFonts w:ascii="SimSun" w:hAnsi="SimSun" w:eastAsia="SimSun" w:cs="SimSun"/>
          <w:sz w:val="22"/>
          <w:szCs w:val="22"/>
          <w:spacing w:val="3"/>
        </w:rPr>
        <w:t xml:space="preserve">   </w:t>
      </w:r>
      <w:r>
        <w:rPr>
          <w:rFonts w:ascii="SimSun" w:hAnsi="SimSun" w:eastAsia="SimSun" w:cs="SimSun"/>
          <w:sz w:val="22"/>
          <w:szCs w:val="22"/>
          <w:spacing w:val="3"/>
        </w:rPr>
        <w:t>是过饱和溶液的结晶体中，我们都可以看到简单的自组织的工作原理和机</w:t>
      </w:r>
      <w:r>
        <w:rPr>
          <w:rFonts w:ascii="SimSun" w:hAnsi="SimSun" w:eastAsia="SimSun" w:cs="SimSun"/>
          <w:sz w:val="22"/>
          <w:szCs w:val="22"/>
        </w:rPr>
        <w:t xml:space="preserve">   </w:t>
      </w:r>
      <w:r>
        <w:rPr>
          <w:rFonts w:ascii="SimSun" w:hAnsi="SimSun" w:eastAsia="SimSun" w:cs="SimSun"/>
          <w:sz w:val="22"/>
          <w:szCs w:val="22"/>
          <w:spacing w:val="3"/>
        </w:rPr>
        <w:t>制；但是，大自然中还包含着一些更为复杂的自组织过程，比如一颗种子</w:t>
      </w:r>
      <w:r>
        <w:rPr>
          <w:rFonts w:ascii="SimSun" w:hAnsi="SimSun" w:eastAsia="SimSun" w:cs="SimSun"/>
          <w:sz w:val="22"/>
          <w:szCs w:val="22"/>
          <w:spacing w:val="1"/>
        </w:rPr>
        <w:t xml:space="preserve">   </w:t>
      </w:r>
      <w:r>
        <w:rPr>
          <w:rFonts w:ascii="SimSun" w:hAnsi="SimSun" w:eastAsia="SimSun" w:cs="SimSun"/>
          <w:sz w:val="22"/>
          <w:szCs w:val="22"/>
          <w:spacing w:val="3"/>
        </w:rPr>
        <w:t>生根发芽，一个孩子学会讲话，或者一个社区里的居民自发地联合起来反</w:t>
      </w:r>
      <w:r>
        <w:rPr>
          <w:rFonts w:ascii="SimSun" w:hAnsi="SimSun" w:eastAsia="SimSun" w:cs="SimSun"/>
          <w:sz w:val="22"/>
          <w:szCs w:val="22"/>
        </w:rPr>
        <w:t xml:space="preserve">   </w:t>
      </w:r>
      <w:r>
        <w:rPr>
          <w:rFonts w:ascii="SimSun" w:hAnsi="SimSun" w:eastAsia="SimSun" w:cs="SimSun"/>
          <w:sz w:val="22"/>
          <w:szCs w:val="22"/>
          <w:spacing w:val="-1"/>
        </w:rPr>
        <w:t>对有害垃圾倾倒等。</w:t>
      </w:r>
    </w:p>
    <w:p>
      <w:pPr>
        <w:ind w:right="209" w:firstLine="499"/>
        <w:spacing w:before="45" w:line="395" w:lineRule="auto"/>
        <w:jc w:val="both"/>
        <w:rPr>
          <w:rFonts w:ascii="SimSun" w:hAnsi="SimSun" w:eastAsia="SimSun" w:cs="SimSun"/>
          <w:sz w:val="22"/>
          <w:szCs w:val="22"/>
        </w:rPr>
      </w:pPr>
      <w:r>
        <w:rPr>
          <w:rFonts w:ascii="SimSun" w:hAnsi="SimSun" w:eastAsia="SimSun" w:cs="SimSun"/>
          <w:sz w:val="22"/>
          <w:szCs w:val="22"/>
          <w:spacing w:val="4"/>
        </w:rPr>
        <w:t>对于一个有机系统而言，自组织是一个非常</w:t>
      </w:r>
      <w:r>
        <w:rPr>
          <w:rFonts w:ascii="SimSun" w:hAnsi="SimSun" w:eastAsia="SimSun" w:cs="SimSun"/>
          <w:sz w:val="22"/>
          <w:szCs w:val="22"/>
          <w:spacing w:val="3"/>
        </w:rPr>
        <w:t>普遍的特性，以至于很多</w:t>
      </w:r>
      <w:r>
        <w:rPr>
          <w:rFonts w:ascii="SimSun" w:hAnsi="SimSun" w:eastAsia="SimSun" w:cs="SimSun"/>
          <w:sz w:val="22"/>
          <w:szCs w:val="22"/>
        </w:rPr>
        <w:t xml:space="preserve"> </w:t>
      </w:r>
      <w:r>
        <w:rPr>
          <w:rFonts w:ascii="SimSun" w:hAnsi="SimSun" w:eastAsia="SimSun" w:cs="SimSun"/>
          <w:sz w:val="22"/>
          <w:szCs w:val="22"/>
          <w:spacing w:val="3"/>
        </w:rPr>
        <w:t>人认为这是理所当然的。否则，我们就有可能被周遭世界中纷繁复杂的系</w:t>
      </w:r>
      <w:r>
        <w:rPr>
          <w:rFonts w:ascii="SimSun" w:hAnsi="SimSun" w:eastAsia="SimSun" w:cs="SimSun"/>
          <w:sz w:val="22"/>
          <w:szCs w:val="22"/>
          <w:spacing w:val="13"/>
        </w:rPr>
        <w:t xml:space="preserve"> </w:t>
      </w:r>
      <w:r>
        <w:rPr>
          <w:rFonts w:ascii="SimSun" w:hAnsi="SimSun" w:eastAsia="SimSun" w:cs="SimSun"/>
          <w:sz w:val="22"/>
          <w:szCs w:val="22"/>
          <w:spacing w:val="3"/>
        </w:rPr>
        <w:t>统搞得眼花缭乱。当然，如果我们能够对自组织特性引起重视，我们就将 </w:t>
      </w:r>
      <w:r>
        <w:rPr>
          <w:rFonts w:ascii="SimSun" w:hAnsi="SimSun" w:eastAsia="SimSun" w:cs="SimSun"/>
          <w:sz w:val="22"/>
          <w:szCs w:val="22"/>
        </w:rPr>
        <w:t>会更好地鼓励而非破坏系统的自组织能力。</w:t>
      </w:r>
    </w:p>
    <w:p>
      <w:pPr>
        <w:ind w:right="180" w:firstLine="499"/>
        <w:spacing w:before="23" w:line="396" w:lineRule="auto"/>
        <w:jc w:val="both"/>
        <w:rPr>
          <w:rFonts w:ascii="SimSun" w:hAnsi="SimSun" w:eastAsia="SimSun" w:cs="SimSun"/>
          <w:sz w:val="22"/>
          <w:szCs w:val="22"/>
        </w:rPr>
      </w:pPr>
      <w:r>
        <w:rPr>
          <w:rFonts w:ascii="SimSun" w:hAnsi="SimSun" w:eastAsia="SimSun" w:cs="SimSun"/>
          <w:sz w:val="22"/>
          <w:szCs w:val="22"/>
          <w:spacing w:val="3"/>
        </w:rPr>
        <w:t>与适应力相似，人们也经常会出于追求短期生产率和稳定性的目的而</w:t>
      </w:r>
      <w:r>
        <w:rPr>
          <w:rFonts w:ascii="SimSun" w:hAnsi="SimSun" w:eastAsia="SimSun" w:cs="SimSun"/>
          <w:sz w:val="22"/>
          <w:szCs w:val="22"/>
          <w:spacing w:val="10"/>
        </w:rPr>
        <w:t xml:space="preserve"> </w:t>
      </w:r>
      <w:r>
        <w:rPr>
          <w:rFonts w:ascii="SimSun" w:hAnsi="SimSun" w:eastAsia="SimSun" w:cs="SimSun"/>
          <w:sz w:val="22"/>
          <w:szCs w:val="22"/>
          <w:spacing w:val="3"/>
        </w:rPr>
        <w:t>牺牲掉系统的自组织特性。例如，把人和其他有机系统当做机器和生产过</w:t>
      </w:r>
      <w:r>
        <w:rPr>
          <w:rFonts w:ascii="SimSun" w:hAnsi="SimSun" w:eastAsia="SimSun" w:cs="SimSun"/>
          <w:sz w:val="22"/>
          <w:szCs w:val="22"/>
        </w:rPr>
        <w:t xml:space="preserve">  </w:t>
      </w:r>
      <w:r>
        <w:rPr>
          <w:rFonts w:ascii="SimSun" w:hAnsi="SimSun" w:eastAsia="SimSun" w:cs="SimSun"/>
          <w:sz w:val="22"/>
          <w:szCs w:val="22"/>
          <w:spacing w:val="-1"/>
        </w:rPr>
        <w:t>程中的附属品；或者减少农作物的基因变异性；或者建立官僚政治或组织，</w:t>
      </w:r>
      <w:r>
        <w:rPr>
          <w:rFonts w:ascii="SimSun" w:hAnsi="SimSun" w:eastAsia="SimSun" w:cs="SimSun"/>
          <w:sz w:val="22"/>
          <w:szCs w:val="22"/>
          <w:spacing w:val="11"/>
        </w:rPr>
        <w:t xml:space="preserve"> </w:t>
      </w:r>
      <w:r>
        <w:rPr>
          <w:rFonts w:ascii="SimSun" w:hAnsi="SimSun" w:eastAsia="SimSun" w:cs="SimSun"/>
          <w:sz w:val="22"/>
          <w:szCs w:val="22"/>
          <w:spacing w:val="-1"/>
        </w:rPr>
        <w:t>将人等同于符号或数字。</w:t>
      </w:r>
    </w:p>
    <w:p>
      <w:pPr>
        <w:ind w:right="180" w:firstLine="499"/>
        <w:spacing w:before="4" w:line="395" w:lineRule="auto"/>
        <w:jc w:val="both"/>
        <w:rPr>
          <w:rFonts w:ascii="SimSun" w:hAnsi="SimSun" w:eastAsia="SimSun" w:cs="SimSun"/>
          <w:sz w:val="22"/>
          <w:szCs w:val="22"/>
        </w:rPr>
      </w:pPr>
      <w:r>
        <w:rPr>
          <w:rFonts w:ascii="SimSun" w:hAnsi="SimSun" w:eastAsia="SimSun" w:cs="SimSun"/>
          <w:sz w:val="22"/>
          <w:szCs w:val="22"/>
          <w:spacing w:val="3"/>
        </w:rPr>
        <w:t>自组织特性会产生出异质性和不可预测性：系统有可能演变成全新的</w:t>
      </w:r>
      <w:r>
        <w:rPr>
          <w:rFonts w:ascii="SimSun" w:hAnsi="SimSun" w:eastAsia="SimSun" w:cs="SimSun"/>
          <w:sz w:val="22"/>
          <w:szCs w:val="22"/>
          <w:spacing w:val="16"/>
        </w:rPr>
        <w:t xml:space="preserve"> </w:t>
      </w:r>
      <w:r>
        <w:rPr>
          <w:rFonts w:ascii="SimHei" w:hAnsi="SimHei" w:eastAsia="SimHei" w:cs="SimHei"/>
          <w:sz w:val="22"/>
          <w:szCs w:val="22"/>
          <w:spacing w:val="3"/>
        </w:rPr>
        <w:t>结构，发展出全新的行为模式。</w:t>
      </w:r>
      <w:r>
        <w:rPr>
          <w:rFonts w:ascii="SimSun" w:hAnsi="SimSun" w:eastAsia="SimSun" w:cs="SimSun"/>
          <w:sz w:val="22"/>
          <w:szCs w:val="22"/>
          <w:spacing w:val="3"/>
        </w:rPr>
        <w:t>它需要自由和试验，也需要一定程度的混</w:t>
      </w:r>
      <w:r>
        <w:rPr>
          <w:rFonts w:ascii="SimSun" w:hAnsi="SimSun" w:eastAsia="SimSun" w:cs="SimSun"/>
          <w:sz w:val="22"/>
          <w:szCs w:val="22"/>
          <w:spacing w:val="1"/>
        </w:rPr>
        <w:t xml:space="preserve">  </w:t>
      </w:r>
      <w:r>
        <w:rPr>
          <w:rFonts w:ascii="SimSun" w:hAnsi="SimSun" w:eastAsia="SimSun" w:cs="SimSun"/>
          <w:sz w:val="22"/>
          <w:szCs w:val="22"/>
          <w:spacing w:val="-1"/>
        </w:rPr>
        <w:t>乱。但是，这些状况可能令人恐慌，或者威胁到现有的权力结构。结果是，</w:t>
      </w:r>
      <w:r>
        <w:rPr>
          <w:rFonts w:ascii="SimSun" w:hAnsi="SimSun" w:eastAsia="SimSun" w:cs="SimSun"/>
          <w:sz w:val="22"/>
          <w:szCs w:val="22"/>
          <w:spacing w:val="11"/>
        </w:rPr>
        <w:t xml:space="preserve"> </w:t>
      </w:r>
      <w:r>
        <w:rPr>
          <w:rFonts w:ascii="SimSun" w:hAnsi="SimSun" w:eastAsia="SimSun" w:cs="SimSun"/>
          <w:sz w:val="22"/>
          <w:szCs w:val="22"/>
          <w:spacing w:val="4"/>
        </w:rPr>
        <w:t>教育体系往往限制了儿童的创造力，而不是激发这</w:t>
      </w:r>
      <w:r>
        <w:rPr>
          <w:rFonts w:ascii="SimSun" w:hAnsi="SimSun" w:eastAsia="SimSun" w:cs="SimSun"/>
          <w:sz w:val="22"/>
          <w:szCs w:val="22"/>
          <w:spacing w:val="3"/>
        </w:rPr>
        <w:t>种能力；经济政策往往</w:t>
      </w:r>
    </w:p>
    <w:p>
      <w:pPr>
        <w:spacing w:line="395" w:lineRule="auto"/>
        <w:sectPr>
          <w:footerReference w:type="default" r:id="rId270"/>
          <w:pgSz w:w="9600" w:h="13230"/>
          <w:pgMar w:top="400" w:right="769" w:bottom="537" w:left="1410" w:header="0" w:footer="411" w:gutter="0"/>
        </w:sectPr>
        <w:rPr>
          <w:rFonts w:ascii="SimSun" w:hAnsi="SimSun" w:eastAsia="SimSun" w:cs="SimSun"/>
          <w:sz w:val="22"/>
          <w:szCs w:val="22"/>
        </w:rPr>
      </w:pPr>
    </w:p>
    <w:p>
      <w:pPr>
        <w:pStyle w:val="BodyText"/>
        <w:spacing w:line="474" w:lineRule="auto"/>
        <w:rPr/>
      </w:pPr>
      <w:r/>
    </w:p>
    <w:p>
      <w:pPr>
        <w:ind w:left="3391"/>
        <w:spacing w:before="46" w:line="210" w:lineRule="auto"/>
        <w:outlineLvl w:val="1"/>
        <w:rPr>
          <w:rFonts w:ascii="SimHei" w:hAnsi="SimHei" w:eastAsia="SimHei" w:cs="SimHei"/>
          <w:sz w:val="14"/>
          <w:szCs w:val="14"/>
        </w:rPr>
      </w:pPr>
      <w:r>
        <w:rPr>
          <w:rFonts w:ascii="SimHei" w:hAnsi="SimHei" w:eastAsia="SimHei" w:cs="SimHei"/>
          <w:sz w:val="14"/>
          <w:szCs w:val="14"/>
          <w:b/>
          <w:bCs/>
          <w:spacing w:val="5"/>
        </w:rPr>
        <w:t>第3章</w:t>
      </w:r>
    </w:p>
    <w:p>
      <w:pPr>
        <w:ind w:left="3281"/>
        <w:spacing w:line="220" w:lineRule="auto"/>
        <w:rPr>
          <w:rFonts w:ascii="SimHei" w:hAnsi="SimHei" w:eastAsia="SimHei" w:cs="SimHei"/>
          <w:sz w:val="14"/>
          <w:szCs w:val="14"/>
        </w:rPr>
      </w:pPr>
      <w:r>
        <w:rPr>
          <w:rFonts w:ascii="SimHei" w:hAnsi="SimHei" w:eastAsia="SimHei" w:cs="SimHei"/>
          <w:sz w:val="14"/>
          <w:szCs w:val="14"/>
          <w:b/>
          <w:bCs/>
          <w:spacing w:val="4"/>
        </w:rPr>
        <w:t>系统之美</w:t>
      </w:r>
    </w:p>
    <w:p>
      <w:pPr>
        <w:pStyle w:val="BodyText"/>
        <w:spacing w:line="318" w:lineRule="auto"/>
        <w:rPr/>
      </w:pPr>
      <w:r/>
    </w:p>
    <w:p>
      <w:pPr>
        <w:pStyle w:val="BodyText"/>
        <w:spacing w:line="319" w:lineRule="auto"/>
        <w:rPr/>
      </w:pPr>
      <w:r/>
    </w:p>
    <w:p>
      <w:pPr>
        <w:pStyle w:val="BodyText"/>
        <w:spacing w:line="319" w:lineRule="auto"/>
        <w:rPr/>
      </w:pPr>
      <w:r/>
    </w:p>
    <w:p>
      <w:pPr>
        <w:ind w:right="91"/>
        <w:spacing w:before="65" w:line="434" w:lineRule="auto"/>
        <w:rPr>
          <w:rFonts w:ascii="SimSun" w:hAnsi="SimSun" w:eastAsia="SimSun" w:cs="SimSun"/>
          <w:sz w:val="20"/>
          <w:szCs w:val="20"/>
        </w:rPr>
      </w:pPr>
      <w:r>
        <w:rPr>
          <w:rFonts w:ascii="SimSun" w:hAnsi="SimSun" w:eastAsia="SimSun" w:cs="SimSun"/>
          <w:sz w:val="20"/>
          <w:szCs w:val="20"/>
          <w:spacing w:val="24"/>
        </w:rPr>
        <w:t>倾向于支持现有的大企业，而不是鼓励创新型的</w:t>
      </w:r>
      <w:r>
        <w:rPr>
          <w:rFonts w:ascii="SimSun" w:hAnsi="SimSun" w:eastAsia="SimSun" w:cs="SimSun"/>
          <w:sz w:val="20"/>
          <w:szCs w:val="20"/>
          <w:spacing w:val="23"/>
        </w:rPr>
        <w:t>创业企业；同时，很多政</w:t>
      </w:r>
      <w:r>
        <w:rPr>
          <w:rFonts w:ascii="SimSun" w:hAnsi="SimSun" w:eastAsia="SimSun" w:cs="SimSun"/>
          <w:sz w:val="20"/>
          <w:szCs w:val="20"/>
        </w:rPr>
        <w:t xml:space="preserve"> </w:t>
      </w:r>
      <w:r>
        <w:rPr>
          <w:rFonts w:ascii="SimSun" w:hAnsi="SimSun" w:eastAsia="SimSun" w:cs="SimSun"/>
          <w:sz w:val="20"/>
          <w:szCs w:val="20"/>
          <w:spacing w:val="19"/>
        </w:rPr>
        <w:t>府倾向于管制人民，而不是允许人们自发地组织起来。</w:t>
      </w:r>
    </w:p>
    <w:p>
      <w:pPr>
        <w:ind w:firstLine="459"/>
        <w:spacing w:before="2" w:line="427" w:lineRule="auto"/>
        <w:jc w:val="both"/>
        <w:rPr>
          <w:rFonts w:ascii="SimSun" w:hAnsi="SimSun" w:eastAsia="SimSun" w:cs="SimSun"/>
          <w:sz w:val="20"/>
          <w:szCs w:val="20"/>
        </w:rPr>
      </w:pPr>
      <w:r>
        <w:rPr>
          <w:rFonts w:ascii="SimSun" w:hAnsi="SimSun" w:eastAsia="SimSun" w:cs="SimSun"/>
          <w:sz w:val="20"/>
          <w:szCs w:val="20"/>
          <w:spacing w:val="23"/>
        </w:rPr>
        <w:t>幸运的是，自组织作为有机系统的一个基本特性，对于大部分冲击力</w:t>
      </w:r>
      <w:r>
        <w:rPr>
          <w:rFonts w:ascii="SimSun" w:hAnsi="SimSun" w:eastAsia="SimSun" w:cs="SimSun"/>
          <w:sz w:val="20"/>
          <w:szCs w:val="20"/>
          <w:spacing w:val="8"/>
        </w:rPr>
        <w:t xml:space="preserve">  </w:t>
      </w:r>
      <w:r>
        <w:rPr>
          <w:rFonts w:ascii="SimHei" w:hAnsi="SimHei" w:eastAsia="SimHei" w:cs="SimHei"/>
          <w:sz w:val="20"/>
          <w:szCs w:val="20"/>
          <w:spacing w:val="24"/>
        </w:rPr>
        <w:t>都有</w:t>
      </w:r>
      <w:r>
        <w:rPr>
          <w:rFonts w:ascii="SimHei" w:hAnsi="SimHei" w:eastAsia="SimHei" w:cs="SimHei"/>
          <w:sz w:val="20"/>
          <w:szCs w:val="20"/>
          <w:spacing w:val="-53"/>
        </w:rPr>
        <w:t xml:space="preserve"> </w:t>
      </w:r>
      <w:r>
        <w:rPr>
          <w:rFonts w:ascii="SimHei" w:hAnsi="SimHei" w:eastAsia="SimHei" w:cs="SimHei"/>
          <w:sz w:val="20"/>
          <w:szCs w:val="20"/>
          <w:spacing w:val="24"/>
        </w:rPr>
        <w:t>一</w:t>
      </w:r>
      <w:r>
        <w:rPr>
          <w:rFonts w:ascii="SimHei" w:hAnsi="SimHei" w:eastAsia="SimHei" w:cs="SimHei"/>
          <w:sz w:val="20"/>
          <w:szCs w:val="20"/>
          <w:spacing w:val="-59"/>
        </w:rPr>
        <w:t xml:space="preserve"> </w:t>
      </w:r>
      <w:r>
        <w:rPr>
          <w:rFonts w:ascii="SimHei" w:hAnsi="SimHei" w:eastAsia="SimHei" w:cs="SimHei"/>
          <w:sz w:val="20"/>
          <w:szCs w:val="20"/>
          <w:spacing w:val="24"/>
        </w:rPr>
        <w:t>定免疫力</w:t>
      </w:r>
      <w:r>
        <w:rPr>
          <w:rFonts w:ascii="SimSun" w:hAnsi="SimSun" w:eastAsia="SimSun" w:cs="SimSun"/>
          <w:sz w:val="20"/>
          <w:szCs w:val="20"/>
          <w:spacing w:val="24"/>
        </w:rPr>
        <w:t>。尽管以法律和维持秩序的名义，自组</w:t>
      </w:r>
      <w:r>
        <w:rPr>
          <w:rFonts w:ascii="SimSun" w:hAnsi="SimSun" w:eastAsia="SimSun" w:cs="SimSun"/>
          <w:sz w:val="20"/>
          <w:szCs w:val="20"/>
          <w:spacing w:val="23"/>
        </w:rPr>
        <w:t>织能被长期压制、</w:t>
      </w:r>
      <w:r>
        <w:rPr>
          <w:rFonts w:ascii="SimSun" w:hAnsi="SimSun" w:eastAsia="SimSun" w:cs="SimSun"/>
          <w:sz w:val="20"/>
          <w:szCs w:val="20"/>
        </w:rPr>
        <w:t xml:space="preserve"> </w:t>
      </w:r>
      <w:r>
        <w:rPr>
          <w:rFonts w:ascii="SimSun" w:hAnsi="SimSun" w:eastAsia="SimSun" w:cs="SimSun"/>
          <w:sz w:val="20"/>
          <w:szCs w:val="20"/>
          <w:spacing w:val="20"/>
        </w:rPr>
        <w:t>残酷打压，但它不可能被彻底消灭，而会顽强地持续下</w:t>
      </w:r>
      <w:r>
        <w:rPr>
          <w:rFonts w:ascii="SimSun" w:hAnsi="SimSun" w:eastAsia="SimSun" w:cs="SimSun"/>
          <w:sz w:val="20"/>
          <w:szCs w:val="20"/>
          <w:spacing w:val="19"/>
        </w:rPr>
        <w:t>去。</w:t>
      </w:r>
    </w:p>
    <w:p>
      <w:pPr>
        <w:ind w:right="68" w:firstLine="459"/>
        <w:spacing w:before="3" w:line="435" w:lineRule="auto"/>
        <w:jc w:val="both"/>
        <w:rPr>
          <w:rFonts w:ascii="SimSun" w:hAnsi="SimSun" w:eastAsia="SimSun" w:cs="SimSun"/>
          <w:sz w:val="20"/>
          <w:szCs w:val="20"/>
        </w:rPr>
      </w:pPr>
      <w:r>
        <w:rPr>
          <w:rFonts w:ascii="SimSun" w:hAnsi="SimSun" w:eastAsia="SimSun" w:cs="SimSun"/>
          <w:sz w:val="20"/>
          <w:szCs w:val="20"/>
          <w:spacing w:val="21"/>
        </w:rPr>
        <w:t>过去，</w:t>
      </w:r>
      <w:r>
        <w:rPr>
          <w:rFonts w:ascii="SimSun" w:hAnsi="SimSun" w:eastAsia="SimSun" w:cs="SimSun"/>
          <w:sz w:val="20"/>
          <w:szCs w:val="20"/>
          <w:spacing w:val="-10"/>
        </w:rPr>
        <w:t xml:space="preserve"> </w:t>
      </w:r>
      <w:r>
        <w:rPr>
          <w:rFonts w:ascii="SimSun" w:hAnsi="SimSun" w:eastAsia="SimSun" w:cs="SimSun"/>
          <w:sz w:val="20"/>
          <w:szCs w:val="20"/>
          <w:spacing w:val="21"/>
        </w:rPr>
        <w:t>一些系统理论研究者曾认为自组织是系统的一种复杂特性，不</w:t>
      </w:r>
      <w:r>
        <w:rPr>
          <w:rFonts w:ascii="SimSun" w:hAnsi="SimSun" w:eastAsia="SimSun" w:cs="SimSun"/>
          <w:sz w:val="20"/>
          <w:szCs w:val="20"/>
        </w:rPr>
        <w:t xml:space="preserve"> </w:t>
      </w:r>
      <w:r>
        <w:rPr>
          <w:rFonts w:ascii="SimSun" w:hAnsi="SimSun" w:eastAsia="SimSun" w:cs="SimSun"/>
          <w:sz w:val="20"/>
          <w:szCs w:val="20"/>
          <w:spacing w:val="24"/>
        </w:rPr>
        <w:t>可能被完全理解，人们也曾运用计算机建模技术去仿真、模拟一</w:t>
      </w:r>
      <w:r>
        <w:rPr>
          <w:rFonts w:ascii="SimSun" w:hAnsi="SimSun" w:eastAsia="SimSun" w:cs="SimSun"/>
          <w:sz w:val="20"/>
          <w:szCs w:val="20"/>
          <w:spacing w:val="23"/>
        </w:rPr>
        <w:t>些系统的</w:t>
      </w:r>
      <w:r>
        <w:rPr>
          <w:rFonts w:ascii="SimSun" w:hAnsi="SimSun" w:eastAsia="SimSun" w:cs="SimSun"/>
          <w:sz w:val="20"/>
          <w:szCs w:val="20"/>
        </w:rPr>
        <w:t xml:space="preserve"> </w:t>
      </w:r>
      <w:r>
        <w:rPr>
          <w:rFonts w:ascii="SimSun" w:hAnsi="SimSun" w:eastAsia="SimSun" w:cs="SimSun"/>
          <w:sz w:val="20"/>
          <w:szCs w:val="20"/>
          <w:spacing w:val="28"/>
        </w:rPr>
        <w:t>行为，当然，这主要针对的是</w:t>
      </w:r>
      <w:r>
        <w:rPr>
          <w:rFonts w:ascii="SimSun" w:hAnsi="SimSun" w:eastAsia="SimSun" w:cs="SimSun"/>
          <w:sz w:val="20"/>
          <w:szCs w:val="20"/>
          <w:spacing w:val="-47"/>
        </w:rPr>
        <w:t xml:space="preserve"> </w:t>
      </w:r>
      <w:r>
        <w:rPr>
          <w:rFonts w:ascii="SimSun" w:hAnsi="SimSun" w:eastAsia="SimSun" w:cs="SimSun"/>
          <w:sz w:val="20"/>
          <w:szCs w:val="20"/>
          <w:spacing w:val="28"/>
        </w:rPr>
        <w:t>一</w:t>
      </w:r>
      <w:r>
        <w:rPr>
          <w:rFonts w:ascii="SimSun" w:hAnsi="SimSun" w:eastAsia="SimSun" w:cs="SimSun"/>
          <w:sz w:val="20"/>
          <w:szCs w:val="20"/>
          <w:spacing w:val="-57"/>
        </w:rPr>
        <w:t xml:space="preserve"> </w:t>
      </w:r>
      <w:r>
        <w:rPr>
          <w:rFonts w:ascii="SimSun" w:hAnsi="SimSun" w:eastAsia="SimSun" w:cs="SimSun"/>
          <w:sz w:val="20"/>
          <w:szCs w:val="20"/>
          <w:spacing w:val="28"/>
        </w:rPr>
        <w:t>些内在作用机理清晰、可以定量描述的</w:t>
      </w:r>
      <w:r>
        <w:rPr>
          <w:rFonts w:ascii="SimSun" w:hAnsi="SimSun" w:eastAsia="SimSun" w:cs="SimSun"/>
          <w:sz w:val="20"/>
          <w:szCs w:val="20"/>
        </w:rPr>
        <w:t xml:space="preserve"> </w:t>
      </w:r>
      <w:r>
        <w:rPr>
          <w:rFonts w:ascii="SimSun" w:hAnsi="SimSun" w:eastAsia="SimSun" w:cs="SimSun"/>
          <w:sz w:val="20"/>
          <w:szCs w:val="20"/>
          <w:spacing w:val="23"/>
        </w:rPr>
        <w:t>系统，而不是一些可以进化的复杂动态系统，因为人们会主观地认为后者</w:t>
      </w:r>
      <w:r>
        <w:rPr>
          <w:rFonts w:ascii="SimSun" w:hAnsi="SimSun" w:eastAsia="SimSun" w:cs="SimSun"/>
          <w:sz w:val="20"/>
          <w:szCs w:val="20"/>
          <w:spacing w:val="2"/>
        </w:rPr>
        <w:t xml:space="preserve"> </w:t>
      </w:r>
      <w:r>
        <w:rPr>
          <w:rFonts w:ascii="SimSun" w:hAnsi="SimSun" w:eastAsia="SimSun" w:cs="SimSun"/>
          <w:sz w:val="20"/>
          <w:szCs w:val="20"/>
          <w:spacing w:val="18"/>
        </w:rPr>
        <w:t>不易被理解。</w:t>
      </w:r>
    </w:p>
    <w:p>
      <w:pPr>
        <w:ind w:right="61" w:firstLine="459"/>
        <w:spacing w:before="1" w:line="482" w:lineRule="auto"/>
        <w:rPr>
          <w:rFonts w:ascii="SimSun" w:hAnsi="SimSun" w:eastAsia="SimSun" w:cs="SimSun"/>
          <w:sz w:val="20"/>
          <w:szCs w:val="20"/>
        </w:rPr>
      </w:pPr>
      <w:r>
        <w:rPr>
          <w:rFonts w:ascii="SimSun" w:hAnsi="SimSun" w:eastAsia="SimSun" w:cs="SimSun"/>
          <w:sz w:val="20"/>
          <w:szCs w:val="20"/>
          <w:spacing w:val="24"/>
        </w:rPr>
        <w:t>然而，新的发现表明，仅用一些简单的组织原则，就可以引起非常多</w:t>
      </w:r>
      <w:r>
        <w:rPr>
          <w:rFonts w:ascii="SimSun" w:hAnsi="SimSun" w:eastAsia="SimSun" w:cs="SimSun"/>
          <w:sz w:val="20"/>
          <w:szCs w:val="20"/>
          <w:spacing w:val="7"/>
        </w:rPr>
        <w:t xml:space="preserve"> </w:t>
      </w:r>
      <w:r>
        <w:rPr>
          <w:rFonts w:ascii="SimSun" w:hAnsi="SimSun" w:eastAsia="SimSun" w:cs="SimSun"/>
          <w:sz w:val="20"/>
          <w:szCs w:val="20"/>
          <w:spacing w:val="18"/>
        </w:rPr>
        <w:t>样化的自组织结构。</w:t>
      </w:r>
    </w:p>
    <w:p>
      <w:pPr>
        <w:ind w:left="459" w:right="308" w:firstLine="420"/>
        <w:spacing w:before="180" w:line="305" w:lineRule="auto"/>
        <w:jc w:val="both"/>
        <w:rPr>
          <w:rFonts w:ascii="FangSong" w:hAnsi="FangSong" w:eastAsia="FangSong" w:cs="FangSong"/>
          <w:sz w:val="20"/>
          <w:szCs w:val="20"/>
        </w:rPr>
      </w:pPr>
      <w:r>
        <w:rPr>
          <w:rFonts w:ascii="FangSong" w:hAnsi="FangSong" w:eastAsia="FangSong" w:cs="FangSong"/>
          <w:sz w:val="20"/>
          <w:szCs w:val="20"/>
          <w:spacing w:val="3"/>
        </w:rPr>
        <w:t>想象一下，一个等边三角形，在每一条边的中间增加另外一个等边</w:t>
      </w:r>
      <w:r>
        <w:rPr>
          <w:rFonts w:ascii="FangSong" w:hAnsi="FangSong" w:eastAsia="FangSong" w:cs="FangSong"/>
          <w:sz w:val="20"/>
          <w:szCs w:val="20"/>
          <w:spacing w:val="2"/>
        </w:rPr>
        <w:t xml:space="preserve">  </w:t>
      </w:r>
      <w:r>
        <w:rPr>
          <w:rFonts w:ascii="FangSong" w:hAnsi="FangSong" w:eastAsia="FangSong" w:cs="FangSong"/>
          <w:sz w:val="20"/>
          <w:szCs w:val="20"/>
          <w:spacing w:val="2"/>
        </w:rPr>
        <w:t>三角形，其面积是前者的1/3;依此类推，得到的图形被称为“科赫雪花”</w:t>
      </w:r>
      <w:r>
        <w:rPr>
          <w:rFonts w:ascii="FangSong" w:hAnsi="FangSong" w:eastAsia="FangSong" w:cs="FangSong"/>
          <w:sz w:val="20"/>
          <w:szCs w:val="20"/>
          <w:spacing w:val="12"/>
        </w:rPr>
        <w:t xml:space="preserve"> </w:t>
      </w:r>
      <w:r>
        <w:rPr>
          <w:rFonts w:ascii="SimSun" w:hAnsi="SimSun" w:eastAsia="SimSun" w:cs="SimSun"/>
          <w:sz w:val="20"/>
          <w:szCs w:val="20"/>
          <w:spacing w:val="-4"/>
        </w:rPr>
        <w:t>(Koch snowflake,</w:t>
      </w:r>
      <w:r>
        <w:rPr>
          <w:rFonts w:ascii="FangSong" w:hAnsi="FangSong" w:eastAsia="FangSong" w:cs="FangSong"/>
          <w:sz w:val="20"/>
          <w:szCs w:val="20"/>
          <w:spacing w:val="-4"/>
        </w:rPr>
        <w:t>如图3—1所示)。它的边长很长，但可以被包围在一个圆</w:t>
      </w:r>
      <w:r>
        <w:rPr>
          <w:rFonts w:ascii="FangSong" w:hAnsi="FangSong" w:eastAsia="FangSong" w:cs="FangSong"/>
          <w:sz w:val="20"/>
          <w:szCs w:val="20"/>
          <w:spacing w:val="7"/>
        </w:rPr>
        <w:t xml:space="preserve">  </w:t>
      </w:r>
      <w:r>
        <w:rPr>
          <w:rFonts w:ascii="FangSong" w:hAnsi="FangSong" w:eastAsia="FangSong" w:cs="FangSong"/>
          <w:sz w:val="20"/>
          <w:szCs w:val="20"/>
          <w:spacing w:val="-9"/>
        </w:rPr>
        <w:t>形之中。这种结构只是分形几何学的一个简单范例，这是数学和艺术的一个</w:t>
      </w:r>
      <w:r>
        <w:rPr>
          <w:rFonts w:ascii="FangSong" w:hAnsi="FangSong" w:eastAsia="FangSong" w:cs="FangSong"/>
          <w:sz w:val="20"/>
          <w:szCs w:val="20"/>
          <w:spacing w:val="4"/>
        </w:rPr>
        <w:t xml:space="preserve">  </w:t>
      </w:r>
      <w:r>
        <w:rPr>
          <w:rFonts w:ascii="FangSong" w:hAnsi="FangSong" w:eastAsia="FangSong" w:cs="FangSong"/>
          <w:sz w:val="20"/>
          <w:szCs w:val="20"/>
          <w:spacing w:val="-11"/>
        </w:rPr>
        <w:t>交叉领域，它通常使用一些相对简单的规则来产生精美的形</w:t>
      </w:r>
      <w:r>
        <w:rPr>
          <w:rFonts w:ascii="FangSong" w:hAnsi="FangSong" w:eastAsia="FangSong" w:cs="FangSong"/>
          <w:sz w:val="20"/>
          <w:szCs w:val="20"/>
          <w:spacing w:val="-12"/>
        </w:rPr>
        <w:t>状。</w:t>
      </w:r>
    </w:p>
    <w:p>
      <w:pPr>
        <w:ind w:left="459" w:right="349" w:firstLine="440"/>
        <w:spacing w:before="1" w:line="305" w:lineRule="auto"/>
        <w:rPr>
          <w:rFonts w:ascii="FangSong" w:hAnsi="FangSong" w:eastAsia="FangSong" w:cs="FangSong"/>
          <w:sz w:val="20"/>
          <w:szCs w:val="20"/>
        </w:rPr>
      </w:pPr>
      <w:r>
        <w:rPr>
          <w:rFonts w:ascii="FangSong" w:hAnsi="FangSong" w:eastAsia="FangSong" w:cs="FangSong"/>
          <w:sz w:val="20"/>
          <w:szCs w:val="20"/>
          <w:spacing w:val="-7"/>
        </w:rPr>
        <w:t>类似地，基于一些简单的分形规则，使用计算机就可以生成各种精致、</w:t>
      </w:r>
      <w:r>
        <w:rPr>
          <w:rFonts w:ascii="FangSong" w:hAnsi="FangSong" w:eastAsia="FangSong" w:cs="FangSong"/>
          <w:sz w:val="20"/>
          <w:szCs w:val="20"/>
          <w:spacing w:val="15"/>
        </w:rPr>
        <w:t xml:space="preserve"> </w:t>
      </w:r>
      <w:r>
        <w:rPr>
          <w:rFonts w:ascii="FangSong" w:hAnsi="FangSong" w:eastAsia="FangSong" w:cs="FangSong"/>
          <w:sz w:val="20"/>
          <w:szCs w:val="20"/>
          <w:spacing w:val="-9"/>
        </w:rPr>
        <w:t>优美、复杂的类似蕨类植物的形状。同样，虽然单个受精卵细</w:t>
      </w:r>
      <w:r>
        <w:rPr>
          <w:rFonts w:ascii="FangSong" w:hAnsi="FangSong" w:eastAsia="FangSong" w:cs="FangSong"/>
          <w:sz w:val="20"/>
          <w:szCs w:val="20"/>
          <w:spacing w:val="-10"/>
        </w:rPr>
        <w:t>胞裂变、生长</w:t>
      </w:r>
      <w:r>
        <w:rPr>
          <w:rFonts w:ascii="FangSong" w:hAnsi="FangSong" w:eastAsia="FangSong" w:cs="FangSong"/>
          <w:sz w:val="20"/>
          <w:szCs w:val="20"/>
        </w:rPr>
        <w:t xml:space="preserve">  </w:t>
      </w:r>
      <w:r>
        <w:rPr>
          <w:rFonts w:ascii="FangSong" w:hAnsi="FangSong" w:eastAsia="FangSong" w:cs="FangSong"/>
          <w:sz w:val="20"/>
          <w:szCs w:val="20"/>
          <w:spacing w:val="-9"/>
        </w:rPr>
        <w:t>成人的过程非常复杂，但其中也可能包含一系列类似的、相对比较简单的几</w:t>
      </w:r>
      <w:r>
        <w:rPr>
          <w:rFonts w:ascii="FangSong" w:hAnsi="FangSong" w:eastAsia="FangSong" w:cs="FangSong"/>
          <w:sz w:val="20"/>
          <w:szCs w:val="20"/>
          <w:spacing w:val="5"/>
        </w:rPr>
        <w:t xml:space="preserve">  </w:t>
      </w:r>
      <w:r>
        <w:rPr>
          <w:rFonts w:ascii="FangSong" w:hAnsi="FangSong" w:eastAsia="FangSong" w:cs="FangSong"/>
          <w:sz w:val="20"/>
          <w:szCs w:val="20"/>
          <w:spacing w:val="-5"/>
        </w:rPr>
        <w:t>何规则。例如，在人体的肺部，肺细胞按照分形几何学的规则排列，所以，</w:t>
      </w:r>
      <w:r>
        <w:rPr>
          <w:rFonts w:ascii="FangSong" w:hAnsi="FangSong" w:eastAsia="FangSong" w:cs="FangSong"/>
          <w:sz w:val="20"/>
          <w:szCs w:val="20"/>
          <w:spacing w:val="4"/>
        </w:rPr>
        <w:t xml:space="preserve"> </w:t>
      </w:r>
      <w:r>
        <w:rPr>
          <w:rFonts w:ascii="FangSong" w:hAnsi="FangSong" w:eastAsia="FangSong" w:cs="FangSong"/>
          <w:sz w:val="20"/>
          <w:szCs w:val="20"/>
          <w:spacing w:val="-9"/>
        </w:rPr>
        <w:t>在有限的空间里，可以更大程度地扩展与空气的接触面积。事实上，如果把</w:t>
      </w:r>
      <w:r>
        <w:rPr>
          <w:rFonts w:ascii="FangSong" w:hAnsi="FangSong" w:eastAsia="FangSong" w:cs="FangSong"/>
          <w:sz w:val="20"/>
          <w:szCs w:val="20"/>
          <w:spacing w:val="4"/>
        </w:rPr>
        <w:t xml:space="preserve">  </w:t>
      </w:r>
      <w:r>
        <w:rPr>
          <w:rFonts w:ascii="FangSong" w:hAnsi="FangSong" w:eastAsia="FangSong" w:cs="FangSong"/>
          <w:sz w:val="20"/>
          <w:szCs w:val="20"/>
          <w:spacing w:val="-12"/>
        </w:rPr>
        <w:t>所有肺细胞展开的话，其表面积足以覆盖整个网球场。</w:t>
      </w:r>
    </w:p>
    <w:p>
      <w:pPr>
        <w:spacing w:line="305" w:lineRule="auto"/>
        <w:sectPr>
          <w:footerReference w:type="default" r:id="rId271"/>
          <w:pgSz w:w="9600" w:h="13230"/>
          <w:pgMar w:top="400" w:right="1410" w:bottom="596" w:left="940" w:header="0" w:footer="469" w:gutter="0"/>
        </w:sectPr>
        <w:rPr>
          <w:rFonts w:ascii="FangSong" w:hAnsi="FangSong" w:eastAsia="FangSong" w:cs="FangSong"/>
          <w:sz w:val="20"/>
          <w:szCs w:val="20"/>
        </w:rPr>
      </w:pPr>
    </w:p>
    <w:p>
      <w:pPr>
        <w:pStyle w:val="BodyText"/>
        <w:spacing w:line="254" w:lineRule="auto"/>
        <w:rPr/>
      </w:pPr>
      <w:r/>
    </w:p>
    <w:p>
      <w:pPr>
        <w:pStyle w:val="BodyText"/>
        <w:spacing w:line="254" w:lineRule="auto"/>
        <w:rPr/>
      </w:pPr>
      <w:r/>
    </w:p>
    <w:p>
      <w:pPr>
        <w:ind w:left="3609"/>
        <w:spacing w:before="52" w:line="16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w w:val="94"/>
        </w:rPr>
        <w:t>I</w:t>
      </w:r>
      <w:r>
        <w:rPr>
          <w:rFonts w:ascii="Times New Roman" w:hAnsi="Times New Roman" w:eastAsia="Times New Roman" w:cs="Times New Roman"/>
          <w:sz w:val="18"/>
          <w:szCs w:val="18"/>
          <w:b/>
          <w:bCs/>
          <w:spacing w:val="-8"/>
          <w:w w:val="94"/>
        </w:rPr>
        <w:t>NSISKIMG</w:t>
      </w:r>
    </w:p>
    <w:p>
      <w:pPr>
        <w:ind w:left="3772"/>
        <w:spacing w:line="220" w:lineRule="auto"/>
        <w:rPr>
          <w:rFonts w:ascii="SimHei" w:hAnsi="SimHei" w:eastAsia="SimHei" w:cs="SimHei"/>
          <w:sz w:val="18"/>
          <w:szCs w:val="18"/>
        </w:rPr>
      </w:pPr>
      <w:r>
        <w:rPr>
          <w:rFonts w:ascii="SimHei" w:hAnsi="SimHei" w:eastAsia="SimHei" w:cs="SimHei"/>
          <w:sz w:val="18"/>
          <w:szCs w:val="18"/>
          <w:b/>
          <w:bCs/>
          <w:spacing w:val="-14"/>
          <w:w w:val="92"/>
        </w:rPr>
        <w:t>系统之美</w:t>
      </w:r>
    </w:p>
    <w:p>
      <w:pPr>
        <w:pStyle w:val="BodyText"/>
        <w:spacing w:line="298" w:lineRule="auto"/>
        <w:rPr/>
      </w:pPr>
      <w:r/>
    </w:p>
    <w:p>
      <w:pPr>
        <w:pStyle w:val="BodyText"/>
        <w:spacing w:line="298" w:lineRule="auto"/>
        <w:rPr/>
      </w:pPr>
      <w:r/>
    </w:p>
    <w:p>
      <w:pPr>
        <w:pStyle w:val="BodyText"/>
        <w:spacing w:line="299" w:lineRule="auto"/>
        <w:rPr/>
      </w:pPr>
      <w:r/>
    </w:p>
    <w:p>
      <w:pPr>
        <w:ind w:firstLine="1310"/>
        <w:spacing w:line="1250" w:lineRule="exact"/>
        <w:rPr/>
      </w:pPr>
      <w:r>
        <w:rPr>
          <w:position w:val="-24"/>
        </w:rPr>
        <w:drawing>
          <wp:inline distT="0" distB="0" distL="0" distR="0">
            <wp:extent cx="3524219" cy="793731"/>
            <wp:effectExtent l="0" t="0" r="0" b="0"/>
            <wp:docPr id="256" name="IM 256"/>
            <wp:cNvGraphicFramePr/>
            <a:graphic>
              <a:graphicData uri="http://schemas.openxmlformats.org/drawingml/2006/picture">
                <pic:pic>
                  <pic:nvPicPr>
                    <pic:cNvPr id="256" name="IM 256"/>
                    <pic:cNvPicPr/>
                  </pic:nvPicPr>
                  <pic:blipFill>
                    <a:blip r:embed="rId273"/>
                    <a:stretch>
                      <a:fillRect/>
                    </a:stretch>
                  </pic:blipFill>
                  <pic:spPr>
                    <a:xfrm rot="0">
                      <a:off x="0" y="0"/>
                      <a:ext cx="3524219" cy="793731"/>
                    </a:xfrm>
                    <a:prstGeom prst="rect">
                      <a:avLst/>
                    </a:prstGeom>
                  </pic:spPr>
                </pic:pic>
              </a:graphicData>
            </a:graphic>
          </wp:inline>
        </w:drawing>
      </w:r>
    </w:p>
    <w:p>
      <w:pPr>
        <w:ind w:left="2832"/>
        <w:spacing w:before="113" w:line="221" w:lineRule="auto"/>
        <w:rPr>
          <w:rFonts w:ascii="SimHei" w:hAnsi="SimHei" w:eastAsia="SimHei" w:cs="SimHei"/>
          <w:sz w:val="18"/>
          <w:szCs w:val="18"/>
        </w:rPr>
      </w:pPr>
      <w:r>
        <w:rPr>
          <w:rFonts w:ascii="SimHei" w:hAnsi="SimHei" w:eastAsia="SimHei" w:cs="SimHei"/>
          <w:sz w:val="18"/>
          <w:szCs w:val="18"/>
          <w:b/>
          <w:bCs/>
          <w:spacing w:val="-2"/>
        </w:rPr>
        <w:t>图3</w:t>
      </w:r>
      <w:r>
        <w:rPr>
          <w:rFonts w:ascii="SimHei" w:hAnsi="SimHei" w:eastAsia="SimHei" w:cs="SimHei"/>
          <w:sz w:val="18"/>
          <w:szCs w:val="18"/>
          <w:spacing w:val="-43"/>
        </w:rPr>
        <w:t xml:space="preserve"> </w:t>
      </w:r>
      <w:r>
        <w:rPr>
          <w:rFonts w:ascii="SimHei" w:hAnsi="SimHei" w:eastAsia="SimHei" w:cs="SimHei"/>
          <w:sz w:val="18"/>
          <w:szCs w:val="18"/>
          <w:b/>
          <w:bCs/>
          <w:spacing w:val="-2"/>
        </w:rPr>
        <w:t>—</w:t>
      </w:r>
      <w:r>
        <w:rPr>
          <w:rFonts w:ascii="SimHei" w:hAnsi="SimHei" w:eastAsia="SimHei" w:cs="SimHei"/>
          <w:sz w:val="18"/>
          <w:szCs w:val="18"/>
          <w:spacing w:val="-34"/>
        </w:rPr>
        <w:t xml:space="preserve"> </w:t>
      </w:r>
      <w:r>
        <w:rPr>
          <w:rFonts w:ascii="SimHei" w:hAnsi="SimHei" w:eastAsia="SimHei" w:cs="SimHei"/>
          <w:sz w:val="18"/>
          <w:szCs w:val="18"/>
          <w:b/>
          <w:bCs/>
          <w:spacing w:val="-2"/>
        </w:rPr>
        <w:t>1</w:t>
      </w:r>
      <w:r>
        <w:rPr>
          <w:rFonts w:ascii="SimHei" w:hAnsi="SimHei" w:eastAsia="SimHei" w:cs="SimHei"/>
          <w:sz w:val="18"/>
          <w:szCs w:val="18"/>
          <w:spacing w:val="29"/>
        </w:rPr>
        <w:t xml:space="preserve">  </w:t>
      </w:r>
      <w:r>
        <w:rPr>
          <w:rFonts w:ascii="SimHei" w:hAnsi="SimHei" w:eastAsia="SimHei" w:cs="SimHei"/>
          <w:sz w:val="18"/>
          <w:szCs w:val="18"/>
          <w:b/>
          <w:bCs/>
          <w:spacing w:val="-2"/>
        </w:rPr>
        <w:t>“科赫雪花”演变图</w:t>
      </w:r>
    </w:p>
    <w:p>
      <w:pPr>
        <w:ind w:right="7"/>
        <w:spacing w:before="67" w:line="219" w:lineRule="auto"/>
        <w:jc w:val="right"/>
        <w:rPr>
          <w:rFonts w:ascii="SimSun" w:hAnsi="SimSun" w:eastAsia="SimSun" w:cs="SimSun"/>
          <w:sz w:val="18"/>
          <w:szCs w:val="18"/>
        </w:rPr>
      </w:pPr>
      <w:r>
        <w:rPr>
          <w:rFonts w:ascii="SimSun" w:hAnsi="SimSun" w:eastAsia="SimSun" w:cs="SimSun"/>
          <w:sz w:val="18"/>
          <w:szCs w:val="18"/>
          <w:spacing w:val="-12"/>
        </w:rPr>
        <w:t>即使像“科赫雪花”这样精美、复杂的图形，也可以从一组简单的组织原则或决策规则演化而成。</w:t>
      </w:r>
    </w:p>
    <w:p>
      <w:pPr>
        <w:ind w:left="510" w:right="95" w:firstLine="449"/>
        <w:spacing w:before="228" w:line="407" w:lineRule="auto"/>
        <w:rPr>
          <w:rFonts w:ascii="SimSun" w:hAnsi="SimSun" w:eastAsia="SimSun" w:cs="SimSun"/>
          <w:sz w:val="22"/>
          <w:szCs w:val="22"/>
        </w:rPr>
      </w:pPr>
      <w:r>
        <w:rPr>
          <w:rFonts w:ascii="SimSun" w:hAnsi="SimSun" w:eastAsia="SimSun" w:cs="SimSun"/>
          <w:sz w:val="22"/>
          <w:szCs w:val="22"/>
          <w:spacing w:val="3"/>
        </w:rPr>
        <w:t>由此可见，一些简单的组织规则就可以产生复杂的自组织系统，以下 </w:t>
      </w:r>
      <w:r>
        <w:rPr>
          <w:rFonts w:ascii="SimSun" w:hAnsi="SimSun" w:eastAsia="SimSun" w:cs="SimSun"/>
          <w:sz w:val="22"/>
          <w:szCs w:val="22"/>
          <w:spacing w:val="-2"/>
        </w:rPr>
        <w:t>是其他一些例证：</w:t>
      </w:r>
    </w:p>
    <w:p>
      <w:pPr>
        <w:spacing w:before="72"/>
        <w:rPr/>
      </w:pPr>
      <w:r/>
    </w:p>
    <w:p>
      <w:pPr>
        <w:sectPr>
          <w:footerReference w:type="default" r:id="rId272"/>
          <w:pgSz w:w="9600" w:h="13230"/>
          <w:pgMar w:top="400" w:right="889" w:bottom="623" w:left="960" w:header="0" w:footer="461" w:gutter="0"/>
          <w:cols w:equalWidth="0" w:num="1">
            <w:col w:w="7751" w:space="0"/>
          </w:cols>
        </w:sectPr>
        <w:rPr/>
      </w:pPr>
    </w:p>
    <w:p>
      <w:pPr>
        <w:ind w:left="960"/>
        <w:spacing w:before="275" w:line="189" w:lineRule="auto"/>
        <w:rPr>
          <w:rFonts w:ascii="SimSun" w:hAnsi="SimSun" w:eastAsia="SimSun" w:cs="SimSun"/>
          <w:sz w:val="18"/>
          <w:szCs w:val="18"/>
        </w:rPr>
      </w:pPr>
      <w:r>
        <w:drawing>
          <wp:anchor distT="0" distB="0" distL="0" distR="0" simplePos="0" relativeHeight="252067840" behindDoc="0" locked="0" layoutInCell="1" allowOverlap="1">
            <wp:simplePos x="0" y="0"/>
            <wp:positionH relativeFrom="column">
              <wp:posOffset>0</wp:posOffset>
            </wp:positionH>
            <wp:positionV relativeFrom="paragraph">
              <wp:posOffset>6023</wp:posOffset>
            </wp:positionV>
            <wp:extent cx="1085880" cy="6384"/>
            <wp:effectExtent l="0" t="0" r="0" b="0"/>
            <wp:wrapNone/>
            <wp:docPr id="258" name="IM 258"/>
            <wp:cNvGraphicFramePr/>
            <a:graphic>
              <a:graphicData uri="http://schemas.openxmlformats.org/drawingml/2006/picture">
                <pic:pic>
                  <pic:nvPicPr>
                    <pic:cNvPr id="258" name="IM 258"/>
                    <pic:cNvPicPr/>
                  </pic:nvPicPr>
                  <pic:blipFill>
                    <a:blip r:embed="rId274"/>
                    <a:stretch>
                      <a:fillRect/>
                    </a:stretch>
                  </pic:blipFill>
                  <pic:spPr>
                    <a:xfrm rot="0">
                      <a:off x="0" y="0"/>
                      <a:ext cx="1085880" cy="6384"/>
                    </a:xfrm>
                    <a:prstGeom prst="rect">
                      <a:avLst/>
                    </a:prstGeom>
                  </pic:spPr>
                </pic:pic>
              </a:graphicData>
            </a:graphic>
          </wp:anchor>
        </w:drawing>
      </w:r>
      <w:r>
        <w:rPr>
          <w:rFonts w:ascii="SimSun" w:hAnsi="SimSun" w:eastAsia="SimSun" w:cs="SimSun"/>
          <w:sz w:val="18"/>
          <w:szCs w:val="18"/>
        </w:rPr>
        <w:t>重</w:t>
      </w:r>
    </w:p>
    <w:p>
      <w:pPr>
        <w:ind w:left="129"/>
        <w:spacing w:before="46" w:line="184" w:lineRule="auto"/>
        <w:tabs>
          <w:tab w:val="left" w:pos="512"/>
        </w:tabs>
        <w:rPr>
          <w:rFonts w:ascii="SimSun" w:hAnsi="SimSun" w:eastAsia="SimSun" w:cs="SimSun"/>
          <w:sz w:val="22"/>
          <w:szCs w:val="22"/>
        </w:rPr>
      </w:pPr>
      <w:r>
        <w:drawing>
          <wp:anchor distT="0" distB="0" distL="0" distR="0" simplePos="0" relativeHeight="252068864" behindDoc="0" locked="0" layoutInCell="1" allowOverlap="1">
            <wp:simplePos x="0" y="0"/>
            <wp:positionH relativeFrom="column">
              <wp:posOffset>82539</wp:posOffset>
            </wp:positionH>
            <wp:positionV relativeFrom="paragraph">
              <wp:posOffset>326</wp:posOffset>
            </wp:positionV>
            <wp:extent cx="939820" cy="63511"/>
            <wp:effectExtent l="0" t="0" r="0" b="0"/>
            <wp:wrapNone/>
            <wp:docPr id="260" name="IM 260"/>
            <wp:cNvGraphicFramePr/>
            <a:graphic>
              <a:graphicData uri="http://schemas.openxmlformats.org/drawingml/2006/picture">
                <pic:pic>
                  <pic:nvPicPr>
                    <pic:cNvPr id="260" name="IM 260"/>
                    <pic:cNvPicPr/>
                  </pic:nvPicPr>
                  <pic:blipFill>
                    <a:blip r:embed="rId275"/>
                    <a:stretch>
                      <a:fillRect/>
                    </a:stretch>
                  </pic:blipFill>
                  <pic:spPr>
                    <a:xfrm rot="0">
                      <a:off x="0" y="0"/>
                      <a:ext cx="939820" cy="63511"/>
                    </a:xfrm>
                    <a:prstGeom prst="rect">
                      <a:avLst/>
                    </a:prstGeom>
                  </pic:spPr>
                </pic:pic>
              </a:graphicData>
            </a:graphic>
          </wp:anchor>
        </w:drawing>
      </w:r>
      <w:r>
        <w:pict>
          <v:shape id="_x0000_s318" style="position:absolute;margin-left:2.99841pt;margin-top:8.75249pt;mso-position-vertical-relative:text;mso-position-horizontal-relative:text;width:72.55pt;height:21.7pt;z-index:252065792;" filled="false" stroked="false" type="#_x0000_t202">
            <v:fill on="false"/>
            <v:stroke on="false"/>
            <v:path/>
            <v:imagedata o:title=""/>
            <o:lock v:ext="edit" aspectratio="false"/>
            <v:textbox inset="0mm,0mm,0mm,0mm">
              <w:txbxContent>
                <w:p>
                  <w:pPr>
                    <w:ind w:left="20"/>
                    <w:spacing w:before="20" w:line="220" w:lineRule="auto"/>
                    <w:rPr>
                      <w:sz w:val="33"/>
                      <w:szCs w:val="33"/>
                    </w:rPr>
                  </w:pPr>
                  <w:r>
                    <w:rPr>
                      <w:rFonts w:ascii="SimSun" w:hAnsi="SimSun" w:eastAsia="SimSun" w:cs="SimSun"/>
                      <w:sz w:val="33"/>
                      <w:szCs w:val="33"/>
                      <w:spacing w:val="-18"/>
                      <w:w w:val="71"/>
                    </w:rPr>
                    <w:t>赣</w:t>
                  </w:r>
                  <w:r>
                    <w:rPr>
                      <w:sz w:val="33"/>
                      <w:szCs w:val="33"/>
                      <w:position w:val="-3"/>
                    </w:rPr>
                    <w:drawing>
                      <wp:inline distT="0" distB="0" distL="0" distR="0">
                        <wp:extent cx="756332" cy="196836"/>
                        <wp:effectExtent l="0" t="0" r="0" b="0"/>
                        <wp:docPr id="262" name="IM 262"/>
                        <wp:cNvGraphicFramePr/>
                        <a:graphic>
                          <a:graphicData uri="http://schemas.openxmlformats.org/drawingml/2006/picture">
                            <pic:pic>
                              <pic:nvPicPr>
                                <pic:cNvPr id="262" name="IM 262"/>
                                <pic:cNvPicPr/>
                              </pic:nvPicPr>
                              <pic:blipFill>
                                <a:blip r:embed="rId276"/>
                                <a:stretch>
                                  <a:fillRect/>
                                </a:stretch>
                              </pic:blipFill>
                              <pic:spPr>
                                <a:xfrm rot="0">
                                  <a:off x="0" y="0"/>
                                  <a:ext cx="756332" cy="196836"/>
                                </a:xfrm>
                                <a:prstGeom prst="rect">
                                  <a:avLst/>
                                </a:prstGeom>
                              </pic:spPr>
                            </pic:pic>
                          </a:graphicData>
                        </a:graphic>
                      </wp:inline>
                    </w:drawing>
                  </w:r>
                </w:p>
              </w:txbxContent>
            </v:textbox>
          </v:shape>
        </w:pict>
      </w:r>
      <w:r>
        <w:rPr>
          <w:rFonts w:ascii="SimSun" w:hAnsi="SimSun" w:eastAsia="SimSun" w:cs="SimSun"/>
          <w:sz w:val="22"/>
          <w:szCs w:val="22"/>
        </w:rPr>
        <w:tab/>
      </w:r>
      <w:r>
        <w:rPr>
          <w:rFonts w:ascii="SimSun" w:hAnsi="SimSun" w:eastAsia="SimSun" w:cs="SimSun"/>
          <w:sz w:val="22"/>
          <w:szCs w:val="22"/>
          <w:b/>
          <w:bCs/>
          <w:spacing w:val="7"/>
        </w:rPr>
        <w:t>条统之思</w:t>
      </w:r>
      <w:r>
        <w:rPr>
          <w:rFonts w:ascii="SimSun" w:hAnsi="SimSun" w:eastAsia="SimSun" w:cs="SimSun"/>
          <w:sz w:val="22"/>
          <w:szCs w:val="22"/>
        </w:rPr>
        <w:t xml:space="preserve">  </w:t>
      </w:r>
    </w:p>
    <w:p>
      <w:pPr>
        <w:pStyle w:val="BodyText"/>
        <w:spacing w:line="442" w:lineRule="auto"/>
        <w:rPr/>
      </w:pPr>
      <w:r/>
    </w:p>
    <w:p>
      <w:pPr>
        <w:ind w:left="79" w:right="92" w:firstLine="430"/>
        <w:spacing w:before="59" w:line="266" w:lineRule="auto"/>
        <w:jc w:val="both"/>
        <w:rPr>
          <w:rFonts w:ascii="SimHei" w:hAnsi="SimHei" w:eastAsia="SimHei" w:cs="SimHei"/>
          <w:sz w:val="18"/>
          <w:szCs w:val="18"/>
        </w:rPr>
      </w:pPr>
      <w:r>
        <w:drawing>
          <wp:anchor distT="0" distB="0" distL="0" distR="0" simplePos="0" relativeHeight="252066816" behindDoc="0" locked="0" layoutInCell="1" allowOverlap="1">
            <wp:simplePos x="0" y="0"/>
            <wp:positionH relativeFrom="column">
              <wp:posOffset>6339</wp:posOffset>
            </wp:positionH>
            <wp:positionV relativeFrom="paragraph">
              <wp:posOffset>1079855</wp:posOffset>
            </wp:positionV>
            <wp:extent cx="1555760" cy="6350"/>
            <wp:effectExtent l="0" t="0" r="0" b="0"/>
            <wp:wrapNone/>
            <wp:docPr id="264" name="IM 264"/>
            <wp:cNvGraphicFramePr/>
            <a:graphic>
              <a:graphicData uri="http://schemas.openxmlformats.org/drawingml/2006/picture">
                <pic:pic>
                  <pic:nvPicPr>
                    <pic:cNvPr id="264" name="IM 264"/>
                    <pic:cNvPicPr/>
                  </pic:nvPicPr>
                  <pic:blipFill>
                    <a:blip r:embed="rId277"/>
                    <a:stretch>
                      <a:fillRect/>
                    </a:stretch>
                  </pic:blipFill>
                  <pic:spPr>
                    <a:xfrm rot="0">
                      <a:off x="0" y="0"/>
                      <a:ext cx="1555760" cy="6350"/>
                    </a:xfrm>
                    <a:prstGeom prst="rect">
                      <a:avLst/>
                    </a:prstGeom>
                  </pic:spPr>
                </pic:pic>
              </a:graphicData>
            </a:graphic>
          </wp:anchor>
        </w:drawing>
      </w:r>
      <w:r>
        <w:rPr>
          <w:rFonts w:ascii="SimHei" w:hAnsi="SimHei" w:eastAsia="SimHei" w:cs="SimHei"/>
          <w:sz w:val="18"/>
          <w:szCs w:val="18"/>
          <w:spacing w:val="38"/>
        </w:rPr>
        <w:t>系统通常具有自组织的特性</w:t>
      </w:r>
      <w:r>
        <w:rPr>
          <w:rFonts w:ascii="SimHei" w:hAnsi="SimHei" w:eastAsia="SimHei" w:cs="SimHei"/>
          <w:sz w:val="18"/>
          <w:szCs w:val="18"/>
          <w:spacing w:val="-16"/>
        </w:rPr>
        <w:t xml:space="preserve"> </w:t>
      </w:r>
      <w:r>
        <w:rPr>
          <w:rFonts w:ascii="SimHei" w:hAnsi="SimHei" w:eastAsia="SimHei" w:cs="SimHei"/>
          <w:sz w:val="18"/>
          <w:szCs w:val="18"/>
          <w:spacing w:val="38"/>
        </w:rPr>
        <w:t>，</w:t>
      </w:r>
      <w:r>
        <w:rPr>
          <w:rFonts w:ascii="SimHei" w:hAnsi="SimHei" w:eastAsia="SimHei" w:cs="SimHei"/>
          <w:sz w:val="18"/>
          <w:szCs w:val="18"/>
        </w:rPr>
        <w:t xml:space="preserve"> </w:t>
      </w:r>
      <w:r>
        <w:rPr>
          <w:rFonts w:ascii="SimHei" w:hAnsi="SimHei" w:eastAsia="SimHei" w:cs="SimHei"/>
          <w:sz w:val="22"/>
          <w:szCs w:val="22"/>
          <w:spacing w:val="2"/>
        </w:rPr>
        <w:t>具有塑造自身结构、生成新结构、</w:t>
      </w:r>
      <w:r>
        <w:rPr>
          <w:rFonts w:ascii="SimHei" w:hAnsi="SimHei" w:eastAsia="SimHei" w:cs="SimHei"/>
          <w:sz w:val="22"/>
          <w:szCs w:val="22"/>
          <w:spacing w:val="8"/>
        </w:rPr>
        <w:t xml:space="preserve"> </w:t>
      </w:r>
      <w:r>
        <w:rPr>
          <w:rFonts w:ascii="SimHei" w:hAnsi="SimHei" w:eastAsia="SimHei" w:cs="SimHei"/>
          <w:sz w:val="22"/>
          <w:szCs w:val="22"/>
          <w:spacing w:val="-4"/>
        </w:rPr>
        <w:t>学习、多样化和复杂化的能力。即</w:t>
      </w:r>
      <w:r>
        <w:rPr>
          <w:rFonts w:ascii="SimHei" w:hAnsi="SimHei" w:eastAsia="SimHei" w:cs="SimHei"/>
          <w:sz w:val="22"/>
          <w:szCs w:val="22"/>
          <w:spacing w:val="9"/>
        </w:rPr>
        <w:t xml:space="preserve"> </w:t>
      </w:r>
      <w:r>
        <w:rPr>
          <w:rFonts w:ascii="SimHei" w:hAnsi="SimHei" w:eastAsia="SimHei" w:cs="SimHei"/>
          <w:sz w:val="22"/>
          <w:szCs w:val="22"/>
          <w:spacing w:val="-4"/>
        </w:rPr>
        <w:t>使是非常复杂的自组织形式，也有</w:t>
      </w:r>
      <w:r>
        <w:rPr>
          <w:rFonts w:ascii="SimHei" w:hAnsi="SimHei" w:eastAsia="SimHei" w:cs="SimHei"/>
          <w:sz w:val="22"/>
          <w:szCs w:val="22"/>
        </w:rPr>
        <w:t xml:space="preserve">  </w:t>
      </w:r>
      <w:r>
        <w:rPr>
          <w:rFonts w:ascii="SimHei" w:hAnsi="SimHei" w:eastAsia="SimHei" w:cs="SimHei"/>
          <w:sz w:val="18"/>
          <w:szCs w:val="18"/>
          <w:spacing w:val="29"/>
        </w:rPr>
        <w:t>可能产生于相对简单的组织规则。</w:t>
      </w:r>
    </w:p>
    <w:p>
      <w:pPr>
        <w:spacing w:line="46" w:lineRule="exact"/>
        <w:rPr/>
      </w:pPr>
      <w:r/>
    </w:p>
    <w:p>
      <w:pPr>
        <w:pStyle w:val="BodyText"/>
        <w:spacing w:line="14" w:lineRule="auto"/>
        <w:rPr>
          <w:sz w:val="2"/>
        </w:rPr>
      </w:pPr>
      <w:r>
        <w:rPr>
          <w:sz w:val="2"/>
          <w:szCs w:val="2"/>
        </w:rPr>
        <w:br w:type="column"/>
      </w:r>
    </w:p>
    <w:p>
      <w:pPr>
        <w:ind w:left="199" w:right="452" w:hanging="199"/>
        <w:spacing w:line="345" w:lineRule="auto"/>
        <w:rPr>
          <w:rFonts w:ascii="KaiTi" w:hAnsi="KaiTi" w:eastAsia="KaiTi" w:cs="KaiTi"/>
          <w:sz w:val="18"/>
          <w:szCs w:val="18"/>
        </w:rPr>
      </w:pPr>
      <w:r>
        <w:rPr>
          <w:rFonts w:ascii="KaiTi" w:hAnsi="KaiTi" w:eastAsia="KaiTi" w:cs="KaiTi"/>
          <w:sz w:val="22"/>
          <w:szCs w:val="22"/>
          <w:b/>
          <w:bCs/>
          <w:spacing w:val="-11"/>
        </w:rPr>
        <w:t>●所有生命都是基于</w:t>
      </w:r>
      <w:r>
        <w:rPr>
          <w:rFonts w:ascii="SimSun" w:hAnsi="SimSun" w:eastAsia="SimSun" w:cs="SimSun"/>
          <w:sz w:val="22"/>
          <w:szCs w:val="22"/>
          <w:b/>
          <w:bCs/>
          <w:spacing w:val="-11"/>
        </w:rPr>
        <w:t>DNA、RNA</w:t>
      </w:r>
      <w:r>
        <w:rPr>
          <w:rFonts w:ascii="SimSun" w:hAnsi="SimSun" w:eastAsia="SimSun" w:cs="SimSun"/>
          <w:sz w:val="22"/>
          <w:szCs w:val="22"/>
          <w:spacing w:val="15"/>
        </w:rPr>
        <w:t xml:space="preserve">  </w:t>
      </w:r>
      <w:r>
        <w:rPr>
          <w:rFonts w:ascii="KaiTi" w:hAnsi="KaiTi" w:eastAsia="KaiTi" w:cs="KaiTi"/>
          <w:sz w:val="22"/>
          <w:szCs w:val="22"/>
          <w:b/>
          <w:bCs/>
          <w:spacing w:val="-11"/>
        </w:rPr>
        <w:t>和其他</w:t>
      </w:r>
      <w:r>
        <w:rPr>
          <w:rFonts w:ascii="KaiTi" w:hAnsi="KaiTi" w:eastAsia="KaiTi" w:cs="KaiTi"/>
          <w:sz w:val="22"/>
          <w:szCs w:val="22"/>
        </w:rPr>
        <w:t xml:space="preserve">  </w:t>
      </w:r>
      <w:r>
        <w:rPr>
          <w:rFonts w:ascii="KaiTi" w:hAnsi="KaiTi" w:eastAsia="KaiTi" w:cs="KaiTi"/>
          <w:sz w:val="18"/>
          <w:szCs w:val="18"/>
          <w:b/>
          <w:bCs/>
          <w:spacing w:val="18"/>
        </w:rPr>
        <w:t>蛋白质分子等遗传机制中内含的基本组</w:t>
      </w:r>
      <w:r>
        <w:rPr>
          <w:rFonts w:ascii="KaiTi" w:hAnsi="KaiTi" w:eastAsia="KaiTi" w:cs="KaiTi"/>
          <w:sz w:val="18"/>
          <w:szCs w:val="18"/>
          <w:spacing w:val="2"/>
        </w:rPr>
        <w:t xml:space="preserve">  </w:t>
      </w:r>
      <w:r>
        <w:rPr>
          <w:rFonts w:ascii="KaiTi" w:hAnsi="KaiTi" w:eastAsia="KaiTi" w:cs="KaiTi"/>
          <w:sz w:val="18"/>
          <w:szCs w:val="18"/>
          <w:b/>
          <w:bCs/>
          <w:spacing w:val="23"/>
        </w:rPr>
        <w:t>织规则繁衍生息的，从病毒到红树林，</w:t>
      </w:r>
      <w:r>
        <w:rPr>
          <w:rFonts w:ascii="KaiTi" w:hAnsi="KaiTi" w:eastAsia="KaiTi" w:cs="KaiTi"/>
          <w:sz w:val="18"/>
          <w:szCs w:val="18"/>
        </w:rPr>
        <w:t xml:space="preserve"> </w:t>
      </w:r>
      <w:r>
        <w:rPr>
          <w:rFonts w:ascii="KaiTi" w:hAnsi="KaiTi" w:eastAsia="KaiTi" w:cs="KaiTi"/>
          <w:sz w:val="18"/>
          <w:szCs w:val="18"/>
          <w:b/>
          <w:bCs/>
          <w:spacing w:val="15"/>
        </w:rPr>
        <w:t>从变形虫到大象，均是如此；</w:t>
      </w:r>
    </w:p>
    <w:p>
      <w:pPr>
        <w:ind w:left="200" w:right="527" w:hanging="200"/>
        <w:spacing w:before="188" w:line="346" w:lineRule="auto"/>
        <w:rPr>
          <w:rFonts w:ascii="KaiTi" w:hAnsi="KaiTi" w:eastAsia="KaiTi" w:cs="KaiTi"/>
          <w:sz w:val="18"/>
          <w:szCs w:val="18"/>
        </w:rPr>
      </w:pPr>
      <w:r>
        <w:rPr>
          <w:rFonts w:ascii="KaiTi" w:hAnsi="KaiTi" w:eastAsia="KaiTi" w:cs="KaiTi"/>
          <w:sz w:val="18"/>
          <w:szCs w:val="18"/>
          <w:b/>
          <w:bCs/>
          <w:spacing w:val="18"/>
        </w:rPr>
        <w:t>●农业的发展和相关机制都始于一个简单</w:t>
      </w:r>
      <w:r>
        <w:rPr>
          <w:rFonts w:ascii="KaiTi" w:hAnsi="KaiTi" w:eastAsia="KaiTi" w:cs="KaiTi"/>
          <w:sz w:val="18"/>
          <w:szCs w:val="18"/>
          <w:spacing w:val="10"/>
        </w:rPr>
        <w:t xml:space="preserve"> </w:t>
      </w:r>
      <w:r>
        <w:rPr>
          <w:rFonts w:ascii="KaiTi" w:hAnsi="KaiTi" w:eastAsia="KaiTi" w:cs="KaiTi"/>
          <w:sz w:val="18"/>
          <w:szCs w:val="18"/>
          <w:b/>
          <w:bCs/>
          <w:spacing w:val="18"/>
        </w:rPr>
        <w:t>的创意，即人类可以在一个地方定居下</w:t>
      </w:r>
      <w:r>
        <w:rPr>
          <w:rFonts w:ascii="KaiTi" w:hAnsi="KaiTi" w:eastAsia="KaiTi" w:cs="KaiTi"/>
          <w:sz w:val="18"/>
          <w:szCs w:val="18"/>
          <w:spacing w:val="8"/>
        </w:rPr>
        <w:t xml:space="preserve"> </w:t>
      </w:r>
      <w:r>
        <w:rPr>
          <w:rFonts w:ascii="KaiTi" w:hAnsi="KaiTi" w:eastAsia="KaiTi" w:cs="KaiTi"/>
          <w:sz w:val="18"/>
          <w:szCs w:val="18"/>
          <w:b/>
          <w:bCs/>
          <w:spacing w:val="14"/>
        </w:rPr>
        <w:t>来，拥有土地，并选择和培育作物；</w:t>
      </w:r>
    </w:p>
    <w:p>
      <w:pPr>
        <w:spacing w:line="346" w:lineRule="auto"/>
        <w:sectPr>
          <w:type w:val="continuous"/>
          <w:pgSz w:w="9600" w:h="13230"/>
          <w:pgMar w:top="400" w:right="889" w:bottom="623" w:left="960" w:header="0" w:footer="461" w:gutter="0"/>
          <w:cols w:equalWidth="0" w:num="2">
            <w:col w:w="3513" w:space="100"/>
            <w:col w:w="4138" w:space="0"/>
          </w:cols>
        </w:sectPr>
        <w:rPr>
          <w:rFonts w:ascii="KaiTi" w:hAnsi="KaiTi" w:eastAsia="KaiTi" w:cs="KaiTi"/>
          <w:sz w:val="18"/>
          <w:szCs w:val="18"/>
        </w:rPr>
      </w:pPr>
    </w:p>
    <w:p>
      <w:pPr>
        <w:pStyle w:val="BodyText"/>
        <w:spacing w:line="243" w:lineRule="auto"/>
        <w:rPr/>
      </w:pPr>
      <w:r/>
    </w:p>
    <w:p>
      <w:pPr>
        <w:pStyle w:val="BodyText"/>
        <w:spacing w:line="243" w:lineRule="auto"/>
        <w:rPr/>
      </w:pPr>
      <w:r/>
    </w:p>
    <w:p>
      <w:pPr>
        <w:pStyle w:val="BodyText"/>
        <w:spacing w:line="243" w:lineRule="auto"/>
        <w:rPr/>
      </w:pPr>
      <w:r/>
    </w:p>
    <w:p>
      <w:pPr>
        <w:ind w:left="1121" w:right="512" w:hanging="189"/>
        <w:spacing w:before="59" w:line="416" w:lineRule="auto"/>
        <w:rPr>
          <w:rFonts w:ascii="KaiTi" w:hAnsi="KaiTi" w:eastAsia="KaiTi" w:cs="KaiTi"/>
          <w:sz w:val="18"/>
          <w:szCs w:val="18"/>
        </w:rPr>
      </w:pPr>
      <w:r>
        <w:rPr>
          <w:rFonts w:ascii="KaiTi" w:hAnsi="KaiTi" w:eastAsia="KaiTi" w:cs="KaiTi"/>
          <w:sz w:val="18"/>
          <w:szCs w:val="18"/>
          <w:b/>
          <w:bCs/>
          <w:spacing w:val="6"/>
        </w:rPr>
        <w:t>●</w:t>
      </w:r>
      <w:r>
        <w:rPr>
          <w:rFonts w:ascii="KaiTi" w:hAnsi="KaiTi" w:eastAsia="KaiTi" w:cs="KaiTi"/>
          <w:sz w:val="18"/>
          <w:szCs w:val="18"/>
          <w:spacing w:val="6"/>
        </w:rPr>
        <w:t xml:space="preserve"> </w:t>
      </w:r>
      <w:r>
        <w:rPr>
          <w:rFonts w:ascii="KaiTi" w:hAnsi="KaiTi" w:eastAsia="KaiTi" w:cs="KaiTi"/>
          <w:sz w:val="18"/>
          <w:szCs w:val="18"/>
          <w:b/>
          <w:bCs/>
          <w:spacing w:val="6"/>
        </w:rPr>
        <w:t>“上帝创造了万物，大地居于它的中心；城堡位于大地</w:t>
      </w:r>
      <w:r>
        <w:rPr>
          <w:rFonts w:ascii="KaiTi" w:hAnsi="KaiTi" w:eastAsia="KaiTi" w:cs="KaiTi"/>
          <w:sz w:val="18"/>
          <w:szCs w:val="18"/>
          <w:b/>
          <w:bCs/>
          <w:spacing w:val="5"/>
        </w:rPr>
        <w:t>的中心；教堂位于</w:t>
      </w:r>
      <w:r>
        <w:rPr>
          <w:rFonts w:ascii="KaiTi" w:hAnsi="KaiTi" w:eastAsia="KaiTi" w:cs="KaiTi"/>
          <w:sz w:val="18"/>
          <w:szCs w:val="18"/>
        </w:rPr>
        <w:t xml:space="preserve"> </w:t>
      </w:r>
      <w:r>
        <w:rPr>
          <w:rFonts w:ascii="KaiTi" w:hAnsi="KaiTi" w:eastAsia="KaiTi" w:cs="KaiTi"/>
          <w:sz w:val="18"/>
          <w:szCs w:val="18"/>
          <w:b/>
          <w:bCs/>
          <w:spacing w:val="9"/>
        </w:rPr>
        <w:t>城堡的中心”——这是中世纪欧洲人眼中的社会和物理结构的组织原则。</w:t>
      </w:r>
    </w:p>
    <w:p>
      <w:pPr>
        <w:ind w:left="510" w:firstLine="449"/>
        <w:spacing w:before="269" w:line="342" w:lineRule="auto"/>
        <w:jc w:val="both"/>
        <w:rPr>
          <w:rFonts w:ascii="SimSun" w:hAnsi="SimSun" w:eastAsia="SimSun" w:cs="SimSun"/>
          <w:sz w:val="22"/>
          <w:szCs w:val="22"/>
        </w:rPr>
      </w:pPr>
      <w:r>
        <w:rPr>
          <w:rFonts w:ascii="SimSun" w:hAnsi="SimSun" w:eastAsia="SimSun" w:cs="SimSun"/>
          <w:sz w:val="22"/>
          <w:szCs w:val="22"/>
          <w:spacing w:val="3"/>
        </w:rPr>
        <w:t>现代科学证明，自组织系统可以产生自一些简单的规则，衍生出多种</w:t>
      </w:r>
      <w:r>
        <w:rPr>
          <w:rFonts w:ascii="SimSun" w:hAnsi="SimSun" w:eastAsia="SimSun" w:cs="SimSun"/>
          <w:sz w:val="22"/>
          <w:szCs w:val="22"/>
          <w:spacing w:val="2"/>
        </w:rPr>
        <w:t xml:space="preserve">  </w:t>
      </w:r>
      <w:r>
        <w:rPr>
          <w:rFonts w:ascii="SimSun" w:hAnsi="SimSun" w:eastAsia="SimSun" w:cs="SimSun"/>
          <w:sz w:val="22"/>
          <w:szCs w:val="22"/>
          <w:spacing w:val="-1"/>
        </w:rPr>
        <w:t>多样的技术成果、物理结构、组织和文化。科学本身也是一种自组织系统，</w:t>
      </w:r>
      <w:r>
        <w:rPr>
          <w:rFonts w:ascii="SimSun" w:hAnsi="SimSun" w:eastAsia="SimSun" w:cs="SimSun"/>
          <w:sz w:val="22"/>
          <w:szCs w:val="22"/>
          <w:spacing w:val="12"/>
        </w:rPr>
        <w:t xml:space="preserve"> </w:t>
      </w:r>
      <w:r>
        <w:rPr>
          <w:rFonts w:ascii="SimSun" w:hAnsi="SimSun" w:eastAsia="SimSun" w:cs="SimSun"/>
          <w:sz w:val="22"/>
          <w:szCs w:val="22"/>
          <w:spacing w:val="6"/>
        </w:rPr>
        <w:t>它倾向于认为，这个纷繁复杂的大千世界，往往生成自一些简单的规则。</w:t>
      </w:r>
      <w:r>
        <w:rPr>
          <w:rFonts w:ascii="SimSun" w:hAnsi="SimSun" w:eastAsia="SimSun" w:cs="SimSun"/>
          <w:sz w:val="22"/>
          <w:szCs w:val="22"/>
          <w:spacing w:val="7"/>
        </w:rPr>
        <w:t xml:space="preserve"> </w:t>
      </w:r>
      <w:r>
        <w:rPr>
          <w:rFonts w:ascii="SimSun" w:hAnsi="SimSun" w:eastAsia="SimSun" w:cs="SimSun"/>
          <w:sz w:val="22"/>
          <w:szCs w:val="22"/>
          <w:spacing w:val="-1"/>
        </w:rPr>
        <w:t>当然，究竟是否如此，科学到现在为止仍然未能给出答案。</w:t>
      </w:r>
    </w:p>
    <w:p>
      <w:pPr>
        <w:spacing w:line="342" w:lineRule="auto"/>
        <w:sectPr>
          <w:type w:val="continuous"/>
          <w:pgSz w:w="9600" w:h="13230"/>
          <w:pgMar w:top="400" w:right="889" w:bottom="623" w:left="960" w:header="0" w:footer="461" w:gutter="0"/>
          <w:cols w:equalWidth="0" w:num="1">
            <w:col w:w="7751" w:space="0"/>
          </w:cols>
        </w:sectPr>
        <w:rPr>
          <w:rFonts w:ascii="SimSun" w:hAnsi="SimSun" w:eastAsia="SimSun" w:cs="SimSun"/>
          <w:sz w:val="22"/>
          <w:szCs w:val="22"/>
        </w:rPr>
      </w:pPr>
    </w:p>
    <w:p>
      <w:pPr>
        <w:pStyle w:val="BodyText"/>
        <w:spacing w:line="250" w:lineRule="auto"/>
        <w:rPr/>
      </w:pPr>
      <w:r/>
    </w:p>
    <w:p>
      <w:pPr>
        <w:pStyle w:val="BodyText"/>
        <w:spacing w:line="251" w:lineRule="auto"/>
        <w:rPr/>
      </w:pPr>
      <w:r/>
    </w:p>
    <w:p>
      <w:pPr>
        <w:ind w:left="3322"/>
        <w:spacing w:before="49" w:line="196" w:lineRule="auto"/>
        <w:outlineLvl w:val="1"/>
        <w:rPr>
          <w:rFonts w:ascii="SimHei" w:hAnsi="SimHei" w:eastAsia="SimHei" w:cs="SimHei"/>
          <w:sz w:val="15"/>
          <w:szCs w:val="15"/>
        </w:rPr>
      </w:pPr>
      <w:r>
        <w:rPr>
          <w:rFonts w:ascii="SimHei" w:hAnsi="SimHei" w:eastAsia="SimHei" w:cs="SimHei"/>
          <w:sz w:val="15"/>
          <w:szCs w:val="15"/>
          <w:b/>
          <w:bCs/>
          <w:spacing w:val="-3"/>
        </w:rPr>
        <w:t>第3章</w:t>
      </w:r>
    </w:p>
    <w:p>
      <w:pPr>
        <w:ind w:left="322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3124"/>
        <w:spacing w:before="91" w:line="221" w:lineRule="auto"/>
        <w:rPr>
          <w:rFonts w:ascii="SimHei" w:hAnsi="SimHei" w:eastAsia="SimHei" w:cs="SimHei"/>
          <w:sz w:val="28"/>
          <w:szCs w:val="28"/>
        </w:rPr>
      </w:pPr>
      <w:r>
        <w:rPr>
          <w:rFonts w:ascii="SimHei" w:hAnsi="SimHei" w:eastAsia="SimHei" w:cs="SimHei"/>
          <w:sz w:val="28"/>
          <w:szCs w:val="28"/>
          <w:b/>
          <w:bCs/>
          <w:spacing w:val="-6"/>
        </w:rPr>
        <w:t>层次性</w:t>
      </w:r>
    </w:p>
    <w:p>
      <w:pPr>
        <w:pStyle w:val="BodyText"/>
        <w:spacing w:line="381" w:lineRule="auto"/>
        <w:rPr/>
      </w:pPr>
      <w:r/>
    </w:p>
    <w:p>
      <w:pPr>
        <w:ind w:left="3120"/>
        <w:spacing w:before="72" w:line="222" w:lineRule="auto"/>
        <w:rPr>
          <w:rFonts w:ascii="FangSong" w:hAnsi="FangSong" w:eastAsia="FangSong" w:cs="FangSong"/>
          <w:sz w:val="22"/>
          <w:szCs w:val="22"/>
        </w:rPr>
      </w:pPr>
      <w:r>
        <w:rPr>
          <w:rFonts w:ascii="FangSong" w:hAnsi="FangSong" w:eastAsia="FangSong" w:cs="FangSong"/>
          <w:sz w:val="22"/>
          <w:szCs w:val="22"/>
          <w:spacing w:val="-2"/>
        </w:rPr>
        <w:t>18世纪英国诗人</w:t>
      </w:r>
      <w:r>
        <w:rPr>
          <w:rFonts w:ascii="FangSong" w:hAnsi="FangSong" w:eastAsia="FangSong" w:cs="FangSong"/>
          <w:sz w:val="22"/>
          <w:szCs w:val="22"/>
          <w:spacing w:val="107"/>
        </w:rPr>
        <w:t xml:space="preserve"> </w:t>
      </w:r>
      <w:r>
        <w:rPr>
          <w:rFonts w:ascii="FangSong" w:hAnsi="FangSong" w:eastAsia="FangSong" w:cs="FangSong"/>
          <w:sz w:val="22"/>
          <w:szCs w:val="22"/>
          <w:spacing w:val="-2"/>
        </w:rPr>
        <w:t>乔纳森</w:t>
      </w:r>
      <w:r>
        <w:rPr>
          <w:rFonts w:ascii="FangSong" w:hAnsi="FangSong" w:eastAsia="FangSong" w:cs="FangSong"/>
          <w:sz w:val="22"/>
          <w:szCs w:val="22"/>
          <w:spacing w:val="-24"/>
        </w:rPr>
        <w:t xml:space="preserve"> </w:t>
      </w:r>
      <w:r>
        <w:rPr>
          <w:rFonts w:ascii="FangSong" w:hAnsi="FangSong" w:eastAsia="FangSong" w:cs="FangSong"/>
          <w:sz w:val="22"/>
          <w:szCs w:val="22"/>
          <w:spacing w:val="-2"/>
        </w:rPr>
        <w:t>·斯威夫特</w:t>
      </w:r>
    </w:p>
    <w:p>
      <w:pPr>
        <w:ind w:left="3119"/>
        <w:spacing w:before="86" w:line="222" w:lineRule="auto"/>
        <w:rPr>
          <w:rFonts w:ascii="FangSong" w:hAnsi="FangSong" w:eastAsia="FangSong" w:cs="FangSong"/>
          <w:sz w:val="18"/>
          <w:szCs w:val="18"/>
        </w:rPr>
      </w:pPr>
      <w:r>
        <w:rPr>
          <w:rFonts w:ascii="FangSong" w:hAnsi="FangSong" w:eastAsia="FangSong" w:cs="FangSong"/>
          <w:sz w:val="18"/>
          <w:szCs w:val="18"/>
          <w:spacing w:val="5"/>
        </w:rPr>
        <w:t>因此，自然主义者观察到，</w:t>
      </w:r>
    </w:p>
    <w:p>
      <w:pPr>
        <w:ind w:left="3120"/>
        <w:spacing w:before="73" w:line="222" w:lineRule="auto"/>
        <w:rPr>
          <w:rFonts w:ascii="FangSong" w:hAnsi="FangSong" w:eastAsia="FangSong" w:cs="FangSong"/>
          <w:sz w:val="18"/>
          <w:szCs w:val="18"/>
        </w:rPr>
      </w:pPr>
      <w:r>
        <w:rPr>
          <w:rFonts w:ascii="FangSong" w:hAnsi="FangSong" w:eastAsia="FangSong" w:cs="FangSong"/>
          <w:sz w:val="18"/>
          <w:szCs w:val="18"/>
          <w:spacing w:val="6"/>
        </w:rPr>
        <w:t>一只跳蚤，会猎食比它更小的跳蛋；</w:t>
      </w:r>
    </w:p>
    <w:p>
      <w:pPr>
        <w:ind w:left="3119"/>
        <w:spacing w:before="84" w:line="222" w:lineRule="auto"/>
        <w:rPr>
          <w:rFonts w:ascii="FangSong" w:hAnsi="FangSong" w:eastAsia="FangSong" w:cs="FangSong"/>
          <w:sz w:val="18"/>
          <w:szCs w:val="18"/>
        </w:rPr>
      </w:pPr>
      <w:r>
        <w:rPr>
          <w:rFonts w:ascii="FangSong" w:hAnsi="FangSong" w:eastAsia="FangSong" w:cs="FangSong"/>
          <w:sz w:val="18"/>
          <w:szCs w:val="18"/>
          <w:spacing w:val="7"/>
        </w:rPr>
        <w:t>更小的跳蚤仍然会猎食比它更小的东西；</w:t>
      </w:r>
    </w:p>
    <w:p>
      <w:pPr>
        <w:ind w:left="3120"/>
        <w:spacing w:before="54" w:line="223" w:lineRule="auto"/>
        <w:rPr>
          <w:rFonts w:ascii="FangSong" w:hAnsi="FangSong" w:eastAsia="FangSong" w:cs="FangSong"/>
          <w:sz w:val="18"/>
          <w:szCs w:val="18"/>
        </w:rPr>
      </w:pPr>
      <w:r>
        <w:rPr>
          <w:rFonts w:ascii="FangSong" w:hAnsi="FangSong" w:eastAsia="FangSong" w:cs="FangSong"/>
          <w:sz w:val="18"/>
          <w:szCs w:val="18"/>
          <w:spacing w:val="7"/>
        </w:rPr>
        <w:t>如此反复，以至于无穷。</w:t>
      </w:r>
    </w:p>
    <w:p>
      <w:pPr>
        <w:pStyle w:val="BodyText"/>
        <w:spacing w:line="274" w:lineRule="auto"/>
        <w:rPr/>
      </w:pPr>
      <w:r/>
    </w:p>
    <w:p>
      <w:pPr>
        <w:pStyle w:val="BodyText"/>
        <w:spacing w:line="275" w:lineRule="auto"/>
        <w:rPr/>
      </w:pPr>
      <w:r/>
    </w:p>
    <w:p>
      <w:pPr>
        <w:pStyle w:val="BodyText"/>
        <w:spacing w:line="275" w:lineRule="auto"/>
        <w:rPr/>
      </w:pPr>
      <w:r/>
    </w:p>
    <w:p>
      <w:pPr>
        <w:ind w:left="3" w:right="44" w:firstLine="429"/>
        <w:spacing w:before="72" w:line="404" w:lineRule="auto"/>
        <w:rPr>
          <w:rFonts w:ascii="SimHei" w:hAnsi="SimHei" w:eastAsia="SimHei" w:cs="SimHei"/>
          <w:sz w:val="22"/>
          <w:szCs w:val="22"/>
        </w:rPr>
      </w:pPr>
      <w:r>
        <w:rPr>
          <w:rFonts w:ascii="SimHei" w:hAnsi="SimHei" w:eastAsia="SimHei" w:cs="SimHei"/>
          <w:sz w:val="22"/>
          <w:szCs w:val="22"/>
          <w:b/>
          <w:bCs/>
          <w:spacing w:val="2"/>
        </w:rPr>
        <w:t>在新结构不断产生、复杂性逐渐增加的过程中，自</w:t>
      </w:r>
      <w:r>
        <w:rPr>
          <w:rFonts w:ascii="SimHei" w:hAnsi="SimHei" w:eastAsia="SimHei" w:cs="SimHei"/>
          <w:sz w:val="22"/>
          <w:szCs w:val="22"/>
          <w:b/>
          <w:bCs/>
          <w:spacing w:val="1"/>
        </w:rPr>
        <w:t>组织系统经常生成</w:t>
      </w:r>
      <w:r>
        <w:rPr>
          <w:rFonts w:ascii="SimHei" w:hAnsi="SimHei" w:eastAsia="SimHei" w:cs="SimHei"/>
          <w:sz w:val="22"/>
          <w:szCs w:val="22"/>
        </w:rPr>
        <w:t xml:space="preserve"> </w:t>
      </w:r>
      <w:r>
        <w:rPr>
          <w:rFonts w:ascii="SimHei" w:hAnsi="SimHei" w:eastAsia="SimHei" w:cs="SimHei"/>
          <w:sz w:val="22"/>
          <w:szCs w:val="22"/>
          <w:b/>
          <w:bCs/>
          <w:spacing w:val="-3"/>
        </w:rPr>
        <w:t>一定的层级或层次性。</w:t>
      </w:r>
    </w:p>
    <w:p>
      <w:pPr>
        <w:ind w:right="36" w:firstLine="429"/>
        <w:spacing w:before="3" w:line="380" w:lineRule="auto"/>
        <w:jc w:val="both"/>
        <w:rPr>
          <w:rFonts w:ascii="SimSun" w:hAnsi="SimSun" w:eastAsia="SimSun" w:cs="SimSun"/>
          <w:sz w:val="22"/>
          <w:szCs w:val="22"/>
        </w:rPr>
      </w:pPr>
      <w:r>
        <w:rPr>
          <w:rFonts w:ascii="SimSun" w:hAnsi="SimSun" w:eastAsia="SimSun" w:cs="SimSun"/>
          <w:sz w:val="22"/>
          <w:szCs w:val="22"/>
          <w:spacing w:val="1"/>
        </w:rPr>
        <w:t>人们一般会认为，一个大的系统中包含很多子系统，</w:t>
      </w:r>
      <w:r>
        <w:rPr>
          <w:rFonts w:ascii="SimSun" w:hAnsi="SimSun" w:eastAsia="SimSun" w:cs="SimSun"/>
          <w:sz w:val="22"/>
          <w:szCs w:val="22"/>
          <w:spacing w:val="-12"/>
        </w:rPr>
        <w:t xml:space="preserve"> </w:t>
      </w:r>
      <w:r>
        <w:rPr>
          <w:rFonts w:ascii="SimSun" w:hAnsi="SimSun" w:eastAsia="SimSun" w:cs="SimSun"/>
          <w:sz w:val="22"/>
          <w:szCs w:val="22"/>
          <w:spacing w:val="1"/>
        </w:rPr>
        <w:t>一些子系统又可</w:t>
      </w:r>
      <w:r>
        <w:rPr>
          <w:rFonts w:ascii="SimSun" w:hAnsi="SimSun" w:eastAsia="SimSun" w:cs="SimSun"/>
          <w:sz w:val="22"/>
          <w:szCs w:val="22"/>
        </w:rPr>
        <w:t xml:space="preserve"> </w:t>
      </w:r>
      <w:r>
        <w:rPr>
          <w:rFonts w:ascii="SimSun" w:hAnsi="SimSun" w:eastAsia="SimSun" w:cs="SimSun"/>
          <w:sz w:val="22"/>
          <w:szCs w:val="22"/>
          <w:spacing w:val="4"/>
        </w:rPr>
        <w:t>以分解成更多、更小的子系统。例如，你体内的细胞</w:t>
      </w:r>
      <w:r>
        <w:rPr>
          <w:rFonts w:ascii="SimSun" w:hAnsi="SimSun" w:eastAsia="SimSun" w:cs="SimSun"/>
          <w:sz w:val="22"/>
          <w:szCs w:val="22"/>
          <w:spacing w:val="3"/>
        </w:rPr>
        <w:t>是某个器官的一个子</w:t>
      </w:r>
      <w:r>
        <w:rPr>
          <w:rFonts w:ascii="SimSun" w:hAnsi="SimSun" w:eastAsia="SimSun" w:cs="SimSun"/>
          <w:sz w:val="22"/>
          <w:szCs w:val="22"/>
        </w:rPr>
        <w:t xml:space="preserve"> </w:t>
      </w:r>
      <w:r>
        <w:rPr>
          <w:rFonts w:ascii="SimSun" w:hAnsi="SimSun" w:eastAsia="SimSun" w:cs="SimSun"/>
          <w:sz w:val="22"/>
          <w:szCs w:val="22"/>
          <w:spacing w:val="4"/>
        </w:rPr>
        <w:t>系统，而那个器官又是你身体这一有机系统中的一</w:t>
      </w:r>
      <w:r>
        <w:rPr>
          <w:rFonts w:ascii="SimSun" w:hAnsi="SimSun" w:eastAsia="SimSun" w:cs="SimSun"/>
          <w:sz w:val="22"/>
          <w:szCs w:val="22"/>
          <w:spacing w:val="3"/>
        </w:rPr>
        <w:t>个子系统；而你自身又</w:t>
      </w:r>
      <w:r>
        <w:rPr>
          <w:rFonts w:ascii="SimSun" w:hAnsi="SimSun" w:eastAsia="SimSun" w:cs="SimSun"/>
          <w:sz w:val="22"/>
          <w:szCs w:val="22"/>
        </w:rPr>
        <w:t xml:space="preserve"> </w:t>
      </w:r>
      <w:r>
        <w:rPr>
          <w:rFonts w:ascii="SimSun" w:hAnsi="SimSun" w:eastAsia="SimSun" w:cs="SimSun"/>
          <w:sz w:val="22"/>
          <w:szCs w:val="22"/>
          <w:spacing w:val="4"/>
        </w:rPr>
        <w:t>是一个家庭、一支球队或一个组织的一个子系统；而</w:t>
      </w:r>
      <w:r>
        <w:rPr>
          <w:rFonts w:ascii="SimSun" w:hAnsi="SimSun" w:eastAsia="SimSun" w:cs="SimSun"/>
          <w:sz w:val="22"/>
          <w:szCs w:val="22"/>
          <w:spacing w:val="3"/>
        </w:rPr>
        <w:t>它们又是一个城镇或</w:t>
      </w:r>
      <w:r>
        <w:rPr>
          <w:rFonts w:ascii="SimSun" w:hAnsi="SimSun" w:eastAsia="SimSun" w:cs="SimSun"/>
          <w:sz w:val="22"/>
          <w:szCs w:val="22"/>
        </w:rPr>
        <w:t xml:space="preserve"> </w:t>
      </w:r>
      <w:r>
        <w:rPr>
          <w:rFonts w:ascii="SimSun" w:hAnsi="SimSun" w:eastAsia="SimSun" w:cs="SimSun"/>
          <w:sz w:val="22"/>
          <w:szCs w:val="22"/>
          <w:spacing w:val="4"/>
        </w:rPr>
        <w:t>城市、国家的一个子系统，依此类推。</w:t>
      </w:r>
      <w:r>
        <w:rPr>
          <w:rFonts w:ascii="SimHei" w:hAnsi="SimHei" w:eastAsia="SimHei" w:cs="SimHei"/>
          <w:sz w:val="22"/>
          <w:szCs w:val="22"/>
          <w:spacing w:val="4"/>
        </w:rPr>
        <w:t>系统和子系统的这种</w:t>
      </w:r>
      <w:r>
        <w:rPr>
          <w:rFonts w:ascii="SimHei" w:hAnsi="SimHei" w:eastAsia="SimHei" w:cs="SimHei"/>
          <w:sz w:val="22"/>
          <w:szCs w:val="22"/>
          <w:spacing w:val="3"/>
        </w:rPr>
        <w:t>包含和生成关</w:t>
      </w:r>
      <w:r>
        <w:rPr>
          <w:rFonts w:ascii="SimHei" w:hAnsi="SimHei" w:eastAsia="SimHei" w:cs="SimHei"/>
          <w:sz w:val="22"/>
          <w:szCs w:val="22"/>
        </w:rPr>
        <w:t xml:space="preserve"> </w:t>
      </w:r>
      <w:r>
        <w:rPr>
          <w:rFonts w:ascii="SimSun" w:hAnsi="SimSun" w:eastAsia="SimSun" w:cs="SimSun"/>
          <w:sz w:val="22"/>
          <w:szCs w:val="22"/>
          <w:spacing w:val="-1"/>
        </w:rPr>
        <w:t>系，被称为层次性。</w:t>
      </w:r>
    </w:p>
    <w:p>
      <w:pPr>
        <w:ind w:right="37" w:firstLine="429"/>
        <w:spacing w:before="2" w:line="378" w:lineRule="auto"/>
        <w:jc w:val="both"/>
        <w:rPr>
          <w:rFonts w:ascii="SimSun" w:hAnsi="SimSun" w:eastAsia="SimSun" w:cs="SimSun"/>
          <w:sz w:val="22"/>
          <w:szCs w:val="22"/>
        </w:rPr>
      </w:pPr>
      <w:r>
        <w:rPr>
          <w:rFonts w:ascii="SimSun" w:hAnsi="SimSun" w:eastAsia="SimSun" w:cs="SimSun"/>
          <w:sz w:val="22"/>
          <w:szCs w:val="22"/>
          <w:spacing w:val="4"/>
        </w:rPr>
        <w:t>很多事物，如公司、军队、生态系统、经济体系、有机体等，都具有</w:t>
      </w:r>
      <w:r>
        <w:rPr>
          <w:rFonts w:ascii="SimSun" w:hAnsi="SimSun" w:eastAsia="SimSun" w:cs="SimSun"/>
          <w:sz w:val="22"/>
          <w:szCs w:val="22"/>
          <w:spacing w:val="10"/>
        </w:rPr>
        <w:t xml:space="preserve"> </w:t>
      </w:r>
      <w:r>
        <w:rPr>
          <w:rFonts w:ascii="SimSun" w:hAnsi="SimSun" w:eastAsia="SimSun" w:cs="SimSun"/>
          <w:sz w:val="22"/>
          <w:szCs w:val="22"/>
          <w:spacing w:val="4"/>
        </w:rPr>
        <w:t>层次性。这并不是偶然的。如果各个子系统基本上能够维</w:t>
      </w:r>
      <w:r>
        <w:rPr>
          <w:rFonts w:ascii="SimSun" w:hAnsi="SimSun" w:eastAsia="SimSun" w:cs="SimSun"/>
          <w:sz w:val="22"/>
          <w:szCs w:val="22"/>
          <w:spacing w:val="3"/>
        </w:rPr>
        <w:t>系自身，发挥一</w:t>
      </w:r>
      <w:r>
        <w:rPr>
          <w:rFonts w:ascii="SimSun" w:hAnsi="SimSun" w:eastAsia="SimSun" w:cs="SimSun"/>
          <w:sz w:val="22"/>
          <w:szCs w:val="22"/>
        </w:rPr>
        <w:t xml:space="preserve"> </w:t>
      </w:r>
      <w:r>
        <w:rPr>
          <w:rFonts w:ascii="SimSun" w:hAnsi="SimSun" w:eastAsia="SimSun" w:cs="SimSun"/>
          <w:sz w:val="22"/>
          <w:szCs w:val="22"/>
          <w:spacing w:val="4"/>
        </w:rPr>
        <w:t>定的功能，并服务于一个更大系统的需求，而更大</w:t>
      </w:r>
      <w:r>
        <w:rPr>
          <w:rFonts w:ascii="SimSun" w:hAnsi="SimSun" w:eastAsia="SimSun" w:cs="SimSun"/>
          <w:sz w:val="22"/>
          <w:szCs w:val="22"/>
          <w:spacing w:val="3"/>
        </w:rPr>
        <w:t>的系统负责调节并强化</w:t>
      </w:r>
      <w:r>
        <w:rPr>
          <w:rFonts w:ascii="SimSun" w:hAnsi="SimSun" w:eastAsia="SimSun" w:cs="SimSun"/>
          <w:sz w:val="22"/>
          <w:szCs w:val="22"/>
        </w:rPr>
        <w:t xml:space="preserve"> </w:t>
      </w:r>
      <w:r>
        <w:rPr>
          <w:rFonts w:ascii="SimSun" w:hAnsi="SimSun" w:eastAsia="SimSun" w:cs="SimSun"/>
          <w:sz w:val="22"/>
          <w:szCs w:val="22"/>
          <w:spacing w:val="4"/>
        </w:rPr>
        <w:t>各个子系统的运作，那么就可以产生并保持相对稳定</w:t>
      </w:r>
      <w:r>
        <w:rPr>
          <w:rFonts w:ascii="SimSun" w:hAnsi="SimSun" w:eastAsia="SimSun" w:cs="SimSun"/>
          <w:sz w:val="22"/>
          <w:szCs w:val="22"/>
          <w:spacing w:val="3"/>
        </w:rPr>
        <w:t>的、有适应力和效率</w:t>
      </w:r>
      <w:r>
        <w:rPr>
          <w:rFonts w:ascii="SimSun" w:hAnsi="SimSun" w:eastAsia="SimSun" w:cs="SimSun"/>
          <w:sz w:val="22"/>
          <w:szCs w:val="22"/>
        </w:rPr>
        <w:t xml:space="preserve"> </w:t>
      </w:r>
      <w:r>
        <w:rPr>
          <w:rFonts w:ascii="SimSun" w:hAnsi="SimSun" w:eastAsia="SimSun" w:cs="SimSun"/>
          <w:sz w:val="22"/>
          <w:szCs w:val="22"/>
        </w:rPr>
        <w:t>的结构。如果没有类似关系，很难想象系统最终会演变成什么样子。</w:t>
      </w:r>
    </w:p>
    <w:p>
      <w:pPr>
        <w:spacing w:line="378" w:lineRule="auto"/>
        <w:sectPr>
          <w:footerReference w:type="default" r:id="rId278"/>
          <w:pgSz w:w="9600" w:h="13230"/>
          <w:pgMar w:top="400" w:right="1440" w:bottom="574" w:left="960" w:header="0" w:footer="439" w:gutter="0"/>
        </w:sectPr>
        <w:rPr>
          <w:rFonts w:ascii="SimSun" w:hAnsi="SimSun" w:eastAsia="SimSun" w:cs="SimSun"/>
          <w:sz w:val="22"/>
          <w:szCs w:val="22"/>
        </w:rPr>
      </w:pP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drawing>
          <wp:anchor distT="0" distB="0" distL="0" distR="0" simplePos="0" relativeHeight="252075008" behindDoc="0" locked="0" layoutInCell="1" allowOverlap="1">
            <wp:simplePos x="0" y="0"/>
            <wp:positionH relativeFrom="column">
              <wp:posOffset>2851160</wp:posOffset>
            </wp:positionH>
            <wp:positionV relativeFrom="paragraph">
              <wp:posOffset>209913</wp:posOffset>
            </wp:positionV>
            <wp:extent cx="12679" cy="5994401"/>
            <wp:effectExtent l="0" t="0" r="0" b="0"/>
            <wp:wrapNone/>
            <wp:docPr id="268" name="IM 268"/>
            <wp:cNvGraphicFramePr/>
            <a:graphic>
              <a:graphicData uri="http://schemas.openxmlformats.org/drawingml/2006/picture">
                <pic:pic>
                  <pic:nvPicPr>
                    <pic:cNvPr id="268" name="IM 268"/>
                    <pic:cNvPicPr/>
                  </pic:nvPicPr>
                  <pic:blipFill>
                    <a:blip r:embed="rId281"/>
                    <a:stretch>
                      <a:fillRect/>
                    </a:stretch>
                  </pic:blipFill>
                  <pic:spPr>
                    <a:xfrm rot="0">
                      <a:off x="0" y="0"/>
                      <a:ext cx="12679" cy="5994401"/>
                    </a:xfrm>
                    <a:prstGeom prst="rect">
                      <a:avLst/>
                    </a:prstGeom>
                  </pic:spPr>
                </pic:pic>
              </a:graphicData>
            </a:graphic>
          </wp:anchor>
        </w:drawing>
      </w:r>
      <w:r/>
    </w:p>
    <w:p>
      <w:pPr>
        <w:ind w:left="22"/>
        <w:spacing w:before="62" w:line="221" w:lineRule="auto"/>
        <w:rPr>
          <w:rFonts w:ascii="SimHei" w:hAnsi="SimHei" w:eastAsia="SimHei" w:cs="SimHei"/>
          <w:sz w:val="19"/>
          <w:szCs w:val="19"/>
        </w:rPr>
      </w:pPr>
      <w:r>
        <w:rPr>
          <w:rFonts w:ascii="SimHei" w:hAnsi="SimHei" w:eastAsia="SimHei" w:cs="SimHei"/>
          <w:sz w:val="19"/>
          <w:szCs w:val="19"/>
          <w:b/>
          <w:bCs/>
          <w:u w:val="single" w:color="auto"/>
          <w:spacing w:val="33"/>
        </w:rPr>
        <w:t>为什么事物的组织呈现层次性</w:t>
      </w:r>
    </w:p>
    <w:p>
      <w:pPr>
        <w:ind w:left="19" w:right="2404" w:firstLine="410"/>
        <w:spacing w:before="173" w:line="343" w:lineRule="auto"/>
        <w:rPr>
          <w:rFonts w:ascii="FangSong" w:hAnsi="FangSong" w:eastAsia="FangSong" w:cs="FangSong"/>
          <w:sz w:val="19"/>
          <w:szCs w:val="19"/>
        </w:rPr>
      </w:pPr>
      <w:r>
        <w:drawing>
          <wp:anchor distT="0" distB="0" distL="0" distR="0" simplePos="0" relativeHeight="252073984" behindDoc="0" locked="0" layoutInCell="1" allowOverlap="1">
            <wp:simplePos x="0" y="0"/>
            <wp:positionH relativeFrom="column">
              <wp:posOffset>3086100</wp:posOffset>
            </wp:positionH>
            <wp:positionV relativeFrom="paragraph">
              <wp:posOffset>512695</wp:posOffset>
            </wp:positionV>
            <wp:extent cx="463539" cy="679477"/>
            <wp:effectExtent l="0" t="0" r="0" b="0"/>
            <wp:wrapNone/>
            <wp:docPr id="270" name="IM 270"/>
            <wp:cNvGraphicFramePr/>
            <a:graphic>
              <a:graphicData uri="http://schemas.openxmlformats.org/drawingml/2006/picture">
                <pic:pic>
                  <pic:nvPicPr>
                    <pic:cNvPr id="270" name="IM 270"/>
                    <pic:cNvPicPr/>
                  </pic:nvPicPr>
                  <pic:blipFill>
                    <a:blip r:embed="rId282"/>
                    <a:stretch>
                      <a:fillRect/>
                    </a:stretch>
                  </pic:blipFill>
                  <pic:spPr>
                    <a:xfrm rot="0">
                      <a:off x="0" y="0"/>
                      <a:ext cx="463539" cy="679477"/>
                    </a:xfrm>
                    <a:prstGeom prst="rect">
                      <a:avLst/>
                    </a:prstGeom>
                  </pic:spPr>
                </pic:pic>
              </a:graphicData>
            </a:graphic>
          </wp:anchor>
        </w:drawing>
      </w:r>
      <w:r>
        <w:rPr>
          <w:rFonts w:ascii="FangSong" w:hAnsi="FangSong" w:eastAsia="FangSong" w:cs="FangSong"/>
          <w:sz w:val="19"/>
          <w:szCs w:val="19"/>
          <w:spacing w:val="4"/>
        </w:rPr>
        <w:t>从前，有两个钟表匠，</w:t>
      </w:r>
      <w:r>
        <w:rPr>
          <w:rFonts w:ascii="FangSong" w:hAnsi="FangSong" w:eastAsia="FangSong" w:cs="FangSong"/>
          <w:sz w:val="19"/>
          <w:szCs w:val="19"/>
          <w:spacing w:val="74"/>
        </w:rPr>
        <w:t xml:space="preserve"> </w:t>
      </w:r>
      <w:r>
        <w:rPr>
          <w:rFonts w:ascii="FangSong" w:hAnsi="FangSong" w:eastAsia="FangSong" w:cs="FangSong"/>
          <w:sz w:val="19"/>
          <w:szCs w:val="19"/>
          <w:spacing w:val="4"/>
        </w:rPr>
        <w:t>一个叫霍拉</w:t>
      </w:r>
      <w:r>
        <w:rPr>
          <w:rFonts w:ascii="Times New Roman" w:hAnsi="Times New Roman" w:eastAsia="Times New Roman" w:cs="Times New Roman"/>
          <w:sz w:val="19"/>
          <w:szCs w:val="19"/>
          <w:spacing w:val="4"/>
        </w:rPr>
        <w:t>(</w:t>
      </w:r>
      <w:r>
        <w:rPr>
          <w:rFonts w:ascii="Times New Roman" w:hAnsi="Times New Roman" w:eastAsia="Times New Roman" w:cs="Times New Roman"/>
          <w:sz w:val="19"/>
          <w:szCs w:val="19"/>
        </w:rPr>
        <w:t>Hora</w:t>
      </w:r>
      <w:r>
        <w:rPr>
          <w:rFonts w:ascii="Times New Roman" w:hAnsi="Times New Roman" w:eastAsia="Times New Roman" w:cs="Times New Roman"/>
          <w:sz w:val="19"/>
          <w:szCs w:val="19"/>
          <w:spacing w:val="4"/>
        </w:rPr>
        <w:t>),</w:t>
      </w:r>
      <w:r>
        <w:rPr>
          <w:rFonts w:ascii="Times New Roman" w:hAnsi="Times New Roman" w:eastAsia="Times New Roman" w:cs="Times New Roman"/>
          <w:sz w:val="19"/>
          <w:szCs w:val="19"/>
        </w:rPr>
        <w:t xml:space="preserve">      </w:t>
      </w:r>
      <w:r>
        <w:rPr>
          <w:rFonts w:ascii="FangSong" w:hAnsi="FangSong" w:eastAsia="FangSong" w:cs="FangSong"/>
          <w:sz w:val="19"/>
          <w:szCs w:val="19"/>
          <w:spacing w:val="9"/>
        </w:rPr>
        <w:t>一个叫坦帕斯</w:t>
      </w:r>
      <w:r>
        <w:rPr>
          <w:rFonts w:ascii="FangSong" w:hAnsi="FangSong" w:eastAsia="FangSong" w:cs="FangSong"/>
          <w:sz w:val="19"/>
          <w:szCs w:val="19"/>
          <w:spacing w:val="-43"/>
        </w:rPr>
        <w:t xml:space="preserve"> </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rPr>
        <w:t>Tempus</w:t>
      </w:r>
      <w:r>
        <w:rPr>
          <w:rFonts w:ascii="Times New Roman" w:hAnsi="Times New Roman" w:eastAsia="Times New Roman" w:cs="Times New Roman"/>
          <w:sz w:val="19"/>
          <w:szCs w:val="19"/>
          <w:spacing w:val="9"/>
        </w:rPr>
        <w:t>),   </w:t>
      </w:r>
      <w:r>
        <w:rPr>
          <w:rFonts w:ascii="FangSong" w:hAnsi="FangSong" w:eastAsia="FangSong" w:cs="FangSong"/>
          <w:sz w:val="19"/>
          <w:szCs w:val="19"/>
          <w:spacing w:val="9"/>
        </w:rPr>
        <w:t>他们都能制造精致的钟</w:t>
      </w:r>
      <w:r>
        <w:rPr>
          <w:rFonts w:ascii="FangSong" w:hAnsi="FangSong" w:eastAsia="FangSong" w:cs="FangSong"/>
          <w:sz w:val="19"/>
          <w:szCs w:val="19"/>
        </w:rPr>
        <w:t xml:space="preserve">  </w:t>
      </w:r>
      <w:r>
        <w:rPr>
          <w:rFonts w:ascii="FangSong" w:hAnsi="FangSong" w:eastAsia="FangSong" w:cs="FangSong"/>
          <w:sz w:val="19"/>
          <w:szCs w:val="19"/>
          <w:spacing w:val="1"/>
        </w:rPr>
        <w:t>表，也各自有很多顾客。他们店里的顾客总是络绎</w:t>
      </w:r>
      <w:r>
        <w:rPr>
          <w:rFonts w:ascii="FangSong" w:hAnsi="FangSong" w:eastAsia="FangSong" w:cs="FangSong"/>
          <w:sz w:val="19"/>
          <w:szCs w:val="19"/>
          <w:spacing w:val="4"/>
        </w:rPr>
        <w:t xml:space="preserve">  </w:t>
      </w:r>
      <w:r>
        <w:rPr>
          <w:rFonts w:ascii="FangSong" w:hAnsi="FangSong" w:eastAsia="FangSong" w:cs="FangSong"/>
          <w:sz w:val="19"/>
          <w:szCs w:val="19"/>
          <w:spacing w:val="2"/>
        </w:rPr>
        <w:t>不绝，电话响个不停，新订单源源不断。然而，多</w:t>
      </w:r>
      <w:r>
        <w:rPr>
          <w:rFonts w:ascii="FangSong" w:hAnsi="FangSong" w:eastAsia="FangSong" w:cs="FangSong"/>
          <w:sz w:val="19"/>
          <w:szCs w:val="19"/>
          <w:spacing w:val="6"/>
        </w:rPr>
        <w:t xml:space="preserve"> </w:t>
      </w:r>
      <w:r>
        <w:rPr>
          <w:rFonts w:ascii="FangSong" w:hAnsi="FangSong" w:eastAsia="FangSong" w:cs="FangSong"/>
          <w:sz w:val="19"/>
          <w:szCs w:val="19"/>
          <w:spacing w:val="5"/>
        </w:rPr>
        <w:t>年以后，霍拉变得很富有，而坦帕斯却越来越穷。</w:t>
      </w:r>
      <w:r>
        <w:rPr>
          <w:rFonts w:ascii="FangSong" w:hAnsi="FangSong" w:eastAsia="FangSong" w:cs="FangSong"/>
          <w:sz w:val="19"/>
          <w:szCs w:val="19"/>
          <w:spacing w:val="4"/>
        </w:rPr>
        <w:t xml:space="preserve"> </w:t>
      </w:r>
      <w:r>
        <w:rPr>
          <w:rFonts w:ascii="FangSong" w:hAnsi="FangSong" w:eastAsia="FangSong" w:cs="FangSong"/>
          <w:sz w:val="19"/>
          <w:szCs w:val="19"/>
          <w:spacing w:val="-3"/>
        </w:rPr>
        <w:t>这主要是因为，霍拉发现了层次性原则。</w:t>
      </w:r>
    </w:p>
    <w:p>
      <w:pPr>
        <w:ind w:left="19" w:right="2466" w:firstLine="450"/>
        <w:spacing w:before="21" w:line="340" w:lineRule="auto"/>
        <w:jc w:val="both"/>
        <w:rPr>
          <w:rFonts w:ascii="FangSong" w:hAnsi="FangSong" w:eastAsia="FangSong" w:cs="FangSong"/>
          <w:sz w:val="19"/>
          <w:szCs w:val="19"/>
        </w:rPr>
      </w:pPr>
      <w:r>
        <w:rPr>
          <w:rFonts w:ascii="FangSong" w:hAnsi="FangSong" w:eastAsia="FangSong" w:cs="FangSong"/>
          <w:sz w:val="19"/>
          <w:szCs w:val="19"/>
          <w:spacing w:val="9"/>
        </w:rPr>
        <w:t>霍拉和坦帕斯制造的手表都由近百个零件组</w:t>
      </w:r>
      <w:r>
        <w:rPr>
          <w:rFonts w:ascii="FangSong" w:hAnsi="FangSong" w:eastAsia="FangSong" w:cs="FangSong"/>
          <w:sz w:val="19"/>
          <w:szCs w:val="19"/>
          <w:spacing w:val="1"/>
        </w:rPr>
        <w:t xml:space="preserve"> </w:t>
      </w:r>
      <w:r>
        <w:rPr>
          <w:rFonts w:ascii="FangSong" w:hAnsi="FangSong" w:eastAsia="FangSong" w:cs="FangSong"/>
          <w:sz w:val="19"/>
          <w:szCs w:val="19"/>
          <w:spacing w:val="1"/>
        </w:rPr>
        <w:t>成，坦帕斯依次组装这些零件，但是，在组装过程</w:t>
      </w:r>
      <w:r>
        <w:rPr>
          <w:rFonts w:ascii="FangSong" w:hAnsi="FangSong" w:eastAsia="FangSong" w:cs="FangSong"/>
          <w:sz w:val="19"/>
          <w:szCs w:val="19"/>
          <w:spacing w:val="10"/>
        </w:rPr>
        <w:t xml:space="preserve"> </w:t>
      </w:r>
      <w:r>
        <w:rPr>
          <w:rFonts w:ascii="FangSong" w:hAnsi="FangSong" w:eastAsia="FangSong" w:cs="FangSong"/>
          <w:sz w:val="19"/>
          <w:szCs w:val="19"/>
          <w:spacing w:val="1"/>
        </w:rPr>
        <w:t>中，如果他不得不放下手头的活计去干其他事，比</w:t>
      </w:r>
      <w:r>
        <w:rPr>
          <w:rFonts w:ascii="FangSong" w:hAnsi="FangSong" w:eastAsia="FangSong" w:cs="FangSong"/>
          <w:sz w:val="19"/>
          <w:szCs w:val="19"/>
          <w:spacing w:val="14"/>
        </w:rPr>
        <w:t xml:space="preserve"> </w:t>
      </w:r>
      <w:r>
        <w:rPr>
          <w:rFonts w:ascii="FangSong" w:hAnsi="FangSong" w:eastAsia="FangSong" w:cs="FangSong"/>
          <w:sz w:val="19"/>
          <w:szCs w:val="19"/>
          <w:spacing w:val="2"/>
        </w:rPr>
        <w:t>如去接个电话，半成品就会散成一堆零件；等他回</w:t>
      </w:r>
      <w:r>
        <w:rPr>
          <w:rFonts w:ascii="FangSong" w:hAnsi="FangSong" w:eastAsia="FangSong" w:cs="FangSong"/>
          <w:sz w:val="19"/>
          <w:szCs w:val="19"/>
          <w:spacing w:val="1"/>
        </w:rPr>
        <w:t xml:space="preserve"> </w:t>
      </w:r>
      <w:r>
        <w:rPr>
          <w:rFonts w:ascii="FangSong" w:hAnsi="FangSong" w:eastAsia="FangSong" w:cs="FangSong"/>
          <w:sz w:val="19"/>
          <w:szCs w:val="19"/>
          <w:spacing w:val="1"/>
        </w:rPr>
        <w:t>来后，就只好从头开始组装。因此，顾客的电话越</w:t>
      </w:r>
      <w:r>
        <w:rPr>
          <w:rFonts w:ascii="FangSong" w:hAnsi="FangSong" w:eastAsia="FangSong" w:cs="FangSong"/>
          <w:sz w:val="19"/>
          <w:szCs w:val="19"/>
          <w:spacing w:val="10"/>
        </w:rPr>
        <w:t xml:space="preserve"> </w:t>
      </w:r>
      <w:r>
        <w:rPr>
          <w:rFonts w:ascii="FangSong" w:hAnsi="FangSong" w:eastAsia="FangSong" w:cs="FangSong"/>
          <w:sz w:val="19"/>
          <w:szCs w:val="19"/>
          <w:spacing w:val="1"/>
        </w:rPr>
        <w:t>多，他就越难找出一整段不被打扰的时间，以完成</w:t>
      </w:r>
      <w:r>
        <w:rPr>
          <w:rFonts w:ascii="FangSong" w:hAnsi="FangSong" w:eastAsia="FangSong" w:cs="FangSong"/>
          <w:sz w:val="19"/>
          <w:szCs w:val="19"/>
          <w:spacing w:val="16"/>
        </w:rPr>
        <w:t xml:space="preserve"> </w:t>
      </w:r>
      <w:r>
        <w:rPr>
          <w:rFonts w:ascii="FangSong" w:hAnsi="FangSong" w:eastAsia="FangSong" w:cs="FangSong"/>
          <w:sz w:val="19"/>
          <w:szCs w:val="19"/>
          <w:spacing w:val="-4"/>
        </w:rPr>
        <w:t>一只手表的组装工作。</w:t>
      </w:r>
    </w:p>
    <w:p>
      <w:pPr>
        <w:ind w:left="19" w:right="2384" w:firstLine="450"/>
        <w:spacing w:before="10" w:line="340" w:lineRule="auto"/>
        <w:jc w:val="both"/>
        <w:rPr>
          <w:rFonts w:ascii="FangSong" w:hAnsi="FangSong" w:eastAsia="FangSong" w:cs="FangSong"/>
          <w:sz w:val="19"/>
          <w:szCs w:val="19"/>
        </w:rPr>
      </w:pPr>
      <w:r>
        <w:rPr>
          <w:rFonts w:ascii="FangSong" w:hAnsi="FangSong" w:eastAsia="FangSong" w:cs="FangSong"/>
          <w:sz w:val="19"/>
          <w:szCs w:val="19"/>
          <w:spacing w:val="-6"/>
        </w:rPr>
        <w:t>相反，霍拉制造的手表不像坦帕斯的那么复杂，</w:t>
      </w:r>
      <w:r>
        <w:rPr>
          <w:rFonts w:ascii="FangSong" w:hAnsi="FangSong" w:eastAsia="FangSong" w:cs="FangSong"/>
          <w:sz w:val="19"/>
          <w:szCs w:val="19"/>
        </w:rPr>
        <w:t xml:space="preserve"> </w:t>
      </w:r>
      <w:r>
        <w:rPr>
          <w:rFonts w:ascii="FangSong" w:hAnsi="FangSong" w:eastAsia="FangSong" w:cs="FangSong"/>
          <w:sz w:val="19"/>
          <w:szCs w:val="19"/>
          <w:spacing w:val="1"/>
        </w:rPr>
        <w:t>他先把大约十个零件组装成一个稳定的部件，然后</w:t>
      </w:r>
      <w:r>
        <w:rPr>
          <w:rFonts w:ascii="FangSong" w:hAnsi="FangSong" w:eastAsia="FangSong" w:cs="FangSong"/>
          <w:sz w:val="19"/>
          <w:szCs w:val="19"/>
          <w:spacing w:val="6"/>
        </w:rPr>
        <w:t xml:space="preserve">  </w:t>
      </w:r>
      <w:r>
        <w:rPr>
          <w:rFonts w:ascii="FangSong" w:hAnsi="FangSong" w:eastAsia="FangSong" w:cs="FangSong"/>
          <w:sz w:val="19"/>
          <w:szCs w:val="19"/>
          <w:spacing w:val="1"/>
        </w:rPr>
        <w:t>把十个部件组成一个更大的集合；最后只要把这些</w:t>
      </w:r>
      <w:r>
        <w:rPr>
          <w:rFonts w:ascii="FangSong" w:hAnsi="FangSong" w:eastAsia="FangSong" w:cs="FangSong"/>
          <w:sz w:val="19"/>
          <w:szCs w:val="19"/>
          <w:spacing w:val="7"/>
        </w:rPr>
        <w:t xml:space="preserve">  </w:t>
      </w:r>
      <w:r>
        <w:rPr>
          <w:rFonts w:ascii="FangSong" w:hAnsi="FangSong" w:eastAsia="FangSong" w:cs="FangSong"/>
          <w:sz w:val="19"/>
          <w:szCs w:val="19"/>
          <w:spacing w:val="1"/>
        </w:rPr>
        <w:t>组件装在一起，一只手表就做好了。即使霍拉也和</w:t>
      </w:r>
      <w:r>
        <w:rPr>
          <w:rFonts w:ascii="FangSong" w:hAnsi="FangSong" w:eastAsia="FangSong" w:cs="FangSong"/>
          <w:sz w:val="19"/>
          <w:szCs w:val="19"/>
          <w:spacing w:val="8"/>
        </w:rPr>
        <w:t xml:space="preserve">  </w:t>
      </w:r>
      <w:r>
        <w:rPr>
          <w:rFonts w:ascii="FangSong" w:hAnsi="FangSong" w:eastAsia="FangSong" w:cs="FangSong"/>
          <w:sz w:val="19"/>
          <w:szCs w:val="19"/>
          <w:spacing w:val="1"/>
        </w:rPr>
        <w:t>坦帕斯一样，不得不放下手头的活去接听顾客的电</w:t>
      </w:r>
      <w:r>
        <w:rPr>
          <w:rFonts w:ascii="FangSong" w:hAnsi="FangSong" w:eastAsia="FangSong" w:cs="FangSong"/>
          <w:sz w:val="19"/>
          <w:szCs w:val="19"/>
          <w:spacing w:val="5"/>
        </w:rPr>
        <w:t xml:space="preserve">  </w:t>
      </w:r>
      <w:r>
        <w:rPr>
          <w:rFonts w:ascii="FangSong" w:hAnsi="FangSong" w:eastAsia="FangSong" w:cs="FangSong"/>
          <w:sz w:val="19"/>
          <w:szCs w:val="19"/>
          <w:spacing w:val="-3"/>
        </w:rPr>
        <w:t>话，这也只会影响到他手头很小一部分工作。这样，</w:t>
      </w:r>
      <w:r>
        <w:rPr>
          <w:rFonts w:ascii="FangSong" w:hAnsi="FangSong" w:eastAsia="FangSong" w:cs="FangSong"/>
          <w:sz w:val="19"/>
          <w:szCs w:val="19"/>
          <w:spacing w:val="13"/>
        </w:rPr>
        <w:t xml:space="preserve"> </w:t>
      </w:r>
      <w:r>
        <w:rPr>
          <w:rFonts w:ascii="FangSong" w:hAnsi="FangSong" w:eastAsia="FangSong" w:cs="FangSong"/>
          <w:sz w:val="19"/>
          <w:szCs w:val="19"/>
          <w:spacing w:val="-2"/>
        </w:rPr>
        <w:t>他可以比坦帕斯更快、更有效率地制造手表。</w:t>
      </w:r>
    </w:p>
    <w:p>
      <w:pPr>
        <w:ind w:left="19" w:right="2464" w:firstLine="450"/>
        <w:spacing w:before="5" w:line="349" w:lineRule="auto"/>
        <w:jc w:val="both"/>
        <w:rPr>
          <w:rFonts w:ascii="FangSong" w:hAnsi="FangSong" w:eastAsia="FangSong" w:cs="FangSong"/>
          <w:sz w:val="15"/>
          <w:szCs w:val="15"/>
        </w:rPr>
      </w:pPr>
      <w:r>
        <w:rPr>
          <w:rFonts w:ascii="FangSong" w:hAnsi="FangSong" w:eastAsia="FangSong" w:cs="FangSong"/>
          <w:sz w:val="19"/>
          <w:szCs w:val="19"/>
          <w:spacing w:val="-1"/>
        </w:rPr>
        <w:t>只有存在稳定的媒介形式，一些简单的系统才</w:t>
      </w:r>
      <w:r>
        <w:rPr>
          <w:rFonts w:ascii="FangSong" w:hAnsi="FangSong" w:eastAsia="FangSong" w:cs="FangSong"/>
          <w:sz w:val="19"/>
          <w:szCs w:val="19"/>
          <w:spacing w:val="4"/>
        </w:rPr>
        <w:t xml:space="preserve"> </w:t>
      </w:r>
      <w:r>
        <w:rPr>
          <w:rFonts w:ascii="FangSong" w:hAnsi="FangSong" w:eastAsia="FangSong" w:cs="FangSong"/>
          <w:sz w:val="19"/>
          <w:szCs w:val="19"/>
          <w:spacing w:val="1"/>
        </w:rPr>
        <w:t>能进化成复杂的系统。这样形成的复杂系统，天然</w:t>
      </w:r>
      <w:r>
        <w:rPr>
          <w:rFonts w:ascii="FangSong" w:hAnsi="FangSong" w:eastAsia="FangSong" w:cs="FangSong"/>
          <w:sz w:val="19"/>
          <w:szCs w:val="19"/>
          <w:spacing w:val="9"/>
        </w:rPr>
        <w:t xml:space="preserve"> </w:t>
      </w:r>
      <w:r>
        <w:rPr>
          <w:rFonts w:ascii="FangSong" w:hAnsi="FangSong" w:eastAsia="FangSong" w:cs="FangSong"/>
          <w:sz w:val="19"/>
          <w:szCs w:val="19"/>
          <w:spacing w:val="2"/>
        </w:rPr>
        <w:t>地就具有层次性。这或许可以解释为什么在自然系</w:t>
      </w:r>
      <w:r>
        <w:rPr>
          <w:rFonts w:ascii="FangSong" w:hAnsi="FangSong" w:eastAsia="FangSong" w:cs="FangSong"/>
          <w:sz w:val="19"/>
          <w:szCs w:val="19"/>
          <w:spacing w:val="5"/>
        </w:rPr>
        <w:t xml:space="preserve"> </w:t>
      </w:r>
      <w:r>
        <w:rPr>
          <w:rFonts w:ascii="FangSong" w:hAnsi="FangSong" w:eastAsia="FangSong" w:cs="FangSong"/>
          <w:sz w:val="19"/>
          <w:szCs w:val="19"/>
          <w:spacing w:val="1"/>
        </w:rPr>
        <w:t>统中，层次性比比皆是。相对于其他各种可能的复</w:t>
      </w:r>
      <w:r>
        <w:rPr>
          <w:rFonts w:ascii="FangSong" w:hAnsi="FangSong" w:eastAsia="FangSong" w:cs="FangSong"/>
          <w:sz w:val="19"/>
          <w:szCs w:val="19"/>
          <w:spacing w:val="11"/>
        </w:rPr>
        <w:t xml:space="preserve"> </w:t>
      </w:r>
      <w:r>
        <w:rPr>
          <w:rFonts w:ascii="FangSong" w:hAnsi="FangSong" w:eastAsia="FangSong" w:cs="FangSong"/>
          <w:sz w:val="19"/>
          <w:szCs w:val="19"/>
          <w:spacing w:val="1"/>
        </w:rPr>
        <w:t>杂形式，层次性结构是少数几种随时间而进化的结</w:t>
      </w:r>
      <w:r>
        <w:rPr>
          <w:rFonts w:ascii="FangSong" w:hAnsi="FangSong" w:eastAsia="FangSong" w:cs="FangSong"/>
          <w:sz w:val="19"/>
          <w:szCs w:val="19"/>
          <w:spacing w:val="15"/>
        </w:rPr>
        <w:t xml:space="preserve"> </w:t>
      </w:r>
      <w:r>
        <w:rPr>
          <w:rFonts w:ascii="FangSong" w:hAnsi="FangSong" w:eastAsia="FangSong" w:cs="FangSong"/>
          <w:sz w:val="15"/>
          <w:szCs w:val="15"/>
          <w:spacing w:val="-9"/>
        </w:rPr>
        <w:t>构</w:t>
      </w:r>
      <w:r>
        <w:rPr>
          <w:rFonts w:ascii="FangSong" w:hAnsi="FangSong" w:eastAsia="FangSong" w:cs="FangSong"/>
          <w:sz w:val="15"/>
          <w:szCs w:val="15"/>
          <w:spacing w:val="-14"/>
        </w:rPr>
        <w:t xml:space="preserve"> </w:t>
      </w:r>
      <w:r>
        <w:rPr>
          <w:rFonts w:ascii="FangSong" w:hAnsi="FangSong" w:eastAsia="FangSong" w:cs="FangSong"/>
          <w:sz w:val="15"/>
          <w:szCs w:val="15"/>
          <w:spacing w:val="-9"/>
        </w:rPr>
        <w:t>之</w:t>
      </w:r>
      <w:r>
        <w:rPr>
          <w:rFonts w:ascii="FangSong" w:hAnsi="FangSong" w:eastAsia="FangSong" w:cs="FangSong"/>
          <w:sz w:val="15"/>
          <w:szCs w:val="15"/>
          <w:spacing w:val="-15"/>
        </w:rPr>
        <w:t xml:space="preserve"> </w:t>
      </w:r>
      <w:r>
        <w:rPr>
          <w:rFonts w:ascii="FangSong" w:hAnsi="FangSong" w:eastAsia="FangSong" w:cs="FangSong"/>
          <w:sz w:val="15"/>
          <w:szCs w:val="15"/>
          <w:spacing w:val="-9"/>
        </w:rPr>
        <w:t>一</w:t>
      </w:r>
      <w:r>
        <w:rPr>
          <w:rFonts w:ascii="FangSong" w:hAnsi="FangSong" w:eastAsia="FangSong" w:cs="FangSong"/>
          <w:sz w:val="15"/>
          <w:szCs w:val="15"/>
          <w:spacing w:val="-26"/>
        </w:rPr>
        <w:t xml:space="preserve"> </w:t>
      </w:r>
      <w:r>
        <w:rPr>
          <w:rFonts w:ascii="FangSong" w:hAnsi="FangSong" w:eastAsia="FangSong" w:cs="FangSong"/>
          <w:sz w:val="15"/>
          <w:szCs w:val="15"/>
          <w:spacing w:val="-9"/>
        </w:rPr>
        <w:t>。</w:t>
      </w:r>
    </w:p>
    <w:p>
      <w:pPr>
        <w:spacing w:line="349" w:lineRule="auto"/>
        <w:sectPr>
          <w:headerReference w:type="default" r:id="rId279"/>
          <w:footerReference w:type="default" r:id="rId280"/>
          <w:pgSz w:w="9600" w:h="13230"/>
          <w:pgMar w:top="1384" w:right="1440" w:bottom="512" w:left="1440" w:header="900" w:footer="377" w:gutter="0"/>
        </w:sectPr>
        <w:rPr>
          <w:rFonts w:ascii="FangSong" w:hAnsi="FangSong" w:eastAsia="FangSong" w:cs="FangSong"/>
          <w:sz w:val="15"/>
          <w:szCs w:val="15"/>
        </w:rPr>
      </w:pPr>
    </w:p>
    <w:p>
      <w:pPr>
        <w:pStyle w:val="BodyText"/>
        <w:spacing w:line="421" w:lineRule="auto"/>
        <w:rPr/>
      </w:pPr>
      <w:r/>
    </w:p>
    <w:p>
      <w:pPr>
        <w:ind w:left="3352"/>
        <w:spacing w:before="49" w:line="209" w:lineRule="auto"/>
        <w:outlineLvl w:val="1"/>
        <w:rPr>
          <w:rFonts w:ascii="SimHei" w:hAnsi="SimHei" w:eastAsia="SimHei" w:cs="SimHei"/>
          <w:sz w:val="15"/>
          <w:szCs w:val="15"/>
        </w:rPr>
      </w:pPr>
      <w:r>
        <w:rPr>
          <w:rFonts w:ascii="SimHei" w:hAnsi="SimHei" w:eastAsia="SimHei" w:cs="SimHei"/>
          <w:sz w:val="15"/>
          <w:szCs w:val="15"/>
          <w:b/>
          <w:bCs/>
          <w:spacing w:val="-3"/>
        </w:rPr>
        <w:t>第3章</w:t>
      </w:r>
    </w:p>
    <w:p>
      <w:pPr>
        <w:ind w:left="325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443"/>
        <w:spacing w:before="71" w:line="219" w:lineRule="auto"/>
        <w:rPr>
          <w:rFonts w:ascii="SimSun" w:hAnsi="SimSun" w:eastAsia="SimSun" w:cs="SimSun"/>
          <w:sz w:val="22"/>
          <w:szCs w:val="22"/>
        </w:rPr>
      </w:pPr>
      <w:r>
        <w:rPr>
          <w:rFonts w:ascii="SimSun" w:hAnsi="SimSun" w:eastAsia="SimSun" w:cs="SimSun"/>
          <w:sz w:val="22"/>
          <w:szCs w:val="22"/>
          <w:b/>
          <w:bCs/>
          <w:spacing w:val="1"/>
        </w:rPr>
        <w:t>在具有层次性的系统中，各个子系统</w:t>
      </w:r>
    </w:p>
    <w:p>
      <w:pPr>
        <w:ind w:left="3"/>
        <w:spacing w:before="160" w:line="226" w:lineRule="auto"/>
        <w:rPr>
          <w:rFonts w:ascii="SimSun" w:hAnsi="SimSun" w:eastAsia="SimSun" w:cs="SimSun"/>
          <w:sz w:val="22"/>
          <w:szCs w:val="22"/>
        </w:rPr>
      </w:pPr>
      <w:r>
        <w:pict>
          <v:shape id="_x0000_s320" style="position:absolute;margin-left:226.501pt;margin-top:4.3197pt;mso-position-vertical-relative:text;mso-position-horizontal-relative:text;width:5.5pt;height:6pt;z-index:252078080;" filled="false" stroked="false" type="#_x0000_t202">
            <v:fill on="false"/>
            <v:stroke on="false"/>
            <v:path/>
            <v:imagedata o:title=""/>
            <o:lock v:ext="edit" aspectratio="false"/>
            <v:textbox inset="0mm,0mm,0mm,0mm">
              <w:txbxContent>
                <w:p>
                  <w:pPr>
                    <w:ind w:left="20"/>
                    <w:spacing w:before="20" w:line="184" w:lineRule="auto"/>
                    <w:rPr>
                      <w:sz w:val="8"/>
                      <w:szCs w:val="8"/>
                    </w:rPr>
                  </w:pPr>
                  <w:r>
                    <w:rPr>
                      <w:rFonts w:ascii="SimSun" w:hAnsi="SimSun" w:eastAsia="SimSun" w:cs="SimSun"/>
                      <w:sz w:val="8"/>
                      <w:szCs w:val="8"/>
                      <w:spacing w:val="-1"/>
                      <w:w w:val="27"/>
                    </w:rPr>
                    <w:t>黄</w:t>
                  </w:r>
                  <w:r>
                    <w:rPr>
                      <w:rFonts w:ascii="SimSun" w:hAnsi="SimSun" w:eastAsia="SimSun" w:cs="SimSun"/>
                      <w:sz w:val="8"/>
                      <w:szCs w:val="8"/>
                      <w:spacing w:val="-21"/>
                    </w:rPr>
                    <w:t xml:space="preserve"> </w:t>
                  </w:r>
                  <w:r>
                    <w:rPr>
                      <w:sz w:val="8"/>
                      <w:szCs w:val="8"/>
                    </w:rPr>
                    <w:drawing>
                      <wp:inline distT="0" distB="0" distL="0" distR="0">
                        <wp:extent cx="19080" cy="31755"/>
                        <wp:effectExtent l="0" t="0" r="0" b="0"/>
                        <wp:docPr id="272" name="IM 272"/>
                        <wp:cNvGraphicFramePr/>
                        <a:graphic>
                          <a:graphicData uri="http://schemas.openxmlformats.org/drawingml/2006/picture">
                            <pic:pic>
                              <pic:nvPicPr>
                                <pic:cNvPr id="272" name="IM 272"/>
                                <pic:cNvPicPr/>
                              </pic:nvPicPr>
                              <pic:blipFill>
                                <a:blip r:embed="rId284"/>
                                <a:stretch>
                                  <a:fillRect/>
                                </a:stretch>
                              </pic:blipFill>
                              <pic:spPr>
                                <a:xfrm rot="0">
                                  <a:off x="0" y="0"/>
                                  <a:ext cx="19080" cy="31755"/>
                                </a:xfrm>
                                <a:prstGeom prst="rect">
                                  <a:avLst/>
                                </a:prstGeom>
                              </pic:spPr>
                            </pic:pic>
                          </a:graphicData>
                        </a:graphic>
                      </wp:inline>
                    </w:drawing>
                  </w:r>
                </w:p>
              </w:txbxContent>
            </v:textbox>
          </v:shape>
        </w:pict>
      </w:r>
      <w:r>
        <w:rPr>
          <w:rFonts w:ascii="SimSun" w:hAnsi="SimSun" w:eastAsia="SimSun" w:cs="SimSun"/>
          <w:sz w:val="22"/>
          <w:szCs w:val="22"/>
          <w:b/>
          <w:bCs/>
          <w:spacing w:val="3"/>
          <w:position w:val="-1"/>
        </w:rPr>
        <w:t>内部的联系要多于并强于子系统之间的联</w:t>
      </w:r>
      <w:r>
        <w:rPr>
          <w:rFonts w:ascii="SimSun" w:hAnsi="SimSun" w:eastAsia="SimSun" w:cs="SimSun"/>
          <w:sz w:val="22"/>
          <w:szCs w:val="22"/>
          <w:spacing w:val="15"/>
          <w:position w:val="-1"/>
        </w:rPr>
        <w:t xml:space="preserve">      </w:t>
      </w:r>
      <w:r>
        <w:rPr>
          <w:rFonts w:ascii="SimSun" w:hAnsi="SimSun" w:eastAsia="SimSun" w:cs="SimSun"/>
          <w:sz w:val="22"/>
          <w:szCs w:val="22"/>
          <w:b/>
          <w:bCs/>
          <w:spacing w:val="3"/>
          <w:position w:val="5"/>
        </w:rPr>
        <w:t>系统之思</w:t>
      </w:r>
    </w:p>
    <w:p>
      <w:pPr>
        <w:spacing w:line="167" w:lineRule="exact"/>
        <w:rPr/>
      </w:pPr>
      <w:r/>
    </w:p>
    <w:p>
      <w:pPr>
        <w:spacing w:line="167" w:lineRule="exact"/>
        <w:sectPr>
          <w:headerReference w:type="default" r:id="rId4"/>
          <w:footerReference w:type="default" r:id="rId283"/>
          <w:pgSz w:w="9600" w:h="13230"/>
          <w:pgMar w:top="400" w:right="1012" w:bottom="624" w:left="1010" w:header="0" w:footer="489" w:gutter="0"/>
          <w:cols w:equalWidth="0" w:num="1">
            <w:col w:w="7578" w:space="0"/>
          </w:cols>
        </w:sectPr>
        <w:rPr/>
      </w:pPr>
    </w:p>
    <w:p>
      <w:pPr>
        <w:ind w:right="122"/>
        <w:spacing w:before="44" w:line="392" w:lineRule="auto"/>
        <w:jc w:val="both"/>
        <w:rPr>
          <w:rFonts w:ascii="SimSun" w:hAnsi="SimSun" w:eastAsia="SimSun" w:cs="SimSun"/>
          <w:sz w:val="22"/>
          <w:szCs w:val="22"/>
        </w:rPr>
      </w:pPr>
      <w:r>
        <w:rPr>
          <w:rFonts w:ascii="SimSun" w:hAnsi="SimSun" w:eastAsia="SimSun" w:cs="SimSun"/>
          <w:sz w:val="22"/>
          <w:szCs w:val="22"/>
          <w:spacing w:val="-4"/>
        </w:rPr>
        <w:t>系。虽然每件事物都和其他事物存在联系，</w:t>
      </w:r>
      <w:r>
        <w:rPr>
          <w:rFonts w:ascii="SimSun" w:hAnsi="SimSun" w:eastAsia="SimSun" w:cs="SimSun"/>
          <w:sz w:val="22"/>
          <w:szCs w:val="22"/>
          <w:spacing w:val="12"/>
        </w:rPr>
        <w:t xml:space="preserve"> </w:t>
      </w:r>
      <w:r>
        <w:rPr>
          <w:rFonts w:ascii="SimSun" w:hAnsi="SimSun" w:eastAsia="SimSun" w:cs="SimSun"/>
          <w:sz w:val="22"/>
          <w:szCs w:val="22"/>
          <w:spacing w:val="4"/>
        </w:rPr>
        <w:t>但不同联系的强度并不一样。例如，在一</w:t>
      </w:r>
      <w:r>
        <w:rPr>
          <w:rFonts w:ascii="SimSun" w:hAnsi="SimSun" w:eastAsia="SimSun" w:cs="SimSun"/>
          <w:sz w:val="22"/>
          <w:szCs w:val="22"/>
        </w:rPr>
        <w:t xml:space="preserve"> </w:t>
      </w:r>
      <w:r>
        <w:rPr>
          <w:rFonts w:ascii="SimSun" w:hAnsi="SimSun" w:eastAsia="SimSun" w:cs="SimSun"/>
          <w:sz w:val="22"/>
          <w:szCs w:val="22"/>
          <w:spacing w:val="4"/>
        </w:rPr>
        <w:t>所大学中，同一个院系或年级的人会更加 </w:t>
      </w:r>
      <w:r>
        <w:rPr>
          <w:rFonts w:ascii="SimSun" w:hAnsi="SimSun" w:eastAsia="SimSun" w:cs="SimSun"/>
          <w:sz w:val="22"/>
          <w:szCs w:val="22"/>
          <w:spacing w:val="3"/>
        </w:rPr>
        <w:t>熟悉，交流更多，与其他年级或院系的交</w:t>
      </w:r>
      <w:r>
        <w:rPr>
          <w:rFonts w:ascii="SimSun" w:hAnsi="SimSun" w:eastAsia="SimSun" w:cs="SimSun"/>
          <w:sz w:val="22"/>
          <w:szCs w:val="22"/>
          <w:spacing w:val="14"/>
        </w:rPr>
        <w:t xml:space="preserve"> </w:t>
      </w:r>
      <w:r>
        <w:rPr>
          <w:rFonts w:ascii="SimSun" w:hAnsi="SimSun" w:eastAsia="SimSun" w:cs="SimSun"/>
          <w:sz w:val="22"/>
          <w:szCs w:val="22"/>
          <w:spacing w:val="4"/>
        </w:rPr>
        <w:t>流通常较少；组成肝脏的细胞，彼此之间</w:t>
      </w:r>
    </w:p>
    <w:p>
      <w:pPr>
        <w:pStyle w:val="BodyText"/>
        <w:spacing w:line="14" w:lineRule="auto"/>
        <w:rPr>
          <w:sz w:val="2"/>
        </w:rPr>
      </w:pPr>
      <w:r>
        <w:rPr>
          <w:sz w:val="2"/>
          <w:szCs w:val="2"/>
        </w:rPr>
        <w:br w:type="column"/>
      </w:r>
    </w:p>
    <w:p>
      <w:pPr>
        <w:ind w:firstLine="410"/>
        <w:spacing w:before="80" w:line="266" w:lineRule="auto"/>
        <w:jc w:val="both"/>
        <w:rPr>
          <w:rFonts w:ascii="SimHei" w:hAnsi="SimHei" w:eastAsia="SimHei" w:cs="SimHei"/>
          <w:sz w:val="22"/>
          <w:szCs w:val="22"/>
        </w:rPr>
      </w:pPr>
      <w:r>
        <w:rPr>
          <w:rFonts w:ascii="SimHei" w:hAnsi="SimHei" w:eastAsia="SimHei" w:cs="SimHei"/>
          <w:sz w:val="22"/>
          <w:szCs w:val="22"/>
          <w:spacing w:val="-3"/>
        </w:rPr>
        <w:t>层次性是系统的伟大发明，不</w:t>
      </w:r>
      <w:r>
        <w:rPr>
          <w:rFonts w:ascii="SimHei" w:hAnsi="SimHei" w:eastAsia="SimHei" w:cs="SimHei"/>
          <w:sz w:val="22"/>
          <w:szCs w:val="22"/>
          <w:spacing w:val="2"/>
        </w:rPr>
        <w:t xml:space="preserve"> </w:t>
      </w:r>
      <w:r>
        <w:rPr>
          <w:rFonts w:ascii="SimHei" w:hAnsi="SimHei" w:eastAsia="SimHei" w:cs="SimHei"/>
          <w:sz w:val="22"/>
          <w:szCs w:val="22"/>
          <w:spacing w:val="-6"/>
        </w:rPr>
        <w:t>只是因为它们使系统更加稳定和有</w:t>
      </w:r>
      <w:r>
        <w:rPr>
          <w:rFonts w:ascii="SimHei" w:hAnsi="SimHei" w:eastAsia="SimHei" w:cs="SimHei"/>
          <w:sz w:val="22"/>
          <w:szCs w:val="22"/>
          <w:spacing w:val="1"/>
        </w:rPr>
        <w:t xml:space="preserve"> </w:t>
      </w:r>
      <w:r>
        <w:rPr>
          <w:rFonts w:ascii="SimHei" w:hAnsi="SimHei" w:eastAsia="SimHei" w:cs="SimHei"/>
          <w:sz w:val="22"/>
          <w:szCs w:val="22"/>
          <w:spacing w:val="-5"/>
        </w:rPr>
        <w:t>适应力，而且因为它们减少了信息</w:t>
      </w:r>
      <w:r>
        <w:rPr>
          <w:rFonts w:ascii="SimHei" w:hAnsi="SimHei" w:eastAsia="SimHei" w:cs="SimHei"/>
          <w:sz w:val="22"/>
          <w:szCs w:val="22"/>
          <w:spacing w:val="3"/>
        </w:rPr>
        <w:t xml:space="preserve"> </w:t>
      </w:r>
      <w:r>
        <w:rPr>
          <w:rFonts w:ascii="SimHei" w:hAnsi="SimHei" w:eastAsia="SimHei" w:cs="SimHei"/>
          <w:sz w:val="22"/>
          <w:szCs w:val="22"/>
          <w:spacing w:val="-5"/>
        </w:rPr>
        <w:t>量，使得系统各部分更容易记录和</w:t>
      </w:r>
      <w:r>
        <w:rPr>
          <w:rFonts w:ascii="SimHei" w:hAnsi="SimHei" w:eastAsia="SimHei" w:cs="SimHei"/>
          <w:sz w:val="22"/>
          <w:szCs w:val="22"/>
          <w:spacing w:val="11"/>
        </w:rPr>
        <w:t xml:space="preserve"> </w:t>
      </w:r>
      <w:r>
        <w:rPr>
          <w:rFonts w:ascii="SimHei" w:hAnsi="SimHei" w:eastAsia="SimHei" w:cs="SimHei"/>
          <w:sz w:val="22"/>
          <w:szCs w:val="22"/>
          <w:spacing w:val="-9"/>
        </w:rPr>
        <w:t>跟进。</w:t>
      </w:r>
    </w:p>
    <w:p>
      <w:pPr>
        <w:spacing w:line="266" w:lineRule="auto"/>
        <w:sectPr>
          <w:type w:val="continuous"/>
          <w:pgSz w:w="9600" w:h="13230"/>
          <w:pgMar w:top="400" w:right="1012" w:bottom="624" w:left="1010" w:header="0" w:footer="489" w:gutter="0"/>
          <w:cols w:equalWidth="0" w:num="2">
            <w:col w:w="4240" w:space="100"/>
            <w:col w:w="3238" w:space="0"/>
          </w:cols>
        </w:sectPr>
        <w:rPr>
          <w:rFonts w:ascii="SimHei" w:hAnsi="SimHei" w:eastAsia="SimHei" w:cs="SimHei"/>
          <w:sz w:val="22"/>
          <w:szCs w:val="22"/>
        </w:rPr>
      </w:pPr>
    </w:p>
    <w:p>
      <w:pPr>
        <w:ind w:left="3" w:right="410" w:hanging="3"/>
        <w:spacing w:before="3" w:line="397" w:lineRule="auto"/>
        <w:jc w:val="both"/>
        <w:rPr>
          <w:rFonts w:ascii="SimHei" w:hAnsi="SimHei" w:eastAsia="SimHei" w:cs="SimHei"/>
          <w:sz w:val="22"/>
          <w:szCs w:val="22"/>
        </w:rPr>
      </w:pPr>
      <w:r>
        <w:rPr>
          <w:rFonts w:ascii="SimSun" w:hAnsi="SimSun" w:eastAsia="SimSun" w:cs="SimSun"/>
          <w:sz w:val="22"/>
          <w:szCs w:val="22"/>
          <w:spacing w:val="4"/>
        </w:rPr>
        <w:t>存在更加密切的联系，而它们与组成心脏的细</w:t>
      </w:r>
      <w:r>
        <w:rPr>
          <w:rFonts w:ascii="SimSun" w:hAnsi="SimSun" w:eastAsia="SimSun" w:cs="SimSun"/>
          <w:sz w:val="22"/>
          <w:szCs w:val="22"/>
          <w:spacing w:val="3"/>
        </w:rPr>
        <w:t>胞之间联系就较少。</w:t>
      </w:r>
      <w:r>
        <w:rPr>
          <w:rFonts w:ascii="SimHei" w:hAnsi="SimHei" w:eastAsia="SimHei" w:cs="SimHei"/>
          <w:sz w:val="22"/>
          <w:szCs w:val="22"/>
          <w:b/>
          <w:bCs/>
          <w:spacing w:val="3"/>
        </w:rPr>
        <w:t>如果层</w:t>
      </w:r>
      <w:r>
        <w:rPr>
          <w:rFonts w:ascii="SimHei" w:hAnsi="SimHei" w:eastAsia="SimHei" w:cs="SimHei"/>
          <w:sz w:val="22"/>
          <w:szCs w:val="22"/>
        </w:rPr>
        <w:t xml:space="preserve"> </w:t>
      </w:r>
      <w:r>
        <w:rPr>
          <w:rFonts w:ascii="SimHei" w:hAnsi="SimHei" w:eastAsia="SimHei" w:cs="SimHei"/>
          <w:sz w:val="22"/>
          <w:szCs w:val="22"/>
          <w:b/>
          <w:bCs/>
          <w:spacing w:val="1"/>
        </w:rPr>
        <w:t>级中每个层次内部和层次之间的信息连接设计合理的话，反馈延迟就会大</w:t>
      </w:r>
      <w:r>
        <w:rPr>
          <w:rFonts w:ascii="SimHei" w:hAnsi="SimHei" w:eastAsia="SimHei" w:cs="SimHei"/>
          <w:sz w:val="22"/>
          <w:szCs w:val="22"/>
          <w:spacing w:val="9"/>
        </w:rPr>
        <w:t xml:space="preserve"> </w:t>
      </w:r>
      <w:r>
        <w:rPr>
          <w:rFonts w:ascii="SimHei" w:hAnsi="SimHei" w:eastAsia="SimHei" w:cs="SimHei"/>
          <w:sz w:val="22"/>
          <w:szCs w:val="22"/>
          <w:b/>
          <w:bCs/>
          <w:spacing w:val="1"/>
        </w:rPr>
        <w:t>大减小，没有哪个层次会产生信息过载。这样，系统的运作效率和适应力</w:t>
      </w:r>
      <w:r>
        <w:rPr>
          <w:rFonts w:ascii="SimHei" w:hAnsi="SimHei" w:eastAsia="SimHei" w:cs="SimHei"/>
          <w:sz w:val="22"/>
          <w:szCs w:val="22"/>
          <w:spacing w:val="16"/>
        </w:rPr>
        <w:t xml:space="preserve"> </w:t>
      </w:r>
      <w:r>
        <w:rPr>
          <w:rFonts w:ascii="SimHei" w:hAnsi="SimHei" w:eastAsia="SimHei" w:cs="SimHei"/>
          <w:sz w:val="22"/>
          <w:szCs w:val="22"/>
          <w:b/>
          <w:bCs/>
          <w:spacing w:val="-2"/>
        </w:rPr>
        <w:t>就得以提高。</w:t>
      </w:r>
    </w:p>
    <w:p>
      <w:pPr>
        <w:ind w:right="337" w:firstLine="480"/>
        <w:spacing w:before="1" w:line="371" w:lineRule="auto"/>
        <w:jc w:val="both"/>
        <w:rPr>
          <w:rFonts w:ascii="SimSun" w:hAnsi="SimSun" w:eastAsia="SimSun" w:cs="SimSun"/>
          <w:sz w:val="22"/>
          <w:szCs w:val="22"/>
        </w:rPr>
      </w:pPr>
      <w:r>
        <w:rPr>
          <w:rFonts w:ascii="SimSun" w:hAnsi="SimSun" w:eastAsia="SimSun" w:cs="SimSun"/>
          <w:sz w:val="22"/>
          <w:szCs w:val="22"/>
          <w:spacing w:val="4"/>
        </w:rPr>
        <w:t>在某种程度上，层级系统是可以被拆解的。由于</w:t>
      </w:r>
      <w:r>
        <w:rPr>
          <w:rFonts w:ascii="SimSun" w:hAnsi="SimSun" w:eastAsia="SimSun" w:cs="SimSun"/>
          <w:sz w:val="22"/>
          <w:szCs w:val="22"/>
          <w:spacing w:val="3"/>
        </w:rPr>
        <w:t>各个子系统内部存在</w:t>
      </w:r>
      <w:r>
        <w:rPr>
          <w:rFonts w:ascii="SimSun" w:hAnsi="SimSun" w:eastAsia="SimSun" w:cs="SimSun"/>
          <w:sz w:val="22"/>
          <w:szCs w:val="22"/>
        </w:rPr>
        <w:t xml:space="preserve"> </w:t>
      </w:r>
      <w:r>
        <w:rPr>
          <w:rFonts w:ascii="SimSun" w:hAnsi="SimSun" w:eastAsia="SimSun" w:cs="SimSun"/>
          <w:sz w:val="22"/>
          <w:szCs w:val="22"/>
          <w:spacing w:val="4"/>
        </w:rPr>
        <w:t>较为紧密的信息流，其自身也有一定功能，在被拆</w:t>
      </w:r>
      <w:r>
        <w:rPr>
          <w:rFonts w:ascii="SimSun" w:hAnsi="SimSun" w:eastAsia="SimSun" w:cs="SimSun"/>
          <w:sz w:val="22"/>
          <w:szCs w:val="22"/>
          <w:spacing w:val="3"/>
        </w:rPr>
        <w:t>开之后，至少可以部分</w:t>
      </w:r>
      <w:r>
        <w:rPr>
          <w:rFonts w:ascii="SimSun" w:hAnsi="SimSun" w:eastAsia="SimSun" w:cs="SimSun"/>
          <w:sz w:val="22"/>
          <w:szCs w:val="22"/>
        </w:rPr>
        <w:t xml:space="preserve"> </w:t>
      </w:r>
      <w:r>
        <w:rPr>
          <w:rFonts w:ascii="SimSun" w:hAnsi="SimSun" w:eastAsia="SimSun" w:cs="SimSun"/>
          <w:sz w:val="22"/>
          <w:szCs w:val="22"/>
          <w:spacing w:val="4"/>
        </w:rPr>
        <w:t>地像系统一样发挥作用。当层次被打破之后，子系统之间的边界</w:t>
      </w:r>
      <w:r>
        <w:rPr>
          <w:rFonts w:ascii="SimSun" w:hAnsi="SimSun" w:eastAsia="SimSun" w:cs="SimSun"/>
          <w:sz w:val="22"/>
          <w:szCs w:val="22"/>
          <w:spacing w:val="3"/>
        </w:rPr>
        <w:t>通常被割</w:t>
      </w:r>
      <w:r>
        <w:rPr>
          <w:rFonts w:ascii="SimSun" w:hAnsi="SimSun" w:eastAsia="SimSun" w:cs="SimSun"/>
          <w:sz w:val="22"/>
          <w:szCs w:val="22"/>
        </w:rPr>
        <w:t xml:space="preserve"> </w:t>
      </w:r>
      <w:r>
        <w:rPr>
          <w:rFonts w:ascii="SimSun" w:hAnsi="SimSun" w:eastAsia="SimSun" w:cs="SimSun"/>
          <w:sz w:val="22"/>
          <w:szCs w:val="22"/>
          <w:spacing w:val="7"/>
        </w:rPr>
        <w:t>裂开来。将系统不同层次拆分开，我们可以分别对其组成部分(例如细胞</w:t>
      </w:r>
      <w:r>
        <w:rPr>
          <w:rFonts w:ascii="SimSun" w:hAnsi="SimSun" w:eastAsia="SimSun" w:cs="SimSun"/>
          <w:sz w:val="22"/>
          <w:szCs w:val="22"/>
          <w:spacing w:val="3"/>
        </w:rPr>
        <w:t xml:space="preserve"> </w:t>
      </w:r>
      <w:r>
        <w:rPr>
          <w:rFonts w:ascii="SimSun" w:hAnsi="SimSun" w:eastAsia="SimSun" w:cs="SimSun"/>
          <w:sz w:val="22"/>
          <w:szCs w:val="22"/>
          <w:spacing w:val="7"/>
        </w:rPr>
        <w:t>或器官)进行更为深入的研究，从而增加对系统的了解。因此，从这个意</w:t>
      </w:r>
      <w:r>
        <w:rPr>
          <w:rFonts w:ascii="SimSun" w:hAnsi="SimSun" w:eastAsia="SimSun" w:cs="SimSun"/>
          <w:sz w:val="22"/>
          <w:szCs w:val="22"/>
          <w:spacing w:val="9"/>
        </w:rPr>
        <w:t xml:space="preserve"> </w:t>
      </w:r>
      <w:r>
        <w:rPr>
          <w:rFonts w:ascii="SimSun" w:hAnsi="SimSun" w:eastAsia="SimSun" w:cs="SimSun"/>
          <w:sz w:val="22"/>
          <w:szCs w:val="22"/>
          <w:spacing w:val="6"/>
        </w:rPr>
        <w:t>义上讲，基于还原论、解剖式的科学研究让我们学到了很多东西。但是，</w:t>
      </w:r>
      <w:r>
        <w:rPr>
          <w:rFonts w:ascii="SimSun" w:hAnsi="SimSun" w:eastAsia="SimSun" w:cs="SimSun"/>
          <w:sz w:val="22"/>
          <w:szCs w:val="22"/>
          <w:spacing w:val="7"/>
        </w:rPr>
        <w:t xml:space="preserve"> </w:t>
      </w:r>
      <w:r>
        <w:rPr>
          <w:rFonts w:ascii="SimSun" w:hAnsi="SimSun" w:eastAsia="SimSun" w:cs="SimSun"/>
          <w:sz w:val="22"/>
          <w:szCs w:val="22"/>
          <w:spacing w:val="4"/>
        </w:rPr>
        <w:t>我们不能忽视各个子系统之间的重要联系，正是它们将各</w:t>
      </w:r>
      <w:r>
        <w:rPr>
          <w:rFonts w:ascii="SimSun" w:hAnsi="SimSun" w:eastAsia="SimSun" w:cs="SimSun"/>
          <w:sz w:val="22"/>
          <w:szCs w:val="22"/>
          <w:spacing w:val="3"/>
        </w:rPr>
        <w:t>个子系统联系在</w:t>
      </w:r>
      <w:r>
        <w:rPr>
          <w:rFonts w:ascii="SimSun" w:hAnsi="SimSun" w:eastAsia="SimSun" w:cs="SimSun"/>
          <w:sz w:val="22"/>
          <w:szCs w:val="22"/>
        </w:rPr>
        <w:t xml:space="preserve"> </w:t>
      </w:r>
      <w:r>
        <w:rPr>
          <w:rFonts w:ascii="SimSun" w:hAnsi="SimSun" w:eastAsia="SimSun" w:cs="SimSun"/>
          <w:sz w:val="22"/>
          <w:szCs w:val="22"/>
          <w:spacing w:val="4"/>
        </w:rPr>
        <w:t>一起，形成更高的层级，并可能在更高的层级上，生成让我们意想不</w:t>
      </w:r>
      <w:r>
        <w:rPr>
          <w:rFonts w:ascii="SimSun" w:hAnsi="SimSun" w:eastAsia="SimSun" w:cs="SimSun"/>
          <w:sz w:val="22"/>
          <w:szCs w:val="22"/>
          <w:spacing w:val="3"/>
        </w:rPr>
        <w:t>到的</w:t>
      </w:r>
      <w:r>
        <w:rPr>
          <w:rFonts w:ascii="SimSun" w:hAnsi="SimSun" w:eastAsia="SimSun" w:cs="SimSun"/>
          <w:sz w:val="22"/>
          <w:szCs w:val="22"/>
        </w:rPr>
        <w:t xml:space="preserve"> </w:t>
      </w:r>
      <w:r>
        <w:rPr>
          <w:rFonts w:ascii="SimSun" w:hAnsi="SimSun" w:eastAsia="SimSun" w:cs="SimSun"/>
          <w:sz w:val="22"/>
          <w:szCs w:val="22"/>
          <w:spacing w:val="3"/>
        </w:rPr>
        <w:t>行为。</w:t>
      </w:r>
    </w:p>
    <w:p>
      <w:pPr>
        <w:spacing w:line="371" w:lineRule="auto"/>
        <w:sectPr>
          <w:type w:val="continuous"/>
          <w:pgSz w:w="9600" w:h="13230"/>
          <w:pgMar w:top="400" w:right="1012" w:bottom="624" w:left="1010" w:header="0" w:footer="489" w:gutter="0"/>
          <w:cols w:equalWidth="0" w:num="1">
            <w:col w:w="7578" w:space="0"/>
          </w:cols>
        </w:sectPr>
        <w:rPr>
          <w:rFonts w:ascii="SimSun" w:hAnsi="SimSun" w:eastAsia="SimSun" w:cs="SimSun"/>
          <w:sz w:val="22"/>
          <w:szCs w:val="22"/>
        </w:rPr>
      </w:pPr>
    </w:p>
    <w:p>
      <w:pPr>
        <w:pStyle w:val="BodyText"/>
        <w:spacing w:line="287" w:lineRule="auto"/>
        <w:rPr/>
      </w:pPr>
      <w:r/>
    </w:p>
    <w:p>
      <w:pPr>
        <w:pStyle w:val="BodyText"/>
        <w:spacing w:line="287" w:lineRule="auto"/>
        <w:rPr/>
      </w:pPr>
      <w:r/>
    </w:p>
    <w:p>
      <w:pPr>
        <w:pStyle w:val="BodyText"/>
        <w:spacing w:line="288" w:lineRule="auto"/>
        <w:rPr/>
      </w:pPr>
      <w:r/>
    </w:p>
    <w:p>
      <w:pPr>
        <w:ind w:left="429" w:right="419" w:firstLine="399"/>
        <w:spacing w:before="65" w:line="277" w:lineRule="auto"/>
        <w:jc w:val="both"/>
        <w:rPr>
          <w:rFonts w:ascii="FangSong" w:hAnsi="FangSong" w:eastAsia="FangSong" w:cs="FangSong"/>
          <w:sz w:val="20"/>
          <w:szCs w:val="20"/>
        </w:rPr>
      </w:pPr>
      <w:r>
        <w:rPr>
          <w:rFonts w:ascii="FangSong" w:hAnsi="FangSong" w:eastAsia="FangSong" w:cs="FangSong"/>
          <w:sz w:val="20"/>
          <w:szCs w:val="20"/>
          <w:spacing w:val="-10"/>
        </w:rPr>
        <w:t>例如，假设你得了肝病，医生通常会针对你的肝脏来进行治疗，而不会</w:t>
      </w:r>
      <w:r>
        <w:rPr>
          <w:rFonts w:ascii="FangSong" w:hAnsi="FangSong" w:eastAsia="FangSong" w:cs="FangSong"/>
          <w:sz w:val="20"/>
          <w:szCs w:val="20"/>
          <w:spacing w:val="5"/>
        </w:rPr>
        <w:t xml:space="preserve">  </w:t>
      </w:r>
      <w:r>
        <w:rPr>
          <w:rFonts w:ascii="FangSong" w:hAnsi="FangSong" w:eastAsia="FangSong" w:cs="FangSong"/>
          <w:sz w:val="20"/>
          <w:szCs w:val="20"/>
          <w:spacing w:val="-6"/>
        </w:rPr>
        <w:t>太关心你的心脏或扁桃体(因为它们处于同一个层级上，都是人体的一个器</w:t>
      </w:r>
      <w:r>
        <w:rPr>
          <w:rFonts w:ascii="FangSong" w:hAnsi="FangSong" w:eastAsia="FangSong" w:cs="FangSong"/>
          <w:sz w:val="20"/>
          <w:szCs w:val="20"/>
        </w:rPr>
        <w:t xml:space="preserve">  </w:t>
      </w:r>
      <w:r>
        <w:rPr>
          <w:rFonts w:ascii="FangSong" w:hAnsi="FangSong" w:eastAsia="FangSong" w:cs="FangSong"/>
          <w:sz w:val="20"/>
          <w:szCs w:val="20"/>
          <w:spacing w:val="-3"/>
        </w:rPr>
        <w:t>官),也不会考虑你的个性或者肝脏细胞核里面的</w:t>
      </w:r>
      <w:r>
        <w:rPr>
          <w:rFonts w:ascii="SimSun" w:hAnsi="SimSun" w:eastAsia="SimSun" w:cs="SimSun"/>
          <w:sz w:val="20"/>
          <w:szCs w:val="20"/>
          <w:spacing w:val="-3"/>
        </w:rPr>
        <w:t>DNA,  </w:t>
      </w:r>
      <w:r>
        <w:rPr>
          <w:rFonts w:ascii="FangSong" w:hAnsi="FangSong" w:eastAsia="FangSong" w:cs="FangSong"/>
          <w:sz w:val="20"/>
          <w:szCs w:val="20"/>
          <w:spacing w:val="-3"/>
        </w:rPr>
        <w:t>因为它们分别位于</w:t>
      </w:r>
      <w:r>
        <w:rPr>
          <w:rFonts w:ascii="FangSong" w:hAnsi="FangSong" w:eastAsia="FangSong" w:cs="FangSong"/>
          <w:sz w:val="20"/>
          <w:szCs w:val="20"/>
          <w:spacing w:val="6"/>
        </w:rPr>
        <w:t xml:space="preserve">  </w:t>
      </w:r>
      <w:r>
        <w:rPr>
          <w:rFonts w:ascii="FangSong" w:hAnsi="FangSong" w:eastAsia="FangSong" w:cs="FangSong"/>
          <w:sz w:val="20"/>
          <w:szCs w:val="20"/>
          <w:spacing w:val="-9"/>
        </w:rPr>
        <w:t>更高或更低的层级上。但是，这当然有很多例外，也许的确需要上升到更高</w:t>
      </w:r>
      <w:r>
        <w:rPr>
          <w:rFonts w:ascii="FangSong" w:hAnsi="FangSong" w:eastAsia="FangSong" w:cs="FangSong"/>
          <w:sz w:val="20"/>
          <w:szCs w:val="20"/>
        </w:rPr>
        <w:t xml:space="preserve">  </w:t>
      </w:r>
      <w:r>
        <w:rPr>
          <w:rFonts w:ascii="FangSong" w:hAnsi="FangSong" w:eastAsia="FangSong" w:cs="FangSong"/>
          <w:sz w:val="20"/>
          <w:szCs w:val="20"/>
          <w:spacing w:val="-6"/>
        </w:rPr>
        <w:t>的层级去考虑整个层级结构，或许是你的工作</w:t>
      </w:r>
      <w:r>
        <w:rPr>
          <w:rFonts w:ascii="FangSong" w:hAnsi="FangSong" w:eastAsia="FangSong" w:cs="FangSong"/>
          <w:sz w:val="20"/>
          <w:szCs w:val="20"/>
          <w:spacing w:val="-7"/>
        </w:rPr>
        <w:t>使你长期接触某种化学物质，</w:t>
      </w:r>
      <w:r>
        <w:rPr>
          <w:rFonts w:ascii="FangSong" w:hAnsi="FangSong" w:eastAsia="FangSong" w:cs="FangSong"/>
          <w:sz w:val="20"/>
          <w:szCs w:val="20"/>
        </w:rPr>
        <w:t xml:space="preserve"> </w:t>
      </w:r>
      <w:r>
        <w:rPr>
          <w:rFonts w:ascii="FangSong" w:hAnsi="FangSong" w:eastAsia="FangSong" w:cs="FangSong"/>
          <w:sz w:val="20"/>
          <w:szCs w:val="20"/>
          <w:spacing w:val="-9"/>
        </w:rPr>
        <w:t>从而损害了肝脏的健康；或者需要深入到更低的层级去探究根源，或许你的</w:t>
      </w:r>
      <w:r>
        <w:rPr>
          <w:rFonts w:ascii="FangSong" w:hAnsi="FangSong" w:eastAsia="FangSong" w:cs="FangSong"/>
          <w:sz w:val="20"/>
          <w:szCs w:val="20"/>
          <w:spacing w:val="2"/>
        </w:rPr>
        <w:t xml:space="preserve">  </w:t>
      </w:r>
      <w:r>
        <w:rPr>
          <w:rFonts w:ascii="FangSong" w:hAnsi="FangSong" w:eastAsia="FangSong" w:cs="FangSong"/>
          <w:sz w:val="20"/>
          <w:szCs w:val="20"/>
          <w:spacing w:val="-7"/>
        </w:rPr>
        <w:t>肝病要归因于你的</w:t>
      </w:r>
      <w:r>
        <w:rPr>
          <w:rFonts w:ascii="Times New Roman" w:hAnsi="Times New Roman" w:eastAsia="Times New Roman" w:cs="Times New Roman"/>
          <w:sz w:val="20"/>
          <w:szCs w:val="20"/>
          <w:spacing w:val="-7"/>
        </w:rPr>
        <w:t>DNA </w:t>
      </w:r>
      <w:r>
        <w:rPr>
          <w:rFonts w:ascii="FangSong" w:hAnsi="FangSong" w:eastAsia="FangSong" w:cs="FangSong"/>
          <w:sz w:val="20"/>
          <w:szCs w:val="20"/>
          <w:spacing w:val="-7"/>
        </w:rPr>
        <w:t>功能障碍。</w:t>
      </w:r>
    </w:p>
    <w:p>
      <w:pPr>
        <w:pStyle w:val="BodyText"/>
        <w:spacing w:line="282" w:lineRule="auto"/>
        <w:rPr/>
      </w:pPr>
      <w:r/>
    </w:p>
    <w:p>
      <w:pPr>
        <w:ind w:right="84" w:firstLine="429"/>
        <w:spacing w:before="65" w:line="444" w:lineRule="auto"/>
        <w:jc w:val="both"/>
        <w:rPr>
          <w:rFonts w:ascii="SimSun" w:hAnsi="SimSun" w:eastAsia="SimSun" w:cs="SimSun"/>
          <w:sz w:val="20"/>
          <w:szCs w:val="20"/>
        </w:rPr>
      </w:pPr>
      <w:r>
        <w:rPr>
          <w:rFonts w:ascii="SimSun" w:hAnsi="SimSun" w:eastAsia="SimSun" w:cs="SimSun"/>
          <w:sz w:val="20"/>
          <w:szCs w:val="20"/>
          <w:spacing w:val="23"/>
        </w:rPr>
        <w:t>同时，你要认识到，随着时间的推移，自组织系统可以演化出新的层</w:t>
      </w:r>
      <w:r>
        <w:rPr>
          <w:rFonts w:ascii="SimSun" w:hAnsi="SimSun" w:eastAsia="SimSun" w:cs="SimSun"/>
          <w:sz w:val="20"/>
          <w:szCs w:val="20"/>
          <w:spacing w:val="10"/>
        </w:rPr>
        <w:t xml:space="preserve"> </w:t>
      </w:r>
      <w:r>
        <w:rPr>
          <w:rFonts w:ascii="SimSun" w:hAnsi="SimSun" w:eastAsia="SimSun" w:cs="SimSun"/>
          <w:sz w:val="20"/>
          <w:szCs w:val="20"/>
          <w:spacing w:val="23"/>
        </w:rPr>
        <w:t>次，改变整合的程度，因此，你要考虑的因素也需随之调整。比如，过去</w:t>
      </w:r>
      <w:r>
        <w:rPr>
          <w:rFonts w:ascii="SimSun" w:hAnsi="SimSun" w:eastAsia="SimSun" w:cs="SimSun"/>
          <w:sz w:val="20"/>
          <w:szCs w:val="20"/>
          <w:spacing w:val="15"/>
        </w:rPr>
        <w:t xml:space="preserve"> </w:t>
      </w:r>
      <w:r>
        <w:rPr>
          <w:rFonts w:ascii="SimSun" w:hAnsi="SimSun" w:eastAsia="SimSun" w:cs="SimSun"/>
          <w:sz w:val="20"/>
          <w:szCs w:val="20"/>
          <w:spacing w:val="23"/>
        </w:rPr>
        <w:t>美国的能源系统几乎是相互割裂的，但现在却完全不一样了。如果人们的</w:t>
      </w:r>
      <w:r>
        <w:rPr>
          <w:rFonts w:ascii="SimSun" w:hAnsi="SimSun" w:eastAsia="SimSun" w:cs="SimSun"/>
          <w:sz w:val="20"/>
          <w:szCs w:val="20"/>
          <w:spacing w:val="18"/>
        </w:rPr>
        <w:t xml:space="preserve"> </w:t>
      </w:r>
      <w:r>
        <w:rPr>
          <w:rFonts w:ascii="SimSun" w:hAnsi="SimSun" w:eastAsia="SimSun" w:cs="SimSun"/>
          <w:sz w:val="20"/>
          <w:szCs w:val="20"/>
          <w:spacing w:val="23"/>
        </w:rPr>
        <w:t>思维没有随着能源经济的发展而进化，就会惊讶地发现他们已经变得如此</w:t>
      </w:r>
      <w:r>
        <w:rPr>
          <w:rFonts w:ascii="SimSun" w:hAnsi="SimSun" w:eastAsia="SimSun" w:cs="SimSun"/>
          <w:sz w:val="20"/>
          <w:szCs w:val="20"/>
          <w:spacing w:val="10"/>
        </w:rPr>
        <w:t xml:space="preserve"> </w:t>
      </w:r>
      <w:r>
        <w:rPr>
          <w:rFonts w:ascii="SimSun" w:hAnsi="SimSun" w:eastAsia="SimSun" w:cs="SimSun"/>
          <w:sz w:val="20"/>
          <w:szCs w:val="20"/>
          <w:spacing w:val="23"/>
        </w:rPr>
        <w:t>依赖资源，而其决策已经与周围的世界背道而驰了。自组织系统可以形成</w:t>
      </w:r>
      <w:r>
        <w:rPr>
          <w:rFonts w:ascii="SimSun" w:hAnsi="SimSun" w:eastAsia="SimSun" w:cs="SimSun"/>
          <w:sz w:val="20"/>
          <w:szCs w:val="20"/>
          <w:spacing w:val="12"/>
        </w:rPr>
        <w:t xml:space="preserve"> </w:t>
      </w:r>
      <w:r>
        <w:rPr>
          <w:rFonts w:ascii="SimSun" w:hAnsi="SimSun" w:eastAsia="SimSun" w:cs="SimSun"/>
          <w:sz w:val="20"/>
          <w:szCs w:val="20"/>
          <w:spacing w:val="19"/>
        </w:rPr>
        <w:t>层次，你可以在很多地方观察到类似过程。</w:t>
      </w:r>
    </w:p>
    <w:p>
      <w:pPr>
        <w:ind w:left="429" w:right="500" w:firstLine="399"/>
        <w:spacing w:before="252" w:line="277" w:lineRule="auto"/>
        <w:jc w:val="both"/>
        <w:rPr>
          <w:rFonts w:ascii="FangSong" w:hAnsi="FangSong" w:eastAsia="FangSong" w:cs="FangSong"/>
          <w:sz w:val="20"/>
          <w:szCs w:val="20"/>
        </w:rPr>
      </w:pPr>
      <w:r>
        <w:rPr>
          <w:rFonts w:ascii="FangSong" w:hAnsi="FangSong" w:eastAsia="FangSong" w:cs="FangSong"/>
          <w:sz w:val="20"/>
          <w:szCs w:val="20"/>
          <w:spacing w:val="-10"/>
        </w:rPr>
        <w:t>例如，一个自由职业者如果工作量太大，就会雇用一些人作为帮手；一</w:t>
      </w:r>
      <w:r>
        <w:rPr>
          <w:rFonts w:ascii="FangSong" w:hAnsi="FangSong" w:eastAsia="FangSong" w:cs="FangSong"/>
          <w:sz w:val="20"/>
          <w:szCs w:val="20"/>
          <w:spacing w:val="14"/>
        </w:rPr>
        <w:t xml:space="preserve"> </w:t>
      </w:r>
      <w:r>
        <w:rPr>
          <w:rFonts w:ascii="FangSong" w:hAnsi="FangSong" w:eastAsia="FangSong" w:cs="FangSong"/>
          <w:sz w:val="20"/>
          <w:szCs w:val="20"/>
          <w:spacing w:val="-9"/>
        </w:rPr>
        <w:t>些小型、非正式的非赢利性组织，吸引了很多会员，就会扩大预算，直到有</w:t>
      </w:r>
      <w:r>
        <w:rPr>
          <w:rFonts w:ascii="FangSong" w:hAnsi="FangSong" w:eastAsia="FangSong" w:cs="FangSong"/>
          <w:sz w:val="20"/>
          <w:szCs w:val="20"/>
          <w:spacing w:val="5"/>
        </w:rPr>
        <w:t xml:space="preserve"> </w:t>
      </w:r>
      <w:r>
        <w:rPr>
          <w:rFonts w:ascii="FangSong" w:hAnsi="FangSong" w:eastAsia="FangSong" w:cs="FangSong"/>
          <w:sz w:val="20"/>
          <w:szCs w:val="20"/>
          <w:spacing w:val="-12"/>
        </w:rPr>
        <w:t>一天，会员们会说：“嘿，我们需要有人来组织一下”;一些单细胞的集合体</w:t>
      </w:r>
      <w:r>
        <w:rPr>
          <w:rFonts w:ascii="FangSong" w:hAnsi="FangSong" w:eastAsia="FangSong" w:cs="FangSong"/>
          <w:sz w:val="20"/>
          <w:szCs w:val="20"/>
          <w:spacing w:val="9"/>
        </w:rPr>
        <w:t xml:space="preserve"> </w:t>
      </w:r>
      <w:r>
        <w:rPr>
          <w:rFonts w:ascii="FangSong" w:hAnsi="FangSong" w:eastAsia="FangSong" w:cs="FangSong"/>
          <w:sz w:val="20"/>
          <w:szCs w:val="20"/>
          <w:spacing w:val="-9"/>
        </w:rPr>
        <w:t>会逐渐形成独特的功能，并产生一个分支循环系统以支持这些细胞，以及一</w:t>
      </w:r>
      <w:r>
        <w:rPr>
          <w:rFonts w:ascii="FangSong" w:hAnsi="FangSong" w:eastAsia="FangSong" w:cs="FangSong"/>
          <w:sz w:val="20"/>
          <w:szCs w:val="20"/>
          <w:spacing w:val="1"/>
        </w:rPr>
        <w:t xml:space="preserve"> </w:t>
      </w:r>
      <w:r>
        <w:rPr>
          <w:rFonts w:ascii="FangSong" w:hAnsi="FangSong" w:eastAsia="FangSong" w:cs="FangSong"/>
          <w:sz w:val="20"/>
          <w:szCs w:val="20"/>
          <w:spacing w:val="-11"/>
        </w:rPr>
        <w:t>个分支神经系统去进行协调。</w:t>
      </w:r>
    </w:p>
    <w:p>
      <w:pPr>
        <w:pStyle w:val="BodyText"/>
        <w:spacing w:line="287" w:lineRule="auto"/>
        <w:rPr/>
      </w:pPr>
      <w:r/>
    </w:p>
    <w:p>
      <w:pPr>
        <w:ind w:firstLine="429"/>
        <w:spacing w:before="65" w:line="434" w:lineRule="auto"/>
        <w:jc w:val="both"/>
        <w:rPr>
          <w:rFonts w:ascii="SimSun" w:hAnsi="SimSun" w:eastAsia="SimSun" w:cs="SimSun"/>
          <w:sz w:val="20"/>
          <w:szCs w:val="20"/>
        </w:rPr>
      </w:pPr>
      <w:r>
        <w:rPr>
          <w:rFonts w:ascii="SimSun" w:hAnsi="SimSun" w:eastAsia="SimSun" w:cs="SimSun"/>
          <w:sz w:val="20"/>
          <w:szCs w:val="20"/>
          <w:spacing w:val="24"/>
        </w:rPr>
        <w:t>一般来说，层次是从最底层开始向上进化的，从局部发展到整</w:t>
      </w:r>
      <w:r>
        <w:rPr>
          <w:rFonts w:ascii="SimSun" w:hAnsi="SimSun" w:eastAsia="SimSun" w:cs="SimSun"/>
          <w:sz w:val="20"/>
          <w:szCs w:val="20"/>
          <w:spacing w:val="23"/>
        </w:rPr>
        <w:t>体，从</w:t>
      </w:r>
      <w:r>
        <w:rPr>
          <w:rFonts w:ascii="SimSun" w:hAnsi="SimSun" w:eastAsia="SimSun" w:cs="SimSun"/>
          <w:sz w:val="20"/>
          <w:szCs w:val="20"/>
        </w:rPr>
        <w:t xml:space="preserve">  </w:t>
      </w:r>
      <w:r>
        <w:rPr>
          <w:rFonts w:ascii="SimSun" w:hAnsi="SimSun" w:eastAsia="SimSun" w:cs="SimSun"/>
          <w:sz w:val="20"/>
          <w:szCs w:val="20"/>
          <w:spacing w:val="26"/>
        </w:rPr>
        <w:t>细胞发展到器官和有机体，个人发展到团队，单人作业发展到生产管理。</w:t>
      </w:r>
      <w:r>
        <w:rPr>
          <w:rFonts w:ascii="SimSun" w:hAnsi="SimSun" w:eastAsia="SimSun" w:cs="SimSun"/>
          <w:sz w:val="20"/>
          <w:szCs w:val="20"/>
          <w:spacing w:val="6"/>
        </w:rPr>
        <w:t xml:space="preserve"> </w:t>
      </w:r>
      <w:r>
        <w:rPr>
          <w:rFonts w:ascii="SimSun" w:hAnsi="SimSun" w:eastAsia="SimSun" w:cs="SimSun"/>
          <w:sz w:val="20"/>
          <w:szCs w:val="20"/>
          <w:spacing w:val="24"/>
        </w:rPr>
        <w:t>早期的一些农民逐渐聚居起来，形成了自治的村</w:t>
      </w:r>
      <w:r>
        <w:rPr>
          <w:rFonts w:ascii="SimSun" w:hAnsi="SimSun" w:eastAsia="SimSun" w:cs="SimSun"/>
          <w:sz w:val="20"/>
          <w:szCs w:val="20"/>
          <w:spacing w:val="23"/>
        </w:rPr>
        <w:t>镇，而村镇之间产生了贸</w:t>
      </w:r>
      <w:r>
        <w:rPr>
          <w:rFonts w:ascii="SimSun" w:hAnsi="SimSun" w:eastAsia="SimSun" w:cs="SimSun"/>
          <w:sz w:val="20"/>
          <w:szCs w:val="20"/>
        </w:rPr>
        <w:t xml:space="preserve">  </w:t>
      </w:r>
      <w:r>
        <w:rPr>
          <w:rFonts w:ascii="SimSun" w:hAnsi="SimSun" w:eastAsia="SimSun" w:cs="SimSun"/>
          <w:sz w:val="20"/>
          <w:szCs w:val="20"/>
          <w:spacing w:val="21"/>
        </w:rPr>
        <w:t>易行为。生命起源于单细胞细菌，而不是一头大</w:t>
      </w:r>
      <w:r>
        <w:rPr>
          <w:rFonts w:ascii="SimSun" w:hAnsi="SimSun" w:eastAsia="SimSun" w:cs="SimSun"/>
          <w:sz w:val="20"/>
          <w:szCs w:val="20"/>
          <w:spacing w:val="20"/>
        </w:rPr>
        <w:t>象</w:t>
      </w:r>
      <w:r>
        <w:rPr>
          <w:rFonts w:ascii="SimSun" w:hAnsi="SimSun" w:eastAsia="SimSun" w:cs="SimSun"/>
          <w:sz w:val="20"/>
          <w:szCs w:val="20"/>
          <w:spacing w:val="-16"/>
        </w:rPr>
        <w:t xml:space="preserve"> </w:t>
      </w:r>
      <w:r>
        <w:rPr>
          <w:rFonts w:ascii="SimSun" w:hAnsi="SimSun" w:eastAsia="SimSun" w:cs="SimSun"/>
          <w:sz w:val="20"/>
          <w:szCs w:val="20"/>
          <w:spacing w:val="20"/>
        </w:rPr>
        <w:t>。</w:t>
      </w:r>
      <w:r>
        <w:rPr>
          <w:rFonts w:ascii="SimHei" w:hAnsi="SimHei" w:eastAsia="SimHei" w:cs="SimHei"/>
          <w:sz w:val="20"/>
          <w:szCs w:val="20"/>
          <w:spacing w:val="20"/>
        </w:rPr>
        <w:t>层次性原本的目的是</w:t>
      </w:r>
      <w:r>
        <w:rPr>
          <w:rFonts w:ascii="SimHei" w:hAnsi="SimHei" w:eastAsia="SimHei" w:cs="SimHei"/>
          <w:sz w:val="20"/>
          <w:szCs w:val="20"/>
        </w:rPr>
        <w:t xml:space="preserve">  </w:t>
      </w:r>
      <w:r>
        <w:rPr>
          <w:rFonts w:ascii="SimSun" w:hAnsi="SimSun" w:eastAsia="SimSun" w:cs="SimSun"/>
          <w:sz w:val="20"/>
          <w:szCs w:val="20"/>
          <w:spacing w:val="25"/>
        </w:rPr>
        <w:t>帮助各个子系统更好地做好其工作，不幸的是，系统的层次越高或越低，</w:t>
      </w:r>
    </w:p>
    <w:p>
      <w:pPr>
        <w:spacing w:line="434" w:lineRule="auto"/>
        <w:sectPr>
          <w:headerReference w:type="default" r:id="rId285"/>
          <w:footerReference w:type="default" r:id="rId286"/>
          <w:pgSz w:w="9600" w:h="13230"/>
          <w:pgMar w:top="1334" w:right="950" w:bottom="564" w:left="1410" w:header="839" w:footer="429" w:gutter="0"/>
        </w:sectPr>
        <w:rPr>
          <w:rFonts w:ascii="SimSun" w:hAnsi="SimSun" w:eastAsia="SimSun" w:cs="SimSun"/>
          <w:sz w:val="20"/>
          <w:szCs w:val="20"/>
        </w:rPr>
      </w:pPr>
    </w:p>
    <w:p>
      <w:pPr>
        <w:pStyle w:val="BodyText"/>
        <w:spacing w:line="323" w:lineRule="auto"/>
        <w:rPr/>
      </w:pPr>
      <w:r/>
    </w:p>
    <w:p>
      <w:pPr>
        <w:ind w:left="3369"/>
        <w:spacing w:before="59" w:line="175" w:lineRule="auto"/>
        <w:outlineLvl w:val="1"/>
        <w:rPr>
          <w:rFonts w:ascii="SimHei" w:hAnsi="SimHei" w:eastAsia="SimHei" w:cs="SimHei"/>
          <w:sz w:val="18"/>
          <w:szCs w:val="18"/>
        </w:rPr>
      </w:pPr>
      <w:r>
        <w:rPr>
          <w:rFonts w:ascii="SimHei" w:hAnsi="SimHei" w:eastAsia="SimHei" w:cs="SimHei"/>
          <w:sz w:val="18"/>
          <w:szCs w:val="18"/>
          <w:b/>
          <w:bCs/>
          <w:spacing w:val="-16"/>
        </w:rPr>
        <w:t>第3章</w:t>
      </w:r>
    </w:p>
    <w:p>
      <w:pPr>
        <w:ind w:left="3269"/>
        <w:spacing w:line="208" w:lineRule="auto"/>
        <w:rPr>
          <w:rFonts w:ascii="SimHei" w:hAnsi="SimHei" w:eastAsia="SimHei" w:cs="SimHei"/>
          <w:sz w:val="18"/>
          <w:szCs w:val="18"/>
        </w:rPr>
      </w:pPr>
      <w:r>
        <w:rPr>
          <w:rFonts w:ascii="SimHei" w:hAnsi="SimHei" w:eastAsia="SimHei" w:cs="SimHei"/>
          <w:sz w:val="18"/>
          <w:szCs w:val="18"/>
          <w:b/>
          <w:bCs/>
          <w:spacing w:val="-14"/>
          <w:w w:val="92"/>
        </w:rPr>
        <w:t>系统之美</w:t>
      </w:r>
    </w:p>
    <w:p>
      <w:pPr>
        <w:pStyle w:val="BodyText"/>
        <w:spacing w:line="300" w:lineRule="auto"/>
        <w:rPr/>
      </w:pPr>
      <w:r/>
    </w:p>
    <w:p>
      <w:pPr>
        <w:pStyle w:val="BodyText"/>
        <w:spacing w:line="300" w:lineRule="auto"/>
        <w:rPr/>
      </w:pPr>
      <w:r/>
    </w:p>
    <w:p>
      <w:pPr>
        <w:pStyle w:val="BodyText"/>
        <w:spacing w:line="300" w:lineRule="auto"/>
        <w:rPr/>
      </w:pPr>
      <w:r/>
    </w:p>
    <w:p>
      <w:pPr>
        <w:spacing w:before="71" w:line="222" w:lineRule="auto"/>
        <w:rPr>
          <w:rFonts w:ascii="SimSun" w:hAnsi="SimSun" w:eastAsia="SimSun" w:cs="SimSun"/>
          <w:sz w:val="22"/>
          <w:szCs w:val="22"/>
        </w:rPr>
      </w:pPr>
      <w:r>
        <w:rPr>
          <w:rFonts w:ascii="SimHei" w:hAnsi="SimHei" w:eastAsia="SimHei" w:cs="SimHei"/>
          <w:sz w:val="22"/>
          <w:szCs w:val="22"/>
          <w:b/>
          <w:bCs/>
          <w:spacing w:val="1"/>
        </w:rPr>
        <w:t>越容易忘记这一目的。</w:t>
      </w:r>
      <w:r>
        <w:rPr>
          <w:rFonts w:ascii="SimSun" w:hAnsi="SimSun" w:eastAsia="SimSun" w:cs="SimSun"/>
          <w:sz w:val="22"/>
          <w:szCs w:val="22"/>
          <w:b/>
          <w:bCs/>
          <w:spacing w:val="1"/>
        </w:rPr>
        <w:t>因此，很多系统因为层次的功能失调，而不能实现</w:t>
      </w:r>
    </w:p>
    <w:p>
      <w:pPr>
        <w:spacing w:before="284" w:line="219" w:lineRule="auto"/>
        <w:rPr>
          <w:rFonts w:ascii="SimSun" w:hAnsi="SimSun" w:eastAsia="SimSun" w:cs="SimSun"/>
          <w:sz w:val="18"/>
          <w:szCs w:val="18"/>
        </w:rPr>
      </w:pPr>
      <w:r>
        <w:rPr>
          <w:rFonts w:ascii="SimSun" w:hAnsi="SimSun" w:eastAsia="SimSun" w:cs="SimSun"/>
          <w:sz w:val="18"/>
          <w:szCs w:val="18"/>
          <w:b/>
          <w:bCs/>
          <w:spacing w:val="30"/>
        </w:rPr>
        <w:t>并预定的目标</w:t>
      </w:r>
      <w:r>
        <w:rPr>
          <w:rFonts w:ascii="SimSun" w:hAnsi="SimSun" w:eastAsia="SimSun" w:cs="SimSun"/>
          <w:sz w:val="18"/>
          <w:szCs w:val="18"/>
          <w:spacing w:val="-43"/>
        </w:rPr>
        <w:t xml:space="preserve"> </w:t>
      </w:r>
      <w:r>
        <w:rPr>
          <w:rFonts w:ascii="SimSun" w:hAnsi="SimSun" w:eastAsia="SimSun" w:cs="SimSun"/>
          <w:sz w:val="18"/>
          <w:szCs w:val="18"/>
          <w:b/>
          <w:bCs/>
          <w:spacing w:val="30"/>
        </w:rPr>
        <w:t>。</w:t>
      </w:r>
    </w:p>
    <w:p>
      <w:pPr>
        <w:pStyle w:val="BodyText"/>
        <w:spacing w:line="433" w:lineRule="auto"/>
        <w:rPr/>
      </w:pPr>
      <w:r/>
    </w:p>
    <w:p>
      <w:pPr>
        <w:ind w:left="447" w:right="507" w:firstLine="389"/>
        <w:spacing w:before="59" w:line="319" w:lineRule="auto"/>
        <w:jc w:val="both"/>
        <w:rPr>
          <w:rFonts w:ascii="FangSong" w:hAnsi="FangSong" w:eastAsia="FangSong" w:cs="FangSong"/>
          <w:sz w:val="18"/>
          <w:szCs w:val="18"/>
        </w:rPr>
      </w:pPr>
      <w:r>
        <w:rPr>
          <w:rFonts w:ascii="FangSong" w:hAnsi="FangSong" w:eastAsia="FangSong" w:cs="FangSong"/>
          <w:sz w:val="18"/>
          <w:szCs w:val="18"/>
          <w:spacing w:val="17"/>
        </w:rPr>
        <w:t>如果团队成员过分追求个人荣誉，而忽视了团队整体的</w:t>
      </w:r>
      <w:r>
        <w:rPr>
          <w:rFonts w:ascii="FangSong" w:hAnsi="FangSong" w:eastAsia="FangSong" w:cs="FangSong"/>
          <w:sz w:val="18"/>
          <w:szCs w:val="18"/>
          <w:spacing w:val="16"/>
        </w:rPr>
        <w:t>目标，团队就</w:t>
      </w:r>
      <w:r>
        <w:rPr>
          <w:rFonts w:ascii="FangSong" w:hAnsi="FangSong" w:eastAsia="FangSong" w:cs="FangSong"/>
          <w:sz w:val="18"/>
          <w:szCs w:val="18"/>
        </w:rPr>
        <w:t xml:space="preserve"> </w:t>
      </w:r>
      <w:r>
        <w:rPr>
          <w:rFonts w:ascii="FangSong" w:hAnsi="FangSong" w:eastAsia="FangSong" w:cs="FangSong"/>
          <w:sz w:val="18"/>
          <w:szCs w:val="18"/>
          <w:spacing w:val="16"/>
        </w:rPr>
        <w:t>有可能失败；如果身体里一些细胞打破了该层次应有的功能，开始快速繁</w:t>
      </w:r>
      <w:r>
        <w:rPr>
          <w:rFonts w:ascii="FangSong" w:hAnsi="FangSong" w:eastAsia="FangSong" w:cs="FangSong"/>
          <w:sz w:val="18"/>
          <w:szCs w:val="18"/>
          <w:spacing w:val="18"/>
        </w:rPr>
        <w:t xml:space="preserve"> </w:t>
      </w:r>
      <w:r>
        <w:rPr>
          <w:rFonts w:ascii="FangSong" w:hAnsi="FangSong" w:eastAsia="FangSong" w:cs="FangSong"/>
          <w:sz w:val="18"/>
          <w:szCs w:val="18"/>
          <w:spacing w:val="11"/>
        </w:rPr>
        <w:t>殖，就形成了人们常说的癌症；如果学生认为其目的是</w:t>
      </w:r>
      <w:r>
        <w:rPr>
          <w:rFonts w:ascii="FangSong" w:hAnsi="FangSong" w:eastAsia="FangSong" w:cs="FangSong"/>
          <w:sz w:val="18"/>
          <w:szCs w:val="18"/>
          <w:spacing w:val="10"/>
        </w:rPr>
        <w:t>尽可能获得高分，而</w:t>
      </w:r>
      <w:r>
        <w:rPr>
          <w:rFonts w:ascii="FangSong" w:hAnsi="FangSong" w:eastAsia="FangSong" w:cs="FangSong"/>
          <w:sz w:val="18"/>
          <w:szCs w:val="18"/>
        </w:rPr>
        <w:t xml:space="preserve"> </w:t>
      </w:r>
      <w:r>
        <w:rPr>
          <w:rFonts w:ascii="FangSong" w:hAnsi="FangSong" w:eastAsia="FangSong" w:cs="FangSong"/>
          <w:sz w:val="18"/>
          <w:szCs w:val="18"/>
          <w:spacing w:val="11"/>
        </w:rPr>
        <w:t>不是获取知识，就有可能出现考试作弊或其他不当行为；如果公</w:t>
      </w:r>
      <w:r>
        <w:rPr>
          <w:rFonts w:ascii="FangSong" w:hAnsi="FangSong" w:eastAsia="FangSong" w:cs="FangSong"/>
          <w:sz w:val="18"/>
          <w:szCs w:val="18"/>
          <w:spacing w:val="10"/>
        </w:rPr>
        <w:t>司为了自己</w:t>
      </w:r>
      <w:r>
        <w:rPr>
          <w:rFonts w:ascii="FangSong" w:hAnsi="FangSong" w:eastAsia="FangSong" w:cs="FangSong"/>
          <w:sz w:val="18"/>
          <w:szCs w:val="18"/>
        </w:rPr>
        <w:t xml:space="preserve"> </w:t>
      </w:r>
      <w:r>
        <w:rPr>
          <w:rFonts w:ascii="FangSong" w:hAnsi="FangSong" w:eastAsia="FangSong" w:cs="FangSong"/>
          <w:sz w:val="18"/>
          <w:szCs w:val="18"/>
          <w:spacing w:val="17"/>
        </w:rPr>
        <w:t>的利益而向政府部门行贿，市场竟争秩序和整个社会的公共福利就</w:t>
      </w:r>
      <w:r>
        <w:rPr>
          <w:rFonts w:ascii="FangSong" w:hAnsi="FangSong" w:eastAsia="FangSong" w:cs="FangSong"/>
          <w:sz w:val="18"/>
          <w:szCs w:val="18"/>
          <w:spacing w:val="16"/>
        </w:rPr>
        <w:t>会受到</w:t>
      </w:r>
      <w:r>
        <w:rPr>
          <w:rFonts w:ascii="FangSong" w:hAnsi="FangSong" w:eastAsia="FangSong" w:cs="FangSong"/>
          <w:sz w:val="18"/>
          <w:szCs w:val="18"/>
        </w:rPr>
        <w:t xml:space="preserve"> </w:t>
      </w:r>
      <w:r>
        <w:rPr>
          <w:rFonts w:ascii="FangSong" w:hAnsi="FangSong" w:eastAsia="FangSong" w:cs="FangSong"/>
          <w:sz w:val="18"/>
          <w:szCs w:val="18"/>
          <w:spacing w:val="3"/>
        </w:rPr>
        <w:t>损害。</w:t>
      </w:r>
    </w:p>
    <w:p>
      <w:pPr>
        <w:pStyle w:val="BodyText"/>
        <w:spacing w:line="285" w:lineRule="auto"/>
        <w:rPr/>
      </w:pPr>
      <w:r/>
    </w:p>
    <w:p>
      <w:pPr>
        <w:ind w:left="47" w:right="51" w:firstLine="449"/>
        <w:spacing w:before="72" w:line="420" w:lineRule="auto"/>
        <w:jc w:val="both"/>
        <w:rPr>
          <w:rFonts w:ascii="SimSun" w:hAnsi="SimSun" w:eastAsia="SimSun" w:cs="SimSun"/>
          <w:sz w:val="18"/>
          <w:szCs w:val="18"/>
        </w:rPr>
      </w:pPr>
      <w:r>
        <w:rPr>
          <w:rFonts w:ascii="SimSun" w:hAnsi="SimSun" w:eastAsia="SimSun" w:cs="SimSun"/>
          <w:sz w:val="22"/>
          <w:szCs w:val="22"/>
          <w:spacing w:val="11"/>
        </w:rPr>
        <w:t>当某个子系统的目标而非整个系统的目标占了上风，并牺牲整个系</w:t>
      </w:r>
      <w:r>
        <w:rPr>
          <w:rFonts w:ascii="SimSun" w:hAnsi="SimSun" w:eastAsia="SimSun" w:cs="SimSun"/>
          <w:sz w:val="22"/>
          <w:szCs w:val="22"/>
        </w:rPr>
        <w:t xml:space="preserve"> </w:t>
      </w:r>
      <w:r>
        <w:rPr>
          <w:rFonts w:ascii="SimSun" w:hAnsi="SimSun" w:eastAsia="SimSun" w:cs="SimSun"/>
          <w:sz w:val="22"/>
          <w:szCs w:val="22"/>
          <w:spacing w:val="4"/>
        </w:rPr>
        <w:t>统的运作成本去实现某个子系统的目标，我们将</w:t>
      </w:r>
      <w:r>
        <w:rPr>
          <w:rFonts w:ascii="SimSun" w:hAnsi="SimSun" w:eastAsia="SimSun" w:cs="SimSun"/>
          <w:sz w:val="22"/>
          <w:szCs w:val="22"/>
          <w:spacing w:val="3"/>
        </w:rPr>
        <w:t>这样行为的结果称为“次</w:t>
      </w:r>
      <w:r>
        <w:rPr>
          <w:rFonts w:ascii="SimSun" w:hAnsi="SimSun" w:eastAsia="SimSun" w:cs="SimSun"/>
          <w:sz w:val="22"/>
          <w:szCs w:val="22"/>
        </w:rPr>
        <w:t xml:space="preserve"> </w:t>
      </w:r>
      <w:r>
        <w:rPr>
          <w:rFonts w:ascii="SimSun" w:hAnsi="SimSun" w:eastAsia="SimSun" w:cs="SimSun"/>
          <w:sz w:val="18"/>
          <w:szCs w:val="18"/>
          <w:spacing w:val="5"/>
        </w:rPr>
        <w:t>优化”。</w:t>
      </w:r>
    </w:p>
    <w:p>
      <w:pPr>
        <w:ind w:left="47" w:right="49" w:firstLine="470"/>
        <w:spacing w:before="8" w:line="394" w:lineRule="auto"/>
        <w:jc w:val="both"/>
        <w:rPr>
          <w:rFonts w:ascii="SimSun" w:hAnsi="SimSun" w:eastAsia="SimSun" w:cs="SimSun"/>
          <w:sz w:val="22"/>
          <w:szCs w:val="22"/>
        </w:rPr>
      </w:pPr>
      <w:r>
        <w:rPr>
          <w:rFonts w:ascii="SimSun" w:hAnsi="SimSun" w:eastAsia="SimSun" w:cs="SimSun"/>
          <w:sz w:val="22"/>
          <w:szCs w:val="22"/>
          <w:spacing w:val="10"/>
        </w:rPr>
        <w:t>当然，与次优化同样有害的问题是太多的中央控制。如果大脑直接</w:t>
      </w:r>
      <w:r>
        <w:rPr>
          <w:rFonts w:ascii="SimSun" w:hAnsi="SimSun" w:eastAsia="SimSun" w:cs="SimSun"/>
          <w:sz w:val="22"/>
          <w:szCs w:val="22"/>
          <w:spacing w:val="17"/>
        </w:rPr>
        <w:t xml:space="preserve"> </w:t>
      </w:r>
      <w:r>
        <w:rPr>
          <w:rFonts w:ascii="SimSun" w:hAnsi="SimSun" w:eastAsia="SimSun" w:cs="SimSun"/>
          <w:sz w:val="22"/>
          <w:szCs w:val="22"/>
          <w:spacing w:val="4"/>
        </w:rPr>
        <w:t>控制身体的每一个细胞，导致细胞不能自我维持其</w:t>
      </w:r>
      <w:r>
        <w:rPr>
          <w:rFonts w:ascii="SimSun" w:hAnsi="SimSun" w:eastAsia="SimSun" w:cs="SimSun"/>
          <w:sz w:val="22"/>
          <w:szCs w:val="22"/>
          <w:spacing w:val="3"/>
        </w:rPr>
        <w:t>功能，整个有机体就会</w:t>
      </w:r>
      <w:r>
        <w:rPr>
          <w:rFonts w:ascii="SimSun" w:hAnsi="SimSun" w:eastAsia="SimSun" w:cs="SimSun"/>
          <w:sz w:val="22"/>
          <w:szCs w:val="22"/>
        </w:rPr>
        <w:t xml:space="preserve"> </w:t>
      </w:r>
      <w:r>
        <w:rPr>
          <w:rFonts w:ascii="SimSun" w:hAnsi="SimSun" w:eastAsia="SimSun" w:cs="SimSun"/>
          <w:sz w:val="22"/>
          <w:szCs w:val="22"/>
          <w:spacing w:val="4"/>
        </w:rPr>
        <w:t>死亡。如果大学领导直接决定每一位学生和老师的专</w:t>
      </w:r>
      <w:r>
        <w:rPr>
          <w:rFonts w:ascii="SimSun" w:hAnsi="SimSun" w:eastAsia="SimSun" w:cs="SimSun"/>
          <w:sz w:val="22"/>
          <w:szCs w:val="22"/>
          <w:spacing w:val="3"/>
        </w:rPr>
        <w:t>业或研究方向，学生</w:t>
      </w:r>
      <w:r>
        <w:rPr>
          <w:rFonts w:ascii="SimSun" w:hAnsi="SimSun" w:eastAsia="SimSun" w:cs="SimSun"/>
          <w:sz w:val="22"/>
          <w:szCs w:val="22"/>
        </w:rPr>
        <w:t xml:space="preserve"> </w:t>
      </w:r>
      <w:r>
        <w:rPr>
          <w:rFonts w:ascii="SimSun" w:hAnsi="SimSun" w:eastAsia="SimSun" w:cs="SimSun"/>
          <w:sz w:val="22"/>
          <w:szCs w:val="22"/>
          <w:spacing w:val="4"/>
        </w:rPr>
        <w:t>和老师就不能自由地探索自己感兴趣的知识领域，</w:t>
      </w:r>
      <w:r>
        <w:rPr>
          <w:rFonts w:ascii="SimSun" w:hAnsi="SimSun" w:eastAsia="SimSun" w:cs="SimSun"/>
          <w:sz w:val="22"/>
          <w:szCs w:val="22"/>
          <w:spacing w:val="3"/>
        </w:rPr>
        <w:t>大学的使命也就不复存</w:t>
      </w:r>
      <w:r>
        <w:rPr>
          <w:rFonts w:ascii="SimSun" w:hAnsi="SimSun" w:eastAsia="SimSun" w:cs="SimSun"/>
          <w:sz w:val="22"/>
          <w:szCs w:val="22"/>
        </w:rPr>
        <w:t xml:space="preserve"> </w:t>
      </w:r>
      <w:r>
        <w:rPr>
          <w:rFonts w:ascii="SimSun" w:hAnsi="SimSun" w:eastAsia="SimSun" w:cs="SimSun"/>
          <w:sz w:val="22"/>
          <w:szCs w:val="22"/>
          <w:spacing w:val="4"/>
        </w:rPr>
        <w:t>在；如果球队所有运动员完全听从教练的指挥，而不顾</w:t>
      </w:r>
      <w:r>
        <w:rPr>
          <w:rFonts w:ascii="SimSun" w:hAnsi="SimSun" w:eastAsia="SimSun" w:cs="SimSun"/>
          <w:sz w:val="22"/>
          <w:szCs w:val="22"/>
          <w:spacing w:val="3"/>
        </w:rPr>
        <w:t>及场上的感觉，整</w:t>
      </w:r>
      <w:r>
        <w:rPr>
          <w:rFonts w:ascii="SimSun" w:hAnsi="SimSun" w:eastAsia="SimSun" w:cs="SimSun"/>
          <w:sz w:val="22"/>
          <w:szCs w:val="22"/>
        </w:rPr>
        <w:t xml:space="preserve"> </w:t>
      </w:r>
      <w:r>
        <w:rPr>
          <w:rFonts w:ascii="SimSun" w:hAnsi="SimSun" w:eastAsia="SimSun" w:cs="SimSun"/>
          <w:sz w:val="22"/>
          <w:szCs w:val="22"/>
          <w:spacing w:val="4"/>
        </w:rPr>
        <w:t>个团队就不会有几分胜算。在历史上，当权者对经济的</w:t>
      </w:r>
      <w:r>
        <w:rPr>
          <w:rFonts w:ascii="SimSun" w:hAnsi="SimSun" w:eastAsia="SimSun" w:cs="SimSun"/>
          <w:sz w:val="22"/>
          <w:szCs w:val="22"/>
          <w:spacing w:val="3"/>
        </w:rPr>
        <w:t>过度控制，无论是</w:t>
      </w:r>
      <w:r>
        <w:rPr>
          <w:rFonts w:ascii="SimSun" w:hAnsi="SimSun" w:eastAsia="SimSun" w:cs="SimSun"/>
          <w:sz w:val="22"/>
          <w:szCs w:val="22"/>
        </w:rPr>
        <w:t xml:space="preserve"> </w:t>
      </w:r>
      <w:r>
        <w:rPr>
          <w:rFonts w:ascii="SimSun" w:hAnsi="SimSun" w:eastAsia="SimSun" w:cs="SimSun"/>
          <w:sz w:val="22"/>
          <w:szCs w:val="22"/>
        </w:rPr>
        <w:t>公司还是国家，都曾引发过一次次的大灾难，这样的例子比比皆是。</w:t>
      </w:r>
    </w:p>
    <w:p>
      <w:pPr>
        <w:ind w:left="47" w:firstLine="499"/>
        <w:spacing w:before="35" w:line="416" w:lineRule="auto"/>
        <w:jc w:val="both"/>
        <w:rPr>
          <w:rFonts w:ascii="SimSun" w:hAnsi="SimSun" w:eastAsia="SimSun" w:cs="SimSun"/>
          <w:sz w:val="18"/>
          <w:szCs w:val="18"/>
        </w:rPr>
      </w:pPr>
      <w:r>
        <w:rPr>
          <w:rFonts w:ascii="SimSun" w:hAnsi="SimSun" w:eastAsia="SimSun" w:cs="SimSun"/>
          <w:sz w:val="22"/>
          <w:szCs w:val="22"/>
          <w:spacing w:val="4"/>
        </w:rPr>
        <w:t>要想让系统高效地运作，层次结构必须很好</w:t>
      </w:r>
      <w:r>
        <w:rPr>
          <w:rFonts w:ascii="SimSun" w:hAnsi="SimSun" w:eastAsia="SimSun" w:cs="SimSun"/>
          <w:sz w:val="22"/>
          <w:szCs w:val="22"/>
          <w:spacing w:val="3"/>
        </w:rPr>
        <w:t>地平衡整体系统和各个子</w:t>
      </w:r>
      <w:r>
        <w:rPr>
          <w:rFonts w:ascii="SimSun" w:hAnsi="SimSun" w:eastAsia="SimSun" w:cs="SimSun"/>
          <w:sz w:val="22"/>
          <w:szCs w:val="22"/>
        </w:rPr>
        <w:t xml:space="preserve"> </w:t>
      </w:r>
      <w:r>
        <w:rPr>
          <w:rFonts w:ascii="SimHei" w:hAnsi="SimHei" w:eastAsia="SimHei" w:cs="SimHei"/>
          <w:sz w:val="22"/>
          <w:szCs w:val="22"/>
          <w:spacing w:val="3"/>
        </w:rPr>
        <w:t>系统的福利、自由与责</w:t>
      </w:r>
      <w:r>
        <w:rPr>
          <w:rFonts w:ascii="SimSun" w:hAnsi="SimSun" w:eastAsia="SimSun" w:cs="SimSun"/>
          <w:sz w:val="22"/>
          <w:szCs w:val="22"/>
          <w:spacing w:val="3"/>
        </w:rPr>
        <w:t>任</w:t>
      </w:r>
      <w:r>
        <w:rPr>
          <w:rFonts w:ascii="SimSun" w:hAnsi="SimSun" w:eastAsia="SimSun" w:cs="SimSun"/>
          <w:sz w:val="22"/>
          <w:szCs w:val="22"/>
          <w:spacing w:val="-39"/>
        </w:rPr>
        <w:t xml:space="preserve"> </w:t>
      </w:r>
      <w:r>
        <w:rPr>
          <w:rFonts w:ascii="SimSun" w:hAnsi="SimSun" w:eastAsia="SimSun" w:cs="SimSun"/>
          <w:sz w:val="22"/>
          <w:szCs w:val="22"/>
          <w:spacing w:val="3"/>
        </w:rPr>
        <w:t>。这意味着，既要有足够的中央控制，以有效地</w:t>
      </w:r>
      <w:r>
        <w:rPr>
          <w:rFonts w:ascii="SimSun" w:hAnsi="SimSun" w:eastAsia="SimSun" w:cs="SimSun"/>
          <w:sz w:val="22"/>
          <w:szCs w:val="22"/>
        </w:rPr>
        <w:t xml:space="preserve"> </w:t>
      </w:r>
      <w:r>
        <w:rPr>
          <w:rFonts w:ascii="SimSun" w:hAnsi="SimSun" w:eastAsia="SimSun" w:cs="SimSun"/>
          <w:sz w:val="22"/>
          <w:szCs w:val="22"/>
          <w:spacing w:val="4"/>
        </w:rPr>
        <w:t>协调整体系统目标的实现，又要让各个子系统有足够</w:t>
      </w:r>
      <w:r>
        <w:rPr>
          <w:rFonts w:ascii="SimSun" w:hAnsi="SimSun" w:eastAsia="SimSun" w:cs="SimSun"/>
          <w:sz w:val="22"/>
          <w:szCs w:val="22"/>
          <w:spacing w:val="3"/>
        </w:rPr>
        <w:t>的自主权，以维持子</w:t>
      </w:r>
      <w:r>
        <w:rPr>
          <w:rFonts w:ascii="SimSun" w:hAnsi="SimSun" w:eastAsia="SimSun" w:cs="SimSun"/>
          <w:sz w:val="22"/>
          <w:szCs w:val="22"/>
        </w:rPr>
        <w:t xml:space="preserve"> </w:t>
      </w:r>
      <w:r>
        <w:rPr>
          <w:rFonts w:ascii="SimSun" w:hAnsi="SimSun" w:eastAsia="SimSun" w:cs="SimSun"/>
          <w:sz w:val="18"/>
          <w:szCs w:val="18"/>
          <w:spacing w:val="-7"/>
        </w:rPr>
        <w:t>系</w:t>
      </w:r>
      <w:r>
        <w:rPr>
          <w:rFonts w:ascii="SimSun" w:hAnsi="SimSun" w:eastAsia="SimSun" w:cs="SimSun"/>
          <w:sz w:val="18"/>
          <w:szCs w:val="18"/>
          <w:spacing w:val="-30"/>
        </w:rPr>
        <w:t xml:space="preserve"> </w:t>
      </w:r>
      <w:r>
        <w:rPr>
          <w:rFonts w:ascii="SimSun" w:hAnsi="SimSun" w:eastAsia="SimSun" w:cs="SimSun"/>
          <w:sz w:val="18"/>
          <w:szCs w:val="18"/>
          <w:spacing w:val="-7"/>
        </w:rPr>
        <w:t>统</w:t>
      </w:r>
      <w:r>
        <w:rPr>
          <w:rFonts w:ascii="SimSun" w:hAnsi="SimSun" w:eastAsia="SimSun" w:cs="SimSun"/>
          <w:sz w:val="18"/>
          <w:szCs w:val="18"/>
          <w:spacing w:val="-25"/>
        </w:rPr>
        <w:t xml:space="preserve"> </w:t>
      </w:r>
      <w:r>
        <w:rPr>
          <w:rFonts w:ascii="SimSun" w:hAnsi="SimSun" w:eastAsia="SimSun" w:cs="SimSun"/>
          <w:sz w:val="18"/>
          <w:szCs w:val="18"/>
          <w:spacing w:val="-7"/>
        </w:rPr>
        <w:t>的</w:t>
      </w:r>
      <w:r>
        <w:rPr>
          <w:rFonts w:ascii="SimSun" w:hAnsi="SimSun" w:eastAsia="SimSun" w:cs="SimSun"/>
          <w:sz w:val="18"/>
          <w:szCs w:val="18"/>
          <w:spacing w:val="-37"/>
        </w:rPr>
        <w:t xml:space="preserve"> </w:t>
      </w:r>
      <w:r>
        <w:rPr>
          <w:rFonts w:ascii="SimSun" w:hAnsi="SimSun" w:eastAsia="SimSun" w:cs="SimSun"/>
          <w:sz w:val="18"/>
          <w:szCs w:val="18"/>
          <w:spacing w:val="-7"/>
        </w:rPr>
        <w:t>活</w:t>
      </w:r>
      <w:r>
        <w:rPr>
          <w:rFonts w:ascii="SimSun" w:hAnsi="SimSun" w:eastAsia="SimSun" w:cs="SimSun"/>
          <w:sz w:val="18"/>
          <w:szCs w:val="18"/>
          <w:spacing w:val="-37"/>
        </w:rPr>
        <w:t xml:space="preserve"> </w:t>
      </w:r>
      <w:r>
        <w:rPr>
          <w:rFonts w:ascii="SimSun" w:hAnsi="SimSun" w:eastAsia="SimSun" w:cs="SimSun"/>
          <w:sz w:val="18"/>
          <w:szCs w:val="18"/>
          <w:spacing w:val="-7"/>
        </w:rPr>
        <w:t>力</w:t>
      </w:r>
      <w:r>
        <w:rPr>
          <w:rFonts w:ascii="SimSun" w:hAnsi="SimSun" w:eastAsia="SimSun" w:cs="SimSun"/>
          <w:sz w:val="18"/>
          <w:szCs w:val="18"/>
          <w:spacing w:val="-28"/>
        </w:rPr>
        <w:t xml:space="preserve"> </w:t>
      </w:r>
      <w:r>
        <w:rPr>
          <w:rFonts w:ascii="SimSun" w:hAnsi="SimSun" w:eastAsia="SimSun" w:cs="SimSun"/>
          <w:sz w:val="18"/>
          <w:szCs w:val="18"/>
          <w:spacing w:val="-7"/>
        </w:rPr>
        <w:t>、</w:t>
      </w:r>
      <w:r>
        <w:rPr>
          <w:rFonts w:ascii="SimSun" w:hAnsi="SimSun" w:eastAsia="SimSun" w:cs="SimSun"/>
          <w:sz w:val="18"/>
          <w:szCs w:val="18"/>
          <w:spacing w:val="-37"/>
        </w:rPr>
        <w:t xml:space="preserve"> </w:t>
      </w:r>
      <w:r>
        <w:rPr>
          <w:rFonts w:ascii="SimSun" w:hAnsi="SimSun" w:eastAsia="SimSun" w:cs="SimSun"/>
          <w:sz w:val="18"/>
          <w:szCs w:val="18"/>
          <w:spacing w:val="-7"/>
        </w:rPr>
        <w:t>功</w:t>
      </w:r>
      <w:r>
        <w:rPr>
          <w:rFonts w:ascii="SimSun" w:hAnsi="SimSun" w:eastAsia="SimSun" w:cs="SimSun"/>
          <w:sz w:val="18"/>
          <w:szCs w:val="18"/>
          <w:spacing w:val="-33"/>
        </w:rPr>
        <w:t xml:space="preserve"> </w:t>
      </w:r>
      <w:r>
        <w:rPr>
          <w:rFonts w:ascii="SimSun" w:hAnsi="SimSun" w:eastAsia="SimSun" w:cs="SimSun"/>
          <w:sz w:val="18"/>
          <w:szCs w:val="18"/>
          <w:spacing w:val="-7"/>
        </w:rPr>
        <w:t>能</w:t>
      </w:r>
      <w:r>
        <w:rPr>
          <w:rFonts w:ascii="SimSun" w:hAnsi="SimSun" w:eastAsia="SimSun" w:cs="SimSun"/>
          <w:sz w:val="18"/>
          <w:szCs w:val="18"/>
          <w:spacing w:val="-39"/>
        </w:rPr>
        <w:t xml:space="preserve"> </w:t>
      </w:r>
      <w:r>
        <w:rPr>
          <w:rFonts w:ascii="SimSun" w:hAnsi="SimSun" w:eastAsia="SimSun" w:cs="SimSun"/>
          <w:sz w:val="18"/>
          <w:szCs w:val="18"/>
          <w:spacing w:val="-7"/>
        </w:rPr>
        <w:t>和 自</w:t>
      </w:r>
      <w:r>
        <w:rPr>
          <w:rFonts w:ascii="SimSun" w:hAnsi="SimSun" w:eastAsia="SimSun" w:cs="SimSun"/>
          <w:sz w:val="18"/>
          <w:szCs w:val="18"/>
          <w:spacing w:val="-37"/>
        </w:rPr>
        <w:t xml:space="preserve"> </w:t>
      </w:r>
      <w:r>
        <w:rPr>
          <w:rFonts w:ascii="SimSun" w:hAnsi="SimSun" w:eastAsia="SimSun" w:cs="SimSun"/>
          <w:sz w:val="18"/>
          <w:szCs w:val="18"/>
          <w:spacing w:val="-7"/>
        </w:rPr>
        <w:t>组</w:t>
      </w:r>
      <w:r>
        <w:rPr>
          <w:rFonts w:ascii="SimSun" w:hAnsi="SimSun" w:eastAsia="SimSun" w:cs="SimSun"/>
          <w:sz w:val="18"/>
          <w:szCs w:val="18"/>
          <w:spacing w:val="-38"/>
        </w:rPr>
        <w:t xml:space="preserve"> </w:t>
      </w:r>
      <w:r>
        <w:rPr>
          <w:rFonts w:ascii="SimSun" w:hAnsi="SimSun" w:eastAsia="SimSun" w:cs="SimSun"/>
          <w:sz w:val="18"/>
          <w:szCs w:val="18"/>
          <w:spacing w:val="-7"/>
        </w:rPr>
        <w:t>织</w:t>
      </w:r>
      <w:r>
        <w:rPr>
          <w:rFonts w:ascii="SimSun" w:hAnsi="SimSun" w:eastAsia="SimSun" w:cs="SimSun"/>
          <w:sz w:val="18"/>
          <w:szCs w:val="18"/>
          <w:spacing w:val="-46"/>
        </w:rPr>
        <w:t xml:space="preserve"> </w:t>
      </w:r>
      <w:r>
        <w:rPr>
          <w:rFonts w:ascii="SimSun" w:hAnsi="SimSun" w:eastAsia="SimSun" w:cs="SimSun"/>
          <w:sz w:val="18"/>
          <w:szCs w:val="18"/>
          <w:spacing w:val="-7"/>
        </w:rPr>
        <w:t>。</w:t>
      </w:r>
    </w:p>
    <w:p>
      <w:pPr>
        <w:spacing w:line="416" w:lineRule="auto"/>
        <w:sectPr>
          <w:headerReference w:type="default" r:id="rId4"/>
          <w:footerReference w:type="default" r:id="rId287"/>
          <w:pgSz w:w="9600" w:h="13230"/>
          <w:pgMar w:top="400" w:right="1139" w:bottom="725" w:left="1202" w:header="0" w:footer="563" w:gutter="0"/>
        </w:sectPr>
        <w:rPr>
          <w:rFonts w:ascii="SimSun" w:hAnsi="SimSun" w:eastAsia="SimSun" w:cs="SimSun"/>
          <w:sz w:val="18"/>
          <w:szCs w:val="18"/>
        </w:rPr>
      </w:pPr>
    </w:p>
    <w:p>
      <w:pPr>
        <w:spacing w:before="20"/>
        <w:rPr/>
      </w:pPr>
      <w:r/>
    </w:p>
    <w:p>
      <w:pPr>
        <w:spacing w:before="19"/>
        <w:rPr/>
      </w:pPr>
      <w:r/>
    </w:p>
    <w:p>
      <w:pPr>
        <w:spacing w:before="19"/>
        <w:rPr/>
      </w:pPr>
      <w:r/>
    </w:p>
    <w:p>
      <w:pPr>
        <w:spacing w:before="19"/>
        <w:rPr/>
      </w:pPr>
      <w:r/>
    </w:p>
    <w:p>
      <w:pPr>
        <w:sectPr>
          <w:headerReference w:type="default" r:id="rId288"/>
          <w:footerReference w:type="default" r:id="rId289"/>
          <w:pgSz w:w="9600" w:h="13230"/>
          <w:pgMar w:top="1234" w:right="1155" w:bottom="654" w:left="750" w:header="750" w:footer="519" w:gutter="0"/>
          <w:cols w:equalWidth="0" w:num="1">
            <w:col w:w="7695" w:space="0"/>
          </w:cols>
        </w:sectPr>
        <w:rPr/>
      </w:pPr>
    </w:p>
    <w:p>
      <w:pPr>
        <w:ind w:firstLine="29"/>
        <w:spacing w:before="211" w:line="800" w:lineRule="exact"/>
        <w:rPr/>
      </w:pPr>
      <w:r>
        <w:drawing>
          <wp:anchor distT="0" distB="0" distL="0" distR="0" simplePos="0" relativeHeight="252091392" behindDoc="0" locked="0" layoutInCell="1" allowOverlap="1">
            <wp:simplePos x="0" y="0"/>
            <wp:positionH relativeFrom="column">
              <wp:posOffset>0</wp:posOffset>
            </wp:positionH>
            <wp:positionV relativeFrom="paragraph">
              <wp:posOffset>26619</wp:posOffset>
            </wp:positionV>
            <wp:extent cx="1555699" cy="6350"/>
            <wp:effectExtent l="0" t="0" r="0" b="0"/>
            <wp:wrapNone/>
            <wp:docPr id="278" name="IM 278"/>
            <wp:cNvGraphicFramePr/>
            <a:graphic>
              <a:graphicData uri="http://schemas.openxmlformats.org/drawingml/2006/picture">
                <pic:pic>
                  <pic:nvPicPr>
                    <pic:cNvPr id="278" name="IM 278"/>
                    <pic:cNvPicPr/>
                  </pic:nvPicPr>
                  <pic:blipFill>
                    <a:blip r:embed="rId290"/>
                    <a:stretch>
                      <a:fillRect/>
                    </a:stretch>
                  </pic:blipFill>
                  <pic:spPr>
                    <a:xfrm rot="0">
                      <a:off x="0" y="0"/>
                      <a:ext cx="1555699" cy="6350"/>
                    </a:xfrm>
                    <a:prstGeom prst="rect">
                      <a:avLst/>
                    </a:prstGeom>
                  </pic:spPr>
                </pic:pic>
              </a:graphicData>
            </a:graphic>
          </wp:anchor>
        </w:drawing>
      </w:r>
      <w:r>
        <w:rPr>
          <w:position w:val="-16"/>
        </w:rPr>
        <w:drawing>
          <wp:inline distT="0" distB="0" distL="0" distR="0">
            <wp:extent cx="1187439" cy="508012"/>
            <wp:effectExtent l="0" t="0" r="0" b="0"/>
            <wp:docPr id="280" name="IM 280"/>
            <wp:cNvGraphicFramePr/>
            <a:graphic>
              <a:graphicData uri="http://schemas.openxmlformats.org/drawingml/2006/picture">
                <pic:pic>
                  <pic:nvPicPr>
                    <pic:cNvPr id="280" name="IM 280"/>
                    <pic:cNvPicPr/>
                  </pic:nvPicPr>
                  <pic:blipFill>
                    <a:blip r:embed="rId291"/>
                    <a:stretch>
                      <a:fillRect/>
                    </a:stretch>
                  </pic:blipFill>
                  <pic:spPr>
                    <a:xfrm rot="0">
                      <a:off x="0" y="0"/>
                      <a:ext cx="1187439" cy="508012"/>
                    </a:xfrm>
                    <a:prstGeom prst="rect">
                      <a:avLst/>
                    </a:prstGeom>
                  </pic:spPr>
                </pic:pic>
              </a:graphicData>
            </a:graphic>
          </wp:inline>
        </w:drawing>
      </w:r>
    </w:p>
    <w:p>
      <w:pPr>
        <w:ind w:left="69" w:right="176" w:firstLine="419"/>
        <w:spacing w:before="227" w:line="273" w:lineRule="auto"/>
        <w:jc w:val="both"/>
        <w:rPr>
          <w:rFonts w:ascii="SimHei" w:hAnsi="SimHei" w:eastAsia="SimHei" w:cs="SimHei"/>
          <w:sz w:val="21"/>
          <w:szCs w:val="21"/>
        </w:rPr>
      </w:pPr>
      <w:r>
        <w:drawing>
          <wp:anchor distT="0" distB="0" distL="0" distR="0" simplePos="0" relativeHeight="252090368" behindDoc="0" locked="0" layoutInCell="1" allowOverlap="1">
            <wp:simplePos x="0" y="0"/>
            <wp:positionH relativeFrom="column">
              <wp:posOffset>425439</wp:posOffset>
            </wp:positionH>
            <wp:positionV relativeFrom="paragraph">
              <wp:posOffset>806963</wp:posOffset>
            </wp:positionV>
            <wp:extent cx="1689079" cy="6384"/>
            <wp:effectExtent l="0" t="0" r="0" b="0"/>
            <wp:wrapNone/>
            <wp:docPr id="282" name="IM 282"/>
            <wp:cNvGraphicFramePr/>
            <a:graphic>
              <a:graphicData uri="http://schemas.openxmlformats.org/drawingml/2006/picture">
                <pic:pic>
                  <pic:nvPicPr>
                    <pic:cNvPr id="282" name="IM 282"/>
                    <pic:cNvPicPr/>
                  </pic:nvPicPr>
                  <pic:blipFill>
                    <a:blip r:embed="rId292"/>
                    <a:stretch>
                      <a:fillRect/>
                    </a:stretch>
                  </pic:blipFill>
                  <pic:spPr>
                    <a:xfrm rot="0">
                      <a:off x="0" y="0"/>
                      <a:ext cx="1689079" cy="6384"/>
                    </a:xfrm>
                    <a:prstGeom prst="rect">
                      <a:avLst/>
                    </a:prstGeom>
                  </pic:spPr>
                </pic:pic>
              </a:graphicData>
            </a:graphic>
          </wp:anchor>
        </w:drawing>
      </w:r>
      <w:r>
        <w:rPr>
          <w:rFonts w:ascii="SimHei" w:hAnsi="SimHei" w:eastAsia="SimHei" w:cs="SimHei"/>
          <w:sz w:val="21"/>
          <w:szCs w:val="21"/>
          <w:spacing w:val="7"/>
        </w:rPr>
        <w:t>系统的层次性表明系统是自下</w:t>
      </w:r>
      <w:r>
        <w:rPr>
          <w:rFonts w:ascii="SimHei" w:hAnsi="SimHei" w:eastAsia="SimHei" w:cs="SimHei"/>
          <w:sz w:val="21"/>
          <w:szCs w:val="21"/>
          <w:spacing w:val="1"/>
        </w:rPr>
        <w:t xml:space="preserve"> </w:t>
      </w:r>
      <w:r>
        <w:rPr>
          <w:rFonts w:ascii="SimHei" w:hAnsi="SimHei" w:eastAsia="SimHei" w:cs="SimHei"/>
          <w:sz w:val="21"/>
          <w:szCs w:val="21"/>
          <w:spacing w:val="5"/>
        </w:rPr>
        <w:t>而上进化的，上一层级的目的是服</w:t>
      </w:r>
      <w:r>
        <w:rPr>
          <w:rFonts w:ascii="SimHei" w:hAnsi="SimHei" w:eastAsia="SimHei" w:cs="SimHei"/>
          <w:sz w:val="21"/>
          <w:szCs w:val="21"/>
          <w:spacing w:val="13"/>
        </w:rPr>
        <w:t xml:space="preserve"> </w:t>
      </w:r>
      <w:r>
        <w:rPr>
          <w:rFonts w:ascii="SimHei" w:hAnsi="SimHei" w:eastAsia="SimHei" w:cs="SimHei"/>
          <w:sz w:val="21"/>
          <w:szCs w:val="21"/>
          <w:spacing w:val="-2"/>
        </w:rPr>
        <w:t>务于较低层级的自的的。</w:t>
      </w:r>
    </w:p>
    <w:p>
      <w:pPr>
        <w:pStyle w:val="BodyText"/>
        <w:spacing w:line="14" w:lineRule="auto"/>
        <w:rPr>
          <w:sz w:val="2"/>
        </w:rPr>
      </w:pPr>
      <w:r>
        <w:rPr>
          <w:sz w:val="2"/>
          <w:szCs w:val="2"/>
        </w:rPr>
        <w:br w:type="column"/>
      </w:r>
    </w:p>
    <w:p>
      <w:pPr>
        <w:ind w:firstLine="450"/>
        <w:spacing w:before="197" w:line="368" w:lineRule="auto"/>
        <w:jc w:val="both"/>
        <w:rPr>
          <w:rFonts w:ascii="SimSun" w:hAnsi="SimSun" w:eastAsia="SimSun" w:cs="SimSun"/>
          <w:sz w:val="21"/>
          <w:szCs w:val="21"/>
        </w:rPr>
      </w:pPr>
      <w:r>
        <w:rPr>
          <w:rFonts w:ascii="SimSun" w:hAnsi="SimSun" w:eastAsia="SimSun" w:cs="SimSun"/>
          <w:sz w:val="21"/>
          <w:szCs w:val="21"/>
          <w:spacing w:val="14"/>
        </w:rPr>
        <w:t>适应力、自组织和层次性是动态系统</w:t>
      </w:r>
      <w:r>
        <w:rPr>
          <w:rFonts w:ascii="SimSun" w:hAnsi="SimSun" w:eastAsia="SimSun" w:cs="SimSun"/>
          <w:sz w:val="21"/>
          <w:szCs w:val="21"/>
          <w:spacing w:val="5"/>
        </w:rPr>
        <w:t xml:space="preserve"> </w:t>
      </w:r>
      <w:r>
        <w:rPr>
          <w:rFonts w:ascii="SimSun" w:hAnsi="SimSun" w:eastAsia="SimSun" w:cs="SimSun"/>
          <w:sz w:val="21"/>
          <w:szCs w:val="21"/>
          <w:spacing w:val="8"/>
        </w:rPr>
        <w:t>有效运作的三个原因。</w:t>
      </w:r>
      <w:r>
        <w:rPr>
          <w:rFonts w:ascii="SimSun" w:hAnsi="SimSun" w:eastAsia="SimSun" w:cs="SimSun"/>
          <w:sz w:val="21"/>
          <w:szCs w:val="21"/>
          <w:spacing w:val="-11"/>
        </w:rPr>
        <w:t xml:space="preserve"> </w:t>
      </w:r>
      <w:r>
        <w:rPr>
          <w:rFonts w:ascii="SimHei" w:hAnsi="SimHei" w:eastAsia="SimHei" w:cs="SimHei"/>
          <w:sz w:val="21"/>
          <w:szCs w:val="21"/>
          <w:spacing w:val="8"/>
        </w:rPr>
        <w:t>促进</w:t>
      </w:r>
      <w:r>
        <w:rPr>
          <w:rFonts w:ascii="SimSun" w:hAnsi="SimSun" w:eastAsia="SimSun" w:cs="SimSun"/>
          <w:sz w:val="21"/>
          <w:szCs w:val="21"/>
          <w:spacing w:val="8"/>
        </w:rPr>
        <w:t>或精心管理系</w:t>
      </w:r>
      <w:r>
        <w:rPr>
          <w:rFonts w:ascii="SimSun" w:hAnsi="SimSun" w:eastAsia="SimSun" w:cs="SimSun"/>
          <w:sz w:val="21"/>
          <w:szCs w:val="21"/>
        </w:rPr>
        <w:t xml:space="preserve">  </w:t>
      </w:r>
      <w:r>
        <w:rPr>
          <w:rFonts w:ascii="SimSun" w:hAnsi="SimSun" w:eastAsia="SimSun" w:cs="SimSun"/>
          <w:sz w:val="21"/>
          <w:szCs w:val="21"/>
          <w:spacing w:val="12"/>
        </w:rPr>
        <w:t>统的这三种特性，可以增强其长期保持有</w:t>
      </w:r>
      <w:r>
        <w:rPr>
          <w:rFonts w:ascii="SimSun" w:hAnsi="SimSun" w:eastAsia="SimSun" w:cs="SimSun"/>
          <w:sz w:val="21"/>
          <w:szCs w:val="21"/>
          <w:spacing w:val="6"/>
        </w:rPr>
        <w:t xml:space="preserve">  </w:t>
      </w:r>
      <w:r>
        <w:rPr>
          <w:rFonts w:ascii="SimSun" w:hAnsi="SimSun" w:eastAsia="SimSun" w:cs="SimSun"/>
          <w:sz w:val="21"/>
          <w:szCs w:val="21"/>
          <w:spacing w:val="6"/>
        </w:rPr>
        <w:t>效运作的能力，保持稳定。但是，别忘了，</w:t>
      </w:r>
      <w:r>
        <w:rPr>
          <w:rFonts w:ascii="SimSun" w:hAnsi="SimSun" w:eastAsia="SimSun" w:cs="SimSun"/>
          <w:sz w:val="21"/>
          <w:szCs w:val="21"/>
        </w:rPr>
        <w:t xml:space="preserve"> </w:t>
      </w:r>
      <w:r>
        <w:rPr>
          <w:rFonts w:ascii="SimSun" w:hAnsi="SimSun" w:eastAsia="SimSun" w:cs="SimSun"/>
          <w:sz w:val="21"/>
          <w:szCs w:val="21"/>
          <w:spacing w:val="7"/>
        </w:rPr>
        <w:t>系统运作也可能充满了意外</w:t>
      </w:r>
      <w:r>
        <w:rPr>
          <w:rFonts w:ascii="SimSun" w:hAnsi="SimSun" w:eastAsia="SimSun" w:cs="SimSun"/>
          <w:sz w:val="21"/>
          <w:szCs w:val="21"/>
          <w:spacing w:val="-63"/>
        </w:rPr>
        <w:t xml:space="preserve"> </w:t>
      </w:r>
      <w:r>
        <w:rPr>
          <w:rFonts w:ascii="SimSun" w:hAnsi="SimSun" w:eastAsia="SimSun" w:cs="SimSun"/>
          <w:sz w:val="21"/>
          <w:szCs w:val="21"/>
          <w:spacing w:val="7"/>
        </w:rPr>
        <w:t>……</w:t>
      </w:r>
    </w:p>
    <w:p>
      <w:pPr>
        <w:spacing w:line="368" w:lineRule="auto"/>
        <w:sectPr>
          <w:type w:val="continuous"/>
          <w:pgSz w:w="9600" w:h="13230"/>
          <w:pgMar w:top="1234" w:right="1155" w:bottom="654" w:left="750" w:header="750" w:footer="519" w:gutter="0"/>
          <w:cols w:equalWidth="0" w:num="2">
            <w:col w:w="3490" w:space="100"/>
            <w:col w:w="4105" w:space="0"/>
          </w:cols>
        </w:sectPr>
        <w:rPr>
          <w:rFonts w:ascii="SimSun" w:hAnsi="SimSun" w:eastAsia="SimSun" w:cs="SimSun"/>
          <w:sz w:val="21"/>
          <w:szCs w:val="21"/>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firstLine="2888"/>
        <w:spacing w:line="1810" w:lineRule="exact"/>
        <w:rPr/>
      </w:pPr>
      <w:r>
        <w:rPr>
          <w:position w:val="-36"/>
        </w:rPr>
        <w:drawing>
          <wp:inline distT="0" distB="0" distL="0" distR="0">
            <wp:extent cx="2997202" cy="1149316"/>
            <wp:effectExtent l="0" t="0" r="0" b="0"/>
            <wp:docPr id="284" name="IM 284"/>
            <wp:cNvGraphicFramePr/>
            <a:graphic>
              <a:graphicData uri="http://schemas.openxmlformats.org/drawingml/2006/picture">
                <pic:pic>
                  <pic:nvPicPr>
                    <pic:cNvPr id="284" name="IM 284"/>
                    <pic:cNvPicPr/>
                  </pic:nvPicPr>
                  <pic:blipFill>
                    <a:blip r:embed="rId293"/>
                    <a:stretch>
                      <a:fillRect/>
                    </a:stretch>
                  </pic:blipFill>
                  <pic:spPr>
                    <a:xfrm rot="0">
                      <a:off x="0" y="0"/>
                      <a:ext cx="2997202" cy="1149316"/>
                    </a:xfrm>
                    <a:prstGeom prst="rect">
                      <a:avLst/>
                    </a:prstGeom>
                  </pic:spPr>
                </pic:pic>
              </a:graphicData>
            </a:graphic>
          </wp:inline>
        </w:drawing>
      </w:r>
    </w:p>
    <w:p>
      <w:pPr>
        <w:pStyle w:val="BodyText"/>
        <w:spacing w:line="307" w:lineRule="auto"/>
        <w:rPr/>
      </w:pPr>
      <w:r/>
    </w:p>
    <w:p>
      <w:pPr>
        <w:ind w:left="2991"/>
        <w:spacing w:before="65" w:line="217" w:lineRule="auto"/>
        <w:outlineLvl w:val="1"/>
        <w:rPr>
          <w:rFonts w:ascii="SimHei" w:hAnsi="SimHei" w:eastAsia="SimHei" w:cs="SimHei"/>
          <w:sz w:val="20"/>
          <w:szCs w:val="20"/>
        </w:rPr>
      </w:pPr>
      <w:r>
        <w:rPr>
          <w:rFonts w:ascii="SimHei" w:hAnsi="SimHei" w:eastAsia="SimHei" w:cs="SimHei"/>
          <w:sz w:val="20"/>
          <w:szCs w:val="20"/>
          <w:b/>
          <w:bCs/>
          <w:spacing w:val="-4"/>
        </w:rPr>
        <w:t>第4章</w:t>
      </w:r>
    </w:p>
    <w:p>
      <w:pPr>
        <w:ind w:left="2989"/>
        <w:spacing w:before="1" w:line="220" w:lineRule="auto"/>
        <w:rPr>
          <w:rFonts w:ascii="SimHei" w:hAnsi="SimHei" w:eastAsia="SimHei" w:cs="SimHei"/>
          <w:sz w:val="30"/>
          <w:szCs w:val="30"/>
        </w:rPr>
      </w:pPr>
      <w:r>
        <w:rPr>
          <w:rFonts w:ascii="SimHei" w:hAnsi="SimHei" w:eastAsia="SimHei" w:cs="SimHei"/>
          <w:sz w:val="30"/>
          <w:szCs w:val="30"/>
          <w:spacing w:val="-4"/>
        </w:rPr>
        <w:t>系统之奇</w:t>
      </w:r>
    </w:p>
    <w:p>
      <w:pPr>
        <w:ind w:left="2989"/>
        <w:spacing w:before="19" w:line="221" w:lineRule="auto"/>
        <w:rPr>
          <w:rFonts w:ascii="SimHei" w:hAnsi="SimHei" w:eastAsia="SimHei" w:cs="SimHei"/>
          <w:sz w:val="26"/>
          <w:szCs w:val="26"/>
        </w:rPr>
      </w:pPr>
      <w:r>
        <w:rPr>
          <w:rFonts w:ascii="SimHei" w:hAnsi="SimHei" w:eastAsia="SimHei" w:cs="SimHei"/>
          <w:sz w:val="26"/>
          <w:szCs w:val="26"/>
          <w:spacing w:val="-2"/>
        </w:rPr>
        <w:t>系统的6大障碍</w:t>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2991"/>
        <w:spacing w:before="66" w:line="220" w:lineRule="auto"/>
        <w:rPr>
          <w:rFonts w:ascii="SimSun" w:hAnsi="SimSun" w:eastAsia="SimSun" w:cs="SimSun"/>
          <w:sz w:val="20"/>
          <w:szCs w:val="20"/>
        </w:rPr>
      </w:pPr>
      <w:r>
        <w:rPr>
          <w:rFonts w:ascii="SimSun" w:hAnsi="SimSun" w:eastAsia="SimSun" w:cs="SimSun"/>
          <w:sz w:val="20"/>
          <w:szCs w:val="20"/>
          <w:b/>
          <w:bCs/>
          <w:spacing w:val="-11"/>
        </w:rPr>
        <w:t>温德尔</w:t>
      </w:r>
      <w:r>
        <w:rPr>
          <w:rFonts w:ascii="SimSun" w:hAnsi="SimSun" w:eastAsia="SimSun" w:cs="SimSun"/>
          <w:sz w:val="20"/>
          <w:szCs w:val="20"/>
          <w:spacing w:val="-11"/>
        </w:rPr>
        <w:t xml:space="preserve"> </w:t>
      </w:r>
      <w:r>
        <w:rPr>
          <w:rFonts w:ascii="SimSun" w:hAnsi="SimSun" w:eastAsia="SimSun" w:cs="SimSun"/>
          <w:sz w:val="20"/>
          <w:szCs w:val="20"/>
          <w:b/>
          <w:bCs/>
          <w:spacing w:val="-11"/>
        </w:rPr>
        <w:t>·</w:t>
      </w:r>
      <w:r>
        <w:rPr>
          <w:rFonts w:ascii="SimSun" w:hAnsi="SimSun" w:eastAsia="SimSun" w:cs="SimSun"/>
          <w:sz w:val="20"/>
          <w:szCs w:val="20"/>
          <w:spacing w:val="-61"/>
        </w:rPr>
        <w:t xml:space="preserve"> </w:t>
      </w:r>
      <w:r>
        <w:rPr>
          <w:rFonts w:ascii="SimSun" w:hAnsi="SimSun" w:eastAsia="SimSun" w:cs="SimSun"/>
          <w:sz w:val="20"/>
          <w:szCs w:val="20"/>
          <w:b/>
          <w:bCs/>
          <w:spacing w:val="-11"/>
        </w:rPr>
        <w:t>贝里</w:t>
      </w:r>
    </w:p>
    <w:p>
      <w:pPr>
        <w:ind w:left="2989"/>
        <w:spacing w:before="51" w:line="221" w:lineRule="auto"/>
        <w:rPr>
          <w:rFonts w:ascii="SimHei" w:hAnsi="SimHei" w:eastAsia="SimHei" w:cs="SimHei"/>
          <w:sz w:val="17"/>
          <w:szCs w:val="17"/>
        </w:rPr>
      </w:pPr>
      <w:r>
        <w:rPr>
          <w:rFonts w:ascii="SimHei" w:hAnsi="SimHei" w:eastAsia="SimHei" w:cs="SimHei"/>
          <w:sz w:val="17"/>
          <w:szCs w:val="17"/>
          <w:spacing w:val="-2"/>
        </w:rPr>
        <w:t>美国肯塔基州农民、作家</w:t>
      </w:r>
    </w:p>
    <w:p>
      <w:pPr>
        <w:ind w:left="2989" w:right="635"/>
        <w:spacing w:before="90" w:line="233" w:lineRule="auto"/>
        <w:jc w:val="both"/>
        <w:rPr>
          <w:rFonts w:ascii="SimHei" w:hAnsi="SimHei" w:eastAsia="SimHei" w:cs="SimHei"/>
          <w:sz w:val="20"/>
          <w:szCs w:val="20"/>
        </w:rPr>
      </w:pPr>
      <w:r>
        <w:rPr>
          <w:rFonts w:ascii="SimHei" w:hAnsi="SimHei" w:eastAsia="SimHei" w:cs="SimHei"/>
          <w:sz w:val="20"/>
          <w:szCs w:val="20"/>
          <w:spacing w:val="9"/>
        </w:rPr>
        <w:t>麻烦的是，我们几乎完全愚昧无知，即使最</w:t>
      </w:r>
      <w:r>
        <w:rPr>
          <w:rFonts w:ascii="SimHei" w:hAnsi="SimHei" w:eastAsia="SimHei" w:cs="SimHei"/>
          <w:sz w:val="20"/>
          <w:szCs w:val="20"/>
          <w:spacing w:val="12"/>
        </w:rPr>
        <w:t xml:space="preserve"> </w:t>
      </w:r>
      <w:r>
        <w:rPr>
          <w:rFonts w:ascii="SimHei" w:hAnsi="SimHei" w:eastAsia="SimHei" w:cs="SimHei"/>
          <w:sz w:val="20"/>
          <w:szCs w:val="20"/>
          <w:spacing w:val="9"/>
        </w:rPr>
        <w:t>博学的人也是无知的……知识获取从本质上</w:t>
      </w:r>
      <w:r>
        <w:rPr>
          <w:rFonts w:ascii="SimHei" w:hAnsi="SimHei" w:eastAsia="SimHei" w:cs="SimHei"/>
          <w:sz w:val="20"/>
          <w:szCs w:val="20"/>
          <w:spacing w:val="8"/>
        </w:rPr>
        <w:t xml:space="preserve"> </w:t>
      </w:r>
      <w:r>
        <w:rPr>
          <w:rFonts w:ascii="SimHei" w:hAnsi="SimHei" w:eastAsia="SimHei" w:cs="SimHei"/>
          <w:sz w:val="20"/>
          <w:szCs w:val="20"/>
          <w:spacing w:val="9"/>
        </w:rPr>
        <w:t>看永远都是在破除无知，获得一些启示。我</w:t>
      </w:r>
      <w:r>
        <w:rPr>
          <w:rFonts w:ascii="SimHei" w:hAnsi="SimHei" w:eastAsia="SimHei" w:cs="SimHei"/>
          <w:sz w:val="20"/>
          <w:szCs w:val="20"/>
          <w:spacing w:val="4"/>
        </w:rPr>
        <w:t xml:space="preserve"> </w:t>
      </w:r>
      <w:r>
        <w:rPr>
          <w:rFonts w:ascii="SimHei" w:hAnsi="SimHei" w:eastAsia="SimHei" w:cs="SimHei"/>
          <w:sz w:val="20"/>
          <w:szCs w:val="20"/>
          <w:spacing w:val="7"/>
        </w:rPr>
        <w:t>们关于世界的认识，首先告诉我们的就是，</w:t>
      </w:r>
      <w:r>
        <w:rPr>
          <w:rFonts w:ascii="SimHei" w:hAnsi="SimHei" w:eastAsia="SimHei" w:cs="SimHei"/>
          <w:sz w:val="20"/>
          <w:szCs w:val="20"/>
          <w:spacing w:val="15"/>
        </w:rPr>
        <w:t xml:space="preserve"> </w:t>
      </w:r>
      <w:r>
        <w:rPr>
          <w:rFonts w:ascii="SimHei" w:hAnsi="SimHei" w:eastAsia="SimHei" w:cs="SimHei"/>
          <w:sz w:val="20"/>
          <w:szCs w:val="20"/>
          <w:spacing w:val="7"/>
        </w:rPr>
        <w:t>世界远远大于我们对它的认识。</w:t>
      </w:r>
    </w:p>
    <w:p>
      <w:pPr>
        <w:spacing w:line="233" w:lineRule="auto"/>
        <w:sectPr>
          <w:headerReference w:type="default" r:id="rId4"/>
          <w:footerReference w:type="default" r:id="rId9"/>
          <w:pgSz w:w="9740" w:h="13330"/>
          <w:pgMar w:top="400" w:right="670" w:bottom="400" w:left="1461" w:header="0" w:footer="0" w:gutter="0"/>
        </w:sectPr>
        <w:rPr>
          <w:rFonts w:ascii="SimHei" w:hAnsi="SimHei" w:eastAsia="SimHei" w:cs="SimHei"/>
          <w:sz w:val="20"/>
          <w:szCs w:val="20"/>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firstLine="439"/>
        <w:spacing w:before="65" w:line="435" w:lineRule="auto"/>
        <w:jc w:val="both"/>
        <w:rPr>
          <w:rFonts w:ascii="SimSun" w:hAnsi="SimSun" w:eastAsia="SimSun" w:cs="SimSun"/>
          <w:sz w:val="20"/>
          <w:szCs w:val="20"/>
        </w:rPr>
      </w:pPr>
      <w:r>
        <w:rPr>
          <w:rFonts w:ascii="SimSun" w:hAnsi="SimSun" w:eastAsia="SimSun" w:cs="SimSun"/>
          <w:sz w:val="20"/>
          <w:szCs w:val="20"/>
          <w:spacing w:val="27"/>
        </w:rPr>
        <w:t>我们在第2章中所讨论的一些简单系统的行为，其实已经令很多人感</w:t>
      </w:r>
      <w:r>
        <w:rPr>
          <w:rFonts w:ascii="SimSun" w:hAnsi="SimSun" w:eastAsia="SimSun" w:cs="SimSun"/>
          <w:sz w:val="20"/>
          <w:szCs w:val="20"/>
          <w:spacing w:val="8"/>
        </w:rPr>
        <w:t xml:space="preserve"> </w:t>
      </w:r>
      <w:r>
        <w:rPr>
          <w:rFonts w:ascii="SimSun" w:hAnsi="SimSun" w:eastAsia="SimSun" w:cs="SimSun"/>
          <w:sz w:val="20"/>
          <w:szCs w:val="20"/>
          <w:spacing w:val="23"/>
        </w:rPr>
        <w:t>到困惑了，但是，以我多年从事系统思考教学和研究的经验来看，动态系</w:t>
      </w:r>
      <w:r>
        <w:rPr>
          <w:rFonts w:ascii="SimSun" w:hAnsi="SimSun" w:eastAsia="SimSun" w:cs="SimSun"/>
          <w:sz w:val="20"/>
          <w:szCs w:val="20"/>
          <w:spacing w:val="1"/>
        </w:rPr>
        <w:t xml:space="preserve"> </w:t>
      </w:r>
      <w:r>
        <w:rPr>
          <w:rFonts w:ascii="SimSun" w:hAnsi="SimSun" w:eastAsia="SimSun" w:cs="SimSun"/>
          <w:sz w:val="20"/>
          <w:szCs w:val="20"/>
          <w:spacing w:val="23"/>
        </w:rPr>
        <w:t>统的行为变化，远远超出了我们的想象，并且，它们会持续地让</w:t>
      </w:r>
      <w:r>
        <w:rPr>
          <w:rFonts w:ascii="SimSun" w:hAnsi="SimSun" w:eastAsia="SimSun" w:cs="SimSun"/>
          <w:sz w:val="20"/>
          <w:szCs w:val="20"/>
          <w:spacing w:val="22"/>
        </w:rPr>
        <w:t>我们感到</w:t>
      </w:r>
      <w:r>
        <w:rPr>
          <w:rFonts w:ascii="SimSun" w:hAnsi="SimSun" w:eastAsia="SimSun" w:cs="SimSun"/>
          <w:sz w:val="20"/>
          <w:szCs w:val="20"/>
        </w:rPr>
        <w:t xml:space="preserve"> </w:t>
      </w:r>
      <w:r>
        <w:rPr>
          <w:rFonts w:ascii="SimSun" w:hAnsi="SimSun" w:eastAsia="SimSun" w:cs="SimSun"/>
          <w:sz w:val="20"/>
          <w:szCs w:val="20"/>
          <w:spacing w:val="24"/>
        </w:rPr>
        <w:t>惊奇。我自认为了解动态系统，但一旦遇到现实世界中</w:t>
      </w:r>
      <w:r>
        <w:rPr>
          <w:rFonts w:ascii="SimSun" w:hAnsi="SimSun" w:eastAsia="SimSun" w:cs="SimSun"/>
          <w:sz w:val="20"/>
          <w:szCs w:val="20"/>
          <w:spacing w:val="23"/>
        </w:rPr>
        <w:t>的实际问题，我也</w:t>
      </w:r>
      <w:r>
        <w:rPr>
          <w:rFonts w:ascii="SimSun" w:hAnsi="SimSun" w:eastAsia="SimSun" w:cs="SimSun"/>
          <w:sz w:val="20"/>
          <w:szCs w:val="20"/>
        </w:rPr>
        <w:t xml:space="preserve"> </w:t>
      </w:r>
      <w:r>
        <w:rPr>
          <w:rFonts w:ascii="SimSun" w:hAnsi="SimSun" w:eastAsia="SimSun" w:cs="SimSun"/>
          <w:sz w:val="20"/>
          <w:szCs w:val="20"/>
          <w:spacing w:val="18"/>
        </w:rPr>
        <w:t>经常感到尴尬和束手无策。</w:t>
      </w:r>
    </w:p>
    <w:p>
      <w:pPr>
        <w:ind w:left="439"/>
        <w:spacing w:before="35" w:line="219" w:lineRule="auto"/>
        <w:rPr>
          <w:rFonts w:ascii="SimSun" w:hAnsi="SimSun" w:eastAsia="SimSun" w:cs="SimSun"/>
          <w:sz w:val="20"/>
          <w:szCs w:val="20"/>
        </w:rPr>
      </w:pPr>
      <w:r>
        <w:rPr>
          <w:rFonts w:ascii="SimSun" w:hAnsi="SimSun" w:eastAsia="SimSun" w:cs="SimSun"/>
          <w:sz w:val="20"/>
          <w:szCs w:val="20"/>
          <w:spacing w:val="19"/>
        </w:rPr>
        <w:t>从中，我得到以下三项启示：</w:t>
      </w:r>
    </w:p>
    <w:p>
      <w:pPr>
        <w:pStyle w:val="BodyText"/>
        <w:rPr/>
      </w:pPr>
      <w:r/>
    </w:p>
    <w:p>
      <w:pPr>
        <w:pStyle w:val="BodyText"/>
        <w:spacing w:line="241" w:lineRule="auto"/>
        <w:rPr/>
      </w:pPr>
      <w:r/>
    </w:p>
    <w:p>
      <w:pPr>
        <w:ind w:left="609" w:right="351" w:hanging="170"/>
        <w:spacing w:before="65" w:line="361" w:lineRule="auto"/>
        <w:rPr>
          <w:rFonts w:ascii="KaiTi" w:hAnsi="KaiTi" w:eastAsia="KaiTi" w:cs="KaiTi"/>
          <w:sz w:val="20"/>
          <w:szCs w:val="20"/>
        </w:rPr>
      </w:pPr>
      <w:r>
        <w:rPr>
          <w:rFonts w:ascii="KaiTi" w:hAnsi="KaiTi" w:eastAsia="KaiTi" w:cs="KaiTi"/>
          <w:sz w:val="20"/>
          <w:szCs w:val="20"/>
          <w:spacing w:val="3"/>
        </w:rPr>
        <w:t>●我们认为自己所知道的关于这个世界的任何东西都只是一个模型。每</w:t>
      </w:r>
      <w:r>
        <w:rPr>
          <w:rFonts w:ascii="KaiTi" w:hAnsi="KaiTi" w:eastAsia="KaiTi" w:cs="KaiTi"/>
          <w:sz w:val="20"/>
          <w:szCs w:val="20"/>
        </w:rPr>
        <w:t xml:space="preserve"> </w:t>
      </w:r>
      <w:r>
        <w:rPr>
          <w:rFonts w:ascii="KaiTi" w:hAnsi="KaiTi" w:eastAsia="KaiTi" w:cs="KaiTi"/>
          <w:sz w:val="20"/>
          <w:szCs w:val="20"/>
        </w:rPr>
        <w:t>一种语言、每一个字，都是一个模型；所有的地图、统计数据、图书、</w:t>
      </w:r>
      <w:r>
        <w:rPr>
          <w:rFonts w:ascii="KaiTi" w:hAnsi="KaiTi" w:eastAsia="KaiTi" w:cs="KaiTi"/>
          <w:sz w:val="20"/>
          <w:szCs w:val="20"/>
        </w:rPr>
        <w:t xml:space="preserve"> </w:t>
      </w:r>
      <w:r>
        <w:rPr>
          <w:rFonts w:ascii="KaiTi" w:hAnsi="KaiTi" w:eastAsia="KaiTi" w:cs="KaiTi"/>
          <w:sz w:val="20"/>
          <w:szCs w:val="20"/>
          <w:spacing w:val="3"/>
        </w:rPr>
        <w:t>数据库、方程式和计算机程序，也都是模型；包括我们头脑中认知和</w:t>
      </w:r>
      <w:r>
        <w:rPr>
          <w:rFonts w:ascii="KaiTi" w:hAnsi="KaiTi" w:eastAsia="KaiTi" w:cs="KaiTi"/>
          <w:sz w:val="20"/>
          <w:szCs w:val="20"/>
          <w:spacing w:val="8"/>
        </w:rPr>
        <w:t xml:space="preserve">  </w:t>
      </w:r>
      <w:r>
        <w:rPr>
          <w:rFonts w:ascii="KaiTi" w:hAnsi="KaiTi" w:eastAsia="KaiTi" w:cs="KaiTi"/>
          <w:sz w:val="20"/>
          <w:szCs w:val="20"/>
          <w:spacing w:val="-6"/>
        </w:rPr>
        <w:t>描述世界的方式，即心智模式，也是模型。所有这些</w:t>
      </w:r>
      <w:r>
        <w:rPr>
          <w:rFonts w:ascii="KaiTi" w:hAnsi="KaiTi" w:eastAsia="KaiTi" w:cs="KaiTi"/>
          <w:sz w:val="20"/>
          <w:szCs w:val="20"/>
          <w:spacing w:val="-7"/>
        </w:rPr>
        <w:t>都不是真实的世界，</w:t>
      </w:r>
      <w:r>
        <w:rPr>
          <w:rFonts w:ascii="KaiTi" w:hAnsi="KaiTi" w:eastAsia="KaiTi" w:cs="KaiTi"/>
          <w:sz w:val="20"/>
          <w:szCs w:val="20"/>
        </w:rPr>
        <w:t xml:space="preserve"> </w:t>
      </w:r>
      <w:r>
        <w:rPr>
          <w:rFonts w:ascii="KaiTi" w:hAnsi="KaiTi" w:eastAsia="KaiTi" w:cs="KaiTi"/>
          <w:sz w:val="20"/>
          <w:szCs w:val="20"/>
          <w:spacing w:val="-2"/>
        </w:rPr>
        <w:t>永远也不可能是。</w:t>
      </w:r>
    </w:p>
    <w:p>
      <w:pPr>
        <w:ind w:left="609" w:right="422" w:hanging="170"/>
        <w:spacing w:before="11" w:line="349" w:lineRule="auto"/>
        <w:rPr>
          <w:rFonts w:ascii="KaiTi" w:hAnsi="KaiTi" w:eastAsia="KaiTi" w:cs="KaiTi"/>
          <w:sz w:val="20"/>
          <w:szCs w:val="20"/>
        </w:rPr>
      </w:pPr>
      <w:r>
        <w:rPr>
          <w:rFonts w:ascii="KaiTi" w:hAnsi="KaiTi" w:eastAsia="KaiTi" w:cs="KaiTi"/>
          <w:sz w:val="20"/>
          <w:szCs w:val="20"/>
          <w:spacing w:val="3"/>
        </w:rPr>
        <w:t>●我们的模型通常是与现实世界高度一致的。这就是我们为什么会成为</w:t>
      </w:r>
      <w:r>
        <w:rPr>
          <w:rFonts w:ascii="KaiTi" w:hAnsi="KaiTi" w:eastAsia="KaiTi" w:cs="KaiTi"/>
          <w:sz w:val="20"/>
          <w:szCs w:val="20"/>
          <w:spacing w:val="4"/>
        </w:rPr>
        <w:t xml:space="preserve"> </w:t>
      </w:r>
      <w:r>
        <w:rPr>
          <w:rFonts w:ascii="KaiTi" w:hAnsi="KaiTi" w:eastAsia="KaiTi" w:cs="KaiTi"/>
          <w:sz w:val="20"/>
          <w:szCs w:val="20"/>
          <w:spacing w:val="3"/>
        </w:rPr>
        <w:t>这个星球上最为成功的一个物种的原因。尤其是我们经由对周围世界</w:t>
      </w:r>
      <w:r>
        <w:rPr>
          <w:rFonts w:ascii="KaiTi" w:hAnsi="KaiTi" w:eastAsia="KaiTi" w:cs="KaiTi"/>
          <w:sz w:val="20"/>
          <w:szCs w:val="20"/>
          <w:spacing w:val="8"/>
        </w:rPr>
        <w:t xml:space="preserve"> </w:t>
      </w:r>
      <w:r>
        <w:rPr>
          <w:rFonts w:ascii="KaiTi" w:hAnsi="KaiTi" w:eastAsia="KaiTi" w:cs="KaiTi"/>
          <w:sz w:val="20"/>
          <w:szCs w:val="20"/>
          <w:spacing w:val="4"/>
        </w:rPr>
        <w:t>的直接观察、深入体验所建立起来的心智模</w:t>
      </w:r>
      <w:r>
        <w:rPr>
          <w:rFonts w:ascii="KaiTi" w:hAnsi="KaiTi" w:eastAsia="KaiTi" w:cs="KaiTi"/>
          <w:sz w:val="20"/>
          <w:szCs w:val="20"/>
          <w:spacing w:val="3"/>
        </w:rPr>
        <w:t>式，包括对自然、人和组</w:t>
      </w:r>
      <w:r>
        <w:rPr>
          <w:rFonts w:ascii="KaiTi" w:hAnsi="KaiTi" w:eastAsia="KaiTi" w:cs="KaiTi"/>
          <w:sz w:val="20"/>
          <w:szCs w:val="20"/>
        </w:rPr>
        <w:t xml:space="preserve"> </w:t>
      </w:r>
      <w:r>
        <w:rPr>
          <w:rFonts w:ascii="KaiTi" w:hAnsi="KaiTi" w:eastAsia="KaiTi" w:cs="KaiTi"/>
          <w:sz w:val="20"/>
          <w:szCs w:val="20"/>
          <w:spacing w:val="-3"/>
        </w:rPr>
        <w:t>织的认知，是非常复杂而精密的。</w:t>
      </w:r>
    </w:p>
    <w:p>
      <w:pPr>
        <w:spacing w:line="349" w:lineRule="auto"/>
        <w:sectPr>
          <w:headerReference w:type="default" r:id="rId294"/>
          <w:footerReference w:type="default" r:id="rId295"/>
          <w:pgSz w:w="9740" w:h="13330"/>
          <w:pgMar w:top="1324" w:right="1358" w:bottom="674" w:left="1220" w:header="931" w:footer="539" w:gutter="0"/>
        </w:sectPr>
        <w:rPr>
          <w:rFonts w:ascii="KaiTi" w:hAnsi="KaiTi" w:eastAsia="KaiTi" w:cs="KaiTi"/>
          <w:sz w:val="20"/>
          <w:szCs w:val="20"/>
        </w:rPr>
      </w:pPr>
    </w:p>
    <w:p>
      <w:pPr>
        <w:pStyle w:val="BodyText"/>
        <w:spacing w:line="433" w:lineRule="auto"/>
        <w:rPr/>
      </w:pPr>
      <w:r/>
    </w:p>
    <w:p>
      <w:pPr>
        <w:ind w:left="3505"/>
        <w:spacing w:before="49" w:line="221" w:lineRule="auto"/>
        <w:rPr>
          <w:rFonts w:ascii="SimHei" w:hAnsi="SimHei" w:eastAsia="SimHei" w:cs="SimHei"/>
          <w:sz w:val="15"/>
          <w:szCs w:val="15"/>
        </w:rPr>
      </w:pPr>
      <w:r>
        <w:rPr>
          <w:rFonts w:ascii="SimHei" w:hAnsi="SimHei" w:eastAsia="SimHei" w:cs="SimHei"/>
          <w:sz w:val="15"/>
          <w:szCs w:val="15"/>
          <w:spacing w:val="-2"/>
        </w:rPr>
        <w:t>第4章</w:t>
      </w:r>
    </w:p>
    <w:p>
      <w:pPr>
        <w:ind w:left="3395"/>
        <w:spacing w:line="220" w:lineRule="auto"/>
        <w:rPr>
          <w:rFonts w:ascii="SimHei" w:hAnsi="SimHei" w:eastAsia="SimHei" w:cs="SimHei"/>
          <w:sz w:val="15"/>
          <w:szCs w:val="15"/>
        </w:rPr>
      </w:pPr>
      <w:r>
        <w:rPr>
          <w:rFonts w:ascii="SimHei" w:hAnsi="SimHei" w:eastAsia="SimHei" w:cs="SimHei"/>
          <w:sz w:val="15"/>
          <w:szCs w:val="15"/>
          <w:spacing w:val="-2"/>
        </w:rPr>
        <w:t>系统之奇</w:t>
      </w:r>
    </w:p>
    <w:p>
      <w:pPr>
        <w:pStyle w:val="BodyText"/>
        <w:spacing w:line="304" w:lineRule="auto"/>
        <w:rPr/>
      </w:pPr>
      <w:r/>
    </w:p>
    <w:p>
      <w:pPr>
        <w:pStyle w:val="BodyText"/>
        <w:spacing w:line="304" w:lineRule="auto"/>
        <w:rPr/>
      </w:pPr>
      <w:r/>
    </w:p>
    <w:p>
      <w:pPr>
        <w:pStyle w:val="BodyText"/>
        <w:spacing w:line="304" w:lineRule="auto"/>
        <w:rPr/>
      </w:pPr>
      <w:r/>
    </w:p>
    <w:p>
      <w:pPr>
        <w:ind w:left="725" w:right="748" w:hanging="170"/>
        <w:spacing w:before="68" w:line="335" w:lineRule="auto"/>
        <w:rPr>
          <w:rFonts w:ascii="KaiTi" w:hAnsi="KaiTi" w:eastAsia="KaiTi" w:cs="KaiTi"/>
          <w:sz w:val="21"/>
          <w:szCs w:val="21"/>
        </w:rPr>
      </w:pPr>
      <w:r>
        <w:rPr>
          <w:rFonts w:ascii="KaiTi" w:hAnsi="KaiTi" w:eastAsia="KaiTi" w:cs="KaiTi"/>
          <w:sz w:val="21"/>
          <w:szCs w:val="21"/>
          <w:spacing w:val="-7"/>
        </w:rPr>
        <w:t>◎然而，与第二点相反的是，我们的模型仍远远达不到能完整地描绘世</w:t>
      </w:r>
      <w:r>
        <w:rPr>
          <w:rFonts w:ascii="KaiTi" w:hAnsi="KaiTi" w:eastAsia="KaiTi" w:cs="KaiTi"/>
          <w:sz w:val="21"/>
          <w:szCs w:val="21"/>
        </w:rPr>
        <w:t xml:space="preserve"> </w:t>
      </w:r>
      <w:r>
        <w:rPr>
          <w:rFonts w:ascii="KaiTi" w:hAnsi="KaiTi" w:eastAsia="KaiTi" w:cs="KaiTi"/>
          <w:sz w:val="21"/>
          <w:szCs w:val="21"/>
          <w:spacing w:val="-10"/>
        </w:rPr>
        <w:t>界的程度。这就是我们为什么经常会犯错误、会感到出乎意料的原因。</w:t>
      </w:r>
      <w:r>
        <w:rPr>
          <w:rFonts w:ascii="KaiTi" w:hAnsi="KaiTi" w:eastAsia="KaiTi" w:cs="KaiTi"/>
          <w:sz w:val="21"/>
          <w:szCs w:val="21"/>
          <w:spacing w:val="3"/>
        </w:rPr>
        <w:t xml:space="preserve"> </w:t>
      </w:r>
      <w:r>
        <w:rPr>
          <w:rFonts w:ascii="KaiTi" w:hAnsi="KaiTi" w:eastAsia="KaiTi" w:cs="KaiTi"/>
          <w:sz w:val="21"/>
          <w:szCs w:val="21"/>
          <w:spacing w:val="-6"/>
        </w:rPr>
        <w:t>在同一时间里，我们的大脑只能跟踪少数几个变量。哪怕基于正确的</w:t>
      </w:r>
      <w:r>
        <w:rPr>
          <w:rFonts w:ascii="KaiTi" w:hAnsi="KaiTi" w:eastAsia="KaiTi" w:cs="KaiTi"/>
          <w:sz w:val="21"/>
          <w:szCs w:val="21"/>
        </w:rPr>
        <w:t xml:space="preserve"> </w:t>
      </w:r>
      <w:r>
        <w:rPr>
          <w:rFonts w:ascii="KaiTi" w:hAnsi="KaiTi" w:eastAsia="KaiTi" w:cs="KaiTi"/>
          <w:sz w:val="21"/>
          <w:szCs w:val="21"/>
          <w:spacing w:val="-7"/>
        </w:rPr>
        <w:t>假设，我们也经常会得出不合逻辑的结论；或者依据错误的假设，得</w:t>
      </w:r>
      <w:r>
        <w:rPr>
          <w:rFonts w:ascii="KaiTi" w:hAnsi="KaiTi" w:eastAsia="KaiTi" w:cs="KaiTi"/>
          <w:sz w:val="21"/>
          <w:szCs w:val="21"/>
          <w:spacing w:val="7"/>
        </w:rPr>
        <w:t xml:space="preserve">  </w:t>
      </w:r>
      <w:r>
        <w:rPr>
          <w:rFonts w:ascii="KaiTi" w:hAnsi="KaiTi" w:eastAsia="KaiTi" w:cs="KaiTi"/>
          <w:sz w:val="21"/>
          <w:szCs w:val="21"/>
          <w:spacing w:val="-7"/>
        </w:rPr>
        <w:t>出看似符合逻辑的结论。例如，对于一个指数级增长过</w:t>
      </w:r>
      <w:r>
        <w:rPr>
          <w:rFonts w:ascii="KaiTi" w:hAnsi="KaiTi" w:eastAsia="KaiTi" w:cs="KaiTi"/>
          <w:sz w:val="21"/>
          <w:szCs w:val="21"/>
          <w:spacing w:val="-8"/>
        </w:rPr>
        <w:t>程所引发的增</w:t>
      </w:r>
      <w:r>
        <w:rPr>
          <w:rFonts w:ascii="KaiTi" w:hAnsi="KaiTi" w:eastAsia="KaiTi" w:cs="KaiTi"/>
          <w:sz w:val="21"/>
          <w:szCs w:val="21"/>
        </w:rPr>
        <w:t xml:space="preserve">  </w:t>
      </w:r>
      <w:r>
        <w:rPr>
          <w:rFonts w:ascii="KaiTi" w:hAnsi="KaiTi" w:eastAsia="KaiTi" w:cs="KaiTi"/>
          <w:sz w:val="21"/>
          <w:szCs w:val="21"/>
          <w:spacing w:val="-10"/>
        </w:rPr>
        <w:t>长量的变化，我们大多数人都会感到惊讶；而对于复杂系统中的振荡，</w:t>
      </w:r>
      <w:r>
        <w:rPr>
          <w:rFonts w:ascii="KaiTi" w:hAnsi="KaiTi" w:eastAsia="KaiTi" w:cs="KaiTi"/>
          <w:sz w:val="21"/>
          <w:szCs w:val="21"/>
          <w:spacing w:val="3"/>
        </w:rPr>
        <w:t xml:space="preserve"> </w:t>
      </w:r>
      <w:r>
        <w:rPr>
          <w:rFonts w:ascii="KaiTi" w:hAnsi="KaiTi" w:eastAsia="KaiTi" w:cs="KaiTi"/>
          <w:sz w:val="21"/>
          <w:szCs w:val="21"/>
          <w:spacing w:val="-11"/>
        </w:rPr>
        <w:t>只有很少的人能够凭直觉从容应对。</w:t>
      </w:r>
    </w:p>
    <w:p>
      <w:pPr>
        <w:spacing w:before="226"/>
        <w:rPr/>
      </w:pPr>
      <w:r/>
    </w:p>
    <w:p>
      <w:pPr>
        <w:sectPr>
          <w:headerReference w:type="default" r:id="rId4"/>
          <w:footerReference w:type="default" r:id="rId296"/>
          <w:pgSz w:w="9600" w:h="13230"/>
          <w:pgMar w:top="400" w:right="816" w:bottom="622" w:left="1104" w:header="0" w:footer="487" w:gutter="0"/>
          <w:cols w:equalWidth="0" w:num="1">
            <w:col w:w="7679" w:space="0"/>
          </w:cols>
        </w:sectPr>
        <w:rPr/>
      </w:pPr>
    </w:p>
    <w:p>
      <w:pPr>
        <w:ind w:left="105" w:right="156" w:firstLine="450"/>
        <w:spacing w:before="44" w:line="413" w:lineRule="auto"/>
        <w:jc w:val="both"/>
        <w:rPr>
          <w:rFonts w:ascii="SimSun" w:hAnsi="SimSun" w:eastAsia="SimSun" w:cs="SimSun"/>
          <w:sz w:val="21"/>
          <w:szCs w:val="21"/>
        </w:rPr>
      </w:pPr>
      <w:r>
        <w:rPr>
          <w:rFonts w:ascii="SimSun" w:hAnsi="SimSun" w:eastAsia="SimSun" w:cs="SimSun"/>
          <w:sz w:val="21"/>
          <w:szCs w:val="21"/>
          <w:spacing w:val="14"/>
        </w:rPr>
        <w:t>简而言之，我们需要保持多方面的均</w:t>
      </w:r>
      <w:r>
        <w:rPr>
          <w:rFonts w:ascii="SimSun" w:hAnsi="SimSun" w:eastAsia="SimSun" w:cs="SimSun"/>
          <w:sz w:val="21"/>
          <w:szCs w:val="21"/>
          <w:spacing w:val="8"/>
        </w:rPr>
        <w:t xml:space="preserve"> </w:t>
      </w:r>
      <w:r>
        <w:rPr>
          <w:rFonts w:ascii="SimSun" w:hAnsi="SimSun" w:eastAsia="SimSun" w:cs="SimSun"/>
          <w:sz w:val="21"/>
          <w:szCs w:val="21"/>
          <w:spacing w:val="14"/>
        </w:rPr>
        <w:t>衡：一方面，对于世界是如何运作的，我</w:t>
      </w:r>
      <w:r>
        <w:rPr>
          <w:rFonts w:ascii="SimSun" w:hAnsi="SimSun" w:eastAsia="SimSun" w:cs="SimSun"/>
          <w:sz w:val="21"/>
          <w:szCs w:val="21"/>
          <w:spacing w:val="5"/>
        </w:rPr>
        <w:t xml:space="preserve"> </w:t>
      </w:r>
      <w:r>
        <w:rPr>
          <w:rFonts w:ascii="SimSun" w:hAnsi="SimSun" w:eastAsia="SimSun" w:cs="SimSun"/>
          <w:sz w:val="21"/>
          <w:szCs w:val="21"/>
          <w:spacing w:val="13"/>
        </w:rPr>
        <w:t>们确实有很多了解，但另一方面，这还远</w:t>
      </w:r>
      <w:r>
        <w:rPr>
          <w:rFonts w:ascii="SimSun" w:hAnsi="SimSun" w:eastAsia="SimSun" w:cs="SimSun"/>
          <w:sz w:val="21"/>
          <w:szCs w:val="21"/>
          <w:spacing w:val="3"/>
        </w:rPr>
        <w:t xml:space="preserve"> </w:t>
      </w:r>
      <w:r>
        <w:rPr>
          <w:rFonts w:ascii="SimSun" w:hAnsi="SimSun" w:eastAsia="SimSun" w:cs="SimSun"/>
          <w:sz w:val="21"/>
          <w:szCs w:val="21"/>
          <w:spacing w:val="10"/>
        </w:rPr>
        <w:t>远不够；</w:t>
      </w:r>
      <w:r>
        <w:rPr>
          <w:rFonts w:ascii="SimSun" w:hAnsi="SimSun" w:eastAsia="SimSun" w:cs="SimSun"/>
          <w:sz w:val="21"/>
          <w:szCs w:val="21"/>
          <w:spacing w:val="-26"/>
        </w:rPr>
        <w:t xml:space="preserve"> </w:t>
      </w:r>
      <w:r>
        <w:rPr>
          <w:rFonts w:ascii="SimSun" w:hAnsi="SimSun" w:eastAsia="SimSun" w:cs="SimSun"/>
          <w:sz w:val="21"/>
          <w:szCs w:val="21"/>
          <w:spacing w:val="10"/>
        </w:rPr>
        <w:t>一方面，我们的知识储备令人惊</w:t>
      </w:r>
      <w:r>
        <w:rPr>
          <w:rFonts w:ascii="SimSun" w:hAnsi="SimSun" w:eastAsia="SimSun" w:cs="SimSun"/>
          <w:sz w:val="21"/>
          <w:szCs w:val="21"/>
        </w:rPr>
        <w:t xml:space="preserve"> </w:t>
      </w:r>
      <w:r>
        <w:rPr>
          <w:rFonts w:ascii="SimSun" w:hAnsi="SimSun" w:eastAsia="SimSun" w:cs="SimSun"/>
          <w:sz w:val="21"/>
          <w:szCs w:val="21"/>
          <w:spacing w:val="4"/>
        </w:rPr>
        <w:t>异，但另一方面，我们也是如此无知；</w:t>
      </w:r>
      <w:r>
        <w:rPr>
          <w:rFonts w:ascii="SimSun" w:hAnsi="SimSun" w:eastAsia="SimSun" w:cs="SimSun"/>
          <w:sz w:val="21"/>
          <w:szCs w:val="21"/>
          <w:spacing w:val="83"/>
        </w:rPr>
        <w:t xml:space="preserve"> </w:t>
      </w:r>
      <w:r>
        <w:rPr>
          <w:rFonts w:ascii="SimSun" w:hAnsi="SimSun" w:eastAsia="SimSun" w:cs="SimSun"/>
          <w:sz w:val="21"/>
          <w:szCs w:val="21"/>
          <w:spacing w:val="4"/>
        </w:rPr>
        <w:t>一</w:t>
      </w:r>
      <w:r>
        <w:rPr>
          <w:rFonts w:ascii="SimSun" w:hAnsi="SimSun" w:eastAsia="SimSun" w:cs="SimSun"/>
          <w:sz w:val="21"/>
          <w:szCs w:val="21"/>
        </w:rPr>
        <w:t xml:space="preserve"> </w:t>
      </w:r>
      <w:r>
        <w:rPr>
          <w:rFonts w:ascii="SimSun" w:hAnsi="SimSun" w:eastAsia="SimSun" w:cs="SimSun"/>
          <w:sz w:val="21"/>
          <w:szCs w:val="21"/>
          <w:spacing w:val="14"/>
        </w:rPr>
        <w:t>方面，我们可以提高自己的认知，但另一</w:t>
      </w:r>
      <w:r>
        <w:rPr>
          <w:rFonts w:ascii="SimSun" w:hAnsi="SimSun" w:eastAsia="SimSun" w:cs="SimSun"/>
          <w:sz w:val="21"/>
          <w:szCs w:val="21"/>
          <w:spacing w:val="8"/>
        </w:rPr>
        <w:t xml:space="preserve"> </w:t>
      </w:r>
      <w:r>
        <w:rPr>
          <w:rFonts w:ascii="SimSun" w:hAnsi="SimSun" w:eastAsia="SimSun" w:cs="SimSun"/>
          <w:sz w:val="21"/>
          <w:szCs w:val="21"/>
          <w:spacing w:val="14"/>
        </w:rPr>
        <w:t>方面，我们又不可能做到尽善尽美。这看</w:t>
      </w:r>
    </w:p>
    <w:p>
      <w:pPr>
        <w:pStyle w:val="BodyText"/>
        <w:spacing w:line="14" w:lineRule="auto"/>
        <w:rPr>
          <w:sz w:val="2"/>
        </w:rPr>
      </w:pPr>
      <w:r>
        <w:rPr>
          <w:sz w:val="2"/>
          <w:szCs w:val="2"/>
        </w:rPr>
        <w:br w:type="column"/>
      </w:r>
    </w:p>
    <w:p>
      <w:pPr>
        <w:spacing w:before="93" w:line="810" w:lineRule="exact"/>
        <w:rPr/>
      </w:pPr>
      <w:r>
        <w:rPr>
          <w:position w:val="-16"/>
        </w:rPr>
        <w:drawing>
          <wp:inline distT="0" distB="0" distL="0" distR="0">
            <wp:extent cx="1181100" cy="514312"/>
            <wp:effectExtent l="0" t="0" r="0" b="0"/>
            <wp:docPr id="286" name="IM 286"/>
            <wp:cNvGraphicFramePr/>
            <a:graphic>
              <a:graphicData uri="http://schemas.openxmlformats.org/drawingml/2006/picture">
                <pic:pic>
                  <pic:nvPicPr>
                    <pic:cNvPr id="286" name="IM 286"/>
                    <pic:cNvPicPr/>
                  </pic:nvPicPr>
                  <pic:blipFill>
                    <a:blip r:embed="rId297"/>
                    <a:stretch>
                      <a:fillRect/>
                    </a:stretch>
                  </pic:blipFill>
                  <pic:spPr>
                    <a:xfrm rot="0">
                      <a:off x="0" y="0"/>
                      <a:ext cx="1181100" cy="514312"/>
                    </a:xfrm>
                    <a:prstGeom prst="rect">
                      <a:avLst/>
                    </a:prstGeom>
                  </pic:spPr>
                </pic:pic>
              </a:graphicData>
            </a:graphic>
          </wp:inline>
        </w:drawing>
      </w:r>
    </w:p>
    <w:p>
      <w:pPr>
        <w:ind w:left="29" w:firstLine="450"/>
        <w:spacing w:before="218" w:line="264" w:lineRule="auto"/>
        <w:jc w:val="both"/>
        <w:rPr>
          <w:rFonts w:ascii="SimHei" w:hAnsi="SimHei" w:eastAsia="SimHei" w:cs="SimHei"/>
          <w:sz w:val="21"/>
          <w:szCs w:val="21"/>
        </w:rPr>
      </w:pPr>
      <w:r>
        <w:rPr>
          <w:rFonts w:ascii="SimHei" w:hAnsi="SimHei" w:eastAsia="SimHei" w:cs="SimHei"/>
          <w:sz w:val="21"/>
          <w:szCs w:val="21"/>
          <w:spacing w:val="4"/>
        </w:rPr>
        <w:t>我们认为自己所知道的关于这</w:t>
      </w:r>
      <w:r>
        <w:rPr>
          <w:rFonts w:ascii="SimHei" w:hAnsi="SimHei" w:eastAsia="SimHei" w:cs="SimHei"/>
          <w:sz w:val="21"/>
          <w:szCs w:val="21"/>
          <w:spacing w:val="10"/>
        </w:rPr>
        <w:t xml:space="preserve"> </w:t>
      </w:r>
      <w:r>
        <w:rPr>
          <w:rFonts w:ascii="SimHei" w:hAnsi="SimHei" w:eastAsia="SimHei" w:cs="SimHei"/>
          <w:sz w:val="21"/>
          <w:szCs w:val="21"/>
          <w:spacing w:val="21"/>
        </w:rPr>
        <w:t>个世界的任何东西都只是一个模</w:t>
      </w:r>
      <w:r>
        <w:rPr>
          <w:rFonts w:ascii="SimHei" w:hAnsi="SimHei" w:eastAsia="SimHei" w:cs="SimHei"/>
          <w:sz w:val="21"/>
          <w:szCs w:val="21"/>
          <w:spacing w:val="1"/>
        </w:rPr>
        <w:t xml:space="preserve"> </w:t>
      </w:r>
      <w:r>
        <w:rPr>
          <w:rFonts w:ascii="SimHei" w:hAnsi="SimHei" w:eastAsia="SimHei" w:cs="SimHei"/>
          <w:sz w:val="21"/>
          <w:szCs w:val="21"/>
          <w:spacing w:val="6"/>
        </w:rPr>
        <w:t>型。虽然我们的模型确实与现实世</w:t>
      </w:r>
      <w:r>
        <w:rPr>
          <w:rFonts w:ascii="SimHei" w:hAnsi="SimHei" w:eastAsia="SimHei" w:cs="SimHei"/>
          <w:sz w:val="21"/>
          <w:szCs w:val="21"/>
        </w:rPr>
        <w:t xml:space="preserve"> </w:t>
      </w:r>
      <w:r>
        <w:rPr>
          <w:rFonts w:ascii="SimHei" w:hAnsi="SimHei" w:eastAsia="SimHei" w:cs="SimHei"/>
          <w:sz w:val="21"/>
          <w:szCs w:val="21"/>
          <w:spacing w:val="5"/>
        </w:rPr>
        <w:t>界高度一致，但远未达到能完整地</w:t>
      </w:r>
      <w:r>
        <w:rPr>
          <w:rFonts w:ascii="SimHei" w:hAnsi="SimHei" w:eastAsia="SimHei" w:cs="SimHei"/>
          <w:sz w:val="21"/>
          <w:szCs w:val="21"/>
          <w:spacing w:val="11"/>
        </w:rPr>
        <w:t xml:space="preserve"> </w:t>
      </w:r>
      <w:r>
        <w:rPr>
          <w:rFonts w:ascii="SimHei" w:hAnsi="SimHei" w:eastAsia="SimHei" w:cs="SimHei"/>
          <w:sz w:val="21"/>
          <w:szCs w:val="21"/>
          <w:spacing w:val="-1"/>
        </w:rPr>
        <w:t>代表真实世界的程度。</w:t>
      </w:r>
    </w:p>
    <w:p>
      <w:pPr>
        <w:spacing w:line="264" w:lineRule="auto"/>
        <w:sectPr>
          <w:type w:val="continuous"/>
          <w:pgSz w:w="9600" w:h="13230"/>
          <w:pgMar w:top="400" w:right="816" w:bottom="622" w:left="1104" w:header="0" w:footer="487" w:gutter="0"/>
          <w:cols w:equalWidth="0" w:num="2">
            <w:col w:w="4306" w:space="100"/>
            <w:col w:w="3274" w:space="0"/>
          </w:cols>
        </w:sectPr>
        <w:rPr>
          <w:rFonts w:ascii="SimHei" w:hAnsi="SimHei" w:eastAsia="SimHei" w:cs="SimHei"/>
          <w:sz w:val="21"/>
          <w:szCs w:val="21"/>
        </w:rPr>
      </w:pPr>
    </w:p>
    <w:p>
      <w:pPr>
        <w:ind w:left="104" w:right="423"/>
        <w:spacing w:before="8" w:line="418" w:lineRule="auto"/>
        <w:rPr>
          <w:rFonts w:ascii="SimSun" w:hAnsi="SimSun" w:eastAsia="SimSun" w:cs="SimSun"/>
          <w:sz w:val="21"/>
          <w:szCs w:val="21"/>
        </w:rPr>
      </w:pPr>
      <w:r>
        <w:rPr>
          <w:rFonts w:ascii="SimSun" w:hAnsi="SimSun" w:eastAsia="SimSun" w:cs="SimSun"/>
          <w:sz w:val="21"/>
          <w:szCs w:val="21"/>
          <w:spacing w:val="7"/>
        </w:rPr>
        <w:t>似矛盾的几对关系，我都相信它们的存在，因</w:t>
      </w:r>
      <w:r>
        <w:rPr>
          <w:rFonts w:ascii="SimSun" w:hAnsi="SimSun" w:eastAsia="SimSun" w:cs="SimSun"/>
          <w:sz w:val="21"/>
          <w:szCs w:val="21"/>
          <w:spacing w:val="6"/>
        </w:rPr>
        <w:t>为这就是我在多年对系统的研</w:t>
      </w:r>
      <w:r>
        <w:rPr>
          <w:rFonts w:ascii="SimSun" w:hAnsi="SimSun" w:eastAsia="SimSun" w:cs="SimSun"/>
          <w:sz w:val="21"/>
          <w:szCs w:val="21"/>
        </w:rPr>
        <w:t xml:space="preserve"> </w:t>
      </w:r>
      <w:r>
        <w:rPr>
          <w:rFonts w:ascii="SimSun" w:hAnsi="SimSun" w:eastAsia="SimSun" w:cs="SimSun"/>
          <w:sz w:val="21"/>
          <w:szCs w:val="21"/>
          <w:spacing w:val="5"/>
        </w:rPr>
        <w:t>究中所学习到的。</w:t>
      </w:r>
    </w:p>
    <w:p>
      <w:pPr>
        <w:ind w:right="357" w:firstLine="555"/>
        <w:spacing w:before="3" w:line="367" w:lineRule="auto"/>
        <w:jc w:val="both"/>
        <w:rPr>
          <w:rFonts w:ascii="SimSun" w:hAnsi="SimSun" w:eastAsia="SimSun" w:cs="SimSun"/>
          <w:sz w:val="21"/>
          <w:szCs w:val="21"/>
        </w:rPr>
      </w:pPr>
      <w:r>
        <w:rPr>
          <w:rFonts w:ascii="SimSun" w:hAnsi="SimSun" w:eastAsia="SimSun" w:cs="SimSun"/>
          <w:sz w:val="21"/>
          <w:szCs w:val="21"/>
          <w:spacing w:val="13"/>
        </w:rPr>
        <w:t>在本章中，我们将讨论为什么动态系统的行为经常出人意料。换句话</w:t>
      </w:r>
      <w:r>
        <w:rPr>
          <w:rFonts w:ascii="SimSun" w:hAnsi="SimSun" w:eastAsia="SimSun" w:cs="SimSun"/>
          <w:sz w:val="21"/>
          <w:szCs w:val="21"/>
          <w:spacing w:val="7"/>
        </w:rPr>
        <w:t xml:space="preserve"> </w:t>
      </w:r>
      <w:r>
        <w:rPr>
          <w:rFonts w:ascii="SimSun" w:hAnsi="SimSun" w:eastAsia="SimSun" w:cs="SimSun"/>
          <w:sz w:val="21"/>
          <w:szCs w:val="21"/>
          <w:spacing w:val="16"/>
        </w:rPr>
        <w:t>说，我们将从侧面解释，为什么心智模式不能很好地考虑到现实世界</w:t>
      </w:r>
      <w:r>
        <w:rPr>
          <w:rFonts w:ascii="SimSun" w:hAnsi="SimSun" w:eastAsia="SimSun" w:cs="SimSun"/>
          <w:sz w:val="21"/>
          <w:szCs w:val="21"/>
          <w:spacing w:val="15"/>
        </w:rPr>
        <w:t>中的</w:t>
      </w:r>
      <w:r>
        <w:rPr>
          <w:rFonts w:ascii="SimSun" w:hAnsi="SimSun" w:eastAsia="SimSun" w:cs="SimSun"/>
          <w:sz w:val="21"/>
          <w:szCs w:val="21"/>
        </w:rPr>
        <w:t xml:space="preserve">  </w:t>
      </w:r>
      <w:r>
        <w:rPr>
          <w:rFonts w:ascii="SimSun" w:hAnsi="SimSun" w:eastAsia="SimSun" w:cs="SimSun"/>
          <w:sz w:val="21"/>
          <w:szCs w:val="21"/>
          <w:spacing w:val="15"/>
        </w:rPr>
        <w:t>“并发症”,以及从系统的角度可以发现哪些问题。这将是一个警告清单，</w:t>
      </w:r>
      <w:r>
        <w:rPr>
          <w:rFonts w:ascii="SimSun" w:hAnsi="SimSun" w:eastAsia="SimSun" w:cs="SimSun"/>
          <w:sz w:val="21"/>
          <w:szCs w:val="21"/>
        </w:rPr>
        <w:t xml:space="preserve"> </w:t>
      </w:r>
      <w:r>
        <w:rPr>
          <w:rFonts w:ascii="SimSun" w:hAnsi="SimSun" w:eastAsia="SimSun" w:cs="SimSun"/>
          <w:sz w:val="21"/>
          <w:szCs w:val="21"/>
          <w:spacing w:val="12"/>
        </w:rPr>
        <w:t>显示出哪些地方隐藏着障碍物。在这样一个相互联系、相</w:t>
      </w:r>
      <w:r>
        <w:rPr>
          <w:rFonts w:ascii="SimSun" w:hAnsi="SimSun" w:eastAsia="SimSun" w:cs="SimSun"/>
          <w:sz w:val="21"/>
          <w:szCs w:val="21"/>
          <w:spacing w:val="11"/>
        </w:rPr>
        <w:t>互影响的世界中，</w:t>
      </w:r>
      <w:r>
        <w:rPr>
          <w:rFonts w:ascii="SimSun" w:hAnsi="SimSun" w:eastAsia="SimSun" w:cs="SimSun"/>
          <w:sz w:val="21"/>
          <w:szCs w:val="21"/>
        </w:rPr>
        <w:t xml:space="preserve"> </w:t>
      </w:r>
      <w:r>
        <w:rPr>
          <w:rFonts w:ascii="SimSun" w:hAnsi="SimSun" w:eastAsia="SimSun" w:cs="SimSun"/>
          <w:sz w:val="21"/>
          <w:szCs w:val="21"/>
          <w:spacing w:val="17"/>
        </w:rPr>
        <w:t>你不能对这些障碍物掉以轻心。为了在复杂的</w:t>
      </w:r>
      <w:r>
        <w:rPr>
          <w:rFonts w:ascii="SimSun" w:hAnsi="SimSun" w:eastAsia="SimSun" w:cs="SimSun"/>
          <w:sz w:val="21"/>
          <w:szCs w:val="21"/>
          <w:spacing w:val="16"/>
        </w:rPr>
        <w:t>世界里自由遨游，你需要把</w:t>
      </w:r>
    </w:p>
    <w:p>
      <w:pPr>
        <w:spacing w:line="367" w:lineRule="auto"/>
        <w:sectPr>
          <w:type w:val="continuous"/>
          <w:pgSz w:w="9600" w:h="13230"/>
          <w:pgMar w:top="400" w:right="816" w:bottom="622" w:left="1104" w:header="0" w:footer="487" w:gutter="0"/>
          <w:cols w:equalWidth="0" w:num="1">
            <w:col w:w="7679" w:space="0"/>
          </w:cols>
        </w:sectPr>
        <w:rPr>
          <w:rFonts w:ascii="SimSun" w:hAnsi="SimSun" w:eastAsia="SimSun" w:cs="SimSun"/>
          <w:sz w:val="21"/>
          <w:szCs w:val="21"/>
        </w:rPr>
      </w:pPr>
    </w:p>
    <w:p>
      <w:pPr>
        <w:pStyle w:val="BodyText"/>
        <w:spacing w:line="437" w:lineRule="auto"/>
        <w:rPr/>
      </w:pPr>
      <w:r/>
    </w:p>
    <w:p>
      <w:pPr>
        <w:ind w:firstLine="3090"/>
        <w:spacing w:line="301" w:lineRule="exact"/>
        <w:rPr/>
      </w:pPr>
      <w:r>
        <w:rPr>
          <w:position w:val="-6"/>
        </w:rPr>
        <w:drawing>
          <wp:inline distT="0" distB="0" distL="0" distR="0">
            <wp:extent cx="615939" cy="191469"/>
            <wp:effectExtent l="0" t="0" r="0" b="0"/>
            <wp:docPr id="288" name="IM 288"/>
            <wp:cNvGraphicFramePr/>
            <a:graphic>
              <a:graphicData uri="http://schemas.openxmlformats.org/drawingml/2006/picture">
                <pic:pic>
                  <pic:nvPicPr>
                    <pic:cNvPr id="288" name="IM 288"/>
                    <pic:cNvPicPr/>
                  </pic:nvPicPr>
                  <pic:blipFill>
                    <a:blip r:embed="rId299"/>
                    <a:stretch>
                      <a:fillRect/>
                    </a:stretch>
                  </pic:blipFill>
                  <pic:spPr>
                    <a:xfrm rot="0">
                      <a:off x="0" y="0"/>
                      <a:ext cx="615939" cy="191469"/>
                    </a:xfrm>
                    <a:prstGeom prst="rect">
                      <a:avLst/>
                    </a:prstGeom>
                  </pic:spPr>
                </pic:pic>
              </a:graphicData>
            </a:graphic>
          </wp:inline>
        </w:drawing>
      </w:r>
    </w:p>
    <w:p>
      <w:pPr>
        <w:ind w:left="3282"/>
        <w:spacing w:line="211" w:lineRule="auto"/>
        <w:rPr>
          <w:rFonts w:ascii="SimHei" w:hAnsi="SimHei" w:eastAsia="SimHei" w:cs="SimHei"/>
          <w:sz w:val="16"/>
          <w:szCs w:val="16"/>
        </w:rPr>
      </w:pPr>
      <w:r>
        <w:rPr>
          <w:rFonts w:ascii="SimHei" w:hAnsi="SimHei" w:eastAsia="SimHei" w:cs="SimHei"/>
          <w:sz w:val="16"/>
          <w:szCs w:val="16"/>
          <w:b/>
          <w:bCs/>
          <w:spacing w:val="-13"/>
        </w:rPr>
        <w:t>系统之美</w:t>
      </w:r>
    </w:p>
    <w:p>
      <w:pPr>
        <w:pStyle w:val="BodyText"/>
        <w:spacing w:line="282" w:lineRule="auto"/>
        <w:rPr/>
      </w:pPr>
      <w:r/>
    </w:p>
    <w:p>
      <w:pPr>
        <w:pStyle w:val="BodyText"/>
        <w:spacing w:line="283" w:lineRule="auto"/>
        <w:rPr/>
      </w:pPr>
      <w:r/>
    </w:p>
    <w:p>
      <w:pPr>
        <w:pStyle w:val="BodyText"/>
        <w:spacing w:line="283" w:lineRule="auto"/>
        <w:rPr/>
      </w:pPr>
      <w:r/>
    </w:p>
    <w:p>
      <w:pPr>
        <w:ind w:right="20"/>
        <w:spacing w:before="71" w:line="395" w:lineRule="auto"/>
        <w:jc w:val="both"/>
        <w:rPr>
          <w:rFonts w:ascii="SimSun" w:hAnsi="SimSun" w:eastAsia="SimSun" w:cs="SimSun"/>
          <w:sz w:val="22"/>
          <w:szCs w:val="22"/>
        </w:rPr>
      </w:pPr>
      <w:r>
        <w:rPr>
          <w:rFonts w:ascii="SimSun" w:hAnsi="SimSun" w:eastAsia="SimSun" w:cs="SimSun"/>
          <w:sz w:val="22"/>
          <w:szCs w:val="22"/>
          <w:spacing w:val="4"/>
        </w:rPr>
        <w:t>注意力从短期事件上移开，看到更长期的行为，看到系</w:t>
      </w:r>
      <w:r>
        <w:rPr>
          <w:rFonts w:ascii="SimSun" w:hAnsi="SimSun" w:eastAsia="SimSun" w:cs="SimSun"/>
          <w:sz w:val="22"/>
          <w:szCs w:val="22"/>
          <w:spacing w:val="3"/>
        </w:rPr>
        <w:t>统内在的结构；你</w:t>
      </w:r>
      <w:r>
        <w:rPr>
          <w:rFonts w:ascii="SimSun" w:hAnsi="SimSun" w:eastAsia="SimSun" w:cs="SimSun"/>
          <w:sz w:val="22"/>
          <w:szCs w:val="22"/>
        </w:rPr>
        <w:t xml:space="preserve">  </w:t>
      </w:r>
      <w:r>
        <w:rPr>
          <w:rFonts w:ascii="SimSun" w:hAnsi="SimSun" w:eastAsia="SimSun" w:cs="SimSun"/>
          <w:sz w:val="22"/>
          <w:szCs w:val="22"/>
          <w:spacing w:val="7"/>
        </w:rPr>
        <w:t>需要清晰地界定系统的边界，以及“有限理性”;你需要考虑到各种限制  </w:t>
      </w:r>
      <w:r>
        <w:rPr>
          <w:rFonts w:ascii="SimSun" w:hAnsi="SimSun" w:eastAsia="SimSun" w:cs="SimSun"/>
          <w:sz w:val="22"/>
          <w:szCs w:val="22"/>
          <w:spacing w:val="7"/>
        </w:rPr>
        <w:t>性因素、非线性关系以及时间延迟。如果不能很好地兼顾系</w:t>
      </w:r>
      <w:r>
        <w:rPr>
          <w:rFonts w:ascii="SimSun" w:hAnsi="SimSun" w:eastAsia="SimSun" w:cs="SimSun"/>
          <w:sz w:val="22"/>
          <w:szCs w:val="22"/>
          <w:spacing w:val="6"/>
        </w:rPr>
        <w:t>统的适应力、</w:t>
      </w:r>
      <w:r>
        <w:rPr>
          <w:rFonts w:ascii="SimSun" w:hAnsi="SimSun" w:eastAsia="SimSun" w:cs="SimSun"/>
          <w:sz w:val="22"/>
          <w:szCs w:val="22"/>
        </w:rPr>
        <w:t xml:space="preserve"> </w:t>
      </w:r>
      <w:r>
        <w:rPr>
          <w:rFonts w:ascii="SimSun" w:hAnsi="SimSun" w:eastAsia="SimSun" w:cs="SimSun"/>
          <w:sz w:val="22"/>
          <w:szCs w:val="22"/>
        </w:rPr>
        <w:t>自组织和层次性等特征，你很可能会误读系统、</w:t>
      </w:r>
      <w:r>
        <w:rPr>
          <w:rFonts w:ascii="SimSun" w:hAnsi="SimSun" w:eastAsia="SimSun" w:cs="SimSun"/>
          <w:sz w:val="22"/>
          <w:szCs w:val="22"/>
          <w:spacing w:val="-1"/>
        </w:rPr>
        <w:t>不当干预或者错误设计。</w:t>
      </w:r>
    </w:p>
    <w:p>
      <w:pPr>
        <w:ind w:firstLine="470"/>
        <w:spacing w:before="27" w:line="404" w:lineRule="auto"/>
        <w:jc w:val="both"/>
        <w:rPr>
          <w:rFonts w:ascii="SimSun" w:hAnsi="SimSun" w:eastAsia="SimSun" w:cs="SimSun"/>
          <w:sz w:val="22"/>
          <w:szCs w:val="22"/>
        </w:rPr>
      </w:pPr>
      <w:r>
        <w:rPr>
          <w:rFonts w:ascii="SimSun" w:hAnsi="SimSun" w:eastAsia="SimSun" w:cs="SimSun"/>
          <w:sz w:val="22"/>
          <w:szCs w:val="22"/>
        </w:rPr>
        <w:t>如果你真的理解了所有这些系统特征，那么</w:t>
      </w:r>
      <w:r>
        <w:rPr>
          <w:rFonts w:ascii="SimSun" w:hAnsi="SimSun" w:eastAsia="SimSun" w:cs="SimSun"/>
          <w:sz w:val="22"/>
          <w:szCs w:val="22"/>
          <w:spacing w:val="-1"/>
        </w:rPr>
        <w:t>你可能不会经常感到惊讶，</w:t>
      </w:r>
      <w:r>
        <w:rPr>
          <w:rFonts w:ascii="SimSun" w:hAnsi="SimSun" w:eastAsia="SimSun" w:cs="SimSun"/>
          <w:sz w:val="22"/>
          <w:szCs w:val="22"/>
        </w:rPr>
        <w:t xml:space="preserve"> </w:t>
      </w:r>
      <w:r>
        <w:rPr>
          <w:rFonts w:ascii="SimSun" w:hAnsi="SimSun" w:eastAsia="SimSun" w:cs="SimSun"/>
          <w:sz w:val="22"/>
          <w:szCs w:val="22"/>
          <w:spacing w:val="11"/>
        </w:rPr>
        <w:t>但无论如何，你还是会感到意外。这对你来讲，到底是好消息还是坏消</w:t>
      </w:r>
      <w:r>
        <w:rPr>
          <w:rFonts w:ascii="SimSun" w:hAnsi="SimSun" w:eastAsia="SimSun" w:cs="SimSun"/>
          <w:sz w:val="22"/>
          <w:szCs w:val="22"/>
          <w:spacing w:val="4"/>
        </w:rPr>
        <w:t xml:space="preserve">  </w:t>
      </w:r>
      <w:r>
        <w:rPr>
          <w:rFonts w:ascii="SimSun" w:hAnsi="SimSun" w:eastAsia="SimSun" w:cs="SimSun"/>
          <w:sz w:val="22"/>
          <w:szCs w:val="22"/>
        </w:rPr>
        <w:t>息，取决于你是否想要控制世界，并愿意接纳系统带给你的惊</w:t>
      </w:r>
      <w:r>
        <w:rPr>
          <w:rFonts w:ascii="SimSun" w:hAnsi="SimSun" w:eastAsia="SimSun" w:cs="SimSun"/>
          <w:sz w:val="22"/>
          <w:szCs w:val="22"/>
          <w:spacing w:val="-1"/>
        </w:rPr>
        <w:t>喜。</w:t>
      </w:r>
    </w:p>
    <w:p>
      <w:pPr>
        <w:pStyle w:val="BodyText"/>
        <w:spacing w:line="250" w:lineRule="auto"/>
        <w:rPr/>
      </w:pPr>
      <w:r/>
    </w:p>
    <w:p>
      <w:pPr>
        <w:pStyle w:val="BodyText"/>
        <w:spacing w:line="250" w:lineRule="auto"/>
        <w:rPr/>
      </w:pPr>
      <w:r/>
    </w:p>
    <w:p>
      <w:pPr>
        <w:ind w:left="2663"/>
        <w:spacing w:before="88" w:line="222" w:lineRule="auto"/>
        <w:rPr>
          <w:rFonts w:ascii="SimHei" w:hAnsi="SimHei" w:eastAsia="SimHei" w:cs="SimHei"/>
          <w:sz w:val="27"/>
          <w:szCs w:val="27"/>
        </w:rPr>
      </w:pPr>
      <w:r>
        <w:rPr>
          <w:rFonts w:ascii="SimHei" w:hAnsi="SimHei" w:eastAsia="SimHei" w:cs="SimHei"/>
          <w:sz w:val="27"/>
          <w:szCs w:val="27"/>
          <w:b/>
          <w:bCs/>
          <w:spacing w:val="-1"/>
        </w:rPr>
        <w:t>别被表象所迷惑</w:t>
      </w:r>
    </w:p>
    <w:p>
      <w:pPr>
        <w:pStyle w:val="BodyText"/>
        <w:spacing w:line="389" w:lineRule="auto"/>
        <w:rPr/>
      </w:pPr>
      <w:r/>
    </w:p>
    <w:p>
      <w:pPr>
        <w:ind w:left="3203"/>
        <w:spacing w:before="72" w:line="221" w:lineRule="auto"/>
        <w:rPr>
          <w:rFonts w:ascii="SimHei" w:hAnsi="SimHei" w:eastAsia="SimHei" w:cs="SimHei"/>
          <w:sz w:val="22"/>
          <w:szCs w:val="22"/>
        </w:rPr>
      </w:pPr>
      <w:r>
        <w:rPr>
          <w:rFonts w:ascii="SimHei" w:hAnsi="SimHei" w:eastAsia="SimHei" w:cs="SimHei"/>
          <w:sz w:val="22"/>
          <w:szCs w:val="22"/>
          <w:b/>
          <w:bCs/>
          <w:spacing w:val="-17"/>
        </w:rPr>
        <w:t>经济学家</w:t>
      </w:r>
      <w:r>
        <w:rPr>
          <w:rFonts w:ascii="SimHei" w:hAnsi="SimHei" w:eastAsia="SimHei" w:cs="SimHei"/>
          <w:sz w:val="22"/>
          <w:szCs w:val="22"/>
          <w:spacing w:val="14"/>
        </w:rPr>
        <w:t xml:space="preserve">  </w:t>
      </w:r>
      <w:r>
        <w:rPr>
          <w:rFonts w:ascii="SimHei" w:hAnsi="SimHei" w:eastAsia="SimHei" w:cs="SimHei"/>
          <w:sz w:val="22"/>
          <w:szCs w:val="22"/>
          <w:b/>
          <w:bCs/>
          <w:spacing w:val="-17"/>
        </w:rPr>
        <w:t>肯尼思</w:t>
      </w:r>
      <w:r>
        <w:rPr>
          <w:rFonts w:ascii="SimHei" w:hAnsi="SimHei" w:eastAsia="SimHei" w:cs="SimHei"/>
          <w:sz w:val="22"/>
          <w:szCs w:val="22"/>
          <w:spacing w:val="-17"/>
        </w:rPr>
        <w:t xml:space="preserve"> </w:t>
      </w:r>
      <w:r>
        <w:rPr>
          <w:rFonts w:ascii="SimHei" w:hAnsi="SimHei" w:eastAsia="SimHei" w:cs="SimHei"/>
          <w:sz w:val="22"/>
          <w:szCs w:val="22"/>
          <w:b/>
          <w:bCs/>
          <w:spacing w:val="-17"/>
        </w:rPr>
        <w:t>·博尔丁</w:t>
      </w:r>
    </w:p>
    <w:p>
      <w:pPr>
        <w:ind w:left="3199"/>
        <w:spacing w:before="97" w:line="221" w:lineRule="auto"/>
        <w:rPr>
          <w:rFonts w:ascii="FangSong" w:hAnsi="FangSong" w:eastAsia="FangSong" w:cs="FangSong"/>
          <w:sz w:val="16"/>
          <w:szCs w:val="16"/>
        </w:rPr>
      </w:pPr>
      <w:r>
        <w:rPr>
          <w:rFonts w:ascii="FangSong" w:hAnsi="FangSong" w:eastAsia="FangSong" w:cs="FangSong"/>
          <w:sz w:val="16"/>
          <w:szCs w:val="16"/>
          <w:spacing w:val="16"/>
        </w:rPr>
        <w:t>系统是</w:t>
      </w:r>
      <w:r>
        <w:rPr>
          <w:rFonts w:ascii="FangSong" w:hAnsi="FangSong" w:eastAsia="FangSong" w:cs="FangSong"/>
          <w:sz w:val="16"/>
          <w:szCs w:val="16"/>
          <w:spacing w:val="-26"/>
        </w:rPr>
        <w:t xml:space="preserve"> </w:t>
      </w:r>
      <w:r>
        <w:rPr>
          <w:rFonts w:ascii="FangSong" w:hAnsi="FangSong" w:eastAsia="FangSong" w:cs="FangSong"/>
          <w:sz w:val="16"/>
          <w:szCs w:val="16"/>
          <w:spacing w:val="16"/>
        </w:rPr>
        <w:t>一</w:t>
      </w:r>
      <w:r>
        <w:rPr>
          <w:rFonts w:ascii="FangSong" w:hAnsi="FangSong" w:eastAsia="FangSong" w:cs="FangSong"/>
          <w:sz w:val="16"/>
          <w:szCs w:val="16"/>
          <w:spacing w:val="-38"/>
        </w:rPr>
        <w:t xml:space="preserve"> </w:t>
      </w:r>
      <w:r>
        <w:rPr>
          <w:rFonts w:ascii="FangSong" w:hAnsi="FangSong" w:eastAsia="FangSong" w:cs="FangSong"/>
          <w:sz w:val="16"/>
          <w:szCs w:val="16"/>
          <w:spacing w:val="16"/>
        </w:rPr>
        <w:t>个大大的黑箱子，</w:t>
      </w:r>
    </w:p>
    <w:p>
      <w:pPr>
        <w:ind w:left="3199"/>
        <w:spacing w:before="100" w:line="222" w:lineRule="auto"/>
        <w:rPr>
          <w:rFonts w:ascii="FangSong" w:hAnsi="FangSong" w:eastAsia="FangSong" w:cs="FangSong"/>
          <w:sz w:val="16"/>
          <w:szCs w:val="16"/>
        </w:rPr>
      </w:pPr>
      <w:r>
        <w:rPr>
          <w:rFonts w:ascii="FangSong" w:hAnsi="FangSong" w:eastAsia="FangSong" w:cs="FangSong"/>
          <w:sz w:val="16"/>
          <w:szCs w:val="16"/>
          <w:spacing w:val="23"/>
        </w:rPr>
        <w:t>我们无法打开它的锁；</w:t>
      </w:r>
    </w:p>
    <w:p>
      <w:pPr>
        <w:ind w:left="3199"/>
        <w:spacing w:before="96" w:line="222" w:lineRule="auto"/>
        <w:rPr>
          <w:rFonts w:ascii="FangSong" w:hAnsi="FangSong" w:eastAsia="FangSong" w:cs="FangSong"/>
          <w:sz w:val="16"/>
          <w:szCs w:val="16"/>
        </w:rPr>
      </w:pPr>
      <w:r>
        <w:rPr>
          <w:rFonts w:ascii="FangSong" w:hAnsi="FangSong" w:eastAsia="FangSong" w:cs="FangSong"/>
          <w:sz w:val="16"/>
          <w:szCs w:val="16"/>
          <w:spacing w:val="22"/>
        </w:rPr>
        <w:t>我们所能看到的，</w:t>
      </w:r>
    </w:p>
    <w:p>
      <w:pPr>
        <w:ind w:left="3199"/>
        <w:spacing w:before="98" w:line="222" w:lineRule="auto"/>
        <w:rPr>
          <w:rFonts w:ascii="FangSong" w:hAnsi="FangSong" w:eastAsia="FangSong" w:cs="FangSong"/>
          <w:sz w:val="16"/>
          <w:szCs w:val="16"/>
        </w:rPr>
      </w:pPr>
      <w:r>
        <w:rPr>
          <w:rFonts w:ascii="FangSong" w:hAnsi="FangSong" w:eastAsia="FangSong" w:cs="FangSong"/>
          <w:sz w:val="16"/>
          <w:szCs w:val="16"/>
          <w:spacing w:val="26"/>
        </w:rPr>
        <w:t>只是什么东西进去了，什么东西出来了。</w:t>
      </w:r>
    </w:p>
    <w:p>
      <w:pPr>
        <w:ind w:left="3199"/>
        <w:spacing w:before="98" w:line="222" w:lineRule="auto"/>
        <w:rPr>
          <w:rFonts w:ascii="FangSong" w:hAnsi="FangSong" w:eastAsia="FangSong" w:cs="FangSong"/>
          <w:sz w:val="16"/>
          <w:szCs w:val="16"/>
        </w:rPr>
      </w:pPr>
      <w:r>
        <w:rPr>
          <w:rFonts w:ascii="FangSong" w:hAnsi="FangSong" w:eastAsia="FangSong" w:cs="FangSong"/>
          <w:sz w:val="16"/>
          <w:szCs w:val="16"/>
          <w:spacing w:val="23"/>
        </w:rPr>
        <w:t>理解输入与输出的搭配，</w:t>
      </w:r>
    </w:p>
    <w:p>
      <w:pPr>
        <w:ind w:left="3199"/>
        <w:spacing w:before="97" w:line="222" w:lineRule="auto"/>
        <w:rPr>
          <w:rFonts w:ascii="FangSong" w:hAnsi="FangSong" w:eastAsia="FangSong" w:cs="FangSong"/>
          <w:sz w:val="16"/>
          <w:szCs w:val="16"/>
        </w:rPr>
      </w:pPr>
      <w:r>
        <w:rPr>
          <w:rFonts w:ascii="FangSong" w:hAnsi="FangSong" w:eastAsia="FangSong" w:cs="FangSong"/>
          <w:sz w:val="16"/>
          <w:szCs w:val="16"/>
          <w:spacing w:val="23"/>
        </w:rPr>
        <w:t>再与其他参数联系起来，</w:t>
      </w:r>
    </w:p>
    <w:p>
      <w:pPr>
        <w:ind w:left="3199" w:right="106"/>
        <w:spacing w:before="68" w:line="321" w:lineRule="auto"/>
        <w:rPr>
          <w:rFonts w:ascii="FangSong" w:hAnsi="FangSong" w:eastAsia="FangSong" w:cs="FangSong"/>
          <w:sz w:val="16"/>
          <w:szCs w:val="16"/>
        </w:rPr>
      </w:pPr>
      <w:r>
        <w:rPr>
          <w:rFonts w:ascii="FangSong" w:hAnsi="FangSong" w:eastAsia="FangSong" w:cs="FangSong"/>
          <w:sz w:val="19"/>
          <w:szCs w:val="19"/>
          <w:spacing w:val="-1"/>
        </w:rPr>
        <w:t>这样，我们就可以发现输入、输出和状态之间的</w:t>
      </w:r>
      <w:r>
        <w:rPr>
          <w:rFonts w:ascii="FangSong" w:hAnsi="FangSong" w:eastAsia="FangSong" w:cs="FangSong"/>
          <w:sz w:val="19"/>
          <w:szCs w:val="19"/>
          <w:spacing w:val="3"/>
        </w:rPr>
        <w:t xml:space="preserve"> </w:t>
      </w:r>
      <w:r>
        <w:rPr>
          <w:rFonts w:ascii="FangSong" w:hAnsi="FangSong" w:eastAsia="FangSong" w:cs="FangSong"/>
          <w:sz w:val="16"/>
          <w:szCs w:val="16"/>
          <w:spacing w:val="-8"/>
        </w:rPr>
        <w:t>关</w:t>
      </w:r>
      <w:r>
        <w:rPr>
          <w:rFonts w:ascii="FangSong" w:hAnsi="FangSong" w:eastAsia="FangSong" w:cs="FangSong"/>
          <w:sz w:val="16"/>
          <w:szCs w:val="16"/>
          <w:spacing w:val="-24"/>
        </w:rPr>
        <w:t xml:space="preserve"> </w:t>
      </w:r>
      <w:r>
        <w:rPr>
          <w:rFonts w:ascii="FangSong" w:hAnsi="FangSong" w:eastAsia="FangSong" w:cs="FangSong"/>
          <w:sz w:val="16"/>
          <w:szCs w:val="16"/>
          <w:spacing w:val="-8"/>
        </w:rPr>
        <w:t>联</w:t>
      </w:r>
      <w:r>
        <w:rPr>
          <w:rFonts w:ascii="FangSong" w:hAnsi="FangSong" w:eastAsia="FangSong" w:cs="FangSong"/>
          <w:sz w:val="16"/>
          <w:szCs w:val="16"/>
          <w:spacing w:val="-32"/>
        </w:rPr>
        <w:t xml:space="preserve"> </w:t>
      </w:r>
      <w:r>
        <w:rPr>
          <w:rFonts w:ascii="FangSong" w:hAnsi="FangSong" w:eastAsia="FangSong" w:cs="FangSong"/>
          <w:sz w:val="16"/>
          <w:szCs w:val="16"/>
          <w:spacing w:val="-8"/>
        </w:rPr>
        <w:t>。</w:t>
      </w:r>
    </w:p>
    <w:p>
      <w:pPr>
        <w:ind w:left="3199"/>
        <w:spacing w:line="219" w:lineRule="auto"/>
        <w:rPr>
          <w:rFonts w:ascii="FangSong" w:hAnsi="FangSong" w:eastAsia="FangSong" w:cs="FangSong"/>
          <w:sz w:val="16"/>
          <w:szCs w:val="16"/>
        </w:rPr>
      </w:pPr>
      <w:r>
        <w:rPr>
          <w:rFonts w:ascii="FangSong" w:hAnsi="FangSong" w:eastAsia="FangSong" w:cs="FangSong"/>
          <w:sz w:val="16"/>
          <w:szCs w:val="16"/>
          <w:spacing w:val="26"/>
        </w:rPr>
        <w:t>如果它们之间的关联清晰而稳定，</w:t>
      </w:r>
    </w:p>
    <w:p>
      <w:pPr>
        <w:ind w:left="3199"/>
        <w:spacing w:before="92" w:line="222" w:lineRule="auto"/>
        <w:rPr>
          <w:rFonts w:ascii="FangSong" w:hAnsi="FangSong" w:eastAsia="FangSong" w:cs="FangSong"/>
          <w:sz w:val="16"/>
          <w:szCs w:val="16"/>
        </w:rPr>
      </w:pPr>
      <w:r>
        <w:rPr>
          <w:rFonts w:ascii="FangSong" w:hAnsi="FangSong" w:eastAsia="FangSong" w:cs="FangSong"/>
          <w:sz w:val="16"/>
          <w:szCs w:val="16"/>
          <w:spacing w:val="26"/>
        </w:rPr>
        <w:t>我们就可以预测出它可能的态势；</w:t>
      </w:r>
    </w:p>
    <w:p>
      <w:pPr>
        <w:ind w:left="3199" w:right="719"/>
        <w:spacing w:before="88" w:line="284" w:lineRule="auto"/>
        <w:rPr>
          <w:rFonts w:ascii="FangSong" w:hAnsi="FangSong" w:eastAsia="FangSong" w:cs="FangSong"/>
          <w:sz w:val="19"/>
          <w:szCs w:val="19"/>
        </w:rPr>
      </w:pPr>
      <w:r>
        <w:rPr>
          <w:rFonts w:ascii="FangSong" w:hAnsi="FangSong" w:eastAsia="FangSong" w:cs="FangSong"/>
          <w:sz w:val="16"/>
          <w:szCs w:val="16"/>
          <w:spacing w:val="20"/>
        </w:rPr>
        <w:t>如果我们的预测不灵</w:t>
      </w:r>
      <w:r>
        <w:rPr>
          <w:rFonts w:ascii="FangSong" w:hAnsi="FangSong" w:eastAsia="FangSong" w:cs="FangSong"/>
          <w:sz w:val="16"/>
          <w:szCs w:val="16"/>
          <w:spacing w:val="-39"/>
        </w:rPr>
        <w:t xml:space="preserve"> </w:t>
      </w:r>
      <w:r>
        <w:rPr>
          <w:rFonts w:ascii="FangSong" w:hAnsi="FangSong" w:eastAsia="FangSong" w:cs="FangSong"/>
          <w:sz w:val="16"/>
          <w:szCs w:val="16"/>
          <w:spacing w:val="20"/>
        </w:rPr>
        <w:t>—</w:t>
      </w:r>
      <w:r>
        <w:rPr>
          <w:rFonts w:ascii="FangSong" w:hAnsi="FangSong" w:eastAsia="FangSong" w:cs="FangSong"/>
          <w:sz w:val="16"/>
          <w:szCs w:val="16"/>
          <w:spacing w:val="-45"/>
        </w:rPr>
        <w:t xml:space="preserve"> </w:t>
      </w:r>
      <w:r>
        <w:rPr>
          <w:rFonts w:ascii="FangSong" w:hAnsi="FangSong" w:eastAsia="FangSong" w:cs="FangSong"/>
          <w:sz w:val="16"/>
          <w:szCs w:val="16"/>
          <w:spacing w:val="20"/>
        </w:rPr>
        <w:t>—</w:t>
      </w:r>
      <w:r>
        <w:rPr>
          <w:rFonts w:ascii="FangSong" w:hAnsi="FangSong" w:eastAsia="FangSong" w:cs="FangSong"/>
          <w:sz w:val="16"/>
          <w:szCs w:val="16"/>
          <w:spacing w:val="-37"/>
        </w:rPr>
        <w:t xml:space="preserve"> </w:t>
      </w:r>
      <w:r>
        <w:rPr>
          <w:rFonts w:ascii="FangSong" w:hAnsi="FangSong" w:eastAsia="FangSong" w:cs="FangSong"/>
          <w:sz w:val="16"/>
          <w:szCs w:val="16"/>
          <w:spacing w:val="20"/>
        </w:rPr>
        <w:t>但愿不要如此，</w:t>
      </w:r>
      <w:r>
        <w:rPr>
          <w:rFonts w:ascii="FangSong" w:hAnsi="FangSong" w:eastAsia="FangSong" w:cs="FangSong"/>
          <w:sz w:val="16"/>
          <w:szCs w:val="16"/>
        </w:rPr>
        <w:t xml:space="preserve"> </w:t>
      </w:r>
      <w:r>
        <w:rPr>
          <w:rFonts w:ascii="FangSong" w:hAnsi="FangSong" w:eastAsia="FangSong" w:cs="FangSong"/>
          <w:sz w:val="19"/>
          <w:szCs w:val="19"/>
          <w:spacing w:val="-2"/>
        </w:rPr>
        <w:t>我们只能被迫打破它的盖子!</w:t>
      </w:r>
    </w:p>
    <w:p>
      <w:pPr>
        <w:pStyle w:val="BodyText"/>
        <w:spacing w:line="269" w:lineRule="auto"/>
        <w:rPr/>
      </w:pPr>
      <w:r/>
    </w:p>
    <w:p>
      <w:pPr>
        <w:pStyle w:val="BodyText"/>
        <w:spacing w:line="269" w:lineRule="auto"/>
        <w:rPr/>
      </w:pPr>
      <w:r/>
    </w:p>
    <w:p>
      <w:pPr>
        <w:pStyle w:val="BodyText"/>
        <w:spacing w:line="269" w:lineRule="auto"/>
        <w:rPr/>
      </w:pPr>
      <w:r/>
    </w:p>
    <w:p>
      <w:pPr>
        <w:ind w:left="520"/>
        <w:spacing w:before="72" w:line="219" w:lineRule="auto"/>
        <w:rPr>
          <w:rFonts w:ascii="SimSun" w:hAnsi="SimSun" w:eastAsia="SimSun" w:cs="SimSun"/>
          <w:sz w:val="22"/>
          <w:szCs w:val="22"/>
        </w:rPr>
      </w:pPr>
      <w:r>
        <w:rPr>
          <w:rFonts w:ascii="SimSun" w:hAnsi="SimSun" w:eastAsia="SimSun" w:cs="SimSun"/>
          <w:sz w:val="22"/>
          <w:szCs w:val="22"/>
          <w:spacing w:val="3"/>
        </w:rPr>
        <w:t>系统会呈现出一系列事件，迷惑我们，或者说，是我们自己在观察世</w:t>
      </w:r>
    </w:p>
    <w:p>
      <w:pPr>
        <w:spacing w:line="219" w:lineRule="auto"/>
        <w:sectPr>
          <w:footerReference w:type="default" r:id="rId298"/>
          <w:pgSz w:w="9600" w:h="13230"/>
          <w:pgMar w:top="400" w:right="1120" w:bottom="569" w:left="1199" w:header="0" w:footer="425" w:gutter="0"/>
        </w:sectPr>
        <w:rPr>
          <w:rFonts w:ascii="SimSun" w:hAnsi="SimSun" w:eastAsia="SimSun" w:cs="SimSun"/>
          <w:sz w:val="22"/>
          <w:szCs w:val="22"/>
        </w:rPr>
      </w:pPr>
    </w:p>
    <w:p>
      <w:pPr>
        <w:pStyle w:val="BodyText"/>
        <w:spacing w:line="432" w:lineRule="auto"/>
        <w:rPr/>
      </w:pPr>
      <w:r/>
    </w:p>
    <w:p>
      <w:pPr>
        <w:ind w:left="3382"/>
        <w:spacing w:before="49" w:line="208" w:lineRule="auto"/>
        <w:outlineLvl w:val="2"/>
        <w:rPr>
          <w:rFonts w:ascii="SimHei" w:hAnsi="SimHei" w:eastAsia="SimHei" w:cs="SimHei"/>
          <w:sz w:val="15"/>
          <w:szCs w:val="15"/>
        </w:rPr>
      </w:pPr>
      <w:r>
        <w:rPr>
          <w:rFonts w:ascii="SimHei" w:hAnsi="SimHei" w:eastAsia="SimHei" w:cs="SimHei"/>
          <w:sz w:val="15"/>
          <w:szCs w:val="15"/>
          <w:b/>
          <w:bCs/>
          <w:spacing w:val="-3"/>
        </w:rPr>
        <w:t>第4章</w:t>
      </w:r>
    </w:p>
    <w:p>
      <w:pPr>
        <w:ind w:left="3282"/>
        <w:spacing w:line="220" w:lineRule="auto"/>
        <w:rPr>
          <w:rFonts w:ascii="SimHei" w:hAnsi="SimHei" w:eastAsia="SimHei" w:cs="SimHei"/>
          <w:sz w:val="15"/>
          <w:szCs w:val="15"/>
        </w:rPr>
      </w:pPr>
      <w:r>
        <w:rPr>
          <w:rFonts w:ascii="SimHei" w:hAnsi="SimHei" w:eastAsia="SimHei" w:cs="SimHei"/>
          <w:sz w:val="15"/>
          <w:szCs w:val="15"/>
          <w:b/>
          <w:bCs/>
          <w:spacing w:val="-4"/>
        </w:rPr>
        <w:t>系统之奇</w:t>
      </w:r>
    </w:p>
    <w:p>
      <w:pPr>
        <w:pStyle w:val="BodyText"/>
        <w:spacing w:line="310" w:lineRule="auto"/>
        <w:rPr/>
      </w:pPr>
      <w:r/>
    </w:p>
    <w:p>
      <w:pPr>
        <w:pStyle w:val="BodyText"/>
        <w:spacing w:line="310" w:lineRule="auto"/>
        <w:rPr/>
      </w:pPr>
      <w:r/>
    </w:p>
    <w:p>
      <w:pPr>
        <w:pStyle w:val="BodyText"/>
        <w:spacing w:line="310" w:lineRule="auto"/>
        <w:rPr/>
      </w:pPr>
      <w:r/>
    </w:p>
    <w:p>
      <w:pPr>
        <w:spacing w:before="68" w:line="423" w:lineRule="auto"/>
        <w:jc w:val="both"/>
        <w:rPr>
          <w:rFonts w:ascii="SimSun" w:hAnsi="SimSun" w:eastAsia="SimSun" w:cs="SimSun"/>
          <w:sz w:val="21"/>
          <w:szCs w:val="21"/>
        </w:rPr>
      </w:pPr>
      <w:r>
        <w:rPr>
          <w:rFonts w:ascii="SimSun" w:hAnsi="SimSun" w:eastAsia="SimSun" w:cs="SimSun"/>
          <w:sz w:val="21"/>
          <w:szCs w:val="21"/>
          <w:spacing w:val="16"/>
        </w:rPr>
        <w:t>界时被自己愚弄了。每天的新闻会告诉我们关于选举、战争、政治辩论、</w:t>
      </w:r>
      <w:r>
        <w:rPr>
          <w:rFonts w:ascii="SimSun" w:hAnsi="SimSun" w:eastAsia="SimSun" w:cs="SimSun"/>
          <w:sz w:val="21"/>
          <w:szCs w:val="21"/>
          <w:spacing w:val="11"/>
        </w:rPr>
        <w:t xml:space="preserve"> </w:t>
      </w:r>
      <w:r>
        <w:rPr>
          <w:rFonts w:ascii="SimSun" w:hAnsi="SimSun" w:eastAsia="SimSun" w:cs="SimSun"/>
          <w:sz w:val="21"/>
          <w:szCs w:val="21"/>
          <w:spacing w:val="14"/>
        </w:rPr>
        <w:t>灾难以及股市涨跌的消息；我们大部分日常谈话也是关于什么时间、什么</w:t>
      </w:r>
      <w:r>
        <w:rPr>
          <w:rFonts w:ascii="SimSun" w:hAnsi="SimSun" w:eastAsia="SimSun" w:cs="SimSun"/>
          <w:sz w:val="21"/>
          <w:szCs w:val="21"/>
        </w:rPr>
        <w:t xml:space="preserve"> </w:t>
      </w:r>
      <w:r>
        <w:rPr>
          <w:rFonts w:ascii="SimSun" w:hAnsi="SimSun" w:eastAsia="SimSun" w:cs="SimSun"/>
          <w:sz w:val="21"/>
          <w:szCs w:val="21"/>
          <w:spacing w:val="13"/>
        </w:rPr>
        <w:t>地点发生了什么事，例如某支球队获胜了，某条河水泛滥了，道琼斯工业</w:t>
      </w:r>
      <w:r>
        <w:rPr>
          <w:rFonts w:ascii="SimSun" w:hAnsi="SimSun" w:eastAsia="SimSun" w:cs="SimSun"/>
          <w:sz w:val="21"/>
          <w:szCs w:val="21"/>
          <w:spacing w:val="5"/>
        </w:rPr>
        <w:t xml:space="preserve">  </w:t>
      </w:r>
      <w:r>
        <w:rPr>
          <w:rFonts w:ascii="SimSun" w:hAnsi="SimSun" w:eastAsia="SimSun" w:cs="SimSun"/>
          <w:sz w:val="21"/>
          <w:szCs w:val="21"/>
          <w:spacing w:val="16"/>
        </w:rPr>
        <w:t>平均指数冲破10000点大关了；哪儿发现了一</w:t>
      </w:r>
      <w:r>
        <w:rPr>
          <w:rFonts w:ascii="SimSun" w:hAnsi="SimSun" w:eastAsia="SimSun" w:cs="SimSun"/>
          <w:sz w:val="21"/>
          <w:szCs w:val="21"/>
          <w:spacing w:val="15"/>
        </w:rPr>
        <w:t>个大油田，哪儿的森林被砍</w:t>
      </w:r>
      <w:r>
        <w:rPr>
          <w:rFonts w:ascii="SimSun" w:hAnsi="SimSun" w:eastAsia="SimSun" w:cs="SimSun"/>
          <w:sz w:val="21"/>
          <w:szCs w:val="21"/>
        </w:rPr>
        <w:t xml:space="preserve">  </w:t>
      </w:r>
      <w:r>
        <w:rPr>
          <w:rFonts w:ascii="SimSun" w:hAnsi="SimSun" w:eastAsia="SimSun" w:cs="SimSun"/>
          <w:sz w:val="21"/>
          <w:szCs w:val="21"/>
          <w:spacing w:val="13"/>
        </w:rPr>
        <w:t>伐了……如果把系统视为一个黑箱子，那么事件就是这个黑箱子时时刻刻</w:t>
      </w:r>
      <w:r>
        <w:rPr>
          <w:rFonts w:ascii="SimSun" w:hAnsi="SimSun" w:eastAsia="SimSun" w:cs="SimSun"/>
          <w:sz w:val="21"/>
          <w:szCs w:val="21"/>
          <w:spacing w:val="8"/>
        </w:rPr>
        <w:t xml:space="preserve">  </w:t>
      </w:r>
      <w:r>
        <w:rPr>
          <w:rFonts w:ascii="SimSun" w:hAnsi="SimSun" w:eastAsia="SimSun" w:cs="SimSun"/>
          <w:sz w:val="21"/>
          <w:szCs w:val="21"/>
          <w:spacing w:val="3"/>
        </w:rPr>
        <w:t>的产出。</w:t>
      </w:r>
    </w:p>
    <w:p>
      <w:pPr>
        <w:ind w:right="87" w:firstLine="460"/>
        <w:spacing w:before="18" w:line="422" w:lineRule="auto"/>
        <w:jc w:val="both"/>
        <w:rPr>
          <w:rFonts w:ascii="SimSun" w:hAnsi="SimSun" w:eastAsia="SimSun" w:cs="SimSun"/>
          <w:sz w:val="21"/>
          <w:szCs w:val="21"/>
        </w:rPr>
      </w:pPr>
      <w:r>
        <w:rPr>
          <w:rFonts w:ascii="SimSun" w:hAnsi="SimSun" w:eastAsia="SimSun" w:cs="SimSun"/>
          <w:sz w:val="21"/>
          <w:szCs w:val="21"/>
          <w:spacing w:val="21"/>
        </w:rPr>
        <w:t>一些事件可能是很壮观的，例如崩溃、暗杀、巨大的胜利</w:t>
      </w:r>
      <w:r>
        <w:rPr>
          <w:rFonts w:ascii="SimSun" w:hAnsi="SimSun" w:eastAsia="SimSun" w:cs="SimSun"/>
          <w:sz w:val="21"/>
          <w:szCs w:val="21"/>
          <w:spacing w:val="20"/>
        </w:rPr>
        <w:t>、可怕的</w:t>
      </w:r>
      <w:r>
        <w:rPr>
          <w:rFonts w:ascii="SimSun" w:hAnsi="SimSun" w:eastAsia="SimSun" w:cs="SimSun"/>
          <w:sz w:val="21"/>
          <w:szCs w:val="21"/>
        </w:rPr>
        <w:t xml:space="preserve"> </w:t>
      </w:r>
      <w:r>
        <w:rPr>
          <w:rFonts w:ascii="SimSun" w:hAnsi="SimSun" w:eastAsia="SimSun" w:cs="SimSun"/>
          <w:sz w:val="21"/>
          <w:szCs w:val="21"/>
          <w:spacing w:val="13"/>
        </w:rPr>
        <w:t>悲剧，它们会引发人们的各种情绪。虽然我们已经多次从电视屏幕、报纸</w:t>
      </w:r>
      <w:r>
        <w:rPr>
          <w:rFonts w:ascii="SimSun" w:hAnsi="SimSun" w:eastAsia="SimSun" w:cs="SimSun"/>
          <w:sz w:val="21"/>
          <w:szCs w:val="21"/>
          <w:spacing w:val="14"/>
        </w:rPr>
        <w:t xml:space="preserve"> </w:t>
      </w:r>
      <w:r>
        <w:rPr>
          <w:rFonts w:ascii="SimSun" w:hAnsi="SimSun" w:eastAsia="SimSun" w:cs="SimSun"/>
          <w:sz w:val="21"/>
          <w:szCs w:val="21"/>
          <w:spacing w:val="13"/>
        </w:rPr>
        <w:t>头条或网站首页上见过类似事件，但每一次事件都与上次的不同，从而不</w:t>
      </w:r>
      <w:r>
        <w:rPr>
          <w:rFonts w:ascii="SimSun" w:hAnsi="SimSun" w:eastAsia="SimSun" w:cs="SimSun"/>
          <w:sz w:val="21"/>
          <w:szCs w:val="21"/>
          <w:spacing w:val="14"/>
        </w:rPr>
        <w:t xml:space="preserve"> </w:t>
      </w:r>
      <w:r>
        <w:rPr>
          <w:rFonts w:ascii="SimSun" w:hAnsi="SimSun" w:eastAsia="SimSun" w:cs="SimSun"/>
          <w:sz w:val="21"/>
          <w:szCs w:val="21"/>
          <w:spacing w:val="13"/>
        </w:rPr>
        <w:t>断吸引着我们，正如每天的天气预报都不相同，我们却从未对它失去兴趣</w:t>
      </w:r>
      <w:r>
        <w:rPr>
          <w:rFonts w:ascii="SimSun" w:hAnsi="SimSun" w:eastAsia="SimSun" w:cs="SimSun"/>
          <w:sz w:val="21"/>
          <w:szCs w:val="21"/>
          <w:spacing w:val="11"/>
        </w:rPr>
        <w:t xml:space="preserve"> </w:t>
      </w:r>
      <w:r>
        <w:rPr>
          <w:rFonts w:ascii="SimSun" w:hAnsi="SimSun" w:eastAsia="SimSun" w:cs="SimSun"/>
          <w:sz w:val="21"/>
          <w:szCs w:val="21"/>
          <w:spacing w:val="13"/>
        </w:rPr>
        <w:t>一样。就这样，各种各样的事件源源不断地吸引着我们的注意力，也时常</w:t>
      </w:r>
      <w:r>
        <w:rPr>
          <w:rFonts w:ascii="SimSun" w:hAnsi="SimSun" w:eastAsia="SimSun" w:cs="SimSun"/>
          <w:sz w:val="21"/>
          <w:szCs w:val="21"/>
          <w:spacing w:val="14"/>
        </w:rPr>
        <w:t xml:space="preserve"> </w:t>
      </w:r>
      <w:r>
        <w:rPr>
          <w:rFonts w:ascii="SimSun" w:hAnsi="SimSun" w:eastAsia="SimSun" w:cs="SimSun"/>
          <w:sz w:val="21"/>
          <w:szCs w:val="21"/>
          <w:spacing w:val="13"/>
        </w:rPr>
        <w:t>让我们感到惊讶，因为我们看待世界的方式几乎没有预见性，也不能揭示</w:t>
      </w:r>
      <w:r>
        <w:rPr>
          <w:rFonts w:ascii="SimSun" w:hAnsi="SimSun" w:eastAsia="SimSun" w:cs="SimSun"/>
          <w:sz w:val="21"/>
          <w:szCs w:val="21"/>
          <w:spacing w:val="12"/>
        </w:rPr>
        <w:t xml:space="preserve"> </w:t>
      </w:r>
      <w:r>
        <w:rPr>
          <w:rFonts w:ascii="SimSun" w:hAnsi="SimSun" w:eastAsia="SimSun" w:cs="SimSun"/>
          <w:sz w:val="21"/>
          <w:szCs w:val="21"/>
          <w:spacing w:val="14"/>
        </w:rPr>
        <w:t>其内在的原因。</w:t>
      </w:r>
      <w:r>
        <w:rPr>
          <w:rFonts w:ascii="SimHei" w:hAnsi="SimHei" w:eastAsia="SimHei" w:cs="SimHei"/>
          <w:sz w:val="21"/>
          <w:szCs w:val="21"/>
          <w:spacing w:val="14"/>
        </w:rPr>
        <w:t>就像冰山浮在水面之上的部分</w:t>
      </w:r>
      <w:r>
        <w:rPr>
          <w:rFonts w:ascii="SimHei" w:hAnsi="SimHei" w:eastAsia="SimHei" w:cs="SimHei"/>
          <w:sz w:val="21"/>
          <w:szCs w:val="21"/>
          <w:spacing w:val="13"/>
        </w:rPr>
        <w:t>一样，事件只是一个更为巨</w:t>
      </w:r>
      <w:r>
        <w:rPr>
          <w:rFonts w:ascii="SimHei" w:hAnsi="SimHei" w:eastAsia="SimHei" w:cs="SimHei"/>
          <w:sz w:val="21"/>
          <w:szCs w:val="21"/>
        </w:rPr>
        <w:t xml:space="preserve"> </w:t>
      </w:r>
      <w:r>
        <w:rPr>
          <w:rFonts w:ascii="SimSun" w:hAnsi="SimSun" w:eastAsia="SimSun" w:cs="SimSun"/>
          <w:sz w:val="21"/>
          <w:szCs w:val="21"/>
          <w:spacing w:val="10"/>
        </w:rPr>
        <w:t>大的复杂系统中为人可见的一小部分，但往往不是最主要的。</w:t>
      </w:r>
    </w:p>
    <w:p>
      <w:pPr>
        <w:ind w:right="89" w:firstLine="460"/>
        <w:spacing w:before="6" w:line="432" w:lineRule="auto"/>
        <w:rPr>
          <w:rFonts w:ascii="SimSun" w:hAnsi="SimSun" w:eastAsia="SimSun" w:cs="SimSun"/>
          <w:sz w:val="21"/>
          <w:szCs w:val="21"/>
        </w:rPr>
      </w:pPr>
      <w:r>
        <w:rPr>
          <w:rFonts w:ascii="SimSun" w:hAnsi="SimSun" w:eastAsia="SimSun" w:cs="SimSun"/>
          <w:sz w:val="21"/>
          <w:szCs w:val="21"/>
          <w:spacing w:val="13"/>
        </w:rPr>
        <w:t>如果我们可以看到相关的事件是如何积累形成动态行为模式的，我们</w:t>
      </w:r>
      <w:r>
        <w:rPr>
          <w:rFonts w:ascii="SimSun" w:hAnsi="SimSun" w:eastAsia="SimSun" w:cs="SimSun"/>
          <w:sz w:val="21"/>
          <w:szCs w:val="21"/>
          <w:spacing w:val="4"/>
        </w:rPr>
        <w:t xml:space="preserve"> </w:t>
      </w:r>
      <w:r>
        <w:rPr>
          <w:rFonts w:ascii="SimSun" w:hAnsi="SimSun" w:eastAsia="SimSun" w:cs="SimSun"/>
          <w:sz w:val="21"/>
          <w:szCs w:val="21"/>
          <w:spacing w:val="7"/>
        </w:rPr>
        <w:t>就不会感到太惊讶了。</w:t>
      </w:r>
    </w:p>
    <w:p>
      <w:pPr>
        <w:ind w:left="460" w:right="496" w:firstLine="379"/>
        <w:spacing w:before="261" w:line="283" w:lineRule="auto"/>
        <w:jc w:val="both"/>
        <w:rPr>
          <w:rFonts w:ascii="FangSong" w:hAnsi="FangSong" w:eastAsia="FangSong" w:cs="FangSong"/>
          <w:sz w:val="21"/>
          <w:szCs w:val="21"/>
        </w:rPr>
      </w:pPr>
      <w:r>
        <w:rPr>
          <w:rFonts w:ascii="FangSong" w:hAnsi="FangSong" w:eastAsia="FangSong" w:cs="FangSong"/>
          <w:sz w:val="21"/>
          <w:szCs w:val="21"/>
          <w:spacing w:val="-20"/>
        </w:rPr>
        <w:t>例如，一支球队处于连胜状态，大有夺冠的趋势；河水的消涨变化在增</w:t>
      </w:r>
      <w:r>
        <w:rPr>
          <w:rFonts w:ascii="FangSong" w:hAnsi="FangSong" w:eastAsia="FangSong" w:cs="FangSong"/>
          <w:sz w:val="21"/>
          <w:szCs w:val="21"/>
          <w:spacing w:val="17"/>
        </w:rPr>
        <w:t xml:space="preserve"> </w:t>
      </w:r>
      <w:r>
        <w:rPr>
          <w:rFonts w:ascii="FangSong" w:hAnsi="FangSong" w:eastAsia="FangSong" w:cs="FangSong"/>
          <w:sz w:val="21"/>
          <w:szCs w:val="21"/>
          <w:spacing w:val="-20"/>
        </w:rPr>
        <w:t>强，雨季水位更高，而旱季水流更少；道琼斯指数已经连续两年呈现上涨的</w:t>
      </w:r>
      <w:r>
        <w:rPr>
          <w:rFonts w:ascii="FangSong" w:hAnsi="FangSong" w:eastAsia="FangSong" w:cs="FangSong"/>
          <w:sz w:val="21"/>
          <w:szCs w:val="21"/>
          <w:spacing w:val="17"/>
        </w:rPr>
        <w:t xml:space="preserve"> </w:t>
      </w:r>
      <w:r>
        <w:rPr>
          <w:rFonts w:ascii="FangSong" w:hAnsi="FangSong" w:eastAsia="FangSong" w:cs="FangSong"/>
          <w:sz w:val="21"/>
          <w:szCs w:val="21"/>
          <w:spacing w:val="-21"/>
        </w:rPr>
        <w:t>趋势；发现新油田的频次越来越少；森林的砍伐与日俱增等。</w:t>
      </w:r>
    </w:p>
    <w:p>
      <w:pPr>
        <w:spacing w:before="306" w:line="213" w:lineRule="auto"/>
        <w:jc w:val="right"/>
        <w:rPr>
          <w:rFonts w:ascii="SimHei" w:hAnsi="SimHei" w:eastAsia="SimHei" w:cs="SimHei"/>
          <w:sz w:val="21"/>
          <w:szCs w:val="21"/>
        </w:rPr>
      </w:pPr>
      <w:r>
        <w:rPr>
          <w:rFonts w:ascii="SimHei" w:hAnsi="SimHei" w:eastAsia="SimHei" w:cs="SimHei"/>
          <w:sz w:val="21"/>
          <w:szCs w:val="21"/>
          <w:b/>
          <w:bCs/>
          <w:spacing w:val="5"/>
        </w:rPr>
        <w:t>系统的行为就是它的表现或绩效水平随时间变化的趋势，有</w:t>
      </w:r>
      <w:r>
        <w:rPr>
          <w:rFonts w:ascii="SimHei" w:hAnsi="SimHei" w:eastAsia="SimHei" w:cs="SimHei"/>
          <w:sz w:val="21"/>
          <w:szCs w:val="21"/>
          <w:b/>
          <w:bCs/>
          <w:spacing w:val="4"/>
        </w:rPr>
        <w:t>可能增长</w:t>
      </w:r>
      <w:r>
        <w:rPr>
          <w:rFonts w:ascii="SimHei" w:hAnsi="SimHei" w:eastAsia="SimHei" w:cs="SimHei"/>
          <w:sz w:val="21"/>
          <w:szCs w:val="21"/>
          <w:spacing w:val="4"/>
        </w:rPr>
        <w:t>、</w:t>
      </w:r>
    </w:p>
    <w:p>
      <w:pPr>
        <w:spacing w:line="213" w:lineRule="auto"/>
        <w:sectPr>
          <w:footerReference w:type="default" r:id="rId300"/>
          <w:pgSz w:w="9600" w:h="13230"/>
          <w:pgMar w:top="400" w:right="1155" w:bottom="624" w:left="1199" w:header="0" w:footer="489" w:gutter="0"/>
        </w:sectPr>
        <w:rPr>
          <w:rFonts w:ascii="SimHei" w:hAnsi="SimHei" w:eastAsia="SimHei" w:cs="SimHei"/>
          <w:sz w:val="21"/>
          <w:szCs w:val="21"/>
        </w:rPr>
      </w:pPr>
    </w:p>
    <w:p>
      <w:pPr>
        <w:pStyle w:val="BodyText"/>
        <w:spacing w:line="243" w:lineRule="auto"/>
        <w:rPr/>
      </w:pPr>
      <w:r/>
    </w:p>
    <w:p>
      <w:pPr>
        <w:pStyle w:val="BodyText"/>
        <w:spacing w:line="244" w:lineRule="auto"/>
        <w:rPr/>
      </w:pPr>
      <w:r/>
    </w:p>
    <w:p>
      <w:pPr>
        <w:ind w:left="3710"/>
        <w:spacing w:before="26" w:line="189" w:lineRule="auto"/>
        <w:rPr>
          <w:rFonts w:ascii="Times New Roman" w:hAnsi="Times New Roman" w:eastAsia="Times New Roman" w:cs="Times New Roman"/>
          <w:sz w:val="9"/>
          <w:szCs w:val="9"/>
        </w:rPr>
      </w:pPr>
      <w:r>
        <w:rPr>
          <w:rFonts w:ascii="Times New Roman" w:hAnsi="Times New Roman" w:eastAsia="Times New Roman" w:cs="Times New Roman"/>
          <w:sz w:val="9"/>
          <w:szCs w:val="9"/>
          <w:b/>
          <w:bCs/>
          <w:spacing w:val="-1"/>
        </w:rPr>
        <w:t>THNKING</w:t>
      </w:r>
    </w:p>
    <w:p>
      <w:pPr>
        <w:pStyle w:val="BodyText"/>
        <w:ind w:left="3579"/>
        <w:spacing w:before="14" w:line="198" w:lineRule="auto"/>
        <w:rPr>
          <w:sz w:val="13"/>
          <w:szCs w:val="13"/>
        </w:rPr>
      </w:pPr>
      <w:r>
        <w:rPr>
          <w:sz w:val="13"/>
          <w:szCs w:val="13"/>
          <w:b/>
          <w:bCs/>
          <w:spacing w:val="-2"/>
        </w:rPr>
        <w:t>IN</w:t>
      </w:r>
      <w:r>
        <w:rPr>
          <w:sz w:val="13"/>
          <w:szCs w:val="13"/>
          <w:b/>
          <w:bCs/>
          <w:spacing w:val="7"/>
        </w:rPr>
        <w:t xml:space="preserve">    </w:t>
      </w:r>
      <w:r>
        <w:rPr>
          <w:sz w:val="13"/>
          <w:szCs w:val="13"/>
          <w:b/>
          <w:bCs/>
          <w:spacing w:val="-2"/>
        </w:rPr>
        <w:t>SYSTEMS</w:t>
      </w:r>
    </w:p>
    <w:p>
      <w:pPr>
        <w:ind w:left="3752"/>
        <w:spacing w:before="6"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5" w:lineRule="auto"/>
        <w:rPr/>
      </w:pPr>
      <w:r/>
    </w:p>
    <w:p>
      <w:pPr>
        <w:pStyle w:val="BodyText"/>
        <w:spacing w:line="286" w:lineRule="auto"/>
        <w:rPr/>
      </w:pPr>
      <w:r/>
    </w:p>
    <w:p>
      <w:pPr>
        <w:pStyle w:val="BodyText"/>
        <w:spacing w:line="286" w:lineRule="auto"/>
        <w:rPr/>
      </w:pPr>
      <w:r/>
    </w:p>
    <w:p>
      <w:pPr>
        <w:ind w:left="449" w:right="98"/>
        <w:spacing w:before="72" w:line="394" w:lineRule="auto"/>
        <w:jc w:val="both"/>
        <w:rPr>
          <w:rFonts w:ascii="SimSun" w:hAnsi="SimSun" w:eastAsia="SimSun" w:cs="SimSun"/>
          <w:sz w:val="22"/>
          <w:szCs w:val="22"/>
        </w:rPr>
      </w:pPr>
      <w:r>
        <w:rPr>
          <w:rFonts w:ascii="SimHei" w:hAnsi="SimHei" w:eastAsia="SimHei" w:cs="SimHei"/>
          <w:sz w:val="22"/>
          <w:szCs w:val="22"/>
          <w:spacing w:val="4"/>
        </w:rPr>
        <w:t>停滞、衰退、振荡、随机或进化。</w:t>
      </w:r>
      <w:r>
        <w:rPr>
          <w:rFonts w:ascii="SimSun" w:hAnsi="SimSun" w:eastAsia="SimSun" w:cs="SimSun"/>
          <w:sz w:val="22"/>
          <w:szCs w:val="22"/>
          <w:spacing w:val="4"/>
        </w:rPr>
        <w:t>如果新闻报道有深度的话，它会把当前</w:t>
      </w:r>
      <w:r>
        <w:rPr>
          <w:rFonts w:ascii="SimSun" w:hAnsi="SimSun" w:eastAsia="SimSun" w:cs="SimSun"/>
          <w:sz w:val="22"/>
          <w:szCs w:val="22"/>
          <w:spacing w:val="2"/>
        </w:rPr>
        <w:t xml:space="preserve"> </w:t>
      </w:r>
      <w:r>
        <w:rPr>
          <w:rFonts w:ascii="SimSun" w:hAnsi="SimSun" w:eastAsia="SimSun" w:cs="SimSun"/>
          <w:sz w:val="22"/>
          <w:szCs w:val="22"/>
          <w:spacing w:val="3"/>
        </w:rPr>
        <w:t>的事件与历史背景联系起来，这样我们就能够更好地理解行为层面的变化</w:t>
      </w:r>
      <w:r>
        <w:rPr>
          <w:rFonts w:ascii="SimSun" w:hAnsi="SimSun" w:eastAsia="SimSun" w:cs="SimSun"/>
          <w:sz w:val="22"/>
          <w:szCs w:val="22"/>
          <w:spacing w:val="2"/>
        </w:rPr>
        <w:t xml:space="preserve"> </w:t>
      </w:r>
      <w:r>
        <w:rPr>
          <w:rFonts w:ascii="SimSun" w:hAnsi="SimSun" w:eastAsia="SimSun" w:cs="SimSun"/>
          <w:sz w:val="22"/>
          <w:szCs w:val="22"/>
          <w:spacing w:val="3"/>
        </w:rPr>
        <w:t>趋势，而不只是停留在较浅的事件层面。</w:t>
      </w:r>
      <w:r>
        <w:rPr>
          <w:rFonts w:ascii="SimHei" w:hAnsi="SimHei" w:eastAsia="SimHei" w:cs="SimHei"/>
          <w:sz w:val="22"/>
          <w:szCs w:val="22"/>
          <w:spacing w:val="3"/>
        </w:rPr>
        <w:t>当遇到一个问题时，善于进行系</w:t>
      </w:r>
      <w:r>
        <w:rPr>
          <w:rFonts w:ascii="SimHei" w:hAnsi="SimHei" w:eastAsia="SimHei" w:cs="SimHei"/>
          <w:sz w:val="22"/>
          <w:szCs w:val="22"/>
          <w:spacing w:val="4"/>
        </w:rPr>
        <w:t xml:space="preserve"> </w:t>
      </w:r>
      <w:r>
        <w:rPr>
          <w:rFonts w:ascii="SimSun" w:hAnsi="SimSun" w:eastAsia="SimSun" w:cs="SimSun"/>
          <w:sz w:val="22"/>
          <w:szCs w:val="22"/>
          <w:spacing w:val="3"/>
        </w:rPr>
        <w:t>统思考的人要做的第一件事，是寻找数据，了解系统的历史情况以及行为</w:t>
      </w:r>
      <w:r>
        <w:rPr>
          <w:rFonts w:ascii="SimSun" w:hAnsi="SimSun" w:eastAsia="SimSun" w:cs="SimSun"/>
          <w:sz w:val="22"/>
          <w:szCs w:val="22"/>
          <w:spacing w:val="4"/>
        </w:rPr>
        <w:t xml:space="preserve"> </w:t>
      </w:r>
      <w:r>
        <w:rPr>
          <w:rFonts w:ascii="SimHei" w:hAnsi="SimHei" w:eastAsia="SimHei" w:cs="SimHei"/>
          <w:sz w:val="22"/>
          <w:szCs w:val="22"/>
          <w:spacing w:val="3"/>
        </w:rPr>
        <w:t>随时间变化的趋势图。</w:t>
      </w:r>
      <w:r>
        <w:rPr>
          <w:rFonts w:ascii="SimSun" w:hAnsi="SimSun" w:eastAsia="SimSun" w:cs="SimSun"/>
          <w:sz w:val="22"/>
          <w:szCs w:val="22"/>
          <w:spacing w:val="3"/>
        </w:rPr>
        <w:t>这是因为，系统行为的长期趋势为我们理解潜在的</w:t>
      </w:r>
      <w:r>
        <w:rPr>
          <w:rFonts w:ascii="SimSun" w:hAnsi="SimSun" w:eastAsia="SimSun" w:cs="SimSun"/>
          <w:sz w:val="22"/>
          <w:szCs w:val="22"/>
          <w:spacing w:val="10"/>
        </w:rPr>
        <w:t xml:space="preserve"> </w:t>
      </w:r>
      <w:r>
        <w:rPr>
          <w:rFonts w:ascii="SimSun" w:hAnsi="SimSun" w:eastAsia="SimSun" w:cs="SimSun"/>
          <w:sz w:val="22"/>
          <w:szCs w:val="22"/>
          <w:spacing w:val="3"/>
        </w:rPr>
        <w:t>系统结构提供了线索，而系统结构又是理解系统会发生什么以及为什么发</w:t>
      </w:r>
      <w:r>
        <w:rPr>
          <w:rFonts w:ascii="SimSun" w:hAnsi="SimSun" w:eastAsia="SimSun" w:cs="SimSun"/>
          <w:sz w:val="22"/>
          <w:szCs w:val="22"/>
          <w:spacing w:val="2"/>
        </w:rPr>
        <w:t xml:space="preserve"> </w:t>
      </w:r>
      <w:r>
        <w:rPr>
          <w:rFonts w:ascii="SimSun" w:hAnsi="SimSun" w:eastAsia="SimSun" w:cs="SimSun"/>
          <w:sz w:val="22"/>
          <w:szCs w:val="22"/>
          <w:spacing w:val="-3"/>
        </w:rPr>
        <w:t>生这些事情的关键，让我们不仅“知其然”,而且</w:t>
      </w:r>
      <w:r>
        <w:rPr>
          <w:rFonts w:ascii="SimSun" w:hAnsi="SimSun" w:eastAsia="SimSun" w:cs="SimSun"/>
          <w:sz w:val="22"/>
          <w:szCs w:val="22"/>
          <w:spacing w:val="-4"/>
        </w:rPr>
        <w:t>“知其所以然”。</w:t>
      </w:r>
    </w:p>
    <w:p>
      <w:pPr>
        <w:ind w:left="449" w:right="83" w:firstLine="500"/>
        <w:spacing w:before="10" w:line="395" w:lineRule="auto"/>
        <w:jc w:val="both"/>
        <w:rPr>
          <w:rFonts w:ascii="SimSun" w:hAnsi="SimSun" w:eastAsia="SimSun" w:cs="SimSun"/>
          <w:sz w:val="22"/>
          <w:szCs w:val="22"/>
        </w:rPr>
      </w:pPr>
      <w:r>
        <w:rPr>
          <w:rFonts w:ascii="SimHei" w:hAnsi="SimHei" w:eastAsia="SimHei" w:cs="SimHei"/>
          <w:sz w:val="22"/>
          <w:szCs w:val="22"/>
        </w:rPr>
        <w:t>系统结构是各种存量、流量和反馈回路的相互关联与作用。</w:t>
      </w:r>
      <w:r>
        <w:rPr>
          <w:rFonts w:ascii="SimHei" w:hAnsi="SimHei" w:eastAsia="SimHei" w:cs="SimHei"/>
          <w:sz w:val="22"/>
          <w:szCs w:val="22"/>
          <w:spacing w:val="-25"/>
        </w:rPr>
        <w:t xml:space="preserve"> </w:t>
      </w:r>
      <w:r>
        <w:rPr>
          <w:rFonts w:ascii="SimSun" w:hAnsi="SimSun" w:eastAsia="SimSun" w:cs="SimSun"/>
          <w:sz w:val="22"/>
          <w:szCs w:val="22"/>
        </w:rPr>
        <w:t>我们常用 </w:t>
      </w:r>
      <w:r>
        <w:rPr>
          <w:rFonts w:ascii="SimSun" w:hAnsi="SimSun" w:eastAsia="SimSun" w:cs="SimSun"/>
          <w:sz w:val="22"/>
          <w:szCs w:val="22"/>
          <w:spacing w:val="10"/>
        </w:rPr>
        <w:t>包含各种变量和箭头的图表(如存量-流量图等)来描述系</w:t>
      </w:r>
      <w:r>
        <w:rPr>
          <w:rFonts w:ascii="SimSun" w:hAnsi="SimSun" w:eastAsia="SimSun" w:cs="SimSun"/>
          <w:sz w:val="22"/>
          <w:szCs w:val="22"/>
          <w:spacing w:val="9"/>
        </w:rPr>
        <w:t>统结构。 结构</w:t>
      </w:r>
      <w:r>
        <w:rPr>
          <w:rFonts w:ascii="SimSun" w:hAnsi="SimSun" w:eastAsia="SimSun" w:cs="SimSun"/>
          <w:sz w:val="22"/>
          <w:szCs w:val="22"/>
        </w:rPr>
        <w:t xml:space="preserve"> </w:t>
      </w:r>
      <w:r>
        <w:rPr>
          <w:rFonts w:ascii="SimHei" w:hAnsi="SimHei" w:eastAsia="SimHei" w:cs="SimHei"/>
          <w:sz w:val="22"/>
          <w:szCs w:val="22"/>
          <w:spacing w:val="3"/>
        </w:rPr>
        <w:t>决定了系统可能存在哪些行为。</w:t>
      </w:r>
      <w:r>
        <w:rPr>
          <w:rFonts w:ascii="SimSun" w:hAnsi="SimSun" w:eastAsia="SimSun" w:cs="SimSun"/>
          <w:sz w:val="22"/>
          <w:szCs w:val="22"/>
          <w:spacing w:val="3"/>
        </w:rPr>
        <w:t>例如，一个调节回路会呈现出达成目标的</w:t>
      </w:r>
      <w:r>
        <w:rPr>
          <w:rFonts w:ascii="SimSun" w:hAnsi="SimSun" w:eastAsia="SimSun" w:cs="SimSun"/>
          <w:sz w:val="22"/>
          <w:szCs w:val="22"/>
          <w:spacing w:val="10"/>
        </w:rPr>
        <w:t xml:space="preserve"> </w:t>
      </w:r>
      <w:r>
        <w:rPr>
          <w:rFonts w:ascii="SimSun" w:hAnsi="SimSun" w:eastAsia="SimSun" w:cs="SimSun"/>
          <w:sz w:val="22"/>
          <w:szCs w:val="22"/>
          <w:spacing w:val="3"/>
        </w:rPr>
        <w:t>行为，也就是说系统会接近或保持动态平衡状态；而增强回路则会引发指</w:t>
      </w:r>
      <w:r>
        <w:rPr>
          <w:rFonts w:ascii="SimSun" w:hAnsi="SimSun" w:eastAsia="SimSun" w:cs="SimSun"/>
          <w:sz w:val="22"/>
          <w:szCs w:val="22"/>
          <w:spacing w:val="7"/>
        </w:rPr>
        <w:t xml:space="preserve"> </w:t>
      </w:r>
      <w:r>
        <w:rPr>
          <w:rFonts w:ascii="SimSun" w:hAnsi="SimSun" w:eastAsia="SimSun" w:cs="SimSun"/>
          <w:sz w:val="22"/>
          <w:szCs w:val="22"/>
          <w:spacing w:val="10"/>
        </w:rPr>
        <w:t>数级增长。二者联系在一起，则可能呈现出增长、衰退或均衡三种行为 </w:t>
      </w:r>
      <w:r>
        <w:rPr>
          <w:rFonts w:ascii="SimSun" w:hAnsi="SimSun" w:eastAsia="SimSun" w:cs="SimSun"/>
          <w:sz w:val="22"/>
          <w:szCs w:val="22"/>
          <w:spacing w:val="3"/>
        </w:rPr>
        <w:t>模式。如果其中包括时间延迟，则可能产生振荡。如果它们是周期性波动</w:t>
      </w:r>
      <w:r>
        <w:rPr>
          <w:rFonts w:ascii="SimSun" w:hAnsi="SimSun" w:eastAsia="SimSun" w:cs="SimSun"/>
          <w:sz w:val="22"/>
          <w:szCs w:val="22"/>
          <w:spacing w:val="8"/>
        </w:rPr>
        <w:t xml:space="preserve"> </w:t>
      </w:r>
      <w:r>
        <w:rPr>
          <w:rFonts w:ascii="SimSun" w:hAnsi="SimSun" w:eastAsia="SimSun" w:cs="SimSun"/>
          <w:sz w:val="22"/>
          <w:szCs w:val="22"/>
        </w:rPr>
        <w:t>或快速爆发，系统则可能产生更多令人惊讶的行为。</w:t>
      </w:r>
    </w:p>
    <w:p>
      <w:pPr>
        <w:spacing w:line="36" w:lineRule="exact"/>
        <w:rPr/>
      </w:pPr>
      <w:r/>
    </w:p>
    <w:p>
      <w:pPr>
        <w:spacing w:line="36" w:lineRule="exact"/>
        <w:sectPr>
          <w:footerReference w:type="default" r:id="rId301"/>
          <w:pgSz w:w="9600" w:h="13230"/>
          <w:pgMar w:top="400" w:right="1119" w:bottom="572" w:left="760" w:header="0" w:footer="437" w:gutter="0"/>
          <w:cols w:equalWidth="0" w:num="1">
            <w:col w:w="7720" w:space="0"/>
          </w:cols>
        </w:sectPr>
        <w:rPr/>
      </w:pPr>
    </w:p>
    <w:p>
      <w:pPr>
        <w:pStyle w:val="BodyText"/>
        <w:spacing w:line="335" w:lineRule="auto"/>
        <w:rPr/>
      </w:pPr>
      <w:r/>
    </w:p>
    <w:p>
      <w:pPr>
        <w:pStyle w:val="BodyText"/>
        <w:spacing w:line="336" w:lineRule="auto"/>
        <w:rPr/>
      </w:pPr>
      <w:r>
        <w:drawing>
          <wp:anchor distT="0" distB="0" distL="0" distR="0" simplePos="0" relativeHeight="252114944" behindDoc="0" locked="0" layoutInCell="1" allowOverlap="1">
            <wp:simplePos x="0" y="0"/>
            <wp:positionH relativeFrom="column">
              <wp:posOffset>0</wp:posOffset>
            </wp:positionH>
            <wp:positionV relativeFrom="paragraph">
              <wp:posOffset>94057</wp:posOffset>
            </wp:positionV>
            <wp:extent cx="2101839" cy="6350"/>
            <wp:effectExtent l="0" t="0" r="0" b="0"/>
            <wp:wrapNone/>
            <wp:docPr id="290" name="IM 290"/>
            <wp:cNvGraphicFramePr/>
            <a:graphic>
              <a:graphicData uri="http://schemas.openxmlformats.org/drawingml/2006/picture">
                <pic:pic>
                  <pic:nvPicPr>
                    <pic:cNvPr id="290" name="IM 290"/>
                    <pic:cNvPicPr/>
                  </pic:nvPicPr>
                  <pic:blipFill>
                    <a:blip r:embed="rId302"/>
                    <a:stretch>
                      <a:fillRect/>
                    </a:stretch>
                  </pic:blipFill>
                  <pic:spPr>
                    <a:xfrm rot="0">
                      <a:off x="0" y="0"/>
                      <a:ext cx="2101839" cy="6350"/>
                    </a:xfrm>
                    <a:prstGeom prst="rect">
                      <a:avLst/>
                    </a:prstGeom>
                  </pic:spPr>
                </pic:pic>
              </a:graphicData>
            </a:graphic>
          </wp:anchor>
        </w:drawing>
      </w:r>
      <w:r/>
    </w:p>
    <w:p>
      <w:pPr>
        <w:ind w:firstLine="50"/>
        <w:spacing w:line="820" w:lineRule="exact"/>
        <w:rPr/>
      </w:pPr>
      <w:r>
        <w:rPr>
          <w:position w:val="-16"/>
        </w:rPr>
        <w:drawing>
          <wp:inline distT="0" distB="0" distL="0" distR="0">
            <wp:extent cx="1174699" cy="520697"/>
            <wp:effectExtent l="0" t="0" r="0" b="0"/>
            <wp:docPr id="292" name="IM 292"/>
            <wp:cNvGraphicFramePr/>
            <a:graphic>
              <a:graphicData uri="http://schemas.openxmlformats.org/drawingml/2006/picture">
                <pic:pic>
                  <pic:nvPicPr>
                    <pic:cNvPr id="292" name="IM 292"/>
                    <pic:cNvPicPr/>
                  </pic:nvPicPr>
                  <pic:blipFill>
                    <a:blip r:embed="rId303"/>
                    <a:stretch>
                      <a:fillRect/>
                    </a:stretch>
                  </pic:blipFill>
                  <pic:spPr>
                    <a:xfrm rot="0">
                      <a:off x="0" y="0"/>
                      <a:ext cx="1174699" cy="520697"/>
                    </a:xfrm>
                    <a:prstGeom prst="rect">
                      <a:avLst/>
                    </a:prstGeom>
                  </pic:spPr>
                </pic:pic>
              </a:graphicData>
            </a:graphic>
          </wp:inline>
        </w:drawing>
      </w:r>
    </w:p>
    <w:p>
      <w:pPr>
        <w:ind w:left="79" w:right="178" w:firstLine="369"/>
        <w:spacing w:before="176" w:line="266" w:lineRule="auto"/>
        <w:jc w:val="both"/>
        <w:rPr>
          <w:rFonts w:ascii="SimHei" w:hAnsi="SimHei" w:eastAsia="SimHei" w:cs="SimHei"/>
          <w:sz w:val="22"/>
          <w:szCs w:val="22"/>
        </w:rPr>
      </w:pPr>
      <w:r>
        <w:rPr>
          <w:rFonts w:ascii="SimHei" w:hAnsi="SimHei" w:eastAsia="SimHei" w:cs="SimHei"/>
          <w:sz w:val="22"/>
          <w:szCs w:val="22"/>
          <w:spacing w:val="-5"/>
        </w:rPr>
        <w:t>系统结构是行为的根源，而系</w:t>
      </w:r>
      <w:r>
        <w:rPr>
          <w:rFonts w:ascii="SimHei" w:hAnsi="SimHei" w:eastAsia="SimHei" w:cs="SimHei"/>
          <w:sz w:val="22"/>
          <w:szCs w:val="22"/>
          <w:spacing w:val="5"/>
        </w:rPr>
        <w:t xml:space="preserve"> </w:t>
      </w:r>
      <w:r>
        <w:rPr>
          <w:rFonts w:ascii="SimHei" w:hAnsi="SimHei" w:eastAsia="SimHei" w:cs="SimHei"/>
          <w:sz w:val="22"/>
          <w:szCs w:val="22"/>
          <w:spacing w:val="-6"/>
        </w:rPr>
        <w:t>统行为体现为随时间而发生的一系</w:t>
      </w:r>
      <w:r>
        <w:rPr>
          <w:rFonts w:ascii="SimHei" w:hAnsi="SimHei" w:eastAsia="SimHei" w:cs="SimHei"/>
          <w:sz w:val="22"/>
          <w:szCs w:val="22"/>
          <w:spacing w:val="10"/>
        </w:rPr>
        <w:t xml:space="preserve"> </w:t>
      </w:r>
      <w:r>
        <w:rPr>
          <w:rFonts w:ascii="SimHei" w:hAnsi="SimHei" w:eastAsia="SimHei" w:cs="SimHei"/>
          <w:sz w:val="22"/>
          <w:szCs w:val="22"/>
          <w:spacing w:val="-8"/>
        </w:rPr>
        <w:t>列事件。</w:t>
      </w:r>
    </w:p>
    <w:p>
      <w:pPr>
        <w:pStyle w:val="BodyText"/>
        <w:spacing w:line="14" w:lineRule="auto"/>
        <w:rPr>
          <w:sz w:val="2"/>
        </w:rPr>
      </w:pPr>
      <w:r>
        <w:rPr>
          <w:sz w:val="2"/>
          <w:szCs w:val="2"/>
        </w:rPr>
        <w:br w:type="column"/>
      </w:r>
    </w:p>
    <w:p>
      <w:pPr>
        <w:ind w:firstLine="490"/>
        <w:spacing w:before="39" w:line="365" w:lineRule="auto"/>
        <w:jc w:val="both"/>
        <w:rPr>
          <w:rFonts w:ascii="SimSun" w:hAnsi="SimSun" w:eastAsia="SimSun" w:cs="SimSun"/>
          <w:sz w:val="22"/>
          <w:szCs w:val="22"/>
        </w:rPr>
      </w:pPr>
      <w:r>
        <w:rPr>
          <w:rFonts w:ascii="SimSun" w:hAnsi="SimSun" w:eastAsia="SimSun" w:cs="SimSun"/>
          <w:sz w:val="22"/>
          <w:szCs w:val="22"/>
          <w:spacing w:val="8"/>
        </w:rPr>
        <w:t>系统思考需要反复审视结构和行为，</w:t>
      </w:r>
      <w:r>
        <w:rPr>
          <w:rFonts w:ascii="SimSun" w:hAnsi="SimSun" w:eastAsia="SimSun" w:cs="SimSun"/>
          <w:sz w:val="22"/>
          <w:szCs w:val="22"/>
        </w:rPr>
        <w:t xml:space="preserve"> </w:t>
      </w:r>
      <w:r>
        <w:rPr>
          <w:rFonts w:ascii="SimSun" w:hAnsi="SimSun" w:eastAsia="SimSun" w:cs="SimSun"/>
          <w:sz w:val="22"/>
          <w:szCs w:val="22"/>
          <w:spacing w:val="2"/>
        </w:rPr>
        <w:t>善于系统思考的人会将二者联系起来，理</w:t>
      </w:r>
      <w:r>
        <w:rPr>
          <w:rFonts w:ascii="SimSun" w:hAnsi="SimSun" w:eastAsia="SimSun" w:cs="SimSun"/>
          <w:sz w:val="22"/>
          <w:szCs w:val="22"/>
          <w:spacing w:val="5"/>
        </w:rPr>
        <w:t xml:space="preserve">  </w:t>
      </w:r>
      <w:r>
        <w:rPr>
          <w:rFonts w:ascii="SimHei" w:hAnsi="SimHei" w:eastAsia="SimHei" w:cs="SimHei"/>
          <w:sz w:val="22"/>
          <w:szCs w:val="22"/>
          <w:spacing w:val="-4"/>
        </w:rPr>
        <w:t>解事件、行为以及结构之间的关系。</w:t>
      </w:r>
      <w:r>
        <w:rPr>
          <w:rFonts w:ascii="SimSun" w:hAnsi="SimSun" w:eastAsia="SimSun" w:cs="SimSun"/>
          <w:sz w:val="22"/>
          <w:szCs w:val="22"/>
          <w:spacing w:val="-4"/>
        </w:rPr>
        <w:t>例如，</w:t>
      </w:r>
      <w:r>
        <w:rPr>
          <w:rFonts w:ascii="SimSun" w:hAnsi="SimSun" w:eastAsia="SimSun" w:cs="SimSun"/>
          <w:sz w:val="22"/>
          <w:szCs w:val="22"/>
          <w:spacing w:val="5"/>
        </w:rPr>
        <w:t xml:space="preserve"> </w:t>
      </w:r>
      <w:r>
        <w:rPr>
          <w:rFonts w:ascii="SimSun" w:hAnsi="SimSun" w:eastAsia="SimSun" w:cs="SimSun"/>
          <w:sz w:val="22"/>
          <w:szCs w:val="22"/>
          <w:spacing w:val="8"/>
        </w:rPr>
        <w:t>当你的手从“机灵鬼”玩具上移开时(事</w:t>
      </w:r>
      <w:r>
        <w:rPr>
          <w:rFonts w:ascii="SimSun" w:hAnsi="SimSun" w:eastAsia="SimSun" w:cs="SimSun"/>
          <w:sz w:val="22"/>
          <w:szCs w:val="22"/>
          <w:spacing w:val="7"/>
        </w:rPr>
        <w:t xml:space="preserve">  </w:t>
      </w:r>
      <w:r>
        <w:rPr>
          <w:rFonts w:ascii="SimSun" w:hAnsi="SimSun" w:eastAsia="SimSun" w:cs="SimSun"/>
          <w:sz w:val="22"/>
          <w:szCs w:val="22"/>
          <w:spacing w:val="23"/>
        </w:rPr>
        <w:t>件),它就会弹起来并来回振荡(行为),</w:t>
      </w:r>
      <w:r>
        <w:rPr>
          <w:rFonts w:ascii="SimSun" w:hAnsi="SimSun" w:eastAsia="SimSun" w:cs="SimSun"/>
          <w:sz w:val="22"/>
          <w:szCs w:val="22"/>
        </w:rPr>
        <w:t xml:space="preserve"> </w:t>
      </w:r>
      <w:r>
        <w:rPr>
          <w:rFonts w:ascii="SimSun" w:hAnsi="SimSun" w:eastAsia="SimSun" w:cs="SimSun"/>
          <w:sz w:val="22"/>
          <w:szCs w:val="22"/>
          <w:spacing w:val="4"/>
        </w:rPr>
        <w:t>而这一行为是因为“机灵鬼”自身的弹簧</w:t>
      </w:r>
      <w:r>
        <w:rPr>
          <w:rFonts w:ascii="SimSun" w:hAnsi="SimSun" w:eastAsia="SimSun" w:cs="SimSun"/>
          <w:sz w:val="22"/>
          <w:szCs w:val="22"/>
          <w:spacing w:val="2"/>
        </w:rPr>
        <w:t xml:space="preserve">  </w:t>
      </w:r>
      <w:r>
        <w:rPr>
          <w:rFonts w:ascii="SimSun" w:hAnsi="SimSun" w:eastAsia="SimSun" w:cs="SimSun"/>
          <w:sz w:val="22"/>
          <w:szCs w:val="22"/>
          <w:spacing w:val="13"/>
        </w:rPr>
        <w:t>(结构)所引起的。</w:t>
      </w:r>
    </w:p>
    <w:p>
      <w:pPr>
        <w:spacing w:line="365" w:lineRule="auto"/>
        <w:sectPr>
          <w:type w:val="continuous"/>
          <w:pgSz w:w="9600" w:h="13230"/>
          <w:pgMar w:top="400" w:right="1119" w:bottom="572" w:left="760" w:header="0" w:footer="437" w:gutter="0"/>
          <w:cols w:equalWidth="0" w:num="2">
            <w:col w:w="3480" w:space="100"/>
            <w:col w:w="4141" w:space="0"/>
          </w:cols>
        </w:sectPr>
        <w:rPr>
          <w:rFonts w:ascii="SimSun" w:hAnsi="SimSun" w:eastAsia="SimSun" w:cs="SimSun"/>
          <w:sz w:val="22"/>
          <w:szCs w:val="22"/>
        </w:rPr>
      </w:pPr>
    </w:p>
    <w:p>
      <w:pPr>
        <w:pStyle w:val="BodyText"/>
        <w:spacing w:line="434" w:lineRule="auto"/>
        <w:rPr/>
      </w:pPr>
      <w:r/>
    </w:p>
    <w:p>
      <w:pPr>
        <w:ind w:left="3360"/>
        <w:spacing w:before="49" w:line="196" w:lineRule="auto"/>
        <w:rPr>
          <w:rFonts w:ascii="SimHei" w:hAnsi="SimHei" w:eastAsia="SimHei" w:cs="SimHei"/>
          <w:sz w:val="15"/>
          <w:szCs w:val="15"/>
        </w:rPr>
      </w:pPr>
      <w:r>
        <w:rPr>
          <w:rFonts w:ascii="SimHei" w:hAnsi="SimHei" w:eastAsia="SimHei" w:cs="SimHei"/>
          <w:sz w:val="15"/>
          <w:szCs w:val="15"/>
          <w:spacing w:val="-2"/>
        </w:rPr>
        <w:t>第4章</w:t>
      </w:r>
    </w:p>
    <w:p>
      <w:pPr>
        <w:ind w:left="3269"/>
        <w:spacing w:line="220" w:lineRule="auto"/>
        <w:rPr>
          <w:rFonts w:ascii="SimHei" w:hAnsi="SimHei" w:eastAsia="SimHei" w:cs="SimHei"/>
          <w:sz w:val="15"/>
          <w:szCs w:val="15"/>
        </w:rPr>
      </w:pPr>
      <w:r>
        <w:rPr>
          <w:rFonts w:ascii="SimHei" w:hAnsi="SimHei" w:eastAsia="SimHei" w:cs="SimHei"/>
          <w:sz w:val="15"/>
          <w:szCs w:val="15"/>
          <w:spacing w:val="-7"/>
        </w:rPr>
        <w:t>系统之奇</w:t>
      </w:r>
    </w:p>
    <w:p>
      <w:pPr>
        <w:pStyle w:val="BodyText"/>
        <w:spacing w:line="316" w:lineRule="auto"/>
        <w:rPr/>
      </w:pPr>
      <w:r/>
    </w:p>
    <w:p>
      <w:pPr>
        <w:pStyle w:val="BodyText"/>
        <w:spacing w:line="317" w:lineRule="auto"/>
        <w:rPr/>
      </w:pPr>
      <w:r/>
    </w:p>
    <w:p>
      <w:pPr>
        <w:pStyle w:val="BodyText"/>
        <w:spacing w:line="317" w:lineRule="auto"/>
        <w:rPr/>
      </w:pPr>
      <w:r/>
    </w:p>
    <w:p>
      <w:pPr>
        <w:ind w:right="13" w:firstLine="449"/>
        <w:spacing w:before="68" w:line="414" w:lineRule="auto"/>
        <w:jc w:val="both"/>
        <w:rPr>
          <w:rFonts w:ascii="SimSun" w:hAnsi="SimSun" w:eastAsia="SimSun" w:cs="SimSun"/>
          <w:sz w:val="21"/>
          <w:szCs w:val="21"/>
        </w:rPr>
      </w:pPr>
      <w:r>
        <w:rPr>
          <w:rFonts w:ascii="SimSun" w:hAnsi="SimSun" w:eastAsia="SimSun" w:cs="SimSun"/>
          <w:sz w:val="21"/>
          <w:szCs w:val="21"/>
          <w:spacing w:val="13"/>
        </w:rPr>
        <w:t>在“机灵鬼”这个的简单例子里，事件、行为和结构之间的区别是很</w:t>
      </w:r>
      <w:r>
        <w:rPr>
          <w:rFonts w:ascii="SimSun" w:hAnsi="SimSun" w:eastAsia="SimSun" w:cs="SimSun"/>
          <w:sz w:val="21"/>
          <w:szCs w:val="21"/>
        </w:rPr>
        <w:t xml:space="preserve"> </w:t>
      </w:r>
      <w:r>
        <w:rPr>
          <w:rFonts w:ascii="SimSun" w:hAnsi="SimSun" w:eastAsia="SimSun" w:cs="SimSun"/>
          <w:sz w:val="21"/>
          <w:szCs w:val="21"/>
          <w:spacing w:val="13"/>
        </w:rPr>
        <w:t>明显的，但对于其他系统，可能就不那么明显了。事实上，现实世界里很</w:t>
      </w:r>
      <w:r>
        <w:rPr>
          <w:rFonts w:ascii="SimSun" w:hAnsi="SimSun" w:eastAsia="SimSun" w:cs="SimSun"/>
          <w:sz w:val="21"/>
          <w:szCs w:val="21"/>
          <w:spacing w:val="3"/>
        </w:rPr>
        <w:t xml:space="preserve"> </w:t>
      </w:r>
      <w:r>
        <w:rPr>
          <w:rFonts w:ascii="SimSun" w:hAnsi="SimSun" w:eastAsia="SimSun" w:cs="SimSun"/>
          <w:sz w:val="21"/>
          <w:szCs w:val="21"/>
          <w:spacing w:val="13"/>
        </w:rPr>
        <w:t>多分析都只是停留在事件层面上。如果你炒股，你就会发现，每天晚上的</w:t>
      </w:r>
      <w:r>
        <w:rPr>
          <w:rFonts w:ascii="SimSun" w:hAnsi="SimSun" w:eastAsia="SimSun" w:cs="SimSun"/>
          <w:sz w:val="21"/>
          <w:szCs w:val="21"/>
          <w:spacing w:val="9"/>
        </w:rPr>
        <w:t xml:space="preserve"> </w:t>
      </w:r>
      <w:r>
        <w:rPr>
          <w:rFonts w:ascii="SimSun" w:hAnsi="SimSun" w:eastAsia="SimSun" w:cs="SimSun"/>
          <w:sz w:val="21"/>
          <w:szCs w:val="21"/>
          <w:spacing w:val="13"/>
        </w:rPr>
        <w:t>股评，很多都是就事论事的分析：因为美元下跌，所以股市上涨了；或者</w:t>
      </w:r>
      <w:r>
        <w:rPr>
          <w:rFonts w:ascii="SimSun" w:hAnsi="SimSun" w:eastAsia="SimSun" w:cs="SimSun"/>
          <w:sz w:val="21"/>
          <w:szCs w:val="21"/>
          <w:spacing w:val="2"/>
        </w:rPr>
        <w:t xml:space="preserve"> </w:t>
      </w:r>
      <w:r>
        <w:rPr>
          <w:rFonts w:ascii="SimSun" w:hAnsi="SimSun" w:eastAsia="SimSun" w:cs="SimSun"/>
          <w:sz w:val="21"/>
          <w:szCs w:val="21"/>
          <w:spacing w:val="10"/>
        </w:rPr>
        <w:t>利率上升了，民主党获胜了，两个国家发生了冲突等。</w:t>
      </w:r>
    </w:p>
    <w:p>
      <w:pPr>
        <w:ind w:right="19" w:firstLine="449"/>
        <w:spacing w:before="1" w:line="418" w:lineRule="auto"/>
        <w:rPr>
          <w:rFonts w:ascii="SimSun" w:hAnsi="SimSun" w:eastAsia="SimSun" w:cs="SimSun"/>
          <w:sz w:val="21"/>
          <w:szCs w:val="21"/>
        </w:rPr>
      </w:pPr>
      <w:r>
        <w:rPr>
          <w:rFonts w:ascii="SimSun" w:hAnsi="SimSun" w:eastAsia="SimSun" w:cs="SimSun"/>
          <w:sz w:val="21"/>
          <w:szCs w:val="21"/>
          <w:spacing w:val="16"/>
        </w:rPr>
        <w:t>这样的分析不能使你预测明天会发生什么,也不能让你改变系统的行</w:t>
      </w:r>
      <w:r>
        <w:rPr>
          <w:rFonts w:ascii="SimSun" w:hAnsi="SimSun" w:eastAsia="SimSun" w:cs="SimSun"/>
          <w:sz w:val="21"/>
          <w:szCs w:val="21"/>
          <w:spacing w:val="14"/>
        </w:rPr>
        <w:t xml:space="preserve"> </w:t>
      </w:r>
      <w:r>
        <w:rPr>
          <w:rFonts w:ascii="SimSun" w:hAnsi="SimSun" w:eastAsia="SimSun" w:cs="SimSun"/>
          <w:sz w:val="21"/>
          <w:szCs w:val="21"/>
          <w:spacing w:val="9"/>
        </w:rPr>
        <w:t>为，比如使股票市场更少波动，或者使公司更健康，更好地鼓励投资等。</w:t>
      </w:r>
    </w:p>
    <w:p>
      <w:pPr>
        <w:ind w:right="11" w:firstLine="449"/>
        <w:spacing w:line="415" w:lineRule="auto"/>
        <w:rPr>
          <w:rFonts w:ascii="SimSun" w:hAnsi="SimSun" w:eastAsia="SimSun" w:cs="SimSun"/>
          <w:sz w:val="21"/>
          <w:szCs w:val="21"/>
        </w:rPr>
      </w:pPr>
      <w:r>
        <w:rPr>
          <w:rFonts w:ascii="SimSun" w:hAnsi="SimSun" w:eastAsia="SimSun" w:cs="SimSun"/>
          <w:sz w:val="21"/>
          <w:szCs w:val="21"/>
          <w:spacing w:val="21"/>
        </w:rPr>
        <w:t>相对于事件层面的分析，大多数经济分析都</w:t>
      </w:r>
      <w:r>
        <w:rPr>
          <w:rFonts w:ascii="SimSun" w:hAnsi="SimSun" w:eastAsia="SimSun" w:cs="SimSun"/>
          <w:sz w:val="21"/>
          <w:szCs w:val="21"/>
          <w:spacing w:val="20"/>
        </w:rPr>
        <w:t>会更进一步，到达行为</w:t>
      </w:r>
      <w:r>
        <w:rPr>
          <w:rFonts w:ascii="SimSun" w:hAnsi="SimSun" w:eastAsia="SimSun" w:cs="SimSun"/>
          <w:sz w:val="21"/>
          <w:szCs w:val="21"/>
        </w:rPr>
        <w:t xml:space="preserve"> </w:t>
      </w:r>
      <w:r>
        <w:rPr>
          <w:rFonts w:ascii="SimSun" w:hAnsi="SimSun" w:eastAsia="SimSun" w:cs="SimSun"/>
          <w:sz w:val="21"/>
          <w:szCs w:val="21"/>
          <w:spacing w:val="10"/>
        </w:rPr>
        <w:t>层面。例如，</w:t>
      </w:r>
      <w:r>
        <w:rPr>
          <w:rFonts w:ascii="SimSun" w:hAnsi="SimSun" w:eastAsia="SimSun" w:cs="SimSun"/>
          <w:sz w:val="21"/>
          <w:szCs w:val="21"/>
          <w:spacing w:val="-8"/>
        </w:rPr>
        <w:t xml:space="preserve"> </w:t>
      </w:r>
      <w:r>
        <w:rPr>
          <w:rFonts w:ascii="SimSun" w:hAnsi="SimSun" w:eastAsia="SimSun" w:cs="SimSun"/>
          <w:sz w:val="21"/>
          <w:szCs w:val="21"/>
          <w:spacing w:val="10"/>
        </w:rPr>
        <w:t>一些计量经济学模型往往会以复杂的方程式，来发掘和表示</w:t>
      </w:r>
      <w:r>
        <w:rPr>
          <w:rFonts w:ascii="SimSun" w:hAnsi="SimSun" w:eastAsia="SimSun" w:cs="SimSun"/>
          <w:sz w:val="21"/>
          <w:szCs w:val="21"/>
        </w:rPr>
        <w:t xml:space="preserve"> </w:t>
      </w:r>
      <w:r>
        <w:rPr>
          <w:rFonts w:ascii="SimSun" w:hAnsi="SimSun" w:eastAsia="SimSun" w:cs="SimSun"/>
          <w:sz w:val="21"/>
          <w:szCs w:val="21"/>
          <w:spacing w:val="13"/>
        </w:rPr>
        <w:t>收入、储蓄、投资、政府开支、利率、产出以及其他变量的历史趋势，以</w:t>
      </w:r>
      <w:r>
        <w:rPr>
          <w:rFonts w:ascii="SimSun" w:hAnsi="SimSun" w:eastAsia="SimSun" w:cs="SimSun"/>
          <w:sz w:val="21"/>
          <w:szCs w:val="21"/>
          <w:spacing w:val="12"/>
        </w:rPr>
        <w:t xml:space="preserve"> </w:t>
      </w:r>
      <w:r>
        <w:rPr>
          <w:rFonts w:ascii="SimSun" w:hAnsi="SimSun" w:eastAsia="SimSun" w:cs="SimSun"/>
          <w:sz w:val="21"/>
          <w:szCs w:val="21"/>
          <w:spacing w:val="8"/>
        </w:rPr>
        <w:t>及它们之间的统计关系。</w:t>
      </w:r>
    </w:p>
    <w:p>
      <w:pPr>
        <w:ind w:firstLine="449"/>
        <w:spacing w:before="1" w:line="415" w:lineRule="auto"/>
        <w:jc w:val="both"/>
        <w:rPr>
          <w:rFonts w:ascii="SimSun" w:hAnsi="SimSun" w:eastAsia="SimSun" w:cs="SimSun"/>
          <w:sz w:val="21"/>
          <w:szCs w:val="21"/>
        </w:rPr>
      </w:pPr>
      <w:r>
        <w:rPr>
          <w:rFonts w:ascii="SimSun" w:hAnsi="SimSun" w:eastAsia="SimSun" w:cs="SimSun"/>
          <w:sz w:val="21"/>
          <w:szCs w:val="21"/>
          <w:spacing w:val="13"/>
        </w:rPr>
        <w:t>这些基于行为层面的模型比事件层面的分析更有价值，但它们仍然有</w:t>
      </w:r>
      <w:r>
        <w:rPr>
          <w:rFonts w:ascii="SimSun" w:hAnsi="SimSun" w:eastAsia="SimSun" w:cs="SimSun"/>
          <w:sz w:val="21"/>
          <w:szCs w:val="21"/>
        </w:rPr>
        <w:t xml:space="preserve"> </w:t>
      </w:r>
      <w:r>
        <w:rPr>
          <w:rFonts w:ascii="SimSun" w:hAnsi="SimSun" w:eastAsia="SimSun" w:cs="SimSun"/>
          <w:sz w:val="21"/>
          <w:szCs w:val="21"/>
          <w:spacing w:val="14"/>
        </w:rPr>
        <w:t>一些根本性的问题。首先，它们普遍过分强调了系统</w:t>
      </w:r>
      <w:r>
        <w:rPr>
          <w:rFonts w:ascii="SimSun" w:hAnsi="SimSun" w:eastAsia="SimSun" w:cs="SimSun"/>
          <w:sz w:val="21"/>
          <w:szCs w:val="21"/>
          <w:spacing w:val="13"/>
        </w:rPr>
        <w:t>流量，而对存量关注</w:t>
      </w:r>
      <w:r>
        <w:rPr>
          <w:rFonts w:ascii="SimSun" w:hAnsi="SimSun" w:eastAsia="SimSun" w:cs="SimSun"/>
          <w:sz w:val="21"/>
          <w:szCs w:val="21"/>
        </w:rPr>
        <w:t xml:space="preserve"> </w:t>
      </w:r>
      <w:r>
        <w:rPr>
          <w:rFonts w:ascii="SimSun" w:hAnsi="SimSun" w:eastAsia="SimSun" w:cs="SimSun"/>
          <w:sz w:val="21"/>
          <w:szCs w:val="21"/>
          <w:spacing w:val="13"/>
        </w:rPr>
        <w:t>不足。经济学家们喜欢追踪流量的行为，因为那是最有趣的变量，也是系</w:t>
      </w:r>
      <w:r>
        <w:rPr>
          <w:rFonts w:ascii="SimSun" w:hAnsi="SimSun" w:eastAsia="SimSun" w:cs="SimSun"/>
          <w:sz w:val="21"/>
          <w:szCs w:val="21"/>
          <w:spacing w:val="12"/>
        </w:rPr>
        <w:t xml:space="preserve"> </w:t>
      </w:r>
      <w:r>
        <w:rPr>
          <w:rFonts w:ascii="SimSun" w:hAnsi="SimSun" w:eastAsia="SimSun" w:cs="SimSun"/>
          <w:sz w:val="21"/>
          <w:szCs w:val="21"/>
          <w:spacing w:val="15"/>
        </w:rPr>
        <w:t>统最快表现出来的变化。</w:t>
      </w:r>
    </w:p>
    <w:p>
      <w:pPr>
        <w:ind w:left="449" w:right="335" w:firstLine="450"/>
        <w:spacing w:before="228" w:line="273" w:lineRule="auto"/>
        <w:jc w:val="both"/>
        <w:rPr>
          <w:rFonts w:ascii="FangSong" w:hAnsi="FangSong" w:eastAsia="FangSong" w:cs="FangSong"/>
          <w:sz w:val="21"/>
          <w:szCs w:val="21"/>
        </w:rPr>
      </w:pPr>
      <w:r>
        <w:rPr>
          <w:rFonts w:ascii="FangSong" w:hAnsi="FangSong" w:eastAsia="FangSong" w:cs="FangSong"/>
          <w:sz w:val="21"/>
          <w:szCs w:val="21"/>
          <w:spacing w:val="-11"/>
        </w:rPr>
        <w:t>例如，经济新闻报道中经常会关注国民生产总值</w:t>
      </w:r>
      <w:r>
        <w:rPr>
          <w:rFonts w:ascii="SimSun" w:hAnsi="SimSun" w:eastAsia="SimSun" w:cs="SimSun"/>
          <w:sz w:val="21"/>
          <w:szCs w:val="21"/>
          <w:spacing w:val="-11"/>
        </w:rPr>
        <w:t>GNP</w:t>
      </w:r>
      <w:r>
        <w:rPr>
          <w:rFonts w:ascii="SimSun" w:hAnsi="SimSun" w:eastAsia="SimSun" w:cs="SimSun"/>
          <w:sz w:val="21"/>
          <w:szCs w:val="21"/>
          <w:spacing w:val="49"/>
        </w:rPr>
        <w:t xml:space="preserve"> </w:t>
      </w:r>
      <w:r>
        <w:rPr>
          <w:rFonts w:ascii="FangSong" w:hAnsi="FangSong" w:eastAsia="FangSong" w:cs="FangSong"/>
          <w:sz w:val="21"/>
          <w:szCs w:val="21"/>
          <w:spacing w:val="-11"/>
        </w:rPr>
        <w:t>(流量),而不是</w:t>
      </w:r>
      <w:r>
        <w:rPr>
          <w:rFonts w:ascii="FangSong" w:hAnsi="FangSong" w:eastAsia="FangSong" w:cs="FangSong"/>
          <w:sz w:val="21"/>
          <w:szCs w:val="21"/>
        </w:rPr>
        <w:t xml:space="preserve"> </w:t>
      </w:r>
      <w:r>
        <w:rPr>
          <w:rFonts w:ascii="FangSong" w:hAnsi="FangSong" w:eastAsia="FangSong" w:cs="FangSong"/>
          <w:sz w:val="21"/>
          <w:szCs w:val="21"/>
          <w:spacing w:val="-9"/>
        </w:rPr>
        <w:t>实体资本总量(存量)。前者是一个国家或地</w:t>
      </w:r>
      <w:r>
        <w:rPr>
          <w:rFonts w:ascii="FangSong" w:hAnsi="FangSong" w:eastAsia="FangSong" w:cs="FangSong"/>
          <w:sz w:val="21"/>
          <w:szCs w:val="21"/>
          <w:spacing w:val="-10"/>
        </w:rPr>
        <w:t>区的国民经济在一定时期(一</w:t>
      </w:r>
      <w:r>
        <w:rPr>
          <w:rFonts w:ascii="FangSong" w:hAnsi="FangSong" w:eastAsia="FangSong" w:cs="FangSong"/>
          <w:sz w:val="21"/>
          <w:szCs w:val="21"/>
        </w:rPr>
        <w:t xml:space="preserve"> </w:t>
      </w:r>
      <w:r>
        <w:rPr>
          <w:rFonts w:ascii="FangSong" w:hAnsi="FangSong" w:eastAsia="FangSong" w:cs="FangSong"/>
          <w:sz w:val="21"/>
          <w:szCs w:val="21"/>
          <w:spacing w:val="-16"/>
        </w:rPr>
        <w:t>般为一年)内，以货币形式表现的全部最终产</w:t>
      </w:r>
      <w:r>
        <w:rPr>
          <w:rFonts w:ascii="FangSong" w:hAnsi="FangSong" w:eastAsia="FangSong" w:cs="FangSong"/>
          <w:sz w:val="21"/>
          <w:szCs w:val="21"/>
          <w:spacing w:val="-17"/>
        </w:rPr>
        <w:t>品和服务价值的总和；而后者</w:t>
      </w:r>
      <w:r>
        <w:rPr>
          <w:rFonts w:ascii="FangSong" w:hAnsi="FangSong" w:eastAsia="FangSong" w:cs="FangSong"/>
          <w:sz w:val="21"/>
          <w:szCs w:val="21"/>
        </w:rPr>
        <w:t xml:space="preserve">  </w:t>
      </w:r>
      <w:r>
        <w:rPr>
          <w:rFonts w:ascii="FangSong" w:hAnsi="FangSong" w:eastAsia="FangSong" w:cs="FangSong"/>
          <w:sz w:val="21"/>
          <w:szCs w:val="21"/>
          <w:spacing w:val="-17"/>
        </w:rPr>
        <w:t>是一个国家或地区所有的工厂、机器设备、农场和工商企业等资本的总和，</w:t>
      </w:r>
      <w:r>
        <w:rPr>
          <w:rFonts w:ascii="FangSong" w:hAnsi="FangSong" w:eastAsia="FangSong" w:cs="FangSong"/>
          <w:sz w:val="21"/>
          <w:szCs w:val="21"/>
          <w:spacing w:val="5"/>
        </w:rPr>
        <w:t xml:space="preserve"> </w:t>
      </w:r>
      <w:r>
        <w:rPr>
          <w:rFonts w:ascii="FangSong" w:hAnsi="FangSong" w:eastAsia="FangSong" w:cs="FangSong"/>
          <w:sz w:val="21"/>
          <w:szCs w:val="21"/>
          <w:spacing w:val="-19"/>
        </w:rPr>
        <w:t>正是它们才能生产出各种产品和服务。但是，如果不了解这些存</w:t>
      </w:r>
      <w:r>
        <w:rPr>
          <w:rFonts w:ascii="FangSong" w:hAnsi="FangSong" w:eastAsia="FangSong" w:cs="FangSong"/>
          <w:sz w:val="21"/>
          <w:szCs w:val="21"/>
          <w:spacing w:val="-20"/>
        </w:rPr>
        <w:t>量如何经由</w:t>
      </w:r>
      <w:r>
        <w:rPr>
          <w:rFonts w:ascii="FangSong" w:hAnsi="FangSong" w:eastAsia="FangSong" w:cs="FangSong"/>
          <w:sz w:val="21"/>
          <w:szCs w:val="21"/>
        </w:rPr>
        <w:t xml:space="preserve"> </w:t>
      </w:r>
      <w:r>
        <w:rPr>
          <w:rFonts w:ascii="FangSong" w:hAnsi="FangSong" w:eastAsia="FangSong" w:cs="FangSong"/>
          <w:sz w:val="21"/>
          <w:szCs w:val="21"/>
          <w:spacing w:val="-23"/>
        </w:rPr>
        <w:t>各种反馈过程对相关的流量产生影响，你就不能很好地理解经济系统的动态，</w:t>
      </w:r>
      <w:r>
        <w:rPr>
          <w:rFonts w:ascii="FangSong" w:hAnsi="FangSong" w:eastAsia="FangSong" w:cs="FangSong"/>
          <w:sz w:val="21"/>
          <w:szCs w:val="21"/>
          <w:spacing w:val="16"/>
        </w:rPr>
        <w:t xml:space="preserve"> </w:t>
      </w:r>
      <w:r>
        <w:rPr>
          <w:rFonts w:ascii="FangSong" w:hAnsi="FangSong" w:eastAsia="FangSong" w:cs="FangSong"/>
          <w:sz w:val="21"/>
          <w:szCs w:val="21"/>
          <w:spacing w:val="-20"/>
        </w:rPr>
        <w:t>或者这些行为产生的原因。</w:t>
      </w:r>
    </w:p>
    <w:p>
      <w:pPr>
        <w:spacing w:line="273" w:lineRule="auto"/>
        <w:sectPr>
          <w:footerReference w:type="default" r:id="rId304"/>
          <w:pgSz w:w="9600" w:h="13230"/>
          <w:pgMar w:top="400" w:right="1089" w:bottom="624" w:left="1350" w:header="0" w:footer="489" w:gutter="0"/>
        </w:sectPr>
        <w:rPr>
          <w:rFonts w:ascii="FangSong" w:hAnsi="FangSong" w:eastAsia="FangSong" w:cs="FangSong"/>
          <w:sz w:val="21"/>
          <w:szCs w:val="21"/>
        </w:rPr>
      </w:pPr>
    </w:p>
    <w:p>
      <w:pPr>
        <w:pStyle w:val="BodyText"/>
        <w:spacing w:line="458" w:lineRule="auto"/>
        <w:rPr/>
      </w:pPr>
      <w:r/>
    </w:p>
    <w:p>
      <w:pPr>
        <w:ind w:left="3230"/>
        <w:spacing w:before="35"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THINKING</w:t>
      </w:r>
    </w:p>
    <w:p>
      <w:pPr>
        <w:pStyle w:val="BodyText"/>
        <w:ind w:left="3129"/>
        <w:spacing w:before="26" w:line="198" w:lineRule="auto"/>
        <w:rPr>
          <w:sz w:val="12"/>
          <w:szCs w:val="12"/>
        </w:rPr>
      </w:pPr>
      <w:r>
        <w:rPr>
          <w:sz w:val="12"/>
          <w:szCs w:val="12"/>
          <w:spacing w:val="-2"/>
        </w:rPr>
        <w:t>N</w:t>
      </w:r>
      <w:r>
        <w:rPr>
          <w:sz w:val="12"/>
          <w:szCs w:val="12"/>
        </w:rPr>
        <w:t xml:space="preserve">        </w:t>
      </w:r>
      <w:r>
        <w:rPr>
          <w:sz w:val="12"/>
          <w:szCs w:val="12"/>
          <w:spacing w:val="-2"/>
        </w:rPr>
        <w:t>SYSTEMS</w:t>
      </w:r>
    </w:p>
    <w:p>
      <w:pPr>
        <w:ind w:left="3280"/>
        <w:spacing w:before="10" w:line="221" w:lineRule="auto"/>
        <w:rPr>
          <w:rFonts w:ascii="SimHei" w:hAnsi="SimHei" w:eastAsia="SimHei" w:cs="SimHei"/>
          <w:sz w:val="14"/>
          <w:szCs w:val="14"/>
        </w:rPr>
      </w:pPr>
      <w:r>
        <w:rPr>
          <w:rFonts w:ascii="SimHei" w:hAnsi="SimHei" w:eastAsia="SimHei" w:cs="SimHei"/>
          <w:sz w:val="14"/>
          <w:szCs w:val="14"/>
          <w:spacing w:val="6"/>
        </w:rPr>
        <w:t>系统之美</w:t>
      </w:r>
    </w:p>
    <w:p>
      <w:pPr>
        <w:pStyle w:val="BodyText"/>
        <w:spacing w:line="290" w:lineRule="auto"/>
        <w:rPr/>
      </w:pPr>
      <w:r/>
    </w:p>
    <w:p>
      <w:pPr>
        <w:pStyle w:val="BodyText"/>
        <w:spacing w:line="290" w:lineRule="auto"/>
        <w:rPr/>
      </w:pPr>
      <w:r/>
    </w:p>
    <w:p>
      <w:pPr>
        <w:pStyle w:val="BodyText"/>
        <w:spacing w:line="291" w:lineRule="auto"/>
        <w:rPr/>
      </w:pPr>
      <w:r/>
    </w:p>
    <w:p>
      <w:pPr>
        <w:ind w:firstLine="460"/>
        <w:spacing w:before="72" w:line="394" w:lineRule="auto"/>
        <w:jc w:val="both"/>
        <w:rPr>
          <w:rFonts w:ascii="SimSun" w:hAnsi="SimSun" w:eastAsia="SimSun" w:cs="SimSun"/>
          <w:sz w:val="22"/>
          <w:szCs w:val="22"/>
        </w:rPr>
      </w:pPr>
      <w:r>
        <w:rPr>
          <w:rFonts w:ascii="SimSun" w:hAnsi="SimSun" w:eastAsia="SimSun" w:cs="SimSun"/>
          <w:sz w:val="22"/>
          <w:szCs w:val="22"/>
          <w:spacing w:val="4"/>
        </w:rPr>
        <w:t>其次，计量经济学家们试图发现各种流量之间在统计上的关系，</w:t>
      </w:r>
      <w:r>
        <w:rPr>
          <w:rFonts w:ascii="SimSun" w:hAnsi="SimSun" w:eastAsia="SimSun" w:cs="SimSun"/>
          <w:sz w:val="22"/>
          <w:szCs w:val="22"/>
          <w:spacing w:val="3"/>
        </w:rPr>
        <w:t>但这</w:t>
      </w:r>
      <w:r>
        <w:rPr>
          <w:rFonts w:ascii="SimSun" w:hAnsi="SimSun" w:eastAsia="SimSun" w:cs="SimSun"/>
          <w:sz w:val="22"/>
          <w:szCs w:val="22"/>
        </w:rPr>
        <w:t xml:space="preserve"> </w:t>
      </w:r>
      <w:r>
        <w:rPr>
          <w:rFonts w:ascii="SimSun" w:hAnsi="SimSun" w:eastAsia="SimSun" w:cs="SimSun"/>
          <w:sz w:val="22"/>
          <w:szCs w:val="22"/>
          <w:spacing w:val="4"/>
        </w:rPr>
        <w:t>往往是徒劳的，他们不过是在寻找一些不存在的</w:t>
      </w:r>
      <w:r>
        <w:rPr>
          <w:rFonts w:ascii="SimSun" w:hAnsi="SimSun" w:eastAsia="SimSun" w:cs="SimSun"/>
          <w:sz w:val="22"/>
          <w:szCs w:val="22"/>
          <w:spacing w:val="3"/>
        </w:rPr>
        <w:t>东西。其实，</w:t>
      </w:r>
      <w:r>
        <w:rPr>
          <w:rFonts w:ascii="SimHei" w:hAnsi="SimHei" w:eastAsia="SimHei" w:cs="SimHei"/>
          <w:sz w:val="22"/>
          <w:szCs w:val="22"/>
          <w:spacing w:val="3"/>
        </w:rPr>
        <w:t>在任何一个</w:t>
      </w:r>
      <w:r>
        <w:rPr>
          <w:rFonts w:ascii="SimHei" w:hAnsi="SimHei" w:eastAsia="SimHei" w:cs="SimHei"/>
          <w:sz w:val="22"/>
          <w:szCs w:val="22"/>
        </w:rPr>
        <w:t xml:space="preserve"> </w:t>
      </w:r>
      <w:r>
        <w:rPr>
          <w:rFonts w:ascii="SimHei" w:hAnsi="SimHei" w:eastAsia="SimHei" w:cs="SimHei"/>
          <w:sz w:val="22"/>
          <w:szCs w:val="22"/>
          <w:spacing w:val="1"/>
        </w:rPr>
        <w:t>流量与其他流量之间都没有稳定的关系。</w:t>
      </w:r>
      <w:r>
        <w:rPr>
          <w:rFonts w:ascii="SimHei" w:hAnsi="SimHei" w:eastAsia="SimHei" w:cs="SimHei"/>
          <w:sz w:val="22"/>
          <w:szCs w:val="22"/>
          <w:spacing w:val="-21"/>
        </w:rPr>
        <w:t xml:space="preserve"> </w:t>
      </w:r>
      <w:r>
        <w:rPr>
          <w:rFonts w:ascii="SimSun" w:hAnsi="SimSun" w:eastAsia="SimSun" w:cs="SimSun"/>
          <w:sz w:val="22"/>
          <w:szCs w:val="22"/>
          <w:spacing w:val="1"/>
        </w:rPr>
        <w:t>流量有大有小、有开有关，存在</w:t>
      </w:r>
      <w:r>
        <w:rPr>
          <w:rFonts w:ascii="SimSun" w:hAnsi="SimSun" w:eastAsia="SimSun" w:cs="SimSun"/>
          <w:sz w:val="22"/>
          <w:szCs w:val="22"/>
        </w:rPr>
        <w:t xml:space="preserve"> </w:t>
      </w:r>
      <w:r>
        <w:rPr>
          <w:rFonts w:ascii="SimSun" w:hAnsi="SimSun" w:eastAsia="SimSun" w:cs="SimSun"/>
          <w:sz w:val="22"/>
          <w:szCs w:val="22"/>
          <w:spacing w:val="-1"/>
        </w:rPr>
        <w:t>各种组合，受存量而非其他流量的影响。</w:t>
      </w:r>
    </w:p>
    <w:p>
      <w:pPr>
        <w:ind w:right="13" w:firstLine="460"/>
        <w:spacing w:before="11" w:line="395" w:lineRule="auto"/>
        <w:jc w:val="both"/>
        <w:rPr>
          <w:rFonts w:ascii="SimSun" w:hAnsi="SimSun" w:eastAsia="SimSun" w:cs="SimSun"/>
          <w:sz w:val="22"/>
          <w:szCs w:val="22"/>
        </w:rPr>
      </w:pPr>
      <w:r>
        <w:rPr>
          <w:rFonts w:ascii="SimSun" w:hAnsi="SimSun" w:eastAsia="SimSun" w:cs="SimSun"/>
          <w:sz w:val="22"/>
          <w:szCs w:val="22"/>
          <w:spacing w:val="11"/>
        </w:rPr>
        <w:t>让我们用一个简单的系统来做一下解释。假设你对温度调节器一无</w:t>
      </w:r>
      <w:r>
        <w:rPr>
          <w:rFonts w:ascii="SimSun" w:hAnsi="SimSun" w:eastAsia="SimSun" w:cs="SimSun"/>
          <w:sz w:val="22"/>
          <w:szCs w:val="22"/>
        </w:rPr>
        <w:t xml:space="preserve"> </w:t>
      </w:r>
      <w:r>
        <w:rPr>
          <w:rFonts w:ascii="SimSun" w:hAnsi="SimSun" w:eastAsia="SimSun" w:cs="SimSun"/>
          <w:sz w:val="22"/>
          <w:szCs w:val="22"/>
          <w:spacing w:val="3"/>
        </w:rPr>
        <w:t>所知，但是你有一组数据，记录了过去一段时间内房间里热量流人、流出</w:t>
      </w:r>
      <w:r>
        <w:rPr>
          <w:rFonts w:ascii="SimSun" w:hAnsi="SimSun" w:eastAsia="SimSun" w:cs="SimSun"/>
          <w:sz w:val="22"/>
          <w:szCs w:val="22"/>
          <w:spacing w:val="9"/>
        </w:rPr>
        <w:t xml:space="preserve"> </w:t>
      </w:r>
      <w:r>
        <w:rPr>
          <w:rFonts w:ascii="SimSun" w:hAnsi="SimSun" w:eastAsia="SimSun" w:cs="SimSun"/>
          <w:sz w:val="22"/>
          <w:szCs w:val="22"/>
          <w:spacing w:val="4"/>
        </w:rPr>
        <w:t>的量。通过比较这些流量在过去这段时间里的变</w:t>
      </w:r>
      <w:r>
        <w:rPr>
          <w:rFonts w:ascii="SimSun" w:hAnsi="SimSun" w:eastAsia="SimSun" w:cs="SimSun"/>
          <w:sz w:val="22"/>
          <w:szCs w:val="22"/>
          <w:spacing w:val="3"/>
        </w:rPr>
        <w:t>化，你可能会发现它们之</w:t>
      </w:r>
      <w:r>
        <w:rPr>
          <w:rFonts w:ascii="SimSun" w:hAnsi="SimSun" w:eastAsia="SimSun" w:cs="SimSun"/>
          <w:sz w:val="22"/>
          <w:szCs w:val="22"/>
        </w:rPr>
        <w:t xml:space="preserve"> </w:t>
      </w:r>
      <w:r>
        <w:rPr>
          <w:rFonts w:ascii="SimSun" w:hAnsi="SimSun" w:eastAsia="SimSun" w:cs="SimSun"/>
          <w:sz w:val="22"/>
          <w:szCs w:val="22"/>
          <w:spacing w:val="11"/>
        </w:rPr>
        <w:t>间的关联，因为在正常情况下，它们都受同一个存量(室</w:t>
      </w:r>
      <w:r>
        <w:rPr>
          <w:rFonts w:ascii="SimSun" w:hAnsi="SimSun" w:eastAsia="SimSun" w:cs="SimSun"/>
          <w:sz w:val="22"/>
          <w:szCs w:val="22"/>
          <w:spacing w:val="10"/>
        </w:rPr>
        <w:t>温)的控制，它</w:t>
      </w:r>
      <w:r>
        <w:rPr>
          <w:rFonts w:ascii="SimSun" w:hAnsi="SimSun" w:eastAsia="SimSun" w:cs="SimSun"/>
          <w:sz w:val="22"/>
          <w:szCs w:val="22"/>
        </w:rPr>
        <w:t xml:space="preserve"> </w:t>
      </w:r>
      <w:r>
        <w:rPr>
          <w:rFonts w:ascii="SimSun" w:hAnsi="SimSun" w:eastAsia="SimSun" w:cs="SimSun"/>
          <w:sz w:val="22"/>
          <w:szCs w:val="22"/>
          <w:spacing w:val="-1"/>
        </w:rPr>
        <w:t>们之间确实存在联动性。</w:t>
      </w:r>
    </w:p>
    <w:p>
      <w:pPr>
        <w:ind w:right="8" w:firstLine="460"/>
        <w:spacing w:before="36" w:line="395" w:lineRule="auto"/>
        <w:jc w:val="both"/>
        <w:rPr>
          <w:rFonts w:ascii="SimSun" w:hAnsi="SimSun" w:eastAsia="SimSun" w:cs="SimSun"/>
          <w:sz w:val="22"/>
          <w:szCs w:val="22"/>
        </w:rPr>
      </w:pPr>
      <w:r>
        <w:rPr>
          <w:rFonts w:ascii="SimSun" w:hAnsi="SimSun" w:eastAsia="SimSun" w:cs="SimSun"/>
          <w:sz w:val="22"/>
          <w:szCs w:val="22"/>
          <w:spacing w:val="4"/>
        </w:rPr>
        <w:t>你可以用公式去预测明天的室温，但是有一</w:t>
      </w:r>
      <w:r>
        <w:rPr>
          <w:rFonts w:ascii="SimSun" w:hAnsi="SimSun" w:eastAsia="SimSun" w:cs="SimSun"/>
          <w:sz w:val="22"/>
          <w:szCs w:val="22"/>
          <w:spacing w:val="3"/>
        </w:rPr>
        <w:t>个前提条件，那就是：系</w:t>
      </w:r>
      <w:r>
        <w:rPr>
          <w:rFonts w:ascii="SimSun" w:hAnsi="SimSun" w:eastAsia="SimSun" w:cs="SimSun"/>
          <w:sz w:val="22"/>
          <w:szCs w:val="22"/>
        </w:rPr>
        <w:t xml:space="preserve"> </w:t>
      </w:r>
      <w:r>
        <w:rPr>
          <w:rFonts w:ascii="SimSun" w:hAnsi="SimSun" w:eastAsia="SimSun" w:cs="SimSun"/>
          <w:sz w:val="22"/>
          <w:szCs w:val="22"/>
          <w:spacing w:val="4"/>
        </w:rPr>
        <w:t>统没有发生变化或故障。只要系统的结构发生了一些</w:t>
      </w:r>
      <w:r>
        <w:rPr>
          <w:rFonts w:ascii="SimSun" w:hAnsi="SimSun" w:eastAsia="SimSun" w:cs="SimSun"/>
          <w:sz w:val="22"/>
          <w:szCs w:val="22"/>
          <w:spacing w:val="3"/>
        </w:rPr>
        <w:t>变化，你所发现的两</w:t>
      </w:r>
      <w:r>
        <w:rPr>
          <w:rFonts w:ascii="SimSun" w:hAnsi="SimSun" w:eastAsia="SimSun" w:cs="SimSun"/>
          <w:sz w:val="22"/>
          <w:szCs w:val="22"/>
        </w:rPr>
        <w:t xml:space="preserve"> </w:t>
      </w:r>
      <w:r>
        <w:rPr>
          <w:rFonts w:ascii="SimSun" w:hAnsi="SimSun" w:eastAsia="SimSun" w:cs="SimSun"/>
          <w:sz w:val="22"/>
          <w:szCs w:val="22"/>
          <w:spacing w:val="4"/>
        </w:rPr>
        <w:t>个流量之间的关系很可能就会改变。例如有人打开</w:t>
      </w:r>
      <w:r>
        <w:rPr>
          <w:rFonts w:ascii="SimSun" w:hAnsi="SimSun" w:eastAsia="SimSun" w:cs="SimSun"/>
          <w:sz w:val="22"/>
          <w:szCs w:val="22"/>
          <w:spacing w:val="3"/>
        </w:rPr>
        <w:t>了窗户，改善了保温效</w:t>
      </w:r>
      <w:r>
        <w:rPr>
          <w:rFonts w:ascii="SimSun" w:hAnsi="SimSun" w:eastAsia="SimSun" w:cs="SimSun"/>
          <w:sz w:val="22"/>
          <w:szCs w:val="22"/>
        </w:rPr>
        <w:t xml:space="preserve"> </w:t>
      </w:r>
      <w:r>
        <w:rPr>
          <w:rFonts w:ascii="SimSun" w:hAnsi="SimSun" w:eastAsia="SimSun" w:cs="SimSun"/>
          <w:sz w:val="22"/>
          <w:szCs w:val="22"/>
          <w:spacing w:val="4"/>
        </w:rPr>
        <w:t>果，调整了火炉开关，或者忘了加油。如果房间的主人请你把屋子弄</w:t>
      </w:r>
      <w:r>
        <w:rPr>
          <w:rFonts w:ascii="SimSun" w:hAnsi="SimSun" w:eastAsia="SimSun" w:cs="SimSun"/>
          <w:sz w:val="22"/>
          <w:szCs w:val="22"/>
          <w:spacing w:val="3"/>
        </w:rPr>
        <w:t>暖和</w:t>
      </w:r>
      <w:r>
        <w:rPr>
          <w:rFonts w:ascii="SimSun" w:hAnsi="SimSun" w:eastAsia="SimSun" w:cs="SimSun"/>
          <w:sz w:val="22"/>
          <w:szCs w:val="22"/>
        </w:rPr>
        <w:t xml:space="preserve"> </w:t>
      </w:r>
      <w:r>
        <w:rPr>
          <w:rFonts w:ascii="SimSun" w:hAnsi="SimSun" w:eastAsia="SimSun" w:cs="SimSun"/>
          <w:sz w:val="22"/>
          <w:szCs w:val="22"/>
          <w:spacing w:val="4"/>
        </w:rPr>
        <w:t>一些，或者室内温度突然降低，需要你去想个办法，或者你希望用更</w:t>
      </w:r>
      <w:r>
        <w:rPr>
          <w:rFonts w:ascii="SimSun" w:hAnsi="SimSun" w:eastAsia="SimSun" w:cs="SimSun"/>
          <w:sz w:val="22"/>
          <w:szCs w:val="22"/>
          <w:spacing w:val="3"/>
        </w:rPr>
        <w:t>少的</w:t>
      </w:r>
      <w:r>
        <w:rPr>
          <w:rFonts w:ascii="SimSun" w:hAnsi="SimSun" w:eastAsia="SimSun" w:cs="SimSun"/>
          <w:sz w:val="22"/>
          <w:szCs w:val="22"/>
        </w:rPr>
        <w:t xml:space="preserve"> </w:t>
      </w:r>
      <w:r>
        <w:rPr>
          <w:rFonts w:ascii="SimSun" w:hAnsi="SimSun" w:eastAsia="SimSun" w:cs="SimSun"/>
          <w:sz w:val="22"/>
          <w:szCs w:val="22"/>
          <w:spacing w:val="4"/>
        </w:rPr>
        <w:t>燃料去维持同样的温度，那么在行为层面的分析就很难</w:t>
      </w:r>
      <w:r>
        <w:rPr>
          <w:rFonts w:ascii="SimSun" w:hAnsi="SimSun" w:eastAsia="SimSun" w:cs="SimSun"/>
          <w:sz w:val="22"/>
          <w:szCs w:val="22"/>
          <w:spacing w:val="3"/>
        </w:rPr>
        <w:t>奏效了。你不得不</w:t>
      </w:r>
      <w:r>
        <w:rPr>
          <w:rFonts w:ascii="SimSun" w:hAnsi="SimSun" w:eastAsia="SimSun" w:cs="SimSun"/>
          <w:sz w:val="22"/>
          <w:szCs w:val="22"/>
        </w:rPr>
        <w:t xml:space="preserve"> </w:t>
      </w:r>
      <w:r>
        <w:rPr>
          <w:rFonts w:ascii="SimSun" w:hAnsi="SimSun" w:eastAsia="SimSun" w:cs="SimSun"/>
          <w:sz w:val="22"/>
          <w:szCs w:val="22"/>
          <w:spacing w:val="-1"/>
        </w:rPr>
        <w:t>再深入发掘系统的结构。</w:t>
      </w:r>
    </w:p>
    <w:p>
      <w:pPr>
        <w:ind w:left="3" w:right="22" w:firstLine="460"/>
        <w:spacing w:before="31" w:line="387" w:lineRule="auto"/>
        <w:jc w:val="both"/>
        <w:rPr>
          <w:rFonts w:ascii="SimSun" w:hAnsi="SimSun" w:eastAsia="SimSun" w:cs="SimSun"/>
          <w:sz w:val="22"/>
          <w:szCs w:val="22"/>
        </w:rPr>
      </w:pPr>
      <w:r>
        <w:rPr>
          <w:rFonts w:ascii="SimSun" w:hAnsi="SimSun" w:eastAsia="SimSun" w:cs="SimSun"/>
          <w:sz w:val="22"/>
          <w:szCs w:val="22"/>
          <w:b/>
          <w:bCs/>
          <w:spacing w:val="1"/>
        </w:rPr>
        <w:t>因此，基于行为的计量经济学模型在预测短期经济</w:t>
      </w:r>
      <w:r>
        <w:rPr>
          <w:rFonts w:ascii="SimSun" w:hAnsi="SimSun" w:eastAsia="SimSun" w:cs="SimSun"/>
          <w:sz w:val="22"/>
          <w:szCs w:val="22"/>
          <w:b/>
          <w:bCs/>
        </w:rPr>
        <w:t>走势时很有效，但</w:t>
      </w:r>
      <w:r>
        <w:rPr>
          <w:rFonts w:ascii="SimSun" w:hAnsi="SimSun" w:eastAsia="SimSun" w:cs="SimSun"/>
          <w:sz w:val="22"/>
          <w:szCs w:val="22"/>
        </w:rPr>
        <w:t xml:space="preserve"> </w:t>
      </w:r>
      <w:r>
        <w:rPr>
          <w:rFonts w:ascii="SimSun" w:hAnsi="SimSun" w:eastAsia="SimSun" w:cs="SimSun"/>
          <w:sz w:val="22"/>
          <w:szCs w:val="22"/>
          <w:b/>
          <w:bCs/>
          <w:spacing w:val="1"/>
        </w:rPr>
        <w:t>是在做长期预测时却表现很差；同样，它们在帮助人们找到如何改善经济</w:t>
      </w:r>
      <w:r>
        <w:rPr>
          <w:rFonts w:ascii="SimSun" w:hAnsi="SimSun" w:eastAsia="SimSun" w:cs="SimSun"/>
          <w:sz w:val="22"/>
          <w:szCs w:val="22"/>
          <w:spacing w:val="6"/>
        </w:rPr>
        <w:t xml:space="preserve"> </w:t>
      </w:r>
      <w:r>
        <w:rPr>
          <w:rFonts w:ascii="SimSun" w:hAnsi="SimSun" w:eastAsia="SimSun" w:cs="SimSun"/>
          <w:sz w:val="22"/>
          <w:szCs w:val="22"/>
          <w:b/>
          <w:bCs/>
          <w:spacing w:val="-4"/>
        </w:rPr>
        <w:t>的对策方面也无能为力。</w:t>
      </w:r>
    </w:p>
    <w:p>
      <w:pPr>
        <w:ind w:right="20" w:firstLine="460"/>
        <w:spacing w:before="37" w:line="397" w:lineRule="auto"/>
        <w:rPr>
          <w:rFonts w:ascii="SimSun" w:hAnsi="SimSun" w:eastAsia="SimSun" w:cs="SimSun"/>
          <w:sz w:val="22"/>
          <w:szCs w:val="22"/>
        </w:rPr>
      </w:pPr>
      <w:r>
        <w:rPr>
          <w:rFonts w:ascii="SimSun" w:hAnsi="SimSun" w:eastAsia="SimSun" w:cs="SimSun"/>
          <w:sz w:val="22"/>
          <w:szCs w:val="22"/>
          <w:spacing w:val="3"/>
        </w:rPr>
        <w:t>同时，这也是各类系统让我们感到惊讶的原因之一。我们太沉迷于系</w:t>
      </w:r>
      <w:r>
        <w:rPr>
          <w:rFonts w:ascii="SimSun" w:hAnsi="SimSun" w:eastAsia="SimSun" w:cs="SimSun"/>
          <w:sz w:val="22"/>
          <w:szCs w:val="22"/>
        </w:rPr>
        <w:t xml:space="preserve"> </w:t>
      </w:r>
      <w:r>
        <w:rPr>
          <w:rFonts w:ascii="SimSun" w:hAnsi="SimSun" w:eastAsia="SimSun" w:cs="SimSun"/>
          <w:sz w:val="22"/>
          <w:szCs w:val="22"/>
          <w:spacing w:val="4"/>
        </w:rPr>
        <w:t>统产生出来的事件，却很少关注系统行为的历史</w:t>
      </w:r>
      <w:r>
        <w:rPr>
          <w:rFonts w:ascii="SimSun" w:hAnsi="SimSun" w:eastAsia="SimSun" w:cs="SimSun"/>
          <w:sz w:val="22"/>
          <w:szCs w:val="22"/>
          <w:spacing w:val="3"/>
        </w:rPr>
        <w:t>，也不善于从后者中发现</w:t>
      </w:r>
    </w:p>
    <w:p>
      <w:pPr>
        <w:spacing w:line="397" w:lineRule="auto"/>
        <w:sectPr>
          <w:footerReference w:type="default" r:id="rId305"/>
          <w:pgSz w:w="9600" w:h="13230"/>
          <w:pgMar w:top="400" w:right="1390" w:bottom="547" w:left="1029" w:header="0" w:footer="421" w:gutter="0"/>
        </w:sectPr>
        <w:rPr>
          <w:rFonts w:ascii="SimSun" w:hAnsi="SimSun" w:eastAsia="SimSun" w:cs="SimSun"/>
          <w:sz w:val="22"/>
          <w:szCs w:val="22"/>
        </w:rPr>
      </w:pPr>
    </w:p>
    <w:p>
      <w:pPr>
        <w:pStyle w:val="BodyText"/>
        <w:spacing w:line="471" w:lineRule="auto"/>
        <w:rPr/>
      </w:pPr>
      <w:r/>
    </w:p>
    <w:p>
      <w:pPr>
        <w:ind w:left="3372"/>
        <w:spacing w:before="49" w:line="222" w:lineRule="auto"/>
        <w:outlineLvl w:val="2"/>
        <w:rPr>
          <w:rFonts w:ascii="SimHei" w:hAnsi="SimHei" w:eastAsia="SimHei" w:cs="SimHei"/>
          <w:sz w:val="15"/>
          <w:szCs w:val="15"/>
        </w:rPr>
      </w:pPr>
      <w:r>
        <w:rPr>
          <w:rFonts w:ascii="SimHei" w:hAnsi="SimHei" w:eastAsia="SimHei" w:cs="SimHei"/>
          <w:sz w:val="15"/>
          <w:szCs w:val="15"/>
          <w:b/>
          <w:bCs/>
          <w:spacing w:val="-3"/>
        </w:rPr>
        <w:t>第4章</w:t>
      </w:r>
    </w:p>
    <w:p>
      <w:pPr>
        <w:ind w:left="3272"/>
        <w:spacing w:before="9" w:line="221" w:lineRule="auto"/>
        <w:rPr>
          <w:rFonts w:ascii="SimHei" w:hAnsi="SimHei" w:eastAsia="SimHei" w:cs="SimHei"/>
          <w:sz w:val="15"/>
          <w:szCs w:val="15"/>
        </w:rPr>
      </w:pPr>
      <w:r>
        <w:rPr>
          <w:rFonts w:ascii="SimHei" w:hAnsi="SimHei" w:eastAsia="SimHei" w:cs="SimHei"/>
          <w:sz w:val="15"/>
          <w:szCs w:val="15"/>
          <w:b/>
          <w:bCs/>
          <w:spacing w:val="-4"/>
        </w:rPr>
        <w:t>系统之奇</w:t>
      </w:r>
    </w:p>
    <w:p>
      <w:pPr>
        <w:pStyle w:val="BodyText"/>
        <w:spacing w:line="294" w:lineRule="auto"/>
        <w:rPr/>
      </w:pPr>
      <w:r/>
    </w:p>
    <w:p>
      <w:pPr>
        <w:pStyle w:val="BodyText"/>
        <w:spacing w:line="295" w:lineRule="auto"/>
        <w:rPr/>
      </w:pPr>
      <w:r/>
    </w:p>
    <w:p>
      <w:pPr>
        <w:pStyle w:val="BodyText"/>
        <w:spacing w:line="295" w:lineRule="auto"/>
        <w:rPr/>
      </w:pPr>
      <w:r/>
    </w:p>
    <w:p>
      <w:pPr>
        <w:ind w:right="166"/>
        <w:spacing w:before="65" w:line="480" w:lineRule="auto"/>
        <w:rPr>
          <w:rFonts w:ascii="SimHei" w:hAnsi="SimHei" w:eastAsia="SimHei" w:cs="SimHei"/>
          <w:sz w:val="20"/>
          <w:szCs w:val="20"/>
        </w:rPr>
      </w:pPr>
      <w:r>
        <w:rPr>
          <w:rFonts w:ascii="SimSun" w:hAnsi="SimSun" w:eastAsia="SimSun" w:cs="SimSun"/>
          <w:sz w:val="20"/>
          <w:szCs w:val="20"/>
          <w:spacing w:val="21"/>
        </w:rPr>
        <w:t>线索，去揭示潜在的系统结构。</w:t>
      </w:r>
      <w:r>
        <w:rPr>
          <w:rFonts w:ascii="SimSun" w:hAnsi="SimSun" w:eastAsia="SimSun" w:cs="SimSun"/>
          <w:sz w:val="20"/>
          <w:szCs w:val="20"/>
          <w:spacing w:val="-10"/>
        </w:rPr>
        <w:t xml:space="preserve"> </w:t>
      </w:r>
      <w:r>
        <w:rPr>
          <w:rFonts w:ascii="SimHei" w:hAnsi="SimHei" w:eastAsia="SimHei" w:cs="SimHei"/>
          <w:sz w:val="20"/>
          <w:szCs w:val="20"/>
          <w:spacing w:val="21"/>
        </w:rPr>
        <w:t>要知道，系统结构</w:t>
      </w:r>
      <w:r>
        <w:rPr>
          <w:rFonts w:ascii="SimHei" w:hAnsi="SimHei" w:eastAsia="SimHei" w:cs="SimHei"/>
          <w:sz w:val="20"/>
          <w:szCs w:val="20"/>
          <w:spacing w:val="20"/>
        </w:rPr>
        <w:t>才是系统行为与事件产</w:t>
      </w:r>
      <w:r>
        <w:rPr>
          <w:rFonts w:ascii="SimHei" w:hAnsi="SimHei" w:eastAsia="SimHei" w:cs="SimHei"/>
          <w:sz w:val="20"/>
          <w:szCs w:val="20"/>
        </w:rPr>
        <w:t xml:space="preserve"> </w:t>
      </w:r>
      <w:r>
        <w:rPr>
          <w:rFonts w:ascii="SimHei" w:hAnsi="SimHei" w:eastAsia="SimHei" w:cs="SimHei"/>
          <w:sz w:val="20"/>
          <w:szCs w:val="20"/>
          <w:spacing w:val="20"/>
        </w:rPr>
        <w:t>生和演进的根源所在。</w:t>
      </w:r>
    </w:p>
    <w:p>
      <w:pPr>
        <w:pStyle w:val="BodyText"/>
        <w:spacing w:line="336" w:lineRule="auto"/>
        <w:rPr/>
      </w:pPr>
      <w:r/>
    </w:p>
    <w:p>
      <w:pPr>
        <w:ind w:left="1013"/>
        <w:spacing w:before="87" w:line="213" w:lineRule="auto"/>
        <w:rPr>
          <w:rFonts w:ascii="SimHei" w:hAnsi="SimHei" w:eastAsia="SimHei" w:cs="SimHei"/>
          <w:sz w:val="27"/>
          <w:szCs w:val="27"/>
        </w:rPr>
      </w:pPr>
      <w:r>
        <w:rPr>
          <w:rFonts w:ascii="SimHei" w:hAnsi="SimHei" w:eastAsia="SimHei" w:cs="SimHei"/>
          <w:sz w:val="27"/>
          <w:szCs w:val="27"/>
          <w:b/>
          <w:bCs/>
          <w:spacing w:val="-1"/>
        </w:rPr>
        <w:t>在非线性的世界里，不要用线性的思维模式</w:t>
      </w:r>
    </w:p>
    <w:p>
      <w:pPr>
        <w:pStyle w:val="BodyText"/>
        <w:spacing w:line="430" w:lineRule="auto"/>
        <w:rPr/>
      </w:pPr>
      <w:r/>
    </w:p>
    <w:p>
      <w:pPr>
        <w:ind w:left="3052"/>
        <w:spacing w:before="65" w:line="221" w:lineRule="auto"/>
        <w:rPr>
          <w:rFonts w:ascii="SimHei" w:hAnsi="SimHei" w:eastAsia="SimHei" w:cs="SimHei"/>
          <w:sz w:val="20"/>
          <w:szCs w:val="20"/>
        </w:rPr>
      </w:pPr>
      <w:r>
        <w:rPr>
          <w:rFonts w:ascii="SimHei" w:hAnsi="SimHei" w:eastAsia="SimHei" w:cs="SimHei"/>
          <w:sz w:val="20"/>
          <w:szCs w:val="20"/>
          <w:b/>
          <w:bCs/>
          <w:spacing w:val="5"/>
        </w:rPr>
        <w:t>《混沌》作者</w:t>
      </w:r>
      <w:r>
        <w:rPr>
          <w:rFonts w:ascii="SimHei" w:hAnsi="SimHei" w:eastAsia="SimHei" w:cs="SimHei"/>
          <w:sz w:val="20"/>
          <w:szCs w:val="20"/>
          <w:spacing w:val="21"/>
        </w:rPr>
        <w:t xml:space="preserve">  </w:t>
      </w:r>
      <w:r>
        <w:rPr>
          <w:rFonts w:ascii="SimHei" w:hAnsi="SimHei" w:eastAsia="SimHei" w:cs="SimHei"/>
          <w:sz w:val="20"/>
          <w:szCs w:val="20"/>
          <w:b/>
          <w:bCs/>
          <w:spacing w:val="5"/>
        </w:rPr>
        <w:t>詹姆斯</w:t>
      </w:r>
      <w:r>
        <w:rPr>
          <w:rFonts w:ascii="SimHei" w:hAnsi="SimHei" w:eastAsia="SimHei" w:cs="SimHei"/>
          <w:sz w:val="20"/>
          <w:szCs w:val="20"/>
          <w:spacing w:val="5"/>
        </w:rPr>
        <w:t xml:space="preserve"> </w:t>
      </w:r>
      <w:r>
        <w:rPr>
          <w:rFonts w:ascii="SimHei" w:hAnsi="SimHei" w:eastAsia="SimHei" w:cs="SimHei"/>
          <w:sz w:val="20"/>
          <w:szCs w:val="20"/>
          <w:b/>
          <w:bCs/>
          <w:spacing w:val="5"/>
        </w:rPr>
        <w:t>·</w:t>
      </w:r>
      <w:r>
        <w:rPr>
          <w:rFonts w:ascii="SimHei" w:hAnsi="SimHei" w:eastAsia="SimHei" w:cs="SimHei"/>
          <w:sz w:val="20"/>
          <w:szCs w:val="20"/>
          <w:spacing w:val="-73"/>
        </w:rPr>
        <w:t xml:space="preserve"> </w:t>
      </w:r>
      <w:r>
        <w:rPr>
          <w:rFonts w:ascii="SimHei" w:hAnsi="SimHei" w:eastAsia="SimHei" w:cs="SimHei"/>
          <w:sz w:val="20"/>
          <w:szCs w:val="20"/>
          <w:b/>
          <w:bCs/>
          <w:spacing w:val="5"/>
        </w:rPr>
        <w:t>格雷克</w:t>
      </w:r>
    </w:p>
    <w:p>
      <w:pPr>
        <w:ind w:left="3209" w:right="119"/>
        <w:spacing w:before="70" w:line="269" w:lineRule="auto"/>
        <w:jc w:val="both"/>
        <w:rPr>
          <w:rFonts w:ascii="FangSong" w:hAnsi="FangSong" w:eastAsia="FangSong" w:cs="FangSong"/>
          <w:sz w:val="20"/>
          <w:szCs w:val="20"/>
        </w:rPr>
      </w:pPr>
      <w:r>
        <w:rPr>
          <w:rFonts w:ascii="FangSong" w:hAnsi="FangSong" w:eastAsia="FangSong" w:cs="FangSong"/>
          <w:sz w:val="20"/>
          <w:szCs w:val="20"/>
          <w:spacing w:val="-11"/>
        </w:rPr>
        <w:t>线性关系很容易理解：越多越好。线性方程组是</w:t>
      </w:r>
      <w:r>
        <w:rPr>
          <w:rFonts w:ascii="FangSong" w:hAnsi="FangSong" w:eastAsia="FangSong" w:cs="FangSong"/>
          <w:sz w:val="20"/>
          <w:szCs w:val="20"/>
          <w:spacing w:val="2"/>
        </w:rPr>
        <w:t xml:space="preserve"> </w:t>
      </w:r>
      <w:r>
        <w:rPr>
          <w:rFonts w:ascii="FangSong" w:hAnsi="FangSong" w:eastAsia="FangSong" w:cs="FangSong"/>
          <w:sz w:val="20"/>
          <w:szCs w:val="20"/>
          <w:spacing w:val="-10"/>
        </w:rPr>
        <w:t>可解的，因此广泛存在于各种教科书中。线性系</w:t>
      </w:r>
      <w:r>
        <w:rPr>
          <w:rFonts w:ascii="FangSong" w:hAnsi="FangSong" w:eastAsia="FangSong" w:cs="FangSong"/>
          <w:sz w:val="20"/>
          <w:szCs w:val="20"/>
        </w:rPr>
        <w:t xml:space="preserve"> </w:t>
      </w:r>
      <w:r>
        <w:rPr>
          <w:rFonts w:ascii="FangSong" w:hAnsi="FangSong" w:eastAsia="FangSong" w:cs="FangSong"/>
          <w:sz w:val="20"/>
          <w:szCs w:val="20"/>
          <w:spacing w:val="-11"/>
        </w:rPr>
        <w:t>统有一个重要的模块化属性，即你可以把它们拆</w:t>
      </w:r>
      <w:r>
        <w:rPr>
          <w:rFonts w:ascii="FangSong" w:hAnsi="FangSong" w:eastAsia="FangSong" w:cs="FangSong"/>
          <w:sz w:val="20"/>
          <w:szCs w:val="20"/>
          <w:spacing w:val="4"/>
        </w:rPr>
        <w:t xml:space="preserve"> </w:t>
      </w:r>
      <w:r>
        <w:rPr>
          <w:rFonts w:ascii="FangSong" w:hAnsi="FangSong" w:eastAsia="FangSong" w:cs="FangSong"/>
          <w:sz w:val="20"/>
          <w:szCs w:val="20"/>
          <w:spacing w:val="-12"/>
        </w:rPr>
        <w:t>分成一个个部件，然后重新组装起来。</w:t>
      </w:r>
    </w:p>
    <w:p>
      <w:pPr>
        <w:ind w:left="3209" w:right="127"/>
        <w:spacing w:before="275" w:line="259" w:lineRule="auto"/>
        <w:jc w:val="both"/>
        <w:rPr>
          <w:rFonts w:ascii="FangSong" w:hAnsi="FangSong" w:eastAsia="FangSong" w:cs="FangSong"/>
          <w:sz w:val="20"/>
          <w:szCs w:val="20"/>
        </w:rPr>
      </w:pPr>
      <w:r>
        <w:rPr>
          <w:rFonts w:ascii="FangSong" w:hAnsi="FangSong" w:eastAsia="FangSong" w:cs="FangSong"/>
          <w:sz w:val="20"/>
          <w:szCs w:val="20"/>
          <w:spacing w:val="-11"/>
        </w:rPr>
        <w:t>非线性系统通常不可解，不能被拆分和拼装。非</w:t>
      </w:r>
      <w:r>
        <w:rPr>
          <w:rFonts w:ascii="FangSong" w:hAnsi="FangSong" w:eastAsia="FangSong" w:cs="FangSong"/>
          <w:sz w:val="20"/>
          <w:szCs w:val="20"/>
          <w:spacing w:val="9"/>
        </w:rPr>
        <w:t xml:space="preserve"> </w:t>
      </w:r>
      <w:r>
        <w:rPr>
          <w:rFonts w:ascii="FangSong" w:hAnsi="FangSong" w:eastAsia="FangSong" w:cs="FangSong"/>
          <w:sz w:val="20"/>
          <w:szCs w:val="20"/>
          <w:spacing w:val="-11"/>
        </w:rPr>
        <w:t>线性关系意味着身处其中的参与者可以随时改变</w:t>
      </w:r>
      <w:r>
        <w:rPr>
          <w:rFonts w:ascii="FangSong" w:hAnsi="FangSong" w:eastAsia="FangSong" w:cs="FangSong"/>
          <w:sz w:val="20"/>
          <w:szCs w:val="20"/>
          <w:spacing w:val="12"/>
        </w:rPr>
        <w:t xml:space="preserve"> </w:t>
      </w:r>
      <w:r>
        <w:rPr>
          <w:rFonts w:ascii="FangSong" w:hAnsi="FangSong" w:eastAsia="FangSong" w:cs="FangSong"/>
          <w:sz w:val="20"/>
          <w:szCs w:val="20"/>
          <w:spacing w:val="-11"/>
        </w:rPr>
        <w:t>游戏规则。变化的不确定性使得非线性关系难以</w:t>
      </w:r>
      <w:r>
        <w:rPr>
          <w:rFonts w:ascii="FangSong" w:hAnsi="FangSong" w:eastAsia="FangSong" w:cs="FangSong"/>
          <w:sz w:val="20"/>
          <w:szCs w:val="20"/>
          <w:spacing w:val="12"/>
        </w:rPr>
        <w:t xml:space="preserve"> </w:t>
      </w:r>
      <w:r>
        <w:rPr>
          <w:rFonts w:ascii="FangSong" w:hAnsi="FangSong" w:eastAsia="FangSong" w:cs="FangSong"/>
          <w:sz w:val="20"/>
          <w:szCs w:val="20"/>
          <w:spacing w:val="-11"/>
        </w:rPr>
        <w:t>被计算，但它也可以比线性系统产生出更为丰富</w:t>
      </w:r>
      <w:r>
        <w:rPr>
          <w:rFonts w:ascii="FangSong" w:hAnsi="FangSong" w:eastAsia="FangSong" w:cs="FangSong"/>
          <w:sz w:val="20"/>
          <w:szCs w:val="20"/>
          <w:spacing w:val="13"/>
        </w:rPr>
        <w:t xml:space="preserve"> </w:t>
      </w:r>
      <w:r>
        <w:rPr>
          <w:rFonts w:ascii="FangSong" w:hAnsi="FangSong" w:eastAsia="FangSong" w:cs="FangSong"/>
          <w:sz w:val="20"/>
          <w:szCs w:val="20"/>
          <w:spacing w:val="-12"/>
        </w:rPr>
        <w:t>多彩的行为。</w:t>
      </w:r>
    </w:p>
    <w:p>
      <w:pPr>
        <w:pStyle w:val="BodyText"/>
        <w:spacing w:line="281" w:lineRule="auto"/>
        <w:rPr/>
      </w:pPr>
      <w:r/>
    </w:p>
    <w:p>
      <w:pPr>
        <w:pStyle w:val="BodyText"/>
        <w:spacing w:line="281" w:lineRule="auto"/>
        <w:rPr/>
      </w:pPr>
      <w:r/>
    </w:p>
    <w:p>
      <w:pPr>
        <w:pStyle w:val="BodyText"/>
        <w:spacing w:line="281" w:lineRule="auto"/>
        <w:rPr/>
      </w:pPr>
      <w:r/>
    </w:p>
    <w:p>
      <w:pPr>
        <w:ind w:left="99" w:firstLine="430"/>
        <w:spacing w:before="66" w:line="438" w:lineRule="auto"/>
        <w:jc w:val="both"/>
        <w:rPr>
          <w:rFonts w:ascii="SimSun" w:hAnsi="SimSun" w:eastAsia="SimSun" w:cs="SimSun"/>
          <w:sz w:val="20"/>
          <w:szCs w:val="20"/>
        </w:rPr>
      </w:pPr>
      <w:r>
        <w:rPr>
          <w:rFonts w:ascii="SimSun" w:hAnsi="SimSun" w:eastAsia="SimSun" w:cs="SimSun"/>
          <w:sz w:val="20"/>
          <w:szCs w:val="20"/>
          <w:spacing w:val="20"/>
        </w:rPr>
        <w:t>我们通常并不特别擅长理解关系的本质。</w:t>
      </w:r>
      <w:r>
        <w:rPr>
          <w:rFonts w:ascii="SimSun" w:hAnsi="SimSun" w:eastAsia="SimSun" w:cs="SimSun"/>
          <w:sz w:val="20"/>
          <w:szCs w:val="20"/>
          <w:spacing w:val="-3"/>
        </w:rPr>
        <w:t xml:space="preserve"> </w:t>
      </w:r>
      <w:r>
        <w:rPr>
          <w:rFonts w:ascii="SimHei" w:hAnsi="SimHei" w:eastAsia="SimHei" w:cs="SimHei"/>
          <w:sz w:val="20"/>
          <w:szCs w:val="20"/>
          <w:spacing w:val="20"/>
        </w:rPr>
        <w:t>在系统中，如果两个要素之</w:t>
      </w:r>
      <w:r>
        <w:rPr>
          <w:rFonts w:ascii="SimHei" w:hAnsi="SimHei" w:eastAsia="SimHei" w:cs="SimHei"/>
          <w:sz w:val="20"/>
          <w:szCs w:val="20"/>
        </w:rPr>
        <w:t xml:space="preserve">  </w:t>
      </w:r>
      <w:r>
        <w:rPr>
          <w:rFonts w:ascii="SimSun" w:hAnsi="SimSun" w:eastAsia="SimSun" w:cs="SimSun"/>
          <w:sz w:val="20"/>
          <w:szCs w:val="20"/>
          <w:spacing w:val="19"/>
        </w:rPr>
        <w:t>间的关系是线性的，就可以用一条直线来表述，它们之间</w:t>
      </w:r>
      <w:r>
        <w:rPr>
          <w:rFonts w:ascii="SimSun" w:hAnsi="SimSun" w:eastAsia="SimSun" w:cs="SimSun"/>
          <w:sz w:val="20"/>
          <w:szCs w:val="20"/>
          <w:spacing w:val="18"/>
        </w:rPr>
        <w:t>有着固定的比例。</w:t>
      </w:r>
      <w:r>
        <w:rPr>
          <w:rFonts w:ascii="SimSun" w:hAnsi="SimSun" w:eastAsia="SimSun" w:cs="SimSun"/>
          <w:sz w:val="20"/>
          <w:szCs w:val="20"/>
        </w:rPr>
        <w:t xml:space="preserve"> </w:t>
      </w:r>
      <w:r>
        <w:rPr>
          <w:rFonts w:ascii="SimSun" w:hAnsi="SimSun" w:eastAsia="SimSun" w:cs="SimSun"/>
          <w:sz w:val="20"/>
          <w:szCs w:val="20"/>
          <w:spacing w:val="26"/>
        </w:rPr>
        <w:t>例如，我在地里施了10磅肥料，就可以多收2斗谷物；如果施20磅肥料，</w:t>
      </w:r>
      <w:r>
        <w:rPr>
          <w:rFonts w:ascii="SimSun" w:hAnsi="SimSun" w:eastAsia="SimSun" w:cs="SimSun"/>
          <w:sz w:val="20"/>
          <w:szCs w:val="20"/>
          <w:spacing w:val="14"/>
        </w:rPr>
        <w:t xml:space="preserve"> </w:t>
      </w:r>
      <w:r>
        <w:rPr>
          <w:rFonts w:ascii="SimSun" w:hAnsi="SimSun" w:eastAsia="SimSun" w:cs="SimSun"/>
          <w:sz w:val="20"/>
          <w:szCs w:val="20"/>
          <w:spacing w:val="26"/>
        </w:rPr>
        <w:t>收成将增加4斗，依此类推。</w:t>
      </w:r>
    </w:p>
    <w:p>
      <w:pPr>
        <w:ind w:left="99" w:right="52" w:firstLine="450"/>
        <w:spacing w:before="3" w:line="431" w:lineRule="auto"/>
        <w:jc w:val="both"/>
        <w:rPr>
          <w:rFonts w:ascii="SimHei" w:hAnsi="SimHei" w:eastAsia="SimHei" w:cs="SimHei"/>
          <w:sz w:val="20"/>
          <w:szCs w:val="20"/>
        </w:rPr>
      </w:pPr>
      <w:r>
        <w:rPr>
          <w:rFonts w:ascii="SimHei" w:hAnsi="SimHei" w:eastAsia="SimHei" w:cs="SimHei"/>
          <w:sz w:val="20"/>
          <w:szCs w:val="20"/>
          <w:spacing w:val="23"/>
        </w:rPr>
        <w:t>非线性关系是因与果之间不存在固定的比例关系；二者的关系只能用</w:t>
      </w:r>
      <w:r>
        <w:rPr>
          <w:rFonts w:ascii="SimHei" w:hAnsi="SimHei" w:eastAsia="SimHei" w:cs="SimHei"/>
          <w:sz w:val="20"/>
          <w:szCs w:val="20"/>
          <w:spacing w:val="7"/>
        </w:rPr>
        <w:t xml:space="preserve"> </w:t>
      </w:r>
      <w:r>
        <w:rPr>
          <w:rFonts w:ascii="SimHei" w:hAnsi="SimHei" w:eastAsia="SimHei" w:cs="SimHei"/>
          <w:sz w:val="20"/>
          <w:szCs w:val="20"/>
          <w:spacing w:val="26"/>
        </w:rPr>
        <w:t>曲线或不规则的线来表示，不能用直线。</w:t>
      </w:r>
      <w:r>
        <w:rPr>
          <w:rFonts w:ascii="SimSun" w:hAnsi="SimSun" w:eastAsia="SimSun" w:cs="SimSun"/>
          <w:sz w:val="20"/>
          <w:szCs w:val="20"/>
          <w:spacing w:val="26"/>
        </w:rPr>
        <w:t>例如，如果我在地里施了100磅</w:t>
      </w:r>
      <w:r>
        <w:rPr>
          <w:rFonts w:ascii="SimSun" w:hAnsi="SimSun" w:eastAsia="SimSun" w:cs="SimSun"/>
          <w:sz w:val="20"/>
          <w:szCs w:val="20"/>
        </w:rPr>
        <w:t xml:space="preserve"> </w:t>
      </w:r>
      <w:r>
        <w:rPr>
          <w:rFonts w:ascii="SimHei" w:hAnsi="SimHei" w:eastAsia="SimHei" w:cs="SimHei"/>
          <w:sz w:val="20"/>
          <w:szCs w:val="20"/>
          <w:spacing w:val="32"/>
        </w:rPr>
        <w:t>肥料，收成可增加10斗；如果施200磅肥料，收成也不会再增加了；如</w:t>
      </w:r>
    </w:p>
    <w:p>
      <w:pPr>
        <w:spacing w:line="431" w:lineRule="auto"/>
        <w:sectPr>
          <w:footerReference w:type="default" r:id="rId306"/>
          <w:pgSz w:w="9600" w:h="13230"/>
          <w:pgMar w:top="400" w:right="919" w:bottom="584" w:left="1360" w:header="0" w:footer="449" w:gutter="0"/>
        </w:sectPr>
        <w:rPr>
          <w:rFonts w:ascii="SimHei" w:hAnsi="SimHei" w:eastAsia="SimHei" w:cs="SimHei"/>
          <w:sz w:val="20"/>
          <w:szCs w:val="20"/>
        </w:rPr>
      </w:pPr>
    </w:p>
    <w:p>
      <w:pPr>
        <w:pStyle w:val="BodyText"/>
        <w:spacing w:line="244" w:lineRule="auto"/>
        <w:rPr/>
      </w:pPr>
      <w:r/>
    </w:p>
    <w:p>
      <w:pPr>
        <w:pStyle w:val="BodyText"/>
        <w:spacing w:line="244" w:lineRule="auto"/>
        <w:rPr/>
      </w:pPr>
      <w:r/>
    </w:p>
    <w:p>
      <w:pPr>
        <w:ind w:left="3270"/>
        <w:spacing w:before="43"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5"/>
          <w:w w:val="97"/>
        </w:rPr>
        <w:t>THINKING</w:t>
      </w:r>
    </w:p>
    <w:p>
      <w:pPr>
        <w:pStyle w:val="BodyText"/>
        <w:ind w:left="3130"/>
        <w:spacing w:line="198" w:lineRule="auto"/>
        <w:rPr>
          <w:sz w:val="15"/>
          <w:szCs w:val="15"/>
        </w:rPr>
      </w:pPr>
      <w:r>
        <w:rPr>
          <w:sz w:val="15"/>
          <w:szCs w:val="15"/>
          <w:b/>
          <w:bCs/>
          <w:spacing w:val="-2"/>
        </w:rPr>
        <w:t>IN</w:t>
      </w:r>
      <w:r>
        <w:rPr>
          <w:sz w:val="15"/>
          <w:szCs w:val="15"/>
          <w:b/>
          <w:bCs/>
          <w:spacing w:val="26"/>
          <w:w w:val="101"/>
        </w:rPr>
        <w:t xml:space="preserve"> </w:t>
      </w:r>
      <w:r>
        <w:rPr>
          <w:sz w:val="15"/>
          <w:szCs w:val="15"/>
          <w:b/>
          <w:bCs/>
          <w:spacing w:val="-2"/>
        </w:rPr>
        <w:t>SYSTEMS</w:t>
      </w:r>
    </w:p>
    <w:p>
      <w:pPr>
        <w:ind w:left="330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7" w:lineRule="auto"/>
        <w:rPr/>
      </w:pPr>
      <w:r/>
    </w:p>
    <w:p>
      <w:pPr>
        <w:pStyle w:val="BodyText"/>
        <w:spacing w:line="287" w:lineRule="auto"/>
        <w:rPr/>
      </w:pPr>
      <w:r/>
    </w:p>
    <w:p>
      <w:pPr>
        <w:pStyle w:val="BodyText"/>
        <w:spacing w:line="287" w:lineRule="auto"/>
        <w:rPr/>
      </w:pPr>
      <w:r/>
    </w:p>
    <w:p>
      <w:pPr>
        <w:ind w:right="74"/>
        <w:spacing w:before="68" w:line="421" w:lineRule="auto"/>
        <w:rPr>
          <w:rFonts w:ascii="SimSun" w:hAnsi="SimSun" w:eastAsia="SimSun" w:cs="SimSun"/>
          <w:sz w:val="21"/>
          <w:szCs w:val="21"/>
        </w:rPr>
      </w:pPr>
      <w:r>
        <w:rPr>
          <w:rFonts w:ascii="SimSun" w:hAnsi="SimSun" w:eastAsia="SimSun" w:cs="SimSun"/>
          <w:sz w:val="21"/>
          <w:szCs w:val="21"/>
          <w:spacing w:val="20"/>
        </w:rPr>
        <w:t>果施300磅，甚至出现减产。为什么呢?因为土</w:t>
      </w:r>
      <w:r>
        <w:rPr>
          <w:rFonts w:ascii="SimSun" w:hAnsi="SimSun" w:eastAsia="SimSun" w:cs="SimSun"/>
          <w:sz w:val="21"/>
          <w:szCs w:val="21"/>
          <w:spacing w:val="19"/>
        </w:rPr>
        <w:t>壤的有机质被破坏了，庄</w:t>
      </w:r>
      <w:r>
        <w:rPr>
          <w:rFonts w:ascii="SimSun" w:hAnsi="SimSun" w:eastAsia="SimSun" w:cs="SimSun"/>
          <w:sz w:val="21"/>
          <w:szCs w:val="21"/>
        </w:rPr>
        <w:t xml:space="preserve"> </w:t>
      </w:r>
      <w:r>
        <w:rPr>
          <w:rFonts w:ascii="SimSun" w:hAnsi="SimSun" w:eastAsia="SimSun" w:cs="SimSun"/>
          <w:sz w:val="21"/>
          <w:szCs w:val="21"/>
          <w:spacing w:val="8"/>
        </w:rPr>
        <w:t>稼被“烧”死了。</w:t>
      </w:r>
    </w:p>
    <w:p>
      <w:pPr>
        <w:ind w:right="74" w:firstLine="440"/>
        <w:spacing w:before="3" w:line="414" w:lineRule="auto"/>
        <w:jc w:val="both"/>
        <w:rPr>
          <w:rFonts w:ascii="SimSun" w:hAnsi="SimSun" w:eastAsia="SimSun" w:cs="SimSun"/>
          <w:sz w:val="21"/>
          <w:szCs w:val="21"/>
        </w:rPr>
      </w:pPr>
      <w:r>
        <w:rPr>
          <w:rFonts w:ascii="SimHei" w:hAnsi="SimHei" w:eastAsia="SimHei" w:cs="SimHei"/>
          <w:sz w:val="21"/>
          <w:szCs w:val="21"/>
          <w:spacing w:val="17"/>
        </w:rPr>
        <w:t>世界上到处都是非线性关系。</w:t>
      </w:r>
      <w:r>
        <w:rPr>
          <w:rFonts w:ascii="SimHei" w:hAnsi="SimHei" w:eastAsia="SimHei" w:cs="SimHei"/>
          <w:sz w:val="21"/>
          <w:szCs w:val="21"/>
          <w:spacing w:val="17"/>
        </w:rPr>
        <w:t xml:space="preserve"> </w:t>
      </w:r>
      <w:r>
        <w:rPr>
          <w:rFonts w:ascii="SimSun" w:hAnsi="SimSun" w:eastAsia="SimSun" w:cs="SimSun"/>
          <w:sz w:val="21"/>
          <w:szCs w:val="21"/>
          <w:spacing w:val="17"/>
        </w:rPr>
        <w:t>因此，如果我们以线性思维来观察这</w:t>
      </w:r>
      <w:r>
        <w:rPr>
          <w:rFonts w:ascii="SimSun" w:hAnsi="SimSun" w:eastAsia="SimSun" w:cs="SimSun"/>
          <w:sz w:val="21"/>
          <w:szCs w:val="21"/>
          <w:spacing w:val="12"/>
        </w:rPr>
        <w:t xml:space="preserve"> </w:t>
      </w:r>
      <w:r>
        <w:rPr>
          <w:rFonts w:ascii="SimSun" w:hAnsi="SimSun" w:eastAsia="SimSun" w:cs="SimSun"/>
          <w:sz w:val="21"/>
          <w:szCs w:val="21"/>
          <w:spacing w:val="5"/>
        </w:rPr>
        <w:t>个世界，就会经常感到惊喜。很多人都知道，</w:t>
      </w:r>
      <w:r>
        <w:rPr>
          <w:rFonts w:ascii="SimSun" w:hAnsi="SimSun" w:eastAsia="SimSun" w:cs="SimSun"/>
          <w:sz w:val="21"/>
          <w:szCs w:val="21"/>
          <w:spacing w:val="86"/>
        </w:rPr>
        <w:t xml:space="preserve"> </w:t>
      </w:r>
      <w:r>
        <w:rPr>
          <w:rFonts w:ascii="SimSun" w:hAnsi="SimSun" w:eastAsia="SimSun" w:cs="SimSun"/>
          <w:sz w:val="21"/>
          <w:szCs w:val="21"/>
          <w:spacing w:val="5"/>
        </w:rPr>
        <w:t>一分耕耘，</w:t>
      </w:r>
      <w:r>
        <w:rPr>
          <w:rFonts w:ascii="SimSun" w:hAnsi="SimSun" w:eastAsia="SimSun" w:cs="SimSun"/>
          <w:sz w:val="21"/>
          <w:szCs w:val="21"/>
          <w:spacing w:val="-22"/>
        </w:rPr>
        <w:t xml:space="preserve"> </w:t>
      </w:r>
      <w:r>
        <w:rPr>
          <w:rFonts w:ascii="SimSun" w:hAnsi="SimSun" w:eastAsia="SimSun" w:cs="SimSun"/>
          <w:sz w:val="21"/>
          <w:szCs w:val="21"/>
          <w:spacing w:val="5"/>
        </w:rPr>
        <w:t>一分收获；付出</w:t>
      </w:r>
      <w:r>
        <w:rPr>
          <w:rFonts w:ascii="SimSun" w:hAnsi="SimSun" w:eastAsia="SimSun" w:cs="SimSun"/>
          <w:sz w:val="21"/>
          <w:szCs w:val="21"/>
        </w:rPr>
        <w:t xml:space="preserve"> </w:t>
      </w:r>
      <w:r>
        <w:rPr>
          <w:rFonts w:ascii="SimSun" w:hAnsi="SimSun" w:eastAsia="SimSun" w:cs="SimSun"/>
          <w:sz w:val="21"/>
          <w:szCs w:val="21"/>
          <w:spacing w:val="14"/>
        </w:rPr>
        <w:t>两分耕耘，就可能有两分收获。但是，对于非线性</w:t>
      </w:r>
      <w:r>
        <w:rPr>
          <w:rFonts w:ascii="SimSun" w:hAnsi="SimSun" w:eastAsia="SimSun" w:cs="SimSun"/>
          <w:sz w:val="21"/>
          <w:szCs w:val="21"/>
          <w:spacing w:val="13"/>
        </w:rPr>
        <w:t>系统就并非如此。两分</w:t>
      </w:r>
      <w:r>
        <w:rPr>
          <w:rFonts w:ascii="SimSun" w:hAnsi="SimSun" w:eastAsia="SimSun" w:cs="SimSun"/>
          <w:sz w:val="21"/>
          <w:szCs w:val="21"/>
        </w:rPr>
        <w:t xml:space="preserve"> </w:t>
      </w:r>
      <w:r>
        <w:rPr>
          <w:rFonts w:ascii="SimSun" w:hAnsi="SimSun" w:eastAsia="SimSun" w:cs="SimSun"/>
          <w:sz w:val="21"/>
          <w:szCs w:val="21"/>
          <w:spacing w:val="16"/>
        </w:rPr>
        <w:t>耕耘，可能只能得到1/6的收获，也可能得到四倍的收获，或者根本没有</w:t>
      </w:r>
      <w:r>
        <w:rPr>
          <w:rFonts w:ascii="SimSun" w:hAnsi="SimSun" w:eastAsia="SimSun" w:cs="SimSun"/>
          <w:sz w:val="21"/>
          <w:szCs w:val="21"/>
          <w:spacing w:val="17"/>
        </w:rPr>
        <w:t xml:space="preserve"> </w:t>
      </w:r>
      <w:r>
        <w:rPr>
          <w:rFonts w:ascii="SimSun" w:hAnsi="SimSun" w:eastAsia="SimSun" w:cs="SimSun"/>
          <w:sz w:val="21"/>
          <w:szCs w:val="21"/>
          <w:spacing w:val="5"/>
        </w:rPr>
        <w:t>收获。</w:t>
      </w:r>
    </w:p>
    <w:p>
      <w:pPr>
        <w:ind w:left="440"/>
        <w:spacing w:before="16" w:line="220" w:lineRule="auto"/>
        <w:rPr>
          <w:rFonts w:ascii="SimSun" w:hAnsi="SimSun" w:eastAsia="SimSun" w:cs="SimSun"/>
          <w:sz w:val="21"/>
          <w:szCs w:val="21"/>
        </w:rPr>
      </w:pPr>
      <w:r>
        <w:rPr>
          <w:rFonts w:ascii="SimSun" w:hAnsi="SimSun" w:eastAsia="SimSun" w:cs="SimSun"/>
          <w:sz w:val="21"/>
          <w:szCs w:val="21"/>
          <w:spacing w:val="7"/>
        </w:rPr>
        <w:t>以下是一些非线性关系的范例：</w:t>
      </w:r>
    </w:p>
    <w:p>
      <w:pPr>
        <w:pStyle w:val="BodyText"/>
        <w:spacing w:line="467" w:lineRule="auto"/>
        <w:rPr/>
      </w:pPr>
      <w:r/>
    </w:p>
    <w:p>
      <w:pPr>
        <w:ind w:left="620" w:right="492" w:hanging="180"/>
        <w:spacing w:before="69" w:line="306" w:lineRule="auto"/>
        <w:rPr>
          <w:rFonts w:ascii="KaiTi" w:hAnsi="KaiTi" w:eastAsia="KaiTi" w:cs="KaiTi"/>
          <w:sz w:val="21"/>
          <w:szCs w:val="21"/>
        </w:rPr>
      </w:pPr>
      <w:r>
        <w:rPr>
          <w:rFonts w:ascii="KaiTi" w:hAnsi="KaiTi" w:eastAsia="KaiTi" w:cs="KaiTi"/>
          <w:sz w:val="21"/>
          <w:szCs w:val="21"/>
        </w:rPr>
        <w:t>●随着高速公路车流量的增加，车辆密度(每</w:t>
      </w:r>
      <w:r>
        <w:rPr>
          <w:rFonts w:ascii="KaiTi" w:hAnsi="KaiTi" w:eastAsia="KaiTi" w:cs="KaiTi"/>
          <w:sz w:val="21"/>
          <w:szCs w:val="21"/>
          <w:spacing w:val="-1"/>
        </w:rPr>
        <w:t>公里内汽车的数量)从零</w:t>
      </w:r>
      <w:r>
        <w:rPr>
          <w:rFonts w:ascii="KaiTi" w:hAnsi="KaiTi" w:eastAsia="KaiTi" w:cs="KaiTi"/>
          <w:sz w:val="21"/>
          <w:szCs w:val="21"/>
        </w:rPr>
        <w:t xml:space="preserve"> </w:t>
      </w:r>
      <w:r>
        <w:rPr>
          <w:rFonts w:ascii="KaiTi" w:hAnsi="KaiTi" w:eastAsia="KaiTi" w:cs="KaiTi"/>
          <w:sz w:val="21"/>
          <w:szCs w:val="21"/>
          <w:spacing w:val="-6"/>
        </w:rPr>
        <w:t>增长到一定限度时，汽车行驶速度会受到轻微的影响；然而，在</w:t>
      </w:r>
      <w:r>
        <w:rPr>
          <w:rFonts w:ascii="KaiTi" w:hAnsi="KaiTi" w:eastAsia="KaiTi" w:cs="KaiTi"/>
          <w:sz w:val="21"/>
          <w:szCs w:val="21"/>
          <w:spacing w:val="-7"/>
        </w:rPr>
        <w:t>超过</w:t>
      </w:r>
      <w:r>
        <w:rPr>
          <w:rFonts w:ascii="KaiTi" w:hAnsi="KaiTi" w:eastAsia="KaiTi" w:cs="KaiTi"/>
          <w:sz w:val="21"/>
          <w:szCs w:val="21"/>
        </w:rPr>
        <w:t xml:space="preserve"> </w:t>
      </w:r>
      <w:r>
        <w:rPr>
          <w:rFonts w:ascii="KaiTi" w:hAnsi="KaiTi" w:eastAsia="KaiTi" w:cs="KaiTi"/>
          <w:sz w:val="21"/>
          <w:szCs w:val="21"/>
          <w:spacing w:val="-6"/>
        </w:rPr>
        <w:t>这个限度之后，只要汽车密度再稍微增加一点儿，汽车行驶速度就会</w:t>
      </w:r>
      <w:r>
        <w:rPr>
          <w:rFonts w:ascii="KaiTi" w:hAnsi="KaiTi" w:eastAsia="KaiTi" w:cs="KaiTi"/>
          <w:sz w:val="21"/>
          <w:szCs w:val="21"/>
          <w:spacing w:val="1"/>
        </w:rPr>
        <w:t xml:space="preserve"> </w:t>
      </w:r>
      <w:r>
        <w:rPr>
          <w:rFonts w:ascii="KaiTi" w:hAnsi="KaiTi" w:eastAsia="KaiTi" w:cs="KaiTi"/>
          <w:sz w:val="21"/>
          <w:szCs w:val="21"/>
          <w:spacing w:val="-11"/>
        </w:rPr>
        <w:t>显著降低。之后，就会形成交通拥堵，汽车行驶速度会降到零。</w:t>
      </w:r>
    </w:p>
    <w:p>
      <w:pPr>
        <w:ind w:left="620" w:right="476" w:hanging="180"/>
        <w:spacing w:before="180" w:line="326" w:lineRule="auto"/>
        <w:rPr>
          <w:rFonts w:ascii="KaiTi" w:hAnsi="KaiTi" w:eastAsia="KaiTi" w:cs="KaiTi"/>
          <w:sz w:val="15"/>
          <w:szCs w:val="15"/>
        </w:rPr>
      </w:pPr>
      <w:r>
        <w:rPr>
          <w:rFonts w:ascii="KaiTi" w:hAnsi="KaiTi" w:eastAsia="KaiTi" w:cs="KaiTi"/>
          <w:sz w:val="21"/>
          <w:szCs w:val="21"/>
          <w:spacing w:val="-7"/>
        </w:rPr>
        <w:t>●在相当长的时间里，土壤流失都不会对收成造成多大影响，但是一旦</w:t>
      </w:r>
      <w:r>
        <w:rPr>
          <w:rFonts w:ascii="KaiTi" w:hAnsi="KaiTi" w:eastAsia="KaiTi" w:cs="KaiTi"/>
          <w:sz w:val="21"/>
          <w:szCs w:val="21"/>
          <w:spacing w:val="15"/>
        </w:rPr>
        <w:t xml:space="preserve"> </w:t>
      </w:r>
      <w:r>
        <w:rPr>
          <w:rFonts w:ascii="KaiTi" w:hAnsi="KaiTi" w:eastAsia="KaiTi" w:cs="KaiTi"/>
          <w:sz w:val="21"/>
          <w:szCs w:val="21"/>
          <w:spacing w:val="-6"/>
        </w:rPr>
        <w:t>表层土壤被冲蚀掉，植物的根系裸露出来，就会造成作物收成的大幅</w:t>
      </w:r>
      <w:r>
        <w:rPr>
          <w:rFonts w:ascii="KaiTi" w:hAnsi="KaiTi" w:eastAsia="KaiTi" w:cs="KaiTi"/>
          <w:sz w:val="21"/>
          <w:szCs w:val="21"/>
          <w:spacing w:val="17"/>
        </w:rPr>
        <w:t xml:space="preserve"> </w:t>
      </w:r>
      <w:r>
        <w:rPr>
          <w:rFonts w:ascii="KaiTi" w:hAnsi="KaiTi" w:eastAsia="KaiTi" w:cs="KaiTi"/>
          <w:sz w:val="15"/>
          <w:szCs w:val="15"/>
          <w:spacing w:val="-9"/>
        </w:rPr>
        <w:t>下</w:t>
      </w:r>
      <w:r>
        <w:rPr>
          <w:rFonts w:ascii="KaiTi" w:hAnsi="KaiTi" w:eastAsia="KaiTi" w:cs="KaiTi"/>
          <w:sz w:val="15"/>
          <w:szCs w:val="15"/>
          <w:spacing w:val="3"/>
        </w:rPr>
        <w:t xml:space="preserve"> </w:t>
      </w:r>
      <w:r>
        <w:rPr>
          <w:rFonts w:ascii="KaiTi" w:hAnsi="KaiTi" w:eastAsia="KaiTi" w:cs="KaiTi"/>
          <w:sz w:val="15"/>
          <w:szCs w:val="15"/>
          <w:spacing w:val="-9"/>
        </w:rPr>
        <w:t>降</w:t>
      </w:r>
      <w:r>
        <w:rPr>
          <w:rFonts w:ascii="KaiTi" w:hAnsi="KaiTi" w:eastAsia="KaiTi" w:cs="KaiTi"/>
          <w:sz w:val="15"/>
          <w:szCs w:val="15"/>
          <w:spacing w:val="-13"/>
        </w:rPr>
        <w:t xml:space="preserve"> </w:t>
      </w:r>
      <w:r>
        <w:rPr>
          <w:rFonts w:ascii="KaiTi" w:hAnsi="KaiTi" w:eastAsia="KaiTi" w:cs="KaiTi"/>
          <w:sz w:val="15"/>
          <w:szCs w:val="15"/>
          <w:spacing w:val="-9"/>
        </w:rPr>
        <w:t>。</w:t>
      </w:r>
    </w:p>
    <w:p>
      <w:pPr>
        <w:ind w:left="620" w:right="490" w:hanging="180"/>
        <w:spacing w:before="178" w:line="270" w:lineRule="auto"/>
        <w:rPr>
          <w:rFonts w:ascii="KaiTi" w:hAnsi="KaiTi" w:eastAsia="KaiTi" w:cs="KaiTi"/>
          <w:sz w:val="21"/>
          <w:szCs w:val="21"/>
        </w:rPr>
      </w:pPr>
      <w:r>
        <w:rPr>
          <w:rFonts w:ascii="KaiTi" w:hAnsi="KaiTi" w:eastAsia="KaiTi" w:cs="KaiTi"/>
          <w:sz w:val="21"/>
          <w:szCs w:val="21"/>
          <w:spacing w:val="-7"/>
        </w:rPr>
        <w:t>●少量一些格调高雅的广告可以唤起人们对某款产品的兴趣；但是一大</w:t>
      </w:r>
      <w:r>
        <w:rPr>
          <w:rFonts w:ascii="KaiTi" w:hAnsi="KaiTi" w:eastAsia="KaiTi" w:cs="KaiTi"/>
          <w:sz w:val="21"/>
          <w:szCs w:val="21"/>
          <w:spacing w:val="10"/>
        </w:rPr>
        <w:t xml:space="preserve"> </w:t>
      </w:r>
      <w:r>
        <w:rPr>
          <w:rFonts w:ascii="KaiTi" w:hAnsi="KaiTi" w:eastAsia="KaiTi" w:cs="KaiTi"/>
          <w:sz w:val="21"/>
          <w:szCs w:val="21"/>
          <w:spacing w:val="-10"/>
        </w:rPr>
        <w:t>堆庸俗喧嚣的广告则可能招致人们的反感。</w:t>
      </w:r>
    </w:p>
    <w:p>
      <w:pPr>
        <w:pStyle w:val="BodyText"/>
        <w:spacing w:line="429" w:lineRule="auto"/>
        <w:rPr/>
      </w:pPr>
      <w:r/>
    </w:p>
    <w:p>
      <w:pPr>
        <w:ind w:firstLine="440"/>
        <w:spacing w:before="69" w:line="414" w:lineRule="auto"/>
        <w:jc w:val="both"/>
        <w:rPr>
          <w:rFonts w:ascii="SimSun" w:hAnsi="SimSun" w:eastAsia="SimSun" w:cs="SimSun"/>
          <w:sz w:val="21"/>
          <w:szCs w:val="21"/>
        </w:rPr>
      </w:pPr>
      <w:r>
        <w:rPr>
          <w:rFonts w:ascii="SimSun" w:hAnsi="SimSun" w:eastAsia="SimSun" w:cs="SimSun"/>
          <w:sz w:val="21"/>
          <w:szCs w:val="21"/>
          <w:spacing w:val="30"/>
        </w:rPr>
        <w:t>通过上面这些例子，你可以看出为什么非线性关系会让人感到惊</w:t>
      </w:r>
      <w:r>
        <w:rPr>
          <w:rFonts w:ascii="SimSun" w:hAnsi="SimSun" w:eastAsia="SimSun" w:cs="SimSun"/>
          <w:sz w:val="21"/>
          <w:szCs w:val="21"/>
        </w:rPr>
        <w:t xml:space="preserve"> </w:t>
      </w:r>
      <w:r>
        <w:rPr>
          <w:rFonts w:ascii="SimSun" w:hAnsi="SimSun" w:eastAsia="SimSun" w:cs="SimSun"/>
          <w:sz w:val="21"/>
          <w:szCs w:val="21"/>
          <w:spacing w:val="9"/>
        </w:rPr>
        <w:t>讶——它们不符合看似合理的预期和推理，并不是少许努力就有少许回报，</w:t>
      </w:r>
      <w:r>
        <w:rPr>
          <w:rFonts w:ascii="SimSun" w:hAnsi="SimSun" w:eastAsia="SimSun" w:cs="SimSun"/>
          <w:sz w:val="21"/>
          <w:szCs w:val="21"/>
          <w:spacing w:val="7"/>
        </w:rPr>
        <w:t xml:space="preserve"> </w:t>
      </w:r>
      <w:r>
        <w:rPr>
          <w:rFonts w:ascii="SimSun" w:hAnsi="SimSun" w:eastAsia="SimSun" w:cs="SimSun"/>
          <w:sz w:val="21"/>
          <w:szCs w:val="21"/>
          <w:spacing w:val="14"/>
        </w:rPr>
        <w:t>更多努力就会有更多回报；或者少数破坏性行为只产</w:t>
      </w:r>
      <w:r>
        <w:rPr>
          <w:rFonts w:ascii="SimSun" w:hAnsi="SimSun" w:eastAsia="SimSun" w:cs="SimSun"/>
          <w:sz w:val="21"/>
          <w:szCs w:val="21"/>
          <w:spacing w:val="13"/>
        </w:rPr>
        <w:t>生可以容忍的少量伤</w:t>
      </w:r>
      <w:r>
        <w:rPr>
          <w:rFonts w:ascii="SimSun" w:hAnsi="SimSun" w:eastAsia="SimSun" w:cs="SimSun"/>
          <w:sz w:val="21"/>
          <w:szCs w:val="21"/>
        </w:rPr>
        <w:t xml:space="preserve"> </w:t>
      </w:r>
      <w:r>
        <w:rPr>
          <w:rFonts w:ascii="SimSun" w:hAnsi="SimSun" w:eastAsia="SimSun" w:cs="SimSun"/>
          <w:sz w:val="21"/>
          <w:szCs w:val="21"/>
          <w:spacing w:val="14"/>
        </w:rPr>
        <w:t>害，更多这样的行为产生更大的伤害。如果以类似这样的预期</w:t>
      </w:r>
      <w:r>
        <w:rPr>
          <w:rFonts w:ascii="SimSun" w:hAnsi="SimSun" w:eastAsia="SimSun" w:cs="SimSun"/>
          <w:sz w:val="21"/>
          <w:szCs w:val="21"/>
          <w:spacing w:val="13"/>
        </w:rPr>
        <w:t>来看待非线</w:t>
      </w:r>
    </w:p>
    <w:p>
      <w:pPr>
        <w:spacing w:line="414" w:lineRule="auto"/>
        <w:sectPr>
          <w:footerReference w:type="default" r:id="rId307"/>
          <w:pgSz w:w="9600" w:h="13230"/>
          <w:pgMar w:top="400" w:right="1384" w:bottom="524" w:left="979" w:header="0" w:footer="389" w:gutter="0"/>
        </w:sectPr>
        <w:rPr>
          <w:rFonts w:ascii="SimSun" w:hAnsi="SimSun" w:eastAsia="SimSun" w:cs="SimSun"/>
          <w:sz w:val="21"/>
          <w:szCs w:val="21"/>
        </w:rPr>
      </w:pPr>
    </w:p>
    <w:p>
      <w:pPr>
        <w:pStyle w:val="BodyText"/>
        <w:spacing w:line="461" w:lineRule="auto"/>
        <w:rPr/>
      </w:pPr>
      <w:r/>
    </w:p>
    <w:p>
      <w:pPr>
        <w:ind w:left="3492"/>
        <w:spacing w:before="49" w:line="221" w:lineRule="auto"/>
        <w:outlineLvl w:val="2"/>
        <w:rPr>
          <w:rFonts w:ascii="SimHei" w:hAnsi="SimHei" w:eastAsia="SimHei" w:cs="SimHei"/>
          <w:sz w:val="15"/>
          <w:szCs w:val="15"/>
        </w:rPr>
      </w:pPr>
      <w:r>
        <w:rPr>
          <w:rFonts w:ascii="SimHei" w:hAnsi="SimHei" w:eastAsia="SimHei" w:cs="SimHei"/>
          <w:sz w:val="15"/>
          <w:szCs w:val="15"/>
          <w:b/>
          <w:bCs/>
          <w:spacing w:val="-3"/>
        </w:rPr>
        <w:t>第4章</w:t>
      </w:r>
    </w:p>
    <w:p>
      <w:pPr>
        <w:ind w:left="3382"/>
        <w:spacing w:line="220" w:lineRule="auto"/>
        <w:rPr>
          <w:rFonts w:ascii="SimHei" w:hAnsi="SimHei" w:eastAsia="SimHei" w:cs="SimHei"/>
          <w:sz w:val="15"/>
          <w:szCs w:val="15"/>
        </w:rPr>
      </w:pPr>
      <w:r>
        <w:rPr>
          <w:rFonts w:ascii="SimHei" w:hAnsi="SimHei" w:eastAsia="SimHei" w:cs="SimHei"/>
          <w:sz w:val="15"/>
          <w:szCs w:val="15"/>
          <w:b/>
          <w:bCs/>
          <w:spacing w:val="-8"/>
        </w:rPr>
        <w:t>系统之奇</w:t>
      </w:r>
    </w:p>
    <w:p>
      <w:pPr>
        <w:pStyle w:val="BodyText"/>
        <w:spacing w:line="316" w:lineRule="auto"/>
        <w:rPr/>
      </w:pPr>
      <w:r/>
    </w:p>
    <w:p>
      <w:pPr>
        <w:pStyle w:val="BodyText"/>
        <w:spacing w:line="317" w:lineRule="auto"/>
        <w:rPr/>
      </w:pPr>
      <w:r/>
    </w:p>
    <w:p>
      <w:pPr>
        <w:pStyle w:val="BodyText"/>
        <w:spacing w:line="317" w:lineRule="auto"/>
        <w:rPr/>
      </w:pPr>
      <w:r/>
    </w:p>
    <w:p>
      <w:pPr>
        <w:ind w:left="102"/>
        <w:spacing w:before="65" w:line="219" w:lineRule="auto"/>
        <w:rPr>
          <w:rFonts w:ascii="SimSun" w:hAnsi="SimSun" w:eastAsia="SimSun" w:cs="SimSun"/>
          <w:sz w:val="20"/>
          <w:szCs w:val="20"/>
        </w:rPr>
      </w:pPr>
      <w:r>
        <w:rPr>
          <w:rFonts w:ascii="SimSun" w:hAnsi="SimSun" w:eastAsia="SimSun" w:cs="SimSun"/>
          <w:sz w:val="20"/>
          <w:szCs w:val="20"/>
          <w:b/>
          <w:bCs/>
          <w:spacing w:val="16"/>
        </w:rPr>
        <w:t>性系统，将会不可避免地碰壁或犯错。</w:t>
      </w:r>
    </w:p>
    <w:p>
      <w:pPr>
        <w:ind w:left="102" w:firstLine="440"/>
        <w:spacing w:before="215" w:line="428" w:lineRule="auto"/>
        <w:jc w:val="both"/>
        <w:rPr>
          <w:rFonts w:ascii="SimSun" w:hAnsi="SimSun" w:eastAsia="SimSun" w:cs="SimSun"/>
          <w:sz w:val="20"/>
          <w:szCs w:val="20"/>
        </w:rPr>
      </w:pPr>
      <w:r>
        <w:rPr>
          <w:rFonts w:ascii="SimSun" w:hAnsi="SimSun" w:eastAsia="SimSun" w:cs="SimSun"/>
          <w:sz w:val="20"/>
          <w:szCs w:val="20"/>
          <w:b/>
          <w:bCs/>
          <w:spacing w:val="21"/>
        </w:rPr>
        <w:t>理解非线性是非常重要的，不仅因为它们有悖于我们对行动与结</w:t>
      </w:r>
      <w:r>
        <w:rPr>
          <w:rFonts w:ascii="SimSun" w:hAnsi="SimSun" w:eastAsia="SimSun" w:cs="SimSun"/>
          <w:sz w:val="20"/>
          <w:szCs w:val="20"/>
          <w:b/>
          <w:bCs/>
          <w:spacing w:val="20"/>
        </w:rPr>
        <w:t>果之</w:t>
      </w:r>
      <w:r>
        <w:rPr>
          <w:rFonts w:ascii="SimSun" w:hAnsi="SimSun" w:eastAsia="SimSun" w:cs="SimSun"/>
          <w:sz w:val="20"/>
          <w:szCs w:val="20"/>
        </w:rPr>
        <w:t xml:space="preserve">  </w:t>
      </w:r>
      <w:r>
        <w:rPr>
          <w:rFonts w:ascii="SimSun" w:hAnsi="SimSun" w:eastAsia="SimSun" w:cs="SimSun"/>
          <w:sz w:val="20"/>
          <w:szCs w:val="20"/>
          <w:b/>
          <w:bCs/>
          <w:spacing w:val="23"/>
        </w:rPr>
        <w:t>间关系的正常预期，更重要的是，它们改变了反馈回路的相对力量对比，</w:t>
      </w:r>
      <w:r>
        <w:rPr>
          <w:rFonts w:ascii="SimSun" w:hAnsi="SimSun" w:eastAsia="SimSun" w:cs="SimSun"/>
          <w:sz w:val="20"/>
          <w:szCs w:val="20"/>
        </w:rPr>
        <w:t xml:space="preserve"> </w:t>
      </w:r>
      <w:r>
        <w:rPr>
          <w:rFonts w:ascii="SimSun" w:hAnsi="SimSun" w:eastAsia="SimSun" w:cs="SimSun"/>
          <w:sz w:val="20"/>
          <w:szCs w:val="20"/>
          <w:b/>
          <w:bCs/>
          <w:spacing w:val="16"/>
        </w:rPr>
        <w:t>有可能使系统从一种行为模式跳转到另外一种。</w:t>
      </w:r>
    </w:p>
    <w:p>
      <w:pPr>
        <w:ind w:left="100" w:right="56" w:firstLine="440"/>
        <w:spacing w:line="440" w:lineRule="auto"/>
        <w:jc w:val="both"/>
        <w:rPr>
          <w:rFonts w:ascii="SimSun" w:hAnsi="SimSun" w:eastAsia="SimSun" w:cs="SimSun"/>
          <w:sz w:val="20"/>
          <w:szCs w:val="20"/>
        </w:rPr>
      </w:pPr>
      <w:r>
        <w:rPr>
          <w:rFonts w:ascii="SimSun" w:hAnsi="SimSun" w:eastAsia="SimSun" w:cs="SimSun"/>
          <w:sz w:val="20"/>
          <w:szCs w:val="20"/>
          <w:spacing w:val="27"/>
        </w:rPr>
        <w:t>对于我们在第3章中提到的几类系统而言，非线性</w:t>
      </w:r>
      <w:r>
        <w:rPr>
          <w:rFonts w:ascii="SimSun" w:hAnsi="SimSun" w:eastAsia="SimSun" w:cs="SimSun"/>
          <w:sz w:val="20"/>
          <w:szCs w:val="20"/>
          <w:spacing w:val="26"/>
        </w:rPr>
        <w:t>关系是发生“主导</w:t>
      </w:r>
      <w:r>
        <w:rPr>
          <w:rFonts w:ascii="SimSun" w:hAnsi="SimSun" w:eastAsia="SimSun" w:cs="SimSun"/>
          <w:sz w:val="20"/>
          <w:szCs w:val="20"/>
        </w:rPr>
        <w:t xml:space="preserve"> </w:t>
      </w:r>
      <w:r>
        <w:rPr>
          <w:rFonts w:ascii="SimSun" w:hAnsi="SimSun" w:eastAsia="SimSun" w:cs="SimSun"/>
          <w:sz w:val="20"/>
          <w:szCs w:val="20"/>
          <w:spacing w:val="23"/>
        </w:rPr>
        <w:t>地位转换”的主要原因，例如从指数级增长模式突然转变为衰退，就是因</w:t>
      </w:r>
      <w:r>
        <w:rPr>
          <w:rFonts w:ascii="SimSun" w:hAnsi="SimSun" w:eastAsia="SimSun" w:cs="SimSun"/>
          <w:sz w:val="20"/>
          <w:szCs w:val="20"/>
          <w:spacing w:val="13"/>
        </w:rPr>
        <w:t xml:space="preserve"> </w:t>
      </w:r>
      <w:r>
        <w:rPr>
          <w:rFonts w:ascii="SimSun" w:hAnsi="SimSun" w:eastAsia="SimSun" w:cs="SimSun"/>
          <w:sz w:val="20"/>
          <w:szCs w:val="20"/>
          <w:spacing w:val="18"/>
        </w:rPr>
        <w:t>为非线性关系，导致系统由增强回路占主导转变为调节回路占主导。</w:t>
      </w:r>
    </w:p>
    <w:p>
      <w:pPr>
        <w:ind w:left="100" w:right="68" w:firstLine="440"/>
        <w:spacing w:before="1" w:line="454" w:lineRule="auto"/>
        <w:rPr>
          <w:rFonts w:ascii="SimSun" w:hAnsi="SimSun" w:eastAsia="SimSun" w:cs="SimSun"/>
          <w:sz w:val="20"/>
          <w:szCs w:val="20"/>
        </w:rPr>
      </w:pPr>
      <w:r>
        <w:rPr>
          <w:rFonts w:ascii="SimSun" w:hAnsi="SimSun" w:eastAsia="SimSun" w:cs="SimSun"/>
          <w:sz w:val="20"/>
          <w:szCs w:val="20"/>
          <w:spacing w:val="23"/>
        </w:rPr>
        <w:t>为了让大家更形象地理解非线性关系的效果，我们来看一下云杉色卷</w:t>
      </w:r>
      <w:r>
        <w:rPr>
          <w:rFonts w:ascii="SimSun" w:hAnsi="SimSun" w:eastAsia="SimSun" w:cs="SimSun"/>
          <w:sz w:val="20"/>
          <w:szCs w:val="20"/>
          <w:spacing w:val="7"/>
        </w:rPr>
        <w:t xml:space="preserve"> </w:t>
      </w:r>
      <w:r>
        <w:rPr>
          <w:rFonts w:ascii="SimSun" w:hAnsi="SimSun" w:eastAsia="SimSun" w:cs="SimSun"/>
          <w:sz w:val="20"/>
          <w:szCs w:val="20"/>
          <w:spacing w:val="19"/>
        </w:rPr>
        <w:t>蛾入侵北美森林造成破坏性伤害的案例。</w:t>
      </w:r>
    </w:p>
    <w:p>
      <w:pPr>
        <w:pStyle w:val="BodyText"/>
        <w:spacing w:line="364" w:lineRule="auto"/>
        <w:rPr/>
      </w:pPr>
      <w:r/>
    </w:p>
    <w:p>
      <w:pPr>
        <w:ind w:left="102"/>
        <w:spacing w:before="65" w:line="222" w:lineRule="auto"/>
        <w:rPr>
          <w:rFonts w:ascii="SimHei" w:hAnsi="SimHei" w:eastAsia="SimHei" w:cs="SimHei"/>
          <w:sz w:val="20"/>
          <w:szCs w:val="20"/>
        </w:rPr>
      </w:pPr>
      <w:r>
        <w:rPr>
          <w:rFonts w:ascii="SimHei" w:hAnsi="SimHei" w:eastAsia="SimHei" w:cs="SimHei"/>
          <w:sz w:val="20"/>
          <w:szCs w:val="20"/>
          <w:b/>
          <w:bCs/>
          <w:u w:val="single" w:color="auto"/>
          <w:spacing w:val="7"/>
        </w:rPr>
        <w:t>云杉色卷蛾、冷杉和杀虫剂</w:t>
      </w:r>
    </w:p>
    <w:p>
      <w:pPr>
        <w:ind w:right="2907" w:firstLine="540"/>
        <w:spacing w:before="196" w:line="342" w:lineRule="auto"/>
        <w:jc w:val="both"/>
        <w:rPr>
          <w:rFonts w:ascii="FangSong" w:hAnsi="FangSong" w:eastAsia="FangSong" w:cs="FangSong"/>
          <w:sz w:val="20"/>
          <w:szCs w:val="20"/>
        </w:rPr>
      </w:pPr>
      <w:r>
        <w:drawing>
          <wp:anchor distT="0" distB="0" distL="0" distR="0" simplePos="0" relativeHeight="252135424" behindDoc="0" locked="0" layoutInCell="1" allowOverlap="1">
            <wp:simplePos x="0" y="0"/>
            <wp:positionH relativeFrom="column">
              <wp:posOffset>3130580</wp:posOffset>
            </wp:positionH>
            <wp:positionV relativeFrom="paragraph">
              <wp:posOffset>515710</wp:posOffset>
            </wp:positionV>
            <wp:extent cx="450860" cy="679477"/>
            <wp:effectExtent l="0" t="0" r="0" b="0"/>
            <wp:wrapNone/>
            <wp:docPr id="294" name="IM 294"/>
            <wp:cNvGraphicFramePr/>
            <a:graphic>
              <a:graphicData uri="http://schemas.openxmlformats.org/drawingml/2006/picture">
                <pic:pic>
                  <pic:nvPicPr>
                    <pic:cNvPr id="294" name="IM 294"/>
                    <pic:cNvPicPr/>
                  </pic:nvPicPr>
                  <pic:blipFill>
                    <a:blip r:embed="rId309"/>
                    <a:stretch>
                      <a:fillRect/>
                    </a:stretch>
                  </pic:blipFill>
                  <pic:spPr>
                    <a:xfrm rot="0">
                      <a:off x="0" y="0"/>
                      <a:ext cx="450860" cy="679477"/>
                    </a:xfrm>
                    <a:prstGeom prst="rect">
                      <a:avLst/>
                    </a:prstGeom>
                  </pic:spPr>
                </pic:pic>
              </a:graphicData>
            </a:graphic>
          </wp:anchor>
        </w:drawing>
      </w:r>
      <w:r>
        <w:rPr>
          <w:rFonts w:ascii="FangSong" w:hAnsi="FangSong" w:eastAsia="FangSong" w:cs="FangSong"/>
          <w:sz w:val="20"/>
          <w:szCs w:val="20"/>
          <w:spacing w:val="-6"/>
        </w:rPr>
        <w:t>树木的年轮记录显示，在过去至少400多年时</w:t>
      </w:r>
      <w:r>
        <w:rPr>
          <w:rFonts w:ascii="FangSong" w:hAnsi="FangSong" w:eastAsia="FangSong" w:cs="FangSong"/>
          <w:sz w:val="20"/>
          <w:szCs w:val="20"/>
          <w:spacing w:val="17"/>
        </w:rPr>
        <w:t xml:space="preserve"> </w:t>
      </w:r>
      <w:r>
        <w:rPr>
          <w:rFonts w:ascii="FangSong" w:hAnsi="FangSong" w:eastAsia="FangSong" w:cs="FangSong"/>
          <w:sz w:val="20"/>
          <w:szCs w:val="20"/>
          <w:spacing w:val="-4"/>
        </w:rPr>
        <w:t>间里，每隔一段时期北美地区云杉色卷蛾就会</w:t>
      </w:r>
      <w:r>
        <w:rPr>
          <w:rFonts w:ascii="FangSong" w:hAnsi="FangSong" w:eastAsia="FangSong" w:cs="FangSong"/>
          <w:sz w:val="20"/>
          <w:szCs w:val="20"/>
          <w:spacing w:val="-5"/>
        </w:rPr>
        <w:t>泛滥</w:t>
      </w:r>
      <w:r>
        <w:rPr>
          <w:rFonts w:ascii="FangSong" w:hAnsi="FangSong" w:eastAsia="FangSong" w:cs="FangSong"/>
          <w:sz w:val="20"/>
          <w:szCs w:val="20"/>
        </w:rPr>
        <w:t xml:space="preserve">  </w:t>
      </w:r>
      <w:r>
        <w:rPr>
          <w:rFonts w:ascii="FangSong" w:hAnsi="FangSong" w:eastAsia="FangSong" w:cs="FangSong"/>
          <w:sz w:val="20"/>
          <w:szCs w:val="20"/>
          <w:spacing w:val="-9"/>
        </w:rPr>
        <w:t>成灾，杀死大量云杉和冷杉树。但是，直到本世纪，</w:t>
      </w:r>
      <w:r>
        <w:rPr>
          <w:rFonts w:ascii="FangSong" w:hAnsi="FangSong" w:eastAsia="FangSong" w:cs="FangSong"/>
          <w:sz w:val="20"/>
          <w:szCs w:val="20"/>
          <w:spacing w:val="6"/>
        </w:rPr>
        <w:t xml:space="preserve"> </w:t>
      </w:r>
      <w:r>
        <w:rPr>
          <w:rFonts w:ascii="FangSong" w:hAnsi="FangSong" w:eastAsia="FangSong" w:cs="FangSong"/>
          <w:sz w:val="20"/>
          <w:szCs w:val="20"/>
          <w:spacing w:val="-9"/>
        </w:rPr>
        <w:t>几乎也没人对此特别留意。这是因为，在林业行业，</w:t>
      </w:r>
      <w:r>
        <w:rPr>
          <w:rFonts w:ascii="FangSong" w:hAnsi="FangSong" w:eastAsia="FangSong" w:cs="FangSong"/>
          <w:sz w:val="20"/>
          <w:szCs w:val="20"/>
          <w:spacing w:val="6"/>
        </w:rPr>
        <w:t xml:space="preserve"> </w:t>
      </w:r>
      <w:r>
        <w:rPr>
          <w:rFonts w:ascii="FangSong" w:hAnsi="FangSong" w:eastAsia="FangSong" w:cs="FangSong"/>
          <w:sz w:val="20"/>
          <w:szCs w:val="20"/>
          <w:spacing w:val="-4"/>
        </w:rPr>
        <w:t>有价值的是美国五针松，而冷杉和云杉一向被</w:t>
      </w:r>
      <w:r>
        <w:rPr>
          <w:rFonts w:ascii="FangSong" w:hAnsi="FangSong" w:eastAsia="FangSong" w:cs="FangSong"/>
          <w:sz w:val="20"/>
          <w:szCs w:val="20"/>
          <w:spacing w:val="-5"/>
        </w:rPr>
        <w:t>归入</w:t>
      </w:r>
      <w:r>
        <w:rPr>
          <w:rFonts w:ascii="FangSong" w:hAnsi="FangSong" w:eastAsia="FangSong" w:cs="FangSong"/>
          <w:sz w:val="20"/>
          <w:szCs w:val="20"/>
        </w:rPr>
        <w:t xml:space="preserve">  </w:t>
      </w:r>
      <w:r>
        <w:rPr>
          <w:rFonts w:ascii="FangSong" w:hAnsi="FangSong" w:eastAsia="FangSong" w:cs="FangSong"/>
          <w:sz w:val="20"/>
          <w:szCs w:val="20"/>
          <w:spacing w:val="-4"/>
        </w:rPr>
        <w:t>“杂木”类。然而，由于原生松树植株的消失，林</w:t>
      </w:r>
      <w:r>
        <w:rPr>
          <w:rFonts w:ascii="FangSong" w:hAnsi="FangSong" w:eastAsia="FangSong" w:cs="FangSong"/>
          <w:sz w:val="20"/>
          <w:szCs w:val="20"/>
        </w:rPr>
        <w:t xml:space="preserve">  </w:t>
      </w:r>
      <w:r>
        <w:rPr>
          <w:rFonts w:ascii="FangSong" w:hAnsi="FangSong" w:eastAsia="FangSong" w:cs="FangSong"/>
          <w:sz w:val="20"/>
          <w:szCs w:val="20"/>
          <w:spacing w:val="-4"/>
        </w:rPr>
        <w:t>业企业终于开始关注起云杉和冷杉树了。这也</w:t>
      </w:r>
      <w:r>
        <w:rPr>
          <w:rFonts w:ascii="FangSong" w:hAnsi="FangSong" w:eastAsia="FangSong" w:cs="FangSong"/>
          <w:sz w:val="20"/>
          <w:szCs w:val="20"/>
          <w:spacing w:val="-5"/>
        </w:rPr>
        <w:t>使得</w:t>
      </w:r>
      <w:r>
        <w:rPr>
          <w:rFonts w:ascii="FangSong" w:hAnsi="FangSong" w:eastAsia="FangSong" w:cs="FangSong"/>
          <w:sz w:val="20"/>
          <w:szCs w:val="20"/>
        </w:rPr>
        <w:t xml:space="preserve">  </w:t>
      </w:r>
      <w:r>
        <w:rPr>
          <w:rFonts w:ascii="FangSong" w:hAnsi="FangSong" w:eastAsia="FangSong" w:cs="FangSong"/>
          <w:sz w:val="20"/>
          <w:szCs w:val="20"/>
          <w:spacing w:val="-7"/>
        </w:rPr>
        <w:t>云杉色卷蛾突然被视为一种危害性极大的昆虫。</w:t>
      </w:r>
    </w:p>
    <w:p>
      <w:pPr>
        <w:ind w:left="100" w:right="2907" w:firstLine="440"/>
        <w:spacing w:before="2" w:line="333" w:lineRule="auto"/>
        <w:jc w:val="both"/>
        <w:rPr>
          <w:rFonts w:ascii="FangSong" w:hAnsi="FangSong" w:eastAsia="FangSong" w:cs="FangSong"/>
          <w:sz w:val="20"/>
          <w:szCs w:val="20"/>
        </w:rPr>
      </w:pPr>
      <w:r>
        <w:rPr>
          <w:rFonts w:ascii="FangSong" w:hAnsi="FangSong" w:eastAsia="FangSong" w:cs="FangSong"/>
          <w:sz w:val="20"/>
          <w:szCs w:val="20"/>
          <w:spacing w:val="-1"/>
        </w:rPr>
        <w:t>所以，从20世纪50年代开始，北美北部林区</w:t>
      </w:r>
      <w:r>
        <w:rPr>
          <w:rFonts w:ascii="FangSong" w:hAnsi="FangSong" w:eastAsia="FangSong" w:cs="FangSong"/>
          <w:sz w:val="20"/>
          <w:szCs w:val="20"/>
          <w:spacing w:val="5"/>
        </w:rPr>
        <w:t xml:space="preserve"> </w:t>
      </w:r>
      <w:r>
        <w:rPr>
          <w:rFonts w:ascii="FangSong" w:hAnsi="FangSong" w:eastAsia="FangSong" w:cs="FangSong"/>
          <w:sz w:val="20"/>
          <w:szCs w:val="20"/>
          <w:spacing w:val="-2"/>
        </w:rPr>
        <w:t>开始每年喷洒</w:t>
      </w:r>
      <w:r>
        <w:rPr>
          <w:rFonts w:ascii="Times New Roman" w:hAnsi="Times New Roman" w:eastAsia="Times New Roman" w:cs="Times New Roman"/>
          <w:sz w:val="20"/>
          <w:szCs w:val="20"/>
          <w:spacing w:val="-2"/>
        </w:rPr>
        <w:t>DDT </w:t>
      </w:r>
      <w:r>
        <w:rPr>
          <w:rFonts w:ascii="FangSong" w:hAnsi="FangSong" w:eastAsia="FangSong" w:cs="FangSong"/>
          <w:sz w:val="20"/>
          <w:szCs w:val="20"/>
          <w:spacing w:val="-2"/>
        </w:rPr>
        <w:t>农药，以控制云杉色</w:t>
      </w:r>
      <w:r>
        <w:rPr>
          <w:rFonts w:ascii="FangSong" w:hAnsi="FangSong" w:eastAsia="FangSong" w:cs="FangSong"/>
          <w:sz w:val="20"/>
          <w:szCs w:val="20"/>
          <w:spacing w:val="-3"/>
        </w:rPr>
        <w:t>卷蛾的泛</w:t>
      </w:r>
      <w:r>
        <w:rPr>
          <w:rFonts w:ascii="FangSong" w:hAnsi="FangSong" w:eastAsia="FangSong" w:cs="FangSong"/>
          <w:sz w:val="20"/>
          <w:szCs w:val="20"/>
        </w:rPr>
        <w:t xml:space="preserve">  </w:t>
      </w:r>
      <w:r>
        <w:rPr>
          <w:rFonts w:ascii="FangSong" w:hAnsi="FangSong" w:eastAsia="FangSong" w:cs="FangSong"/>
          <w:sz w:val="20"/>
          <w:szCs w:val="20"/>
          <w:spacing w:val="-9"/>
        </w:rPr>
        <w:t>滥。尽管每年都喷药，但色卷蛾虫害每年都会再度</w:t>
      </w:r>
      <w:r>
        <w:rPr>
          <w:rFonts w:ascii="FangSong" w:hAnsi="FangSong" w:eastAsia="FangSong" w:cs="FangSong"/>
          <w:sz w:val="20"/>
          <w:szCs w:val="20"/>
          <w:spacing w:val="6"/>
        </w:rPr>
        <w:t xml:space="preserve">  </w:t>
      </w:r>
      <w:r>
        <w:rPr>
          <w:rFonts w:ascii="FangSong" w:hAnsi="FangSong" w:eastAsia="FangSong" w:cs="FangSong"/>
          <w:sz w:val="20"/>
          <w:szCs w:val="20"/>
          <w:spacing w:val="1"/>
        </w:rPr>
        <w:t>爆发。</w:t>
      </w:r>
      <w:r>
        <w:rPr>
          <w:rFonts w:ascii="Times New Roman" w:hAnsi="Times New Roman" w:eastAsia="Times New Roman" w:cs="Times New Roman"/>
          <w:sz w:val="20"/>
          <w:szCs w:val="20"/>
        </w:rPr>
        <w:t>DDT</w:t>
      </w:r>
      <w:r>
        <w:rPr>
          <w:rFonts w:ascii="Times New Roman" w:hAnsi="Times New Roman" w:eastAsia="Times New Roman" w:cs="Times New Roman"/>
          <w:sz w:val="20"/>
          <w:szCs w:val="20"/>
          <w:spacing w:val="1"/>
        </w:rPr>
        <w:t xml:space="preserve"> </w:t>
      </w:r>
      <w:r>
        <w:rPr>
          <w:rFonts w:ascii="FangSong" w:hAnsi="FangSong" w:eastAsia="FangSong" w:cs="FangSong"/>
          <w:sz w:val="20"/>
          <w:szCs w:val="20"/>
          <w:spacing w:val="1"/>
        </w:rPr>
        <w:t>的使用从50年代一直延续到70年代，</w:t>
      </w:r>
    </w:p>
    <w:p>
      <w:pPr>
        <w:spacing w:line="333" w:lineRule="auto"/>
        <w:sectPr>
          <w:footerReference w:type="default" r:id="rId308"/>
          <w:pgSz w:w="9600" w:h="13230"/>
          <w:pgMar w:top="400" w:right="1002" w:bottom="594" w:left="1289" w:header="0" w:footer="459" w:gutter="0"/>
        </w:sectPr>
        <w:rPr>
          <w:rFonts w:ascii="FangSong" w:hAnsi="FangSong" w:eastAsia="FangSong" w:cs="FangSong"/>
          <w:sz w:val="20"/>
          <w:szCs w:val="20"/>
        </w:rPr>
      </w:pPr>
    </w:p>
    <w:p>
      <w:pPr>
        <w:pStyle w:val="BodyText"/>
        <w:spacing w:line="419" w:lineRule="auto"/>
        <w:rPr/>
      </w:pPr>
      <w:r/>
    </w:p>
    <w:p>
      <w:pPr>
        <w:ind w:left="3230"/>
        <w:spacing w:before="51" w:line="124"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6"/>
          <w:w w:val="86"/>
          <w:position w:val="-2"/>
        </w:rPr>
        <w:t>THINKING</w:t>
      </w:r>
    </w:p>
    <w:p>
      <w:pPr>
        <w:ind w:left="3110"/>
        <w:spacing w:line="15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2"/>
        </w:rPr>
        <w:t>I</w:t>
      </w:r>
      <w:r>
        <w:rPr>
          <w:rFonts w:ascii="Times New Roman" w:hAnsi="Times New Roman" w:eastAsia="Times New Roman" w:cs="Times New Roman"/>
          <w:sz w:val="18"/>
          <w:szCs w:val="18"/>
          <w:b/>
          <w:bCs/>
          <w:spacing w:val="-12"/>
        </w:rPr>
        <w:t>N SYSTEMs</w:t>
      </w:r>
    </w:p>
    <w:p>
      <w:pPr>
        <w:ind w:left="3282"/>
        <w:spacing w:line="220" w:lineRule="auto"/>
        <w:rPr>
          <w:rFonts w:ascii="SimHei" w:hAnsi="SimHei" w:eastAsia="SimHei" w:cs="SimHei"/>
          <w:sz w:val="18"/>
          <w:szCs w:val="18"/>
        </w:rPr>
      </w:pPr>
      <w:r>
        <w:rPr>
          <w:rFonts w:ascii="SimHei" w:hAnsi="SimHei" w:eastAsia="SimHei" w:cs="SimHei"/>
          <w:sz w:val="18"/>
          <w:szCs w:val="18"/>
          <w:b/>
          <w:bCs/>
          <w:spacing w:val="-14"/>
          <w:w w:val="92"/>
        </w:rPr>
        <w:t>系统之美</w:t>
      </w:r>
    </w:p>
    <w:p>
      <w:pPr>
        <w:pStyle w:val="BodyText"/>
        <w:spacing w:line="285" w:lineRule="auto"/>
        <w:rPr/>
      </w:pPr>
      <w:r/>
    </w:p>
    <w:p>
      <w:pPr>
        <w:pStyle w:val="BodyText"/>
        <w:spacing w:line="286" w:lineRule="auto"/>
        <w:rPr/>
      </w:pPr>
      <w:r/>
    </w:p>
    <w:p>
      <w:pPr>
        <w:pStyle w:val="BodyText"/>
        <w:spacing w:line="286" w:lineRule="auto"/>
        <w:rPr/>
      </w:pPr>
      <w:r/>
    </w:p>
    <w:p>
      <w:pPr>
        <w:ind w:left="2" w:right="99"/>
        <w:spacing w:before="58" w:line="381" w:lineRule="auto"/>
        <w:rPr>
          <w:rFonts w:ascii="FangSong" w:hAnsi="FangSong" w:eastAsia="FangSong" w:cs="FangSong"/>
          <w:sz w:val="18"/>
          <w:szCs w:val="18"/>
        </w:rPr>
      </w:pPr>
      <w:r>
        <w:rPr>
          <w:rFonts w:ascii="FangSong" w:hAnsi="FangSong" w:eastAsia="FangSong" w:cs="FangSong"/>
          <w:sz w:val="18"/>
          <w:szCs w:val="18"/>
          <w:b/>
          <w:bCs/>
          <w:spacing w:val="8"/>
        </w:rPr>
        <w:t>直到</w:t>
      </w:r>
      <w:r>
        <w:rPr>
          <w:rFonts w:ascii="FangSong" w:hAnsi="FangSong" w:eastAsia="FangSong" w:cs="FangSong"/>
          <w:sz w:val="18"/>
          <w:szCs w:val="18"/>
          <w:spacing w:val="-31"/>
        </w:rPr>
        <w:t xml:space="preserve"> </w:t>
      </w:r>
      <w:r>
        <w:rPr>
          <w:rFonts w:ascii="Times New Roman" w:hAnsi="Times New Roman" w:eastAsia="Times New Roman" w:cs="Times New Roman"/>
          <w:sz w:val="18"/>
          <w:szCs w:val="18"/>
          <w:b/>
          <w:bCs/>
        </w:rPr>
        <w:t>DDT</w:t>
      </w:r>
      <w:r>
        <w:rPr>
          <w:rFonts w:ascii="Times New Roman" w:hAnsi="Times New Roman" w:eastAsia="Times New Roman" w:cs="Times New Roman"/>
          <w:sz w:val="18"/>
          <w:szCs w:val="18"/>
          <w:b/>
          <w:bCs/>
          <w:spacing w:val="20"/>
          <w:w w:val="101"/>
        </w:rPr>
        <w:t xml:space="preserve"> </w:t>
      </w:r>
      <w:r>
        <w:rPr>
          <w:rFonts w:ascii="FangSong" w:hAnsi="FangSong" w:eastAsia="FangSong" w:cs="FangSong"/>
          <w:sz w:val="18"/>
          <w:szCs w:val="18"/>
          <w:b/>
          <w:bCs/>
          <w:spacing w:val="8"/>
        </w:rPr>
        <w:t>被禁止使用为止。在此之后，人们开始喷洒杀螟硫磷、高灭磷、西</w:t>
      </w:r>
      <w:r>
        <w:rPr>
          <w:rFonts w:ascii="FangSong" w:hAnsi="FangSong" w:eastAsia="FangSong" w:cs="FangSong"/>
          <w:sz w:val="18"/>
          <w:szCs w:val="18"/>
          <w:b/>
          <w:bCs/>
          <w:spacing w:val="7"/>
        </w:rPr>
        <w:t>维因以及</w:t>
      </w:r>
      <w:r>
        <w:rPr>
          <w:rFonts w:ascii="FangSong" w:hAnsi="FangSong" w:eastAsia="FangSong" w:cs="FangSong"/>
          <w:sz w:val="18"/>
          <w:szCs w:val="18"/>
        </w:rPr>
        <w:t xml:space="preserve"> </w:t>
      </w:r>
      <w:r>
        <w:rPr>
          <w:rFonts w:ascii="FangSong" w:hAnsi="FangSong" w:eastAsia="FangSong" w:cs="FangSong"/>
          <w:sz w:val="18"/>
          <w:szCs w:val="18"/>
          <w:b/>
          <w:bCs/>
          <w:spacing w:val="1"/>
        </w:rPr>
        <w:t>甲氧氯等农药。</w:t>
      </w:r>
    </w:p>
    <w:p>
      <w:pPr>
        <w:ind w:left="2" w:right="81" w:firstLine="420"/>
        <w:spacing w:before="2" w:line="380" w:lineRule="auto"/>
        <w:jc w:val="both"/>
        <w:rPr>
          <w:rFonts w:ascii="FangSong" w:hAnsi="FangSong" w:eastAsia="FangSong" w:cs="FangSong"/>
          <w:sz w:val="18"/>
          <w:szCs w:val="18"/>
        </w:rPr>
      </w:pPr>
      <w:r>
        <w:rPr>
          <w:rFonts w:ascii="FangSong" w:hAnsi="FangSong" w:eastAsia="FangSong" w:cs="FangSong"/>
          <w:sz w:val="18"/>
          <w:szCs w:val="18"/>
          <w:b/>
          <w:bCs/>
          <w:spacing w:val="10"/>
        </w:rPr>
        <w:t>尽管后来人们意识到杀虫剂不能彻底解决虫害问题，但它们仍然被认为是不可缺</w:t>
      </w:r>
      <w:r>
        <w:rPr>
          <w:rFonts w:ascii="FangSong" w:hAnsi="FangSong" w:eastAsia="FangSong" w:cs="FangSong"/>
          <w:sz w:val="18"/>
          <w:szCs w:val="18"/>
          <w:spacing w:val="8"/>
        </w:rPr>
        <w:t xml:space="preserve"> </w:t>
      </w:r>
      <w:r>
        <w:rPr>
          <w:rFonts w:ascii="FangSong" w:hAnsi="FangSong" w:eastAsia="FangSong" w:cs="FangSong"/>
          <w:sz w:val="18"/>
          <w:szCs w:val="18"/>
          <w:b/>
          <w:bCs/>
          <w:spacing w:val="7"/>
        </w:rPr>
        <w:t>少的。正如一位护林人所说：“杀虫剂为我们赢得了时间</w:t>
      </w:r>
      <w:r>
        <w:rPr>
          <w:rFonts w:ascii="FangSong" w:hAnsi="FangSong" w:eastAsia="FangSong" w:cs="FangSong"/>
          <w:sz w:val="18"/>
          <w:szCs w:val="18"/>
          <w:b/>
          <w:bCs/>
          <w:spacing w:val="6"/>
        </w:rPr>
        <w:t>。所有森林管理员都希望赢得</w:t>
      </w:r>
      <w:r>
        <w:rPr>
          <w:rFonts w:ascii="FangSong" w:hAnsi="FangSong" w:eastAsia="FangSong" w:cs="FangSong"/>
          <w:sz w:val="18"/>
          <w:szCs w:val="18"/>
        </w:rPr>
        <w:t xml:space="preserve"> </w:t>
      </w:r>
      <w:r>
        <w:rPr>
          <w:rFonts w:ascii="FangSong" w:hAnsi="FangSong" w:eastAsia="FangSong" w:cs="FangSong"/>
          <w:sz w:val="18"/>
          <w:szCs w:val="18"/>
          <w:b/>
          <w:bCs/>
          <w:spacing w:val="5"/>
        </w:rPr>
        <w:t>时间，让树木生长，直到成材。”</w:t>
      </w:r>
    </w:p>
    <w:p>
      <w:pPr>
        <w:ind w:right="49" w:firstLine="420"/>
        <w:spacing w:before="2" w:line="379" w:lineRule="auto"/>
        <w:rPr>
          <w:rFonts w:ascii="FangSong" w:hAnsi="FangSong" w:eastAsia="FangSong" w:cs="FangSong"/>
          <w:sz w:val="18"/>
          <w:szCs w:val="18"/>
        </w:rPr>
      </w:pPr>
      <w:r>
        <w:rPr>
          <w:rFonts w:ascii="FangSong" w:hAnsi="FangSong" w:eastAsia="FangSong" w:cs="FangSong"/>
          <w:sz w:val="18"/>
          <w:szCs w:val="18"/>
          <w:spacing w:val="30"/>
        </w:rPr>
        <w:t>到20世纪80年代，杀虫成本已经非常高昂了，加拿大新布伦瑞克省</w:t>
      </w:r>
      <w:r>
        <w:rPr>
          <w:rFonts w:ascii="FangSong" w:hAnsi="FangSong" w:eastAsia="FangSong" w:cs="FangSong"/>
          <w:sz w:val="18"/>
          <w:szCs w:val="18"/>
          <w:spacing w:val="-39"/>
        </w:rPr>
        <w:t xml:space="preserve"> </w:t>
      </w:r>
      <w:r>
        <w:rPr>
          <w:rFonts w:ascii="Times New Roman" w:hAnsi="Times New Roman" w:eastAsia="Times New Roman" w:cs="Times New Roman"/>
          <w:sz w:val="18"/>
          <w:szCs w:val="18"/>
          <w:spacing w:val="30"/>
        </w:rPr>
        <w:t>(</w:t>
      </w:r>
      <w:r>
        <w:rPr>
          <w:rFonts w:ascii="Times New Roman" w:hAnsi="Times New Roman" w:eastAsia="Times New Roman" w:cs="Times New Roman"/>
          <w:sz w:val="18"/>
          <w:szCs w:val="18"/>
        </w:rPr>
        <w:t>New    </w:t>
      </w:r>
      <w:r>
        <w:rPr>
          <w:rFonts w:ascii="Times New Roman" w:hAnsi="Times New Roman" w:eastAsia="Times New Roman" w:cs="Times New Roman"/>
          <w:sz w:val="18"/>
          <w:szCs w:val="18"/>
        </w:rPr>
        <w:t>Brunswick</w:t>
      </w:r>
      <w:r>
        <w:rPr>
          <w:rFonts w:ascii="Times New Roman" w:hAnsi="Times New Roman" w:eastAsia="Times New Roman" w:cs="Times New Roman"/>
          <w:sz w:val="18"/>
          <w:szCs w:val="18"/>
          <w:spacing w:val="12"/>
        </w:rPr>
        <w:t>)</w:t>
      </w:r>
      <w:r>
        <w:rPr>
          <w:rFonts w:ascii="Times New Roman" w:hAnsi="Times New Roman" w:eastAsia="Times New Roman" w:cs="Times New Roman"/>
          <w:sz w:val="18"/>
          <w:szCs w:val="18"/>
          <w:spacing w:val="4"/>
        </w:rPr>
        <w:t xml:space="preserve">    </w:t>
      </w:r>
      <w:r>
        <w:rPr>
          <w:rFonts w:ascii="FangSong" w:hAnsi="FangSong" w:eastAsia="FangSong" w:cs="FangSong"/>
          <w:sz w:val="18"/>
          <w:szCs w:val="18"/>
          <w:spacing w:val="12"/>
        </w:rPr>
        <w:t>当年用于防虫的费用竟高达1250万美元。</w:t>
      </w:r>
      <w:r>
        <w:rPr>
          <w:rFonts w:ascii="FangSong" w:hAnsi="FangSong" w:eastAsia="FangSong" w:cs="FangSong"/>
          <w:sz w:val="18"/>
          <w:szCs w:val="18"/>
          <w:spacing w:val="57"/>
        </w:rPr>
        <w:t xml:space="preserve"> </w:t>
      </w:r>
      <w:r>
        <w:rPr>
          <w:rFonts w:ascii="FangSong" w:hAnsi="FangSong" w:eastAsia="FangSong" w:cs="FangSong"/>
          <w:sz w:val="18"/>
          <w:szCs w:val="18"/>
          <w:spacing w:val="12"/>
        </w:rPr>
        <w:t>一些市民开始抗议，反对滥用</w:t>
      </w:r>
      <w:r>
        <w:rPr>
          <w:rFonts w:ascii="FangSong" w:hAnsi="FangSong" w:eastAsia="FangSong" w:cs="FangSong"/>
          <w:sz w:val="18"/>
          <w:szCs w:val="18"/>
        </w:rPr>
        <w:t xml:space="preserve"> </w:t>
      </w:r>
      <w:r>
        <w:rPr>
          <w:rFonts w:ascii="FangSong" w:hAnsi="FangSong" w:eastAsia="FangSong" w:cs="FangSong"/>
          <w:sz w:val="18"/>
          <w:szCs w:val="18"/>
          <w:spacing w:val="18"/>
        </w:rPr>
        <w:t>有毒杀虫剂。尽管如此，云杉色卷蛾每年仍要毁掉</w:t>
      </w:r>
      <w:r>
        <w:rPr>
          <w:rFonts w:ascii="FangSong" w:hAnsi="FangSong" w:eastAsia="FangSong" w:cs="FangSong"/>
          <w:sz w:val="18"/>
          <w:szCs w:val="18"/>
          <w:spacing w:val="17"/>
        </w:rPr>
        <w:t>多达2000万公顷(约5000万英亩)</w:t>
      </w:r>
      <w:r>
        <w:rPr>
          <w:rFonts w:ascii="FangSong" w:hAnsi="FangSong" w:eastAsia="FangSong" w:cs="FangSong"/>
          <w:sz w:val="18"/>
          <w:szCs w:val="18"/>
        </w:rPr>
        <w:t xml:space="preserve"> </w:t>
      </w:r>
      <w:r>
        <w:rPr>
          <w:rFonts w:ascii="FangSong" w:hAnsi="FangSong" w:eastAsia="FangSong" w:cs="FangSong"/>
          <w:sz w:val="18"/>
          <w:szCs w:val="18"/>
          <w:spacing w:val="4"/>
        </w:rPr>
        <w:t>的森林树木。</w:t>
      </w:r>
    </w:p>
    <w:p>
      <w:pPr>
        <w:ind w:firstLine="419"/>
        <w:spacing w:before="2" w:line="382" w:lineRule="auto"/>
        <w:jc w:val="both"/>
        <w:rPr>
          <w:rFonts w:ascii="FangSong" w:hAnsi="FangSong" w:eastAsia="FangSong" w:cs="FangSong"/>
          <w:sz w:val="18"/>
          <w:szCs w:val="18"/>
        </w:rPr>
      </w:pPr>
      <w:r>
        <w:rPr>
          <w:rFonts w:ascii="FangSong" w:hAnsi="FangSong" w:eastAsia="FangSong" w:cs="FangSong"/>
          <w:sz w:val="18"/>
          <w:szCs w:val="18"/>
          <w:spacing w:val="12"/>
        </w:rPr>
        <w:t>不列颠哥伦比亚大学的霍林</w:t>
      </w:r>
      <w:r>
        <w:rPr>
          <w:rFonts w:ascii="FangSong" w:hAnsi="FangSong" w:eastAsia="FangSong" w:cs="FangSong"/>
          <w:sz w:val="18"/>
          <w:szCs w:val="18"/>
          <w:spacing w:val="-52"/>
        </w:rPr>
        <w:t xml:space="preserve"> </w:t>
      </w:r>
      <w:r>
        <w:rPr>
          <w:rFonts w:ascii="Times New Roman" w:hAnsi="Times New Roman" w:eastAsia="Times New Roman" w:cs="Times New Roman"/>
          <w:sz w:val="18"/>
          <w:szCs w:val="18"/>
          <w:spacing w:val="12"/>
        </w:rPr>
        <w:t>(</w:t>
      </w:r>
      <w:r>
        <w:rPr>
          <w:rFonts w:ascii="Times New Roman" w:hAnsi="Times New Roman" w:eastAsia="Times New Roman" w:cs="Times New Roman"/>
          <w:sz w:val="18"/>
          <w:szCs w:val="18"/>
        </w:rPr>
        <w:t>Holling</w:t>
      </w:r>
      <w:r>
        <w:rPr>
          <w:rFonts w:ascii="Times New Roman" w:hAnsi="Times New Roman" w:eastAsia="Times New Roman" w:cs="Times New Roman"/>
          <w:sz w:val="18"/>
          <w:szCs w:val="18"/>
          <w:spacing w:val="12"/>
        </w:rPr>
        <w:t>)     </w:t>
      </w:r>
      <w:r>
        <w:rPr>
          <w:rFonts w:ascii="FangSong" w:hAnsi="FangSong" w:eastAsia="FangSong" w:cs="FangSong"/>
          <w:sz w:val="18"/>
          <w:szCs w:val="18"/>
          <w:spacing w:val="12"/>
        </w:rPr>
        <w:t>和新布伦瑞克大学的戈登</w:t>
      </w:r>
      <w:r>
        <w:rPr>
          <w:rFonts w:ascii="FangSong" w:hAnsi="FangSong" w:eastAsia="FangSong" w:cs="FangSong"/>
          <w:sz w:val="18"/>
          <w:szCs w:val="18"/>
          <w:spacing w:val="12"/>
        </w:rPr>
        <w:t xml:space="preserve"> </w:t>
      </w:r>
      <w:r>
        <w:rPr>
          <w:rFonts w:ascii="FangSong" w:hAnsi="FangSong" w:eastAsia="FangSong" w:cs="FangSong"/>
          <w:sz w:val="18"/>
          <w:szCs w:val="18"/>
          <w:spacing w:val="12"/>
        </w:rPr>
        <w:t>·</w:t>
      </w:r>
      <w:r>
        <w:rPr>
          <w:rFonts w:ascii="FangSong" w:hAnsi="FangSong" w:eastAsia="FangSong" w:cs="FangSong"/>
          <w:sz w:val="18"/>
          <w:szCs w:val="18"/>
          <w:spacing w:val="-35"/>
        </w:rPr>
        <w:t xml:space="preserve"> </w:t>
      </w:r>
      <w:r>
        <w:rPr>
          <w:rFonts w:ascii="FangSong" w:hAnsi="FangSong" w:eastAsia="FangSong" w:cs="FangSong"/>
          <w:sz w:val="18"/>
          <w:szCs w:val="18"/>
          <w:spacing w:val="12"/>
        </w:rPr>
        <w:t>巴斯</w:t>
      </w:r>
      <w:r>
        <w:rPr>
          <w:rFonts w:ascii="FangSong" w:hAnsi="FangSong" w:eastAsia="FangSong" w:cs="FangSong"/>
          <w:sz w:val="18"/>
          <w:szCs w:val="18"/>
          <w:spacing w:val="11"/>
        </w:rPr>
        <w:t>克维尔</w:t>
      </w:r>
      <w:r>
        <w:rPr>
          <w:rFonts w:ascii="FangSong" w:hAnsi="FangSong" w:eastAsia="FangSong" w:cs="FangSong"/>
          <w:sz w:val="18"/>
          <w:szCs w:val="18"/>
        </w:rPr>
        <w:t xml:space="preserve">  </w:t>
      </w:r>
      <w:r>
        <w:rPr>
          <w:rFonts w:ascii="SimSun" w:hAnsi="SimSun" w:eastAsia="SimSun" w:cs="SimSun"/>
          <w:sz w:val="18"/>
          <w:szCs w:val="18"/>
          <w:spacing w:val="6"/>
        </w:rPr>
        <w:t>(</w:t>
      </w:r>
      <w:r>
        <w:rPr>
          <w:rFonts w:ascii="SimSun" w:hAnsi="SimSun" w:eastAsia="SimSun" w:cs="SimSun"/>
          <w:sz w:val="18"/>
          <w:szCs w:val="18"/>
        </w:rPr>
        <w:t>Gordon</w:t>
      </w:r>
      <w:r>
        <w:rPr>
          <w:rFonts w:ascii="SimSun" w:hAnsi="SimSun" w:eastAsia="SimSun" w:cs="SimSun"/>
          <w:sz w:val="18"/>
          <w:szCs w:val="18"/>
          <w:spacing w:val="6"/>
        </w:rPr>
        <w:t xml:space="preserve"> </w:t>
      </w:r>
      <w:r>
        <w:rPr>
          <w:rFonts w:ascii="SimSun" w:hAnsi="SimSun" w:eastAsia="SimSun" w:cs="SimSun"/>
          <w:sz w:val="18"/>
          <w:szCs w:val="18"/>
        </w:rPr>
        <w:t>Baskerville</w:t>
      </w:r>
      <w:r>
        <w:rPr>
          <w:rFonts w:ascii="SimSun" w:hAnsi="SimSun" w:eastAsia="SimSun" w:cs="SimSun"/>
          <w:sz w:val="18"/>
          <w:szCs w:val="18"/>
          <w:spacing w:val="6"/>
        </w:rPr>
        <w:t>)</w:t>
      </w:r>
      <w:r>
        <w:rPr>
          <w:rFonts w:ascii="SimSun" w:hAnsi="SimSun" w:eastAsia="SimSun" w:cs="SimSun"/>
          <w:sz w:val="18"/>
          <w:szCs w:val="18"/>
          <w:spacing w:val="-52"/>
        </w:rPr>
        <w:t xml:space="preserve"> </w:t>
      </w:r>
      <w:r>
        <w:rPr>
          <w:rFonts w:ascii="FangSong" w:hAnsi="FangSong" w:eastAsia="FangSong" w:cs="FangSong"/>
          <w:sz w:val="18"/>
          <w:szCs w:val="18"/>
          <w:spacing w:val="6"/>
        </w:rPr>
        <w:t>两人使用计算机建模技术，对虫害问题进行了全方位的系统分</w:t>
      </w:r>
      <w:r>
        <w:rPr>
          <w:rFonts w:ascii="FangSong" w:hAnsi="FangSong" w:eastAsia="FangSong" w:cs="FangSong"/>
          <w:sz w:val="18"/>
          <w:szCs w:val="18"/>
          <w:spacing w:val="5"/>
        </w:rPr>
        <w:t>析。</w:t>
      </w:r>
      <w:r>
        <w:rPr>
          <w:rFonts w:ascii="FangSong" w:hAnsi="FangSong" w:eastAsia="FangSong" w:cs="FangSong"/>
          <w:sz w:val="18"/>
          <w:szCs w:val="18"/>
        </w:rPr>
        <w:t xml:space="preserve"> </w:t>
      </w:r>
      <w:r>
        <w:rPr>
          <w:rFonts w:ascii="FangSong" w:hAnsi="FangSong" w:eastAsia="FangSong" w:cs="FangSong"/>
          <w:sz w:val="18"/>
          <w:szCs w:val="18"/>
          <w:spacing w:val="13"/>
        </w:rPr>
        <w:t>他们发现，在开始使用农药之前，在大多数年份里，云杉色卷蛾的数量都很少；它们</w:t>
      </w:r>
      <w:r>
        <w:rPr>
          <w:rFonts w:ascii="FangSong" w:hAnsi="FangSong" w:eastAsia="FangSong" w:cs="FangSong"/>
          <w:sz w:val="18"/>
          <w:szCs w:val="18"/>
          <w:spacing w:val="8"/>
        </w:rPr>
        <w:t xml:space="preserve">  </w:t>
      </w:r>
      <w:r>
        <w:rPr>
          <w:rFonts w:ascii="FangSong" w:hAnsi="FangSong" w:eastAsia="FangSong" w:cs="FangSong"/>
          <w:sz w:val="18"/>
          <w:szCs w:val="18"/>
          <w:spacing w:val="10"/>
        </w:rPr>
        <w:t>受到很多捕食者的控制，包括一些鸟类、蜘蛛、寄生蜂，以及其他疾病的影响。然而，</w:t>
      </w:r>
      <w:r>
        <w:rPr>
          <w:rFonts w:ascii="FangSong" w:hAnsi="FangSong" w:eastAsia="FangSong" w:cs="FangSong"/>
          <w:sz w:val="18"/>
          <w:szCs w:val="18"/>
          <w:spacing w:val="9"/>
        </w:rPr>
        <w:t xml:space="preserve"> </w:t>
      </w:r>
      <w:r>
        <w:rPr>
          <w:rFonts w:ascii="FangSong" w:hAnsi="FangSong" w:eastAsia="FangSong" w:cs="FangSong"/>
          <w:sz w:val="18"/>
          <w:szCs w:val="18"/>
          <w:spacing w:val="15"/>
        </w:rPr>
        <w:t>每隔一二十年，就会有一次色卷蛾虫害大爆发，持续约6～10年时间。接下来，害虫</w:t>
      </w:r>
      <w:r>
        <w:rPr>
          <w:rFonts w:ascii="FangSong" w:hAnsi="FangSong" w:eastAsia="FangSong" w:cs="FangSong"/>
          <w:sz w:val="18"/>
          <w:szCs w:val="18"/>
          <w:spacing w:val="8"/>
        </w:rPr>
        <w:t xml:space="preserve">  </w:t>
      </w:r>
      <w:r>
        <w:rPr>
          <w:rFonts w:ascii="FangSong" w:hAnsi="FangSong" w:eastAsia="FangSong" w:cs="FangSong"/>
          <w:sz w:val="18"/>
          <w:szCs w:val="18"/>
          <w:spacing w:val="7"/>
        </w:rPr>
        <w:t>数量会减少，直到下一次爆发。</w:t>
      </w:r>
    </w:p>
    <w:p>
      <w:pPr>
        <w:ind w:right="92" w:firstLine="419"/>
        <w:spacing w:before="3" w:line="389" w:lineRule="auto"/>
        <w:jc w:val="both"/>
        <w:rPr>
          <w:rFonts w:ascii="FangSong" w:hAnsi="FangSong" w:eastAsia="FangSong" w:cs="FangSong"/>
          <w:sz w:val="18"/>
          <w:szCs w:val="18"/>
        </w:rPr>
      </w:pPr>
      <w:r>
        <w:rPr>
          <w:rFonts w:ascii="FangSong" w:hAnsi="FangSong" w:eastAsia="FangSong" w:cs="FangSong"/>
          <w:sz w:val="18"/>
          <w:szCs w:val="18"/>
          <w:spacing w:val="2"/>
        </w:rPr>
        <w:t>色卷蛾倾向于先侵害香脂冷杉，其次是云杉。在北部林区，香脂冷杉是最</w:t>
      </w:r>
      <w:r>
        <w:rPr>
          <w:rFonts w:ascii="FangSong" w:hAnsi="FangSong" w:eastAsia="FangSong" w:cs="FangSong"/>
          <w:sz w:val="18"/>
          <w:szCs w:val="18"/>
          <w:spacing w:val="1"/>
        </w:rPr>
        <w:t>有优势的树</w:t>
      </w:r>
      <w:r>
        <w:rPr>
          <w:rFonts w:ascii="FangSong" w:hAnsi="FangSong" w:eastAsia="FangSong" w:cs="FangSong"/>
          <w:sz w:val="18"/>
          <w:szCs w:val="18"/>
        </w:rPr>
        <w:t xml:space="preserve"> </w:t>
      </w:r>
      <w:r>
        <w:rPr>
          <w:rFonts w:ascii="FangSong" w:hAnsi="FangSong" w:eastAsia="FangSong" w:cs="FangSong"/>
          <w:sz w:val="18"/>
          <w:szCs w:val="18"/>
          <w:spacing w:val="-1"/>
        </w:rPr>
        <w:t>种。依靠自身的特点，香脂冷杉可以排挤云杉和桦树，使它们无立足</w:t>
      </w:r>
      <w:r>
        <w:rPr>
          <w:rFonts w:ascii="FangSong" w:hAnsi="FangSong" w:eastAsia="FangSong" w:cs="FangSong"/>
          <w:sz w:val="18"/>
          <w:szCs w:val="18"/>
          <w:spacing w:val="-2"/>
        </w:rPr>
        <w:t>之地，从而使得整片森</w:t>
      </w:r>
      <w:r>
        <w:rPr>
          <w:rFonts w:ascii="FangSong" w:hAnsi="FangSong" w:eastAsia="FangSong" w:cs="FangSong"/>
          <w:sz w:val="18"/>
          <w:szCs w:val="18"/>
        </w:rPr>
        <w:t xml:space="preserve"> </w:t>
      </w:r>
      <w:r>
        <w:rPr>
          <w:rFonts w:ascii="FangSong" w:hAnsi="FangSong" w:eastAsia="FangSong" w:cs="FangSong"/>
          <w:sz w:val="18"/>
          <w:szCs w:val="18"/>
          <w:spacing w:val="1"/>
        </w:rPr>
        <w:t>林逐渐成为香脂冷杉一</w:t>
      </w:r>
      <w:r>
        <w:rPr>
          <w:rFonts w:ascii="FangSong" w:hAnsi="FangSong" w:eastAsia="FangSong" w:cs="FangSong"/>
          <w:sz w:val="18"/>
          <w:szCs w:val="18"/>
          <w:spacing w:val="1"/>
        </w:rPr>
        <w:t xml:space="preserve"> </w:t>
      </w:r>
      <w:r>
        <w:rPr>
          <w:rFonts w:ascii="FangSong" w:hAnsi="FangSong" w:eastAsia="FangSong" w:cs="FangSong"/>
          <w:sz w:val="18"/>
          <w:szCs w:val="18"/>
          <w:spacing w:val="1"/>
        </w:rPr>
        <w:t>“人”的天下。然而，每次色卷蛾虫害的爆发都会大大减少冷杉的</w:t>
      </w:r>
      <w:r>
        <w:rPr>
          <w:rFonts w:ascii="FangSong" w:hAnsi="FangSong" w:eastAsia="FangSong" w:cs="FangSong"/>
          <w:sz w:val="18"/>
          <w:szCs w:val="18"/>
          <w:spacing w:val="6"/>
        </w:rPr>
        <w:t xml:space="preserve"> </w:t>
      </w:r>
      <w:r>
        <w:rPr>
          <w:rFonts w:ascii="FangSong" w:hAnsi="FangSong" w:eastAsia="FangSong" w:cs="FangSong"/>
          <w:sz w:val="18"/>
          <w:szCs w:val="18"/>
          <w:spacing w:val="2"/>
        </w:rPr>
        <w:t>数量，使得云杉和桦树有了生长的空间。然后，</w:t>
      </w:r>
      <w:r>
        <w:rPr>
          <w:rFonts w:ascii="FangSong" w:hAnsi="FangSong" w:eastAsia="FangSong" w:cs="FangSong"/>
          <w:sz w:val="18"/>
          <w:szCs w:val="18"/>
          <w:spacing w:val="1"/>
        </w:rPr>
        <w:t>冷杉数量会慢慢恢复，并再次称雄。</w:t>
      </w:r>
    </w:p>
    <w:p>
      <w:pPr>
        <w:ind w:right="91" w:firstLine="420"/>
        <w:spacing w:before="3" w:line="374" w:lineRule="auto"/>
        <w:jc w:val="both"/>
        <w:rPr>
          <w:rFonts w:ascii="FangSong" w:hAnsi="FangSong" w:eastAsia="FangSong" w:cs="FangSong"/>
          <w:sz w:val="18"/>
          <w:szCs w:val="18"/>
        </w:rPr>
      </w:pPr>
      <w:r>
        <w:rPr>
          <w:rFonts w:ascii="FangSong" w:hAnsi="FangSong" w:eastAsia="FangSong" w:cs="FangSong"/>
          <w:sz w:val="18"/>
          <w:szCs w:val="18"/>
          <w:spacing w:val="7"/>
        </w:rPr>
        <w:t>随着冷杉数量的增加，色卷蛾虫害大爆发的可能性也迅速增加。但二者的关系是非</w:t>
      </w:r>
      <w:r>
        <w:rPr>
          <w:rFonts w:ascii="FangSong" w:hAnsi="FangSong" w:eastAsia="FangSong" w:cs="FangSong"/>
          <w:sz w:val="18"/>
          <w:szCs w:val="18"/>
          <w:spacing w:val="5"/>
        </w:rPr>
        <w:t xml:space="preserve"> </w:t>
      </w:r>
      <w:r>
        <w:rPr>
          <w:rFonts w:ascii="FangSong" w:hAnsi="FangSong" w:eastAsia="FangSong" w:cs="FangSong"/>
          <w:sz w:val="18"/>
          <w:szCs w:val="18"/>
          <w:spacing w:val="3"/>
        </w:rPr>
        <w:t>线性的。色卷蛾的繁殖能力很强，数量增长远快过相应的食物供给的增长。最后，只要有</w:t>
      </w:r>
      <w:r>
        <w:rPr>
          <w:rFonts w:ascii="FangSong" w:hAnsi="FangSong" w:eastAsia="FangSong" w:cs="FangSong"/>
          <w:sz w:val="18"/>
          <w:szCs w:val="18"/>
        </w:rPr>
        <w:t xml:space="preserve"> </w:t>
      </w:r>
      <w:r>
        <w:rPr>
          <w:rFonts w:ascii="FangSong" w:hAnsi="FangSong" w:eastAsia="FangSong" w:cs="FangSong"/>
          <w:sz w:val="18"/>
          <w:szCs w:val="18"/>
          <w:spacing w:val="8"/>
        </w:rPr>
        <w:t>两三个温暖、干燥、非常适合色卷蛾幼虫生长的春天，就可能爆发大规模的虫害。如果</w:t>
      </w:r>
      <w:r>
        <w:rPr>
          <w:rFonts w:ascii="FangSong" w:hAnsi="FangSong" w:eastAsia="FangSong" w:cs="FangSong"/>
          <w:sz w:val="18"/>
          <w:szCs w:val="18"/>
          <w:spacing w:val="8"/>
        </w:rPr>
        <w:t xml:space="preserve"> </w:t>
      </w:r>
      <w:r>
        <w:rPr>
          <w:rFonts w:ascii="FangSong" w:hAnsi="FangSong" w:eastAsia="FangSong" w:cs="FangSong"/>
          <w:sz w:val="18"/>
          <w:szCs w:val="18"/>
          <w:spacing w:val="5"/>
        </w:rPr>
        <w:t>只在事件层面上分析，可能还会有人把虫害的爆发归咎于某个春季的天气呢。</w:t>
      </w:r>
    </w:p>
    <w:p>
      <w:pPr>
        <w:ind w:right="91" w:firstLine="419"/>
        <w:spacing w:before="3" w:line="379" w:lineRule="auto"/>
        <w:jc w:val="both"/>
        <w:rPr>
          <w:rFonts w:ascii="FangSong" w:hAnsi="FangSong" w:eastAsia="FangSong" w:cs="FangSong"/>
          <w:sz w:val="18"/>
          <w:szCs w:val="18"/>
        </w:rPr>
      </w:pPr>
      <w:r>
        <w:rPr>
          <w:rFonts w:ascii="FangSong" w:hAnsi="FangSong" w:eastAsia="FangSong" w:cs="FangSong"/>
          <w:sz w:val="18"/>
          <w:szCs w:val="18"/>
          <w:spacing w:val="12"/>
        </w:rPr>
        <w:t>色卷蛾数量增长太快，超过了它们的天敌能够控制的限度，二者的关系也是非线</w:t>
      </w:r>
      <w:r>
        <w:rPr>
          <w:rFonts w:ascii="FangSong" w:hAnsi="FangSong" w:eastAsia="FangSong" w:cs="FangSong"/>
          <w:sz w:val="18"/>
          <w:szCs w:val="18"/>
          <w:spacing w:val="17"/>
        </w:rPr>
        <w:t xml:space="preserve"> </w:t>
      </w:r>
      <w:r>
        <w:rPr>
          <w:rFonts w:ascii="FangSong" w:hAnsi="FangSong" w:eastAsia="FangSong" w:cs="FangSong"/>
          <w:sz w:val="18"/>
          <w:szCs w:val="18"/>
          <w:spacing w:val="13"/>
        </w:rPr>
        <w:t>性的。在大多数情况下，大量色卷蛾也将导致捕食者数量的快速增加。此时，这是一</w:t>
      </w:r>
      <w:r>
        <w:rPr>
          <w:rFonts w:ascii="FangSong" w:hAnsi="FangSong" w:eastAsia="FangSong" w:cs="FangSong"/>
          <w:sz w:val="18"/>
          <w:szCs w:val="18"/>
          <w:spacing w:val="13"/>
        </w:rPr>
        <w:t xml:space="preserve"> </w:t>
      </w:r>
      <w:r>
        <w:rPr>
          <w:rFonts w:ascii="FangSong" w:hAnsi="FangSong" w:eastAsia="FangSong" w:cs="FangSong"/>
          <w:sz w:val="18"/>
          <w:szCs w:val="18"/>
          <w:spacing w:val="13"/>
        </w:rPr>
        <w:t>个同向变化关系——色卷蛾越多，捕食者数量增长越快。但是，超过某个点之后，捕</w:t>
      </w:r>
    </w:p>
    <w:p>
      <w:pPr>
        <w:spacing w:line="379" w:lineRule="auto"/>
        <w:sectPr>
          <w:footerReference w:type="default" r:id="rId310"/>
          <w:pgSz w:w="9600" w:h="13230"/>
          <w:pgMar w:top="400" w:right="1330" w:bottom="575" w:left="1019" w:header="0" w:footer="413" w:gutter="0"/>
        </w:sectPr>
        <w:rPr>
          <w:rFonts w:ascii="FangSong" w:hAnsi="FangSong" w:eastAsia="FangSong" w:cs="FangSong"/>
          <w:sz w:val="18"/>
          <w:szCs w:val="18"/>
        </w:rPr>
      </w:pPr>
    </w:p>
    <w:p>
      <w:pPr>
        <w:pStyle w:val="BodyText"/>
        <w:spacing w:line="463" w:lineRule="auto"/>
        <w:rPr/>
      </w:pPr>
      <w:r/>
    </w:p>
    <w:p>
      <w:pPr>
        <w:ind w:left="3365" w:right="3769" w:firstLine="110"/>
        <w:spacing w:before="49" w:line="222" w:lineRule="auto"/>
        <w:rPr>
          <w:rFonts w:ascii="SimHei" w:hAnsi="SimHei" w:eastAsia="SimHei" w:cs="SimHei"/>
          <w:sz w:val="15"/>
          <w:szCs w:val="15"/>
        </w:rPr>
      </w:pPr>
      <w:r>
        <w:rPr>
          <w:rFonts w:ascii="SimHei" w:hAnsi="SimHei" w:eastAsia="SimHei" w:cs="SimHei"/>
          <w:sz w:val="15"/>
          <w:szCs w:val="15"/>
          <w:spacing w:val="-2"/>
        </w:rPr>
        <w:t>第4章</w:t>
      </w:r>
      <w:r>
        <w:rPr>
          <w:rFonts w:ascii="SimHei" w:hAnsi="SimHei" w:eastAsia="SimHei" w:cs="SimHei"/>
          <w:sz w:val="15"/>
          <w:szCs w:val="15"/>
        </w:rPr>
        <w:t xml:space="preserve">  </w:t>
      </w:r>
      <w:r>
        <w:rPr>
          <w:rFonts w:ascii="SimHei" w:hAnsi="SimHei" w:eastAsia="SimHei" w:cs="SimHei"/>
          <w:sz w:val="15"/>
          <w:szCs w:val="15"/>
          <w:spacing w:val="-3"/>
        </w:rPr>
        <w:t>系统之奇</w:t>
      </w:r>
    </w:p>
    <w:p>
      <w:pPr>
        <w:pStyle w:val="BodyText"/>
        <w:spacing w:line="302" w:lineRule="auto"/>
        <w:rPr/>
      </w:pPr>
      <w:r/>
    </w:p>
    <w:p>
      <w:pPr>
        <w:pStyle w:val="BodyText"/>
        <w:spacing w:line="303" w:lineRule="auto"/>
        <w:rPr/>
      </w:pPr>
      <w:r/>
    </w:p>
    <w:p>
      <w:pPr>
        <w:pStyle w:val="BodyText"/>
        <w:spacing w:line="303" w:lineRule="auto"/>
        <w:rPr/>
      </w:pPr>
      <w:r/>
    </w:p>
    <w:p>
      <w:pPr>
        <w:ind w:left="95" w:right="489"/>
        <w:spacing w:before="62" w:line="360" w:lineRule="auto"/>
        <w:rPr>
          <w:rFonts w:ascii="FangSong" w:hAnsi="FangSong" w:eastAsia="FangSong" w:cs="FangSong"/>
          <w:sz w:val="19"/>
          <w:szCs w:val="19"/>
        </w:rPr>
      </w:pPr>
      <w:r>
        <w:rPr>
          <w:rFonts w:ascii="FangSong" w:hAnsi="FangSong" w:eastAsia="FangSong" w:cs="FangSong"/>
          <w:sz w:val="19"/>
          <w:szCs w:val="19"/>
          <w:spacing w:val="3"/>
        </w:rPr>
        <w:t>食者就不能再加速繁殖了。此时，二者关系转变为非线性关系，色卷蛾更多，但捕食</w:t>
      </w:r>
      <w:r>
        <w:rPr>
          <w:rFonts w:ascii="FangSong" w:hAnsi="FangSong" w:eastAsia="FangSong" w:cs="FangSong"/>
          <w:sz w:val="19"/>
          <w:szCs w:val="19"/>
        </w:rPr>
        <w:t xml:space="preserve"> </w:t>
      </w:r>
      <w:r>
        <w:rPr>
          <w:rFonts w:ascii="FangSong" w:hAnsi="FangSong" w:eastAsia="FangSong" w:cs="FangSong"/>
          <w:sz w:val="19"/>
          <w:szCs w:val="19"/>
          <w:spacing w:val="-2"/>
        </w:rPr>
        <w:t>者不能更快地繁殖。最后，大规模虫害爆发了，一发不可收拾。</w:t>
      </w:r>
    </w:p>
    <w:p>
      <w:pPr>
        <w:ind w:left="94" w:right="402" w:firstLine="440"/>
        <w:spacing w:before="2" w:line="357" w:lineRule="auto"/>
        <w:jc w:val="both"/>
        <w:rPr>
          <w:rFonts w:ascii="FangSong" w:hAnsi="FangSong" w:eastAsia="FangSong" w:cs="FangSong"/>
          <w:sz w:val="19"/>
          <w:szCs w:val="19"/>
        </w:rPr>
      </w:pPr>
      <w:r>
        <w:rPr>
          <w:rFonts w:ascii="FangSong" w:hAnsi="FangSong" w:eastAsia="FangSong" w:cs="FangSong"/>
          <w:sz w:val="19"/>
          <w:szCs w:val="19"/>
          <w:spacing w:val="-1"/>
        </w:rPr>
        <w:t>现在，只有一件事可以阻止虫害的爆发，那</w:t>
      </w:r>
      <w:r>
        <w:rPr>
          <w:rFonts w:ascii="FangSong" w:hAnsi="FangSong" w:eastAsia="FangSong" w:cs="FangSong"/>
          <w:sz w:val="19"/>
          <w:szCs w:val="19"/>
          <w:spacing w:val="-2"/>
        </w:rPr>
        <w:t>就是：色卷蛾吃掉了大片大片的冷杉，</w:t>
      </w:r>
      <w:r>
        <w:rPr>
          <w:rFonts w:ascii="FangSong" w:hAnsi="FangSong" w:eastAsia="FangSong" w:cs="FangSong"/>
          <w:sz w:val="19"/>
          <w:szCs w:val="19"/>
        </w:rPr>
        <w:t xml:space="preserve"> </w:t>
      </w:r>
      <w:r>
        <w:rPr>
          <w:rFonts w:ascii="FangSong" w:hAnsi="FangSong" w:eastAsia="FangSong" w:cs="FangSong"/>
          <w:sz w:val="19"/>
          <w:szCs w:val="19"/>
          <w:spacing w:val="4"/>
        </w:rPr>
        <w:t>导致自己的食物减少。到了这个时候，色卷蛾数量会迅速减少——这也是非线性的。</w:t>
      </w:r>
      <w:r>
        <w:rPr>
          <w:rFonts w:ascii="FangSong" w:hAnsi="FangSong" w:eastAsia="FangSong" w:cs="FangSong"/>
          <w:sz w:val="19"/>
          <w:szCs w:val="19"/>
          <w:spacing w:val="16"/>
        </w:rPr>
        <w:t xml:space="preserve"> </w:t>
      </w:r>
      <w:r>
        <w:rPr>
          <w:rFonts w:ascii="FangSong" w:hAnsi="FangSong" w:eastAsia="FangSong" w:cs="FangSong"/>
          <w:sz w:val="19"/>
          <w:szCs w:val="19"/>
          <w:spacing w:val="8"/>
        </w:rPr>
        <w:t>原先，色卷蛾自我繁殖的增强回路(色卷蛾数量越多，新出生的色卷蛾就越多)占据</w:t>
      </w:r>
      <w:r>
        <w:rPr>
          <w:rFonts w:ascii="FangSong" w:hAnsi="FangSong" w:eastAsia="FangSong" w:cs="FangSong"/>
          <w:sz w:val="19"/>
          <w:szCs w:val="19"/>
          <w:spacing w:val="2"/>
        </w:rPr>
        <w:t xml:space="preserve">  </w:t>
      </w:r>
      <w:r>
        <w:rPr>
          <w:rFonts w:ascii="FangSong" w:hAnsi="FangSong" w:eastAsia="FangSong" w:cs="FangSong"/>
          <w:sz w:val="19"/>
          <w:szCs w:val="19"/>
          <w:spacing w:val="-1"/>
        </w:rPr>
        <w:t>主导地位；现在，大量色卷蛾被饿死的调节回路占了上风。之后，在冷杉死掉的地方，</w:t>
      </w:r>
      <w:r>
        <w:rPr>
          <w:rFonts w:ascii="FangSong" w:hAnsi="FangSong" w:eastAsia="FangSong" w:cs="FangSong"/>
          <w:sz w:val="19"/>
          <w:szCs w:val="19"/>
          <w:spacing w:val="12"/>
        </w:rPr>
        <w:t xml:space="preserve"> </w:t>
      </w:r>
      <w:r>
        <w:rPr>
          <w:rFonts w:ascii="FangSong" w:hAnsi="FangSong" w:eastAsia="FangSong" w:cs="FangSong"/>
          <w:sz w:val="19"/>
          <w:szCs w:val="19"/>
          <w:spacing w:val="-2"/>
        </w:rPr>
        <w:t>云杉和桦树又生长起来……如此周而复始。</w:t>
      </w:r>
    </w:p>
    <w:p>
      <w:pPr>
        <w:ind w:left="95" w:right="464" w:firstLine="450"/>
        <w:spacing w:before="3" w:line="359" w:lineRule="auto"/>
        <w:jc w:val="both"/>
        <w:rPr>
          <w:rFonts w:ascii="FangSong" w:hAnsi="FangSong" w:eastAsia="FangSong" w:cs="FangSong"/>
          <w:sz w:val="19"/>
          <w:szCs w:val="19"/>
        </w:rPr>
      </w:pPr>
      <w:r>
        <w:rPr>
          <w:rFonts w:ascii="FangSong" w:hAnsi="FangSong" w:eastAsia="FangSong" w:cs="FangSong"/>
          <w:sz w:val="19"/>
          <w:szCs w:val="19"/>
          <w:spacing w:val="2"/>
        </w:rPr>
        <w:t>数十年来，色卷蛾-冷杉-云杉的系统周期性振荡，但是总体来讲</w:t>
      </w:r>
      <w:r>
        <w:rPr>
          <w:rFonts w:ascii="FangSong" w:hAnsi="FangSong" w:eastAsia="FangSong" w:cs="FangSong"/>
          <w:sz w:val="19"/>
          <w:szCs w:val="19"/>
          <w:spacing w:val="1"/>
        </w:rPr>
        <w:t>，仍在一定限度</w:t>
      </w:r>
      <w:r>
        <w:rPr>
          <w:rFonts w:ascii="FangSong" w:hAnsi="FangSong" w:eastAsia="FangSong" w:cs="FangSong"/>
          <w:sz w:val="19"/>
          <w:szCs w:val="19"/>
        </w:rPr>
        <w:t xml:space="preserve"> </w:t>
      </w:r>
      <w:r>
        <w:rPr>
          <w:rFonts w:ascii="FangSong" w:hAnsi="FangSong" w:eastAsia="FangSong" w:cs="FangSong"/>
          <w:sz w:val="19"/>
          <w:szCs w:val="19"/>
          <w:spacing w:val="2"/>
        </w:rPr>
        <w:t>内保持着生态的稳定性。它们可以一直这样延续下去。色卷蛾的主要作用是不让冷杉</w:t>
      </w:r>
      <w:r>
        <w:rPr>
          <w:rFonts w:ascii="FangSong" w:hAnsi="FangSong" w:eastAsia="FangSong" w:cs="FangSong"/>
          <w:sz w:val="19"/>
          <w:szCs w:val="19"/>
          <w:spacing w:val="14"/>
        </w:rPr>
        <w:t xml:space="preserve"> </w:t>
      </w:r>
      <w:r>
        <w:rPr>
          <w:rFonts w:ascii="FangSong" w:hAnsi="FangSong" w:eastAsia="FangSong" w:cs="FangSong"/>
          <w:sz w:val="19"/>
          <w:szCs w:val="19"/>
          <w:spacing w:val="2"/>
        </w:rPr>
        <w:t>一树独大，保持树种和环境之间的动态平衡。但是，生态上的稳定并不等于经济上的</w:t>
      </w:r>
      <w:r>
        <w:rPr>
          <w:rFonts w:ascii="FangSong" w:hAnsi="FangSong" w:eastAsia="FangSong" w:cs="FangSong"/>
          <w:sz w:val="19"/>
          <w:szCs w:val="19"/>
          <w:spacing w:val="13"/>
        </w:rPr>
        <w:t xml:space="preserve"> </w:t>
      </w:r>
      <w:r>
        <w:rPr>
          <w:rFonts w:ascii="FangSong" w:hAnsi="FangSong" w:eastAsia="FangSong" w:cs="FangSong"/>
          <w:sz w:val="19"/>
          <w:szCs w:val="19"/>
          <w:spacing w:val="2"/>
        </w:rPr>
        <w:t>稳定。在加拿大东部，当地经济几乎完全依靠伐木，而这主要依靠的就是冷杉和云杉</w:t>
      </w:r>
    </w:p>
    <w:p>
      <w:pPr>
        <w:spacing w:line="359" w:lineRule="auto"/>
        <w:sectPr>
          <w:footerReference w:type="default" r:id="rId311"/>
          <w:pgSz w:w="9600" w:h="13230"/>
          <w:pgMar w:top="400" w:right="628" w:bottom="594" w:left="1244" w:header="0" w:footer="459" w:gutter="0"/>
          <w:cols w:equalWidth="0" w:num="1">
            <w:col w:w="7727" w:space="0"/>
          </w:cols>
        </w:sectPr>
        <w:rPr>
          <w:rFonts w:ascii="FangSong" w:hAnsi="FangSong" w:eastAsia="FangSong" w:cs="FangSong"/>
          <w:sz w:val="19"/>
          <w:szCs w:val="19"/>
        </w:rPr>
      </w:pPr>
    </w:p>
    <w:p>
      <w:pPr>
        <w:ind w:left="95"/>
        <w:spacing w:before="39" w:line="219" w:lineRule="auto"/>
        <w:rPr>
          <w:rFonts w:ascii="FangSong" w:hAnsi="FangSong" w:eastAsia="FangSong" w:cs="FangSong"/>
          <w:sz w:val="19"/>
          <w:szCs w:val="19"/>
        </w:rPr>
      </w:pPr>
      <w:r>
        <w:rPr>
          <w:rFonts w:ascii="FangSong" w:hAnsi="FangSong" w:eastAsia="FangSong" w:cs="FangSong"/>
          <w:sz w:val="19"/>
          <w:szCs w:val="19"/>
          <w:spacing w:val="-4"/>
        </w:rPr>
        <w:t>的稳定供给。</w:t>
      </w:r>
    </w:p>
    <w:p>
      <w:pPr>
        <w:ind w:left="94" w:right="197" w:firstLine="490"/>
        <w:spacing w:before="125" w:line="360" w:lineRule="auto"/>
        <w:jc w:val="both"/>
        <w:rPr>
          <w:rFonts w:ascii="FangSong" w:hAnsi="FangSong" w:eastAsia="FangSong" w:cs="FangSong"/>
          <w:sz w:val="19"/>
          <w:szCs w:val="19"/>
        </w:rPr>
      </w:pPr>
      <w:r>
        <w:drawing>
          <wp:anchor distT="0" distB="0" distL="0" distR="0" simplePos="0" relativeHeight="252143616" behindDoc="0" locked="0" layoutInCell="1" allowOverlap="1">
            <wp:simplePos x="0" y="0"/>
            <wp:positionH relativeFrom="column">
              <wp:posOffset>2816265</wp:posOffset>
            </wp:positionH>
            <wp:positionV relativeFrom="paragraph">
              <wp:posOffset>564472</wp:posOffset>
            </wp:positionV>
            <wp:extent cx="1181100" cy="520697"/>
            <wp:effectExtent l="0" t="0" r="0" b="0"/>
            <wp:wrapNone/>
            <wp:docPr id="296" name="IM 296"/>
            <wp:cNvGraphicFramePr/>
            <a:graphic>
              <a:graphicData uri="http://schemas.openxmlformats.org/drawingml/2006/picture">
                <pic:pic>
                  <pic:nvPicPr>
                    <pic:cNvPr id="296" name="IM 296"/>
                    <pic:cNvPicPr/>
                  </pic:nvPicPr>
                  <pic:blipFill>
                    <a:blip r:embed="rId312"/>
                    <a:stretch>
                      <a:fillRect/>
                    </a:stretch>
                  </pic:blipFill>
                  <pic:spPr>
                    <a:xfrm rot="0">
                      <a:off x="0" y="0"/>
                      <a:ext cx="1181100" cy="520697"/>
                    </a:xfrm>
                    <a:prstGeom prst="rect">
                      <a:avLst/>
                    </a:prstGeom>
                  </pic:spPr>
                </pic:pic>
              </a:graphicData>
            </a:graphic>
          </wp:anchor>
        </w:drawing>
      </w:r>
      <w:r>
        <w:rPr>
          <w:rFonts w:ascii="FangSong" w:hAnsi="FangSong" w:eastAsia="FangSong" w:cs="FangSong"/>
          <w:sz w:val="19"/>
          <w:szCs w:val="19"/>
          <w:spacing w:val="-1"/>
        </w:rPr>
        <w:t>当人类开始使用杀虫剂之后，整个系统的平</w:t>
      </w:r>
      <w:r>
        <w:rPr>
          <w:rFonts w:ascii="FangSong" w:hAnsi="FangSong" w:eastAsia="FangSong" w:cs="FangSong"/>
          <w:sz w:val="19"/>
          <w:szCs w:val="19"/>
          <w:spacing w:val="10"/>
        </w:rPr>
        <w:t xml:space="preserve"> </w:t>
      </w:r>
      <w:r>
        <w:rPr>
          <w:rFonts w:ascii="FangSong" w:hAnsi="FangSong" w:eastAsia="FangSong" w:cs="FangSong"/>
          <w:sz w:val="19"/>
          <w:szCs w:val="19"/>
          <w:spacing w:val="2"/>
        </w:rPr>
        <w:t>衡就被打破了，系统内部各种非线性关系之间微</w:t>
      </w:r>
      <w:r>
        <w:rPr>
          <w:rFonts w:ascii="FangSong" w:hAnsi="FangSong" w:eastAsia="FangSong" w:cs="FangSong"/>
          <w:sz w:val="19"/>
          <w:szCs w:val="19"/>
          <w:spacing w:val="5"/>
        </w:rPr>
        <w:t xml:space="preserve"> </w:t>
      </w:r>
      <w:r>
        <w:rPr>
          <w:rFonts w:ascii="FangSong" w:hAnsi="FangSong" w:eastAsia="FangSong" w:cs="FangSong"/>
          <w:sz w:val="19"/>
          <w:szCs w:val="19"/>
          <w:spacing w:val="1"/>
        </w:rPr>
        <w:t>妙的平衡点也很难达到了。因为杀虫剂杀死的不</w:t>
      </w:r>
      <w:r>
        <w:rPr>
          <w:rFonts w:ascii="FangSong" w:hAnsi="FangSong" w:eastAsia="FangSong" w:cs="FangSong"/>
          <w:sz w:val="19"/>
          <w:szCs w:val="19"/>
          <w:spacing w:val="15"/>
        </w:rPr>
        <w:t xml:space="preserve"> </w:t>
      </w:r>
      <w:r>
        <w:rPr>
          <w:rFonts w:ascii="FangSong" w:hAnsi="FangSong" w:eastAsia="FangSong" w:cs="FangSong"/>
          <w:sz w:val="19"/>
          <w:szCs w:val="19"/>
          <w:spacing w:val="1"/>
        </w:rPr>
        <w:t>只是害虫，还有害虫的各种天敌，因此削弱了大</w:t>
      </w:r>
      <w:r>
        <w:rPr>
          <w:rFonts w:ascii="FangSong" w:hAnsi="FangSong" w:eastAsia="FangSong" w:cs="FangSong"/>
          <w:sz w:val="19"/>
          <w:szCs w:val="19"/>
          <w:spacing w:val="11"/>
        </w:rPr>
        <w:t xml:space="preserve"> </w:t>
      </w:r>
      <w:r>
        <w:rPr>
          <w:rFonts w:ascii="FangSong" w:hAnsi="FangSong" w:eastAsia="FangSong" w:cs="FangSong"/>
          <w:sz w:val="19"/>
          <w:szCs w:val="19"/>
          <w:spacing w:val="4"/>
        </w:rPr>
        <w:t>自然中存在的控制害虫的反馈回路。这样一来，</w:t>
      </w:r>
      <w:r>
        <w:rPr>
          <w:rFonts w:ascii="FangSong" w:hAnsi="FangSong" w:eastAsia="FangSong" w:cs="FangSong"/>
          <w:sz w:val="19"/>
          <w:szCs w:val="19"/>
        </w:rPr>
        <w:t xml:space="preserve"> </w:t>
      </w:r>
      <w:r>
        <w:rPr>
          <w:rFonts w:ascii="FangSong" w:hAnsi="FangSong" w:eastAsia="FangSong" w:cs="FangSong"/>
          <w:sz w:val="19"/>
          <w:szCs w:val="19"/>
          <w:spacing w:val="1"/>
        </w:rPr>
        <w:t>冷杉的密度一直保持在较高的水平上，使得色卷</w:t>
      </w:r>
      <w:r>
        <w:rPr>
          <w:rFonts w:ascii="FangSong" w:hAnsi="FangSong" w:eastAsia="FangSong" w:cs="FangSong"/>
          <w:sz w:val="19"/>
          <w:szCs w:val="19"/>
          <w:spacing w:val="9"/>
        </w:rPr>
        <w:t xml:space="preserve"> </w:t>
      </w:r>
      <w:r>
        <w:rPr>
          <w:rFonts w:ascii="FangSong" w:hAnsi="FangSong" w:eastAsia="FangSong" w:cs="FangSong"/>
          <w:sz w:val="19"/>
          <w:szCs w:val="19"/>
          <w:spacing w:val="11"/>
        </w:rPr>
        <w:t>蛾的数量难以降低到数量开始快速降低的那个</w:t>
      </w:r>
      <w:r>
        <w:rPr>
          <w:rFonts w:ascii="FangSong" w:hAnsi="FangSong" w:eastAsia="FangSong" w:cs="FangSong"/>
          <w:sz w:val="19"/>
          <w:szCs w:val="19"/>
          <w:spacing w:val="2"/>
        </w:rPr>
        <w:t xml:space="preserve"> </w:t>
      </w:r>
      <w:r>
        <w:rPr>
          <w:rFonts w:ascii="FangSong" w:hAnsi="FangSong" w:eastAsia="FangSong" w:cs="FangSong"/>
          <w:sz w:val="19"/>
          <w:szCs w:val="19"/>
          <w:spacing w:val="-3"/>
        </w:rPr>
        <w:t>点，因而虫害可以每年爆发一次。</w:t>
      </w:r>
    </w:p>
    <w:p>
      <w:pPr>
        <w:ind w:right="193" w:firstLine="585"/>
        <w:spacing w:before="17" w:line="350" w:lineRule="auto"/>
        <w:jc w:val="both"/>
        <w:rPr>
          <w:rFonts w:ascii="FangSong" w:hAnsi="FangSong" w:eastAsia="FangSong" w:cs="FangSong"/>
          <w:sz w:val="19"/>
          <w:szCs w:val="19"/>
        </w:rPr>
      </w:pPr>
      <w:r>
        <w:rPr>
          <w:rFonts w:ascii="FangSong" w:hAnsi="FangSong" w:eastAsia="FangSong" w:cs="FangSong"/>
          <w:sz w:val="19"/>
          <w:szCs w:val="19"/>
          <w:spacing w:val="10"/>
        </w:rPr>
        <w:t>这样的森林管理措施使色卷蛾始终保持着</w:t>
      </w:r>
      <w:r>
        <w:rPr>
          <w:rFonts w:ascii="FangSong" w:hAnsi="FangSong" w:eastAsia="FangSong" w:cs="FangSong"/>
          <w:sz w:val="19"/>
          <w:szCs w:val="19"/>
          <w:spacing w:val="5"/>
        </w:rPr>
        <w:t xml:space="preserve"> </w:t>
      </w:r>
      <w:r>
        <w:rPr>
          <w:rFonts w:ascii="FangSong" w:hAnsi="FangSong" w:eastAsia="FangSong" w:cs="FangSong"/>
          <w:sz w:val="19"/>
          <w:szCs w:val="19"/>
          <w:spacing w:val="2"/>
        </w:rPr>
        <w:t>“亚爆发状态”,也使森林管理当局坐在了一个随</w:t>
      </w:r>
      <w:r>
        <w:rPr>
          <w:rFonts w:ascii="FangSong" w:hAnsi="FangSong" w:eastAsia="FangSong" w:cs="FangSong"/>
          <w:sz w:val="19"/>
          <w:szCs w:val="19"/>
          <w:spacing w:val="9"/>
        </w:rPr>
        <w:t xml:space="preserve"> </w:t>
      </w:r>
      <w:r>
        <w:rPr>
          <w:rFonts w:ascii="FangSong" w:hAnsi="FangSong" w:eastAsia="FangSong" w:cs="FangSong"/>
          <w:sz w:val="19"/>
          <w:szCs w:val="19"/>
          <w:spacing w:val="16"/>
        </w:rPr>
        <w:t>时可能爆发的“火山口”上，深陷其中，欲罢</w:t>
      </w:r>
      <w:r>
        <w:rPr>
          <w:rFonts w:ascii="FangSong" w:hAnsi="FangSong" w:eastAsia="FangSong" w:cs="FangSong"/>
          <w:sz w:val="19"/>
          <w:szCs w:val="19"/>
        </w:rPr>
        <w:t xml:space="preserve"> </w:t>
      </w:r>
      <w:r>
        <w:rPr>
          <w:rFonts w:ascii="FangSong" w:hAnsi="FangSong" w:eastAsia="FangSong" w:cs="FangSong"/>
          <w:sz w:val="19"/>
          <w:szCs w:val="19"/>
          <w:spacing w:val="-2"/>
        </w:rPr>
        <w:t>不能。继续用药的话，只能勉强维持，疲于应付；</w:t>
      </w:r>
    </w:p>
    <w:p>
      <w:pPr>
        <w:pStyle w:val="BodyText"/>
        <w:spacing w:line="14" w:lineRule="auto"/>
        <w:rPr>
          <w:sz w:val="2"/>
        </w:rPr>
      </w:pPr>
      <w:r>
        <w:rPr>
          <w:sz w:val="2"/>
          <w:szCs w:val="2"/>
        </w:rPr>
        <w:br w:type="column"/>
      </w: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firstLine="429"/>
        <w:spacing w:before="62" w:line="302" w:lineRule="auto"/>
        <w:jc w:val="both"/>
        <w:rPr>
          <w:rFonts w:ascii="SimHei" w:hAnsi="SimHei" w:eastAsia="SimHei" w:cs="SimHei"/>
          <w:sz w:val="19"/>
          <w:szCs w:val="19"/>
        </w:rPr>
      </w:pPr>
      <w:r>
        <w:rPr>
          <w:rFonts w:ascii="SimHei" w:hAnsi="SimHei" w:eastAsia="SimHei" w:cs="SimHei"/>
          <w:sz w:val="19"/>
          <w:szCs w:val="19"/>
          <w:spacing w:val="44"/>
        </w:rPr>
        <w:t>系统中的很多关系是非线性</w:t>
      </w:r>
      <w:r>
        <w:rPr>
          <w:rFonts w:ascii="SimHei" w:hAnsi="SimHei" w:eastAsia="SimHei" w:cs="SimHei"/>
          <w:sz w:val="19"/>
          <w:szCs w:val="19"/>
          <w:spacing w:val="2"/>
        </w:rPr>
        <w:t xml:space="preserve"> </w:t>
      </w:r>
      <w:r>
        <w:rPr>
          <w:rFonts w:ascii="SimHei" w:hAnsi="SimHei" w:eastAsia="SimHei" w:cs="SimHei"/>
          <w:sz w:val="19"/>
          <w:szCs w:val="19"/>
          <w:spacing w:val="25"/>
        </w:rPr>
        <w:t>的，它们的相对优势变化与存量的</w:t>
      </w:r>
      <w:r>
        <w:rPr>
          <w:rFonts w:ascii="SimHei" w:hAnsi="SimHei" w:eastAsia="SimHei" w:cs="SimHei"/>
          <w:sz w:val="19"/>
          <w:szCs w:val="19"/>
        </w:rPr>
        <w:t xml:space="preserve"> </w:t>
      </w:r>
      <w:r>
        <w:rPr>
          <w:rFonts w:ascii="SimHei" w:hAnsi="SimHei" w:eastAsia="SimHei" w:cs="SimHei"/>
          <w:sz w:val="19"/>
          <w:szCs w:val="19"/>
          <w:spacing w:val="25"/>
        </w:rPr>
        <w:t>变化是不成比例的。反馈系统中的</w:t>
      </w:r>
      <w:r>
        <w:rPr>
          <w:rFonts w:ascii="SimHei" w:hAnsi="SimHei" w:eastAsia="SimHei" w:cs="SimHei"/>
          <w:sz w:val="19"/>
          <w:szCs w:val="19"/>
        </w:rPr>
        <w:t xml:space="preserve"> </w:t>
      </w:r>
      <w:r>
        <w:rPr>
          <w:rFonts w:ascii="SimHei" w:hAnsi="SimHei" w:eastAsia="SimHei" w:cs="SimHei"/>
          <w:sz w:val="19"/>
          <w:szCs w:val="19"/>
          <w:spacing w:val="24"/>
        </w:rPr>
        <w:t>非线性关系导致不同回路之间主导</w:t>
      </w:r>
      <w:r>
        <w:rPr>
          <w:rFonts w:ascii="SimHei" w:hAnsi="SimHei" w:eastAsia="SimHei" w:cs="SimHei"/>
          <w:sz w:val="19"/>
          <w:szCs w:val="19"/>
          <w:spacing w:val="7"/>
        </w:rPr>
        <w:t xml:space="preserve"> </w:t>
      </w:r>
      <w:r>
        <w:rPr>
          <w:rFonts w:ascii="SimHei" w:hAnsi="SimHei" w:eastAsia="SimHei" w:cs="SimHei"/>
          <w:sz w:val="19"/>
          <w:szCs w:val="19"/>
          <w:spacing w:val="24"/>
        </w:rPr>
        <w:t>地位的转换，也相应地引起系统行</w:t>
      </w:r>
      <w:r>
        <w:rPr>
          <w:rFonts w:ascii="SimHei" w:hAnsi="SimHei" w:eastAsia="SimHei" w:cs="SimHei"/>
          <w:sz w:val="19"/>
          <w:szCs w:val="19"/>
          <w:spacing w:val="5"/>
        </w:rPr>
        <w:t xml:space="preserve"> </w:t>
      </w:r>
      <w:r>
        <w:rPr>
          <w:rFonts w:ascii="SimHei" w:hAnsi="SimHei" w:eastAsia="SimHei" w:cs="SimHei"/>
          <w:sz w:val="19"/>
          <w:szCs w:val="19"/>
          <w:spacing w:val="17"/>
        </w:rPr>
        <w:t>为的复杂变化。</w:t>
      </w:r>
    </w:p>
    <w:p>
      <w:pPr>
        <w:spacing w:line="302" w:lineRule="auto"/>
        <w:sectPr>
          <w:type w:val="continuous"/>
          <w:pgSz w:w="9600" w:h="13230"/>
          <w:pgMar w:top="400" w:right="628" w:bottom="594" w:left="1244" w:header="0" w:footer="459" w:gutter="0"/>
          <w:cols w:equalWidth="0" w:num="2">
            <w:col w:w="4386" w:space="100"/>
            <w:col w:w="3242" w:space="0"/>
          </w:cols>
        </w:sectPr>
        <w:rPr>
          <w:rFonts w:ascii="SimHei" w:hAnsi="SimHei" w:eastAsia="SimHei" w:cs="SimHei"/>
          <w:sz w:val="19"/>
          <w:szCs w:val="19"/>
        </w:rPr>
      </w:pPr>
    </w:p>
    <w:p>
      <w:pPr>
        <w:ind w:left="94"/>
        <w:spacing w:before="20" w:line="189" w:lineRule="auto"/>
        <w:rPr>
          <w:rFonts w:ascii="FangSong" w:hAnsi="FangSong" w:eastAsia="FangSong" w:cs="FangSong"/>
          <w:sz w:val="19"/>
          <w:szCs w:val="19"/>
        </w:rPr>
      </w:pPr>
      <w:r>
        <w:rPr>
          <w:rFonts w:ascii="FangSong" w:hAnsi="FangSong" w:eastAsia="FangSong" w:cs="FangSong"/>
          <w:sz w:val="19"/>
          <w:szCs w:val="19"/>
          <w:spacing w:val="-2"/>
        </w:rPr>
        <w:t>而如果放弃用药，色卷蛾的反扑力度又将空前强大，甚至可能彻底毁掉整个森林。</w:t>
      </w:r>
    </w:p>
    <w:p>
      <w:pPr>
        <w:spacing w:line="189" w:lineRule="auto"/>
        <w:sectPr>
          <w:type w:val="continuous"/>
          <w:pgSz w:w="9600" w:h="13230"/>
          <w:pgMar w:top="400" w:right="628" w:bottom="594" w:left="1244" w:header="0" w:footer="459" w:gutter="0"/>
          <w:cols w:equalWidth="0" w:num="1">
            <w:col w:w="7727" w:space="0"/>
          </w:cols>
        </w:sectPr>
        <w:rPr>
          <w:rFonts w:ascii="FangSong" w:hAnsi="FangSong" w:eastAsia="FangSong" w:cs="FangSong"/>
          <w:sz w:val="19"/>
          <w:szCs w:val="19"/>
        </w:rPr>
      </w:pPr>
    </w:p>
    <w:p>
      <w:pPr>
        <w:pStyle w:val="BodyText"/>
        <w:spacing w:line="243" w:lineRule="auto"/>
        <w:rPr/>
      </w:pPr>
      <w:r/>
    </w:p>
    <w:p>
      <w:pPr>
        <w:pStyle w:val="BodyText"/>
        <w:spacing w:line="243" w:lineRule="auto"/>
        <w:rPr/>
      </w:pPr>
      <w:r/>
    </w:p>
    <w:p>
      <w:pPr>
        <w:ind w:left="3099"/>
        <w:spacing w:line="290" w:lineRule="exact"/>
        <w:rPr/>
      </w:pPr>
      <w:r>
        <w:rPr>
          <w:position w:val="-6"/>
        </w:rPr>
        <w:drawing>
          <wp:inline distT="0" distB="0" distL="0" distR="0">
            <wp:extent cx="603260" cy="184151"/>
            <wp:effectExtent l="0" t="0" r="0" b="0"/>
            <wp:docPr id="298" name="IM 298"/>
            <wp:cNvGraphicFramePr/>
            <a:graphic>
              <a:graphicData uri="http://schemas.openxmlformats.org/drawingml/2006/picture">
                <pic:pic>
                  <pic:nvPicPr>
                    <pic:cNvPr id="298" name="IM 298"/>
                    <pic:cNvPicPr/>
                  </pic:nvPicPr>
                  <pic:blipFill>
                    <a:blip r:embed="rId314"/>
                    <a:stretch>
                      <a:fillRect/>
                    </a:stretch>
                  </pic:blipFill>
                  <pic:spPr>
                    <a:xfrm rot="0">
                      <a:off x="0" y="0"/>
                      <a:ext cx="603260" cy="184151"/>
                    </a:xfrm>
                    <a:prstGeom prst="rect">
                      <a:avLst/>
                    </a:prstGeom>
                  </pic:spPr>
                </pic:pic>
              </a:graphicData>
            </a:graphic>
          </wp:inline>
        </w:drawing>
      </w:r>
    </w:p>
    <w:p>
      <w:pPr>
        <w:ind w:left="327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0" w:lineRule="auto"/>
        <w:rPr/>
      </w:pPr>
      <w:r/>
    </w:p>
    <w:p>
      <w:pPr>
        <w:pStyle w:val="BodyText"/>
        <w:spacing w:line="280" w:lineRule="auto"/>
        <w:rPr/>
      </w:pPr>
      <w:r/>
    </w:p>
    <w:p>
      <w:pPr>
        <w:pStyle w:val="BodyText"/>
        <w:spacing w:line="281" w:lineRule="auto"/>
        <w:rPr/>
      </w:pPr>
      <w:r/>
    </w:p>
    <w:p>
      <w:pPr>
        <w:pStyle w:val="BodyText"/>
        <w:spacing w:line="281" w:lineRule="auto"/>
        <w:rPr/>
      </w:pPr>
      <w:r/>
    </w:p>
    <w:p>
      <w:pPr>
        <w:pStyle w:val="BodyText"/>
        <w:spacing w:line="281" w:lineRule="auto"/>
        <w:rPr/>
      </w:pPr>
      <w:r/>
    </w:p>
    <w:p>
      <w:pPr>
        <w:ind w:left="2613"/>
        <w:spacing w:before="91" w:line="221" w:lineRule="auto"/>
        <w:rPr>
          <w:rFonts w:ascii="SimHei" w:hAnsi="SimHei" w:eastAsia="SimHei" w:cs="SimHei"/>
          <w:sz w:val="28"/>
          <w:szCs w:val="28"/>
        </w:rPr>
      </w:pPr>
      <w:r>
        <w:rPr>
          <w:rFonts w:ascii="SimHei" w:hAnsi="SimHei" w:eastAsia="SimHei" w:cs="SimHei"/>
          <w:sz w:val="28"/>
          <w:szCs w:val="28"/>
          <w:b/>
          <w:bCs/>
          <w:spacing w:val="-9"/>
        </w:rPr>
        <w:t>恰当地划定边界</w:t>
      </w:r>
    </w:p>
    <w:p>
      <w:pPr>
        <w:pStyle w:val="BodyText"/>
        <w:spacing w:line="412" w:lineRule="auto"/>
        <w:rPr/>
      </w:pPr>
      <w:r/>
    </w:p>
    <w:p>
      <w:pPr>
        <w:ind w:left="3162"/>
        <w:spacing w:before="69" w:line="221" w:lineRule="auto"/>
        <w:rPr>
          <w:rFonts w:ascii="SimHei" w:hAnsi="SimHei" w:eastAsia="SimHei" w:cs="SimHei"/>
          <w:sz w:val="21"/>
          <w:szCs w:val="21"/>
        </w:rPr>
      </w:pPr>
      <w:r>
        <w:rPr>
          <w:rFonts w:ascii="SimHei" w:hAnsi="SimHei" w:eastAsia="SimHei" w:cs="SimHei"/>
          <w:sz w:val="21"/>
          <w:szCs w:val="21"/>
          <w:b/>
          <w:bCs/>
          <w:spacing w:val="-5"/>
        </w:rPr>
        <w:t>生态经济学家</w:t>
      </w:r>
      <w:r>
        <w:rPr>
          <w:rFonts w:ascii="SimHei" w:hAnsi="SimHei" w:eastAsia="SimHei" w:cs="SimHei"/>
          <w:sz w:val="21"/>
          <w:szCs w:val="21"/>
          <w:spacing w:val="-5"/>
        </w:rPr>
        <w:t xml:space="preserve">  </w:t>
      </w:r>
      <w:r>
        <w:rPr>
          <w:rFonts w:ascii="SimHei" w:hAnsi="SimHei" w:eastAsia="SimHei" w:cs="SimHei"/>
          <w:sz w:val="21"/>
          <w:szCs w:val="21"/>
          <w:b/>
          <w:bCs/>
          <w:spacing w:val="-5"/>
        </w:rPr>
        <w:t>加勒特</w:t>
      </w:r>
      <w:r>
        <w:rPr>
          <w:rFonts w:ascii="SimHei" w:hAnsi="SimHei" w:eastAsia="SimHei" w:cs="SimHei"/>
          <w:sz w:val="21"/>
          <w:szCs w:val="21"/>
          <w:spacing w:val="-5"/>
        </w:rPr>
        <w:t xml:space="preserve"> </w:t>
      </w:r>
      <w:r>
        <w:rPr>
          <w:rFonts w:ascii="SimHei" w:hAnsi="SimHei" w:eastAsia="SimHei" w:cs="SimHei"/>
          <w:sz w:val="21"/>
          <w:szCs w:val="21"/>
          <w:b/>
          <w:bCs/>
          <w:spacing w:val="-5"/>
        </w:rPr>
        <w:t>·</w:t>
      </w:r>
      <w:r>
        <w:rPr>
          <w:rFonts w:ascii="SimHei" w:hAnsi="SimHei" w:eastAsia="SimHei" w:cs="SimHei"/>
          <w:sz w:val="21"/>
          <w:szCs w:val="21"/>
          <w:spacing w:val="-79"/>
        </w:rPr>
        <w:t xml:space="preserve"> </w:t>
      </w:r>
      <w:r>
        <w:rPr>
          <w:rFonts w:ascii="SimHei" w:hAnsi="SimHei" w:eastAsia="SimHei" w:cs="SimHei"/>
          <w:sz w:val="21"/>
          <w:szCs w:val="21"/>
          <w:b/>
          <w:bCs/>
          <w:spacing w:val="-5"/>
        </w:rPr>
        <w:t>哈丁</w:t>
      </w:r>
    </w:p>
    <w:p>
      <w:pPr>
        <w:ind w:left="3159" w:right="80"/>
        <w:spacing w:before="37" w:line="256" w:lineRule="auto"/>
        <w:jc w:val="both"/>
        <w:rPr>
          <w:rFonts w:ascii="SimSun" w:hAnsi="SimSun" w:eastAsia="SimSun" w:cs="SimSun"/>
          <w:sz w:val="21"/>
          <w:szCs w:val="21"/>
        </w:rPr>
      </w:pPr>
      <w:r>
        <w:rPr>
          <w:rFonts w:ascii="FangSong" w:hAnsi="FangSong" w:eastAsia="FangSong" w:cs="FangSong"/>
          <w:sz w:val="21"/>
          <w:szCs w:val="21"/>
          <w:spacing w:val="-21"/>
        </w:rPr>
        <w:t>当我们进行系统思考时，一个基本的误解是容易</w:t>
      </w:r>
      <w:r>
        <w:rPr>
          <w:rFonts w:ascii="FangSong" w:hAnsi="FangSong" w:eastAsia="FangSong" w:cs="FangSong"/>
          <w:sz w:val="21"/>
          <w:szCs w:val="21"/>
          <w:spacing w:val="13"/>
        </w:rPr>
        <w:t xml:space="preserve"> </w:t>
      </w:r>
      <w:r>
        <w:rPr>
          <w:rFonts w:ascii="FangSong" w:hAnsi="FangSong" w:eastAsia="FangSong" w:cs="FangSong"/>
          <w:sz w:val="21"/>
          <w:szCs w:val="21"/>
          <w:spacing w:val="-25"/>
        </w:rPr>
        <w:t>把它和另外一个流行词——"副作用”混淆。“副</w:t>
      </w:r>
      <w:r>
        <w:rPr>
          <w:rFonts w:ascii="FangSong" w:hAnsi="FangSong" w:eastAsia="FangSong" w:cs="FangSong"/>
          <w:sz w:val="21"/>
          <w:szCs w:val="21"/>
          <w:spacing w:val="16"/>
        </w:rPr>
        <w:t xml:space="preserve"> </w:t>
      </w:r>
      <w:r>
        <w:rPr>
          <w:rFonts w:ascii="FangSong" w:hAnsi="FangSong" w:eastAsia="FangSong" w:cs="FangSong"/>
          <w:sz w:val="21"/>
          <w:szCs w:val="21"/>
          <w:spacing w:val="-20"/>
        </w:rPr>
        <w:t>作用”这个词意味着，存在一些“我没有预见到</w:t>
      </w:r>
      <w:r>
        <w:rPr>
          <w:rFonts w:ascii="FangSong" w:hAnsi="FangSong" w:eastAsia="FangSong" w:cs="FangSong"/>
          <w:sz w:val="21"/>
          <w:szCs w:val="21"/>
          <w:spacing w:val="13"/>
        </w:rPr>
        <w:t xml:space="preserve"> </w:t>
      </w:r>
      <w:r>
        <w:rPr>
          <w:rFonts w:ascii="FangSong" w:hAnsi="FangSong" w:eastAsia="FangSong" w:cs="FangSong"/>
          <w:sz w:val="21"/>
          <w:szCs w:val="21"/>
          <w:spacing w:val="-21"/>
        </w:rPr>
        <w:t>或者想到的”结果。其实，副作用只不过是“主</w:t>
      </w:r>
      <w:r>
        <w:rPr>
          <w:rFonts w:ascii="FangSong" w:hAnsi="FangSong" w:eastAsia="FangSong" w:cs="FangSong"/>
          <w:sz w:val="21"/>
          <w:szCs w:val="21"/>
          <w:spacing w:val="6"/>
        </w:rPr>
        <w:t xml:space="preserve"> </w:t>
      </w:r>
      <w:r>
        <w:rPr>
          <w:rFonts w:ascii="FangSong" w:hAnsi="FangSong" w:eastAsia="FangSong" w:cs="FangSong"/>
          <w:sz w:val="21"/>
          <w:szCs w:val="21"/>
          <w:spacing w:val="-21"/>
        </w:rPr>
        <w:t>要结果”的副产品而已。进行系统思考很难，我</w:t>
      </w:r>
      <w:r>
        <w:rPr>
          <w:rFonts w:ascii="FangSong" w:hAnsi="FangSong" w:eastAsia="FangSong" w:cs="FangSong"/>
          <w:sz w:val="21"/>
          <w:szCs w:val="21"/>
          <w:spacing w:val="7"/>
        </w:rPr>
        <w:t xml:space="preserve"> </w:t>
      </w:r>
      <w:r>
        <w:rPr>
          <w:rFonts w:ascii="FangSong" w:hAnsi="FangSong" w:eastAsia="FangSong" w:cs="FangSong"/>
          <w:sz w:val="21"/>
          <w:szCs w:val="21"/>
          <w:spacing w:val="-21"/>
        </w:rPr>
        <w:t>们很容易曲解自己的语言，为自己开脱，让自己</w:t>
      </w:r>
      <w:r>
        <w:rPr>
          <w:rFonts w:ascii="FangSong" w:hAnsi="FangSong" w:eastAsia="FangSong" w:cs="FangSong"/>
          <w:sz w:val="21"/>
          <w:szCs w:val="21"/>
          <w:spacing w:val="10"/>
        </w:rPr>
        <w:t xml:space="preserve"> </w:t>
      </w:r>
      <w:r>
        <w:rPr>
          <w:rFonts w:ascii="FangSong" w:hAnsi="FangSong" w:eastAsia="FangSong" w:cs="FangSong"/>
          <w:sz w:val="21"/>
          <w:szCs w:val="21"/>
          <w:spacing w:val="-18"/>
          <w:position w:val="1"/>
        </w:rPr>
        <w:t>相信没有必要这么做。</w:t>
      </w:r>
      <w:r>
        <w:rPr>
          <w:rFonts w:ascii="FangSong" w:hAnsi="FangSong" w:eastAsia="FangSong" w:cs="FangSong"/>
          <w:sz w:val="21"/>
          <w:szCs w:val="21"/>
          <w:spacing w:val="6"/>
          <w:position w:val="1"/>
        </w:rPr>
        <w:t xml:space="preserve">                </w:t>
      </w:r>
      <w:r>
        <w:rPr>
          <w:rFonts w:ascii="SimSun" w:hAnsi="SimSun" w:eastAsia="SimSun" w:cs="SimSun"/>
          <w:sz w:val="21"/>
          <w:szCs w:val="21"/>
          <w:spacing w:val="-18"/>
          <w:position w:val="-11"/>
        </w:rPr>
        <w:t>己</w:t>
      </w:r>
    </w:p>
    <w:p>
      <w:pPr>
        <w:pStyle w:val="BodyText"/>
        <w:spacing w:line="257" w:lineRule="auto"/>
        <w:rPr/>
      </w:pPr>
      <w:r/>
    </w:p>
    <w:p>
      <w:pPr>
        <w:pStyle w:val="BodyText"/>
        <w:spacing w:line="258" w:lineRule="auto"/>
        <w:rPr/>
      </w:pPr>
      <w:r/>
    </w:p>
    <w:p>
      <w:pPr>
        <w:pStyle w:val="BodyText"/>
        <w:spacing w:line="258" w:lineRule="auto"/>
        <w:rPr/>
      </w:pPr>
      <w:r/>
    </w:p>
    <w:p>
      <w:pPr>
        <w:ind w:right="93" w:firstLine="449"/>
        <w:spacing w:before="69" w:line="413" w:lineRule="auto"/>
        <w:jc w:val="both"/>
        <w:rPr>
          <w:rFonts w:ascii="SimSun" w:hAnsi="SimSun" w:eastAsia="SimSun" w:cs="SimSun"/>
          <w:sz w:val="21"/>
          <w:szCs w:val="21"/>
        </w:rPr>
      </w:pPr>
      <w:r>
        <w:rPr>
          <w:rFonts w:ascii="SimSun" w:hAnsi="SimSun" w:eastAsia="SimSun" w:cs="SimSun"/>
          <w:sz w:val="21"/>
          <w:szCs w:val="21"/>
          <w:spacing w:val="28"/>
        </w:rPr>
        <w:t>还记得我们在第1章和第2章中画的一些结构图中存在一些云状物</w:t>
      </w:r>
      <w:r>
        <w:rPr>
          <w:rFonts w:ascii="SimSun" w:hAnsi="SimSun" w:eastAsia="SimSun" w:cs="SimSun"/>
          <w:sz w:val="21"/>
          <w:szCs w:val="21"/>
          <w:spacing w:val="7"/>
        </w:rPr>
        <w:t xml:space="preserve"> </w:t>
      </w:r>
      <w:r>
        <w:rPr>
          <w:rFonts w:ascii="SimSun" w:hAnsi="SimSun" w:eastAsia="SimSun" w:cs="SimSun"/>
          <w:sz w:val="21"/>
          <w:szCs w:val="21"/>
          <w:spacing w:val="20"/>
        </w:rPr>
        <w:t>吗?千万不要小看这些云!它们是系统之所以让我们感到意外和惊奇的主</w:t>
      </w:r>
      <w:r>
        <w:rPr>
          <w:rFonts w:ascii="SimSun" w:hAnsi="SimSun" w:eastAsia="SimSun" w:cs="SimSun"/>
          <w:sz w:val="21"/>
          <w:szCs w:val="21"/>
        </w:rPr>
        <w:t xml:space="preserve"> </w:t>
      </w:r>
      <w:r>
        <w:rPr>
          <w:rFonts w:ascii="SimSun" w:hAnsi="SimSun" w:eastAsia="SimSun" w:cs="SimSun"/>
          <w:sz w:val="21"/>
          <w:szCs w:val="21"/>
          <w:spacing w:val="11"/>
        </w:rPr>
        <w:t>要来源之一。</w:t>
      </w:r>
    </w:p>
    <w:p>
      <w:pPr>
        <w:ind w:firstLine="469"/>
        <w:spacing w:before="6" w:line="413" w:lineRule="auto"/>
        <w:jc w:val="both"/>
        <w:rPr>
          <w:rFonts w:ascii="SimSun" w:hAnsi="SimSun" w:eastAsia="SimSun" w:cs="SimSun"/>
          <w:sz w:val="21"/>
          <w:szCs w:val="21"/>
        </w:rPr>
      </w:pPr>
      <w:r>
        <w:rPr>
          <w:rFonts w:ascii="SimHei" w:hAnsi="SimHei" w:eastAsia="SimHei" w:cs="SimHei"/>
          <w:sz w:val="21"/>
          <w:szCs w:val="21"/>
          <w:spacing w:val="10"/>
        </w:rPr>
        <w:t>云表示的是流量的源头和终点。</w:t>
      </w:r>
      <w:r>
        <w:rPr>
          <w:rFonts w:ascii="SimHei" w:hAnsi="SimHei" w:eastAsia="SimHei" w:cs="SimHei"/>
          <w:sz w:val="21"/>
          <w:szCs w:val="21"/>
          <w:spacing w:val="-3"/>
        </w:rPr>
        <w:t xml:space="preserve"> </w:t>
      </w:r>
      <w:r>
        <w:rPr>
          <w:rFonts w:ascii="SimSun" w:hAnsi="SimSun" w:eastAsia="SimSun" w:cs="SimSun"/>
          <w:sz w:val="21"/>
          <w:szCs w:val="21"/>
          <w:spacing w:val="10"/>
        </w:rPr>
        <w:t>它们是一些存量，是流量的来源和去</w:t>
      </w:r>
      <w:r>
        <w:rPr>
          <w:rFonts w:ascii="SimSun" w:hAnsi="SimSun" w:eastAsia="SimSun" w:cs="SimSun"/>
          <w:sz w:val="21"/>
          <w:szCs w:val="21"/>
        </w:rPr>
        <w:t xml:space="preserve"> </w:t>
      </w:r>
      <w:r>
        <w:rPr>
          <w:rFonts w:ascii="SimSun" w:hAnsi="SimSun" w:eastAsia="SimSun" w:cs="SimSun"/>
          <w:sz w:val="21"/>
          <w:szCs w:val="21"/>
          <w:spacing w:val="14"/>
        </w:rPr>
        <w:t>处，但是为了便于讨论，我们暂时对其进行了简化</w:t>
      </w:r>
      <w:r>
        <w:rPr>
          <w:rFonts w:ascii="SimSun" w:hAnsi="SimSun" w:eastAsia="SimSun" w:cs="SimSun"/>
          <w:sz w:val="21"/>
          <w:szCs w:val="21"/>
          <w:spacing w:val="13"/>
        </w:rPr>
        <w:t>和忽略。它们标记着系</w:t>
      </w:r>
      <w:r>
        <w:rPr>
          <w:rFonts w:ascii="SimSun" w:hAnsi="SimSun" w:eastAsia="SimSun" w:cs="SimSun"/>
          <w:sz w:val="21"/>
          <w:szCs w:val="21"/>
        </w:rPr>
        <w:t xml:space="preserve">  </w:t>
      </w:r>
      <w:r>
        <w:rPr>
          <w:rFonts w:ascii="SimSun" w:hAnsi="SimSun" w:eastAsia="SimSun" w:cs="SimSun"/>
          <w:sz w:val="21"/>
          <w:szCs w:val="21"/>
          <w:spacing w:val="13"/>
        </w:rPr>
        <w:t>统图的边界，但很少是系统真正的边界，因为系统很少有真正的边界。从</w:t>
      </w:r>
      <w:r>
        <w:rPr>
          <w:rFonts w:ascii="SimSun" w:hAnsi="SimSun" w:eastAsia="SimSun" w:cs="SimSun"/>
          <w:sz w:val="21"/>
          <w:szCs w:val="21"/>
          <w:spacing w:val="5"/>
        </w:rPr>
        <w:t xml:space="preserve">  </w:t>
      </w:r>
      <w:r>
        <w:rPr>
          <w:rFonts w:ascii="SimSun" w:hAnsi="SimSun" w:eastAsia="SimSun" w:cs="SimSun"/>
          <w:sz w:val="21"/>
          <w:szCs w:val="21"/>
          <w:spacing w:val="3"/>
        </w:rPr>
        <w:t>某种意义上讲，每一种事物都与其他事物存在着联系，或多或少，或深或浅。</w:t>
      </w:r>
      <w:r>
        <w:rPr>
          <w:rFonts w:ascii="SimSun" w:hAnsi="SimSun" w:eastAsia="SimSun" w:cs="SimSun"/>
          <w:sz w:val="21"/>
          <w:szCs w:val="21"/>
          <w:spacing w:val="2"/>
        </w:rPr>
        <w:t xml:space="preserve"> </w:t>
      </w:r>
      <w:r>
        <w:rPr>
          <w:rFonts w:ascii="SimSun" w:hAnsi="SimSun" w:eastAsia="SimSun" w:cs="SimSun"/>
          <w:sz w:val="21"/>
          <w:szCs w:val="21"/>
          <w:spacing w:val="13"/>
        </w:rPr>
        <w:t>例如，海洋与陆地之间并不存在泾渭分明、清晰明确的界线，社会学与人</w:t>
      </w:r>
      <w:r>
        <w:rPr>
          <w:rFonts w:ascii="SimSun" w:hAnsi="SimSun" w:eastAsia="SimSun" w:cs="SimSun"/>
          <w:sz w:val="21"/>
          <w:szCs w:val="21"/>
          <w:spacing w:val="5"/>
        </w:rPr>
        <w:t xml:space="preserve">  </w:t>
      </w:r>
      <w:r>
        <w:rPr>
          <w:rFonts w:ascii="SimSun" w:hAnsi="SimSun" w:eastAsia="SimSun" w:cs="SimSun"/>
          <w:sz w:val="21"/>
          <w:szCs w:val="21"/>
          <w:spacing w:val="13"/>
        </w:rPr>
        <w:t>类学也很难截然分开，汽车的排气管和你的鼻子之间也存在着联系。所谓</w:t>
      </w:r>
      <w:r>
        <w:rPr>
          <w:rFonts w:ascii="SimSun" w:hAnsi="SimSun" w:eastAsia="SimSun" w:cs="SimSun"/>
          <w:sz w:val="21"/>
          <w:szCs w:val="21"/>
          <w:spacing w:val="9"/>
        </w:rPr>
        <w:t xml:space="preserve">  </w:t>
      </w:r>
      <w:r>
        <w:rPr>
          <w:rFonts w:ascii="SimSun" w:hAnsi="SimSun" w:eastAsia="SimSun" w:cs="SimSun"/>
          <w:sz w:val="21"/>
          <w:szCs w:val="21"/>
          <w:spacing w:val="13"/>
        </w:rPr>
        <w:t>的边界，只是人为的区分，是人们出于观察、思考、理解、表达、交流等</w:t>
      </w:r>
      <w:r>
        <w:rPr>
          <w:rFonts w:ascii="SimSun" w:hAnsi="SimSun" w:eastAsia="SimSun" w:cs="SimSun"/>
          <w:sz w:val="21"/>
          <w:szCs w:val="21"/>
          <w:spacing w:val="6"/>
        </w:rPr>
        <w:t xml:space="preserve">  </w:t>
      </w:r>
      <w:r>
        <w:rPr>
          <w:rFonts w:ascii="SimSun" w:hAnsi="SimSun" w:eastAsia="SimSun" w:cs="SimSun"/>
          <w:sz w:val="21"/>
          <w:szCs w:val="21"/>
          <w:spacing w:val="10"/>
        </w:rPr>
        <w:t>方面的需要，而在心理上设定的或社会上一般公认的虚拟边界。</w:t>
      </w:r>
    </w:p>
    <w:p>
      <w:pPr>
        <w:spacing w:line="413" w:lineRule="auto"/>
        <w:sectPr>
          <w:footerReference w:type="default" r:id="rId313"/>
          <w:pgSz w:w="9600" w:h="13230"/>
          <w:pgMar w:top="400" w:right="1304" w:bottom="524" w:left="1050" w:header="0" w:footer="389" w:gutter="0"/>
        </w:sectPr>
        <w:rPr>
          <w:rFonts w:ascii="SimSun" w:hAnsi="SimSun" w:eastAsia="SimSun" w:cs="SimSun"/>
          <w:sz w:val="21"/>
          <w:szCs w:val="21"/>
        </w:rPr>
      </w:pPr>
    </w:p>
    <w:p>
      <w:pPr>
        <w:pStyle w:val="BodyText"/>
        <w:spacing w:line="255" w:lineRule="auto"/>
        <w:rPr/>
      </w:pPr>
      <w:r/>
    </w:p>
    <w:p>
      <w:pPr>
        <w:pStyle w:val="BodyText"/>
        <w:spacing w:line="256" w:lineRule="auto"/>
        <w:rPr/>
      </w:pPr>
      <w:r/>
    </w:p>
    <w:p>
      <w:pPr>
        <w:ind w:left="3392"/>
        <w:spacing w:before="49" w:line="199" w:lineRule="auto"/>
        <w:outlineLvl w:val="2"/>
        <w:rPr>
          <w:rFonts w:ascii="SimHei" w:hAnsi="SimHei" w:eastAsia="SimHei" w:cs="SimHei"/>
          <w:sz w:val="15"/>
          <w:szCs w:val="15"/>
        </w:rPr>
      </w:pPr>
      <w:r>
        <w:rPr>
          <w:rFonts w:ascii="SimHei" w:hAnsi="SimHei" w:eastAsia="SimHei" w:cs="SimHei"/>
          <w:sz w:val="15"/>
          <w:szCs w:val="15"/>
          <w:b/>
          <w:bCs/>
          <w:spacing w:val="-3"/>
        </w:rPr>
        <w:t>第4章</w:t>
      </w:r>
    </w:p>
    <w:p>
      <w:pPr>
        <w:ind w:left="3290"/>
        <w:spacing w:line="220" w:lineRule="auto"/>
        <w:rPr>
          <w:rFonts w:ascii="SimHei" w:hAnsi="SimHei" w:eastAsia="SimHei" w:cs="SimHei"/>
          <w:sz w:val="15"/>
          <w:szCs w:val="15"/>
        </w:rPr>
      </w:pPr>
      <w:r>
        <w:rPr>
          <w:rFonts w:ascii="SimHei" w:hAnsi="SimHei" w:eastAsia="SimHei" w:cs="SimHei"/>
          <w:sz w:val="15"/>
          <w:szCs w:val="15"/>
          <w:spacing w:val="-2"/>
        </w:rPr>
        <w:t>系统之奇</w:t>
      </w:r>
    </w:p>
    <w:p>
      <w:pPr>
        <w:pStyle w:val="BodyText"/>
        <w:spacing w:line="311" w:lineRule="auto"/>
        <w:rPr/>
      </w:pPr>
      <w:r/>
    </w:p>
    <w:p>
      <w:pPr>
        <w:pStyle w:val="BodyText"/>
        <w:spacing w:line="311" w:lineRule="auto"/>
        <w:rPr/>
      </w:pPr>
      <w:r/>
    </w:p>
    <w:p>
      <w:pPr>
        <w:pStyle w:val="BodyText"/>
        <w:spacing w:line="312" w:lineRule="auto"/>
        <w:rPr/>
      </w:pPr>
      <w:r/>
    </w:p>
    <w:p>
      <w:pPr>
        <w:ind w:right="19" w:firstLine="450"/>
        <w:spacing w:before="71" w:line="412" w:lineRule="auto"/>
        <w:jc w:val="both"/>
        <w:rPr>
          <w:rFonts w:ascii="SimSun" w:hAnsi="SimSun" w:eastAsia="SimSun" w:cs="SimSun"/>
          <w:sz w:val="22"/>
          <w:szCs w:val="22"/>
        </w:rPr>
      </w:pPr>
      <w:r>
        <w:rPr>
          <w:rFonts w:ascii="SimHei" w:hAnsi="SimHei" w:eastAsia="SimHei" w:cs="SimHei"/>
          <w:sz w:val="22"/>
          <w:szCs w:val="22"/>
          <w:spacing w:val="3"/>
        </w:rPr>
        <w:t>系统最大的复杂性也确实出现于边界上。</w:t>
      </w:r>
      <w:r>
        <w:rPr>
          <w:rFonts w:ascii="SimSun" w:hAnsi="SimSun" w:eastAsia="SimSun" w:cs="SimSun"/>
          <w:sz w:val="22"/>
          <w:szCs w:val="22"/>
          <w:spacing w:val="3"/>
        </w:rPr>
        <w:t>例如，在德国和捷克的</w:t>
      </w:r>
      <w:r>
        <w:rPr>
          <w:rFonts w:ascii="SimSun" w:hAnsi="SimSun" w:eastAsia="SimSun" w:cs="SimSun"/>
          <w:sz w:val="22"/>
          <w:szCs w:val="22"/>
          <w:spacing w:val="2"/>
        </w:rPr>
        <w:t>边境</w:t>
      </w:r>
      <w:r>
        <w:rPr>
          <w:rFonts w:ascii="SimSun" w:hAnsi="SimSun" w:eastAsia="SimSun" w:cs="SimSun"/>
          <w:sz w:val="22"/>
          <w:szCs w:val="22"/>
        </w:rPr>
        <w:t xml:space="preserve"> </w:t>
      </w:r>
      <w:r>
        <w:rPr>
          <w:rFonts w:ascii="SimSun" w:hAnsi="SimSun" w:eastAsia="SimSun" w:cs="SimSun"/>
          <w:sz w:val="22"/>
          <w:szCs w:val="22"/>
          <w:spacing w:val="4"/>
        </w:rPr>
        <w:t>线两侧，两国居民并非水火不容，而是你中有我，我</w:t>
      </w:r>
      <w:r>
        <w:rPr>
          <w:rFonts w:ascii="SimSun" w:hAnsi="SimSun" w:eastAsia="SimSun" w:cs="SimSun"/>
          <w:sz w:val="22"/>
          <w:szCs w:val="22"/>
          <w:spacing w:val="3"/>
        </w:rPr>
        <w:t>中有你；在森林与草</w:t>
      </w:r>
      <w:r>
        <w:rPr>
          <w:rFonts w:ascii="SimSun" w:hAnsi="SimSun" w:eastAsia="SimSun" w:cs="SimSun"/>
          <w:sz w:val="22"/>
          <w:szCs w:val="22"/>
        </w:rPr>
        <w:t xml:space="preserve"> </w:t>
      </w:r>
      <w:r>
        <w:rPr>
          <w:rFonts w:ascii="SimSun" w:hAnsi="SimSun" w:eastAsia="SimSun" w:cs="SimSun"/>
          <w:sz w:val="22"/>
          <w:szCs w:val="22"/>
          <w:spacing w:val="3"/>
        </w:rPr>
        <w:t>原之间，物种也在相互渗透，森林里的动物会溜达到草原上，草原上的动</w:t>
      </w:r>
      <w:r>
        <w:rPr>
          <w:rFonts w:ascii="SimSun" w:hAnsi="SimSun" w:eastAsia="SimSun" w:cs="SimSun"/>
          <w:sz w:val="22"/>
          <w:szCs w:val="22"/>
          <w:spacing w:val="8"/>
        </w:rPr>
        <w:t xml:space="preserve"> </w:t>
      </w:r>
      <w:r>
        <w:rPr>
          <w:rFonts w:ascii="SimSun" w:hAnsi="SimSun" w:eastAsia="SimSun" w:cs="SimSun"/>
          <w:sz w:val="22"/>
          <w:szCs w:val="22"/>
          <w:spacing w:val="6"/>
        </w:rPr>
        <w:t>物也会在一定程度上渗透进森林中。因此可</w:t>
      </w:r>
      <w:r>
        <w:rPr>
          <w:rFonts w:ascii="SimSun" w:hAnsi="SimSun" w:eastAsia="SimSun" w:cs="SimSun"/>
          <w:sz w:val="22"/>
          <w:szCs w:val="22"/>
          <w:spacing w:val="5"/>
        </w:rPr>
        <w:t>以说，</w:t>
      </w:r>
      <w:r>
        <w:rPr>
          <w:rFonts w:ascii="SimHei" w:hAnsi="SimHei" w:eastAsia="SimHei" w:cs="SimHei"/>
          <w:sz w:val="22"/>
          <w:szCs w:val="22"/>
          <w:spacing w:val="5"/>
        </w:rPr>
        <w:t>恰恰是边界上的无序、</w:t>
      </w:r>
      <w:r>
        <w:rPr>
          <w:rFonts w:ascii="SimHei" w:hAnsi="SimHei" w:eastAsia="SimHei" w:cs="SimHei"/>
          <w:sz w:val="22"/>
          <w:szCs w:val="22"/>
        </w:rPr>
        <w:t xml:space="preserve"> </w:t>
      </w:r>
      <w:r>
        <w:rPr>
          <w:rFonts w:ascii="SimSun" w:hAnsi="SimSun" w:eastAsia="SimSun" w:cs="SimSun"/>
          <w:sz w:val="22"/>
          <w:szCs w:val="22"/>
        </w:rPr>
        <w:t>混杂，成为了多样化和创造力的根源所在。</w:t>
      </w:r>
    </w:p>
    <w:p>
      <w:pPr>
        <w:ind w:right="92" w:firstLine="450"/>
        <w:spacing w:before="7" w:line="412" w:lineRule="auto"/>
        <w:jc w:val="both"/>
        <w:rPr>
          <w:rFonts w:ascii="SimSun" w:hAnsi="SimSun" w:eastAsia="SimSun" w:cs="SimSun"/>
          <w:sz w:val="22"/>
          <w:szCs w:val="22"/>
        </w:rPr>
      </w:pPr>
      <w:r>
        <w:rPr>
          <w:rFonts w:ascii="SimSun" w:hAnsi="SimSun" w:eastAsia="SimSun" w:cs="SimSun"/>
          <w:sz w:val="22"/>
          <w:szCs w:val="22"/>
          <w:spacing w:val="10"/>
        </w:rPr>
        <w:t>在我们上一章提到的汽车库存系统里，导致经销商库存增加的流入</w:t>
      </w:r>
      <w:r>
        <w:rPr>
          <w:rFonts w:ascii="SimSun" w:hAnsi="SimSun" w:eastAsia="SimSun" w:cs="SimSun"/>
          <w:sz w:val="22"/>
          <w:szCs w:val="22"/>
          <w:spacing w:val="18"/>
        </w:rPr>
        <w:t xml:space="preserve"> </w:t>
      </w:r>
      <w:r>
        <w:rPr>
          <w:rFonts w:ascii="SimSun" w:hAnsi="SimSun" w:eastAsia="SimSun" w:cs="SimSun"/>
          <w:sz w:val="22"/>
          <w:szCs w:val="22"/>
          <w:spacing w:val="10"/>
        </w:rPr>
        <w:t>量(即汽车到货量)的源头以云来表示。当然，汽车并不是从云彩里凭空</w:t>
      </w:r>
      <w:r>
        <w:rPr>
          <w:rFonts w:ascii="SimSun" w:hAnsi="SimSun" w:eastAsia="SimSun" w:cs="SimSun"/>
          <w:sz w:val="22"/>
          <w:szCs w:val="22"/>
        </w:rPr>
        <w:t xml:space="preserve"> </w:t>
      </w:r>
      <w:r>
        <w:rPr>
          <w:rFonts w:ascii="SimSun" w:hAnsi="SimSun" w:eastAsia="SimSun" w:cs="SimSun"/>
          <w:sz w:val="22"/>
          <w:szCs w:val="22"/>
          <w:spacing w:val="10"/>
        </w:rPr>
        <w:t>掉下来的，它们需要经历一系列复杂的生产、运输过程，离不开各种原</w:t>
      </w:r>
      <w:r>
        <w:rPr>
          <w:rFonts w:ascii="SimSun" w:hAnsi="SimSun" w:eastAsia="SimSun" w:cs="SimSun"/>
          <w:sz w:val="22"/>
          <w:szCs w:val="22"/>
          <w:spacing w:val="17"/>
        </w:rPr>
        <w:t xml:space="preserve"> </w:t>
      </w:r>
      <w:r>
        <w:rPr>
          <w:rFonts w:ascii="SimSun" w:hAnsi="SimSun" w:eastAsia="SimSun" w:cs="SimSun"/>
          <w:sz w:val="22"/>
          <w:szCs w:val="22"/>
          <w:spacing w:val="3"/>
        </w:rPr>
        <w:t>材料，以及资本、劳动力、能源、技术、管理等要素。类似地，库存的流</w:t>
      </w:r>
      <w:r>
        <w:rPr>
          <w:rFonts w:ascii="SimSun" w:hAnsi="SimSun" w:eastAsia="SimSun" w:cs="SimSun"/>
          <w:sz w:val="22"/>
          <w:szCs w:val="22"/>
          <w:spacing w:val="2"/>
        </w:rPr>
        <w:t xml:space="preserve"> </w:t>
      </w:r>
      <w:r>
        <w:rPr>
          <w:rFonts w:ascii="SimSun" w:hAnsi="SimSun" w:eastAsia="SimSun" w:cs="SimSun"/>
          <w:sz w:val="22"/>
          <w:szCs w:val="22"/>
          <w:spacing w:val="10"/>
        </w:rPr>
        <w:t>出量(即汽车销售量)的去向也可以用云来表示，并不意味着这些汽</w:t>
      </w:r>
      <w:r>
        <w:rPr>
          <w:rFonts w:ascii="SimSun" w:hAnsi="SimSun" w:eastAsia="SimSun" w:cs="SimSun"/>
          <w:sz w:val="22"/>
          <w:szCs w:val="22"/>
          <w:spacing w:val="9"/>
        </w:rPr>
        <w:t>车化</w:t>
      </w:r>
      <w:r>
        <w:rPr>
          <w:rFonts w:ascii="SimSun" w:hAnsi="SimSun" w:eastAsia="SimSun" w:cs="SimSun"/>
          <w:sz w:val="22"/>
          <w:szCs w:val="22"/>
        </w:rPr>
        <w:t xml:space="preserve"> </w:t>
      </w:r>
      <w:r>
        <w:rPr>
          <w:rFonts w:ascii="SimSun" w:hAnsi="SimSun" w:eastAsia="SimSun" w:cs="SimSun"/>
          <w:sz w:val="22"/>
          <w:szCs w:val="22"/>
        </w:rPr>
        <w:t>为云朵飘到天上去了，而是销售给了千家万户使用。</w:t>
      </w:r>
    </w:p>
    <w:p>
      <w:pPr>
        <w:ind w:firstLine="450"/>
        <w:spacing w:before="19" w:line="412" w:lineRule="auto"/>
        <w:jc w:val="both"/>
        <w:rPr>
          <w:rFonts w:ascii="SimSun" w:hAnsi="SimSun" w:eastAsia="SimSun" w:cs="SimSun"/>
          <w:sz w:val="22"/>
          <w:szCs w:val="22"/>
        </w:rPr>
      </w:pPr>
      <w:r>
        <w:rPr>
          <w:rFonts w:ascii="SimSun" w:hAnsi="SimSun" w:eastAsia="SimSun" w:cs="SimSun"/>
          <w:sz w:val="22"/>
          <w:szCs w:val="22"/>
          <w:spacing w:val="6"/>
        </w:rPr>
        <w:t>因此，我们在分析问题时，究竟要不要深刻地考虑制造商的原材料、</w:t>
      </w:r>
      <w:r>
        <w:rPr>
          <w:rFonts w:ascii="SimSun" w:hAnsi="SimSun" w:eastAsia="SimSun" w:cs="SimSun"/>
          <w:sz w:val="22"/>
          <w:szCs w:val="22"/>
          <w:spacing w:val="9"/>
        </w:rPr>
        <w:t xml:space="preserve"> </w:t>
      </w:r>
      <w:r>
        <w:rPr>
          <w:rFonts w:ascii="SimSun" w:hAnsi="SimSun" w:eastAsia="SimSun" w:cs="SimSun"/>
          <w:sz w:val="22"/>
          <w:szCs w:val="22"/>
          <w:spacing w:val="3"/>
        </w:rPr>
        <w:t>成品库存等因素，以及消费者对汽车的使用、维修、更换等问题，还是将</w:t>
      </w:r>
      <w:r>
        <w:rPr>
          <w:rFonts w:ascii="SimSun" w:hAnsi="SimSun" w:eastAsia="SimSun" w:cs="SimSun"/>
          <w:sz w:val="22"/>
          <w:szCs w:val="22"/>
          <w:spacing w:val="1"/>
        </w:rPr>
        <w:t xml:space="preserve">  </w:t>
      </w:r>
      <w:r>
        <w:rPr>
          <w:rFonts w:ascii="SimSun" w:hAnsi="SimSun" w:eastAsia="SimSun" w:cs="SimSun"/>
          <w:sz w:val="22"/>
          <w:szCs w:val="22"/>
          <w:spacing w:val="4"/>
        </w:rPr>
        <w:t>其简化为一朵云，主要取决于我们要研究的是哪个</w:t>
      </w:r>
      <w:r>
        <w:rPr>
          <w:rFonts w:ascii="SimSun" w:hAnsi="SimSun" w:eastAsia="SimSun" w:cs="SimSun"/>
          <w:sz w:val="22"/>
          <w:szCs w:val="22"/>
          <w:spacing w:val="3"/>
        </w:rPr>
        <w:t>系统，这些存量是否对</w:t>
      </w:r>
      <w:r>
        <w:rPr>
          <w:rFonts w:ascii="SimSun" w:hAnsi="SimSun" w:eastAsia="SimSun" w:cs="SimSun"/>
          <w:sz w:val="22"/>
          <w:szCs w:val="22"/>
        </w:rPr>
        <w:t xml:space="preserve"> </w:t>
      </w:r>
      <w:r>
        <w:rPr>
          <w:rFonts w:ascii="SimSun" w:hAnsi="SimSun" w:eastAsia="SimSun" w:cs="SimSun"/>
          <w:sz w:val="22"/>
          <w:szCs w:val="22"/>
          <w:spacing w:val="-1"/>
        </w:rPr>
        <w:t>于我们所关注的系统行为变化有显著影响。如果原材料的供应充足而稳定，</w:t>
      </w:r>
      <w:r>
        <w:rPr>
          <w:rFonts w:ascii="SimSun" w:hAnsi="SimSun" w:eastAsia="SimSun" w:cs="SimSun"/>
          <w:sz w:val="22"/>
          <w:szCs w:val="22"/>
          <w:spacing w:val="12"/>
        </w:rPr>
        <w:t xml:space="preserve"> </w:t>
      </w:r>
      <w:r>
        <w:rPr>
          <w:rFonts w:ascii="SimSun" w:hAnsi="SimSun" w:eastAsia="SimSun" w:cs="SimSun"/>
          <w:sz w:val="22"/>
          <w:szCs w:val="22"/>
          <w:spacing w:val="3"/>
        </w:rPr>
        <w:t>而且顾客对汽车的需求是持续的，那么用云来表示就是有效的。相反，如</w:t>
      </w:r>
      <w:r>
        <w:rPr>
          <w:rFonts w:ascii="SimSun" w:hAnsi="SimSun" w:eastAsia="SimSun" w:cs="SimSun"/>
          <w:sz w:val="22"/>
          <w:szCs w:val="22"/>
          <w:spacing w:val="4"/>
        </w:rPr>
        <w:t xml:space="preserve">  </w:t>
      </w:r>
      <w:r>
        <w:rPr>
          <w:rFonts w:ascii="SimSun" w:hAnsi="SimSun" w:eastAsia="SimSun" w:cs="SimSun"/>
          <w:sz w:val="22"/>
          <w:szCs w:val="22"/>
          <w:spacing w:val="3"/>
        </w:rPr>
        <w:t>果原材料出现短缺，或者产品供过于求，抑或是顾客的需求出现了重大变</w:t>
      </w:r>
      <w:r>
        <w:rPr>
          <w:rFonts w:ascii="SimSun" w:hAnsi="SimSun" w:eastAsia="SimSun" w:cs="SimSun"/>
          <w:sz w:val="22"/>
          <w:szCs w:val="22"/>
          <w:spacing w:val="1"/>
        </w:rPr>
        <w:t xml:space="preserve">  </w:t>
      </w:r>
      <w:r>
        <w:rPr>
          <w:rFonts w:ascii="SimSun" w:hAnsi="SimSun" w:eastAsia="SimSun" w:cs="SimSun"/>
          <w:sz w:val="22"/>
          <w:szCs w:val="22"/>
          <w:spacing w:val="4"/>
        </w:rPr>
        <w:t>化，而我们在考虑问题时没有把这些存量划入系统</w:t>
      </w:r>
      <w:r>
        <w:rPr>
          <w:rFonts w:ascii="SimSun" w:hAnsi="SimSun" w:eastAsia="SimSun" w:cs="SimSun"/>
          <w:sz w:val="22"/>
          <w:szCs w:val="22"/>
          <w:spacing w:val="3"/>
        </w:rPr>
        <w:t>的边界进行考虑，那么</w:t>
      </w:r>
      <w:r>
        <w:rPr>
          <w:rFonts w:ascii="SimSun" w:hAnsi="SimSun" w:eastAsia="SimSun" w:cs="SimSun"/>
          <w:sz w:val="22"/>
          <w:szCs w:val="22"/>
        </w:rPr>
        <w:t xml:space="preserve"> </w:t>
      </w:r>
      <w:r>
        <w:rPr>
          <w:rFonts w:ascii="SimSun" w:hAnsi="SimSun" w:eastAsia="SimSun" w:cs="SimSun"/>
          <w:sz w:val="22"/>
          <w:szCs w:val="22"/>
          <w:spacing w:val="3"/>
        </w:rPr>
        <w:t>未来系统将出现令我们意想不到的事件。在这种情况下，就不能再将其化</w:t>
      </w:r>
      <w:r>
        <w:rPr>
          <w:rFonts w:ascii="SimSun" w:hAnsi="SimSun" w:eastAsia="SimSun" w:cs="SimSun"/>
          <w:sz w:val="22"/>
          <w:szCs w:val="22"/>
          <w:spacing w:val="1"/>
        </w:rPr>
        <w:t xml:space="preserve">  </w:t>
      </w:r>
      <w:r>
        <w:rPr>
          <w:rFonts w:ascii="SimSun" w:hAnsi="SimSun" w:eastAsia="SimSun" w:cs="SimSun"/>
          <w:sz w:val="22"/>
          <w:szCs w:val="22"/>
        </w:rPr>
        <w:t>简为云、忽略不计了。</w:t>
      </w:r>
    </w:p>
    <w:p>
      <w:pPr>
        <w:spacing w:line="412" w:lineRule="auto"/>
        <w:sectPr>
          <w:footerReference w:type="default" r:id="rId315"/>
          <w:pgSz w:w="9710" w:h="13310"/>
          <w:pgMar w:top="400" w:right="1239" w:bottom="604" w:left="1229" w:header="0" w:footer="469" w:gutter="0"/>
        </w:sectPr>
        <w:rPr>
          <w:rFonts w:ascii="SimSun" w:hAnsi="SimSun" w:eastAsia="SimSun" w:cs="SimSun"/>
          <w:sz w:val="22"/>
          <w:szCs w:val="22"/>
        </w:rPr>
      </w:pPr>
    </w:p>
    <w:p>
      <w:pPr>
        <w:pStyle w:val="BodyText"/>
        <w:spacing w:line="278" w:lineRule="auto"/>
        <w:rPr/>
      </w:pPr>
      <w:r/>
    </w:p>
    <w:p>
      <w:pPr>
        <w:pStyle w:val="BodyText"/>
        <w:spacing w:line="279" w:lineRule="auto"/>
        <w:rPr/>
      </w:pPr>
      <w:r/>
    </w:p>
    <w:p>
      <w:pPr>
        <w:pStyle w:val="BodyText"/>
        <w:spacing w:line="279" w:lineRule="auto"/>
        <w:rPr/>
      </w:pPr>
      <w:r/>
    </w:p>
    <w:p>
      <w:pPr>
        <w:pStyle w:val="BodyText"/>
        <w:spacing w:line="279" w:lineRule="auto"/>
        <w:rPr/>
      </w:pPr>
      <w:r/>
    </w:p>
    <w:p>
      <w:pPr>
        <w:ind w:left="100" w:firstLine="419"/>
        <w:spacing w:before="65" w:line="434" w:lineRule="auto"/>
        <w:jc w:val="both"/>
        <w:rPr>
          <w:rFonts w:ascii="SimSun" w:hAnsi="SimSun" w:eastAsia="SimSun" w:cs="SimSun"/>
          <w:sz w:val="20"/>
          <w:szCs w:val="20"/>
        </w:rPr>
      </w:pPr>
      <w:r>
        <w:rPr>
          <w:rFonts w:ascii="SimSun" w:hAnsi="SimSun" w:eastAsia="SimSun" w:cs="SimSun"/>
          <w:sz w:val="20"/>
          <w:szCs w:val="20"/>
          <w:spacing w:val="27"/>
        </w:rPr>
        <w:t>但是，在图4</w:t>
      </w:r>
      <w:r>
        <w:rPr>
          <w:rFonts w:ascii="SimSun" w:hAnsi="SimSun" w:eastAsia="SimSun" w:cs="SimSun"/>
          <w:sz w:val="20"/>
          <w:szCs w:val="20"/>
          <w:spacing w:val="-58"/>
        </w:rPr>
        <w:t xml:space="preserve"> </w:t>
      </w:r>
      <w:r>
        <w:rPr>
          <w:rFonts w:ascii="SimSun" w:hAnsi="SimSun" w:eastAsia="SimSun" w:cs="SimSun"/>
          <w:sz w:val="20"/>
          <w:szCs w:val="20"/>
          <w:spacing w:val="27"/>
        </w:rPr>
        <w:t>—</w:t>
      </w:r>
      <w:r>
        <w:rPr>
          <w:rFonts w:ascii="SimSun" w:hAnsi="SimSun" w:eastAsia="SimSun" w:cs="SimSun"/>
          <w:sz w:val="20"/>
          <w:szCs w:val="20"/>
          <w:spacing w:val="-46"/>
        </w:rPr>
        <w:t xml:space="preserve"> </w:t>
      </w:r>
      <w:r>
        <w:rPr>
          <w:rFonts w:ascii="SimSun" w:hAnsi="SimSun" w:eastAsia="SimSun" w:cs="SimSun"/>
          <w:sz w:val="20"/>
          <w:szCs w:val="20"/>
          <w:spacing w:val="27"/>
        </w:rPr>
        <w:t>1中，依然存在云，系统的边界还可以继续扩展：制</w:t>
      </w:r>
      <w:r>
        <w:rPr>
          <w:rFonts w:ascii="SimSun" w:hAnsi="SimSun" w:eastAsia="SimSun" w:cs="SimSun"/>
          <w:sz w:val="20"/>
          <w:szCs w:val="20"/>
        </w:rPr>
        <w:t xml:space="preserve"> </w:t>
      </w:r>
      <w:r>
        <w:rPr>
          <w:rFonts w:ascii="SimSun" w:hAnsi="SimSun" w:eastAsia="SimSun" w:cs="SimSun"/>
          <w:sz w:val="20"/>
          <w:szCs w:val="20"/>
          <w:spacing w:val="24"/>
        </w:rPr>
        <w:t>造汽车的原材料来自化工厂、钢铁厂或炼油厂，而它们</w:t>
      </w:r>
      <w:r>
        <w:rPr>
          <w:rFonts w:ascii="SimSun" w:hAnsi="SimSun" w:eastAsia="SimSun" w:cs="SimSun"/>
          <w:sz w:val="20"/>
          <w:szCs w:val="20"/>
          <w:spacing w:val="23"/>
        </w:rPr>
        <w:t>的输入都是来自于</w:t>
      </w:r>
      <w:r>
        <w:rPr>
          <w:rFonts w:ascii="SimSun" w:hAnsi="SimSun" w:eastAsia="SimSun" w:cs="SimSun"/>
          <w:sz w:val="20"/>
          <w:szCs w:val="20"/>
        </w:rPr>
        <w:t xml:space="preserve"> </w:t>
      </w:r>
      <w:r>
        <w:rPr>
          <w:rFonts w:ascii="SimSun" w:hAnsi="SimSun" w:eastAsia="SimSun" w:cs="SimSun"/>
          <w:sz w:val="20"/>
          <w:szCs w:val="20"/>
          <w:spacing w:val="24"/>
        </w:rPr>
        <w:t>地球。同时，加工过程不只是制造出了产品，带动了就业，也</w:t>
      </w:r>
      <w:r>
        <w:rPr>
          <w:rFonts w:ascii="SimSun" w:hAnsi="SimSun" w:eastAsia="SimSun" w:cs="SimSun"/>
          <w:sz w:val="20"/>
          <w:szCs w:val="20"/>
          <w:spacing w:val="23"/>
        </w:rPr>
        <w:t>创造了福利</w:t>
      </w:r>
      <w:r>
        <w:rPr>
          <w:rFonts w:ascii="SimSun" w:hAnsi="SimSun" w:eastAsia="SimSun" w:cs="SimSun"/>
          <w:sz w:val="20"/>
          <w:szCs w:val="20"/>
        </w:rPr>
        <w:t xml:space="preserve"> </w:t>
      </w:r>
      <w:r>
        <w:rPr>
          <w:rFonts w:ascii="SimSun" w:hAnsi="SimSun" w:eastAsia="SimSun" w:cs="SimSun"/>
          <w:sz w:val="20"/>
          <w:szCs w:val="20"/>
          <w:spacing w:val="24"/>
        </w:rPr>
        <w:t>和利润，产生了污染。用户用旧了的汽车报废之后</w:t>
      </w:r>
      <w:r>
        <w:rPr>
          <w:rFonts w:ascii="SimSun" w:hAnsi="SimSun" w:eastAsia="SimSun" w:cs="SimSun"/>
          <w:sz w:val="20"/>
          <w:szCs w:val="20"/>
          <w:spacing w:val="23"/>
        </w:rPr>
        <w:t>，要么被丢进了垃圾填</w:t>
      </w:r>
      <w:r>
        <w:rPr>
          <w:rFonts w:ascii="SimSun" w:hAnsi="SimSun" w:eastAsia="SimSun" w:cs="SimSun"/>
          <w:sz w:val="20"/>
          <w:szCs w:val="20"/>
        </w:rPr>
        <w:t xml:space="preserve"> </w:t>
      </w:r>
      <w:r>
        <w:rPr>
          <w:rFonts w:ascii="SimSun" w:hAnsi="SimSun" w:eastAsia="SimSun" w:cs="SimSun"/>
          <w:sz w:val="20"/>
          <w:szCs w:val="20"/>
          <w:spacing w:val="24"/>
        </w:rPr>
        <w:t>埋场、焚化炉，要么开进了拆车厂、循环再生中心</w:t>
      </w:r>
      <w:r>
        <w:rPr>
          <w:rFonts w:ascii="SimSun" w:hAnsi="SimSun" w:eastAsia="SimSun" w:cs="SimSun"/>
          <w:sz w:val="20"/>
          <w:szCs w:val="20"/>
          <w:spacing w:val="23"/>
        </w:rPr>
        <w:t>。在那些地方，它们继</w:t>
      </w:r>
      <w:r>
        <w:rPr>
          <w:rFonts w:ascii="SimSun" w:hAnsi="SimSun" w:eastAsia="SimSun" w:cs="SimSun"/>
          <w:sz w:val="20"/>
          <w:szCs w:val="20"/>
        </w:rPr>
        <w:t xml:space="preserve"> </w:t>
      </w:r>
      <w:r>
        <w:rPr>
          <w:rFonts w:ascii="SimSun" w:hAnsi="SimSun" w:eastAsia="SimSun" w:cs="SimSun"/>
          <w:sz w:val="20"/>
          <w:szCs w:val="20"/>
          <w:spacing w:val="24"/>
        </w:rPr>
        <w:t>续对社会和环境施加着影响：垃圾场的废物、</w:t>
      </w:r>
      <w:r>
        <w:rPr>
          <w:rFonts w:ascii="SimSun" w:hAnsi="SimSun" w:eastAsia="SimSun" w:cs="SimSun"/>
          <w:sz w:val="20"/>
          <w:szCs w:val="20"/>
          <w:spacing w:val="23"/>
        </w:rPr>
        <w:t>废气、废液泄漏，有可能造</w:t>
      </w:r>
      <w:r>
        <w:rPr>
          <w:rFonts w:ascii="SimSun" w:hAnsi="SimSun" w:eastAsia="SimSun" w:cs="SimSun"/>
          <w:sz w:val="20"/>
          <w:szCs w:val="20"/>
        </w:rPr>
        <w:t xml:space="preserve"> </w:t>
      </w:r>
      <w:r>
        <w:rPr>
          <w:rFonts w:ascii="SimSun" w:hAnsi="SimSun" w:eastAsia="SimSun" w:cs="SimSun"/>
          <w:sz w:val="20"/>
          <w:szCs w:val="20"/>
          <w:spacing w:val="24"/>
        </w:rPr>
        <w:t>成水、空气污染；焚化炉产生浓烟和灰烬；循环再生中心则将一些材料回</w:t>
      </w:r>
      <w:r>
        <w:rPr>
          <w:rFonts w:ascii="SimSun" w:hAnsi="SimSun" w:eastAsia="SimSun" w:cs="SimSun"/>
          <w:sz w:val="20"/>
          <w:szCs w:val="20"/>
          <w:spacing w:val="2"/>
        </w:rPr>
        <w:t xml:space="preserve"> </w:t>
      </w:r>
      <w:r>
        <w:rPr>
          <w:rFonts w:ascii="SimSun" w:hAnsi="SimSun" w:eastAsia="SimSun" w:cs="SimSun"/>
          <w:sz w:val="20"/>
          <w:szCs w:val="20"/>
          <w:spacing w:val="15"/>
        </w:rPr>
        <w:t>收利用。</w:t>
      </w:r>
    </w:p>
    <w:p>
      <w:pPr>
        <w:pStyle w:val="BodyText"/>
        <w:spacing w:line="289" w:lineRule="auto"/>
        <w:rPr/>
      </w:pPr>
      <w:r/>
    </w:p>
    <w:p>
      <w:pPr>
        <w:ind w:left="1910"/>
        <w:spacing w:before="65" w:line="383" w:lineRule="exact"/>
        <w:rPr/>
      </w:pPr>
      <w:r>
        <w:drawing>
          <wp:anchor distT="0" distB="0" distL="0" distR="0" simplePos="0" relativeHeight="252155904" behindDoc="1" locked="0" layoutInCell="1" allowOverlap="1">
            <wp:simplePos x="0" y="0"/>
            <wp:positionH relativeFrom="column">
              <wp:posOffset>323860</wp:posOffset>
            </wp:positionH>
            <wp:positionV relativeFrom="paragraph">
              <wp:posOffset>-116424</wp:posOffset>
            </wp:positionV>
            <wp:extent cx="4051340" cy="565138"/>
            <wp:effectExtent l="0" t="0" r="0" b="0"/>
            <wp:wrapNone/>
            <wp:docPr id="300" name="IM 300"/>
            <wp:cNvGraphicFramePr/>
            <a:graphic>
              <a:graphicData uri="http://schemas.openxmlformats.org/drawingml/2006/picture">
                <pic:pic>
                  <pic:nvPicPr>
                    <pic:cNvPr id="300" name="IM 300"/>
                    <pic:cNvPicPr/>
                  </pic:nvPicPr>
                  <pic:blipFill>
                    <a:blip r:embed="rId318"/>
                    <a:stretch>
                      <a:fillRect/>
                    </a:stretch>
                  </pic:blipFill>
                  <pic:spPr>
                    <a:xfrm rot="0">
                      <a:off x="0" y="0"/>
                      <a:ext cx="4051340" cy="565138"/>
                    </a:xfrm>
                    <a:prstGeom prst="rect">
                      <a:avLst/>
                    </a:prstGeom>
                  </pic:spPr>
                </pic:pic>
              </a:graphicData>
            </a:graphic>
          </wp:anchor>
        </w:drawing>
      </w:r>
      <w:r>
        <w:rPr>
          <w:rFonts w:ascii="SimSun" w:hAnsi="SimSun" w:eastAsia="SimSun" w:cs="SimSun"/>
          <w:sz w:val="20"/>
          <w:szCs w:val="20"/>
          <w:spacing w:val="-12"/>
          <w:position w:val="2"/>
        </w:rPr>
        <w:t>原材料</w:t>
      </w:r>
      <w:r>
        <w:rPr>
          <w:rFonts w:ascii="SimSun" w:hAnsi="SimSun" w:eastAsia="SimSun" w:cs="SimSun"/>
          <w:sz w:val="20"/>
          <w:szCs w:val="20"/>
          <w:spacing w:val="8"/>
          <w:position w:val="2"/>
        </w:rPr>
        <w:t xml:space="preserve">          </w:t>
      </w:r>
      <w:r>
        <w:rPr>
          <w:rFonts w:ascii="SimSun" w:hAnsi="SimSun" w:eastAsia="SimSun" w:cs="SimSun"/>
          <w:sz w:val="20"/>
          <w:szCs w:val="20"/>
          <w:spacing w:val="-12"/>
          <w:position w:val="2"/>
        </w:rPr>
        <w:t>库存           </w:t>
      </w:r>
      <w:r>
        <w:ruby>
          <w:rubyPr>
            <w:rubyAlign w:val="left"/>
            <w:hpsRaise w:val="8"/>
            <w:hps w:val="20"/>
            <w:hpsBaseText w:val="20"/>
          </w:rubyPr>
          <w:rt>
            <w:r>
              <w:rPr>
                <w:rFonts w:ascii="SimSun" w:hAnsi="SimSun" w:eastAsia="SimSun" w:cs="SimSun"/>
                <w:sz w:val="20"/>
                <w:szCs w:val="20"/>
                <w:w w:val="89"/>
                <w:position w:val="2"/>
              </w:rPr>
              <w:t>用</w:t>
            </w:r>
          </w:rt>
          <w:rubyBase>
            <w:r>
              <w:rPr>
                <w:rFonts w:ascii="SimSun" w:hAnsi="SimSun" w:eastAsia="SimSun" w:cs="SimSun"/>
                <w:sz w:val="20"/>
                <w:szCs w:val="20"/>
                <w:w w:val="88"/>
                <w:position w:val="-8"/>
              </w:rPr>
              <w:t>车</w:t>
            </w:r>
          </w:rubyBase>
        </w:ruby>
      </w:r>
      <w:r>
        <w:ruby>
          <w:rubyPr>
            <w:rubyAlign w:val="left"/>
            <w:hpsRaise w:val="8"/>
            <w:hps w:val="20"/>
            <w:hpsBaseText w:val="20"/>
          </w:rubyPr>
          <w:rt>
            <w:r>
              <w:rPr>
                <w:rFonts w:ascii="SimSun" w:hAnsi="SimSun" w:eastAsia="SimSun" w:cs="SimSun"/>
                <w:sz w:val="20"/>
                <w:szCs w:val="20"/>
                <w:w w:val="93"/>
                <w:position w:val="2"/>
              </w:rPr>
              <w:t>户</w:t>
            </w:r>
          </w:rt>
          <w:rubyBase>
            <w:r>
              <w:rPr>
                <w:rFonts w:ascii="SimSun" w:hAnsi="SimSun" w:eastAsia="SimSun" w:cs="SimSun"/>
                <w:sz w:val="20"/>
                <w:szCs w:val="20"/>
                <w:w w:val="92"/>
                <w:position w:val="-8"/>
              </w:rPr>
              <w:t>保</w:t>
            </w:r>
          </w:rubyBase>
        </w:ruby>
      </w:r>
      <w:r>
        <w:ruby>
          <w:rubyPr>
            <w:rubyAlign w:val="left"/>
            <w:hpsRaise w:val="8"/>
            <w:hps w:val="20"/>
            <w:hpsBaseText w:val="20"/>
          </w:rubyPr>
          <w:rt>
            <w:r>
              <w:rPr>
                <w:rFonts w:ascii="SimSun" w:hAnsi="SimSun" w:eastAsia="SimSun" w:cs="SimSun"/>
                <w:sz w:val="20"/>
                <w:szCs w:val="20"/>
                <w:w w:val="93"/>
                <w:position w:val="2"/>
              </w:rPr>
              <w:t>的</w:t>
            </w:r>
          </w:rt>
          <w:rubyBase>
            <w:r>
              <w:rPr>
                <w:rFonts w:ascii="SimSun" w:hAnsi="SimSun" w:eastAsia="SimSun" w:cs="SimSun"/>
                <w:sz w:val="20"/>
                <w:szCs w:val="20"/>
                <w:w w:val="92"/>
                <w:position w:val="-8"/>
              </w:rPr>
              <w:t>有</w:t>
            </w:r>
          </w:rubyBase>
        </w:ruby>
      </w:r>
      <w:r>
        <w:ruby>
          <w:rubyPr>
            <w:rubyAlign w:val="left"/>
            <w:hpsRaise w:val="8"/>
            <w:hps w:val="20"/>
            <w:hpsBaseText w:val="20"/>
          </w:rubyPr>
          <w:rt>
            <w:r>
              <w:rPr>
                <w:rFonts w:ascii="SimSun" w:hAnsi="SimSun" w:eastAsia="SimSun" w:cs="SimSun"/>
                <w:sz w:val="20"/>
                <w:szCs w:val="20"/>
                <w:w w:val="93"/>
                <w:position w:val="2"/>
              </w:rPr>
              <w:t>汽</w:t>
            </w:r>
          </w:rt>
          <w:rubyBase>
            <w:r>
              <w:rPr>
                <w:rFonts w:ascii="SimSun" w:hAnsi="SimSun" w:eastAsia="SimSun" w:cs="SimSun"/>
                <w:sz w:val="20"/>
                <w:szCs w:val="20"/>
                <w:w w:val="91"/>
                <w:position w:val="-8"/>
              </w:rPr>
              <w:t>量</w:t>
            </w:r>
          </w:rubyBase>
        </w:ruby>
      </w:r>
    </w:p>
    <w:p>
      <w:pPr>
        <w:ind w:left="1030"/>
        <w:spacing w:line="160" w:lineRule="auto"/>
        <w:rPr>
          <w:rFonts w:ascii="SimSun" w:hAnsi="SimSun" w:eastAsia="SimSun" w:cs="SimSun"/>
          <w:sz w:val="20"/>
          <w:szCs w:val="20"/>
        </w:rPr>
      </w:pPr>
      <w:r>
        <w:rPr>
          <w:rFonts w:ascii="SimSun" w:hAnsi="SimSun" w:eastAsia="SimSun" w:cs="SimSun"/>
          <w:sz w:val="20"/>
          <w:szCs w:val="20"/>
          <w:spacing w:val="-8"/>
          <w:position w:val="1"/>
        </w:rPr>
        <w:t>原材料            </w:t>
      </w:r>
      <w:r>
        <w:rPr>
          <w:rFonts w:ascii="SimSun" w:hAnsi="SimSun" w:eastAsia="SimSun" w:cs="SimSun"/>
          <w:sz w:val="20"/>
          <w:szCs w:val="20"/>
          <w:spacing w:val="-8"/>
          <w:position w:val="-1"/>
        </w:rPr>
        <w:t>生产            </w:t>
      </w:r>
      <w:r>
        <w:rPr>
          <w:rFonts w:ascii="SimSun" w:hAnsi="SimSun" w:eastAsia="SimSun" w:cs="SimSun"/>
          <w:sz w:val="20"/>
          <w:szCs w:val="20"/>
          <w:spacing w:val="-8"/>
          <w:position w:val="-2"/>
        </w:rPr>
        <w:t>销售  </w:t>
      </w:r>
      <w:r>
        <w:rPr>
          <w:rFonts w:ascii="SimSun" w:hAnsi="SimSun" w:eastAsia="SimSun" w:cs="SimSun"/>
          <w:sz w:val="20"/>
          <w:szCs w:val="20"/>
          <w:spacing w:val="-9"/>
          <w:position w:val="-2"/>
        </w:rPr>
        <w:t xml:space="preserve">           </w:t>
      </w:r>
      <w:r>
        <w:rPr>
          <w:rFonts w:ascii="SimSun" w:hAnsi="SimSun" w:eastAsia="SimSun" w:cs="SimSun"/>
          <w:sz w:val="20"/>
          <w:szCs w:val="20"/>
          <w:b/>
          <w:bCs/>
          <w:spacing w:val="-9"/>
          <w:position w:val="1"/>
        </w:rPr>
        <w:t>折旧或</w:t>
      </w:r>
    </w:p>
    <w:p>
      <w:pPr>
        <w:ind w:left="1100"/>
        <w:spacing w:line="211" w:lineRule="auto"/>
        <w:rPr>
          <w:rFonts w:ascii="SimHei" w:hAnsi="SimHei" w:eastAsia="SimHei" w:cs="SimHei"/>
          <w:sz w:val="20"/>
          <w:szCs w:val="20"/>
        </w:rPr>
      </w:pPr>
      <w:r>
        <w:rPr>
          <w:rFonts w:ascii="SimSun" w:hAnsi="SimSun" w:eastAsia="SimSun" w:cs="SimSun"/>
          <w:sz w:val="20"/>
          <w:szCs w:val="20"/>
          <w:spacing w:val="-1"/>
        </w:rPr>
        <w:t>加工                                            </w:t>
      </w:r>
      <w:r>
        <w:rPr>
          <w:rFonts w:ascii="SimHei" w:hAnsi="SimHei" w:eastAsia="SimHei" w:cs="SimHei"/>
          <w:sz w:val="20"/>
          <w:szCs w:val="20"/>
          <w:b/>
          <w:bCs/>
          <w:spacing w:val="-1"/>
        </w:rPr>
        <w:t>报废</w:t>
      </w:r>
    </w:p>
    <w:p>
      <w:pPr>
        <w:ind w:left="2142"/>
        <w:spacing w:before="99" w:line="222" w:lineRule="auto"/>
        <w:rPr>
          <w:rFonts w:ascii="SimHei" w:hAnsi="SimHei" w:eastAsia="SimHei" w:cs="SimHei"/>
          <w:sz w:val="20"/>
          <w:szCs w:val="20"/>
        </w:rPr>
      </w:pPr>
      <w:r>
        <w:rPr>
          <w:rFonts w:ascii="SimHei" w:hAnsi="SimHei" w:eastAsia="SimHei" w:cs="SimHei"/>
          <w:sz w:val="20"/>
          <w:szCs w:val="20"/>
          <w:b/>
          <w:bCs/>
          <w:spacing w:val="-6"/>
        </w:rPr>
        <w:t>图4—1</w:t>
      </w:r>
      <w:r>
        <w:rPr>
          <w:rFonts w:ascii="SimHei" w:hAnsi="SimHei" w:eastAsia="SimHei" w:cs="SimHei"/>
          <w:sz w:val="20"/>
          <w:szCs w:val="20"/>
          <w:spacing w:val="-6"/>
        </w:rPr>
        <w:t xml:space="preserve">  </w:t>
      </w:r>
      <w:r>
        <w:rPr>
          <w:rFonts w:ascii="SimHei" w:hAnsi="SimHei" w:eastAsia="SimHei" w:cs="SimHei"/>
          <w:sz w:val="20"/>
          <w:szCs w:val="20"/>
          <w:b/>
          <w:bCs/>
          <w:spacing w:val="-6"/>
        </w:rPr>
        <w:t>揭开“云”背后的一些存量</w:t>
      </w:r>
    </w:p>
    <w:p>
      <w:pPr>
        <w:ind w:right="2" w:firstLine="519"/>
        <w:spacing w:before="261" w:line="435" w:lineRule="auto"/>
        <w:jc w:val="both"/>
        <w:rPr>
          <w:rFonts w:ascii="SimSun" w:hAnsi="SimSun" w:eastAsia="SimSun" w:cs="SimSun"/>
          <w:sz w:val="20"/>
          <w:szCs w:val="20"/>
        </w:rPr>
      </w:pPr>
      <w:r>
        <w:rPr>
          <w:rFonts w:ascii="SimSun" w:hAnsi="SimSun" w:eastAsia="SimSun" w:cs="SimSun"/>
          <w:sz w:val="20"/>
          <w:szCs w:val="20"/>
          <w:spacing w:val="24"/>
        </w:rPr>
        <w:t>究竟要不要考虑各种流量的所有环节，从矿山到</w:t>
      </w:r>
      <w:r>
        <w:rPr>
          <w:rFonts w:ascii="SimSun" w:hAnsi="SimSun" w:eastAsia="SimSun" w:cs="SimSun"/>
          <w:sz w:val="20"/>
          <w:szCs w:val="20"/>
          <w:spacing w:val="23"/>
        </w:rPr>
        <w:t>垃圾填埋场，或者叫</w:t>
      </w:r>
      <w:r>
        <w:rPr>
          <w:rFonts w:ascii="SimSun" w:hAnsi="SimSun" w:eastAsia="SimSun" w:cs="SimSun"/>
          <w:sz w:val="20"/>
          <w:szCs w:val="20"/>
        </w:rPr>
        <w:t xml:space="preserve"> </w:t>
      </w:r>
      <w:r>
        <w:rPr>
          <w:rFonts w:ascii="SimSun" w:hAnsi="SimSun" w:eastAsia="SimSun" w:cs="SimSun"/>
          <w:sz w:val="20"/>
          <w:szCs w:val="20"/>
          <w:spacing w:val="26"/>
        </w:rPr>
        <w:t>“从摇篮到坟墓”,这主要取决于谁想知道什么,出于何种目的，以及在多</w:t>
      </w:r>
      <w:r>
        <w:rPr>
          <w:rFonts w:ascii="SimSun" w:hAnsi="SimSun" w:eastAsia="SimSun" w:cs="SimSun"/>
          <w:sz w:val="20"/>
          <w:szCs w:val="20"/>
          <w:spacing w:val="9"/>
        </w:rPr>
        <w:t xml:space="preserve"> </w:t>
      </w:r>
      <w:r>
        <w:rPr>
          <w:rFonts w:ascii="SimSun" w:hAnsi="SimSun" w:eastAsia="SimSun" w:cs="SimSun"/>
          <w:sz w:val="20"/>
          <w:szCs w:val="20"/>
          <w:spacing w:val="27"/>
        </w:rPr>
        <w:t>长的时间范围考虑问题。从长期来看，完整地考虑流量的各</w:t>
      </w:r>
      <w:r>
        <w:rPr>
          <w:rFonts w:ascii="SimSun" w:hAnsi="SimSun" w:eastAsia="SimSun" w:cs="SimSun"/>
          <w:sz w:val="20"/>
          <w:szCs w:val="20"/>
          <w:spacing w:val="26"/>
        </w:rPr>
        <w:t>个环节是很重</w:t>
      </w:r>
      <w:r>
        <w:rPr>
          <w:rFonts w:ascii="SimSun" w:hAnsi="SimSun" w:eastAsia="SimSun" w:cs="SimSun"/>
          <w:sz w:val="20"/>
          <w:szCs w:val="20"/>
        </w:rPr>
        <w:t xml:space="preserve"> </w:t>
      </w:r>
      <w:r>
        <w:rPr>
          <w:rFonts w:ascii="SimSun" w:hAnsi="SimSun" w:eastAsia="SimSun" w:cs="SimSun"/>
          <w:sz w:val="20"/>
          <w:szCs w:val="20"/>
          <w:spacing w:val="27"/>
        </w:rPr>
        <w:t>要的；同时，随着实体经济的增长，社会的“生态足迹”不</w:t>
      </w:r>
      <w:r>
        <w:rPr>
          <w:rFonts w:ascii="SimSun" w:hAnsi="SimSun" w:eastAsia="SimSun" w:cs="SimSun"/>
          <w:sz w:val="20"/>
          <w:szCs w:val="20"/>
          <w:spacing w:val="26"/>
        </w:rPr>
        <w:t>断扩大，“长</w:t>
      </w:r>
      <w:r>
        <w:rPr>
          <w:rFonts w:ascii="SimSun" w:hAnsi="SimSun" w:eastAsia="SimSun" w:cs="SimSun"/>
          <w:sz w:val="20"/>
          <w:szCs w:val="20"/>
        </w:rPr>
        <w:t xml:space="preserve"> </w:t>
      </w:r>
      <w:r>
        <w:rPr>
          <w:rFonts w:ascii="SimSun" w:hAnsi="SimSun" w:eastAsia="SimSun" w:cs="SimSun"/>
          <w:sz w:val="20"/>
          <w:szCs w:val="20"/>
          <w:spacing w:val="18"/>
        </w:rPr>
        <w:t>期”也正在不断向我们靠近，成为“短期”。</w:t>
      </w:r>
    </w:p>
    <w:p>
      <w:pPr>
        <w:ind w:left="519" w:right="420" w:firstLine="390"/>
        <w:spacing w:before="241" w:line="286" w:lineRule="auto"/>
        <w:jc w:val="both"/>
        <w:rPr>
          <w:rFonts w:ascii="FangSong" w:hAnsi="FangSong" w:eastAsia="FangSong" w:cs="FangSong"/>
          <w:sz w:val="20"/>
          <w:szCs w:val="20"/>
        </w:rPr>
      </w:pPr>
      <w:r>
        <w:rPr>
          <w:rFonts w:ascii="FangSong" w:hAnsi="FangSong" w:eastAsia="FangSong" w:cs="FangSong"/>
          <w:sz w:val="20"/>
          <w:szCs w:val="20"/>
          <w:spacing w:val="-2"/>
        </w:rPr>
        <w:t>似乎在一夜之间，垃圾填埋场已经被装满了，这让很多人感到诧异和</w:t>
      </w:r>
      <w:r>
        <w:rPr>
          <w:rFonts w:ascii="FangSong" w:hAnsi="FangSong" w:eastAsia="FangSong" w:cs="FangSong"/>
          <w:sz w:val="20"/>
          <w:szCs w:val="20"/>
        </w:rPr>
        <w:t xml:space="preserve"> </w:t>
      </w:r>
      <w:r>
        <w:rPr>
          <w:rFonts w:ascii="FangSong" w:hAnsi="FangSong" w:eastAsia="FangSong" w:cs="FangSong"/>
          <w:sz w:val="20"/>
          <w:szCs w:val="20"/>
          <w:spacing w:val="-9"/>
        </w:rPr>
        <w:t>不可理解，因为在他们看来，垃圾丢出去就应该是“消失”了。同样，很多</w:t>
      </w:r>
      <w:r>
        <w:rPr>
          <w:rFonts w:ascii="FangSong" w:hAnsi="FangSong" w:eastAsia="FangSong" w:cs="FangSong"/>
          <w:sz w:val="20"/>
          <w:szCs w:val="20"/>
          <w:spacing w:val="7"/>
        </w:rPr>
        <w:t xml:space="preserve"> </w:t>
      </w:r>
      <w:r>
        <w:rPr>
          <w:rFonts w:ascii="FangSong" w:hAnsi="FangSong" w:eastAsia="FangSong" w:cs="FangSong"/>
          <w:sz w:val="20"/>
          <w:szCs w:val="20"/>
          <w:spacing w:val="-9"/>
        </w:rPr>
        <w:t>原材料也不是取之不尽、用之不竭的，包括煤炭、金属、石油、天然气和水</w:t>
      </w:r>
      <w:r>
        <w:rPr>
          <w:rFonts w:ascii="FangSong" w:hAnsi="FangSong" w:eastAsia="FangSong" w:cs="FangSong"/>
          <w:sz w:val="20"/>
          <w:szCs w:val="20"/>
          <w:spacing w:val="18"/>
        </w:rPr>
        <w:t xml:space="preserve"> </w:t>
      </w:r>
      <w:r>
        <w:rPr>
          <w:rFonts w:ascii="FangSong" w:hAnsi="FangSong" w:eastAsia="FangSong" w:cs="FangSong"/>
          <w:sz w:val="20"/>
          <w:szCs w:val="20"/>
          <w:spacing w:val="-11"/>
        </w:rPr>
        <w:t>源等，都在以惊人的速度枯竭。</w:t>
      </w:r>
    </w:p>
    <w:p>
      <w:pPr>
        <w:spacing w:line="286" w:lineRule="auto"/>
        <w:sectPr>
          <w:headerReference w:type="default" r:id="rId316"/>
          <w:footerReference w:type="default" r:id="rId317"/>
          <w:pgSz w:w="9600" w:h="13230"/>
          <w:pgMar w:top="1364" w:right="1208" w:bottom="534" w:left="1119" w:header="968" w:footer="399" w:gutter="0"/>
        </w:sectPr>
        <w:rPr>
          <w:rFonts w:ascii="FangSong" w:hAnsi="FangSong" w:eastAsia="FangSong" w:cs="FangSong"/>
          <w:sz w:val="20"/>
          <w:szCs w:val="20"/>
        </w:rPr>
      </w:pPr>
    </w:p>
    <w:p>
      <w:pPr>
        <w:pStyle w:val="BodyText"/>
        <w:spacing w:line="255" w:lineRule="auto"/>
        <w:rPr/>
      </w:pPr>
      <w:r/>
    </w:p>
    <w:p>
      <w:pPr>
        <w:pStyle w:val="BodyText"/>
        <w:spacing w:line="256" w:lineRule="auto"/>
        <w:rPr/>
      </w:pPr>
      <w:r/>
    </w:p>
    <w:p>
      <w:pPr>
        <w:ind w:left="3392"/>
        <w:spacing w:before="48" w:line="222" w:lineRule="auto"/>
        <w:outlineLvl w:val="2"/>
        <w:rPr>
          <w:rFonts w:ascii="SimHei" w:hAnsi="SimHei" w:eastAsia="SimHei" w:cs="SimHei"/>
          <w:sz w:val="15"/>
          <w:szCs w:val="15"/>
        </w:rPr>
      </w:pPr>
      <w:r>
        <w:rPr>
          <w:rFonts w:ascii="SimHei" w:hAnsi="SimHei" w:eastAsia="SimHei" w:cs="SimHei"/>
          <w:sz w:val="15"/>
          <w:szCs w:val="15"/>
          <w:b/>
          <w:bCs/>
          <w:spacing w:val="-3"/>
        </w:rPr>
        <w:t>第4章</w:t>
      </w:r>
    </w:p>
    <w:p>
      <w:pPr>
        <w:ind w:left="3289"/>
        <w:spacing w:before="11" w:line="221" w:lineRule="auto"/>
        <w:rPr>
          <w:rFonts w:ascii="SimHei" w:hAnsi="SimHei" w:eastAsia="SimHei" w:cs="SimHei"/>
          <w:sz w:val="15"/>
          <w:szCs w:val="15"/>
        </w:rPr>
      </w:pPr>
      <w:r>
        <w:rPr>
          <w:rFonts w:ascii="SimHei" w:hAnsi="SimHei" w:eastAsia="SimHei" w:cs="SimHei"/>
          <w:sz w:val="15"/>
          <w:szCs w:val="15"/>
          <w:spacing w:val="-2"/>
        </w:rPr>
        <w:t>系统之奇</w:t>
      </w:r>
    </w:p>
    <w:p>
      <w:pPr>
        <w:pStyle w:val="BodyText"/>
        <w:spacing w:line="306" w:lineRule="auto"/>
        <w:rPr/>
      </w:pPr>
      <w:r/>
    </w:p>
    <w:p>
      <w:pPr>
        <w:pStyle w:val="BodyText"/>
        <w:spacing w:line="306" w:lineRule="auto"/>
        <w:rPr/>
      </w:pPr>
      <w:r/>
    </w:p>
    <w:p>
      <w:pPr>
        <w:pStyle w:val="BodyText"/>
        <w:spacing w:line="306" w:lineRule="auto"/>
        <w:rPr/>
      </w:pPr>
      <w:r/>
    </w:p>
    <w:p>
      <w:pPr>
        <w:ind w:right="20" w:firstLine="449"/>
        <w:spacing w:before="69" w:line="405" w:lineRule="auto"/>
        <w:jc w:val="both"/>
        <w:rPr>
          <w:rFonts w:ascii="SimSun" w:hAnsi="SimSun" w:eastAsia="SimSun" w:cs="SimSun"/>
          <w:sz w:val="21"/>
          <w:szCs w:val="21"/>
        </w:rPr>
      </w:pPr>
      <w:r>
        <w:rPr>
          <w:rFonts w:ascii="SimSun" w:hAnsi="SimSun" w:eastAsia="SimSun" w:cs="SimSun"/>
          <w:sz w:val="21"/>
          <w:szCs w:val="21"/>
          <w:spacing w:val="13"/>
        </w:rPr>
        <w:t>从足够长的时间维度上看，即使是矿山和垃圾填埋场也不是故事的全</w:t>
      </w:r>
      <w:r>
        <w:rPr>
          <w:rFonts w:ascii="SimSun" w:hAnsi="SimSun" w:eastAsia="SimSun" w:cs="SimSun"/>
          <w:sz w:val="21"/>
          <w:szCs w:val="21"/>
          <w:spacing w:val="18"/>
        </w:rPr>
        <w:t xml:space="preserve"> </w:t>
      </w:r>
      <w:r>
        <w:rPr>
          <w:rFonts w:ascii="SimSun" w:hAnsi="SimSun" w:eastAsia="SimSun" w:cs="SimSun"/>
          <w:sz w:val="21"/>
          <w:szCs w:val="21"/>
          <w:spacing w:val="13"/>
        </w:rPr>
        <w:t>部。整个地球系统更大的物质循环驱动着各种物质的转化，沧海桑田不断</w:t>
      </w:r>
      <w:r>
        <w:rPr>
          <w:rFonts w:ascii="SimSun" w:hAnsi="SimSun" w:eastAsia="SimSun" w:cs="SimSun"/>
          <w:sz w:val="21"/>
          <w:szCs w:val="21"/>
          <w:spacing w:val="1"/>
        </w:rPr>
        <w:t xml:space="preserve"> </w:t>
      </w:r>
      <w:r>
        <w:rPr>
          <w:rFonts w:ascii="SimSun" w:hAnsi="SimSun" w:eastAsia="SimSun" w:cs="SimSun"/>
          <w:sz w:val="21"/>
          <w:szCs w:val="21"/>
          <w:spacing w:val="9"/>
        </w:rPr>
        <w:t>变迁。亿万年之后，今天在垃圾填埋场里的</w:t>
      </w:r>
      <w:r>
        <w:rPr>
          <w:rFonts w:ascii="SimSun" w:hAnsi="SimSun" w:eastAsia="SimSun" w:cs="SimSun"/>
          <w:sz w:val="21"/>
          <w:szCs w:val="21"/>
          <w:spacing w:val="8"/>
        </w:rPr>
        <w:t>所有东西都可能位于高山之巅，</w:t>
      </w:r>
      <w:r>
        <w:rPr>
          <w:rFonts w:ascii="SimSun" w:hAnsi="SimSun" w:eastAsia="SimSun" w:cs="SimSun"/>
          <w:sz w:val="21"/>
          <w:szCs w:val="21"/>
        </w:rPr>
        <w:t xml:space="preserve"> </w:t>
      </w:r>
      <w:r>
        <w:rPr>
          <w:rFonts w:ascii="SimSun" w:hAnsi="SimSun" w:eastAsia="SimSun" w:cs="SimSun"/>
          <w:sz w:val="21"/>
          <w:szCs w:val="21"/>
          <w:spacing w:val="13"/>
        </w:rPr>
        <w:t>或者深海之下，形成新的金属矿藏或石油煤炭。对于我们居住的这个星球</w:t>
      </w:r>
      <w:r>
        <w:rPr>
          <w:rFonts w:ascii="SimSun" w:hAnsi="SimSun" w:eastAsia="SimSun" w:cs="SimSun"/>
          <w:sz w:val="21"/>
          <w:szCs w:val="21"/>
          <w:spacing w:val="1"/>
        </w:rPr>
        <w:t xml:space="preserve"> </w:t>
      </w:r>
      <w:r>
        <w:rPr>
          <w:rFonts w:ascii="SimSun" w:hAnsi="SimSun" w:eastAsia="SimSun" w:cs="SimSun"/>
          <w:sz w:val="21"/>
          <w:szCs w:val="21"/>
          <w:spacing w:val="16"/>
        </w:rPr>
        <w:t>而言，没有什么东西是“云”,也没有最终的边界。即使空中飘浮着的真</w:t>
      </w:r>
      <w:r>
        <w:rPr>
          <w:rFonts w:ascii="SimSun" w:hAnsi="SimSun" w:eastAsia="SimSun" w:cs="SimSun"/>
          <w:sz w:val="21"/>
          <w:szCs w:val="21"/>
          <w:spacing w:val="11"/>
        </w:rPr>
        <w:t xml:space="preserve"> </w:t>
      </w:r>
      <w:r>
        <w:rPr>
          <w:rFonts w:ascii="SimSun" w:hAnsi="SimSun" w:eastAsia="SimSun" w:cs="SimSun"/>
          <w:sz w:val="21"/>
          <w:szCs w:val="21"/>
          <w:spacing w:val="14"/>
        </w:rPr>
        <w:t>正的云，也是水循环的一部分。</w:t>
      </w:r>
      <w:r>
        <w:rPr>
          <w:rFonts w:ascii="SimHei" w:hAnsi="SimHei" w:eastAsia="SimHei" w:cs="SimHei"/>
          <w:sz w:val="21"/>
          <w:szCs w:val="21"/>
          <w:spacing w:val="14"/>
        </w:rPr>
        <w:t>每一件事物都来自</w:t>
      </w:r>
      <w:r>
        <w:rPr>
          <w:rFonts w:ascii="SimHei" w:hAnsi="SimHei" w:eastAsia="SimHei" w:cs="SimHei"/>
          <w:sz w:val="21"/>
          <w:szCs w:val="21"/>
          <w:spacing w:val="13"/>
        </w:rPr>
        <w:t>他处，每一件事物都走</w:t>
      </w:r>
      <w:r>
        <w:rPr>
          <w:rFonts w:ascii="SimHei" w:hAnsi="SimHei" w:eastAsia="SimHei" w:cs="SimHei"/>
          <w:sz w:val="21"/>
          <w:szCs w:val="21"/>
        </w:rPr>
        <w:t xml:space="preserve"> </w:t>
      </w:r>
      <w:r>
        <w:rPr>
          <w:rFonts w:ascii="SimSun" w:hAnsi="SimSun" w:eastAsia="SimSun" w:cs="SimSun"/>
          <w:sz w:val="21"/>
          <w:szCs w:val="21"/>
          <w:spacing w:val="9"/>
        </w:rPr>
        <w:t>向他处，所有的事物都处在不断的运动、变化之中。</w:t>
      </w:r>
    </w:p>
    <w:p>
      <w:pPr>
        <w:ind w:firstLine="449"/>
        <w:spacing w:before="27" w:line="411" w:lineRule="auto"/>
        <w:jc w:val="both"/>
        <w:rPr>
          <w:rFonts w:ascii="SimSun" w:hAnsi="SimSun" w:eastAsia="SimSun" w:cs="SimSun"/>
          <w:sz w:val="21"/>
          <w:szCs w:val="21"/>
        </w:rPr>
      </w:pPr>
      <w:r>
        <w:rPr>
          <w:rFonts w:ascii="SimSun" w:hAnsi="SimSun" w:eastAsia="SimSun" w:cs="SimSun"/>
          <w:sz w:val="21"/>
          <w:szCs w:val="21"/>
          <w:spacing w:val="13"/>
        </w:rPr>
        <w:t>当然，这并不是说，每一个模型都必须包含所有的关联，直到囊括了</w:t>
      </w:r>
      <w:r>
        <w:rPr>
          <w:rFonts w:ascii="SimSun" w:hAnsi="SimSun" w:eastAsia="SimSun" w:cs="SimSun"/>
          <w:sz w:val="21"/>
          <w:szCs w:val="21"/>
          <w:spacing w:val="16"/>
        </w:rPr>
        <w:t xml:space="preserve"> </w:t>
      </w:r>
      <w:r>
        <w:rPr>
          <w:rFonts w:ascii="SimSun" w:hAnsi="SimSun" w:eastAsia="SimSun" w:cs="SimSun"/>
          <w:sz w:val="21"/>
          <w:szCs w:val="21"/>
          <w:spacing w:val="13"/>
        </w:rPr>
        <w:t>整个星球。在建模时，云是模型必不可少的一部分，因为建模本身就是一</w:t>
      </w:r>
      <w:r>
        <w:rPr>
          <w:rFonts w:ascii="SimSun" w:hAnsi="SimSun" w:eastAsia="SimSun" w:cs="SimSun"/>
          <w:sz w:val="21"/>
          <w:szCs w:val="21"/>
          <w:spacing w:val="2"/>
        </w:rPr>
        <w:t xml:space="preserve">  </w:t>
      </w:r>
      <w:r>
        <w:rPr>
          <w:rFonts w:ascii="SimSun" w:hAnsi="SimSun" w:eastAsia="SimSun" w:cs="SimSun"/>
          <w:sz w:val="21"/>
          <w:szCs w:val="21"/>
          <w:spacing w:val="16"/>
        </w:rPr>
        <w:t>个形而上的过程，必须合理地划分边界。有些东西确实是凭空生出来的，</w:t>
      </w:r>
      <w:r>
        <w:rPr>
          <w:rFonts w:ascii="SimSun" w:hAnsi="SimSun" w:eastAsia="SimSun" w:cs="SimSun"/>
          <w:sz w:val="21"/>
          <w:szCs w:val="21"/>
          <w:spacing w:val="1"/>
        </w:rPr>
        <w:t xml:space="preserve"> </w:t>
      </w:r>
      <w:r>
        <w:rPr>
          <w:rFonts w:ascii="SimSun" w:hAnsi="SimSun" w:eastAsia="SimSun" w:cs="SimSun"/>
          <w:sz w:val="21"/>
          <w:szCs w:val="21"/>
          <w:spacing w:val="15"/>
        </w:rPr>
        <w:t>例如我们经常会说：“怒从心头起”,或者“爱意油然而生”,愤怒、爱、</w:t>
      </w:r>
      <w:r>
        <w:rPr>
          <w:rFonts w:ascii="SimSun" w:hAnsi="SimSun" w:eastAsia="SimSun" w:cs="SimSun"/>
          <w:sz w:val="21"/>
          <w:szCs w:val="21"/>
          <w:spacing w:val="18"/>
        </w:rPr>
        <w:t xml:space="preserve"> </w:t>
      </w:r>
      <w:r>
        <w:rPr>
          <w:rFonts w:ascii="SimSun" w:hAnsi="SimSun" w:eastAsia="SimSun" w:cs="SimSun"/>
          <w:sz w:val="21"/>
          <w:szCs w:val="21"/>
          <w:spacing w:val="2"/>
        </w:rPr>
        <w:t>仇恨、自尊，等等，从字面意义上讲都是从“云”里来的，很难讲清楚来由。</w:t>
      </w:r>
      <w:r>
        <w:rPr>
          <w:rFonts w:ascii="SimSun" w:hAnsi="SimSun" w:eastAsia="SimSun" w:cs="SimSun"/>
          <w:sz w:val="21"/>
          <w:szCs w:val="21"/>
          <w:spacing w:val="5"/>
        </w:rPr>
        <w:t xml:space="preserve"> </w:t>
      </w:r>
      <w:r>
        <w:rPr>
          <w:rFonts w:ascii="SimSun" w:hAnsi="SimSun" w:eastAsia="SimSun" w:cs="SimSun"/>
          <w:sz w:val="21"/>
          <w:szCs w:val="21"/>
          <w:spacing w:val="13"/>
        </w:rPr>
        <w:t>因此，如果我们试着去理解某一件事，就必须将其简化，这就意味着设定</w:t>
      </w:r>
      <w:r>
        <w:rPr>
          <w:rFonts w:ascii="SimSun" w:hAnsi="SimSun" w:eastAsia="SimSun" w:cs="SimSun"/>
          <w:sz w:val="21"/>
          <w:szCs w:val="21"/>
          <w:spacing w:val="3"/>
        </w:rPr>
        <w:t xml:space="preserve">  </w:t>
      </w:r>
      <w:r>
        <w:rPr>
          <w:rFonts w:ascii="SimHei" w:hAnsi="SimHei" w:eastAsia="SimHei" w:cs="SimHei"/>
          <w:sz w:val="21"/>
          <w:szCs w:val="21"/>
          <w:spacing w:val="13"/>
        </w:rPr>
        <w:t>边界。</w:t>
      </w:r>
      <w:r>
        <w:rPr>
          <w:rFonts w:ascii="SimSun" w:hAnsi="SimSun" w:eastAsia="SimSun" w:cs="SimSun"/>
          <w:sz w:val="21"/>
          <w:szCs w:val="21"/>
          <w:spacing w:val="13"/>
        </w:rPr>
        <w:t>而且，这样做通常是安全的。例如，我们把人口的出生和死亡看做</w:t>
      </w:r>
      <w:r>
        <w:rPr>
          <w:rFonts w:ascii="SimSun" w:hAnsi="SimSun" w:eastAsia="SimSun" w:cs="SimSun"/>
          <w:sz w:val="21"/>
          <w:szCs w:val="21"/>
          <w:spacing w:val="1"/>
        </w:rPr>
        <w:t xml:space="preserve">  </w:t>
      </w:r>
      <w:r>
        <w:rPr>
          <w:rFonts w:ascii="SimSun" w:hAnsi="SimSun" w:eastAsia="SimSun" w:cs="SimSun"/>
          <w:sz w:val="21"/>
          <w:szCs w:val="21"/>
          <w:spacing w:val="9"/>
        </w:rPr>
        <w:t>是来自白云和化为云，并没有什么问题。</w:t>
      </w:r>
    </w:p>
    <w:p>
      <w:pPr>
        <w:ind w:right="92" w:firstLine="449"/>
        <w:spacing w:before="1" w:line="405" w:lineRule="auto"/>
        <w:jc w:val="both"/>
        <w:rPr>
          <w:rFonts w:ascii="SimSun" w:hAnsi="SimSun" w:eastAsia="SimSun" w:cs="SimSun"/>
          <w:sz w:val="21"/>
          <w:szCs w:val="21"/>
        </w:rPr>
      </w:pPr>
      <w:r>
        <w:rPr>
          <w:rFonts w:ascii="SimSun" w:hAnsi="SimSun" w:eastAsia="SimSun" w:cs="SimSun"/>
          <w:sz w:val="21"/>
          <w:szCs w:val="21"/>
          <w:spacing w:val="20"/>
        </w:rPr>
        <w:t>图4—2显示的就是“从摇篮到坟墓”过程的实际边界。但是，对于</w:t>
      </w:r>
      <w:r>
        <w:rPr>
          <w:rFonts w:ascii="SimSun" w:hAnsi="SimSun" w:eastAsia="SimSun" w:cs="SimSun"/>
          <w:sz w:val="21"/>
          <w:szCs w:val="21"/>
          <w:spacing w:val="1"/>
        </w:rPr>
        <w:t xml:space="preserve"> </w:t>
      </w:r>
      <w:r>
        <w:rPr>
          <w:rFonts w:ascii="SimSun" w:hAnsi="SimSun" w:eastAsia="SimSun" w:cs="SimSun"/>
          <w:sz w:val="21"/>
          <w:szCs w:val="21"/>
          <w:spacing w:val="13"/>
        </w:rPr>
        <w:t>解释其他一些问题，例如出现大量的移民或人口的剧烈波动，抑或是探讨</w:t>
      </w:r>
      <w:r>
        <w:rPr>
          <w:rFonts w:ascii="SimSun" w:hAnsi="SimSun" w:eastAsia="SimSun" w:cs="SimSun"/>
          <w:sz w:val="21"/>
          <w:szCs w:val="21"/>
          <w:spacing w:val="5"/>
        </w:rPr>
        <w:t xml:space="preserve"> </w:t>
      </w:r>
      <w:r>
        <w:rPr>
          <w:rFonts w:ascii="SimSun" w:hAnsi="SimSun" w:eastAsia="SimSun" w:cs="SimSun"/>
          <w:sz w:val="21"/>
          <w:szCs w:val="21"/>
          <w:spacing w:val="10"/>
        </w:rPr>
        <w:t>产房床位、墓地空间是否充足等，这些边界就显得过于宽</w:t>
      </w:r>
      <w:r>
        <w:rPr>
          <w:rFonts w:ascii="SimSun" w:hAnsi="SimSun" w:eastAsia="SimSun" w:cs="SimSun"/>
          <w:sz w:val="21"/>
          <w:szCs w:val="21"/>
          <w:spacing w:val="9"/>
        </w:rPr>
        <w:t>泛且无用了。</w:t>
      </w:r>
    </w:p>
    <w:p>
      <w:pPr>
        <w:pStyle w:val="BodyText"/>
        <w:spacing w:line="357" w:lineRule="auto"/>
        <w:rPr/>
      </w:pPr>
      <w:r/>
    </w:p>
    <w:p>
      <w:pPr>
        <w:ind w:left="1839" w:right="3445" w:firstLine="1569"/>
        <w:spacing w:before="68" w:line="250" w:lineRule="auto"/>
        <w:rPr>
          <w:rFonts w:ascii="SimSun" w:hAnsi="SimSun" w:eastAsia="SimSun" w:cs="SimSun"/>
          <w:sz w:val="21"/>
          <w:szCs w:val="21"/>
        </w:rPr>
      </w:pPr>
      <w:r>
        <w:pict>
          <v:shape id="_x0000_s322" style="position:absolute;margin-left:248.5pt;margin-top:15.4021pt;mso-position-vertical-relative:text;mso-position-horizontal-relative:text;width:20.95pt;height:14.6pt;z-index:252162048;" filled="false" stroked="false" type="#_x0000_t202">
            <v:fill on="false"/>
            <v:stroke on="false"/>
            <v:path/>
            <v:imagedata o:title=""/>
            <o:lock v:ext="edit" aspectratio="false"/>
            <v:textbox inset="0mm,0mm,0mm,0mm">
              <w:txbxContent>
                <w:p>
                  <w:pPr>
                    <w:spacing w:before="19" w:line="221" w:lineRule="auto"/>
                    <w:jc w:val="right"/>
                    <w:rPr>
                      <w:rFonts w:ascii="SimSun" w:hAnsi="SimSun" w:eastAsia="SimSun" w:cs="SimSun"/>
                      <w:sz w:val="21"/>
                      <w:szCs w:val="21"/>
                    </w:rPr>
                  </w:pPr>
                  <w:r>
                    <w:rPr>
                      <w:rFonts w:ascii="SimSun" w:hAnsi="SimSun" w:eastAsia="SimSun" w:cs="SimSun"/>
                      <w:sz w:val="21"/>
                      <w:szCs w:val="21"/>
                      <w:spacing w:val="-22"/>
                      <w:w w:val="97"/>
                    </w:rPr>
                    <w:t>死</w:t>
                  </w:r>
                  <w:r>
                    <w:rPr>
                      <w:rFonts w:ascii="SimSun" w:hAnsi="SimSun" w:eastAsia="SimSun" w:cs="SimSun"/>
                      <w:sz w:val="21"/>
                      <w:szCs w:val="21"/>
                      <w:spacing w:val="-10"/>
                      <w:w w:val="97"/>
                    </w:rPr>
                    <w:t>亡</w:t>
                  </w:r>
                </w:p>
              </w:txbxContent>
            </v:textbox>
          </v:shape>
        </w:pict>
      </w:r>
      <w:r>
        <w:drawing>
          <wp:anchor distT="0" distB="0" distL="0" distR="0" simplePos="0" relativeHeight="252161024" behindDoc="1" locked="0" layoutInCell="1" allowOverlap="1">
            <wp:simplePos x="0" y="0"/>
            <wp:positionH relativeFrom="column">
              <wp:posOffset>285709</wp:posOffset>
            </wp:positionH>
            <wp:positionV relativeFrom="paragraph">
              <wp:posOffset>-217216</wp:posOffset>
            </wp:positionV>
            <wp:extent cx="4032282" cy="704863"/>
            <wp:effectExtent l="0" t="0" r="0" b="0"/>
            <wp:wrapNone/>
            <wp:docPr id="302" name="IM 302"/>
            <wp:cNvGraphicFramePr/>
            <a:graphic>
              <a:graphicData uri="http://schemas.openxmlformats.org/drawingml/2006/picture">
                <pic:pic>
                  <pic:nvPicPr>
                    <pic:cNvPr id="302" name="IM 302"/>
                    <pic:cNvPicPr/>
                  </pic:nvPicPr>
                  <pic:blipFill>
                    <a:blip r:embed="rId320"/>
                    <a:stretch>
                      <a:fillRect/>
                    </a:stretch>
                  </pic:blipFill>
                  <pic:spPr>
                    <a:xfrm rot="0">
                      <a:off x="0" y="0"/>
                      <a:ext cx="4032282" cy="704863"/>
                    </a:xfrm>
                    <a:prstGeom prst="rect">
                      <a:avLst/>
                    </a:prstGeom>
                  </pic:spPr>
                </pic:pic>
              </a:graphicData>
            </a:graphic>
          </wp:anchor>
        </w:drawing>
      </w:r>
      <w:r>
        <w:rPr>
          <w:rFonts w:ascii="SimHei" w:hAnsi="SimHei" w:eastAsia="SimHei" w:cs="SimHei"/>
          <w:sz w:val="21"/>
          <w:szCs w:val="21"/>
          <w:spacing w:val="-21"/>
        </w:rPr>
        <w:t>人口</w:t>
      </w:r>
      <w:r>
        <w:rPr>
          <w:rFonts w:ascii="SimHei" w:hAnsi="SimHei" w:eastAsia="SimHei" w:cs="SimHei"/>
          <w:sz w:val="21"/>
          <w:szCs w:val="21"/>
        </w:rPr>
        <w:t xml:space="preserve"> </w:t>
      </w:r>
      <w:r>
        <w:rPr>
          <w:rFonts w:ascii="SimSun" w:hAnsi="SimSun" w:eastAsia="SimSun" w:cs="SimSun"/>
          <w:sz w:val="21"/>
          <w:szCs w:val="21"/>
          <w:spacing w:val="-13"/>
        </w:rPr>
        <w:t>出生</w:t>
      </w:r>
    </w:p>
    <w:p>
      <w:pPr>
        <w:ind w:left="2822"/>
        <w:spacing w:before="177" w:line="222" w:lineRule="auto"/>
        <w:rPr>
          <w:rFonts w:ascii="SimHei" w:hAnsi="SimHei" w:eastAsia="SimHei" w:cs="SimHei"/>
          <w:sz w:val="21"/>
          <w:szCs w:val="21"/>
        </w:rPr>
      </w:pPr>
      <w:r>
        <w:rPr>
          <w:rFonts w:ascii="SimHei" w:hAnsi="SimHei" w:eastAsia="SimHei" w:cs="SimHei"/>
          <w:sz w:val="21"/>
          <w:szCs w:val="21"/>
          <w:b/>
          <w:bCs/>
          <w:spacing w:val="-12"/>
        </w:rPr>
        <w:t>图4—2</w:t>
      </w:r>
      <w:r>
        <w:rPr>
          <w:rFonts w:ascii="SimHei" w:hAnsi="SimHei" w:eastAsia="SimHei" w:cs="SimHei"/>
          <w:sz w:val="21"/>
          <w:szCs w:val="21"/>
          <w:spacing w:val="16"/>
        </w:rPr>
        <w:t xml:space="preserve">  </w:t>
      </w:r>
      <w:r>
        <w:rPr>
          <w:rFonts w:ascii="SimHei" w:hAnsi="SimHei" w:eastAsia="SimHei" w:cs="SimHei"/>
          <w:sz w:val="21"/>
          <w:szCs w:val="21"/>
          <w:b/>
          <w:bCs/>
          <w:spacing w:val="-12"/>
        </w:rPr>
        <w:t>更大的云</w:t>
      </w:r>
    </w:p>
    <w:p>
      <w:pPr>
        <w:spacing w:line="222" w:lineRule="auto"/>
        <w:sectPr>
          <w:headerReference w:type="default" r:id="rId4"/>
          <w:footerReference w:type="default" r:id="rId319"/>
          <w:pgSz w:w="9760" w:h="13340"/>
          <w:pgMar w:top="400" w:right="1265" w:bottom="624" w:left="1260" w:header="0" w:footer="489" w:gutter="0"/>
        </w:sectPr>
        <w:rPr>
          <w:rFonts w:ascii="SimHei" w:hAnsi="SimHei" w:eastAsia="SimHei" w:cs="SimHei"/>
          <w:sz w:val="21"/>
          <w:szCs w:val="21"/>
        </w:rPr>
      </w:pPr>
    </w:p>
    <w:p>
      <w:pPr>
        <w:pStyle w:val="BodyText"/>
        <w:spacing w:line="286" w:lineRule="auto"/>
        <w:rPr/>
      </w:pPr>
      <w:r/>
    </w:p>
    <w:p>
      <w:pPr>
        <w:pStyle w:val="BodyText"/>
        <w:spacing w:line="286" w:lineRule="auto"/>
        <w:rPr/>
      </w:pPr>
      <w:r/>
    </w:p>
    <w:p>
      <w:pPr>
        <w:pStyle w:val="BodyText"/>
        <w:spacing w:line="286" w:lineRule="auto"/>
        <w:rPr/>
      </w:pPr>
      <w:r/>
    </w:p>
    <w:p>
      <w:pPr>
        <w:ind w:left="442" w:right="87" w:firstLine="420"/>
        <w:spacing w:before="68" w:line="411" w:lineRule="auto"/>
        <w:jc w:val="both"/>
        <w:rPr>
          <w:rFonts w:ascii="SimHei" w:hAnsi="SimHei" w:eastAsia="SimHei" w:cs="SimHei"/>
          <w:sz w:val="21"/>
          <w:szCs w:val="21"/>
        </w:rPr>
      </w:pPr>
      <w:r>
        <w:rPr>
          <w:rFonts w:ascii="SimHei" w:hAnsi="SimHei" w:eastAsia="SimHei" w:cs="SimHei"/>
          <w:sz w:val="21"/>
          <w:szCs w:val="21"/>
          <w:b/>
          <w:bCs/>
          <w:spacing w:val="12"/>
        </w:rPr>
        <w:t>对于系统思考者来说，认识和把握系统的边界是一个很难的课</w:t>
      </w:r>
      <w:r>
        <w:rPr>
          <w:rFonts w:ascii="SimHei" w:hAnsi="SimHei" w:eastAsia="SimHei" w:cs="SimHei"/>
          <w:sz w:val="21"/>
          <w:szCs w:val="21"/>
          <w:b/>
          <w:bCs/>
          <w:spacing w:val="11"/>
        </w:rPr>
        <w:t>题，因</w:t>
      </w:r>
      <w:r>
        <w:rPr>
          <w:rFonts w:ascii="SimHei" w:hAnsi="SimHei" w:eastAsia="SimHei" w:cs="SimHei"/>
          <w:sz w:val="21"/>
          <w:szCs w:val="21"/>
        </w:rPr>
        <w:t xml:space="preserve"> </w:t>
      </w:r>
      <w:r>
        <w:rPr>
          <w:rFonts w:ascii="SimHei" w:hAnsi="SimHei" w:eastAsia="SimHei" w:cs="SimHei"/>
          <w:sz w:val="21"/>
          <w:szCs w:val="21"/>
          <w:b/>
          <w:bCs/>
          <w:spacing w:val="11"/>
        </w:rPr>
        <w:t>为在系统中，并不存在一个明确、清晰划定的边界，而是</w:t>
      </w:r>
      <w:r>
        <w:rPr>
          <w:rFonts w:ascii="SimHei" w:hAnsi="SimHei" w:eastAsia="SimHei" w:cs="SimHei"/>
          <w:sz w:val="21"/>
          <w:szCs w:val="21"/>
          <w:b/>
          <w:bCs/>
          <w:spacing w:val="10"/>
        </w:rPr>
        <w:t>要我们根据自己</w:t>
      </w:r>
      <w:r>
        <w:rPr>
          <w:rFonts w:ascii="SimHei" w:hAnsi="SimHei" w:eastAsia="SimHei" w:cs="SimHei"/>
          <w:sz w:val="21"/>
          <w:szCs w:val="21"/>
        </w:rPr>
        <w:t xml:space="preserve"> </w:t>
      </w:r>
      <w:r>
        <w:rPr>
          <w:rFonts w:ascii="SimHei" w:hAnsi="SimHei" w:eastAsia="SimHei" w:cs="SimHei"/>
          <w:sz w:val="21"/>
          <w:szCs w:val="21"/>
          <w:b/>
          <w:bCs/>
          <w:spacing w:val="8"/>
        </w:rPr>
        <w:t>的需求和实际情况去划定。边界划定不当，很可能会带来一些问题。</w:t>
      </w:r>
    </w:p>
    <w:p>
      <w:pPr>
        <w:ind w:left="439" w:right="96" w:firstLine="419"/>
        <w:spacing w:before="9" w:line="432" w:lineRule="auto"/>
        <w:rPr>
          <w:rFonts w:ascii="SimSun" w:hAnsi="SimSun" w:eastAsia="SimSun" w:cs="SimSun"/>
          <w:sz w:val="21"/>
          <w:szCs w:val="21"/>
        </w:rPr>
      </w:pPr>
      <w:r>
        <w:rPr>
          <w:rFonts w:ascii="SimSun" w:hAnsi="SimSun" w:eastAsia="SimSun" w:cs="SimSun"/>
          <w:sz w:val="21"/>
          <w:szCs w:val="21"/>
          <w:spacing w:val="8"/>
        </w:rPr>
        <w:t>如果边界划定得太窄，</w:t>
      </w:r>
      <w:r>
        <w:rPr>
          <w:rFonts w:ascii="SimSun" w:hAnsi="SimSun" w:eastAsia="SimSun" w:cs="SimSun"/>
          <w:sz w:val="21"/>
          <w:szCs w:val="21"/>
          <w:spacing w:val="73"/>
        </w:rPr>
        <w:t xml:space="preserve"> </w:t>
      </w:r>
      <w:r>
        <w:rPr>
          <w:rFonts w:ascii="SimSun" w:hAnsi="SimSun" w:eastAsia="SimSun" w:cs="SimSun"/>
          <w:sz w:val="21"/>
          <w:szCs w:val="21"/>
          <w:spacing w:val="8"/>
        </w:rPr>
        <w:t>一些对系统行为有显著影响的因素未被认真分</w:t>
      </w:r>
      <w:r>
        <w:rPr>
          <w:rFonts w:ascii="SimSun" w:hAnsi="SimSun" w:eastAsia="SimSun" w:cs="SimSun"/>
          <w:sz w:val="21"/>
          <w:szCs w:val="21"/>
        </w:rPr>
        <w:t xml:space="preserve"> </w:t>
      </w:r>
      <w:r>
        <w:rPr>
          <w:rFonts w:ascii="SimSun" w:hAnsi="SimSun" w:eastAsia="SimSun" w:cs="SimSun"/>
          <w:sz w:val="21"/>
          <w:szCs w:val="21"/>
          <w:spacing w:val="9"/>
        </w:rPr>
        <w:t>析和对待，系统就可能产生令你意想不到的行为。</w:t>
      </w:r>
    </w:p>
    <w:p>
      <w:pPr>
        <w:ind w:left="859" w:right="409" w:firstLine="400"/>
        <w:spacing w:before="264" w:line="264" w:lineRule="auto"/>
        <w:jc w:val="both"/>
        <w:rPr>
          <w:rFonts w:ascii="FangSong" w:hAnsi="FangSong" w:eastAsia="FangSong" w:cs="FangSong"/>
          <w:sz w:val="21"/>
          <w:szCs w:val="21"/>
        </w:rPr>
      </w:pPr>
      <w:r>
        <w:rPr>
          <w:rFonts w:ascii="FangSong" w:hAnsi="FangSong" w:eastAsia="FangSong" w:cs="FangSong"/>
          <w:sz w:val="21"/>
          <w:szCs w:val="21"/>
          <w:spacing w:val="-22"/>
        </w:rPr>
        <w:t>例如，你想解决城市交通拥堵问题，而未考</w:t>
      </w:r>
      <w:r>
        <w:rPr>
          <w:rFonts w:ascii="FangSong" w:hAnsi="FangSong" w:eastAsia="FangSong" w:cs="FangSong"/>
          <w:sz w:val="21"/>
          <w:szCs w:val="21"/>
          <w:spacing w:val="-23"/>
        </w:rPr>
        <w:t>虑到人们的居住、生活模式，</w:t>
      </w:r>
      <w:r>
        <w:rPr>
          <w:rFonts w:ascii="FangSong" w:hAnsi="FangSong" w:eastAsia="FangSong" w:cs="FangSong"/>
          <w:sz w:val="21"/>
          <w:szCs w:val="21"/>
        </w:rPr>
        <w:t xml:space="preserve"> </w:t>
      </w:r>
      <w:r>
        <w:rPr>
          <w:rFonts w:ascii="FangSong" w:hAnsi="FangSong" w:eastAsia="FangSong" w:cs="FangSong"/>
          <w:sz w:val="21"/>
          <w:szCs w:val="21"/>
          <w:spacing w:val="-22"/>
        </w:rPr>
        <w:t>这一问题将很难得到有效解决，一些对策甚至可能会引发更大的问题。比如，</w:t>
      </w:r>
      <w:r>
        <w:rPr>
          <w:rFonts w:ascii="FangSong" w:hAnsi="FangSong" w:eastAsia="FangSong" w:cs="FangSong"/>
          <w:sz w:val="21"/>
          <w:szCs w:val="21"/>
          <w:spacing w:val="12"/>
        </w:rPr>
        <w:t xml:space="preserve"> </w:t>
      </w:r>
      <w:r>
        <w:rPr>
          <w:rFonts w:ascii="FangSong" w:hAnsi="FangSong" w:eastAsia="FangSong" w:cs="FangSong"/>
          <w:sz w:val="21"/>
          <w:szCs w:val="21"/>
          <w:spacing w:val="-19"/>
        </w:rPr>
        <w:t>你建起一些快速路，试图缓解交通压力，但这吸引了一些房地产公司在快速</w:t>
      </w:r>
      <w:r>
        <w:rPr>
          <w:rFonts w:ascii="FangSong" w:hAnsi="FangSong" w:eastAsia="FangSong" w:cs="FangSong"/>
          <w:sz w:val="21"/>
          <w:szCs w:val="21"/>
          <w:spacing w:val="4"/>
        </w:rPr>
        <w:t xml:space="preserve">  </w:t>
      </w:r>
      <w:r>
        <w:rPr>
          <w:rFonts w:ascii="FangSong" w:hAnsi="FangSong" w:eastAsia="FangSong" w:cs="FangSong"/>
          <w:sz w:val="21"/>
          <w:szCs w:val="21"/>
          <w:spacing w:val="-19"/>
        </w:rPr>
        <w:t>路沿线开发地产项目；相应地，这些地产项目又增加了更多的交通流量，导</w:t>
      </w:r>
      <w:r>
        <w:rPr>
          <w:rFonts w:ascii="FangSong" w:hAnsi="FangSong" w:eastAsia="FangSong" w:cs="FangSong"/>
          <w:sz w:val="21"/>
          <w:szCs w:val="21"/>
          <w:spacing w:val="5"/>
        </w:rPr>
        <w:t xml:space="preserve">  </w:t>
      </w:r>
      <w:r>
        <w:rPr>
          <w:rFonts w:ascii="FangSong" w:hAnsi="FangSong" w:eastAsia="FangSong" w:cs="FangSong"/>
          <w:sz w:val="21"/>
          <w:szCs w:val="21"/>
          <w:spacing w:val="-22"/>
        </w:rPr>
        <w:t>致高速路也开始拥堵起来。</w:t>
      </w:r>
    </w:p>
    <w:p>
      <w:pPr>
        <w:spacing w:before="8"/>
        <w:rPr/>
      </w:pPr>
      <w:r/>
    </w:p>
    <w:p>
      <w:pPr>
        <w:spacing w:before="8"/>
        <w:rPr/>
      </w:pPr>
      <w:r/>
    </w:p>
    <w:p>
      <w:pPr>
        <w:sectPr>
          <w:headerReference w:type="default" r:id="rId321"/>
          <w:footerReference w:type="default" r:id="rId322"/>
          <w:pgSz w:w="9600" w:h="13230"/>
          <w:pgMar w:top="1394" w:right="1145" w:bottom="514" w:left="780" w:header="1001" w:footer="379" w:gutter="0"/>
          <w:cols w:equalWidth="0" w:num="1">
            <w:col w:w="7675" w:space="0"/>
          </w:cols>
        </w:sectPr>
        <w:rPr/>
      </w:pPr>
    </w:p>
    <w:p>
      <w:pPr>
        <w:pStyle w:val="BodyText"/>
        <w:spacing w:line="311" w:lineRule="auto"/>
        <w:rPr/>
      </w:pPr>
      <w:r/>
    </w:p>
    <w:p>
      <w:pPr>
        <w:spacing w:line="820" w:lineRule="exact"/>
        <w:rPr/>
      </w:pPr>
      <w:r>
        <w:rPr>
          <w:position w:val="-16"/>
        </w:rPr>
        <w:drawing>
          <wp:inline distT="0" distB="0" distL="0" distR="0">
            <wp:extent cx="1174760" cy="520696"/>
            <wp:effectExtent l="0" t="0" r="0" b="0"/>
            <wp:docPr id="304" name="IM 304"/>
            <wp:cNvGraphicFramePr/>
            <a:graphic>
              <a:graphicData uri="http://schemas.openxmlformats.org/drawingml/2006/picture">
                <pic:pic>
                  <pic:nvPicPr>
                    <pic:cNvPr id="304" name="IM 304"/>
                    <pic:cNvPicPr/>
                  </pic:nvPicPr>
                  <pic:blipFill>
                    <a:blip r:embed="rId323"/>
                    <a:stretch>
                      <a:fillRect/>
                    </a:stretch>
                  </pic:blipFill>
                  <pic:spPr>
                    <a:xfrm rot="0">
                      <a:off x="0" y="0"/>
                      <a:ext cx="1174760" cy="520696"/>
                    </a:xfrm>
                    <a:prstGeom prst="rect">
                      <a:avLst/>
                    </a:prstGeom>
                  </pic:spPr>
                </pic:pic>
              </a:graphicData>
            </a:graphic>
          </wp:inline>
        </w:drawing>
      </w:r>
    </w:p>
    <w:p>
      <w:pPr>
        <w:ind w:left="30" w:right="114" w:firstLine="409"/>
        <w:spacing w:before="207" w:line="268" w:lineRule="auto"/>
        <w:jc w:val="both"/>
        <w:rPr>
          <w:rFonts w:ascii="SimHei" w:hAnsi="SimHei" w:eastAsia="SimHei" w:cs="SimHei"/>
          <w:sz w:val="21"/>
          <w:szCs w:val="21"/>
        </w:rPr>
      </w:pPr>
      <w:r>
        <w:rPr>
          <w:rFonts w:ascii="SimHei" w:hAnsi="SimHei" w:eastAsia="SimHei" w:cs="SimHei"/>
          <w:sz w:val="21"/>
          <w:szCs w:val="21"/>
          <w:spacing w:val="7"/>
        </w:rPr>
        <w:t>世界是普遍联系的，不存在孤</w:t>
      </w:r>
      <w:r>
        <w:rPr>
          <w:rFonts w:ascii="SimHei" w:hAnsi="SimHei" w:eastAsia="SimHei" w:cs="SimHei"/>
          <w:sz w:val="21"/>
          <w:szCs w:val="21"/>
          <w:spacing w:val="6"/>
        </w:rPr>
        <w:t xml:space="preserve"> </w:t>
      </w:r>
      <w:r>
        <w:rPr>
          <w:rFonts w:ascii="SimHei" w:hAnsi="SimHei" w:eastAsia="SimHei" w:cs="SimHei"/>
          <w:sz w:val="21"/>
          <w:szCs w:val="21"/>
          <w:spacing w:val="10"/>
        </w:rPr>
        <w:t>立的系统。如何划定系统的边界，</w:t>
      </w:r>
      <w:r>
        <w:rPr>
          <w:rFonts w:ascii="SimHei" w:hAnsi="SimHei" w:eastAsia="SimHei" w:cs="SimHei"/>
          <w:sz w:val="21"/>
          <w:szCs w:val="21"/>
          <w:spacing w:val="3"/>
        </w:rPr>
        <w:t xml:space="preserve"> </w:t>
      </w:r>
      <w:r>
        <w:rPr>
          <w:rFonts w:ascii="SimHei" w:hAnsi="SimHei" w:eastAsia="SimHei" w:cs="SimHei"/>
          <w:sz w:val="21"/>
          <w:szCs w:val="21"/>
          <w:spacing w:val="6"/>
        </w:rPr>
        <w:t>取决于你的分析目的，也就是我们</w:t>
      </w:r>
      <w:r>
        <w:rPr>
          <w:rFonts w:ascii="SimHei" w:hAnsi="SimHei" w:eastAsia="SimHei" w:cs="SimHei"/>
          <w:sz w:val="21"/>
          <w:szCs w:val="21"/>
          <w:spacing w:val="8"/>
        </w:rPr>
        <w:t xml:space="preserve"> </w:t>
      </w:r>
      <w:r>
        <w:rPr>
          <w:rFonts w:ascii="SimHei" w:hAnsi="SimHei" w:eastAsia="SimHei" w:cs="SimHei"/>
          <w:sz w:val="21"/>
          <w:szCs w:val="21"/>
          <w:spacing w:val="-1"/>
        </w:rPr>
        <w:t>想问的问题。</w:t>
      </w:r>
    </w:p>
    <w:p>
      <w:pPr>
        <w:pStyle w:val="BodyText"/>
        <w:spacing w:line="14" w:lineRule="auto"/>
        <w:rPr>
          <w:sz w:val="2"/>
        </w:rPr>
      </w:pPr>
      <w:r>
        <w:rPr>
          <w:sz w:val="2"/>
          <w:szCs w:val="2"/>
        </w:rPr>
        <w:br w:type="column"/>
      </w:r>
    </w:p>
    <w:p>
      <w:pPr>
        <w:ind w:firstLine="470"/>
        <w:spacing w:before="41" w:line="413" w:lineRule="auto"/>
        <w:jc w:val="both"/>
        <w:rPr>
          <w:rFonts w:ascii="SimSun" w:hAnsi="SimSun" w:eastAsia="SimSun" w:cs="SimSun"/>
          <w:sz w:val="21"/>
          <w:szCs w:val="21"/>
        </w:rPr>
      </w:pPr>
      <w:r>
        <w:rPr>
          <w:rFonts w:ascii="SimSun" w:hAnsi="SimSun" w:eastAsia="SimSun" w:cs="SimSun"/>
          <w:sz w:val="21"/>
          <w:szCs w:val="21"/>
          <w:spacing w:val="14"/>
        </w:rPr>
        <w:t>如果你想使流经你所居住城镇的一条</w:t>
      </w:r>
      <w:r>
        <w:rPr>
          <w:rFonts w:ascii="SimSun" w:hAnsi="SimSun" w:eastAsia="SimSun" w:cs="SimSun"/>
          <w:sz w:val="21"/>
          <w:szCs w:val="21"/>
          <w:spacing w:val="13"/>
        </w:rPr>
        <w:t xml:space="preserve"> </w:t>
      </w:r>
      <w:r>
        <w:rPr>
          <w:rFonts w:ascii="SimSun" w:hAnsi="SimSun" w:eastAsia="SimSun" w:cs="SimSun"/>
          <w:sz w:val="21"/>
          <w:szCs w:val="21"/>
          <w:spacing w:val="14"/>
        </w:rPr>
        <w:t>河的河水变得清澈，你就不能把边界只划</w:t>
      </w:r>
      <w:r>
        <w:rPr>
          <w:rFonts w:ascii="SimSun" w:hAnsi="SimSun" w:eastAsia="SimSun" w:cs="SimSun"/>
          <w:sz w:val="21"/>
          <w:szCs w:val="21"/>
          <w:spacing w:val="1"/>
        </w:rPr>
        <w:t xml:space="preserve">  </w:t>
      </w:r>
      <w:r>
        <w:rPr>
          <w:rFonts w:ascii="SimSun" w:hAnsi="SimSun" w:eastAsia="SimSun" w:cs="SimSun"/>
          <w:sz w:val="21"/>
          <w:szCs w:val="21"/>
          <w:spacing w:val="13"/>
        </w:rPr>
        <w:t>定在你所居住的城镇，必须把整条河都考</w:t>
      </w:r>
      <w:r>
        <w:rPr>
          <w:rFonts w:ascii="SimSun" w:hAnsi="SimSun" w:eastAsia="SimSun" w:cs="SimSun"/>
          <w:sz w:val="21"/>
          <w:szCs w:val="21"/>
          <w:spacing w:val="6"/>
        </w:rPr>
        <w:t xml:space="preserve">  </w:t>
      </w:r>
      <w:r>
        <w:rPr>
          <w:rFonts w:ascii="SimSun" w:hAnsi="SimSun" w:eastAsia="SimSun" w:cs="SimSun"/>
          <w:sz w:val="21"/>
          <w:szCs w:val="21"/>
          <w:spacing w:val="13"/>
        </w:rPr>
        <w:t>虑进来，因为如果上游的污染源得不到有</w:t>
      </w:r>
      <w:r>
        <w:rPr>
          <w:rFonts w:ascii="SimSun" w:hAnsi="SimSun" w:eastAsia="SimSun" w:cs="SimSun"/>
          <w:sz w:val="21"/>
          <w:szCs w:val="21"/>
          <w:spacing w:val="7"/>
        </w:rPr>
        <w:t xml:space="preserve">  </w:t>
      </w:r>
      <w:r>
        <w:rPr>
          <w:rFonts w:ascii="SimSun" w:hAnsi="SimSun" w:eastAsia="SimSun" w:cs="SimSun"/>
          <w:sz w:val="21"/>
          <w:szCs w:val="21"/>
          <w:spacing w:val="19"/>
        </w:rPr>
        <w:t>效治理，你的努力就将是徒劳的。同时，</w:t>
      </w:r>
      <w:r>
        <w:rPr>
          <w:rFonts w:ascii="SimSun" w:hAnsi="SimSun" w:eastAsia="SimSun" w:cs="SimSun"/>
          <w:sz w:val="21"/>
          <w:szCs w:val="21"/>
          <w:spacing w:val="1"/>
        </w:rPr>
        <w:t xml:space="preserve"> </w:t>
      </w:r>
      <w:r>
        <w:rPr>
          <w:rFonts w:ascii="SimSun" w:hAnsi="SimSun" w:eastAsia="SimSun" w:cs="SimSun"/>
          <w:sz w:val="21"/>
          <w:szCs w:val="21"/>
          <w:spacing w:val="14"/>
        </w:rPr>
        <w:t>你要考虑的可能还包括河流两岸的土壤和</w:t>
      </w:r>
      <w:r>
        <w:rPr>
          <w:rFonts w:ascii="SimSun" w:hAnsi="SimSun" w:eastAsia="SimSun" w:cs="SimSun"/>
          <w:sz w:val="21"/>
          <w:szCs w:val="21"/>
          <w:spacing w:val="2"/>
        </w:rPr>
        <w:t xml:space="preserve">  </w:t>
      </w:r>
      <w:r>
        <w:rPr>
          <w:rFonts w:ascii="SimSun" w:hAnsi="SimSun" w:eastAsia="SimSun" w:cs="SimSun"/>
          <w:sz w:val="21"/>
          <w:szCs w:val="21"/>
          <w:spacing w:val="13"/>
        </w:rPr>
        <w:t>地下水。当然，你可能无需考虑另外一个</w:t>
      </w:r>
    </w:p>
    <w:p>
      <w:pPr>
        <w:spacing w:line="413" w:lineRule="auto"/>
        <w:sectPr>
          <w:type w:val="continuous"/>
          <w:pgSz w:w="9600" w:h="13230"/>
          <w:pgMar w:top="1394" w:right="1145" w:bottom="514" w:left="780" w:header="1001" w:footer="379" w:gutter="0"/>
          <w:cols w:equalWidth="0" w:num="2">
            <w:col w:w="3450" w:space="100"/>
            <w:col w:w="4125" w:space="0"/>
          </w:cols>
        </w:sectPr>
        <w:rPr>
          <w:rFonts w:ascii="SimSun" w:hAnsi="SimSun" w:eastAsia="SimSun" w:cs="SimSun"/>
          <w:sz w:val="21"/>
          <w:szCs w:val="21"/>
        </w:rPr>
      </w:pPr>
    </w:p>
    <w:p>
      <w:pPr>
        <w:ind w:left="442"/>
        <w:spacing w:before="26" w:line="219" w:lineRule="auto"/>
        <w:rPr>
          <w:rFonts w:ascii="SimSun" w:hAnsi="SimSun" w:eastAsia="SimSun" w:cs="SimSun"/>
          <w:sz w:val="21"/>
          <w:szCs w:val="21"/>
        </w:rPr>
      </w:pPr>
      <w:r>
        <w:rPr>
          <w:rFonts w:ascii="SimSun" w:hAnsi="SimSun" w:eastAsia="SimSun" w:cs="SimSun"/>
          <w:sz w:val="21"/>
          <w:szCs w:val="21"/>
          <w:b/>
          <w:bCs/>
          <w:spacing w:val="7"/>
        </w:rPr>
        <w:t>流域的问题，更不用考虑地球水循环问题。</w:t>
      </w:r>
    </w:p>
    <w:p>
      <w:pPr>
        <w:ind w:left="439" w:right="70" w:firstLine="419"/>
        <w:spacing w:before="225" w:line="337" w:lineRule="auto"/>
        <w:jc w:val="both"/>
        <w:rPr>
          <w:rFonts w:ascii="SimSun" w:hAnsi="SimSun" w:eastAsia="SimSun" w:cs="SimSun"/>
          <w:sz w:val="21"/>
          <w:szCs w:val="21"/>
        </w:rPr>
      </w:pPr>
      <w:r>
        <w:rPr>
          <w:rFonts w:ascii="SimSun" w:hAnsi="SimSun" w:eastAsia="SimSun" w:cs="SimSun"/>
          <w:sz w:val="21"/>
          <w:szCs w:val="21"/>
          <w:spacing w:val="21"/>
        </w:rPr>
        <w:t>在规划国家公园时，人们以前只是划定了一个物理的边界，认为把</w:t>
      </w:r>
      <w:r>
        <w:rPr>
          <w:rFonts w:ascii="SimSun" w:hAnsi="SimSun" w:eastAsia="SimSun" w:cs="SimSun"/>
          <w:sz w:val="21"/>
          <w:szCs w:val="21"/>
          <w:spacing w:val="18"/>
        </w:rPr>
        <w:t xml:space="preserve"> </w:t>
      </w:r>
      <w:r>
        <w:rPr>
          <w:rFonts w:ascii="SimSun" w:hAnsi="SimSun" w:eastAsia="SimSun" w:cs="SimSun"/>
          <w:sz w:val="21"/>
          <w:szCs w:val="21"/>
          <w:spacing w:val="14"/>
        </w:rPr>
        <w:t>这里面保护起来，问题就能解决了。然而，在保护区之外，野</w:t>
      </w:r>
      <w:r>
        <w:rPr>
          <w:rFonts w:ascii="SimSun" w:hAnsi="SimSun" w:eastAsia="SimSun" w:cs="SimSun"/>
          <w:sz w:val="21"/>
          <w:szCs w:val="21"/>
          <w:spacing w:val="13"/>
        </w:rPr>
        <w:t>生动物会定</w:t>
      </w:r>
      <w:r>
        <w:rPr>
          <w:rFonts w:ascii="SimSun" w:hAnsi="SimSun" w:eastAsia="SimSun" w:cs="SimSun"/>
          <w:sz w:val="21"/>
          <w:szCs w:val="21"/>
        </w:rPr>
        <w:t xml:space="preserve"> </w:t>
      </w:r>
      <w:r>
        <w:rPr>
          <w:rFonts w:ascii="SimSun" w:hAnsi="SimSun" w:eastAsia="SimSun" w:cs="SimSun"/>
          <w:sz w:val="21"/>
          <w:szCs w:val="21"/>
          <w:spacing w:val="20"/>
        </w:rPr>
        <w:t>期迁徙、四处游荡，河流水系(包括地下水)也会流入、流出，人员往来</w:t>
      </w:r>
    </w:p>
    <w:p>
      <w:pPr>
        <w:spacing w:line="337" w:lineRule="auto"/>
        <w:sectPr>
          <w:type w:val="continuous"/>
          <w:pgSz w:w="9600" w:h="13230"/>
          <w:pgMar w:top="1394" w:right="1145" w:bottom="514" w:left="780" w:header="1001" w:footer="379" w:gutter="0"/>
          <w:cols w:equalWidth="0" w:num="1">
            <w:col w:w="7675" w:space="0"/>
          </w:cols>
        </w:sectPr>
        <w:rPr>
          <w:rFonts w:ascii="SimSun" w:hAnsi="SimSun" w:eastAsia="SimSun" w:cs="SimSun"/>
          <w:sz w:val="21"/>
          <w:szCs w:val="21"/>
        </w:rPr>
      </w:pPr>
    </w:p>
    <w:p>
      <w:pPr>
        <w:pStyle w:val="BodyText"/>
        <w:spacing w:line="265" w:lineRule="auto"/>
        <w:rPr/>
      </w:pPr>
      <w:r/>
    </w:p>
    <w:p>
      <w:pPr>
        <w:pStyle w:val="BodyText"/>
        <w:spacing w:line="266" w:lineRule="auto"/>
        <w:rPr/>
      </w:pPr>
      <w:r/>
    </w:p>
    <w:p>
      <w:pPr>
        <w:ind w:left="3392"/>
        <w:spacing w:before="49" w:line="208" w:lineRule="auto"/>
        <w:outlineLvl w:val="2"/>
        <w:rPr>
          <w:rFonts w:ascii="SimHei" w:hAnsi="SimHei" w:eastAsia="SimHei" w:cs="SimHei"/>
          <w:sz w:val="15"/>
          <w:szCs w:val="15"/>
        </w:rPr>
      </w:pPr>
      <w:r>
        <w:rPr>
          <w:rFonts w:ascii="SimHei" w:hAnsi="SimHei" w:eastAsia="SimHei" w:cs="SimHei"/>
          <w:sz w:val="15"/>
          <w:szCs w:val="15"/>
          <w:b/>
          <w:bCs/>
          <w:spacing w:val="-3"/>
        </w:rPr>
        <w:t>第4章</w:t>
      </w:r>
    </w:p>
    <w:p>
      <w:pPr>
        <w:ind w:left="3292"/>
        <w:spacing w:line="220" w:lineRule="auto"/>
        <w:rPr>
          <w:rFonts w:ascii="SimHei" w:hAnsi="SimHei" w:eastAsia="SimHei" w:cs="SimHei"/>
          <w:sz w:val="15"/>
          <w:szCs w:val="15"/>
        </w:rPr>
      </w:pPr>
      <w:r>
        <w:rPr>
          <w:rFonts w:ascii="SimHei" w:hAnsi="SimHei" w:eastAsia="SimHei" w:cs="SimHei"/>
          <w:sz w:val="15"/>
          <w:szCs w:val="15"/>
          <w:b/>
          <w:bCs/>
          <w:spacing w:val="-4"/>
        </w:rPr>
        <w:t>系统之奇</w:t>
      </w:r>
    </w:p>
    <w:p>
      <w:pPr>
        <w:pStyle w:val="BodyText"/>
        <w:spacing w:line="305" w:lineRule="auto"/>
        <w:rPr/>
      </w:pPr>
      <w:r/>
    </w:p>
    <w:p>
      <w:pPr>
        <w:pStyle w:val="BodyText"/>
        <w:spacing w:line="305" w:lineRule="auto"/>
        <w:rPr/>
      </w:pPr>
      <w:r/>
    </w:p>
    <w:p>
      <w:pPr>
        <w:pStyle w:val="BodyText"/>
        <w:spacing w:line="305" w:lineRule="auto"/>
        <w:rPr/>
      </w:pPr>
      <w:r/>
    </w:p>
    <w:p>
      <w:pPr>
        <w:ind w:left="3"/>
        <w:spacing w:before="72" w:line="396" w:lineRule="auto"/>
        <w:jc w:val="both"/>
        <w:rPr>
          <w:rFonts w:ascii="SimSun" w:hAnsi="SimSun" w:eastAsia="SimSun" w:cs="SimSun"/>
          <w:sz w:val="22"/>
          <w:szCs w:val="22"/>
        </w:rPr>
      </w:pPr>
      <w:r>
        <w:rPr>
          <w:rFonts w:ascii="SimSun" w:hAnsi="SimSun" w:eastAsia="SimSun" w:cs="SimSun"/>
          <w:sz w:val="22"/>
          <w:szCs w:val="22"/>
          <w:b/>
          <w:bCs/>
          <w:spacing w:val="4"/>
        </w:rPr>
        <w:t>穿梭，因此界线之外的人类活动、经济发展也会影响</w:t>
      </w:r>
      <w:r>
        <w:rPr>
          <w:rFonts w:ascii="SimSun" w:hAnsi="SimSun" w:eastAsia="SimSun" w:cs="SimSun"/>
          <w:sz w:val="22"/>
          <w:szCs w:val="22"/>
          <w:b/>
          <w:bCs/>
          <w:spacing w:val="3"/>
        </w:rPr>
        <w:t>到保护区。近年来，</w:t>
      </w:r>
      <w:r>
        <w:rPr>
          <w:rFonts w:ascii="SimSun" w:hAnsi="SimSun" w:eastAsia="SimSun" w:cs="SimSun"/>
          <w:sz w:val="22"/>
          <w:szCs w:val="22"/>
        </w:rPr>
        <w:t xml:space="preserve"> </w:t>
      </w:r>
      <w:r>
        <w:rPr>
          <w:rFonts w:ascii="SimSun" w:hAnsi="SimSun" w:eastAsia="SimSun" w:cs="SimSun"/>
          <w:sz w:val="22"/>
          <w:szCs w:val="22"/>
          <w:b/>
          <w:bCs/>
          <w:spacing w:val="-3"/>
        </w:rPr>
        <w:t>这样的例子屡见不鲜，包括酸雨、温室效应引发的全球变暖、气候变化等。</w:t>
      </w:r>
      <w:r>
        <w:rPr>
          <w:rFonts w:ascii="SimSun" w:hAnsi="SimSun" w:eastAsia="SimSun" w:cs="SimSun"/>
          <w:sz w:val="22"/>
          <w:szCs w:val="22"/>
          <w:spacing w:val="15"/>
        </w:rPr>
        <w:t xml:space="preserve"> </w:t>
      </w:r>
      <w:r>
        <w:rPr>
          <w:rFonts w:ascii="SimSun" w:hAnsi="SimSun" w:eastAsia="SimSun" w:cs="SimSun"/>
          <w:sz w:val="22"/>
          <w:szCs w:val="22"/>
          <w:b/>
          <w:bCs/>
          <w:spacing w:val="1"/>
        </w:rPr>
        <w:t>即使没有气候变化，想有效管理国家公园，你也必须把边界设定得比法定</w:t>
      </w:r>
      <w:r>
        <w:rPr>
          <w:rFonts w:ascii="SimSun" w:hAnsi="SimSun" w:eastAsia="SimSun" w:cs="SimSun"/>
          <w:sz w:val="22"/>
          <w:szCs w:val="22"/>
          <w:spacing w:val="5"/>
        </w:rPr>
        <w:t xml:space="preserve">  </w:t>
      </w:r>
      <w:r>
        <w:rPr>
          <w:rFonts w:ascii="SimSun" w:hAnsi="SimSun" w:eastAsia="SimSun" w:cs="SimSun"/>
          <w:sz w:val="22"/>
          <w:szCs w:val="22"/>
          <w:b/>
          <w:bCs/>
          <w:spacing w:val="-4"/>
        </w:rPr>
        <w:t>边界更宽。</w:t>
      </w:r>
    </w:p>
    <w:p>
      <w:pPr>
        <w:ind w:right="17" w:firstLine="470"/>
        <w:spacing w:before="16" w:line="395" w:lineRule="auto"/>
        <w:jc w:val="both"/>
        <w:rPr>
          <w:rFonts w:ascii="SimSun" w:hAnsi="SimSun" w:eastAsia="SimSun" w:cs="SimSun"/>
          <w:sz w:val="22"/>
          <w:szCs w:val="22"/>
        </w:rPr>
      </w:pPr>
      <w:r>
        <w:rPr>
          <w:rFonts w:ascii="SimSun" w:hAnsi="SimSun" w:eastAsia="SimSun" w:cs="SimSun"/>
          <w:sz w:val="22"/>
          <w:szCs w:val="22"/>
          <w:spacing w:val="3"/>
        </w:rPr>
        <w:t>与此相反，在进行系统分析时，人们经常陷入另外一个陷阱：把系统</w:t>
      </w:r>
      <w:r>
        <w:rPr>
          <w:rFonts w:ascii="SimSun" w:hAnsi="SimSun" w:eastAsia="SimSun" w:cs="SimSun"/>
          <w:sz w:val="22"/>
          <w:szCs w:val="22"/>
        </w:rPr>
        <w:t xml:space="preserve"> </w:t>
      </w:r>
      <w:r>
        <w:rPr>
          <w:rFonts w:ascii="SimSun" w:hAnsi="SimSun" w:eastAsia="SimSun" w:cs="SimSun"/>
          <w:sz w:val="22"/>
          <w:szCs w:val="22"/>
          <w:spacing w:val="-1"/>
        </w:rPr>
        <w:t>边界设定得太宽。在分析一个问题时，往往要画好几页的图表，密密麻麻，</w:t>
      </w:r>
      <w:r>
        <w:rPr>
          <w:rFonts w:ascii="SimSun" w:hAnsi="SimSun" w:eastAsia="SimSun" w:cs="SimSun"/>
          <w:sz w:val="22"/>
          <w:szCs w:val="22"/>
          <w:spacing w:val="11"/>
        </w:rPr>
        <w:t xml:space="preserve"> </w:t>
      </w:r>
      <w:r>
        <w:rPr>
          <w:rFonts w:ascii="SimSun" w:hAnsi="SimSun" w:eastAsia="SimSun" w:cs="SimSun"/>
          <w:sz w:val="22"/>
          <w:szCs w:val="22"/>
          <w:spacing w:val="11"/>
        </w:rPr>
        <w:t>用很多箭头把各种事情都联系起来——在他们看来，这样才是一个</w:t>
      </w:r>
      <w:r>
        <w:rPr>
          <w:rFonts w:ascii="SimSun" w:hAnsi="SimSun" w:eastAsia="SimSun" w:cs="SimSun"/>
          <w:sz w:val="22"/>
          <w:szCs w:val="22"/>
          <w:spacing w:val="10"/>
        </w:rPr>
        <w:t>系统</w:t>
      </w:r>
      <w:r>
        <w:rPr>
          <w:rFonts w:ascii="SimSun" w:hAnsi="SimSun" w:eastAsia="SimSun" w:cs="SimSun"/>
          <w:sz w:val="22"/>
          <w:szCs w:val="22"/>
        </w:rPr>
        <w:t xml:space="preserve"> </w:t>
      </w:r>
      <w:r>
        <w:rPr>
          <w:rFonts w:ascii="SimSun" w:hAnsi="SimSun" w:eastAsia="SimSun" w:cs="SimSun"/>
          <w:sz w:val="22"/>
          <w:szCs w:val="22"/>
          <w:spacing w:val="4"/>
        </w:rPr>
        <w:t>嘛!唯恐如果你少考虑了一件事，就显得你不那么系统。</w:t>
      </w:r>
    </w:p>
    <w:p>
      <w:pPr>
        <w:ind w:right="17" w:firstLine="470"/>
        <w:spacing w:before="8" w:line="394" w:lineRule="auto"/>
        <w:jc w:val="both"/>
        <w:rPr>
          <w:rFonts w:ascii="SimSun" w:hAnsi="SimSun" w:eastAsia="SimSun" w:cs="SimSun"/>
          <w:sz w:val="22"/>
          <w:szCs w:val="22"/>
        </w:rPr>
      </w:pPr>
      <w:r>
        <w:rPr>
          <w:rFonts w:ascii="SimSun" w:hAnsi="SimSun" w:eastAsia="SimSun" w:cs="SimSun"/>
          <w:sz w:val="22"/>
          <w:szCs w:val="22"/>
          <w:spacing w:val="3"/>
        </w:rPr>
        <w:t>其实，“我的模型比你的大”只是一个浅薄的想法，其结果是</w:t>
      </w:r>
      <w:r>
        <w:rPr>
          <w:rFonts w:ascii="SimSun" w:hAnsi="SimSun" w:eastAsia="SimSun" w:cs="SimSun"/>
          <w:sz w:val="22"/>
          <w:szCs w:val="22"/>
          <w:spacing w:val="2"/>
        </w:rPr>
        <w:t>分析过</w:t>
      </w:r>
      <w:r>
        <w:rPr>
          <w:rFonts w:ascii="SimSun" w:hAnsi="SimSun" w:eastAsia="SimSun" w:cs="SimSun"/>
          <w:sz w:val="22"/>
          <w:szCs w:val="22"/>
        </w:rPr>
        <w:t xml:space="preserve"> </w:t>
      </w:r>
      <w:r>
        <w:rPr>
          <w:rFonts w:ascii="SimSun" w:hAnsi="SimSun" w:eastAsia="SimSun" w:cs="SimSun"/>
          <w:sz w:val="22"/>
          <w:szCs w:val="22"/>
          <w:spacing w:val="3"/>
        </w:rPr>
        <w:t>于庞杂，堆积了大量的信息，反而遮掩了问题的真实答案。例如，在模拟</w:t>
      </w:r>
      <w:r>
        <w:rPr>
          <w:rFonts w:ascii="SimSun" w:hAnsi="SimSun" w:eastAsia="SimSun" w:cs="SimSun"/>
          <w:sz w:val="22"/>
          <w:szCs w:val="22"/>
          <w:spacing w:val="2"/>
        </w:rPr>
        <w:t xml:space="preserve">  </w:t>
      </w:r>
      <w:r>
        <w:rPr>
          <w:rFonts w:ascii="SimSun" w:hAnsi="SimSun" w:eastAsia="SimSun" w:cs="SimSun"/>
          <w:sz w:val="22"/>
          <w:szCs w:val="22"/>
          <w:spacing w:val="11"/>
        </w:rPr>
        <w:t>全球气候问题时，堆砌了所有的细节，列举了各种各样的原因，虽然很</w:t>
      </w:r>
      <w:r>
        <w:rPr>
          <w:rFonts w:ascii="SimSun" w:hAnsi="SimSun" w:eastAsia="SimSun" w:cs="SimSun"/>
          <w:sz w:val="22"/>
          <w:szCs w:val="22"/>
        </w:rPr>
        <w:t xml:space="preserve"> </w:t>
      </w:r>
      <w:r>
        <w:rPr>
          <w:rFonts w:ascii="SimSun" w:hAnsi="SimSun" w:eastAsia="SimSun" w:cs="SimSun"/>
          <w:sz w:val="22"/>
          <w:szCs w:val="22"/>
          <w:spacing w:val="6"/>
        </w:rPr>
        <w:t>充实、有趣，但反而更容易让人迷失，无法发现如何减少二氧化碳排放、 </w:t>
      </w:r>
      <w:r>
        <w:rPr>
          <w:rFonts w:ascii="SimSun" w:hAnsi="SimSun" w:eastAsia="SimSun" w:cs="SimSun"/>
          <w:sz w:val="22"/>
          <w:szCs w:val="22"/>
          <w:spacing w:val="-1"/>
        </w:rPr>
        <w:t>控制气候变化的关键。</w:t>
      </w:r>
    </w:p>
    <w:p>
      <w:pPr>
        <w:ind w:right="89" w:firstLine="470"/>
        <w:spacing w:before="3" w:line="395" w:lineRule="auto"/>
        <w:jc w:val="both"/>
        <w:rPr>
          <w:rFonts w:ascii="SimSun" w:hAnsi="SimSun" w:eastAsia="SimSun" w:cs="SimSun"/>
          <w:sz w:val="22"/>
          <w:szCs w:val="22"/>
        </w:rPr>
      </w:pPr>
      <w:r>
        <w:rPr>
          <w:rFonts w:ascii="SimSun" w:hAnsi="SimSun" w:eastAsia="SimSun" w:cs="SimSun"/>
          <w:sz w:val="22"/>
          <w:szCs w:val="22"/>
          <w:spacing w:val="11"/>
        </w:rPr>
        <w:t>在思考一个问题时，正确地设定边界很重要，但这和学术研</w:t>
      </w:r>
      <w:r>
        <w:rPr>
          <w:rFonts w:ascii="SimSun" w:hAnsi="SimSun" w:eastAsia="SimSun" w:cs="SimSun"/>
          <w:sz w:val="22"/>
          <w:szCs w:val="22"/>
          <w:spacing w:val="10"/>
        </w:rPr>
        <w:t>究上的</w:t>
      </w:r>
      <w:r>
        <w:rPr>
          <w:rFonts w:ascii="SimSun" w:hAnsi="SimSun" w:eastAsia="SimSun" w:cs="SimSun"/>
          <w:sz w:val="22"/>
          <w:szCs w:val="22"/>
        </w:rPr>
        <w:t xml:space="preserve"> </w:t>
      </w:r>
      <w:r>
        <w:rPr>
          <w:rFonts w:ascii="SimSun" w:hAnsi="SimSun" w:eastAsia="SimSun" w:cs="SimSun"/>
          <w:sz w:val="22"/>
          <w:szCs w:val="22"/>
          <w:spacing w:val="11"/>
        </w:rPr>
        <w:t>边界以及政治上的边界不是一个概念。河流可能是两个国家之间天然的</w:t>
      </w:r>
      <w:r>
        <w:rPr>
          <w:rFonts w:ascii="SimSun" w:hAnsi="SimSun" w:eastAsia="SimSun" w:cs="SimSun"/>
          <w:sz w:val="22"/>
          <w:szCs w:val="22"/>
          <w:spacing w:val="5"/>
        </w:rPr>
        <w:t xml:space="preserve"> </w:t>
      </w:r>
      <w:r>
        <w:rPr>
          <w:rFonts w:ascii="SimSun" w:hAnsi="SimSun" w:eastAsia="SimSun" w:cs="SimSun"/>
          <w:sz w:val="22"/>
          <w:szCs w:val="22"/>
          <w:spacing w:val="11"/>
        </w:rPr>
        <w:t>界线，但对于水源的数量和质量管理而言，如果也以这个作为界线，那</w:t>
      </w:r>
      <w:r>
        <w:rPr>
          <w:rFonts w:ascii="SimSun" w:hAnsi="SimSun" w:eastAsia="SimSun" w:cs="SimSun"/>
          <w:sz w:val="22"/>
          <w:szCs w:val="22"/>
          <w:spacing w:val="3"/>
        </w:rPr>
        <w:t xml:space="preserve"> </w:t>
      </w:r>
      <w:r>
        <w:rPr>
          <w:rFonts w:ascii="SimSun" w:hAnsi="SimSun" w:eastAsia="SimSun" w:cs="SimSun"/>
          <w:sz w:val="22"/>
          <w:szCs w:val="22"/>
          <w:spacing w:val="18"/>
        </w:rPr>
        <w:t>结果就可能不尽如人意了。同样，大气治理也不能仅限于政治上的边</w:t>
      </w:r>
      <w:r>
        <w:rPr>
          <w:rFonts w:ascii="SimSun" w:hAnsi="SimSun" w:eastAsia="SimSun" w:cs="SimSun"/>
          <w:sz w:val="22"/>
          <w:szCs w:val="22"/>
          <w:spacing w:val="17"/>
        </w:rPr>
        <w:t xml:space="preserve"> </w:t>
      </w:r>
      <w:r>
        <w:rPr>
          <w:rFonts w:ascii="SimSun" w:hAnsi="SimSun" w:eastAsia="SimSun" w:cs="SimSun"/>
          <w:sz w:val="22"/>
          <w:szCs w:val="22"/>
          <w:spacing w:val="2"/>
        </w:rPr>
        <w:t>界。对于温室效应、臭氧空洞或海洋污染来说，国家之间的边界没有任何</w:t>
      </w:r>
      <w:r>
        <w:rPr>
          <w:rFonts w:ascii="SimSun" w:hAnsi="SimSun" w:eastAsia="SimSun" w:cs="SimSun"/>
          <w:sz w:val="22"/>
          <w:szCs w:val="22"/>
          <w:spacing w:val="13"/>
        </w:rPr>
        <w:t xml:space="preserve"> </w:t>
      </w:r>
      <w:r>
        <w:rPr>
          <w:rFonts w:ascii="SimSun" w:hAnsi="SimSun" w:eastAsia="SimSun" w:cs="SimSun"/>
          <w:sz w:val="22"/>
          <w:szCs w:val="22"/>
          <w:spacing w:val="-3"/>
        </w:rPr>
        <w:t>意义。</w:t>
      </w:r>
    </w:p>
    <w:p>
      <w:pPr>
        <w:ind w:right="74" w:firstLine="470"/>
        <w:spacing w:before="14" w:line="413" w:lineRule="auto"/>
        <w:rPr>
          <w:rFonts w:ascii="SimSun" w:hAnsi="SimSun" w:eastAsia="SimSun" w:cs="SimSun"/>
          <w:sz w:val="22"/>
          <w:szCs w:val="22"/>
        </w:rPr>
      </w:pPr>
      <w:r>
        <w:rPr>
          <w:rFonts w:ascii="SimSun" w:hAnsi="SimSun" w:eastAsia="SimSun" w:cs="SimSun"/>
          <w:sz w:val="22"/>
          <w:szCs w:val="22"/>
          <w:spacing w:val="11"/>
        </w:rPr>
        <w:t>理想情况下，对于每一个新问题，我们都应该在头脑中为其划定一</w:t>
      </w:r>
      <w:r>
        <w:rPr>
          <w:rFonts w:ascii="SimSun" w:hAnsi="SimSun" w:eastAsia="SimSun" w:cs="SimSun"/>
          <w:sz w:val="22"/>
          <w:szCs w:val="22"/>
          <w:spacing w:val="12"/>
        </w:rPr>
        <w:t xml:space="preserve"> </w:t>
      </w:r>
      <w:r>
        <w:rPr>
          <w:rFonts w:ascii="SimSun" w:hAnsi="SimSun" w:eastAsia="SimSun" w:cs="SimSun"/>
          <w:sz w:val="22"/>
          <w:szCs w:val="22"/>
          <w:spacing w:val="6"/>
        </w:rPr>
        <w:t>个合适的边界。但是，我们往往很难保持这样的</w:t>
      </w:r>
      <w:r>
        <w:rPr>
          <w:rFonts w:ascii="SimSun" w:hAnsi="SimSun" w:eastAsia="SimSun" w:cs="SimSun"/>
          <w:sz w:val="22"/>
          <w:szCs w:val="22"/>
          <w:spacing w:val="5"/>
        </w:rPr>
        <w:t>灵活性。</w:t>
      </w:r>
      <w:r>
        <w:rPr>
          <w:rFonts w:ascii="SimSun" w:hAnsi="SimSun" w:eastAsia="SimSun" w:cs="SimSun"/>
          <w:sz w:val="22"/>
          <w:szCs w:val="22"/>
          <w:spacing w:val="56"/>
        </w:rPr>
        <w:t xml:space="preserve"> </w:t>
      </w:r>
      <w:r>
        <w:rPr>
          <w:rFonts w:ascii="SimSun" w:hAnsi="SimSun" w:eastAsia="SimSun" w:cs="SimSun"/>
          <w:sz w:val="22"/>
          <w:szCs w:val="22"/>
          <w:spacing w:val="5"/>
        </w:rPr>
        <w:t>一旦我们在头</w:t>
      </w:r>
    </w:p>
    <w:p>
      <w:pPr>
        <w:spacing w:line="413" w:lineRule="auto"/>
        <w:sectPr>
          <w:headerReference w:type="default" r:id="rId4"/>
          <w:footerReference w:type="default" r:id="rId324"/>
          <w:pgSz w:w="9600" w:h="13230"/>
          <w:pgMar w:top="400" w:right="1303" w:bottom="534" w:left="1039" w:header="0" w:footer="399" w:gutter="0"/>
        </w:sectPr>
        <w:rPr>
          <w:rFonts w:ascii="SimSun" w:hAnsi="SimSun" w:eastAsia="SimSun" w:cs="SimSun"/>
          <w:sz w:val="22"/>
          <w:szCs w:val="22"/>
        </w:rPr>
      </w:pPr>
    </w:p>
    <w:p>
      <w:pPr>
        <w:pStyle w:val="BodyText"/>
        <w:spacing w:line="286" w:lineRule="auto"/>
        <w:rPr/>
      </w:pPr>
      <w:r/>
    </w:p>
    <w:p>
      <w:pPr>
        <w:pStyle w:val="BodyText"/>
        <w:spacing w:line="286" w:lineRule="auto"/>
        <w:rPr/>
      </w:pPr>
      <w:r/>
    </w:p>
    <w:p>
      <w:pPr>
        <w:pStyle w:val="BodyText"/>
        <w:spacing w:line="286" w:lineRule="auto"/>
        <w:rPr/>
      </w:pPr>
      <w:r/>
    </w:p>
    <w:p>
      <w:pPr>
        <w:ind w:right="8"/>
        <w:spacing w:before="75" w:line="433" w:lineRule="auto"/>
        <w:jc w:val="both"/>
        <w:rPr>
          <w:rFonts w:ascii="SimSun" w:hAnsi="SimSun" w:eastAsia="SimSun" w:cs="SimSun"/>
          <w:sz w:val="18"/>
          <w:szCs w:val="18"/>
        </w:rPr>
      </w:pPr>
      <w:r>
        <w:rPr>
          <w:rFonts w:ascii="SimSun" w:hAnsi="SimSun" w:eastAsia="SimSun" w:cs="SimSun"/>
          <w:sz w:val="23"/>
          <w:szCs w:val="23"/>
          <w:spacing w:val="1"/>
        </w:rPr>
        <w:t>脑中划定了一些边界，它们就会逐渐变得根深</w:t>
      </w:r>
      <w:r>
        <w:rPr>
          <w:rFonts w:ascii="SimSun" w:hAnsi="SimSun" w:eastAsia="SimSun" w:cs="SimSun"/>
          <w:sz w:val="23"/>
          <w:szCs w:val="23"/>
        </w:rPr>
        <w:t>蒂固，甚至理所当然。为 </w:t>
      </w:r>
      <w:r>
        <w:rPr>
          <w:rFonts w:ascii="SimSun" w:hAnsi="SimSun" w:eastAsia="SimSun" w:cs="SimSun"/>
          <w:sz w:val="18"/>
          <w:szCs w:val="18"/>
          <w:spacing w:val="28"/>
        </w:rPr>
        <w:t>此</w:t>
      </w:r>
      <w:r>
        <w:rPr>
          <w:rFonts w:ascii="SimSun" w:hAnsi="SimSun" w:eastAsia="SimSun" w:cs="SimSun"/>
          <w:sz w:val="18"/>
          <w:szCs w:val="18"/>
          <w:spacing w:val="-10"/>
        </w:rPr>
        <w:t xml:space="preserve"> </w:t>
      </w:r>
      <w:r>
        <w:rPr>
          <w:rFonts w:ascii="SimSun" w:hAnsi="SimSun" w:eastAsia="SimSun" w:cs="SimSun"/>
          <w:sz w:val="18"/>
          <w:szCs w:val="18"/>
          <w:spacing w:val="28"/>
        </w:rPr>
        <w:t>，</w:t>
      </w:r>
      <w:r>
        <w:rPr>
          <w:rFonts w:ascii="SimSun" w:hAnsi="SimSun" w:eastAsia="SimSun" w:cs="SimSun"/>
          <w:sz w:val="18"/>
          <w:szCs w:val="18"/>
          <w:spacing w:val="-36"/>
        </w:rPr>
        <w:t xml:space="preserve"> </w:t>
      </w:r>
      <w:r>
        <w:rPr>
          <w:rFonts w:ascii="SimSun" w:hAnsi="SimSun" w:eastAsia="SimSun" w:cs="SimSun"/>
          <w:sz w:val="18"/>
          <w:szCs w:val="18"/>
          <w:spacing w:val="28"/>
        </w:rPr>
        <w:t>很多争斗都是与边界有关的</w:t>
      </w:r>
      <w:r>
        <w:rPr>
          <w:rFonts w:ascii="SimSun" w:hAnsi="SimSun" w:eastAsia="SimSun" w:cs="SimSun"/>
          <w:sz w:val="18"/>
          <w:szCs w:val="18"/>
          <w:spacing w:val="-23"/>
        </w:rPr>
        <w:t xml:space="preserve"> </w:t>
      </w:r>
      <w:r>
        <w:rPr>
          <w:rFonts w:ascii="SimSun" w:hAnsi="SimSun" w:eastAsia="SimSun" w:cs="SimSun"/>
          <w:sz w:val="18"/>
          <w:szCs w:val="18"/>
          <w:spacing w:val="28"/>
        </w:rPr>
        <w:t>，</w:t>
      </w:r>
      <w:r>
        <w:rPr>
          <w:rFonts w:ascii="SimSun" w:hAnsi="SimSun" w:eastAsia="SimSun" w:cs="SimSun"/>
          <w:sz w:val="18"/>
          <w:szCs w:val="18"/>
          <w:spacing w:val="-38"/>
        </w:rPr>
        <w:t xml:space="preserve"> </w:t>
      </w:r>
      <w:r>
        <w:rPr>
          <w:rFonts w:ascii="SimSun" w:hAnsi="SimSun" w:eastAsia="SimSun" w:cs="SimSun"/>
          <w:sz w:val="18"/>
          <w:szCs w:val="18"/>
          <w:spacing w:val="28"/>
        </w:rPr>
        <w:t>例如国家之间的战争</w:t>
      </w:r>
      <w:r>
        <w:rPr>
          <w:rFonts w:ascii="SimSun" w:hAnsi="SimSun" w:eastAsia="SimSun" w:cs="SimSun"/>
          <w:sz w:val="18"/>
          <w:szCs w:val="18"/>
          <w:spacing w:val="-25"/>
        </w:rPr>
        <w:t xml:space="preserve"> </w:t>
      </w:r>
      <w:r>
        <w:rPr>
          <w:rFonts w:ascii="SimSun" w:hAnsi="SimSun" w:eastAsia="SimSun" w:cs="SimSun"/>
          <w:sz w:val="18"/>
          <w:szCs w:val="18"/>
          <w:spacing w:val="28"/>
        </w:rPr>
        <w:t>、</w:t>
      </w:r>
      <w:r>
        <w:rPr>
          <w:rFonts w:ascii="SimSun" w:hAnsi="SimSun" w:eastAsia="SimSun" w:cs="SimSun"/>
          <w:sz w:val="18"/>
          <w:szCs w:val="18"/>
          <w:spacing w:val="-31"/>
        </w:rPr>
        <w:t xml:space="preserve"> </w:t>
      </w:r>
      <w:r>
        <w:rPr>
          <w:rFonts w:ascii="SimSun" w:hAnsi="SimSun" w:eastAsia="SimSun" w:cs="SimSun"/>
          <w:sz w:val="18"/>
          <w:szCs w:val="18"/>
          <w:spacing w:val="28"/>
        </w:rPr>
        <w:t>贸易壁垒</w:t>
      </w:r>
      <w:r>
        <w:rPr>
          <w:rFonts w:ascii="SimSun" w:hAnsi="SimSun" w:eastAsia="SimSun" w:cs="SimSun"/>
          <w:sz w:val="18"/>
          <w:szCs w:val="18"/>
          <w:spacing w:val="-25"/>
        </w:rPr>
        <w:t xml:space="preserve"> </w:t>
      </w:r>
      <w:r>
        <w:rPr>
          <w:rFonts w:ascii="SimSun" w:hAnsi="SimSun" w:eastAsia="SimSun" w:cs="SimSun"/>
          <w:sz w:val="18"/>
          <w:szCs w:val="18"/>
          <w:spacing w:val="28"/>
        </w:rPr>
        <w:t>、</w:t>
      </w:r>
      <w:r>
        <w:rPr>
          <w:rFonts w:ascii="SimSun" w:hAnsi="SimSun" w:eastAsia="SimSun" w:cs="SimSun"/>
          <w:sz w:val="18"/>
          <w:szCs w:val="18"/>
          <w:spacing w:val="-36"/>
        </w:rPr>
        <w:t xml:space="preserve"> </w:t>
      </w:r>
      <w:r>
        <w:rPr>
          <w:rFonts w:ascii="SimSun" w:hAnsi="SimSun" w:eastAsia="SimSun" w:cs="SimSun"/>
          <w:sz w:val="18"/>
          <w:szCs w:val="18"/>
          <w:spacing w:val="28"/>
        </w:rPr>
        <w:t>人种</w:t>
      </w:r>
      <w:r>
        <w:rPr>
          <w:rFonts w:ascii="SimSun" w:hAnsi="SimSun" w:eastAsia="SimSun" w:cs="SimSun"/>
          <w:sz w:val="18"/>
          <w:szCs w:val="18"/>
        </w:rPr>
        <w:t xml:space="preserve"> </w:t>
      </w:r>
      <w:r>
        <w:rPr>
          <w:rFonts w:ascii="SimSun" w:hAnsi="SimSun" w:eastAsia="SimSun" w:cs="SimSun"/>
          <w:sz w:val="23"/>
          <w:szCs w:val="23"/>
          <w:spacing w:val="1"/>
        </w:rPr>
        <w:t>差异、文化隔阂、公共部门与私营企业之间的</w:t>
      </w:r>
      <w:r>
        <w:rPr>
          <w:rFonts w:ascii="SimSun" w:hAnsi="SimSun" w:eastAsia="SimSun" w:cs="SimSun"/>
          <w:sz w:val="23"/>
          <w:szCs w:val="23"/>
        </w:rPr>
        <w:t>责任划分、贫富差距、污 </w:t>
      </w:r>
      <w:r>
        <w:rPr>
          <w:rFonts w:ascii="SimSun" w:hAnsi="SimSun" w:eastAsia="SimSun" w:cs="SimSun"/>
          <w:sz w:val="23"/>
          <w:szCs w:val="23"/>
          <w:spacing w:val="1"/>
        </w:rPr>
        <w:t>染与被污染、现代人与子孙后代，等等。对于经济和政府、艺术与艺术</w:t>
      </w:r>
      <w:r>
        <w:rPr>
          <w:rFonts w:ascii="SimSun" w:hAnsi="SimSun" w:eastAsia="SimSun" w:cs="SimSun"/>
          <w:sz w:val="23"/>
          <w:szCs w:val="23"/>
          <w:spacing w:val="8"/>
        </w:rPr>
        <w:t xml:space="preserve"> </w:t>
      </w:r>
      <w:r>
        <w:rPr>
          <w:rFonts w:ascii="SimSun" w:hAnsi="SimSun" w:eastAsia="SimSun" w:cs="SimSun"/>
          <w:sz w:val="18"/>
          <w:szCs w:val="18"/>
          <w:spacing w:val="38"/>
        </w:rPr>
        <w:t>史、文学与文学评论之间的边界问题，在学术上可以争论很多年。事实上，</w:t>
      </w:r>
      <w:r>
        <w:rPr>
          <w:rFonts w:ascii="SimSun" w:hAnsi="SimSun" w:eastAsia="SimSun" w:cs="SimSun"/>
          <w:sz w:val="18"/>
          <w:szCs w:val="18"/>
          <w:spacing w:val="15"/>
        </w:rPr>
        <w:t xml:space="preserve"> </w:t>
      </w:r>
      <w:r>
        <w:rPr>
          <w:rFonts w:ascii="SimSun" w:hAnsi="SimSun" w:eastAsia="SimSun" w:cs="SimSun"/>
          <w:sz w:val="18"/>
          <w:szCs w:val="18"/>
          <w:spacing w:val="-12"/>
        </w:rPr>
        <w:t>大</w:t>
      </w:r>
      <w:r>
        <w:rPr>
          <w:rFonts w:ascii="SimSun" w:hAnsi="SimSun" w:eastAsia="SimSun" w:cs="SimSun"/>
          <w:sz w:val="18"/>
          <w:szCs w:val="18"/>
          <w:spacing w:val="-14"/>
        </w:rPr>
        <w:t xml:space="preserve"> </w:t>
      </w:r>
      <w:r>
        <w:rPr>
          <w:rFonts w:ascii="SimSun" w:hAnsi="SimSun" w:eastAsia="SimSun" w:cs="SimSun"/>
          <w:sz w:val="18"/>
          <w:szCs w:val="18"/>
          <w:spacing w:val="-12"/>
        </w:rPr>
        <w:t>学</w:t>
      </w:r>
      <w:r>
        <w:rPr>
          <w:rFonts w:ascii="SimSun" w:hAnsi="SimSun" w:eastAsia="SimSun" w:cs="SimSun"/>
          <w:sz w:val="18"/>
          <w:szCs w:val="18"/>
          <w:spacing w:val="-31"/>
        </w:rPr>
        <w:t xml:space="preserve"> </w:t>
      </w:r>
      <w:r>
        <w:rPr>
          <w:rFonts w:ascii="SimSun" w:hAnsi="SimSun" w:eastAsia="SimSun" w:cs="SimSun"/>
          <w:sz w:val="18"/>
          <w:szCs w:val="18"/>
          <w:spacing w:val="-12"/>
        </w:rPr>
        <w:t>本</w:t>
      </w:r>
      <w:r>
        <w:rPr>
          <w:rFonts w:ascii="SimSun" w:hAnsi="SimSun" w:eastAsia="SimSun" w:cs="SimSun"/>
          <w:sz w:val="18"/>
          <w:szCs w:val="18"/>
          <w:spacing w:val="-27"/>
        </w:rPr>
        <w:t xml:space="preserve"> </w:t>
      </w:r>
      <w:r>
        <w:rPr>
          <w:rFonts w:ascii="SimSun" w:hAnsi="SimSun" w:eastAsia="SimSun" w:cs="SimSun"/>
          <w:sz w:val="18"/>
          <w:szCs w:val="18"/>
          <w:spacing w:val="-12"/>
        </w:rPr>
        <w:t>身</w:t>
      </w:r>
      <w:r>
        <w:rPr>
          <w:rFonts w:ascii="SimSun" w:hAnsi="SimSun" w:eastAsia="SimSun" w:cs="SimSun"/>
          <w:sz w:val="18"/>
          <w:szCs w:val="18"/>
          <w:spacing w:val="-31"/>
        </w:rPr>
        <w:t xml:space="preserve"> </w:t>
      </w:r>
      <w:r>
        <w:rPr>
          <w:rFonts w:ascii="SimSun" w:hAnsi="SimSun" w:eastAsia="SimSun" w:cs="SimSun"/>
          <w:sz w:val="18"/>
          <w:szCs w:val="18"/>
          <w:spacing w:val="-12"/>
        </w:rPr>
        <w:t>就</w:t>
      </w:r>
      <w:r>
        <w:rPr>
          <w:rFonts w:ascii="SimSun" w:hAnsi="SimSun" w:eastAsia="SimSun" w:cs="SimSun"/>
          <w:sz w:val="18"/>
          <w:szCs w:val="18"/>
          <w:spacing w:val="-29"/>
        </w:rPr>
        <w:t xml:space="preserve"> </w:t>
      </w:r>
      <w:r>
        <w:rPr>
          <w:rFonts w:ascii="SimSun" w:hAnsi="SimSun" w:eastAsia="SimSun" w:cs="SimSun"/>
          <w:sz w:val="18"/>
          <w:szCs w:val="18"/>
          <w:spacing w:val="-12"/>
        </w:rPr>
        <w:t>是</w:t>
      </w:r>
      <w:r>
        <w:rPr>
          <w:rFonts w:ascii="SimSun" w:hAnsi="SimSun" w:eastAsia="SimSun" w:cs="SimSun"/>
          <w:sz w:val="18"/>
          <w:szCs w:val="18"/>
          <w:spacing w:val="-32"/>
        </w:rPr>
        <w:t xml:space="preserve"> </w:t>
      </w:r>
      <w:r>
        <w:rPr>
          <w:rFonts w:ascii="SimSun" w:hAnsi="SimSun" w:eastAsia="SimSun" w:cs="SimSun"/>
          <w:sz w:val="18"/>
          <w:szCs w:val="18"/>
          <w:spacing w:val="-12"/>
        </w:rPr>
        <w:t>边</w:t>
      </w:r>
      <w:r>
        <w:rPr>
          <w:rFonts w:ascii="SimSun" w:hAnsi="SimSun" w:eastAsia="SimSun" w:cs="SimSun"/>
          <w:sz w:val="18"/>
          <w:szCs w:val="18"/>
          <w:spacing w:val="-28"/>
        </w:rPr>
        <w:t xml:space="preserve"> </w:t>
      </w:r>
      <w:r>
        <w:rPr>
          <w:rFonts w:ascii="SimSun" w:hAnsi="SimSun" w:eastAsia="SimSun" w:cs="SimSun"/>
          <w:sz w:val="18"/>
          <w:szCs w:val="18"/>
          <w:spacing w:val="-12"/>
        </w:rPr>
        <w:t>界</w:t>
      </w:r>
      <w:r>
        <w:rPr>
          <w:rFonts w:ascii="SimSun" w:hAnsi="SimSun" w:eastAsia="SimSun" w:cs="SimSun"/>
          <w:sz w:val="18"/>
          <w:szCs w:val="18"/>
          <w:spacing w:val="-33"/>
        </w:rPr>
        <w:t xml:space="preserve"> </w:t>
      </w:r>
      <w:r>
        <w:rPr>
          <w:rFonts w:ascii="SimSun" w:hAnsi="SimSun" w:eastAsia="SimSun" w:cs="SimSun"/>
          <w:sz w:val="18"/>
          <w:szCs w:val="18"/>
          <w:spacing w:val="-12"/>
        </w:rPr>
        <w:t>僵</w:t>
      </w:r>
      <w:r>
        <w:rPr>
          <w:rFonts w:ascii="SimSun" w:hAnsi="SimSun" w:eastAsia="SimSun" w:cs="SimSun"/>
          <w:sz w:val="18"/>
          <w:szCs w:val="18"/>
          <w:spacing w:val="-31"/>
        </w:rPr>
        <w:t xml:space="preserve"> </w:t>
      </w:r>
      <w:r>
        <w:rPr>
          <w:rFonts w:ascii="SimSun" w:hAnsi="SimSun" w:eastAsia="SimSun" w:cs="SimSun"/>
          <w:sz w:val="18"/>
          <w:szCs w:val="18"/>
          <w:spacing w:val="-12"/>
        </w:rPr>
        <w:t>化 的</w:t>
      </w:r>
      <w:r>
        <w:rPr>
          <w:rFonts w:ascii="SimSun" w:hAnsi="SimSun" w:eastAsia="SimSun" w:cs="SimSun"/>
          <w:sz w:val="18"/>
          <w:szCs w:val="18"/>
          <w:spacing w:val="-29"/>
        </w:rPr>
        <w:t xml:space="preserve"> </w:t>
      </w:r>
      <w:r>
        <w:rPr>
          <w:rFonts w:ascii="SimSun" w:hAnsi="SimSun" w:eastAsia="SimSun" w:cs="SimSun"/>
          <w:sz w:val="18"/>
          <w:szCs w:val="18"/>
          <w:spacing w:val="-12"/>
        </w:rPr>
        <w:t>一</w:t>
      </w:r>
      <w:r>
        <w:rPr>
          <w:rFonts w:ascii="SimSun" w:hAnsi="SimSun" w:eastAsia="SimSun" w:cs="SimSun"/>
          <w:sz w:val="18"/>
          <w:szCs w:val="18"/>
          <w:spacing w:val="-32"/>
        </w:rPr>
        <w:t xml:space="preserve"> </w:t>
      </w:r>
      <w:r>
        <w:rPr>
          <w:rFonts w:ascii="SimSun" w:hAnsi="SimSun" w:eastAsia="SimSun" w:cs="SimSun"/>
          <w:sz w:val="18"/>
          <w:szCs w:val="18"/>
          <w:spacing w:val="-12"/>
        </w:rPr>
        <w:t>个</w:t>
      </w:r>
      <w:r>
        <w:rPr>
          <w:rFonts w:ascii="SimSun" w:hAnsi="SimSun" w:eastAsia="SimSun" w:cs="SimSun"/>
          <w:sz w:val="18"/>
          <w:szCs w:val="18"/>
          <w:spacing w:val="-28"/>
        </w:rPr>
        <w:t xml:space="preserve"> </w:t>
      </w:r>
      <w:r>
        <w:rPr>
          <w:rFonts w:ascii="SimSun" w:hAnsi="SimSun" w:eastAsia="SimSun" w:cs="SimSun"/>
          <w:sz w:val="18"/>
          <w:szCs w:val="18"/>
          <w:spacing w:val="-12"/>
        </w:rPr>
        <w:t>典</w:t>
      </w:r>
      <w:r>
        <w:rPr>
          <w:rFonts w:ascii="SimSun" w:hAnsi="SimSun" w:eastAsia="SimSun" w:cs="SimSun"/>
          <w:sz w:val="18"/>
          <w:szCs w:val="18"/>
          <w:spacing w:val="-32"/>
        </w:rPr>
        <w:t xml:space="preserve"> </w:t>
      </w:r>
      <w:r>
        <w:rPr>
          <w:rFonts w:ascii="SimSun" w:hAnsi="SimSun" w:eastAsia="SimSun" w:cs="SimSun"/>
          <w:sz w:val="18"/>
          <w:szCs w:val="18"/>
          <w:spacing w:val="-12"/>
        </w:rPr>
        <w:t>例 。 图</w:t>
      </w:r>
      <w:r>
        <w:rPr>
          <w:rFonts w:ascii="SimSun" w:hAnsi="SimSun" w:eastAsia="SimSun" w:cs="SimSun"/>
          <w:sz w:val="18"/>
          <w:szCs w:val="18"/>
          <w:spacing w:val="-32"/>
        </w:rPr>
        <w:t xml:space="preserve"> </w:t>
      </w:r>
      <w:r>
        <w:rPr>
          <w:rFonts w:ascii="SimSun" w:hAnsi="SimSun" w:eastAsia="SimSun" w:cs="SimSun"/>
          <w:sz w:val="18"/>
          <w:szCs w:val="18"/>
          <w:spacing w:val="-12"/>
        </w:rPr>
        <w:t>4</w:t>
      </w:r>
      <w:r>
        <w:rPr>
          <w:rFonts w:ascii="SimSun" w:hAnsi="SimSun" w:eastAsia="SimSun" w:cs="SimSun"/>
          <w:sz w:val="18"/>
          <w:szCs w:val="18"/>
          <w:spacing w:val="-34"/>
        </w:rPr>
        <w:t xml:space="preserve"> </w:t>
      </w:r>
      <w:r>
        <w:rPr>
          <w:rFonts w:ascii="SimSun" w:hAnsi="SimSun" w:eastAsia="SimSun" w:cs="SimSun"/>
          <w:sz w:val="18"/>
          <w:szCs w:val="18"/>
          <w:spacing w:val="-12"/>
        </w:rPr>
        <w:t>—</w:t>
      </w:r>
      <w:r>
        <w:rPr>
          <w:rFonts w:ascii="SimSun" w:hAnsi="SimSun" w:eastAsia="SimSun" w:cs="SimSun"/>
          <w:sz w:val="18"/>
          <w:szCs w:val="18"/>
          <w:spacing w:val="-28"/>
        </w:rPr>
        <w:t xml:space="preserve"> </w:t>
      </w:r>
      <w:r>
        <w:rPr>
          <w:rFonts w:ascii="SimSun" w:hAnsi="SimSun" w:eastAsia="SimSun" w:cs="SimSun"/>
          <w:sz w:val="18"/>
          <w:szCs w:val="18"/>
          <w:spacing w:val="-12"/>
        </w:rPr>
        <w:t>3</w:t>
      </w:r>
      <w:r>
        <w:rPr>
          <w:rFonts w:ascii="SimSun" w:hAnsi="SimSun" w:eastAsia="SimSun" w:cs="SimSun"/>
          <w:sz w:val="18"/>
          <w:szCs w:val="18"/>
          <w:spacing w:val="-31"/>
        </w:rPr>
        <w:t xml:space="preserve"> </w:t>
      </w:r>
      <w:r>
        <w:rPr>
          <w:rFonts w:ascii="SimSun" w:hAnsi="SimSun" w:eastAsia="SimSun" w:cs="SimSun"/>
          <w:sz w:val="18"/>
          <w:szCs w:val="18"/>
          <w:spacing w:val="-12"/>
        </w:rPr>
        <w:t>展</w:t>
      </w:r>
      <w:r>
        <w:rPr>
          <w:rFonts w:ascii="SimSun" w:hAnsi="SimSun" w:eastAsia="SimSun" w:cs="SimSun"/>
          <w:sz w:val="18"/>
          <w:szCs w:val="18"/>
          <w:spacing w:val="-31"/>
        </w:rPr>
        <w:t xml:space="preserve"> </w:t>
      </w:r>
      <w:r>
        <w:rPr>
          <w:rFonts w:ascii="SimSun" w:hAnsi="SimSun" w:eastAsia="SimSun" w:cs="SimSun"/>
          <w:sz w:val="18"/>
          <w:szCs w:val="18"/>
          <w:spacing w:val="-12"/>
        </w:rPr>
        <w:t>示</w:t>
      </w:r>
      <w:r>
        <w:rPr>
          <w:rFonts w:ascii="SimSun" w:hAnsi="SimSun" w:eastAsia="SimSun" w:cs="SimSun"/>
          <w:sz w:val="18"/>
          <w:szCs w:val="18"/>
          <w:spacing w:val="-15"/>
        </w:rPr>
        <w:t xml:space="preserve"> </w:t>
      </w:r>
      <w:r>
        <w:rPr>
          <w:rFonts w:ascii="SimSun" w:hAnsi="SimSun" w:eastAsia="SimSun" w:cs="SimSun"/>
          <w:sz w:val="18"/>
          <w:szCs w:val="18"/>
          <w:spacing w:val="-12"/>
        </w:rPr>
        <w:t>了</w:t>
      </w:r>
      <w:r>
        <w:rPr>
          <w:rFonts w:ascii="SimSun" w:hAnsi="SimSun" w:eastAsia="SimSun" w:cs="SimSun"/>
          <w:sz w:val="18"/>
          <w:szCs w:val="18"/>
          <w:spacing w:val="-30"/>
        </w:rPr>
        <w:t xml:space="preserve"> </w:t>
      </w:r>
      <w:r>
        <w:rPr>
          <w:rFonts w:ascii="SimSun" w:hAnsi="SimSun" w:eastAsia="SimSun" w:cs="SimSun"/>
          <w:sz w:val="18"/>
          <w:szCs w:val="18"/>
          <w:spacing w:val="-12"/>
        </w:rPr>
        <w:t>更</w:t>
      </w:r>
      <w:r>
        <w:rPr>
          <w:rFonts w:ascii="SimSun" w:hAnsi="SimSun" w:eastAsia="SimSun" w:cs="SimSun"/>
          <w:sz w:val="18"/>
          <w:szCs w:val="18"/>
          <w:spacing w:val="-24"/>
        </w:rPr>
        <w:t xml:space="preserve"> </w:t>
      </w:r>
      <w:r>
        <w:rPr>
          <w:rFonts w:ascii="SimSun" w:hAnsi="SimSun" w:eastAsia="SimSun" w:cs="SimSun"/>
          <w:sz w:val="18"/>
          <w:szCs w:val="18"/>
          <w:spacing w:val="-12"/>
        </w:rPr>
        <w:t>多</w:t>
      </w:r>
      <w:r>
        <w:rPr>
          <w:rFonts w:ascii="SimSun" w:hAnsi="SimSun" w:eastAsia="SimSun" w:cs="SimSun"/>
          <w:sz w:val="18"/>
          <w:szCs w:val="18"/>
          <w:spacing w:val="-29"/>
        </w:rPr>
        <w:t xml:space="preserve"> </w:t>
      </w:r>
      <w:r>
        <w:rPr>
          <w:rFonts w:ascii="SimSun" w:hAnsi="SimSun" w:eastAsia="SimSun" w:cs="SimSun"/>
          <w:sz w:val="18"/>
          <w:szCs w:val="18"/>
          <w:spacing w:val="-12"/>
        </w:rPr>
        <w:t>关</w:t>
      </w:r>
      <w:r>
        <w:rPr>
          <w:rFonts w:ascii="SimSun" w:hAnsi="SimSun" w:eastAsia="SimSun" w:cs="SimSun"/>
          <w:sz w:val="18"/>
          <w:szCs w:val="18"/>
          <w:spacing w:val="-29"/>
        </w:rPr>
        <w:t xml:space="preserve"> </w:t>
      </w:r>
      <w:r>
        <w:rPr>
          <w:rFonts w:ascii="SimSun" w:hAnsi="SimSun" w:eastAsia="SimSun" w:cs="SimSun"/>
          <w:sz w:val="18"/>
          <w:szCs w:val="18"/>
          <w:spacing w:val="-12"/>
        </w:rPr>
        <w:t>于</w:t>
      </w:r>
      <w:r>
        <w:rPr>
          <w:rFonts w:ascii="SimSun" w:hAnsi="SimSun" w:eastAsia="SimSun" w:cs="SimSun"/>
          <w:sz w:val="18"/>
          <w:szCs w:val="18"/>
          <w:spacing w:val="-32"/>
        </w:rPr>
        <w:t xml:space="preserve"> </w:t>
      </w:r>
      <w:r>
        <w:rPr>
          <w:rFonts w:ascii="SimSun" w:hAnsi="SimSun" w:eastAsia="SimSun" w:cs="SimSun"/>
          <w:sz w:val="18"/>
          <w:szCs w:val="18"/>
          <w:spacing w:val="-12"/>
        </w:rPr>
        <w:t>边</w:t>
      </w:r>
      <w:r>
        <w:rPr>
          <w:rFonts w:ascii="SimSun" w:hAnsi="SimSun" w:eastAsia="SimSun" w:cs="SimSun"/>
          <w:sz w:val="18"/>
          <w:szCs w:val="18"/>
          <w:spacing w:val="-28"/>
        </w:rPr>
        <w:t xml:space="preserve"> </w:t>
      </w:r>
      <w:r>
        <w:rPr>
          <w:rFonts w:ascii="SimSun" w:hAnsi="SimSun" w:eastAsia="SimSun" w:cs="SimSun"/>
          <w:sz w:val="18"/>
          <w:szCs w:val="18"/>
          <w:spacing w:val="-12"/>
        </w:rPr>
        <w:t>界</w:t>
      </w:r>
      <w:r>
        <w:rPr>
          <w:rFonts w:ascii="SimSun" w:hAnsi="SimSun" w:eastAsia="SimSun" w:cs="SimSun"/>
          <w:sz w:val="18"/>
          <w:szCs w:val="18"/>
          <w:spacing w:val="-32"/>
        </w:rPr>
        <w:t xml:space="preserve"> </w:t>
      </w:r>
      <w:r>
        <w:rPr>
          <w:rFonts w:ascii="SimSun" w:hAnsi="SimSun" w:eastAsia="SimSun" w:cs="SimSun"/>
          <w:sz w:val="18"/>
          <w:szCs w:val="18"/>
          <w:spacing w:val="-12"/>
        </w:rPr>
        <w:t>划</w:t>
      </w:r>
      <w:r>
        <w:rPr>
          <w:rFonts w:ascii="SimSun" w:hAnsi="SimSun" w:eastAsia="SimSun" w:cs="SimSun"/>
          <w:sz w:val="18"/>
          <w:szCs w:val="18"/>
          <w:spacing w:val="-28"/>
        </w:rPr>
        <w:t xml:space="preserve"> </w:t>
      </w:r>
      <w:r>
        <w:rPr>
          <w:rFonts w:ascii="SimSun" w:hAnsi="SimSun" w:eastAsia="SimSun" w:cs="SimSun"/>
          <w:sz w:val="18"/>
          <w:szCs w:val="18"/>
          <w:spacing w:val="-12"/>
        </w:rPr>
        <w:t>定</w:t>
      </w:r>
      <w:r>
        <w:rPr>
          <w:rFonts w:ascii="SimSun" w:hAnsi="SimSun" w:eastAsia="SimSun" w:cs="SimSun"/>
          <w:sz w:val="18"/>
          <w:szCs w:val="18"/>
          <w:spacing w:val="-17"/>
        </w:rPr>
        <w:t xml:space="preserve"> </w:t>
      </w:r>
      <w:r>
        <w:rPr>
          <w:rFonts w:ascii="SimSun" w:hAnsi="SimSun" w:eastAsia="SimSun" w:cs="SimSun"/>
          <w:sz w:val="18"/>
          <w:szCs w:val="18"/>
          <w:spacing w:val="-12"/>
        </w:rPr>
        <w:t>的</w:t>
      </w:r>
      <w:r>
        <w:rPr>
          <w:rFonts w:ascii="SimSun" w:hAnsi="SimSun" w:eastAsia="SimSun" w:cs="SimSun"/>
          <w:sz w:val="18"/>
          <w:szCs w:val="18"/>
        </w:rPr>
        <w:t xml:space="preserve"> </w:t>
      </w:r>
      <w:r>
        <w:rPr>
          <w:rFonts w:ascii="SimSun" w:hAnsi="SimSun" w:eastAsia="SimSun" w:cs="SimSun"/>
          <w:sz w:val="18"/>
          <w:szCs w:val="18"/>
          <w:spacing w:val="-5"/>
        </w:rPr>
        <w:t>示</w:t>
      </w:r>
      <w:r>
        <w:rPr>
          <w:rFonts w:ascii="SimSun" w:hAnsi="SimSun" w:eastAsia="SimSun" w:cs="SimSun"/>
          <w:sz w:val="18"/>
          <w:szCs w:val="18"/>
          <w:spacing w:val="-22"/>
        </w:rPr>
        <w:t xml:space="preserve"> </w:t>
      </w:r>
      <w:r>
        <w:rPr>
          <w:rFonts w:ascii="SimSun" w:hAnsi="SimSun" w:eastAsia="SimSun" w:cs="SimSun"/>
          <w:sz w:val="18"/>
          <w:szCs w:val="18"/>
          <w:spacing w:val="-5"/>
        </w:rPr>
        <w:t>例</w:t>
      </w:r>
      <w:r>
        <w:rPr>
          <w:rFonts w:ascii="SimSun" w:hAnsi="SimSun" w:eastAsia="SimSun" w:cs="SimSun"/>
          <w:sz w:val="18"/>
          <w:szCs w:val="18"/>
          <w:spacing w:val="-28"/>
        </w:rPr>
        <w:t xml:space="preserve"> </w:t>
      </w:r>
      <w:r>
        <w:rPr>
          <w:rFonts w:ascii="SimSun" w:hAnsi="SimSun" w:eastAsia="SimSun" w:cs="SimSun"/>
          <w:sz w:val="18"/>
          <w:szCs w:val="18"/>
          <w:spacing w:val="-5"/>
        </w:rPr>
        <w:t>。</w:t>
      </w:r>
    </w:p>
    <w:p>
      <w:pPr>
        <w:pStyle w:val="BodyText"/>
        <w:spacing w:line="469" w:lineRule="auto"/>
        <w:rPr/>
      </w:pPr>
      <w:r/>
    </w:p>
    <w:p>
      <w:pPr>
        <w:ind w:left="3090"/>
        <w:spacing w:before="58" w:line="219" w:lineRule="auto"/>
        <w:rPr>
          <w:rFonts w:ascii="SimSun" w:hAnsi="SimSun" w:eastAsia="SimSun" w:cs="SimSun"/>
          <w:sz w:val="18"/>
          <w:szCs w:val="18"/>
        </w:rPr>
      </w:pPr>
      <w:r>
        <w:drawing>
          <wp:anchor distT="0" distB="0" distL="0" distR="0" simplePos="0" relativeHeight="252174336" behindDoc="1" locked="0" layoutInCell="1" allowOverlap="1">
            <wp:simplePos x="0" y="0"/>
            <wp:positionH relativeFrom="column">
              <wp:posOffset>336560</wp:posOffset>
            </wp:positionH>
            <wp:positionV relativeFrom="paragraph">
              <wp:posOffset>-253462</wp:posOffset>
            </wp:positionV>
            <wp:extent cx="3943380" cy="2914660"/>
            <wp:effectExtent l="0" t="0" r="0" b="0"/>
            <wp:wrapNone/>
            <wp:docPr id="306" name="IM 306"/>
            <wp:cNvGraphicFramePr/>
            <a:graphic>
              <a:graphicData uri="http://schemas.openxmlformats.org/drawingml/2006/picture">
                <pic:pic>
                  <pic:nvPicPr>
                    <pic:cNvPr id="306" name="IM 306"/>
                    <pic:cNvPicPr/>
                  </pic:nvPicPr>
                  <pic:blipFill>
                    <a:blip r:embed="rId327"/>
                    <a:stretch>
                      <a:fillRect/>
                    </a:stretch>
                  </pic:blipFill>
                  <pic:spPr>
                    <a:xfrm rot="0">
                      <a:off x="0" y="0"/>
                      <a:ext cx="3943380" cy="2914660"/>
                    </a:xfrm>
                    <a:prstGeom prst="rect">
                      <a:avLst/>
                    </a:prstGeom>
                  </pic:spPr>
                </pic:pic>
              </a:graphicData>
            </a:graphic>
          </wp:anchor>
        </w:drawing>
      </w:r>
      <w:r>
        <w:rPr>
          <w:rFonts w:ascii="SimSun" w:hAnsi="SimSun" w:eastAsia="SimSun" w:cs="SimSun"/>
          <w:sz w:val="18"/>
          <w:szCs w:val="18"/>
          <w:spacing w:val="-5"/>
        </w:rPr>
        <w:t>监狱中的罪犯</w:t>
      </w:r>
    </w:p>
    <w:p>
      <w:pPr>
        <w:spacing w:line="219" w:lineRule="auto"/>
        <w:sectPr>
          <w:headerReference w:type="default" r:id="rId325"/>
          <w:footerReference w:type="default" r:id="rId326"/>
          <w:pgSz w:w="9600" w:h="13230"/>
          <w:pgMar w:top="1381" w:right="1051" w:bottom="507" w:left="1329" w:header="1165" w:footer="381" w:gutter="0"/>
          <w:cols w:equalWidth="0" w:num="1">
            <w:col w:w="7219" w:space="0"/>
          </w:cols>
        </w:sectPr>
        <w:rPr>
          <w:rFonts w:ascii="SimSun" w:hAnsi="SimSun" w:eastAsia="SimSun" w:cs="SimSun"/>
          <w:sz w:val="18"/>
          <w:szCs w:val="18"/>
        </w:rPr>
      </w:pPr>
    </w:p>
    <w:p>
      <w:pPr>
        <w:ind w:left="1809"/>
        <w:spacing w:before="56" w:line="220" w:lineRule="auto"/>
        <w:rPr>
          <w:rFonts w:ascii="SimSun" w:hAnsi="SimSun" w:eastAsia="SimSun" w:cs="SimSun"/>
          <w:sz w:val="18"/>
          <w:szCs w:val="18"/>
        </w:rPr>
      </w:pPr>
      <w:r>
        <w:rPr>
          <w:rFonts w:ascii="SimSun" w:hAnsi="SimSun" w:eastAsia="SimSun" w:cs="SimSun"/>
          <w:sz w:val="18"/>
          <w:szCs w:val="18"/>
          <w:spacing w:val="-2"/>
        </w:rPr>
        <w:t>新犯人</w:t>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1720"/>
        <w:spacing w:before="58" w:line="219" w:lineRule="auto"/>
        <w:rPr>
          <w:rFonts w:ascii="SimSun" w:hAnsi="SimSun" w:eastAsia="SimSun" w:cs="SimSun"/>
          <w:sz w:val="18"/>
          <w:szCs w:val="18"/>
        </w:rPr>
      </w:pPr>
      <w:r>
        <w:rPr>
          <w:rFonts w:ascii="SimSun" w:hAnsi="SimSun" w:eastAsia="SimSun" w:cs="SimSun"/>
          <w:sz w:val="18"/>
          <w:szCs w:val="18"/>
          <w:spacing w:val="-2"/>
        </w:rPr>
        <w:t>新燃料棒</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1820"/>
        <w:spacing w:before="59" w:line="219" w:lineRule="auto"/>
        <w:rPr>
          <w:rFonts w:ascii="SimSun" w:hAnsi="SimSun" w:eastAsia="SimSun" w:cs="SimSun"/>
          <w:sz w:val="18"/>
          <w:szCs w:val="18"/>
        </w:rPr>
      </w:pPr>
      <w:r>
        <w:rPr>
          <w:rFonts w:ascii="SimSun" w:hAnsi="SimSun" w:eastAsia="SimSun" w:cs="SimSun"/>
          <w:sz w:val="18"/>
          <w:szCs w:val="18"/>
          <w:spacing w:val="-3"/>
        </w:rPr>
        <w:t>失业率</w:t>
      </w:r>
    </w:p>
    <w:p>
      <w:pPr>
        <w:spacing w:before="120"/>
        <w:rPr/>
      </w:pPr>
      <w:r/>
    </w:p>
    <w:p>
      <w:pPr>
        <w:pStyle w:val="BodyText"/>
        <w:spacing w:line="14" w:lineRule="auto"/>
        <w:rPr>
          <w:sz w:val="2"/>
        </w:rPr>
      </w:pPr>
      <w:r>
        <w:rPr>
          <w:sz w:val="2"/>
          <w:szCs w:val="2"/>
        </w:rPr>
        <w:br w:type="column"/>
      </w:r>
    </w:p>
    <w:p>
      <w:pPr>
        <w:pStyle w:val="BodyText"/>
        <w:spacing w:line="313" w:lineRule="auto"/>
        <w:rPr/>
      </w:pPr>
      <w:r/>
    </w:p>
    <w:p>
      <w:pPr>
        <w:pStyle w:val="BodyText"/>
        <w:spacing w:line="314" w:lineRule="auto"/>
        <w:rPr/>
      </w:pPr>
      <w:r/>
    </w:p>
    <w:p>
      <w:pPr>
        <w:pStyle w:val="BodyText"/>
        <w:spacing w:line="314" w:lineRule="auto"/>
        <w:rPr/>
      </w:pPr>
      <w:r/>
    </w:p>
    <w:p>
      <w:pPr>
        <w:ind w:left="59" w:right="207" w:hanging="9"/>
        <w:spacing w:before="58" w:line="217" w:lineRule="auto"/>
        <w:rPr>
          <w:rFonts w:ascii="SimSun" w:hAnsi="SimSun" w:eastAsia="SimSun" w:cs="SimSun"/>
          <w:sz w:val="18"/>
          <w:szCs w:val="18"/>
        </w:rPr>
      </w:pPr>
      <w:r>
        <w:rPr>
          <w:rFonts w:ascii="SimSun" w:hAnsi="SimSun" w:eastAsia="SimSun" w:cs="SimSun"/>
          <w:sz w:val="18"/>
          <w:szCs w:val="18"/>
          <w:spacing w:val="-2"/>
        </w:rPr>
        <w:t>核电站中的</w:t>
      </w:r>
      <w:r>
        <w:rPr>
          <w:rFonts w:ascii="SimSun" w:hAnsi="SimSun" w:eastAsia="SimSun" w:cs="SimSun"/>
          <w:sz w:val="18"/>
          <w:szCs w:val="18"/>
        </w:rPr>
        <w:t xml:space="preserve"> </w:t>
      </w:r>
      <w:r>
        <w:rPr>
          <w:rFonts w:ascii="SimSun" w:hAnsi="SimSun" w:eastAsia="SimSun" w:cs="SimSun"/>
          <w:sz w:val="18"/>
          <w:szCs w:val="18"/>
          <w:spacing w:val="-2"/>
        </w:rPr>
        <w:t>燃料棒总数</w:t>
      </w:r>
    </w:p>
    <w:p>
      <w:pPr>
        <w:pStyle w:val="BodyText"/>
        <w:spacing w:line="297" w:lineRule="auto"/>
        <w:rPr/>
      </w:pPr>
      <w:r/>
    </w:p>
    <w:p>
      <w:pPr>
        <w:pStyle w:val="BodyText"/>
        <w:spacing w:line="297" w:lineRule="auto"/>
        <w:rPr/>
      </w:pPr>
      <w:r/>
    </w:p>
    <w:p>
      <w:pPr>
        <w:pStyle w:val="BodyText"/>
        <w:spacing w:line="298" w:lineRule="auto"/>
        <w:rPr/>
      </w:pPr>
      <w:r/>
    </w:p>
    <w:p>
      <w:pPr>
        <w:pStyle w:val="BodyText"/>
        <w:spacing w:line="298" w:lineRule="auto"/>
        <w:rPr/>
      </w:pPr>
      <w:r/>
    </w:p>
    <w:p>
      <w:pPr>
        <w:spacing w:before="59" w:line="219" w:lineRule="auto"/>
        <w:rPr>
          <w:rFonts w:ascii="SimSun" w:hAnsi="SimSun" w:eastAsia="SimSun" w:cs="SimSun"/>
          <w:sz w:val="18"/>
          <w:szCs w:val="18"/>
        </w:rPr>
      </w:pPr>
      <w:r>
        <w:rPr>
          <w:rFonts w:ascii="SimSun" w:hAnsi="SimSun" w:eastAsia="SimSun" w:cs="SimSun"/>
          <w:sz w:val="18"/>
          <w:szCs w:val="18"/>
          <w:spacing w:val="-2"/>
        </w:rPr>
        <w:t>登记失业人数</w:t>
      </w:r>
    </w:p>
    <w:p>
      <w:pPr>
        <w:pStyle w:val="BodyText"/>
        <w:spacing w:line="14" w:lineRule="auto"/>
        <w:rPr>
          <w:sz w:val="2"/>
        </w:rPr>
      </w:pPr>
      <w:r>
        <w:rPr>
          <w:sz w:val="2"/>
          <w:szCs w:val="2"/>
        </w:rPr>
        <w:br w:type="column"/>
      </w:r>
    </w:p>
    <w:p>
      <w:pPr>
        <w:ind w:left="320"/>
        <w:spacing w:before="34" w:line="219" w:lineRule="auto"/>
        <w:rPr>
          <w:rFonts w:ascii="SimSun" w:hAnsi="SimSun" w:eastAsia="SimSun" w:cs="SimSun"/>
          <w:sz w:val="18"/>
          <w:szCs w:val="18"/>
        </w:rPr>
      </w:pPr>
      <w:r>
        <w:rPr>
          <w:rFonts w:ascii="SimSun" w:hAnsi="SimSun" w:eastAsia="SimSun" w:cs="SimSun"/>
          <w:sz w:val="18"/>
          <w:szCs w:val="18"/>
          <w:spacing w:val="-2"/>
        </w:rPr>
        <w:t>释放的囚犯</w:t>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ind w:left="519" w:right="1531" w:hanging="260"/>
        <w:spacing w:before="58" w:line="474" w:lineRule="auto"/>
        <w:rPr>
          <w:rFonts w:ascii="SimSun" w:hAnsi="SimSun" w:eastAsia="SimSun" w:cs="SimSun"/>
          <w:sz w:val="18"/>
          <w:szCs w:val="18"/>
        </w:rPr>
      </w:pPr>
      <w:r>
        <w:rPr>
          <w:rFonts w:ascii="SimSun" w:hAnsi="SimSun" w:eastAsia="SimSun" w:cs="SimSun"/>
          <w:sz w:val="18"/>
          <w:szCs w:val="18"/>
          <w:spacing w:val="-6"/>
        </w:rPr>
        <w:t>淘汰的燃料棒</w:t>
      </w:r>
      <w:r>
        <w:rPr>
          <w:rFonts w:ascii="SimSun" w:hAnsi="SimSun" w:eastAsia="SimSun" w:cs="SimSun"/>
          <w:sz w:val="18"/>
          <w:szCs w:val="18"/>
          <w:spacing w:val="1"/>
        </w:rPr>
        <w:t xml:space="preserve"> </w:t>
      </w:r>
      <w:r>
        <w:rPr>
          <w:rFonts w:ascii="SimSun" w:hAnsi="SimSun" w:eastAsia="SimSun" w:cs="SimSun"/>
          <w:sz w:val="18"/>
          <w:szCs w:val="18"/>
          <w:spacing w:val="-2"/>
        </w:rPr>
        <w:t>就业率</w:t>
      </w:r>
    </w:p>
    <w:p>
      <w:pPr>
        <w:pStyle w:val="BodyText"/>
        <w:rPr/>
      </w:pPr>
      <w:r/>
    </w:p>
    <w:p>
      <w:pPr>
        <w:pStyle w:val="BodyText"/>
        <w:rPr/>
      </w:pPr>
      <w:r/>
    </w:p>
    <w:p>
      <w:pPr>
        <w:pStyle w:val="BodyText"/>
        <w:rPr/>
      </w:pPr>
      <w:r/>
    </w:p>
    <w:p>
      <w:pPr>
        <w:pStyle w:val="BodyText"/>
        <w:spacing w:line="241" w:lineRule="auto"/>
        <w:rPr/>
      </w:pPr>
      <w:r/>
    </w:p>
    <w:p>
      <w:pPr>
        <w:spacing w:before="59" w:line="219" w:lineRule="auto"/>
        <w:rPr>
          <w:rFonts w:ascii="SimSun" w:hAnsi="SimSun" w:eastAsia="SimSun" w:cs="SimSun"/>
          <w:sz w:val="18"/>
          <w:szCs w:val="18"/>
        </w:rPr>
      </w:pPr>
      <w:r>
        <w:rPr>
          <w:rFonts w:ascii="SimSun" w:hAnsi="SimSun" w:eastAsia="SimSun" w:cs="SimSun"/>
          <w:sz w:val="18"/>
          <w:szCs w:val="18"/>
          <w:spacing w:val="-5"/>
        </w:rPr>
        <w:t>登记期满失效的人数</w:t>
      </w:r>
    </w:p>
    <w:p>
      <w:pPr>
        <w:spacing w:line="219" w:lineRule="auto"/>
        <w:sectPr>
          <w:type w:val="continuous"/>
          <w:pgSz w:w="9600" w:h="13230"/>
          <w:pgMar w:top="1381" w:right="1051" w:bottom="507" w:left="1329" w:header="1165" w:footer="381" w:gutter="0"/>
          <w:cols w:equalWidth="0" w:num="3">
            <w:col w:w="3020" w:space="100"/>
            <w:col w:w="1161" w:space="100"/>
            <w:col w:w="2839" w:space="0"/>
          </w:cols>
        </w:sectPr>
        <w:rPr>
          <w:rFonts w:ascii="SimSun" w:hAnsi="SimSun" w:eastAsia="SimSun" w:cs="SimSun"/>
          <w:sz w:val="18"/>
          <w:szCs w:val="18"/>
        </w:rPr>
      </w:pPr>
    </w:p>
    <w:p>
      <w:pPr>
        <w:pStyle w:val="BodyText"/>
        <w:spacing w:line="439" w:lineRule="auto"/>
        <w:rPr/>
      </w:pPr>
      <w:r/>
    </w:p>
    <w:p>
      <w:pPr>
        <w:ind w:left="2302"/>
        <w:spacing w:before="59" w:line="222" w:lineRule="auto"/>
        <w:rPr>
          <w:rFonts w:ascii="SimHei" w:hAnsi="SimHei" w:eastAsia="SimHei" w:cs="SimHei"/>
          <w:sz w:val="18"/>
          <w:szCs w:val="18"/>
        </w:rPr>
      </w:pPr>
      <w:r>
        <w:rPr>
          <w:rFonts w:ascii="SimHei" w:hAnsi="SimHei" w:eastAsia="SimHei" w:cs="SimHei"/>
          <w:sz w:val="18"/>
          <w:szCs w:val="18"/>
          <w:b/>
          <w:bCs/>
          <w:spacing w:val="7"/>
        </w:rPr>
        <w:t>图4—3</w:t>
      </w:r>
      <w:r>
        <w:rPr>
          <w:rFonts w:ascii="SimHei" w:hAnsi="SimHei" w:eastAsia="SimHei" w:cs="SimHei"/>
          <w:sz w:val="18"/>
          <w:szCs w:val="18"/>
          <w:spacing w:val="41"/>
        </w:rPr>
        <w:t xml:space="preserve">  </w:t>
      </w:r>
      <w:r>
        <w:rPr>
          <w:rFonts w:ascii="SimHei" w:hAnsi="SimHei" w:eastAsia="SimHei" w:cs="SimHei"/>
          <w:sz w:val="18"/>
          <w:szCs w:val="18"/>
          <w:b/>
          <w:bCs/>
          <w:spacing w:val="7"/>
        </w:rPr>
        <w:t>更多关于“云”的示例</w:t>
      </w:r>
    </w:p>
    <w:p>
      <w:pPr>
        <w:ind w:left="69" w:firstLine="370"/>
        <w:spacing w:before="59" w:line="276" w:lineRule="auto"/>
        <w:jc w:val="both"/>
        <w:rPr>
          <w:rFonts w:ascii="SimSun" w:hAnsi="SimSun" w:eastAsia="SimSun" w:cs="SimSun"/>
          <w:sz w:val="14"/>
          <w:szCs w:val="14"/>
        </w:rPr>
      </w:pPr>
      <w:r>
        <w:rPr>
          <w:rFonts w:ascii="SimSun" w:hAnsi="SimSun" w:eastAsia="SimSun" w:cs="SimSun"/>
          <w:sz w:val="18"/>
          <w:szCs w:val="18"/>
          <w:spacing w:val="-12"/>
        </w:rPr>
        <w:t>这</w:t>
      </w:r>
      <w:r>
        <w:rPr>
          <w:rFonts w:ascii="SimSun" w:hAnsi="SimSun" w:eastAsia="SimSun" w:cs="SimSun"/>
          <w:sz w:val="18"/>
          <w:szCs w:val="18"/>
          <w:spacing w:val="-11"/>
        </w:rPr>
        <w:t>些都是一些复杂的系统，你可以以此作为起点，但不能局限于既定的边界进行分析，不</w:t>
      </w:r>
      <w:r>
        <w:rPr>
          <w:rFonts w:ascii="SimSun" w:hAnsi="SimSun" w:eastAsia="SimSun" w:cs="SimSun"/>
          <w:sz w:val="18"/>
          <w:szCs w:val="18"/>
          <w:spacing w:val="-10"/>
        </w:rPr>
        <w:t>能</w:t>
      </w:r>
      <w:r>
        <w:rPr>
          <w:rFonts w:ascii="SimSun" w:hAnsi="SimSun" w:eastAsia="SimSun" w:cs="SimSun"/>
          <w:sz w:val="18"/>
          <w:szCs w:val="18"/>
          <w:spacing w:val="17"/>
        </w:rPr>
        <w:t xml:space="preserve"> </w:t>
      </w:r>
      <w:r>
        <w:rPr>
          <w:rFonts w:ascii="SimSun" w:hAnsi="SimSun" w:eastAsia="SimSun" w:cs="SimSun"/>
          <w:sz w:val="18"/>
          <w:szCs w:val="18"/>
          <w:spacing w:val="-10"/>
        </w:rPr>
        <w:t>让“云”阻止了你的思考。根据你所研究的问题，你可能需要超越这些边界进行思考。例如，什</w:t>
      </w:r>
      <w:r>
        <w:rPr>
          <w:rFonts w:ascii="SimSun" w:hAnsi="SimSun" w:eastAsia="SimSun" w:cs="SimSun"/>
          <w:sz w:val="18"/>
          <w:szCs w:val="18"/>
          <w:spacing w:val="6"/>
        </w:rPr>
        <w:t xml:space="preserve"> </w:t>
      </w:r>
      <w:r>
        <w:rPr>
          <w:rFonts w:ascii="SimSun" w:hAnsi="SimSun" w:eastAsia="SimSun" w:cs="SimSun"/>
          <w:sz w:val="18"/>
          <w:szCs w:val="18"/>
          <w:spacing w:val="-5"/>
        </w:rPr>
        <w:t>么因素导致新犯人的增加?燃料棒淘汰之后去了哪里?失业人员在其登记期满失效以后怎</w:t>
      </w:r>
      <w:r>
        <w:rPr>
          <w:rFonts w:ascii="SimSun" w:hAnsi="SimSun" w:eastAsia="SimSun" w:cs="SimSun"/>
          <w:sz w:val="18"/>
          <w:szCs w:val="18"/>
          <w:spacing w:val="-6"/>
        </w:rPr>
        <w:t>么办?</w:t>
      </w:r>
      <w:r>
        <w:rPr>
          <w:rFonts w:ascii="SimSun" w:hAnsi="SimSun" w:eastAsia="SimSun" w:cs="SimSun"/>
          <w:sz w:val="18"/>
          <w:szCs w:val="18"/>
        </w:rPr>
        <w:t xml:space="preserve"> </w:t>
      </w:r>
      <w:r>
        <w:rPr>
          <w:rFonts w:ascii="SimSun" w:hAnsi="SimSun" w:eastAsia="SimSun" w:cs="SimSun"/>
          <w:sz w:val="14"/>
          <w:szCs w:val="14"/>
          <w:spacing w:val="-5"/>
        </w:rPr>
        <w:t>等</w:t>
      </w:r>
      <w:r>
        <w:rPr>
          <w:rFonts w:ascii="SimSun" w:hAnsi="SimSun" w:eastAsia="SimSun" w:cs="SimSun"/>
          <w:sz w:val="14"/>
          <w:szCs w:val="14"/>
          <w:spacing w:val="-15"/>
        </w:rPr>
        <w:t xml:space="preserve"> </w:t>
      </w:r>
      <w:r>
        <w:rPr>
          <w:rFonts w:ascii="SimSun" w:hAnsi="SimSun" w:eastAsia="SimSun" w:cs="SimSun"/>
          <w:sz w:val="14"/>
          <w:szCs w:val="14"/>
          <w:spacing w:val="-5"/>
        </w:rPr>
        <w:t>等</w:t>
      </w:r>
      <w:r>
        <w:rPr>
          <w:rFonts w:ascii="SimSun" w:hAnsi="SimSun" w:eastAsia="SimSun" w:cs="SimSun"/>
          <w:sz w:val="14"/>
          <w:szCs w:val="14"/>
          <w:spacing w:val="-21"/>
        </w:rPr>
        <w:t xml:space="preserve"> </w:t>
      </w:r>
      <w:r>
        <w:rPr>
          <w:rFonts w:ascii="SimSun" w:hAnsi="SimSun" w:eastAsia="SimSun" w:cs="SimSun"/>
          <w:sz w:val="14"/>
          <w:szCs w:val="14"/>
          <w:spacing w:val="-5"/>
        </w:rPr>
        <w:t>。</w:t>
      </w:r>
    </w:p>
    <w:p>
      <w:pPr>
        <w:spacing w:line="276" w:lineRule="auto"/>
        <w:sectPr>
          <w:type w:val="continuous"/>
          <w:pgSz w:w="9600" w:h="13230"/>
          <w:pgMar w:top="1381" w:right="1051" w:bottom="507" w:left="1329" w:header="1165" w:footer="381" w:gutter="0"/>
          <w:cols w:equalWidth="0" w:num="1">
            <w:col w:w="7219" w:space="0"/>
          </w:cols>
        </w:sectPr>
        <w:rPr>
          <w:rFonts w:ascii="SimSun" w:hAnsi="SimSun" w:eastAsia="SimSun" w:cs="SimSun"/>
          <w:sz w:val="14"/>
          <w:szCs w:val="14"/>
        </w:rPr>
      </w:pPr>
    </w:p>
    <w:p>
      <w:pPr>
        <w:pStyle w:val="BodyText"/>
        <w:spacing w:line="422" w:lineRule="auto"/>
        <w:rPr/>
      </w:pPr>
      <w:r/>
    </w:p>
    <w:p>
      <w:pPr>
        <w:ind w:left="3362"/>
        <w:spacing w:before="48" w:line="196" w:lineRule="auto"/>
        <w:outlineLvl w:val="2"/>
        <w:rPr>
          <w:rFonts w:ascii="SimHei" w:hAnsi="SimHei" w:eastAsia="SimHei" w:cs="SimHei"/>
          <w:sz w:val="15"/>
          <w:szCs w:val="15"/>
        </w:rPr>
      </w:pPr>
      <w:r>
        <w:rPr>
          <w:rFonts w:ascii="SimHei" w:hAnsi="SimHei" w:eastAsia="SimHei" w:cs="SimHei"/>
          <w:sz w:val="15"/>
          <w:szCs w:val="15"/>
          <w:b/>
          <w:bCs/>
          <w:spacing w:val="-3"/>
        </w:rPr>
        <w:t>第4章</w:t>
      </w:r>
    </w:p>
    <w:p>
      <w:pPr>
        <w:ind w:left="3262"/>
        <w:spacing w:line="220" w:lineRule="auto"/>
        <w:rPr>
          <w:rFonts w:ascii="SimHei" w:hAnsi="SimHei" w:eastAsia="SimHei" w:cs="SimHei"/>
          <w:sz w:val="15"/>
          <w:szCs w:val="15"/>
        </w:rPr>
      </w:pPr>
      <w:r>
        <w:rPr>
          <w:rFonts w:ascii="SimHei" w:hAnsi="SimHei" w:eastAsia="SimHei" w:cs="SimHei"/>
          <w:sz w:val="15"/>
          <w:szCs w:val="15"/>
          <w:b/>
          <w:bCs/>
          <w:spacing w:val="-4"/>
        </w:rPr>
        <w:t>系统之奇</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1642"/>
        <w:spacing w:before="65" w:line="220" w:lineRule="auto"/>
        <w:rPr>
          <w:rFonts w:ascii="SimSun" w:hAnsi="SimSun" w:eastAsia="SimSun" w:cs="SimSun"/>
          <w:sz w:val="20"/>
          <w:szCs w:val="20"/>
        </w:rPr>
      </w:pPr>
      <w:r>
        <w:rPr>
          <w:rFonts w:ascii="SimSun" w:hAnsi="SimSun" w:eastAsia="SimSun" w:cs="SimSun"/>
          <w:sz w:val="20"/>
          <w:szCs w:val="20"/>
          <w:b/>
          <w:bCs/>
          <w:spacing w:val="9"/>
        </w:rPr>
        <w:t>正确划定系统边界</w:t>
      </w:r>
    </w:p>
    <w:p>
      <w:pPr>
        <w:ind w:left="1710" w:right="540" w:firstLine="429"/>
        <w:spacing w:before="85" w:line="322" w:lineRule="auto"/>
        <w:jc w:val="both"/>
        <w:rPr>
          <w:rFonts w:ascii="SimHei" w:hAnsi="SimHei" w:eastAsia="SimHei" w:cs="SimHei"/>
          <w:sz w:val="20"/>
          <w:szCs w:val="20"/>
        </w:rPr>
      </w:pPr>
      <w:r>
        <w:drawing>
          <wp:anchor distT="0" distB="0" distL="0" distR="0" simplePos="0" relativeHeight="252179456" behindDoc="0" locked="0" layoutInCell="1" allowOverlap="1">
            <wp:simplePos x="0" y="0"/>
            <wp:positionH relativeFrom="column">
              <wp:posOffset>298460</wp:posOffset>
            </wp:positionH>
            <wp:positionV relativeFrom="paragraph">
              <wp:posOffset>493805</wp:posOffset>
            </wp:positionV>
            <wp:extent cx="527060" cy="139709"/>
            <wp:effectExtent l="0" t="0" r="0" b="0"/>
            <wp:wrapNone/>
            <wp:docPr id="308" name="IM 308"/>
            <wp:cNvGraphicFramePr/>
            <a:graphic>
              <a:graphicData uri="http://schemas.openxmlformats.org/drawingml/2006/picture">
                <pic:pic>
                  <pic:nvPicPr>
                    <pic:cNvPr id="308" name="IM 308"/>
                    <pic:cNvPicPr/>
                  </pic:nvPicPr>
                  <pic:blipFill>
                    <a:blip r:embed="rId329"/>
                    <a:stretch>
                      <a:fillRect/>
                    </a:stretch>
                  </pic:blipFill>
                  <pic:spPr>
                    <a:xfrm rot="0">
                      <a:off x="0" y="0"/>
                      <a:ext cx="527060" cy="139709"/>
                    </a:xfrm>
                    <a:prstGeom prst="rect">
                      <a:avLst/>
                    </a:prstGeom>
                  </pic:spPr>
                </pic:pic>
              </a:graphicData>
            </a:graphic>
          </wp:anchor>
        </w:drawing>
      </w:r>
      <w:r>
        <w:rPr>
          <w:rFonts w:ascii="SimHei" w:hAnsi="SimHei" w:eastAsia="SimHei" w:cs="SimHei"/>
          <w:sz w:val="20"/>
          <w:szCs w:val="20"/>
          <w:spacing w:val="-14"/>
        </w:rPr>
        <w:t>从某种程度上看，划定系统的边界需要较高的艺术性。</w:t>
      </w:r>
      <w:r>
        <w:rPr>
          <w:rFonts w:ascii="SimHei" w:hAnsi="SimHei" w:eastAsia="SimHei" w:cs="SimHei"/>
          <w:sz w:val="20"/>
          <w:szCs w:val="20"/>
          <w:spacing w:val="15"/>
        </w:rPr>
        <w:t xml:space="preserve"> </w:t>
      </w:r>
      <w:r>
        <w:rPr>
          <w:rFonts w:ascii="SimHei" w:hAnsi="SimHei" w:eastAsia="SimHei" w:cs="SimHei"/>
          <w:sz w:val="20"/>
          <w:szCs w:val="20"/>
          <w:spacing w:val="-7"/>
        </w:rPr>
        <w:t>请记住：边界是我们自己划定的，对于新的问题</w:t>
      </w:r>
      <w:r>
        <w:rPr>
          <w:rFonts w:ascii="SimHei" w:hAnsi="SimHei" w:eastAsia="SimHei" w:cs="SimHei"/>
          <w:sz w:val="20"/>
          <w:szCs w:val="20"/>
          <w:spacing w:val="-8"/>
        </w:rPr>
        <w:t>，出于不</w:t>
      </w:r>
      <w:r>
        <w:rPr>
          <w:rFonts w:ascii="SimHei" w:hAnsi="SimHei" w:eastAsia="SimHei" w:cs="SimHei"/>
          <w:sz w:val="20"/>
          <w:szCs w:val="20"/>
        </w:rPr>
        <w:t xml:space="preserve">  </w:t>
      </w:r>
      <w:r>
        <w:rPr>
          <w:rFonts w:ascii="SimHei" w:hAnsi="SimHei" w:eastAsia="SimHei" w:cs="SimHei"/>
          <w:sz w:val="20"/>
          <w:szCs w:val="20"/>
          <w:spacing w:val="-11"/>
        </w:rPr>
        <w:t>同的目的，可能需要并且应该对其进行重新考虑</w:t>
      </w:r>
      <w:r>
        <w:rPr>
          <w:rFonts w:ascii="SimHei" w:hAnsi="SimHei" w:eastAsia="SimHei" w:cs="SimHei"/>
          <w:sz w:val="20"/>
          <w:szCs w:val="20"/>
          <w:spacing w:val="-12"/>
        </w:rPr>
        <w:t>。事实上，</w:t>
      </w:r>
      <w:r>
        <w:rPr>
          <w:rFonts w:ascii="SimHei" w:hAnsi="SimHei" w:eastAsia="SimHei" w:cs="SimHei"/>
          <w:sz w:val="20"/>
          <w:szCs w:val="20"/>
        </w:rPr>
        <w:t xml:space="preserve"> </w:t>
      </w:r>
      <w:r>
        <w:rPr>
          <w:rFonts w:ascii="SimHei" w:hAnsi="SimHei" w:eastAsia="SimHei" w:cs="SimHei"/>
          <w:sz w:val="20"/>
          <w:szCs w:val="20"/>
          <w:spacing w:val="-8"/>
        </w:rPr>
        <w:t>在面对每一个新任务时，都应该忘掉在上一次任务</w:t>
      </w:r>
      <w:r>
        <w:rPr>
          <w:rFonts w:ascii="SimHei" w:hAnsi="SimHei" w:eastAsia="SimHei" w:cs="SimHei"/>
          <w:sz w:val="20"/>
          <w:szCs w:val="20"/>
          <w:spacing w:val="-9"/>
        </w:rPr>
        <w:t>中行之</w:t>
      </w:r>
      <w:r>
        <w:rPr>
          <w:rFonts w:ascii="SimHei" w:hAnsi="SimHei" w:eastAsia="SimHei" w:cs="SimHei"/>
          <w:sz w:val="20"/>
          <w:szCs w:val="20"/>
        </w:rPr>
        <w:t xml:space="preserve">  </w:t>
      </w:r>
      <w:r>
        <w:rPr>
          <w:rFonts w:ascii="SimHei" w:hAnsi="SimHei" w:eastAsia="SimHei" w:cs="SimHei"/>
          <w:sz w:val="20"/>
          <w:szCs w:val="20"/>
          <w:spacing w:val="-7"/>
        </w:rPr>
        <w:t>有效的边界划分；而针对当前问题的需要，应创造性地划</w:t>
      </w:r>
      <w:r>
        <w:rPr>
          <w:rFonts w:ascii="SimHei" w:hAnsi="SimHei" w:eastAsia="SimHei" w:cs="SimHei"/>
          <w:sz w:val="20"/>
          <w:szCs w:val="20"/>
          <w:spacing w:val="1"/>
        </w:rPr>
        <w:t xml:space="preserve">  </w:t>
      </w:r>
      <w:r>
        <w:rPr>
          <w:rFonts w:ascii="SimHei" w:hAnsi="SimHei" w:eastAsia="SimHei" w:cs="SimHei"/>
          <w:sz w:val="20"/>
          <w:szCs w:val="20"/>
          <w:spacing w:val="-4"/>
        </w:rPr>
        <w:t>定最合适的边界。对很多人来说，这是一个不小的挑战。</w:t>
      </w:r>
      <w:r>
        <w:rPr>
          <w:rFonts w:ascii="SimHei" w:hAnsi="SimHei" w:eastAsia="SimHei" w:cs="SimHei"/>
          <w:sz w:val="20"/>
          <w:szCs w:val="20"/>
          <w:spacing w:val="9"/>
        </w:rPr>
        <w:t xml:space="preserve"> </w:t>
      </w:r>
      <w:r>
        <w:rPr>
          <w:rFonts w:ascii="SimHei" w:hAnsi="SimHei" w:eastAsia="SimHei" w:cs="SimHei"/>
          <w:sz w:val="20"/>
          <w:szCs w:val="20"/>
          <w:spacing w:val="-11"/>
        </w:rPr>
        <w:t>但是，为了有效地解决问题，这也是十分必要的。</w:t>
      </w:r>
    </w:p>
    <w:p>
      <w:pPr>
        <w:pStyle w:val="BodyText"/>
        <w:spacing w:line="300" w:lineRule="auto"/>
        <w:rPr/>
      </w:pPr>
      <w:r/>
    </w:p>
    <w:p>
      <w:pPr>
        <w:pStyle w:val="BodyText"/>
        <w:spacing w:line="301" w:lineRule="auto"/>
        <w:rPr/>
      </w:pPr>
      <w:r/>
    </w:p>
    <w:p>
      <w:pPr>
        <w:ind w:left="2503"/>
        <w:spacing w:before="89" w:line="221" w:lineRule="auto"/>
        <w:rPr>
          <w:rFonts w:ascii="SimHei" w:hAnsi="SimHei" w:eastAsia="SimHei" w:cs="SimHei"/>
          <w:sz w:val="27"/>
          <w:szCs w:val="27"/>
        </w:rPr>
      </w:pPr>
      <w:r>
        <w:rPr>
          <w:rFonts w:ascii="SimHei" w:hAnsi="SimHei" w:eastAsia="SimHei" w:cs="SimHei"/>
          <w:sz w:val="27"/>
          <w:szCs w:val="27"/>
          <w:b/>
          <w:bCs/>
          <w:spacing w:val="-2"/>
        </w:rPr>
        <w:t>看清各种限制因素</w:t>
      </w:r>
    </w:p>
    <w:p>
      <w:pPr>
        <w:pStyle w:val="BodyText"/>
        <w:spacing w:line="423" w:lineRule="auto"/>
        <w:rPr/>
      </w:pPr>
      <w:r/>
    </w:p>
    <w:p>
      <w:pPr>
        <w:ind w:firstLine="450"/>
        <w:spacing w:before="65" w:line="422" w:lineRule="auto"/>
        <w:jc w:val="both"/>
        <w:rPr>
          <w:rFonts w:ascii="SimSun" w:hAnsi="SimSun" w:eastAsia="SimSun" w:cs="SimSun"/>
          <w:sz w:val="20"/>
          <w:szCs w:val="20"/>
        </w:rPr>
      </w:pPr>
      <w:r>
        <w:rPr>
          <w:rFonts w:ascii="SimSun" w:hAnsi="SimSun" w:eastAsia="SimSun" w:cs="SimSun"/>
          <w:sz w:val="20"/>
          <w:szCs w:val="20"/>
          <w:spacing w:val="23"/>
        </w:rPr>
        <w:t>系统之所以让我们感到惊奇，是因为在我们的思维中，倾向于</w:t>
      </w:r>
      <w:r>
        <w:rPr>
          <w:rFonts w:ascii="SimSun" w:hAnsi="SimSun" w:eastAsia="SimSun" w:cs="SimSun"/>
          <w:sz w:val="20"/>
          <w:szCs w:val="20"/>
          <w:spacing w:val="22"/>
        </w:rPr>
        <w:t>认为单</w:t>
      </w:r>
      <w:r>
        <w:rPr>
          <w:rFonts w:ascii="SimSun" w:hAnsi="SimSun" w:eastAsia="SimSun" w:cs="SimSun"/>
          <w:sz w:val="20"/>
          <w:szCs w:val="20"/>
        </w:rPr>
        <w:t xml:space="preserve"> </w:t>
      </w:r>
      <w:r>
        <w:rPr>
          <w:rFonts w:ascii="SimSun" w:hAnsi="SimSun" w:eastAsia="SimSun" w:cs="SimSun"/>
          <w:sz w:val="20"/>
          <w:szCs w:val="20"/>
          <w:spacing w:val="24"/>
        </w:rPr>
        <w:t>一的原因只会引发单一的结果。同一时间内，我们往</w:t>
      </w:r>
      <w:r>
        <w:rPr>
          <w:rFonts w:ascii="SimSun" w:hAnsi="SimSun" w:eastAsia="SimSun" w:cs="SimSun"/>
          <w:sz w:val="20"/>
          <w:szCs w:val="20"/>
          <w:spacing w:val="23"/>
        </w:rPr>
        <w:t>往只能考虑一件或至</w:t>
      </w:r>
      <w:r>
        <w:rPr>
          <w:rFonts w:ascii="SimSun" w:hAnsi="SimSun" w:eastAsia="SimSun" w:cs="SimSun"/>
          <w:sz w:val="20"/>
          <w:szCs w:val="20"/>
        </w:rPr>
        <w:t xml:space="preserve"> </w:t>
      </w:r>
      <w:r>
        <w:rPr>
          <w:rFonts w:ascii="SimSun" w:hAnsi="SimSun" w:eastAsia="SimSun" w:cs="SimSun"/>
          <w:sz w:val="20"/>
          <w:szCs w:val="20"/>
          <w:spacing w:val="23"/>
        </w:rPr>
        <w:t>多几件事情。而且，我们不喜欢考虑限制因素或范围，尤其是当我们在制</w:t>
      </w:r>
      <w:r>
        <w:rPr>
          <w:rFonts w:ascii="SimSun" w:hAnsi="SimSun" w:eastAsia="SimSun" w:cs="SimSun"/>
          <w:sz w:val="20"/>
          <w:szCs w:val="20"/>
          <w:spacing w:val="10"/>
        </w:rPr>
        <w:t xml:space="preserve"> </w:t>
      </w:r>
      <w:r>
        <w:rPr>
          <w:rFonts w:ascii="SimSun" w:hAnsi="SimSun" w:eastAsia="SimSun" w:cs="SimSun"/>
          <w:sz w:val="20"/>
          <w:szCs w:val="20"/>
          <w:spacing w:val="18"/>
        </w:rPr>
        <w:t>订自己的计划或力求实现既定目标的情况下。</w:t>
      </w:r>
    </w:p>
    <w:p>
      <w:pPr>
        <w:ind w:right="9" w:firstLine="450"/>
        <w:spacing w:before="2" w:line="425" w:lineRule="auto"/>
        <w:jc w:val="both"/>
        <w:rPr>
          <w:rFonts w:ascii="SimSun" w:hAnsi="SimSun" w:eastAsia="SimSun" w:cs="SimSun"/>
          <w:sz w:val="20"/>
          <w:szCs w:val="20"/>
        </w:rPr>
      </w:pPr>
      <w:r>
        <w:rPr>
          <w:rFonts w:ascii="SimSun" w:hAnsi="SimSun" w:eastAsia="SimSun" w:cs="SimSun"/>
          <w:sz w:val="20"/>
          <w:szCs w:val="20"/>
          <w:spacing w:val="23"/>
        </w:rPr>
        <w:t>但是，我们所生活的这个世界并非如此简单。通常情况下，很多原因</w:t>
      </w:r>
      <w:r>
        <w:rPr>
          <w:rFonts w:ascii="SimSun" w:hAnsi="SimSun" w:eastAsia="SimSun" w:cs="SimSun"/>
          <w:sz w:val="20"/>
          <w:szCs w:val="20"/>
          <w:spacing w:val="9"/>
        </w:rPr>
        <w:t xml:space="preserve"> </w:t>
      </w:r>
      <w:r>
        <w:rPr>
          <w:rFonts w:ascii="SimSun" w:hAnsi="SimSun" w:eastAsia="SimSun" w:cs="SimSun"/>
          <w:sz w:val="20"/>
          <w:szCs w:val="20"/>
          <w:spacing w:val="23"/>
        </w:rPr>
        <w:t>一起起作用，会产生很多种结果；多个输入产生多个输出；而且，几乎所</w:t>
      </w:r>
      <w:r>
        <w:rPr>
          <w:rFonts w:ascii="SimSun" w:hAnsi="SimSun" w:eastAsia="SimSun" w:cs="SimSun"/>
          <w:sz w:val="20"/>
          <w:szCs w:val="20"/>
        </w:rPr>
        <w:t xml:space="preserve"> </w:t>
      </w:r>
      <w:r>
        <w:rPr>
          <w:rFonts w:ascii="SimSun" w:hAnsi="SimSun" w:eastAsia="SimSun" w:cs="SimSun"/>
          <w:sz w:val="20"/>
          <w:szCs w:val="20"/>
          <w:spacing w:val="19"/>
        </w:rPr>
        <w:t>有输入和输出，都会受到各种限制。例如，工业生产过程就需</w:t>
      </w:r>
      <w:r>
        <w:rPr>
          <w:rFonts w:ascii="SimSun" w:hAnsi="SimSun" w:eastAsia="SimSun" w:cs="SimSun"/>
          <w:sz w:val="20"/>
          <w:szCs w:val="20"/>
          <w:spacing w:val="18"/>
        </w:rPr>
        <w:t>要：</w:t>
      </w:r>
    </w:p>
    <w:p>
      <w:pPr>
        <w:pStyle w:val="BodyText"/>
        <w:spacing w:line="245" w:lineRule="auto"/>
        <w:rPr/>
      </w:pPr>
      <w:r/>
    </w:p>
    <w:p>
      <w:pPr>
        <w:ind w:left="452"/>
        <w:spacing w:before="65" w:line="225" w:lineRule="auto"/>
        <w:rPr>
          <w:rFonts w:ascii="KaiTi" w:hAnsi="KaiTi" w:eastAsia="KaiTi" w:cs="KaiTi"/>
          <w:sz w:val="20"/>
          <w:szCs w:val="20"/>
        </w:rPr>
      </w:pPr>
      <w:r>
        <w:rPr>
          <w:rFonts w:ascii="KaiTi" w:hAnsi="KaiTi" w:eastAsia="KaiTi" w:cs="KaiTi"/>
          <w:sz w:val="20"/>
          <w:szCs w:val="20"/>
          <w:b/>
          <w:bCs/>
          <w:spacing w:val="-10"/>
        </w:rPr>
        <w:t>●资本</w:t>
      </w:r>
    </w:p>
    <w:p>
      <w:pPr>
        <w:ind w:left="641" w:right="5917" w:hanging="189"/>
        <w:spacing w:before="159" w:line="291" w:lineRule="auto"/>
        <w:rPr>
          <w:rFonts w:ascii="KaiTi" w:hAnsi="KaiTi" w:eastAsia="KaiTi" w:cs="KaiTi"/>
          <w:sz w:val="20"/>
          <w:szCs w:val="20"/>
        </w:rPr>
      </w:pPr>
      <w:r>
        <w:rPr>
          <w:rFonts w:ascii="KaiTi" w:hAnsi="KaiTi" w:eastAsia="KaiTi" w:cs="KaiTi"/>
          <w:sz w:val="20"/>
          <w:szCs w:val="20"/>
          <w:b/>
          <w:bCs/>
          <w:spacing w:val="-5"/>
        </w:rPr>
        <w:t>◎劳动力</w:t>
      </w:r>
      <w:r>
        <w:rPr>
          <w:rFonts w:ascii="KaiTi" w:hAnsi="KaiTi" w:eastAsia="KaiTi" w:cs="KaiTi"/>
          <w:sz w:val="20"/>
          <w:szCs w:val="20"/>
        </w:rPr>
        <w:t xml:space="preserve"> </w:t>
      </w:r>
      <w:r>
        <w:rPr>
          <w:rFonts w:ascii="KaiTi" w:hAnsi="KaiTi" w:eastAsia="KaiTi" w:cs="KaiTi"/>
          <w:sz w:val="20"/>
          <w:szCs w:val="20"/>
          <w:b/>
          <w:bCs/>
          <w:spacing w:val="-3"/>
        </w:rPr>
        <w:t>能源</w:t>
      </w:r>
    </w:p>
    <w:p>
      <w:pPr>
        <w:ind w:left="651" w:right="5915" w:hanging="199"/>
        <w:spacing w:before="139" w:line="282" w:lineRule="auto"/>
        <w:rPr>
          <w:rFonts w:ascii="KaiTi" w:hAnsi="KaiTi" w:eastAsia="KaiTi" w:cs="KaiTi"/>
          <w:sz w:val="20"/>
          <w:szCs w:val="20"/>
        </w:rPr>
      </w:pPr>
      <w:r>
        <w:rPr>
          <w:rFonts w:ascii="KaiTi" w:hAnsi="KaiTi" w:eastAsia="KaiTi" w:cs="KaiTi"/>
          <w:sz w:val="20"/>
          <w:szCs w:val="20"/>
          <w:b/>
          <w:bCs/>
          <w:spacing w:val="-5"/>
        </w:rPr>
        <w:t>●原材料</w:t>
      </w:r>
      <w:r>
        <w:rPr>
          <w:rFonts w:ascii="KaiTi" w:hAnsi="KaiTi" w:eastAsia="KaiTi" w:cs="KaiTi"/>
          <w:sz w:val="20"/>
          <w:szCs w:val="20"/>
          <w:spacing w:val="2"/>
        </w:rPr>
        <w:t xml:space="preserve"> </w:t>
      </w:r>
      <w:r>
        <w:rPr>
          <w:rFonts w:ascii="KaiTi" w:hAnsi="KaiTi" w:eastAsia="KaiTi" w:cs="KaiTi"/>
          <w:sz w:val="20"/>
          <w:szCs w:val="20"/>
          <w:b/>
          <w:bCs/>
          <w:spacing w:val="-6"/>
        </w:rPr>
        <w:t>土地</w:t>
      </w:r>
    </w:p>
    <w:p>
      <w:pPr>
        <w:spacing w:line="282" w:lineRule="auto"/>
        <w:sectPr>
          <w:headerReference w:type="default" r:id="rId4"/>
          <w:footerReference w:type="default" r:id="rId328"/>
          <w:pgSz w:w="9600" w:h="13230"/>
          <w:pgMar w:top="400" w:right="1349" w:bottom="634" w:left="1089" w:header="0" w:footer="499" w:gutter="0"/>
        </w:sectPr>
        <w:rPr>
          <w:rFonts w:ascii="KaiTi" w:hAnsi="KaiTi" w:eastAsia="KaiTi" w:cs="KaiTi"/>
          <w:sz w:val="20"/>
          <w:szCs w:val="20"/>
        </w:rPr>
      </w:pPr>
    </w:p>
    <w:p>
      <w:pPr>
        <w:pStyle w:val="BodyText"/>
        <w:spacing w:line="274" w:lineRule="auto"/>
        <w:rPr/>
      </w:pPr>
      <w:r/>
    </w:p>
    <w:p>
      <w:pPr>
        <w:pStyle w:val="BodyText"/>
        <w:spacing w:line="274" w:lineRule="auto"/>
        <w:rPr/>
      </w:pPr>
      <w:r/>
    </w:p>
    <w:p>
      <w:pPr>
        <w:ind w:left="2990"/>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INSYSKING</w:t>
      </w:r>
    </w:p>
    <w:p>
      <w:pPr>
        <w:ind w:left="3150"/>
        <w:spacing w:before="14" w:line="221" w:lineRule="auto"/>
        <w:rPr>
          <w:rFonts w:ascii="SimHei" w:hAnsi="SimHei" w:eastAsia="SimHei" w:cs="SimHei"/>
          <w:sz w:val="15"/>
          <w:szCs w:val="15"/>
        </w:rPr>
      </w:pPr>
      <w:r>
        <w:rPr>
          <w:rFonts w:ascii="SimHei" w:hAnsi="SimHei" w:eastAsia="SimHei" w:cs="SimHei"/>
          <w:sz w:val="15"/>
          <w:szCs w:val="15"/>
          <w:spacing w:val="-2"/>
        </w:rPr>
        <w:t>系统之美</w:t>
      </w:r>
    </w:p>
    <w:p>
      <w:pPr>
        <w:pStyle w:val="BodyText"/>
        <w:spacing w:line="319" w:lineRule="auto"/>
        <w:rPr/>
      </w:pPr>
      <w:r/>
    </w:p>
    <w:p>
      <w:pPr>
        <w:pStyle w:val="BodyText"/>
        <w:spacing w:line="319" w:lineRule="auto"/>
        <w:rPr/>
      </w:pPr>
      <w:r/>
    </w:p>
    <w:p>
      <w:pPr>
        <w:pStyle w:val="BodyText"/>
        <w:spacing w:line="320" w:lineRule="auto"/>
        <w:rPr/>
      </w:pPr>
      <w:r/>
    </w:p>
    <w:p>
      <w:pPr>
        <w:ind w:left="309"/>
        <w:spacing w:before="62" w:line="230" w:lineRule="auto"/>
        <w:rPr>
          <w:rFonts w:ascii="KaiTi" w:hAnsi="KaiTi" w:eastAsia="KaiTi" w:cs="KaiTi"/>
          <w:sz w:val="19"/>
          <w:szCs w:val="19"/>
        </w:rPr>
      </w:pPr>
      <w:r>
        <w:rPr>
          <w:rFonts w:ascii="KaiTi" w:hAnsi="KaiTi" w:eastAsia="KaiTi" w:cs="KaiTi"/>
          <w:sz w:val="19"/>
          <w:szCs w:val="19"/>
          <w:spacing w:val="-5"/>
        </w:rPr>
        <w:t>●水</w:t>
      </w:r>
    </w:p>
    <w:p>
      <w:pPr>
        <w:ind w:left="309" w:right="6111"/>
        <w:spacing w:before="155" w:line="379" w:lineRule="auto"/>
        <w:rPr>
          <w:rFonts w:ascii="KaiTi" w:hAnsi="KaiTi" w:eastAsia="KaiTi" w:cs="KaiTi"/>
          <w:sz w:val="19"/>
          <w:szCs w:val="19"/>
        </w:rPr>
      </w:pPr>
      <w:r>
        <w:rPr>
          <w:rFonts w:ascii="KaiTi" w:hAnsi="KaiTi" w:eastAsia="KaiTi" w:cs="KaiTi"/>
          <w:sz w:val="19"/>
          <w:szCs w:val="19"/>
          <w:spacing w:val="4"/>
        </w:rPr>
        <w:t>●技术</w:t>
      </w:r>
      <w:r>
        <w:rPr>
          <w:rFonts w:ascii="KaiTi" w:hAnsi="KaiTi" w:eastAsia="KaiTi" w:cs="KaiTi"/>
          <w:sz w:val="19"/>
          <w:szCs w:val="19"/>
          <w:spacing w:val="1"/>
        </w:rPr>
        <w:t xml:space="preserve"> </w:t>
      </w:r>
      <w:r>
        <w:rPr>
          <w:rFonts w:ascii="KaiTi" w:hAnsi="KaiTi" w:eastAsia="KaiTi" w:cs="KaiTi"/>
          <w:sz w:val="19"/>
          <w:szCs w:val="19"/>
          <w:spacing w:val="6"/>
        </w:rPr>
        <w:t>●信用</w:t>
      </w:r>
      <w:r>
        <w:rPr>
          <w:rFonts w:ascii="KaiTi" w:hAnsi="KaiTi" w:eastAsia="KaiTi" w:cs="KaiTi"/>
          <w:sz w:val="19"/>
          <w:szCs w:val="19"/>
          <w:spacing w:val="1"/>
        </w:rPr>
        <w:t xml:space="preserve"> </w:t>
      </w:r>
      <w:r>
        <w:rPr>
          <w:rFonts w:ascii="KaiTi" w:hAnsi="KaiTi" w:eastAsia="KaiTi" w:cs="KaiTi"/>
          <w:sz w:val="19"/>
          <w:szCs w:val="19"/>
          <w:spacing w:val="5"/>
        </w:rPr>
        <w:t>●保险</w:t>
      </w:r>
      <w:r>
        <w:rPr>
          <w:rFonts w:ascii="KaiTi" w:hAnsi="KaiTi" w:eastAsia="KaiTi" w:cs="KaiTi"/>
          <w:sz w:val="19"/>
          <w:szCs w:val="19"/>
          <w:spacing w:val="1"/>
        </w:rPr>
        <w:t xml:space="preserve"> </w:t>
      </w:r>
      <w:r>
        <w:rPr>
          <w:rFonts w:ascii="KaiTi" w:hAnsi="KaiTi" w:eastAsia="KaiTi" w:cs="KaiTi"/>
          <w:sz w:val="19"/>
          <w:szCs w:val="19"/>
          <w:spacing w:val="7"/>
        </w:rPr>
        <w:t>●客户</w:t>
      </w:r>
      <w:r>
        <w:rPr>
          <w:rFonts w:ascii="KaiTi" w:hAnsi="KaiTi" w:eastAsia="KaiTi" w:cs="KaiTi"/>
          <w:sz w:val="19"/>
          <w:szCs w:val="19"/>
        </w:rPr>
        <w:t xml:space="preserve"> </w:t>
      </w:r>
      <w:r>
        <w:rPr>
          <w:rFonts w:ascii="KaiTi" w:hAnsi="KaiTi" w:eastAsia="KaiTi" w:cs="KaiTi"/>
          <w:sz w:val="19"/>
          <w:szCs w:val="19"/>
          <w:spacing w:val="-3"/>
        </w:rPr>
        <w:t>●管理</w:t>
      </w:r>
    </w:p>
    <w:p>
      <w:pPr>
        <w:ind w:left="309"/>
        <w:spacing w:before="1" w:line="222" w:lineRule="auto"/>
        <w:rPr>
          <w:rFonts w:ascii="KaiTi" w:hAnsi="KaiTi" w:eastAsia="KaiTi" w:cs="KaiTi"/>
          <w:sz w:val="19"/>
          <w:szCs w:val="19"/>
        </w:rPr>
      </w:pPr>
      <w:r>
        <w:rPr>
          <w:rFonts w:ascii="KaiTi" w:hAnsi="KaiTi" w:eastAsia="KaiTi" w:cs="KaiTi"/>
          <w:sz w:val="19"/>
          <w:szCs w:val="19"/>
          <w:spacing w:val="14"/>
        </w:rPr>
        <w:t>●公共基础设施以及政府服务(如治安、消防、教育、医疗卫生等)</w:t>
      </w:r>
    </w:p>
    <w:p>
      <w:pPr>
        <w:ind w:left="309"/>
        <w:spacing w:before="184" w:line="227" w:lineRule="auto"/>
        <w:rPr>
          <w:rFonts w:ascii="KaiTi" w:hAnsi="KaiTi" w:eastAsia="KaiTi" w:cs="KaiTi"/>
          <w:sz w:val="19"/>
          <w:szCs w:val="19"/>
        </w:rPr>
      </w:pPr>
      <w:r>
        <w:rPr>
          <w:rFonts w:ascii="KaiTi" w:hAnsi="KaiTi" w:eastAsia="KaiTi" w:cs="KaiTi"/>
          <w:sz w:val="19"/>
          <w:szCs w:val="19"/>
          <w:spacing w:val="7"/>
        </w:rPr>
        <w:t>●员工和客户的家庭、社区</w:t>
      </w:r>
    </w:p>
    <w:p>
      <w:pPr>
        <w:ind w:left="529" w:right="393" w:hanging="220"/>
        <w:spacing w:before="130" w:line="307" w:lineRule="auto"/>
        <w:rPr>
          <w:rFonts w:ascii="KaiTi" w:hAnsi="KaiTi" w:eastAsia="KaiTi" w:cs="KaiTi"/>
          <w:sz w:val="19"/>
          <w:szCs w:val="19"/>
        </w:rPr>
      </w:pPr>
      <w:r>
        <w:rPr>
          <w:rFonts w:ascii="KaiTi" w:hAnsi="KaiTi" w:eastAsia="KaiTi" w:cs="KaiTi"/>
          <w:sz w:val="19"/>
          <w:szCs w:val="19"/>
          <w:spacing w:val="13"/>
        </w:rPr>
        <w:t>●稳定、健康的生态系统，供应或者支持各种原材料、生产要素，吸纳</w:t>
      </w:r>
      <w:r>
        <w:rPr>
          <w:rFonts w:ascii="KaiTi" w:hAnsi="KaiTi" w:eastAsia="KaiTi" w:cs="KaiTi"/>
          <w:sz w:val="19"/>
          <w:szCs w:val="19"/>
          <w:spacing w:val="16"/>
        </w:rPr>
        <w:t xml:space="preserve"> </w:t>
      </w:r>
      <w:r>
        <w:rPr>
          <w:rFonts w:ascii="KaiTi" w:hAnsi="KaiTi" w:eastAsia="KaiTi" w:cs="KaiTi"/>
          <w:sz w:val="19"/>
          <w:szCs w:val="19"/>
          <w:spacing w:val="13"/>
        </w:rPr>
        <w:t>或处理生产中的废弃物等</w:t>
      </w:r>
    </w:p>
    <w:p>
      <w:pPr>
        <w:pStyle w:val="BodyText"/>
        <w:spacing w:line="460" w:lineRule="auto"/>
        <w:rPr/>
      </w:pPr>
      <w:r/>
    </w:p>
    <w:p>
      <w:pPr>
        <w:ind w:left="309"/>
        <w:spacing w:before="63" w:line="219" w:lineRule="auto"/>
        <w:rPr>
          <w:rFonts w:ascii="SimSun" w:hAnsi="SimSun" w:eastAsia="SimSun" w:cs="SimSun"/>
          <w:sz w:val="19"/>
          <w:szCs w:val="19"/>
        </w:rPr>
      </w:pPr>
      <w:r>
        <w:rPr>
          <w:rFonts w:ascii="SimSun" w:hAnsi="SimSun" w:eastAsia="SimSun" w:cs="SimSun"/>
          <w:sz w:val="19"/>
          <w:szCs w:val="19"/>
          <w:spacing w:val="21"/>
        </w:rPr>
        <w:t>在</w:t>
      </w:r>
      <w:r>
        <w:rPr>
          <w:rFonts w:ascii="SimSun" w:hAnsi="SimSun" w:eastAsia="SimSun" w:cs="SimSun"/>
          <w:sz w:val="19"/>
          <w:szCs w:val="19"/>
          <w:spacing w:val="-52"/>
        </w:rPr>
        <w:t xml:space="preserve"> </w:t>
      </w:r>
      <w:r>
        <w:rPr>
          <w:rFonts w:ascii="SimSun" w:hAnsi="SimSun" w:eastAsia="SimSun" w:cs="SimSun"/>
          <w:sz w:val="19"/>
          <w:szCs w:val="19"/>
          <w:spacing w:val="21"/>
        </w:rPr>
        <w:t>一</w:t>
      </w:r>
      <w:r>
        <w:rPr>
          <w:rFonts w:ascii="SimSun" w:hAnsi="SimSun" w:eastAsia="SimSun" w:cs="SimSun"/>
          <w:sz w:val="19"/>
          <w:szCs w:val="19"/>
          <w:spacing w:val="-51"/>
        </w:rPr>
        <w:t xml:space="preserve"> </w:t>
      </w:r>
      <w:r>
        <w:rPr>
          <w:rFonts w:ascii="SimSun" w:hAnsi="SimSun" w:eastAsia="SimSun" w:cs="SimSun"/>
          <w:sz w:val="19"/>
          <w:szCs w:val="19"/>
          <w:spacing w:val="21"/>
        </w:rPr>
        <w:t>小片土地上种植谷物，则需要：</w:t>
      </w:r>
    </w:p>
    <w:p>
      <w:pPr>
        <w:pStyle w:val="BodyText"/>
        <w:spacing w:line="241" w:lineRule="auto"/>
        <w:rPr/>
      </w:pPr>
      <w:r/>
    </w:p>
    <w:p>
      <w:pPr>
        <w:pStyle w:val="BodyText"/>
        <w:spacing w:line="241" w:lineRule="auto"/>
        <w:rPr/>
      </w:pPr>
      <w:r/>
    </w:p>
    <w:p>
      <w:pPr>
        <w:ind w:left="309" w:right="6142"/>
        <w:spacing w:before="62" w:line="381" w:lineRule="auto"/>
        <w:rPr>
          <w:rFonts w:ascii="KaiTi" w:hAnsi="KaiTi" w:eastAsia="KaiTi" w:cs="KaiTi"/>
          <w:sz w:val="19"/>
          <w:szCs w:val="19"/>
        </w:rPr>
      </w:pPr>
      <w:r>
        <w:rPr>
          <w:rFonts w:ascii="KaiTi" w:hAnsi="KaiTi" w:eastAsia="KaiTi" w:cs="KaiTi"/>
          <w:sz w:val="19"/>
          <w:szCs w:val="19"/>
          <w:spacing w:val="-3"/>
        </w:rPr>
        <w:t>●阳光</w:t>
      </w:r>
      <w:r>
        <w:rPr>
          <w:rFonts w:ascii="KaiTi" w:hAnsi="KaiTi" w:eastAsia="KaiTi" w:cs="KaiTi"/>
          <w:sz w:val="19"/>
          <w:szCs w:val="19"/>
        </w:rPr>
        <w:t xml:space="preserve"> </w:t>
      </w:r>
      <w:r>
        <w:rPr>
          <w:rFonts w:ascii="KaiTi" w:hAnsi="KaiTi" w:eastAsia="KaiTi" w:cs="KaiTi"/>
          <w:sz w:val="19"/>
          <w:szCs w:val="19"/>
          <w:spacing w:val="-3"/>
        </w:rPr>
        <w:t>●空气</w:t>
      </w:r>
      <w:r>
        <w:rPr>
          <w:rFonts w:ascii="KaiTi" w:hAnsi="KaiTi" w:eastAsia="KaiTi" w:cs="KaiTi"/>
          <w:sz w:val="19"/>
          <w:szCs w:val="19"/>
        </w:rPr>
        <w:t xml:space="preserve"> </w:t>
      </w:r>
      <w:r>
        <w:rPr>
          <w:rFonts w:ascii="KaiTi" w:hAnsi="KaiTi" w:eastAsia="KaiTi" w:cs="KaiTi"/>
          <w:sz w:val="19"/>
          <w:szCs w:val="19"/>
          <w:spacing w:val="-5"/>
        </w:rPr>
        <w:t>●水</w:t>
      </w:r>
    </w:p>
    <w:p>
      <w:pPr>
        <w:ind w:left="309" w:right="6332"/>
        <w:spacing w:before="2" w:line="382" w:lineRule="auto"/>
        <w:rPr>
          <w:rFonts w:ascii="KaiTi" w:hAnsi="KaiTi" w:eastAsia="KaiTi" w:cs="KaiTi"/>
          <w:sz w:val="19"/>
          <w:szCs w:val="19"/>
        </w:rPr>
      </w:pPr>
      <w:r>
        <w:rPr>
          <w:rFonts w:ascii="KaiTi" w:hAnsi="KaiTi" w:eastAsia="KaiTi" w:cs="KaiTi"/>
          <w:sz w:val="19"/>
          <w:szCs w:val="19"/>
          <w:spacing w:val="-5"/>
        </w:rPr>
        <w:t>●氮</w:t>
      </w:r>
      <w:r>
        <w:rPr>
          <w:rFonts w:ascii="KaiTi" w:hAnsi="KaiTi" w:eastAsia="KaiTi" w:cs="KaiTi"/>
          <w:sz w:val="19"/>
          <w:szCs w:val="19"/>
        </w:rPr>
        <w:t xml:space="preserve"> </w:t>
      </w:r>
      <w:r>
        <w:rPr>
          <w:rFonts w:ascii="KaiTi" w:hAnsi="KaiTi" w:eastAsia="KaiTi" w:cs="KaiTi"/>
          <w:sz w:val="19"/>
          <w:szCs w:val="19"/>
          <w:spacing w:val="-5"/>
        </w:rPr>
        <w:t>●磷</w:t>
      </w:r>
      <w:r>
        <w:rPr>
          <w:rFonts w:ascii="KaiTi" w:hAnsi="KaiTi" w:eastAsia="KaiTi" w:cs="KaiTi"/>
          <w:sz w:val="19"/>
          <w:szCs w:val="19"/>
        </w:rPr>
        <w:t xml:space="preserve"> </w:t>
      </w:r>
      <w:r>
        <w:rPr>
          <w:rFonts w:ascii="KaiTi" w:hAnsi="KaiTi" w:eastAsia="KaiTi" w:cs="KaiTi"/>
          <w:sz w:val="19"/>
          <w:szCs w:val="19"/>
          <w:spacing w:val="-5"/>
        </w:rPr>
        <w:t>●钾</w:t>
      </w:r>
    </w:p>
    <w:p>
      <w:pPr>
        <w:ind w:left="309"/>
        <w:spacing w:before="1" w:line="227" w:lineRule="auto"/>
        <w:rPr>
          <w:rFonts w:ascii="KaiTi" w:hAnsi="KaiTi" w:eastAsia="KaiTi" w:cs="KaiTi"/>
          <w:sz w:val="19"/>
          <w:szCs w:val="19"/>
        </w:rPr>
      </w:pPr>
      <w:r>
        <w:rPr>
          <w:rFonts w:ascii="KaiTi" w:hAnsi="KaiTi" w:eastAsia="KaiTi" w:cs="KaiTi"/>
          <w:sz w:val="19"/>
          <w:szCs w:val="19"/>
          <w:spacing w:val="6"/>
        </w:rPr>
        <w:t>●各种微生物</w:t>
      </w:r>
    </w:p>
    <w:p>
      <w:pPr>
        <w:ind w:left="309"/>
        <w:spacing w:before="173" w:line="225" w:lineRule="auto"/>
        <w:rPr>
          <w:rFonts w:ascii="KaiTi" w:hAnsi="KaiTi" w:eastAsia="KaiTi" w:cs="KaiTi"/>
          <w:sz w:val="19"/>
          <w:szCs w:val="19"/>
        </w:rPr>
      </w:pPr>
      <w:r>
        <w:rPr>
          <w:rFonts w:ascii="KaiTi" w:hAnsi="KaiTi" w:eastAsia="KaiTi" w:cs="KaiTi"/>
          <w:sz w:val="19"/>
          <w:szCs w:val="19"/>
          <w:spacing w:val="8"/>
        </w:rPr>
        <w:t>●松软肥沃的土壤以及有机质</w:t>
      </w:r>
    </w:p>
    <w:p>
      <w:pPr>
        <w:ind w:left="309"/>
        <w:spacing w:before="156" w:line="223" w:lineRule="auto"/>
        <w:rPr>
          <w:rFonts w:ascii="KaiTi" w:hAnsi="KaiTi" w:eastAsia="KaiTi" w:cs="KaiTi"/>
          <w:sz w:val="19"/>
          <w:szCs w:val="19"/>
        </w:rPr>
      </w:pPr>
      <w:r>
        <w:rPr>
          <w:rFonts w:ascii="KaiTi" w:hAnsi="KaiTi" w:eastAsia="KaiTi" w:cs="KaiTi"/>
          <w:sz w:val="19"/>
          <w:szCs w:val="19"/>
          <w:spacing w:val="9"/>
        </w:rPr>
        <w:t>●控制野草和昆虫的一些系统或机制</w:t>
      </w:r>
    </w:p>
    <w:p>
      <w:pPr>
        <w:ind w:left="309"/>
        <w:spacing w:before="160" w:line="223" w:lineRule="auto"/>
        <w:rPr>
          <w:rFonts w:ascii="KaiTi" w:hAnsi="KaiTi" w:eastAsia="KaiTi" w:cs="KaiTi"/>
          <w:sz w:val="19"/>
          <w:szCs w:val="19"/>
        </w:rPr>
      </w:pPr>
      <w:r>
        <w:rPr>
          <w:rFonts w:ascii="KaiTi" w:hAnsi="KaiTi" w:eastAsia="KaiTi" w:cs="KaiTi"/>
          <w:sz w:val="19"/>
          <w:szCs w:val="19"/>
          <w:spacing w:val="9"/>
        </w:rPr>
        <w:t>●保护其免受工业生产废弃物伤害的措施</w:t>
      </w:r>
    </w:p>
    <w:p>
      <w:pPr>
        <w:pStyle w:val="BodyText"/>
        <w:spacing w:line="428" w:lineRule="auto"/>
        <w:rPr/>
      </w:pPr>
      <w:r/>
    </w:p>
    <w:p>
      <w:pPr>
        <w:spacing w:before="63" w:line="212" w:lineRule="auto"/>
        <w:jc w:val="right"/>
        <w:rPr>
          <w:rFonts w:ascii="SimSun" w:hAnsi="SimSun" w:eastAsia="SimSun" w:cs="SimSun"/>
          <w:sz w:val="19"/>
          <w:szCs w:val="19"/>
        </w:rPr>
      </w:pPr>
      <w:r>
        <w:rPr>
          <w:rFonts w:ascii="SimSun" w:hAnsi="SimSun" w:eastAsia="SimSun" w:cs="SimSun"/>
          <w:sz w:val="19"/>
          <w:szCs w:val="19"/>
          <w:spacing w:val="-6"/>
        </w:rPr>
        <w:t>根</w:t>
      </w:r>
      <w:r>
        <w:rPr>
          <w:rFonts w:ascii="SimSun" w:hAnsi="SimSun" w:eastAsia="SimSun" w:cs="SimSun"/>
          <w:sz w:val="19"/>
          <w:szCs w:val="19"/>
          <w:spacing w:val="-41"/>
        </w:rPr>
        <w:t xml:space="preserve"> </w:t>
      </w:r>
      <w:r>
        <w:rPr>
          <w:rFonts w:ascii="SimSun" w:hAnsi="SimSun" w:eastAsia="SimSun" w:cs="SimSun"/>
          <w:sz w:val="19"/>
          <w:szCs w:val="19"/>
          <w:spacing w:val="-6"/>
        </w:rPr>
        <w:t>据</w:t>
      </w:r>
      <w:r>
        <w:rPr>
          <w:rFonts w:ascii="SimSun" w:hAnsi="SimSun" w:eastAsia="SimSun" w:cs="SimSun"/>
          <w:sz w:val="19"/>
          <w:szCs w:val="19"/>
          <w:spacing w:val="-40"/>
        </w:rPr>
        <w:t xml:space="preserve"> </w:t>
      </w:r>
      <w:r>
        <w:rPr>
          <w:rFonts w:ascii="SimSun" w:hAnsi="SimSun" w:eastAsia="SimSun" w:cs="SimSun"/>
          <w:sz w:val="19"/>
          <w:szCs w:val="19"/>
          <w:spacing w:val="-6"/>
        </w:rPr>
        <w:t>德</w:t>
      </w:r>
      <w:r>
        <w:rPr>
          <w:rFonts w:ascii="SimSun" w:hAnsi="SimSun" w:eastAsia="SimSun" w:cs="SimSun"/>
          <w:sz w:val="19"/>
          <w:szCs w:val="19"/>
          <w:spacing w:val="-22"/>
        </w:rPr>
        <w:t xml:space="preserve"> </w:t>
      </w:r>
      <w:r>
        <w:rPr>
          <w:rFonts w:ascii="SimSun" w:hAnsi="SimSun" w:eastAsia="SimSun" w:cs="SimSun"/>
          <w:sz w:val="19"/>
          <w:szCs w:val="19"/>
          <w:spacing w:val="-6"/>
        </w:rPr>
        <w:t>国</w:t>
      </w:r>
      <w:r>
        <w:rPr>
          <w:rFonts w:ascii="SimSun" w:hAnsi="SimSun" w:eastAsia="SimSun" w:cs="SimSun"/>
          <w:sz w:val="19"/>
          <w:szCs w:val="19"/>
          <w:spacing w:val="-40"/>
        </w:rPr>
        <w:t xml:space="preserve"> </w:t>
      </w:r>
      <w:r>
        <w:rPr>
          <w:rFonts w:ascii="SimSun" w:hAnsi="SimSun" w:eastAsia="SimSun" w:cs="SimSun"/>
          <w:sz w:val="19"/>
          <w:szCs w:val="19"/>
          <w:spacing w:val="-6"/>
        </w:rPr>
        <w:t>化</w:t>
      </w:r>
      <w:r>
        <w:rPr>
          <w:rFonts w:ascii="SimSun" w:hAnsi="SimSun" w:eastAsia="SimSun" w:cs="SimSun"/>
          <w:sz w:val="19"/>
          <w:szCs w:val="19"/>
          <w:spacing w:val="-37"/>
        </w:rPr>
        <w:t xml:space="preserve"> </w:t>
      </w:r>
      <w:r>
        <w:rPr>
          <w:rFonts w:ascii="SimSun" w:hAnsi="SimSun" w:eastAsia="SimSun" w:cs="SimSun"/>
          <w:sz w:val="19"/>
          <w:szCs w:val="19"/>
          <w:spacing w:val="-6"/>
        </w:rPr>
        <w:t>学</w:t>
      </w:r>
      <w:r>
        <w:rPr>
          <w:rFonts w:ascii="SimSun" w:hAnsi="SimSun" w:eastAsia="SimSun" w:cs="SimSun"/>
          <w:sz w:val="19"/>
          <w:szCs w:val="19"/>
          <w:spacing w:val="-39"/>
        </w:rPr>
        <w:t xml:space="preserve"> </w:t>
      </w:r>
      <w:r>
        <w:rPr>
          <w:rFonts w:ascii="SimSun" w:hAnsi="SimSun" w:eastAsia="SimSun" w:cs="SimSun"/>
          <w:sz w:val="19"/>
          <w:szCs w:val="19"/>
          <w:spacing w:val="-6"/>
        </w:rPr>
        <w:t>家</w:t>
      </w:r>
      <w:r>
        <w:rPr>
          <w:rFonts w:ascii="SimSun" w:hAnsi="SimSun" w:eastAsia="SimSun" w:cs="SimSun"/>
          <w:sz w:val="19"/>
          <w:szCs w:val="19"/>
          <w:spacing w:val="-39"/>
        </w:rPr>
        <w:t xml:space="preserve"> </w:t>
      </w:r>
      <w:r>
        <w:rPr>
          <w:rFonts w:ascii="SimSun" w:hAnsi="SimSun" w:eastAsia="SimSun" w:cs="SimSun"/>
          <w:sz w:val="19"/>
          <w:szCs w:val="19"/>
          <w:spacing w:val="-6"/>
        </w:rPr>
        <w:t>尤</w:t>
      </w:r>
      <w:r>
        <w:rPr>
          <w:rFonts w:ascii="SimSun" w:hAnsi="SimSun" w:eastAsia="SimSun" w:cs="SimSun"/>
          <w:sz w:val="19"/>
          <w:szCs w:val="19"/>
          <w:spacing w:val="-40"/>
        </w:rPr>
        <w:t xml:space="preserve"> </w:t>
      </w:r>
      <w:r>
        <w:rPr>
          <w:rFonts w:ascii="SimSun" w:hAnsi="SimSun" w:eastAsia="SimSun" w:cs="SimSun"/>
          <w:sz w:val="19"/>
          <w:szCs w:val="19"/>
          <w:spacing w:val="-6"/>
        </w:rPr>
        <w:t>斯</w:t>
      </w:r>
      <w:r>
        <w:rPr>
          <w:rFonts w:ascii="SimSun" w:hAnsi="SimSun" w:eastAsia="SimSun" w:cs="SimSun"/>
          <w:sz w:val="19"/>
          <w:szCs w:val="19"/>
          <w:spacing w:val="-36"/>
        </w:rPr>
        <w:t xml:space="preserve"> </w:t>
      </w:r>
      <w:r>
        <w:rPr>
          <w:rFonts w:ascii="SimSun" w:hAnsi="SimSun" w:eastAsia="SimSun" w:cs="SimSun"/>
          <w:sz w:val="19"/>
          <w:szCs w:val="19"/>
          <w:spacing w:val="-6"/>
        </w:rPr>
        <w:t>蒂</w:t>
      </w:r>
      <w:r>
        <w:rPr>
          <w:rFonts w:ascii="SimSun" w:hAnsi="SimSun" w:eastAsia="SimSun" w:cs="SimSun"/>
          <w:sz w:val="19"/>
          <w:szCs w:val="19"/>
          <w:spacing w:val="-40"/>
        </w:rPr>
        <w:t xml:space="preserve"> </w:t>
      </w:r>
      <w:r>
        <w:rPr>
          <w:rFonts w:ascii="SimSun" w:hAnsi="SimSun" w:eastAsia="SimSun" w:cs="SimSun"/>
          <w:sz w:val="19"/>
          <w:szCs w:val="19"/>
          <w:spacing w:val="-6"/>
        </w:rPr>
        <w:t>斯</w:t>
      </w:r>
      <w:r>
        <w:rPr>
          <w:rFonts w:ascii="SimSun" w:hAnsi="SimSun" w:eastAsia="SimSun" w:cs="SimSun"/>
          <w:sz w:val="19"/>
          <w:szCs w:val="19"/>
          <w:spacing w:val="25"/>
        </w:rPr>
        <w:t xml:space="preserve"> </w:t>
      </w:r>
      <w:r>
        <w:rPr>
          <w:rFonts w:ascii="SimSun" w:hAnsi="SimSun" w:eastAsia="SimSun" w:cs="SimSun"/>
          <w:sz w:val="19"/>
          <w:szCs w:val="19"/>
          <w:spacing w:val="-6"/>
        </w:rPr>
        <w:t>·</w:t>
      </w:r>
      <w:r>
        <w:rPr>
          <w:rFonts w:ascii="SimSun" w:hAnsi="SimSun" w:eastAsia="SimSun" w:cs="SimSun"/>
          <w:sz w:val="19"/>
          <w:szCs w:val="19"/>
          <w:spacing w:val="-39"/>
        </w:rPr>
        <w:t xml:space="preserve"> </w:t>
      </w:r>
      <w:r>
        <w:rPr>
          <w:rFonts w:ascii="SimSun" w:hAnsi="SimSun" w:eastAsia="SimSun" w:cs="SimSun"/>
          <w:sz w:val="19"/>
          <w:szCs w:val="19"/>
          <w:spacing w:val="-6"/>
        </w:rPr>
        <w:t>李 比</w:t>
      </w:r>
      <w:r>
        <w:rPr>
          <w:rFonts w:ascii="SimSun" w:hAnsi="SimSun" w:eastAsia="SimSun" w:cs="SimSun"/>
          <w:sz w:val="19"/>
          <w:szCs w:val="19"/>
          <w:spacing w:val="-41"/>
        </w:rPr>
        <w:t xml:space="preserve"> </w:t>
      </w:r>
      <w:r>
        <w:rPr>
          <w:rFonts w:ascii="SimSun" w:hAnsi="SimSun" w:eastAsia="SimSun" w:cs="SimSun"/>
          <w:sz w:val="19"/>
          <w:szCs w:val="19"/>
          <w:spacing w:val="-6"/>
        </w:rPr>
        <w:t>希</w:t>
      </w:r>
      <w:r>
        <w:rPr>
          <w:rFonts w:ascii="Times New Roman" w:hAnsi="Times New Roman" w:eastAsia="Times New Roman" w:cs="Times New Roman"/>
          <w:sz w:val="19"/>
          <w:szCs w:val="19"/>
          <w:spacing w:val="-6"/>
        </w:rPr>
        <w:t>(Justus  </w:t>
      </w:r>
      <w:r>
        <w:rPr>
          <w:rFonts w:ascii="Times New Roman" w:hAnsi="Times New Roman" w:eastAsia="Times New Roman" w:cs="Times New Roman"/>
          <w:sz w:val="19"/>
          <w:szCs w:val="19"/>
          <w:spacing w:val="-7"/>
        </w:rPr>
        <w:t xml:space="preserve">    von      Liebig)</w:t>
      </w:r>
      <w:r>
        <w:rPr>
          <w:rFonts w:ascii="Times New Roman" w:hAnsi="Times New Roman" w:eastAsia="Times New Roman" w:cs="Times New Roman"/>
          <w:sz w:val="19"/>
          <w:szCs w:val="19"/>
          <w:spacing w:val="15"/>
        </w:rPr>
        <w:t xml:space="preserve"> </w:t>
      </w:r>
      <w:r>
        <w:rPr>
          <w:rFonts w:ascii="SimSun" w:hAnsi="SimSun" w:eastAsia="SimSun" w:cs="SimSun"/>
          <w:sz w:val="19"/>
          <w:szCs w:val="19"/>
          <w:spacing w:val="-7"/>
        </w:rPr>
        <w:t>提 出 的</w:t>
      </w:r>
      <w:r>
        <w:rPr>
          <w:rFonts w:ascii="SimSun" w:hAnsi="SimSun" w:eastAsia="SimSun" w:cs="SimSun"/>
          <w:sz w:val="19"/>
          <w:szCs w:val="19"/>
          <w:spacing w:val="-21"/>
        </w:rPr>
        <w:t xml:space="preserve"> </w:t>
      </w:r>
      <w:r>
        <w:rPr>
          <w:rFonts w:ascii="SimSun" w:hAnsi="SimSun" w:eastAsia="SimSun" w:cs="SimSun"/>
          <w:sz w:val="19"/>
          <w:szCs w:val="19"/>
          <w:spacing w:val="-7"/>
        </w:rPr>
        <w:t>著</w:t>
      </w:r>
      <w:r>
        <w:rPr>
          <w:rFonts w:ascii="SimSun" w:hAnsi="SimSun" w:eastAsia="SimSun" w:cs="SimSun"/>
          <w:sz w:val="19"/>
          <w:szCs w:val="19"/>
          <w:spacing w:val="-23"/>
        </w:rPr>
        <w:t xml:space="preserve"> </w:t>
      </w:r>
      <w:r>
        <w:rPr>
          <w:rFonts w:ascii="SimSun" w:hAnsi="SimSun" w:eastAsia="SimSun" w:cs="SimSun"/>
          <w:sz w:val="19"/>
          <w:szCs w:val="19"/>
          <w:spacing w:val="-7"/>
        </w:rPr>
        <w:t>名</w:t>
      </w:r>
    </w:p>
    <w:p>
      <w:pPr>
        <w:spacing w:line="212" w:lineRule="auto"/>
        <w:sectPr>
          <w:footerReference w:type="default" r:id="rId330"/>
          <w:pgSz w:w="9600" w:h="13230"/>
          <w:pgMar w:top="400" w:right="1145" w:bottom="554" w:left="1440" w:header="0" w:footer="419" w:gutter="0"/>
        </w:sectPr>
        <w:rPr>
          <w:rFonts w:ascii="SimSun" w:hAnsi="SimSun" w:eastAsia="SimSun" w:cs="SimSun"/>
          <w:sz w:val="19"/>
          <w:szCs w:val="19"/>
        </w:rPr>
      </w:pPr>
    </w:p>
    <w:p>
      <w:pPr>
        <w:pStyle w:val="BodyText"/>
        <w:spacing w:line="246" w:lineRule="auto"/>
        <w:rPr/>
      </w:pPr>
      <w:r/>
    </w:p>
    <w:p>
      <w:pPr>
        <w:pStyle w:val="BodyText"/>
        <w:spacing w:line="247" w:lineRule="auto"/>
        <w:rPr/>
      </w:pPr>
      <w:r/>
    </w:p>
    <w:p>
      <w:pPr>
        <w:ind w:left="3390"/>
        <w:spacing w:before="49" w:line="209" w:lineRule="auto"/>
        <w:rPr>
          <w:rFonts w:ascii="SimHei" w:hAnsi="SimHei" w:eastAsia="SimHei" w:cs="SimHei"/>
          <w:sz w:val="15"/>
          <w:szCs w:val="15"/>
        </w:rPr>
      </w:pPr>
      <w:r>
        <w:rPr>
          <w:rFonts w:ascii="SimHei" w:hAnsi="SimHei" w:eastAsia="SimHei" w:cs="SimHei"/>
          <w:sz w:val="15"/>
          <w:szCs w:val="15"/>
          <w:spacing w:val="-2"/>
        </w:rPr>
        <w:t>第4章</w:t>
      </w:r>
    </w:p>
    <w:p>
      <w:pPr>
        <w:ind w:left="3280"/>
        <w:spacing w:line="220" w:lineRule="auto"/>
        <w:rPr>
          <w:rFonts w:ascii="SimHei" w:hAnsi="SimHei" w:eastAsia="SimHei" w:cs="SimHei"/>
          <w:sz w:val="15"/>
          <w:szCs w:val="15"/>
        </w:rPr>
      </w:pPr>
      <w:r>
        <w:rPr>
          <w:rFonts w:ascii="SimHei" w:hAnsi="SimHei" w:eastAsia="SimHei" w:cs="SimHei"/>
          <w:sz w:val="15"/>
          <w:szCs w:val="15"/>
          <w:spacing w:val="-2"/>
        </w:rPr>
        <w:t>系统之奇</w:t>
      </w:r>
    </w:p>
    <w:p>
      <w:pPr>
        <w:pStyle w:val="BodyText"/>
        <w:spacing w:line="309" w:lineRule="auto"/>
        <w:rPr/>
      </w:pPr>
      <w:r/>
    </w:p>
    <w:p>
      <w:pPr>
        <w:pStyle w:val="BodyText"/>
        <w:spacing w:line="309" w:lineRule="auto"/>
        <w:rPr/>
      </w:pPr>
      <w:r/>
    </w:p>
    <w:p>
      <w:pPr>
        <w:pStyle w:val="BodyText"/>
        <w:spacing w:line="309" w:lineRule="auto"/>
        <w:rPr/>
      </w:pPr>
      <w:r/>
    </w:p>
    <w:p>
      <w:pPr>
        <w:ind w:right="65"/>
        <w:spacing w:before="69" w:line="397" w:lineRule="auto"/>
        <w:jc w:val="both"/>
        <w:rPr>
          <w:rFonts w:ascii="SimSun" w:hAnsi="SimSun" w:eastAsia="SimSun" w:cs="SimSun"/>
          <w:sz w:val="21"/>
          <w:szCs w:val="21"/>
        </w:rPr>
      </w:pPr>
      <w:r>
        <w:rPr>
          <w:rFonts w:ascii="SimHei" w:hAnsi="SimHei" w:eastAsia="SimHei" w:cs="SimHei"/>
          <w:sz w:val="21"/>
          <w:szCs w:val="21"/>
          <w:spacing w:val="16"/>
        </w:rPr>
        <w:t>的“最小因子定律</w:t>
      </w:r>
      <w:r>
        <w:rPr>
          <w:rFonts w:ascii="SimSun" w:hAnsi="SimSun" w:eastAsia="SimSun" w:cs="SimSun"/>
          <w:sz w:val="21"/>
          <w:szCs w:val="21"/>
          <w:spacing w:val="16"/>
        </w:rPr>
        <w:t>”,我们在上面列出的只是种植谷物必不可少的一些要</w:t>
      </w:r>
      <w:r>
        <w:rPr>
          <w:rFonts w:ascii="SimSun" w:hAnsi="SimSun" w:eastAsia="SimSun" w:cs="SimSun"/>
          <w:sz w:val="21"/>
          <w:szCs w:val="21"/>
          <w:spacing w:val="12"/>
        </w:rPr>
        <w:t xml:space="preserve"> </w:t>
      </w:r>
      <w:r>
        <w:rPr>
          <w:rFonts w:ascii="SimSun" w:hAnsi="SimSun" w:eastAsia="SimSun" w:cs="SimSun"/>
          <w:sz w:val="21"/>
          <w:szCs w:val="21"/>
          <w:spacing w:val="24"/>
        </w:rPr>
        <w:t>素。在李比希看来，如果缺少其中任一项要素(如磷元素),</w:t>
      </w:r>
      <w:r>
        <w:rPr>
          <w:rFonts w:ascii="SimSun" w:hAnsi="SimSun" w:eastAsia="SimSun" w:cs="SimSun"/>
          <w:sz w:val="21"/>
          <w:szCs w:val="21"/>
          <w:spacing w:val="23"/>
        </w:rPr>
        <w:t>即使有再多</w:t>
      </w:r>
      <w:r>
        <w:rPr>
          <w:rFonts w:ascii="SimSun" w:hAnsi="SimSun" w:eastAsia="SimSun" w:cs="SimSun"/>
          <w:sz w:val="21"/>
          <w:szCs w:val="21"/>
        </w:rPr>
        <w:t xml:space="preserve"> </w:t>
      </w:r>
      <w:r>
        <w:rPr>
          <w:rFonts w:ascii="SimSun" w:hAnsi="SimSun" w:eastAsia="SimSun" w:cs="SimSun"/>
          <w:sz w:val="21"/>
          <w:szCs w:val="21"/>
          <w:spacing w:val="8"/>
        </w:rPr>
        <w:t>的其他要素都不管用；同样，如果问题是缺少钾元素，</w:t>
      </w:r>
      <w:r>
        <w:rPr>
          <w:rFonts w:ascii="SimSun" w:hAnsi="SimSun" w:eastAsia="SimSun" w:cs="SimSun"/>
          <w:sz w:val="21"/>
          <w:szCs w:val="21"/>
          <w:spacing w:val="73"/>
        </w:rPr>
        <w:t xml:space="preserve"> </w:t>
      </w:r>
      <w:r>
        <w:rPr>
          <w:rFonts w:ascii="SimSun" w:hAnsi="SimSun" w:eastAsia="SimSun" w:cs="SimSun"/>
          <w:sz w:val="21"/>
          <w:szCs w:val="21"/>
          <w:spacing w:val="8"/>
        </w:rPr>
        <w:t>一股</w:t>
      </w:r>
      <w:r>
        <w:rPr>
          <w:rFonts w:ascii="SimSun" w:hAnsi="SimSun" w:eastAsia="SimSun" w:cs="SimSun"/>
          <w:sz w:val="21"/>
          <w:szCs w:val="21"/>
          <w:spacing w:val="7"/>
        </w:rPr>
        <w:t>脑地施加再多</w:t>
      </w:r>
      <w:r>
        <w:rPr>
          <w:rFonts w:ascii="SimSun" w:hAnsi="SimSun" w:eastAsia="SimSun" w:cs="SimSun"/>
          <w:sz w:val="21"/>
          <w:szCs w:val="21"/>
        </w:rPr>
        <w:t xml:space="preserve"> </w:t>
      </w:r>
      <w:r>
        <w:rPr>
          <w:rFonts w:ascii="SimSun" w:hAnsi="SimSun" w:eastAsia="SimSun" w:cs="SimSun"/>
          <w:sz w:val="21"/>
          <w:szCs w:val="21"/>
          <w:spacing w:val="8"/>
        </w:rPr>
        <w:t>的磷元素也毫无意义。</w:t>
      </w:r>
    </w:p>
    <w:p>
      <w:pPr>
        <w:ind w:firstLine="420"/>
        <w:spacing w:before="16" w:line="396" w:lineRule="auto"/>
        <w:jc w:val="both"/>
        <w:rPr>
          <w:rFonts w:ascii="SimSun" w:hAnsi="SimSun" w:eastAsia="SimSun" w:cs="SimSun"/>
          <w:sz w:val="21"/>
          <w:szCs w:val="21"/>
        </w:rPr>
      </w:pPr>
      <w:r>
        <w:rPr>
          <w:rFonts w:ascii="SimSun" w:hAnsi="SimSun" w:eastAsia="SimSun" w:cs="SimSun"/>
          <w:sz w:val="21"/>
          <w:szCs w:val="21"/>
          <w:spacing w:val="21"/>
        </w:rPr>
        <w:t>正如俗话说：巧妇难为无米之炊。如果没有酵母，即使有再多的面</w:t>
      </w:r>
      <w:r>
        <w:rPr>
          <w:rFonts w:ascii="SimSun" w:hAnsi="SimSun" w:eastAsia="SimSun" w:cs="SimSun"/>
          <w:sz w:val="21"/>
          <w:szCs w:val="21"/>
        </w:rPr>
        <w:t xml:space="preserve">  </w:t>
      </w:r>
      <w:r>
        <w:rPr>
          <w:rFonts w:ascii="SimSun" w:hAnsi="SimSun" w:eastAsia="SimSun" w:cs="SimSun"/>
          <w:sz w:val="21"/>
          <w:szCs w:val="21"/>
          <w:spacing w:val="9"/>
        </w:rPr>
        <w:t>粉，也做不出面包来。小孩子不管吃了多少碳水化合物，如果缺少蛋白质，</w:t>
      </w:r>
      <w:r>
        <w:rPr>
          <w:rFonts w:ascii="SimSun" w:hAnsi="SimSun" w:eastAsia="SimSun" w:cs="SimSun"/>
          <w:sz w:val="21"/>
          <w:szCs w:val="21"/>
          <w:spacing w:val="6"/>
        </w:rPr>
        <w:t xml:space="preserve"> </w:t>
      </w:r>
      <w:r>
        <w:rPr>
          <w:rFonts w:ascii="SimSun" w:hAnsi="SimSun" w:eastAsia="SimSun" w:cs="SimSun"/>
          <w:sz w:val="21"/>
          <w:szCs w:val="21"/>
          <w:spacing w:val="13"/>
        </w:rPr>
        <w:t>身体也不会健康。同样，不管有多少客户，没有资本，公司也无法正常运</w:t>
      </w:r>
      <w:r>
        <w:rPr>
          <w:rFonts w:ascii="SimSun" w:hAnsi="SimSun" w:eastAsia="SimSun" w:cs="SimSun"/>
          <w:sz w:val="21"/>
          <w:szCs w:val="21"/>
        </w:rPr>
        <w:t xml:space="preserve">  </w:t>
      </w:r>
      <w:r>
        <w:rPr>
          <w:rFonts w:ascii="SimSun" w:hAnsi="SimSun" w:eastAsia="SimSun" w:cs="SimSun"/>
          <w:sz w:val="21"/>
          <w:szCs w:val="21"/>
          <w:spacing w:val="9"/>
        </w:rPr>
        <w:t>营；相反，资本再多，如果没有客户，公司的运营也难以为继。</w:t>
      </w:r>
    </w:p>
    <w:p>
      <w:pPr>
        <w:ind w:left="423"/>
        <w:spacing w:before="22" w:line="219" w:lineRule="auto"/>
        <w:rPr>
          <w:rFonts w:ascii="SimSun" w:hAnsi="SimSun" w:eastAsia="SimSun" w:cs="SimSun"/>
          <w:sz w:val="21"/>
          <w:szCs w:val="21"/>
        </w:rPr>
      </w:pPr>
      <w:r>
        <w:rPr>
          <w:rFonts w:ascii="SimSun" w:hAnsi="SimSun" w:eastAsia="SimSun" w:cs="SimSun"/>
          <w:sz w:val="21"/>
          <w:szCs w:val="21"/>
          <w:b/>
          <w:bCs/>
          <w:spacing w:val="-1"/>
        </w:rPr>
        <w:t>这就是“限制因素”的概念，虽然很简单，但是很多人却对此存在误解。</w:t>
      </w:r>
    </w:p>
    <w:p>
      <w:pPr>
        <w:pStyle w:val="BodyText"/>
        <w:spacing w:line="398" w:lineRule="auto"/>
        <w:rPr/>
      </w:pPr>
      <w:r/>
    </w:p>
    <w:p>
      <w:pPr>
        <w:ind w:left="419" w:right="504" w:firstLine="390"/>
        <w:spacing w:before="69" w:line="264" w:lineRule="auto"/>
        <w:jc w:val="both"/>
        <w:rPr>
          <w:rFonts w:ascii="FangSong" w:hAnsi="FangSong" w:eastAsia="FangSong" w:cs="FangSong"/>
          <w:sz w:val="21"/>
          <w:szCs w:val="21"/>
        </w:rPr>
      </w:pPr>
      <w:r>
        <w:rPr>
          <w:rFonts w:ascii="FangSong" w:hAnsi="FangSong" w:eastAsia="FangSong" w:cs="FangSong"/>
          <w:sz w:val="21"/>
          <w:szCs w:val="21"/>
          <w:spacing w:val="-19"/>
        </w:rPr>
        <w:t>例如，农学家认为，通过检测土壤中各种营养成</w:t>
      </w:r>
      <w:r>
        <w:rPr>
          <w:rFonts w:ascii="FangSong" w:hAnsi="FangSong" w:eastAsia="FangSong" w:cs="FangSong"/>
          <w:sz w:val="21"/>
          <w:szCs w:val="21"/>
          <w:spacing w:val="-20"/>
        </w:rPr>
        <w:t>分的含量，可以确定最</w:t>
      </w:r>
      <w:r>
        <w:rPr>
          <w:rFonts w:ascii="FangSong" w:hAnsi="FangSong" w:eastAsia="FangSong" w:cs="FangSong"/>
          <w:sz w:val="21"/>
          <w:szCs w:val="21"/>
        </w:rPr>
        <w:t xml:space="preserve"> </w:t>
      </w:r>
      <w:r>
        <w:rPr>
          <w:rFonts w:ascii="FangSong" w:hAnsi="FangSong" w:eastAsia="FangSong" w:cs="FangSong"/>
          <w:sz w:val="21"/>
          <w:szCs w:val="21"/>
          <w:spacing w:val="-19"/>
        </w:rPr>
        <w:t>佳的施肥量。但是，他们是否把作物生长所需要的各种必不可少的限制因素</w:t>
      </w:r>
      <w:r>
        <w:rPr>
          <w:rFonts w:ascii="FangSong" w:hAnsi="FangSong" w:eastAsia="FangSong" w:cs="FangSong"/>
          <w:sz w:val="21"/>
          <w:szCs w:val="21"/>
          <w:spacing w:val="6"/>
        </w:rPr>
        <w:t xml:space="preserve"> </w:t>
      </w:r>
      <w:r>
        <w:rPr>
          <w:rFonts w:ascii="FangSong" w:hAnsi="FangSong" w:eastAsia="FangSong" w:cs="FangSong"/>
          <w:sz w:val="21"/>
          <w:szCs w:val="21"/>
          <w:spacing w:val="-16"/>
        </w:rPr>
        <w:t>都考虑到了?人工制造的化肥会对土壤中各种微生物和有机质造成什么样的</w:t>
      </w:r>
      <w:r>
        <w:rPr>
          <w:rFonts w:ascii="FangSong" w:hAnsi="FangSong" w:eastAsia="FangSong" w:cs="FangSong"/>
          <w:sz w:val="21"/>
          <w:szCs w:val="21"/>
          <w:spacing w:val="11"/>
        </w:rPr>
        <w:t xml:space="preserve"> </w:t>
      </w:r>
      <w:r>
        <w:rPr>
          <w:rFonts w:ascii="FangSong" w:hAnsi="FangSong" w:eastAsia="FangSong" w:cs="FangSong"/>
          <w:sz w:val="21"/>
          <w:szCs w:val="21"/>
          <w:spacing w:val="-13"/>
        </w:rPr>
        <w:t>影响?化肥是否会影响或限制土壤其他功能的发挥?化肥的生产又受到哪些</w:t>
      </w:r>
      <w:r>
        <w:rPr>
          <w:rFonts w:ascii="FangSong" w:hAnsi="FangSong" w:eastAsia="FangSong" w:cs="FangSong"/>
          <w:sz w:val="21"/>
          <w:szCs w:val="21"/>
          <w:spacing w:val="17"/>
        </w:rPr>
        <w:t xml:space="preserve"> </w:t>
      </w:r>
      <w:r>
        <w:rPr>
          <w:rFonts w:ascii="FangSong" w:hAnsi="FangSong" w:eastAsia="FangSong" w:cs="FangSong"/>
          <w:sz w:val="21"/>
          <w:szCs w:val="21"/>
          <w:spacing w:val="-16"/>
        </w:rPr>
        <w:t>限制?这些问题是否已经得到周全的考虑，并可以</w:t>
      </w:r>
      <w:r>
        <w:rPr>
          <w:rFonts w:ascii="FangSong" w:hAnsi="FangSong" w:eastAsia="FangSong" w:cs="FangSong"/>
          <w:sz w:val="21"/>
          <w:szCs w:val="21"/>
          <w:spacing w:val="-17"/>
        </w:rPr>
        <w:t>清楚地回答?</w:t>
      </w:r>
    </w:p>
    <w:p>
      <w:pPr>
        <w:pStyle w:val="BodyText"/>
        <w:spacing w:line="271" w:lineRule="auto"/>
        <w:rPr/>
      </w:pPr>
      <w:r/>
    </w:p>
    <w:p>
      <w:pPr>
        <w:ind w:right="20" w:firstLine="419"/>
        <w:spacing w:before="69" w:line="406" w:lineRule="auto"/>
        <w:jc w:val="both"/>
        <w:rPr>
          <w:rFonts w:ascii="SimSun" w:hAnsi="SimSun" w:eastAsia="SimSun" w:cs="SimSun"/>
          <w:sz w:val="21"/>
          <w:szCs w:val="21"/>
        </w:rPr>
      </w:pPr>
      <w:r>
        <w:rPr>
          <w:rFonts w:ascii="SimSun" w:hAnsi="SimSun" w:eastAsia="SimSun" w:cs="SimSun"/>
          <w:sz w:val="21"/>
          <w:szCs w:val="21"/>
          <w:spacing w:val="9"/>
        </w:rPr>
        <w:t>一些发达国家将资本或技术转移到欠发达国家或地区，但是效果不佳，</w:t>
      </w:r>
      <w:r>
        <w:rPr>
          <w:rFonts w:ascii="SimSun" w:hAnsi="SimSun" w:eastAsia="SimSun" w:cs="SimSun"/>
          <w:sz w:val="21"/>
          <w:szCs w:val="21"/>
          <w:spacing w:val="4"/>
        </w:rPr>
        <w:t xml:space="preserve"> </w:t>
      </w:r>
      <w:r>
        <w:rPr>
          <w:rFonts w:ascii="SimSun" w:hAnsi="SimSun" w:eastAsia="SimSun" w:cs="SimSun"/>
          <w:sz w:val="21"/>
          <w:szCs w:val="21"/>
          <w:spacing w:val="14"/>
        </w:rPr>
        <w:t>受援助国的经济并未有大的起色，很多人对此大感困惑</w:t>
      </w:r>
      <w:r>
        <w:rPr>
          <w:rFonts w:ascii="SimSun" w:hAnsi="SimSun" w:eastAsia="SimSun" w:cs="SimSun"/>
          <w:sz w:val="21"/>
          <w:szCs w:val="21"/>
          <w:spacing w:val="13"/>
        </w:rPr>
        <w:t>。其实，经济发展</w:t>
      </w:r>
      <w:r>
        <w:rPr>
          <w:rFonts w:ascii="SimSun" w:hAnsi="SimSun" w:eastAsia="SimSun" w:cs="SimSun"/>
          <w:sz w:val="21"/>
          <w:szCs w:val="21"/>
        </w:rPr>
        <w:t xml:space="preserve"> </w:t>
      </w:r>
      <w:r>
        <w:rPr>
          <w:rFonts w:ascii="SimSun" w:hAnsi="SimSun" w:eastAsia="SimSun" w:cs="SimSun"/>
          <w:sz w:val="21"/>
          <w:szCs w:val="21"/>
          <w:spacing w:val="13"/>
        </w:rPr>
        <w:t>也有很多限制因素，不只是资本和技术，甚至这些东西根本不是受援助国</w:t>
      </w:r>
      <w:r>
        <w:rPr>
          <w:rFonts w:ascii="SimSun" w:hAnsi="SimSun" w:eastAsia="SimSun" w:cs="SimSun"/>
          <w:sz w:val="21"/>
          <w:szCs w:val="21"/>
          <w:spacing w:val="14"/>
        </w:rPr>
        <w:t xml:space="preserve"> </w:t>
      </w:r>
      <w:r>
        <w:rPr>
          <w:rFonts w:ascii="SimSun" w:hAnsi="SimSun" w:eastAsia="SimSun" w:cs="SimSun"/>
          <w:sz w:val="21"/>
          <w:szCs w:val="21"/>
          <w:spacing w:val="8"/>
        </w:rPr>
        <w:t>经济发展最主要的限制因素。</w:t>
      </w:r>
    </w:p>
    <w:p>
      <w:pPr>
        <w:ind w:firstLine="419"/>
        <w:spacing w:before="7" w:line="396" w:lineRule="auto"/>
        <w:jc w:val="both"/>
        <w:rPr>
          <w:rFonts w:ascii="SimSun" w:hAnsi="SimSun" w:eastAsia="SimSun" w:cs="SimSun"/>
          <w:sz w:val="21"/>
          <w:szCs w:val="21"/>
        </w:rPr>
      </w:pPr>
      <w:r>
        <w:rPr>
          <w:rFonts w:ascii="SimSun" w:hAnsi="SimSun" w:eastAsia="SimSun" w:cs="SimSun"/>
          <w:sz w:val="21"/>
          <w:szCs w:val="21"/>
          <w:spacing w:val="13"/>
        </w:rPr>
        <w:t>在人类经济发展史上，确实有一段时期，制约生产力提升的最大因素</w:t>
      </w:r>
      <w:r>
        <w:rPr>
          <w:rFonts w:ascii="SimSun" w:hAnsi="SimSun" w:eastAsia="SimSun" w:cs="SimSun"/>
          <w:sz w:val="21"/>
          <w:szCs w:val="21"/>
          <w:spacing w:val="4"/>
        </w:rPr>
        <w:t xml:space="preserve">  </w:t>
      </w:r>
      <w:r>
        <w:rPr>
          <w:rFonts w:ascii="SimSun" w:hAnsi="SimSun" w:eastAsia="SimSun" w:cs="SimSun"/>
          <w:sz w:val="21"/>
          <w:szCs w:val="21"/>
          <w:spacing w:val="13"/>
        </w:rPr>
        <w:t>是资本和劳动力。解决了这两个问题，就能推动经济发展。因此，大多数</w:t>
      </w:r>
      <w:r>
        <w:rPr>
          <w:rFonts w:ascii="SimSun" w:hAnsi="SimSun" w:eastAsia="SimSun" w:cs="SimSun"/>
          <w:sz w:val="21"/>
          <w:szCs w:val="21"/>
          <w:spacing w:val="1"/>
        </w:rPr>
        <w:t xml:space="preserve">  </w:t>
      </w:r>
      <w:r>
        <w:rPr>
          <w:rFonts w:ascii="SimSun" w:hAnsi="SimSun" w:eastAsia="SimSun" w:cs="SimSun"/>
          <w:sz w:val="21"/>
          <w:szCs w:val="21"/>
          <w:spacing w:val="9"/>
        </w:rPr>
        <w:t>经济发展措施也只重点关注这两个因素(有时候也会考虑技术因素)。</w:t>
      </w:r>
      <w:r>
        <w:rPr>
          <w:rFonts w:ascii="SimSun" w:hAnsi="SimSun" w:eastAsia="SimSun" w:cs="SimSun"/>
          <w:sz w:val="21"/>
          <w:szCs w:val="21"/>
          <w:spacing w:val="8"/>
        </w:rPr>
        <w:t>然而，</w:t>
      </w:r>
      <w:r>
        <w:rPr>
          <w:rFonts w:ascii="SimSun" w:hAnsi="SimSun" w:eastAsia="SimSun" w:cs="SimSun"/>
          <w:sz w:val="21"/>
          <w:szCs w:val="21"/>
        </w:rPr>
        <w:t xml:space="preserve"> </w:t>
      </w:r>
      <w:r>
        <w:rPr>
          <w:rFonts w:ascii="SimSun" w:hAnsi="SimSun" w:eastAsia="SimSun" w:cs="SimSun"/>
          <w:sz w:val="21"/>
          <w:szCs w:val="21"/>
          <w:spacing w:val="13"/>
        </w:rPr>
        <w:t>随着资本和劳动力“瓶颈”的突破，经济逐步发展，日渐与生态系统息息</w:t>
      </w:r>
    </w:p>
    <w:p>
      <w:pPr>
        <w:spacing w:line="396" w:lineRule="auto"/>
        <w:sectPr>
          <w:footerReference w:type="default" r:id="rId331"/>
          <w:pgSz w:w="9600" w:h="13230"/>
          <w:pgMar w:top="400" w:right="1325" w:bottom="582" w:left="1039" w:header="0" w:footer="447" w:gutter="0"/>
        </w:sectPr>
        <w:rPr>
          <w:rFonts w:ascii="SimSun" w:hAnsi="SimSun" w:eastAsia="SimSun" w:cs="SimSun"/>
          <w:sz w:val="21"/>
          <w:szCs w:val="21"/>
        </w:rPr>
      </w:pPr>
    </w:p>
    <w:p>
      <w:pPr>
        <w:pStyle w:val="BodyText"/>
        <w:spacing w:line="468" w:lineRule="auto"/>
        <w:rPr/>
      </w:pPr>
      <w:r/>
    </w:p>
    <w:p>
      <w:pPr>
        <w:ind w:left="3659"/>
        <w:spacing w:before="43" w:line="16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6"/>
        </w:rPr>
        <w:t>THINKING</w:t>
      </w:r>
    </w:p>
    <w:p>
      <w:pPr>
        <w:ind w:left="3539"/>
        <w:spacing w:line="17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I</w:t>
      </w:r>
      <w:r>
        <w:rPr>
          <w:rFonts w:ascii="Times New Roman" w:hAnsi="Times New Roman" w:eastAsia="Times New Roman" w:cs="Times New Roman"/>
          <w:sz w:val="15"/>
          <w:szCs w:val="15"/>
          <w:b/>
          <w:bCs/>
          <w:spacing w:val="-3"/>
        </w:rPr>
        <w:t>N</w:t>
      </w:r>
      <w:r>
        <w:rPr>
          <w:rFonts w:ascii="Times New Roman" w:hAnsi="Times New Roman" w:eastAsia="Times New Roman" w:cs="Times New Roman"/>
          <w:sz w:val="15"/>
          <w:szCs w:val="15"/>
          <w:b/>
          <w:bCs/>
          <w:spacing w:val="9"/>
          <w:w w:val="101"/>
        </w:rPr>
        <w:t xml:space="preserve">  </w:t>
      </w:r>
      <w:r>
        <w:rPr>
          <w:rFonts w:ascii="Times New Roman" w:hAnsi="Times New Roman" w:eastAsia="Times New Roman" w:cs="Times New Roman"/>
          <w:sz w:val="15"/>
          <w:szCs w:val="15"/>
          <w:b/>
          <w:bCs/>
          <w:spacing w:val="-3"/>
        </w:rPr>
        <w:t>SYSTEMS</w:t>
      </w:r>
    </w:p>
    <w:p>
      <w:pPr>
        <w:ind w:left="371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94" w:lineRule="auto"/>
        <w:rPr/>
      </w:pPr>
      <w:r/>
    </w:p>
    <w:p>
      <w:pPr>
        <w:pStyle w:val="BodyText"/>
        <w:spacing w:line="294" w:lineRule="auto"/>
        <w:rPr/>
      </w:pPr>
      <w:r/>
    </w:p>
    <w:p>
      <w:pPr>
        <w:pStyle w:val="BodyText"/>
        <w:spacing w:line="295" w:lineRule="auto"/>
        <w:rPr/>
      </w:pPr>
      <w:r/>
    </w:p>
    <w:p>
      <w:pPr>
        <w:ind w:left="429"/>
        <w:spacing w:before="68" w:line="407" w:lineRule="auto"/>
        <w:jc w:val="both"/>
        <w:rPr>
          <w:rFonts w:ascii="SimSun" w:hAnsi="SimSun" w:eastAsia="SimSun" w:cs="SimSun"/>
          <w:sz w:val="21"/>
          <w:szCs w:val="21"/>
        </w:rPr>
      </w:pPr>
      <w:r>
        <w:rPr>
          <w:rFonts w:ascii="SimSun" w:hAnsi="SimSun" w:eastAsia="SimSun" w:cs="SimSun"/>
          <w:sz w:val="21"/>
          <w:szCs w:val="21"/>
          <w:spacing w:val="13"/>
        </w:rPr>
        <w:t>相关，限制因素也开始转变为清洁的水源、空气、垃圾填埋场、能源以及</w:t>
      </w:r>
      <w:r>
        <w:rPr>
          <w:rFonts w:ascii="SimSun" w:hAnsi="SimSun" w:eastAsia="SimSun" w:cs="SimSun"/>
          <w:sz w:val="21"/>
          <w:szCs w:val="21"/>
          <w:spacing w:val="7"/>
        </w:rPr>
        <w:t xml:space="preserve">  </w:t>
      </w:r>
      <w:r>
        <w:rPr>
          <w:rFonts w:ascii="SimSun" w:hAnsi="SimSun" w:eastAsia="SimSun" w:cs="SimSun"/>
          <w:sz w:val="21"/>
          <w:szCs w:val="21"/>
          <w:spacing w:val="16"/>
        </w:rPr>
        <w:t>原材料供应等。在这种情况下，如果还是按照传统只关注资本和劳动力，</w:t>
      </w:r>
      <w:r>
        <w:rPr>
          <w:rFonts w:ascii="SimSun" w:hAnsi="SimSun" w:eastAsia="SimSun" w:cs="SimSun"/>
          <w:sz w:val="21"/>
          <w:szCs w:val="21"/>
          <w:spacing w:val="12"/>
        </w:rPr>
        <w:t xml:space="preserve"> </w:t>
      </w:r>
      <w:r>
        <w:rPr>
          <w:rFonts w:ascii="SimSun" w:hAnsi="SimSun" w:eastAsia="SimSun" w:cs="SimSun"/>
          <w:sz w:val="21"/>
          <w:szCs w:val="21"/>
          <w:spacing w:val="7"/>
        </w:rPr>
        <w:t>就事倍功半了。</w:t>
      </w:r>
    </w:p>
    <w:p>
      <w:pPr>
        <w:ind w:left="429" w:right="73" w:firstLine="459"/>
        <w:spacing w:before="4" w:line="413" w:lineRule="auto"/>
        <w:jc w:val="both"/>
        <w:rPr>
          <w:rFonts w:ascii="SimSun" w:hAnsi="SimSun" w:eastAsia="SimSun" w:cs="SimSun"/>
          <w:sz w:val="21"/>
          <w:szCs w:val="21"/>
        </w:rPr>
      </w:pPr>
      <w:r>
        <w:rPr>
          <w:rFonts w:ascii="SimSun" w:hAnsi="SimSun" w:eastAsia="SimSun" w:cs="SimSun"/>
          <w:sz w:val="21"/>
          <w:szCs w:val="21"/>
          <w:spacing w:val="10"/>
        </w:rPr>
        <w:t>在系统动力学领域， 一个经典模型是由系统动力学奠基人</w:t>
      </w:r>
      <w:r>
        <w:rPr>
          <w:rFonts w:ascii="SimSun" w:hAnsi="SimSun" w:eastAsia="SimSun" w:cs="SimSun"/>
          <w:sz w:val="21"/>
          <w:szCs w:val="21"/>
          <w:spacing w:val="9"/>
        </w:rPr>
        <w:t>、麻省理工</w:t>
      </w:r>
      <w:r>
        <w:rPr>
          <w:rFonts w:ascii="SimSun" w:hAnsi="SimSun" w:eastAsia="SimSun" w:cs="SimSun"/>
          <w:sz w:val="21"/>
          <w:szCs w:val="21"/>
        </w:rPr>
        <w:t xml:space="preserve"> </w:t>
      </w:r>
      <w:r>
        <w:rPr>
          <w:rFonts w:ascii="SimSun" w:hAnsi="SimSun" w:eastAsia="SimSun" w:cs="SimSun"/>
          <w:sz w:val="21"/>
          <w:szCs w:val="21"/>
          <w:spacing w:val="4"/>
        </w:rPr>
        <w:t>学院教授杰伊 ·</w:t>
      </w:r>
      <w:r>
        <w:rPr>
          <w:rFonts w:ascii="SimSun" w:hAnsi="SimSun" w:eastAsia="SimSun" w:cs="SimSun"/>
          <w:sz w:val="21"/>
          <w:szCs w:val="21"/>
          <w:spacing w:val="-83"/>
        </w:rPr>
        <w:t xml:space="preserve"> </w:t>
      </w:r>
      <w:r>
        <w:rPr>
          <w:rFonts w:ascii="SimSun" w:hAnsi="SimSun" w:eastAsia="SimSun" w:cs="SimSun"/>
          <w:sz w:val="21"/>
          <w:szCs w:val="21"/>
          <w:spacing w:val="4"/>
        </w:rPr>
        <w:t>福瑞斯特开发的公司成长模型。在该</w:t>
      </w:r>
      <w:r>
        <w:rPr>
          <w:rFonts w:ascii="SimSun" w:hAnsi="SimSun" w:eastAsia="SimSun" w:cs="SimSun"/>
          <w:sz w:val="21"/>
          <w:szCs w:val="21"/>
          <w:spacing w:val="3"/>
        </w:rPr>
        <w:t>模型中，</w:t>
      </w:r>
      <w:r>
        <w:rPr>
          <w:rFonts w:ascii="SimSun" w:hAnsi="SimSun" w:eastAsia="SimSun" w:cs="SimSun"/>
          <w:sz w:val="21"/>
          <w:szCs w:val="21"/>
          <w:spacing w:val="73"/>
        </w:rPr>
        <w:t xml:space="preserve"> </w:t>
      </w:r>
      <w:r>
        <w:rPr>
          <w:rFonts w:ascii="SimSun" w:hAnsi="SimSun" w:eastAsia="SimSun" w:cs="SimSun"/>
          <w:sz w:val="21"/>
          <w:szCs w:val="21"/>
          <w:spacing w:val="3"/>
        </w:rPr>
        <w:t>一家初创企</w:t>
      </w:r>
      <w:r>
        <w:rPr>
          <w:rFonts w:ascii="SimSun" w:hAnsi="SimSun" w:eastAsia="SimSun" w:cs="SimSun"/>
          <w:sz w:val="21"/>
          <w:szCs w:val="21"/>
        </w:rPr>
        <w:t xml:space="preserve"> </w:t>
      </w:r>
      <w:r>
        <w:rPr>
          <w:rFonts w:ascii="SimSun" w:hAnsi="SimSun" w:eastAsia="SimSun" w:cs="SimSun"/>
          <w:sz w:val="21"/>
          <w:szCs w:val="21"/>
          <w:spacing w:val="13"/>
        </w:rPr>
        <w:t>业非常成功，快速成长，而问题的关键是认识并处理</w:t>
      </w:r>
      <w:r>
        <w:rPr>
          <w:rFonts w:ascii="SimSun" w:hAnsi="SimSun" w:eastAsia="SimSun" w:cs="SimSun"/>
          <w:sz w:val="21"/>
          <w:szCs w:val="21"/>
          <w:spacing w:val="12"/>
        </w:rPr>
        <w:t>各种限制因素，这些</w:t>
      </w:r>
      <w:r>
        <w:rPr>
          <w:rFonts w:ascii="SimSun" w:hAnsi="SimSun" w:eastAsia="SimSun" w:cs="SimSun"/>
          <w:sz w:val="21"/>
          <w:szCs w:val="21"/>
        </w:rPr>
        <w:t xml:space="preserve"> </w:t>
      </w:r>
      <w:r>
        <w:rPr>
          <w:rFonts w:ascii="SimSun" w:hAnsi="SimSun" w:eastAsia="SimSun" w:cs="SimSun"/>
          <w:sz w:val="21"/>
          <w:szCs w:val="21"/>
          <w:spacing w:val="9"/>
        </w:rPr>
        <w:t>因素会随着公司自身的成长而不断变化。</w:t>
      </w:r>
    </w:p>
    <w:p>
      <w:pPr>
        <w:ind w:left="889" w:right="400" w:firstLine="390"/>
        <w:spacing w:before="282" w:line="264" w:lineRule="auto"/>
        <w:jc w:val="both"/>
        <w:rPr>
          <w:rFonts w:ascii="FangSong" w:hAnsi="FangSong" w:eastAsia="FangSong" w:cs="FangSong"/>
          <w:sz w:val="21"/>
          <w:szCs w:val="21"/>
        </w:rPr>
      </w:pPr>
      <w:r>
        <w:rPr>
          <w:rFonts w:ascii="FangSong" w:hAnsi="FangSong" w:eastAsia="FangSong" w:cs="FangSong"/>
          <w:sz w:val="21"/>
          <w:szCs w:val="21"/>
          <w:spacing w:val="-25"/>
        </w:rPr>
        <w:t>例如，如果公司雇用了更多的销售人员，订单就会大量增加，从而超出了</w:t>
      </w:r>
      <w:r>
        <w:rPr>
          <w:rFonts w:ascii="FangSong" w:hAnsi="FangSong" w:eastAsia="FangSong" w:cs="FangSong"/>
          <w:sz w:val="21"/>
          <w:szCs w:val="21"/>
          <w:spacing w:val="13"/>
        </w:rPr>
        <w:t xml:space="preserve"> </w:t>
      </w:r>
      <w:r>
        <w:rPr>
          <w:rFonts w:ascii="FangSong" w:hAnsi="FangSong" w:eastAsia="FangSong" w:cs="FangSong"/>
          <w:sz w:val="21"/>
          <w:szCs w:val="21"/>
          <w:spacing w:val="-25"/>
        </w:rPr>
        <w:t>工厂的产能，导致交货延迟、部分客户流失。此时，产能成为最主要的限制因</w:t>
      </w:r>
      <w:r>
        <w:rPr>
          <w:rFonts w:ascii="FangSong" w:hAnsi="FangSong" w:eastAsia="FangSong" w:cs="FangSong"/>
          <w:sz w:val="21"/>
          <w:szCs w:val="21"/>
          <w:spacing w:val="15"/>
        </w:rPr>
        <w:t xml:space="preserve"> </w:t>
      </w:r>
      <w:r>
        <w:rPr>
          <w:rFonts w:ascii="FangSong" w:hAnsi="FangSong" w:eastAsia="FangSong" w:cs="FangSong"/>
          <w:sz w:val="21"/>
          <w:szCs w:val="21"/>
          <w:spacing w:val="-25"/>
        </w:rPr>
        <w:t>素。于是，管理者决定投资建厂，以缓解欠货压力。新厂建设过程中，需要雇</w:t>
      </w:r>
      <w:r>
        <w:rPr>
          <w:rFonts w:ascii="FangSong" w:hAnsi="FangSong" w:eastAsia="FangSong" w:cs="FangSong"/>
          <w:sz w:val="21"/>
          <w:szCs w:val="21"/>
          <w:spacing w:val="1"/>
        </w:rPr>
        <w:t xml:space="preserve">  </w:t>
      </w:r>
      <w:r>
        <w:rPr>
          <w:rFonts w:ascii="FangSong" w:hAnsi="FangSong" w:eastAsia="FangSong" w:cs="FangSong"/>
          <w:sz w:val="21"/>
          <w:szCs w:val="21"/>
          <w:spacing w:val="-24"/>
        </w:rPr>
        <w:t>用大量的新员工，并对其进行培训，而这通常慢于厂房和机器设备安</w:t>
      </w:r>
      <w:r>
        <w:rPr>
          <w:rFonts w:ascii="FangSong" w:hAnsi="FangSong" w:eastAsia="FangSong" w:cs="FangSong"/>
          <w:sz w:val="21"/>
          <w:szCs w:val="21"/>
          <w:spacing w:val="-25"/>
        </w:rPr>
        <w:t>装、到位</w:t>
      </w:r>
      <w:r>
        <w:rPr>
          <w:rFonts w:ascii="FangSong" w:hAnsi="FangSong" w:eastAsia="FangSong" w:cs="FangSong"/>
          <w:sz w:val="21"/>
          <w:szCs w:val="21"/>
        </w:rPr>
        <w:t xml:space="preserve"> </w:t>
      </w:r>
      <w:r>
        <w:rPr>
          <w:rFonts w:ascii="FangSong" w:hAnsi="FangSong" w:eastAsia="FangSong" w:cs="FangSong"/>
          <w:sz w:val="21"/>
          <w:szCs w:val="21"/>
          <w:spacing w:val="-25"/>
        </w:rPr>
        <w:t>的速度，并不受太多的重视，因而效果欠佳。于是，开始出现一些产品质量问</w:t>
      </w:r>
      <w:r>
        <w:rPr>
          <w:rFonts w:ascii="FangSong" w:hAnsi="FangSong" w:eastAsia="FangSong" w:cs="FangSong"/>
          <w:sz w:val="21"/>
          <w:szCs w:val="21"/>
          <w:spacing w:val="18"/>
        </w:rPr>
        <w:t xml:space="preserve"> </w:t>
      </w:r>
      <w:r>
        <w:rPr>
          <w:rFonts w:ascii="FangSong" w:hAnsi="FangSong" w:eastAsia="FangSong" w:cs="FangSong"/>
          <w:sz w:val="21"/>
          <w:szCs w:val="21"/>
          <w:spacing w:val="-25"/>
        </w:rPr>
        <w:t>题，再次导致客户流失。此时，员工的技能成为最重要的限制因素。所以，管</w:t>
      </w:r>
      <w:r>
        <w:rPr>
          <w:rFonts w:ascii="FangSong" w:hAnsi="FangSong" w:eastAsia="FangSong" w:cs="FangSong"/>
          <w:sz w:val="21"/>
          <w:szCs w:val="21"/>
          <w:spacing w:val="9"/>
        </w:rPr>
        <w:t xml:space="preserve"> </w:t>
      </w:r>
      <w:r>
        <w:rPr>
          <w:rFonts w:ascii="FangSong" w:hAnsi="FangSong" w:eastAsia="FangSong" w:cs="FangSong"/>
          <w:sz w:val="21"/>
          <w:szCs w:val="21"/>
          <w:spacing w:val="-28"/>
        </w:rPr>
        <w:t>理者又开始加强对员工的培训。逐渐地，质量得以改善，新的订单又大量增加，</w:t>
      </w:r>
      <w:r>
        <w:rPr>
          <w:rFonts w:ascii="FangSong" w:hAnsi="FangSong" w:eastAsia="FangSong" w:cs="FangSong"/>
          <w:sz w:val="21"/>
          <w:szCs w:val="21"/>
          <w:spacing w:val="14"/>
        </w:rPr>
        <w:t xml:space="preserve"> </w:t>
      </w:r>
      <w:r>
        <w:rPr>
          <w:rFonts w:ascii="FangSong" w:hAnsi="FangSong" w:eastAsia="FangSong" w:cs="FangSong"/>
          <w:sz w:val="21"/>
          <w:szCs w:val="21"/>
          <w:spacing w:val="-24"/>
        </w:rPr>
        <w:t>但是这时候，订单执行和跟踪系统又出现了拥堵……如此，不一而足。</w:t>
      </w:r>
    </w:p>
    <w:p>
      <w:pPr>
        <w:spacing w:before="15"/>
        <w:rPr/>
      </w:pPr>
      <w:r/>
    </w:p>
    <w:p>
      <w:pPr>
        <w:spacing w:before="14"/>
        <w:rPr/>
      </w:pPr>
      <w:r/>
    </w:p>
    <w:p>
      <w:pPr>
        <w:sectPr>
          <w:footerReference w:type="default" r:id="rId332"/>
          <w:pgSz w:w="9600" w:h="13230"/>
          <w:pgMar w:top="400" w:right="994" w:bottom="532" w:left="930" w:header="0" w:footer="397" w:gutter="0"/>
          <w:cols w:equalWidth="0" w:num="1">
            <w:col w:w="7676" w:space="0"/>
          </w:cols>
        </w:sectPr>
        <w:rPr/>
      </w:pPr>
    </w:p>
    <w:p>
      <w:pPr>
        <w:ind w:firstLine="49"/>
        <w:spacing w:before="222" w:line="820" w:lineRule="exact"/>
        <w:rPr/>
      </w:pPr>
      <w:r>
        <w:drawing>
          <wp:anchor distT="0" distB="0" distL="0" distR="0" simplePos="0" relativeHeight="252191744" behindDoc="0" locked="0" layoutInCell="1" allowOverlap="1">
            <wp:simplePos x="0" y="0"/>
            <wp:positionH relativeFrom="column">
              <wp:posOffset>0</wp:posOffset>
            </wp:positionH>
            <wp:positionV relativeFrom="paragraph">
              <wp:posOffset>26643</wp:posOffset>
            </wp:positionV>
            <wp:extent cx="2108179" cy="6384"/>
            <wp:effectExtent l="0" t="0" r="0" b="0"/>
            <wp:wrapNone/>
            <wp:docPr id="310" name="IM 310"/>
            <wp:cNvGraphicFramePr/>
            <a:graphic>
              <a:graphicData uri="http://schemas.openxmlformats.org/drawingml/2006/picture">
                <pic:pic>
                  <pic:nvPicPr>
                    <pic:cNvPr id="310" name="IM 310"/>
                    <pic:cNvPicPr/>
                  </pic:nvPicPr>
                  <pic:blipFill>
                    <a:blip r:embed="rId333"/>
                    <a:stretch>
                      <a:fillRect/>
                    </a:stretch>
                  </pic:blipFill>
                  <pic:spPr>
                    <a:xfrm rot="0">
                      <a:off x="0" y="0"/>
                      <a:ext cx="2108179" cy="6384"/>
                    </a:xfrm>
                    <a:prstGeom prst="rect">
                      <a:avLst/>
                    </a:prstGeom>
                  </pic:spPr>
                </pic:pic>
              </a:graphicData>
            </a:graphic>
          </wp:anchor>
        </w:drawing>
      </w:r>
      <w:r>
        <w:rPr>
          <w:position w:val="-16"/>
        </w:rPr>
        <w:drawing>
          <wp:inline distT="0" distB="0" distL="0" distR="0">
            <wp:extent cx="1174760" cy="520696"/>
            <wp:effectExtent l="0" t="0" r="0" b="0"/>
            <wp:docPr id="312" name="IM 312"/>
            <wp:cNvGraphicFramePr/>
            <a:graphic>
              <a:graphicData uri="http://schemas.openxmlformats.org/drawingml/2006/picture">
                <pic:pic>
                  <pic:nvPicPr>
                    <pic:cNvPr id="312" name="IM 312"/>
                    <pic:cNvPicPr/>
                  </pic:nvPicPr>
                  <pic:blipFill>
                    <a:blip r:embed="rId334"/>
                    <a:stretch>
                      <a:fillRect/>
                    </a:stretch>
                  </pic:blipFill>
                  <pic:spPr>
                    <a:xfrm rot="0">
                      <a:off x="0" y="0"/>
                      <a:ext cx="1174760" cy="520696"/>
                    </a:xfrm>
                    <a:prstGeom prst="rect">
                      <a:avLst/>
                    </a:prstGeom>
                  </pic:spPr>
                </pic:pic>
              </a:graphicData>
            </a:graphic>
          </wp:inline>
        </w:drawing>
      </w:r>
    </w:p>
    <w:p>
      <w:pPr>
        <w:ind w:left="79" w:right="182" w:firstLine="419"/>
        <w:spacing w:before="208" w:line="269" w:lineRule="auto"/>
        <w:jc w:val="both"/>
        <w:rPr>
          <w:rFonts w:ascii="SimHei" w:hAnsi="SimHei" w:eastAsia="SimHei" w:cs="SimHei"/>
          <w:sz w:val="21"/>
          <w:szCs w:val="21"/>
        </w:rPr>
      </w:pPr>
      <w:r>
        <w:rPr>
          <w:rFonts w:ascii="SimHei" w:hAnsi="SimHei" w:eastAsia="SimHei" w:cs="SimHei"/>
          <w:sz w:val="21"/>
          <w:szCs w:val="21"/>
          <w:spacing w:val="6"/>
        </w:rPr>
        <w:t>在给定的一段时间内，对于系</w:t>
      </w:r>
      <w:r>
        <w:rPr>
          <w:rFonts w:ascii="SimHei" w:hAnsi="SimHei" w:eastAsia="SimHei" w:cs="SimHei"/>
          <w:sz w:val="21"/>
          <w:szCs w:val="21"/>
          <w:spacing w:val="1"/>
        </w:rPr>
        <w:t xml:space="preserve"> </w:t>
      </w:r>
      <w:r>
        <w:rPr>
          <w:rFonts w:ascii="SimHei" w:hAnsi="SimHei" w:eastAsia="SimHei" w:cs="SimHei"/>
          <w:sz w:val="21"/>
          <w:szCs w:val="21"/>
          <w:spacing w:val="5"/>
        </w:rPr>
        <w:t>统来说，最重要的一项输入是限制</w:t>
      </w:r>
      <w:r>
        <w:rPr>
          <w:rFonts w:ascii="SimHei" w:hAnsi="SimHei" w:eastAsia="SimHei" w:cs="SimHei"/>
          <w:sz w:val="21"/>
          <w:szCs w:val="21"/>
          <w:spacing w:val="11"/>
        </w:rPr>
        <w:t xml:space="preserve"> </w:t>
      </w:r>
      <w:r>
        <w:rPr>
          <w:rFonts w:ascii="SimHei" w:hAnsi="SimHei" w:eastAsia="SimHei" w:cs="SimHei"/>
          <w:sz w:val="21"/>
          <w:szCs w:val="21"/>
          <w:spacing w:val="-1"/>
        </w:rPr>
        <w:t>或约束力度最大的那个因素。</w:t>
      </w:r>
    </w:p>
    <w:p>
      <w:pPr>
        <w:pStyle w:val="BodyText"/>
        <w:spacing w:line="14" w:lineRule="auto"/>
        <w:rPr>
          <w:sz w:val="2"/>
        </w:rPr>
      </w:pPr>
      <w:r>
        <w:rPr>
          <w:sz w:val="2"/>
          <w:szCs w:val="2"/>
        </w:rPr>
        <w:br w:type="column"/>
      </w:r>
    </w:p>
    <w:p>
      <w:pPr>
        <w:ind w:right="29"/>
        <w:spacing w:before="67" w:line="219" w:lineRule="auto"/>
        <w:jc w:val="right"/>
        <w:rPr>
          <w:rFonts w:ascii="SimSun" w:hAnsi="SimSun" w:eastAsia="SimSun" w:cs="SimSun"/>
          <w:sz w:val="21"/>
          <w:szCs w:val="21"/>
        </w:rPr>
      </w:pPr>
      <w:r>
        <w:rPr>
          <w:rFonts w:ascii="SimSun" w:hAnsi="SimSun" w:eastAsia="SimSun" w:cs="SimSun"/>
          <w:sz w:val="21"/>
          <w:szCs w:val="21"/>
          <w:b/>
          <w:bCs/>
          <w:spacing w:val="11"/>
        </w:rPr>
        <w:t>事实上，对于每一个工厂、儿童、流</w:t>
      </w:r>
    </w:p>
    <w:p>
      <w:pPr>
        <w:spacing w:before="233" w:line="219" w:lineRule="auto"/>
        <w:rPr>
          <w:rFonts w:ascii="SimSun" w:hAnsi="SimSun" w:eastAsia="SimSun" w:cs="SimSun"/>
          <w:sz w:val="21"/>
          <w:szCs w:val="21"/>
        </w:rPr>
      </w:pPr>
      <w:r>
        <w:rPr>
          <w:rFonts w:ascii="SimSun" w:hAnsi="SimSun" w:eastAsia="SimSun" w:cs="SimSun"/>
          <w:sz w:val="21"/>
          <w:szCs w:val="21"/>
          <w:spacing w:val="14"/>
        </w:rPr>
        <w:t>行病、新产品、技术、公司、城市、经济</w:t>
      </w:r>
    </w:p>
    <w:p>
      <w:pPr>
        <w:ind w:left="3" w:right="24"/>
        <w:spacing w:before="209" w:line="404" w:lineRule="auto"/>
        <w:jc w:val="both"/>
        <w:rPr>
          <w:rFonts w:ascii="SimSun" w:hAnsi="SimSun" w:eastAsia="SimSun" w:cs="SimSun"/>
          <w:sz w:val="21"/>
          <w:szCs w:val="21"/>
        </w:rPr>
      </w:pPr>
      <w:r>
        <w:rPr>
          <w:rFonts w:ascii="SimSun" w:hAnsi="SimSun" w:eastAsia="SimSun" w:cs="SimSun"/>
          <w:sz w:val="21"/>
          <w:szCs w:val="21"/>
          <w:b/>
          <w:bCs/>
          <w:spacing w:val="11"/>
        </w:rPr>
        <w:t>和人口等，都存在多重限制。你不仅需要</w:t>
      </w:r>
      <w:r>
        <w:rPr>
          <w:rFonts w:ascii="SimSun" w:hAnsi="SimSun" w:eastAsia="SimSun" w:cs="SimSun"/>
          <w:sz w:val="21"/>
          <w:szCs w:val="21"/>
          <w:spacing w:val="5"/>
        </w:rPr>
        <w:t xml:space="preserve"> </w:t>
      </w:r>
      <w:r>
        <w:rPr>
          <w:rFonts w:ascii="SimSun" w:hAnsi="SimSun" w:eastAsia="SimSun" w:cs="SimSun"/>
          <w:sz w:val="21"/>
          <w:szCs w:val="21"/>
          <w:b/>
          <w:bCs/>
          <w:spacing w:val="12"/>
        </w:rPr>
        <w:t>知道有哪些限制因素，它们中的哪个或哪</w:t>
      </w:r>
      <w:r>
        <w:rPr>
          <w:rFonts w:ascii="SimSun" w:hAnsi="SimSun" w:eastAsia="SimSun" w:cs="SimSun"/>
          <w:sz w:val="21"/>
          <w:szCs w:val="21"/>
          <w:spacing w:val="11"/>
        </w:rPr>
        <w:t xml:space="preserve"> </w:t>
      </w:r>
      <w:r>
        <w:rPr>
          <w:rFonts w:ascii="SimSun" w:hAnsi="SimSun" w:eastAsia="SimSun" w:cs="SimSun"/>
          <w:sz w:val="21"/>
          <w:szCs w:val="21"/>
          <w:b/>
          <w:bCs/>
          <w:spacing w:val="12"/>
        </w:rPr>
        <w:t>些起着主要作用，而且需要认识到，如果</w:t>
      </w:r>
    </w:p>
    <w:p>
      <w:pPr>
        <w:spacing w:line="404" w:lineRule="auto"/>
        <w:sectPr>
          <w:type w:val="continuous"/>
          <w:pgSz w:w="9600" w:h="13230"/>
          <w:pgMar w:top="400" w:right="994" w:bottom="532" w:left="930" w:header="0" w:footer="397" w:gutter="0"/>
          <w:cols w:equalWidth="0" w:num="2">
            <w:col w:w="3500" w:space="100"/>
            <w:col w:w="4076" w:space="0"/>
          </w:cols>
        </w:sectPr>
        <w:rPr>
          <w:rFonts w:ascii="SimSun" w:hAnsi="SimSun" w:eastAsia="SimSun" w:cs="SimSun"/>
          <w:sz w:val="21"/>
          <w:szCs w:val="21"/>
        </w:rPr>
      </w:pPr>
    </w:p>
    <w:p>
      <w:pPr>
        <w:ind w:right="24"/>
        <w:spacing w:line="219" w:lineRule="auto"/>
        <w:jc w:val="right"/>
        <w:rPr>
          <w:rFonts w:ascii="SimSun" w:hAnsi="SimSun" w:eastAsia="SimSun" w:cs="SimSun"/>
          <w:sz w:val="21"/>
          <w:szCs w:val="21"/>
        </w:rPr>
      </w:pPr>
      <w:r>
        <w:rPr>
          <w:rFonts w:ascii="SimSun" w:hAnsi="SimSun" w:eastAsia="SimSun" w:cs="SimSun"/>
          <w:sz w:val="21"/>
          <w:szCs w:val="21"/>
          <w:b/>
          <w:bCs/>
          <w:spacing w:val="12"/>
        </w:rPr>
        <w:t>增长变缓或者约束变强，就说明起主导作</w:t>
      </w:r>
    </w:p>
    <w:p>
      <w:pPr>
        <w:spacing w:before="202" w:line="184" w:lineRule="auto"/>
        <w:jc w:val="right"/>
        <w:rPr>
          <w:rFonts w:ascii="SimSun" w:hAnsi="SimSun" w:eastAsia="SimSun" w:cs="SimSun"/>
          <w:sz w:val="21"/>
          <w:szCs w:val="21"/>
        </w:rPr>
      </w:pPr>
      <w:r>
        <w:rPr>
          <w:rFonts w:ascii="SimSun" w:hAnsi="SimSun" w:eastAsia="SimSun" w:cs="SimSun"/>
          <w:sz w:val="21"/>
          <w:szCs w:val="21"/>
          <w:b/>
          <w:bCs/>
          <w:spacing w:val="11"/>
        </w:rPr>
        <w:t>用的限制因素正在发生改变。植物的生长与土壤的相互作用，公司扩张和</w:t>
      </w:r>
    </w:p>
    <w:p>
      <w:pPr>
        <w:spacing w:line="184" w:lineRule="auto"/>
        <w:sectPr>
          <w:type w:val="continuous"/>
          <w:pgSz w:w="9600" w:h="13230"/>
          <w:pgMar w:top="400" w:right="994" w:bottom="532" w:left="930" w:header="0" w:footer="397" w:gutter="0"/>
          <w:cols w:equalWidth="0" w:num="1">
            <w:col w:w="7676" w:space="0"/>
          </w:cols>
        </w:sectPr>
        <w:rPr>
          <w:rFonts w:ascii="SimSun" w:hAnsi="SimSun" w:eastAsia="SimSun" w:cs="SimSun"/>
          <w:sz w:val="21"/>
          <w:szCs w:val="21"/>
        </w:rPr>
      </w:pPr>
    </w:p>
    <w:p>
      <w:pPr>
        <w:pStyle w:val="BodyText"/>
        <w:spacing w:line="472" w:lineRule="auto"/>
        <w:rPr/>
      </w:pPr>
      <w:r/>
    </w:p>
    <w:p>
      <w:pPr>
        <w:ind w:left="3392"/>
        <w:spacing w:before="48" w:line="208" w:lineRule="auto"/>
        <w:outlineLvl w:val="2"/>
        <w:rPr>
          <w:rFonts w:ascii="SimHei" w:hAnsi="SimHei" w:eastAsia="SimHei" w:cs="SimHei"/>
          <w:sz w:val="15"/>
          <w:szCs w:val="15"/>
        </w:rPr>
      </w:pPr>
      <w:r>
        <w:rPr>
          <w:rFonts w:ascii="SimHei" w:hAnsi="SimHei" w:eastAsia="SimHei" w:cs="SimHei"/>
          <w:sz w:val="15"/>
          <w:szCs w:val="15"/>
          <w:b/>
          <w:bCs/>
          <w:spacing w:val="-3"/>
        </w:rPr>
        <w:t>第4章</w:t>
      </w:r>
    </w:p>
    <w:p>
      <w:pPr>
        <w:ind w:left="3282"/>
        <w:spacing w:line="220" w:lineRule="auto"/>
        <w:rPr>
          <w:rFonts w:ascii="SimHei" w:hAnsi="SimHei" w:eastAsia="SimHei" w:cs="SimHei"/>
          <w:sz w:val="15"/>
          <w:szCs w:val="15"/>
        </w:rPr>
      </w:pPr>
      <w:r>
        <w:rPr>
          <w:rFonts w:ascii="SimHei" w:hAnsi="SimHei" w:eastAsia="SimHei" w:cs="SimHei"/>
          <w:sz w:val="15"/>
          <w:szCs w:val="15"/>
          <w:b/>
          <w:bCs/>
          <w:spacing w:val="-4"/>
        </w:rPr>
        <w:t>系统之奇</w:t>
      </w:r>
    </w:p>
    <w:p>
      <w:pPr>
        <w:pStyle w:val="BodyText"/>
        <w:spacing w:line="307" w:lineRule="auto"/>
        <w:rPr/>
      </w:pPr>
      <w:r/>
    </w:p>
    <w:p>
      <w:pPr>
        <w:pStyle w:val="BodyText"/>
        <w:spacing w:line="307" w:lineRule="auto"/>
        <w:rPr/>
      </w:pPr>
      <w:r/>
    </w:p>
    <w:p>
      <w:pPr>
        <w:pStyle w:val="BodyText"/>
        <w:spacing w:line="307" w:lineRule="auto"/>
        <w:rPr/>
      </w:pPr>
      <w:r/>
    </w:p>
    <w:p>
      <w:pPr>
        <w:spacing w:before="71" w:line="378" w:lineRule="auto"/>
        <w:jc w:val="both"/>
        <w:rPr>
          <w:rFonts w:ascii="SimSun" w:hAnsi="SimSun" w:eastAsia="SimSun" w:cs="SimSun"/>
          <w:sz w:val="22"/>
          <w:szCs w:val="22"/>
        </w:rPr>
      </w:pPr>
      <w:r>
        <w:rPr>
          <w:rFonts w:ascii="SimSun" w:hAnsi="SimSun" w:eastAsia="SimSun" w:cs="SimSun"/>
          <w:sz w:val="22"/>
          <w:szCs w:val="22"/>
          <w:spacing w:val="4"/>
        </w:rPr>
        <w:t>市场的博弈，经济发展与资源之间的关系都是动态变化的</w:t>
      </w:r>
      <w:r>
        <w:rPr>
          <w:rFonts w:ascii="SimHei" w:hAnsi="SimHei" w:eastAsia="SimHei" w:cs="SimHei"/>
          <w:sz w:val="22"/>
          <w:szCs w:val="22"/>
          <w:spacing w:val="4"/>
        </w:rPr>
        <w:t>。当一种因素的</w:t>
      </w:r>
      <w:r>
        <w:rPr>
          <w:rFonts w:ascii="SimHei" w:hAnsi="SimHei" w:eastAsia="SimHei" w:cs="SimHei"/>
          <w:sz w:val="22"/>
          <w:szCs w:val="22"/>
        </w:rPr>
        <w:t xml:space="preserve"> </w:t>
      </w:r>
      <w:r>
        <w:rPr>
          <w:rFonts w:ascii="SimSun" w:hAnsi="SimSun" w:eastAsia="SimSun" w:cs="SimSun"/>
          <w:sz w:val="22"/>
          <w:szCs w:val="22"/>
          <w:spacing w:val="4"/>
        </w:rPr>
        <w:t>制约被解除了，成长就开始启动，而成长本身会改变各种限制因素之</w:t>
      </w:r>
      <w:r>
        <w:rPr>
          <w:rFonts w:ascii="SimSun" w:hAnsi="SimSun" w:eastAsia="SimSun" w:cs="SimSun"/>
          <w:sz w:val="22"/>
          <w:szCs w:val="22"/>
          <w:spacing w:val="3"/>
        </w:rPr>
        <w:t>间的</w:t>
      </w:r>
      <w:r>
        <w:rPr>
          <w:rFonts w:ascii="SimSun" w:hAnsi="SimSun" w:eastAsia="SimSun" w:cs="SimSun"/>
          <w:sz w:val="22"/>
          <w:szCs w:val="22"/>
        </w:rPr>
        <w:t xml:space="preserve"> </w:t>
      </w:r>
      <w:r>
        <w:rPr>
          <w:rFonts w:ascii="SimSun" w:hAnsi="SimSun" w:eastAsia="SimSun" w:cs="SimSun"/>
          <w:sz w:val="22"/>
          <w:szCs w:val="22"/>
          <w:spacing w:val="6"/>
        </w:rPr>
        <w:t>强弱对比，因此，相对最为稀缺的一种因素开始逐渐发挥作用。这时候， </w:t>
      </w:r>
      <w:r>
        <w:rPr>
          <w:rFonts w:ascii="SimSun" w:hAnsi="SimSun" w:eastAsia="SimSun" w:cs="SimSun"/>
          <w:sz w:val="22"/>
          <w:szCs w:val="22"/>
          <w:spacing w:val="7"/>
        </w:rPr>
        <w:t>成长就会减缓或陷入停滞。要将注意力从相对丰富的资源(制约力没有那</w:t>
      </w:r>
      <w:r>
        <w:rPr>
          <w:rFonts w:ascii="SimSun" w:hAnsi="SimSun" w:eastAsia="SimSun" w:cs="SimSun"/>
          <w:sz w:val="22"/>
          <w:szCs w:val="22"/>
          <w:spacing w:val="10"/>
        </w:rPr>
        <w:t xml:space="preserve"> </w:t>
      </w:r>
      <w:r>
        <w:rPr>
          <w:rFonts w:ascii="SimSun" w:hAnsi="SimSun" w:eastAsia="SimSun" w:cs="SimSun"/>
          <w:sz w:val="22"/>
          <w:szCs w:val="22"/>
          <w:spacing w:val="8"/>
        </w:rPr>
        <w:t>么强)转移到潜在的下一个最主要的限制因素，需</w:t>
      </w:r>
      <w:r>
        <w:rPr>
          <w:rFonts w:ascii="SimSun" w:hAnsi="SimSun" w:eastAsia="SimSun" w:cs="SimSun"/>
          <w:sz w:val="22"/>
          <w:szCs w:val="22"/>
          <w:spacing w:val="7"/>
        </w:rPr>
        <w:t>要对成长过程的真正理</w:t>
      </w:r>
      <w:r>
        <w:rPr>
          <w:rFonts w:ascii="SimSun" w:hAnsi="SimSun" w:eastAsia="SimSun" w:cs="SimSun"/>
          <w:sz w:val="22"/>
          <w:szCs w:val="22"/>
        </w:rPr>
        <w:t xml:space="preserve"> </w:t>
      </w:r>
      <w:r>
        <w:rPr>
          <w:rFonts w:ascii="SimSun" w:hAnsi="SimSun" w:eastAsia="SimSun" w:cs="SimSun"/>
          <w:sz w:val="22"/>
          <w:szCs w:val="22"/>
          <w:spacing w:val="1"/>
        </w:rPr>
        <w:t>解，并具备有效把控的能力。</w:t>
      </w:r>
    </w:p>
    <w:p>
      <w:pPr>
        <w:ind w:left="30" w:right="49" w:firstLine="470"/>
        <w:spacing w:before="3" w:line="375" w:lineRule="auto"/>
        <w:jc w:val="both"/>
        <w:rPr>
          <w:rFonts w:ascii="SimSun" w:hAnsi="SimSun" w:eastAsia="SimSun" w:cs="SimSun"/>
          <w:sz w:val="22"/>
          <w:szCs w:val="22"/>
        </w:rPr>
      </w:pPr>
      <w:r>
        <w:rPr>
          <w:rFonts w:ascii="SimSun" w:hAnsi="SimSun" w:eastAsia="SimSun" w:cs="SimSun"/>
          <w:sz w:val="22"/>
          <w:szCs w:val="22"/>
          <w:spacing w:val="3"/>
        </w:rPr>
        <w:t>任何一个有着多重输入和输出的物质实体，</w:t>
      </w:r>
      <w:r>
        <w:rPr>
          <w:rFonts w:ascii="SimSun" w:hAnsi="SimSun" w:eastAsia="SimSun" w:cs="SimSun"/>
          <w:sz w:val="22"/>
          <w:szCs w:val="22"/>
          <w:spacing w:val="2"/>
        </w:rPr>
        <w:t>包括人口、作物生长、生</w:t>
      </w:r>
      <w:r>
        <w:rPr>
          <w:rFonts w:ascii="SimSun" w:hAnsi="SimSun" w:eastAsia="SimSun" w:cs="SimSun"/>
          <w:sz w:val="22"/>
          <w:szCs w:val="22"/>
        </w:rPr>
        <w:t xml:space="preserve"> </w:t>
      </w:r>
      <w:r>
        <w:rPr>
          <w:rFonts w:ascii="SimHei" w:hAnsi="SimHei" w:eastAsia="SimHei" w:cs="SimHei"/>
          <w:sz w:val="22"/>
          <w:szCs w:val="22"/>
          <w:spacing w:val="4"/>
        </w:rPr>
        <w:t>产过程、经济发展等，都受到多重限制因素的制约。</w:t>
      </w:r>
      <w:r>
        <w:rPr>
          <w:rFonts w:ascii="SimSun" w:hAnsi="SimSun" w:eastAsia="SimSun" w:cs="SimSun"/>
          <w:sz w:val="22"/>
          <w:szCs w:val="22"/>
          <w:spacing w:val="3"/>
        </w:rPr>
        <w:t>随着系统的发展，系</w:t>
      </w:r>
      <w:r>
        <w:rPr>
          <w:rFonts w:ascii="SimSun" w:hAnsi="SimSun" w:eastAsia="SimSun" w:cs="SimSun"/>
          <w:sz w:val="22"/>
          <w:szCs w:val="22"/>
        </w:rPr>
        <w:t xml:space="preserve"> </w:t>
      </w:r>
      <w:r>
        <w:rPr>
          <w:rFonts w:ascii="SimSun" w:hAnsi="SimSun" w:eastAsia="SimSun" w:cs="SimSun"/>
          <w:sz w:val="22"/>
          <w:szCs w:val="22"/>
          <w:spacing w:val="3"/>
        </w:rPr>
        <w:t>统自身会影响和改变各种限制因素，也在这一过程中实时地受到各种限制</w:t>
      </w:r>
      <w:r>
        <w:rPr>
          <w:rFonts w:ascii="SimSun" w:hAnsi="SimSun" w:eastAsia="SimSun" w:cs="SimSun"/>
          <w:sz w:val="22"/>
          <w:szCs w:val="22"/>
          <w:spacing w:val="1"/>
        </w:rPr>
        <w:t xml:space="preserve"> </w:t>
      </w:r>
      <w:r>
        <w:rPr>
          <w:rFonts w:ascii="SimSun" w:hAnsi="SimSun" w:eastAsia="SimSun" w:cs="SimSun"/>
          <w:sz w:val="22"/>
          <w:szCs w:val="22"/>
        </w:rPr>
        <w:t>因素的影响。系统与其限制环境之间构成了一个</w:t>
      </w:r>
      <w:r>
        <w:rPr>
          <w:rFonts w:ascii="SimSun" w:hAnsi="SimSun" w:eastAsia="SimSun" w:cs="SimSun"/>
          <w:sz w:val="22"/>
          <w:szCs w:val="22"/>
          <w:spacing w:val="-1"/>
        </w:rPr>
        <w:t>相互进化的动态系统。</w:t>
      </w:r>
    </w:p>
    <w:p>
      <w:pPr>
        <w:spacing w:line="375" w:lineRule="auto"/>
        <w:sectPr>
          <w:footerReference w:type="default" r:id="rId335"/>
          <w:pgSz w:w="9600" w:h="13230"/>
          <w:pgMar w:top="400" w:right="1380" w:bottom="594" w:left="979" w:header="0" w:footer="459" w:gutter="0"/>
          <w:cols w:equalWidth="0" w:num="1">
            <w:col w:w="7240" w:space="0"/>
          </w:cols>
        </w:sectPr>
        <w:rPr>
          <w:rFonts w:ascii="SimSun" w:hAnsi="SimSun" w:eastAsia="SimSun" w:cs="SimSun"/>
          <w:sz w:val="22"/>
          <w:szCs w:val="22"/>
        </w:rPr>
      </w:pPr>
    </w:p>
    <w:p>
      <w:pPr>
        <w:ind w:left="30" w:right="149" w:firstLine="480"/>
        <w:spacing w:before="42" w:line="378" w:lineRule="auto"/>
        <w:jc w:val="both"/>
        <w:rPr>
          <w:rFonts w:ascii="SimSun" w:hAnsi="SimSun" w:eastAsia="SimSun" w:cs="SimSun"/>
          <w:sz w:val="22"/>
          <w:szCs w:val="22"/>
        </w:rPr>
      </w:pPr>
      <w:r>
        <w:drawing>
          <wp:anchor distT="0" distB="0" distL="0" distR="0" simplePos="0" relativeHeight="252195840" behindDoc="0" locked="0" layoutInCell="1" allowOverlap="1">
            <wp:simplePos x="0" y="0"/>
            <wp:positionH relativeFrom="column">
              <wp:posOffset>2501920</wp:posOffset>
            </wp:positionH>
            <wp:positionV relativeFrom="paragraph">
              <wp:posOffset>319338</wp:posOffset>
            </wp:positionV>
            <wp:extent cx="1181100" cy="514312"/>
            <wp:effectExtent l="0" t="0" r="0" b="0"/>
            <wp:wrapNone/>
            <wp:docPr id="314" name="IM 314"/>
            <wp:cNvGraphicFramePr/>
            <a:graphic>
              <a:graphicData uri="http://schemas.openxmlformats.org/drawingml/2006/picture">
                <pic:pic>
                  <pic:nvPicPr>
                    <pic:cNvPr id="314" name="IM 314"/>
                    <pic:cNvPicPr/>
                  </pic:nvPicPr>
                  <pic:blipFill>
                    <a:blip r:embed="rId336"/>
                    <a:stretch>
                      <a:fillRect/>
                    </a:stretch>
                  </pic:blipFill>
                  <pic:spPr>
                    <a:xfrm rot="0">
                      <a:off x="0" y="0"/>
                      <a:ext cx="1181100" cy="514312"/>
                    </a:xfrm>
                    <a:prstGeom prst="rect">
                      <a:avLst/>
                    </a:prstGeom>
                  </pic:spPr>
                </pic:pic>
              </a:graphicData>
            </a:graphic>
          </wp:anchor>
        </w:drawing>
      </w:r>
      <w:r>
        <w:rPr>
          <w:rFonts w:ascii="SimSun" w:hAnsi="SimSun" w:eastAsia="SimSun" w:cs="SimSun"/>
          <w:sz w:val="22"/>
          <w:szCs w:val="22"/>
          <w:spacing w:val="6"/>
        </w:rPr>
        <w:t>然而，理解系统受到多重因素限</w:t>
      </w:r>
      <w:r>
        <w:rPr>
          <w:rFonts w:ascii="SimSun" w:hAnsi="SimSun" w:eastAsia="SimSun" w:cs="SimSun"/>
          <w:sz w:val="22"/>
          <w:szCs w:val="22"/>
          <w:spacing w:val="7"/>
        </w:rPr>
        <w:t xml:space="preserve"> </w:t>
      </w:r>
      <w:r>
        <w:rPr>
          <w:rFonts w:ascii="SimSun" w:hAnsi="SimSun" w:eastAsia="SimSun" w:cs="SimSun"/>
          <w:sz w:val="22"/>
          <w:szCs w:val="22"/>
          <w:spacing w:val="5"/>
        </w:rPr>
        <w:t>制，对即将到来的下一个限制因素保</w:t>
      </w:r>
      <w:r>
        <w:rPr>
          <w:rFonts w:ascii="SimSun" w:hAnsi="SimSun" w:eastAsia="SimSun" w:cs="SimSun"/>
          <w:sz w:val="22"/>
          <w:szCs w:val="22"/>
          <w:spacing w:val="3"/>
        </w:rPr>
        <w:t xml:space="preserve">  </w:t>
      </w:r>
      <w:r>
        <w:rPr>
          <w:rFonts w:ascii="SimSun" w:hAnsi="SimSun" w:eastAsia="SimSun" w:cs="SimSun"/>
          <w:sz w:val="22"/>
          <w:szCs w:val="22"/>
          <w:spacing w:val="-2"/>
        </w:rPr>
        <w:t>持警惕，并不是实现持续成长的秘方。</w:t>
      </w:r>
      <w:r>
        <w:rPr>
          <w:rFonts w:ascii="SimSun" w:hAnsi="SimSun" w:eastAsia="SimSun" w:cs="SimSun"/>
          <w:sz w:val="22"/>
          <w:szCs w:val="22"/>
          <w:spacing w:val="3"/>
        </w:rPr>
        <w:t xml:space="preserve"> </w:t>
      </w:r>
      <w:r>
        <w:rPr>
          <w:rFonts w:ascii="SimSun" w:hAnsi="SimSun" w:eastAsia="SimSun" w:cs="SimSun"/>
          <w:sz w:val="22"/>
          <w:szCs w:val="22"/>
          <w:spacing w:val="6"/>
        </w:rPr>
        <w:t>在限定的环境里，任何物质实体要想</w:t>
      </w:r>
      <w:r>
        <w:rPr>
          <w:rFonts w:ascii="SimSun" w:hAnsi="SimSun" w:eastAsia="SimSun" w:cs="SimSun"/>
          <w:sz w:val="22"/>
          <w:szCs w:val="22"/>
        </w:rPr>
        <w:t xml:space="preserve">  </w:t>
      </w:r>
      <w:r>
        <w:rPr>
          <w:rFonts w:ascii="SimSun" w:hAnsi="SimSun" w:eastAsia="SimSun" w:cs="SimSun"/>
          <w:sz w:val="22"/>
          <w:szCs w:val="22"/>
          <w:spacing w:val="-2"/>
        </w:rPr>
        <w:t>永远保持持续成长是不可能的。</w:t>
      </w:r>
      <w:r>
        <w:rPr>
          <w:rFonts w:ascii="SimHei" w:hAnsi="SimHei" w:eastAsia="SimHei" w:cs="SimHei"/>
          <w:sz w:val="22"/>
          <w:szCs w:val="22"/>
          <w:spacing w:val="-2"/>
        </w:rPr>
        <w:t>因此，</w:t>
      </w:r>
      <w:r>
        <w:rPr>
          <w:rFonts w:ascii="SimHei" w:hAnsi="SimHei" w:eastAsia="SimHei" w:cs="SimHei"/>
          <w:sz w:val="22"/>
          <w:szCs w:val="22"/>
          <w:spacing w:val="2"/>
        </w:rPr>
        <w:t xml:space="preserve"> </w:t>
      </w:r>
      <w:r>
        <w:rPr>
          <w:rFonts w:ascii="SimSun" w:hAnsi="SimSun" w:eastAsia="SimSun" w:cs="SimSun"/>
          <w:sz w:val="22"/>
          <w:szCs w:val="22"/>
          <w:spacing w:val="-2"/>
        </w:rPr>
        <w:t>从根本上讲，关键不是追求持续成长，</w:t>
      </w:r>
      <w:r>
        <w:rPr>
          <w:rFonts w:ascii="SimSun" w:hAnsi="SimSun" w:eastAsia="SimSun" w:cs="SimSun"/>
          <w:sz w:val="22"/>
          <w:szCs w:val="22"/>
          <w:spacing w:val="3"/>
        </w:rPr>
        <w:t xml:space="preserve"> </w:t>
      </w:r>
      <w:r>
        <w:rPr>
          <w:rFonts w:ascii="SimSun" w:hAnsi="SimSun" w:eastAsia="SimSun" w:cs="SimSun"/>
          <w:sz w:val="22"/>
          <w:szCs w:val="22"/>
          <w:spacing w:val="5"/>
        </w:rPr>
        <w:t>而是选择在哪些因素的限制之下维持</w:t>
      </w:r>
      <w:r>
        <w:rPr>
          <w:rFonts w:ascii="SimSun" w:hAnsi="SimSun" w:eastAsia="SimSun" w:cs="SimSun"/>
          <w:sz w:val="22"/>
          <w:szCs w:val="22"/>
          <w:spacing w:val="3"/>
        </w:rPr>
        <w:t xml:space="preserve">  </w:t>
      </w:r>
      <w:r>
        <w:rPr>
          <w:rFonts w:ascii="SimHei" w:hAnsi="SimHei" w:eastAsia="SimHei" w:cs="SimHei"/>
          <w:sz w:val="22"/>
          <w:szCs w:val="22"/>
          <w:spacing w:val="5"/>
        </w:rPr>
        <w:t>生存。</w:t>
      </w:r>
      <w:r>
        <w:rPr>
          <w:rFonts w:ascii="SimSun" w:hAnsi="SimSun" w:eastAsia="SimSun" w:cs="SimSun"/>
          <w:sz w:val="22"/>
          <w:szCs w:val="22"/>
          <w:spacing w:val="5"/>
        </w:rPr>
        <w:t>如果你的公司能以可承受的价</w:t>
      </w:r>
    </w:p>
    <w:p>
      <w:pPr>
        <w:pStyle w:val="BodyText"/>
        <w:spacing w:line="14" w:lineRule="auto"/>
        <w:rPr>
          <w:sz w:val="2"/>
        </w:rPr>
      </w:pPr>
      <w:r>
        <w:rPr>
          <w:sz w:val="2"/>
          <w:szCs w:val="2"/>
        </w:rPr>
        <w:br w:type="column"/>
      </w:r>
    </w:p>
    <w:p>
      <w:pPr>
        <w:pStyle w:val="BodyText"/>
        <w:spacing w:line="284" w:lineRule="auto"/>
        <w:rPr/>
      </w:pPr>
      <w:r/>
    </w:p>
    <w:p>
      <w:pPr>
        <w:pStyle w:val="BodyText"/>
        <w:spacing w:line="284" w:lineRule="auto"/>
        <w:rPr/>
      </w:pPr>
      <w:r/>
    </w:p>
    <w:p>
      <w:pPr>
        <w:pStyle w:val="BodyText"/>
        <w:spacing w:line="284" w:lineRule="auto"/>
        <w:rPr/>
      </w:pPr>
      <w:r/>
    </w:p>
    <w:p>
      <w:pPr>
        <w:pStyle w:val="BodyText"/>
        <w:spacing w:line="284" w:lineRule="auto"/>
        <w:rPr/>
      </w:pPr>
      <w:r/>
    </w:p>
    <w:p>
      <w:pPr>
        <w:pStyle w:val="BodyText"/>
        <w:spacing w:line="285" w:lineRule="auto"/>
        <w:rPr/>
      </w:pPr>
      <w:r/>
    </w:p>
    <w:p>
      <w:pPr>
        <w:ind w:right="6" w:firstLine="399"/>
        <w:spacing w:before="72" w:line="263" w:lineRule="auto"/>
        <w:jc w:val="both"/>
        <w:rPr>
          <w:rFonts w:ascii="SimHei" w:hAnsi="SimHei" w:eastAsia="SimHei" w:cs="SimHei"/>
          <w:sz w:val="22"/>
          <w:szCs w:val="22"/>
        </w:rPr>
      </w:pPr>
      <w:r>
        <w:rPr>
          <w:rFonts w:ascii="SimHei" w:hAnsi="SimHei" w:eastAsia="SimHei" w:cs="SimHei"/>
          <w:sz w:val="22"/>
          <w:szCs w:val="22"/>
          <w:spacing w:val="-3"/>
        </w:rPr>
        <w:t>任何成长都存在限制，有些限</w:t>
      </w:r>
      <w:r>
        <w:rPr>
          <w:rFonts w:ascii="SimHei" w:hAnsi="SimHei" w:eastAsia="SimHei" w:cs="SimHei"/>
          <w:sz w:val="22"/>
          <w:szCs w:val="22"/>
          <w:spacing w:val="4"/>
        </w:rPr>
        <w:t xml:space="preserve"> </w:t>
      </w:r>
      <w:r>
        <w:rPr>
          <w:rFonts w:ascii="SimHei" w:hAnsi="SimHei" w:eastAsia="SimHei" w:cs="SimHei"/>
          <w:sz w:val="22"/>
          <w:szCs w:val="22"/>
          <w:spacing w:val="-4"/>
        </w:rPr>
        <w:t>制是自发的；而有些则是系统施加</w:t>
      </w:r>
      <w:r>
        <w:rPr>
          <w:rFonts w:ascii="SimHei" w:hAnsi="SimHei" w:eastAsia="SimHei" w:cs="SimHei"/>
          <w:sz w:val="22"/>
          <w:szCs w:val="22"/>
          <w:spacing w:val="2"/>
        </w:rPr>
        <w:t xml:space="preserve"> </w:t>
      </w:r>
      <w:r>
        <w:rPr>
          <w:rFonts w:ascii="SimHei" w:hAnsi="SimHei" w:eastAsia="SimHei" w:cs="SimHei"/>
          <w:sz w:val="22"/>
          <w:szCs w:val="22"/>
          <w:spacing w:val="-5"/>
        </w:rPr>
        <w:t>的。从根本上讲，关键不是追求持</w:t>
      </w:r>
      <w:r>
        <w:rPr>
          <w:rFonts w:ascii="SimHei" w:hAnsi="SimHei" w:eastAsia="SimHei" w:cs="SimHei"/>
          <w:sz w:val="22"/>
          <w:szCs w:val="22"/>
          <w:spacing w:val="4"/>
        </w:rPr>
        <w:t xml:space="preserve"> </w:t>
      </w:r>
      <w:r>
        <w:rPr>
          <w:rFonts w:ascii="SimHei" w:hAnsi="SimHei" w:eastAsia="SimHei" w:cs="SimHei"/>
          <w:sz w:val="22"/>
          <w:szCs w:val="22"/>
          <w:spacing w:val="-5"/>
        </w:rPr>
        <w:t>续成长，而是选择在哪些因素的限</w:t>
      </w:r>
      <w:r>
        <w:rPr>
          <w:rFonts w:ascii="SimHei" w:hAnsi="SimHei" w:eastAsia="SimHei" w:cs="SimHei"/>
          <w:sz w:val="22"/>
          <w:szCs w:val="22"/>
        </w:rPr>
        <w:t xml:space="preserve"> </w:t>
      </w:r>
      <w:r>
        <w:rPr>
          <w:rFonts w:ascii="SimHei" w:hAnsi="SimHei" w:eastAsia="SimHei" w:cs="SimHei"/>
          <w:sz w:val="22"/>
          <w:szCs w:val="22"/>
          <w:spacing w:val="-10"/>
        </w:rPr>
        <w:t>制之下维持生存。</w:t>
      </w:r>
    </w:p>
    <w:p>
      <w:pPr>
        <w:spacing w:line="263" w:lineRule="auto"/>
        <w:sectPr>
          <w:type w:val="continuous"/>
          <w:pgSz w:w="9600" w:h="13230"/>
          <w:pgMar w:top="400" w:right="1380" w:bottom="594" w:left="979" w:header="0" w:footer="459" w:gutter="0"/>
          <w:cols w:equalWidth="0" w:num="2">
            <w:col w:w="3891" w:space="100"/>
            <w:col w:w="3250" w:space="0"/>
          </w:cols>
        </w:sectPr>
        <w:rPr>
          <w:rFonts w:ascii="SimHei" w:hAnsi="SimHei" w:eastAsia="SimHei" w:cs="SimHei"/>
          <w:sz w:val="22"/>
          <w:szCs w:val="22"/>
        </w:rPr>
      </w:pPr>
    </w:p>
    <w:p>
      <w:pPr>
        <w:ind w:left="30" w:right="21"/>
        <w:spacing w:before="9" w:line="323" w:lineRule="auto"/>
        <w:jc w:val="both"/>
        <w:rPr>
          <w:rFonts w:ascii="SimSun" w:hAnsi="SimSun" w:eastAsia="SimSun" w:cs="SimSun"/>
          <w:sz w:val="22"/>
          <w:szCs w:val="22"/>
        </w:rPr>
      </w:pPr>
      <w:r>
        <w:rPr>
          <w:rFonts w:ascii="SimSun" w:hAnsi="SimSun" w:eastAsia="SimSun" w:cs="SimSun"/>
          <w:sz w:val="22"/>
          <w:szCs w:val="22"/>
          <w:spacing w:val="3"/>
        </w:rPr>
        <w:t>格生产某些精美的产品或服务，订单就会蜂拥而至，直到你无法应付，出</w:t>
      </w:r>
      <w:r>
        <w:rPr>
          <w:rFonts w:ascii="SimSun" w:hAnsi="SimSun" w:eastAsia="SimSun" w:cs="SimSun"/>
          <w:sz w:val="22"/>
          <w:szCs w:val="22"/>
          <w:spacing w:val="9"/>
        </w:rPr>
        <w:t xml:space="preserve"> </w:t>
      </w:r>
      <w:r>
        <w:rPr>
          <w:rFonts w:ascii="SimSun" w:hAnsi="SimSun" w:eastAsia="SimSun" w:cs="SimSun"/>
          <w:sz w:val="22"/>
          <w:szCs w:val="22"/>
          <w:spacing w:val="3"/>
        </w:rPr>
        <w:t>现某些瑕疵或限制，降低了产品的完美程度，或者提高了它的价</w:t>
      </w:r>
      <w:r>
        <w:rPr>
          <w:rFonts w:ascii="SimSun" w:hAnsi="SimSun" w:eastAsia="SimSun" w:cs="SimSun"/>
          <w:sz w:val="22"/>
          <w:szCs w:val="22"/>
          <w:spacing w:val="2"/>
        </w:rPr>
        <w:t>格；如果</w:t>
      </w:r>
      <w:r>
        <w:rPr>
          <w:rFonts w:ascii="SimSun" w:hAnsi="SimSun" w:eastAsia="SimSun" w:cs="SimSun"/>
          <w:sz w:val="22"/>
          <w:szCs w:val="22"/>
        </w:rPr>
        <w:t xml:space="preserve"> </w:t>
      </w:r>
      <w:r>
        <w:rPr>
          <w:rFonts w:ascii="SimSun" w:hAnsi="SimSun" w:eastAsia="SimSun" w:cs="SimSun"/>
          <w:sz w:val="22"/>
          <w:szCs w:val="22"/>
          <w:spacing w:val="5"/>
        </w:rPr>
        <w:t>某一个城市居民的生活环境明显优于其他城</w:t>
      </w:r>
      <w:r>
        <w:rPr>
          <w:rFonts w:ascii="SimSun" w:hAnsi="SimSun" w:eastAsia="SimSun" w:cs="SimSun"/>
          <w:sz w:val="22"/>
          <w:szCs w:val="22"/>
          <w:spacing w:val="4"/>
        </w:rPr>
        <w:t>市，人们就会络绎不绝地聚集</w:t>
      </w:r>
      <w:r>
        <w:rPr>
          <w:rFonts w:ascii="SimSun" w:hAnsi="SimSun" w:eastAsia="SimSun" w:cs="SimSun"/>
          <w:sz w:val="22"/>
          <w:szCs w:val="22"/>
        </w:rPr>
        <w:t xml:space="preserve"> </w:t>
      </w:r>
      <w:r>
        <w:rPr>
          <w:rFonts w:ascii="SimSun" w:hAnsi="SimSun" w:eastAsia="SimSun" w:cs="SimSun"/>
          <w:sz w:val="22"/>
          <w:szCs w:val="22"/>
          <w:spacing w:val="2"/>
        </w:rPr>
        <w:t>到这个城市，直到超过该城市可以容纳的限度，导致生活环境变差。</w:t>
      </w:r>
    </w:p>
    <w:p>
      <w:pPr>
        <w:spacing w:line="323" w:lineRule="auto"/>
        <w:sectPr>
          <w:type w:val="continuous"/>
          <w:pgSz w:w="9600" w:h="13230"/>
          <w:pgMar w:top="400" w:right="1380" w:bottom="594" w:left="979" w:header="0" w:footer="459" w:gutter="0"/>
          <w:cols w:equalWidth="0" w:num="1">
            <w:col w:w="7240" w:space="0"/>
          </w:cols>
        </w:sectPr>
        <w:rPr>
          <w:rFonts w:ascii="SimSun" w:hAnsi="SimSun" w:eastAsia="SimSun" w:cs="SimSun"/>
          <w:sz w:val="22"/>
          <w:szCs w:val="22"/>
        </w:rPr>
      </w:pPr>
    </w:p>
    <w:p>
      <w:pPr>
        <w:pStyle w:val="BodyText"/>
        <w:spacing w:line="294" w:lineRule="auto"/>
        <w:rPr/>
      </w:pPr>
      <w:r/>
    </w:p>
    <w:p>
      <w:pPr>
        <w:pStyle w:val="BodyText"/>
        <w:spacing w:line="294" w:lineRule="auto"/>
        <w:rPr/>
      </w:pPr>
      <w:r/>
    </w:p>
    <w:p>
      <w:pPr>
        <w:pStyle w:val="BodyText"/>
        <w:spacing w:line="295" w:lineRule="auto"/>
        <w:rPr/>
      </w:pPr>
      <w:r/>
    </w:p>
    <w:p>
      <w:pPr>
        <w:ind w:right="194" w:firstLine="460"/>
        <w:spacing w:before="65" w:line="434" w:lineRule="auto"/>
        <w:jc w:val="both"/>
        <w:rPr>
          <w:rFonts w:ascii="SimSun" w:hAnsi="SimSun" w:eastAsia="SimSun" w:cs="SimSun"/>
          <w:sz w:val="20"/>
          <w:szCs w:val="20"/>
        </w:rPr>
      </w:pPr>
      <w:r>
        <w:rPr>
          <w:rFonts w:ascii="SimSun" w:hAnsi="SimSun" w:eastAsia="SimSun" w:cs="SimSun"/>
          <w:sz w:val="20"/>
          <w:szCs w:val="20"/>
          <w:spacing w:val="23"/>
        </w:rPr>
        <w:t>成长总是不可避免地会受到限制，其中有些限制是自发的，而有些则</w:t>
      </w:r>
      <w:r>
        <w:rPr>
          <w:rFonts w:ascii="SimSun" w:hAnsi="SimSun" w:eastAsia="SimSun" w:cs="SimSun"/>
          <w:sz w:val="20"/>
          <w:szCs w:val="20"/>
          <w:spacing w:val="17"/>
        </w:rPr>
        <w:t xml:space="preserve"> </w:t>
      </w:r>
      <w:r>
        <w:rPr>
          <w:rFonts w:ascii="SimSun" w:hAnsi="SimSun" w:eastAsia="SimSun" w:cs="SimSun"/>
          <w:sz w:val="20"/>
          <w:szCs w:val="20"/>
          <w:spacing w:val="16"/>
        </w:rPr>
        <w:t>是系统施加的 。</w:t>
      </w:r>
      <w:r>
        <w:rPr>
          <w:rFonts w:ascii="SimHei" w:hAnsi="SimHei" w:eastAsia="SimHei" w:cs="SimHei"/>
          <w:sz w:val="20"/>
          <w:szCs w:val="20"/>
          <w:b/>
          <w:bCs/>
          <w:spacing w:val="16"/>
        </w:rPr>
        <w:t>没有任何物质实体可以永远成长。</w:t>
      </w:r>
      <w:r>
        <w:rPr>
          <w:rFonts w:ascii="SimHei" w:hAnsi="SimHei" w:eastAsia="SimHei" w:cs="SimHei"/>
          <w:sz w:val="20"/>
          <w:szCs w:val="20"/>
          <w:spacing w:val="-2"/>
        </w:rPr>
        <w:t xml:space="preserve"> </w:t>
      </w:r>
      <w:r>
        <w:rPr>
          <w:rFonts w:ascii="SimSun" w:hAnsi="SimSun" w:eastAsia="SimSun" w:cs="SimSun"/>
          <w:sz w:val="20"/>
          <w:szCs w:val="20"/>
          <w:spacing w:val="16"/>
        </w:rPr>
        <w:t>如果公司管理者、政府</w:t>
      </w:r>
      <w:r>
        <w:rPr>
          <w:rFonts w:ascii="SimSun" w:hAnsi="SimSun" w:eastAsia="SimSun" w:cs="SimSun"/>
          <w:sz w:val="20"/>
          <w:szCs w:val="20"/>
        </w:rPr>
        <w:t xml:space="preserve"> </w:t>
      </w:r>
      <w:r>
        <w:rPr>
          <w:rFonts w:ascii="SimSun" w:hAnsi="SimSun" w:eastAsia="SimSun" w:cs="SimSun"/>
          <w:sz w:val="20"/>
          <w:szCs w:val="20"/>
          <w:spacing w:val="24"/>
        </w:rPr>
        <w:t>当局、社会人口不能认识到其成长过程所面临的限</w:t>
      </w:r>
      <w:r>
        <w:rPr>
          <w:rFonts w:ascii="SimSun" w:hAnsi="SimSun" w:eastAsia="SimSun" w:cs="SimSun"/>
          <w:sz w:val="20"/>
          <w:szCs w:val="20"/>
          <w:spacing w:val="23"/>
        </w:rPr>
        <w:t>制，并自觉地对其成长</w:t>
      </w:r>
      <w:r>
        <w:rPr>
          <w:rFonts w:ascii="SimSun" w:hAnsi="SimSun" w:eastAsia="SimSun" w:cs="SimSun"/>
          <w:sz w:val="20"/>
          <w:szCs w:val="20"/>
        </w:rPr>
        <w:t xml:space="preserve"> </w:t>
      </w:r>
      <w:r>
        <w:rPr>
          <w:rFonts w:ascii="SimSun" w:hAnsi="SimSun" w:eastAsia="SimSun" w:cs="SimSun"/>
          <w:sz w:val="20"/>
          <w:szCs w:val="20"/>
          <w:spacing w:val="20"/>
        </w:rPr>
        <w:t>过程加以选择和控制，那么环境也会做出选择，并施加限制。</w:t>
      </w:r>
    </w:p>
    <w:p>
      <w:pPr>
        <w:pStyle w:val="BodyText"/>
        <w:spacing w:line="333" w:lineRule="auto"/>
        <w:rPr/>
      </w:pPr>
      <w:r/>
    </w:p>
    <w:p>
      <w:pPr>
        <w:pStyle w:val="BodyText"/>
        <w:spacing w:line="333" w:lineRule="auto"/>
        <w:rPr/>
      </w:pPr>
      <w:r/>
    </w:p>
    <w:p>
      <w:pPr>
        <w:ind w:left="2403"/>
        <w:spacing w:before="88" w:line="222" w:lineRule="auto"/>
        <w:rPr>
          <w:rFonts w:ascii="SimHei" w:hAnsi="SimHei" w:eastAsia="SimHei" w:cs="SimHei"/>
          <w:sz w:val="27"/>
          <w:szCs w:val="27"/>
        </w:rPr>
      </w:pPr>
      <w:r>
        <w:rPr>
          <w:rFonts w:ascii="SimHei" w:hAnsi="SimHei" w:eastAsia="SimHei" w:cs="SimHei"/>
          <w:sz w:val="27"/>
          <w:szCs w:val="27"/>
          <w:b/>
          <w:bCs/>
          <w:spacing w:val="-5"/>
        </w:rPr>
        <w:t>无所不在的时间延迟</w:t>
      </w:r>
    </w:p>
    <w:p>
      <w:pPr>
        <w:pStyle w:val="BodyText"/>
        <w:spacing w:line="397" w:lineRule="auto"/>
        <w:rPr/>
      </w:pPr>
      <w:r/>
    </w:p>
    <w:p>
      <w:pPr>
        <w:ind w:left="3189" w:right="165"/>
        <w:spacing w:before="65" w:line="309" w:lineRule="auto"/>
        <w:rPr>
          <w:rFonts w:ascii="SimHei" w:hAnsi="SimHei" w:eastAsia="SimHei" w:cs="SimHei"/>
          <w:sz w:val="20"/>
          <w:szCs w:val="20"/>
        </w:rPr>
      </w:pPr>
      <w:r>
        <w:rPr>
          <w:rFonts w:ascii="SimHei" w:hAnsi="SimHei" w:eastAsia="SimHei" w:cs="SimHei"/>
          <w:sz w:val="20"/>
          <w:szCs w:val="20"/>
          <w:spacing w:val="21"/>
        </w:rPr>
        <w:t>捷克共和国第一任总统、剧作家</w:t>
      </w:r>
      <w:r>
        <w:rPr>
          <w:rFonts w:ascii="SimHei" w:hAnsi="SimHei" w:eastAsia="SimHei" w:cs="SimHei"/>
          <w:sz w:val="20"/>
          <w:szCs w:val="20"/>
          <w:spacing w:val="21"/>
        </w:rPr>
        <w:t xml:space="preserve">  </w:t>
      </w:r>
      <w:r>
        <w:rPr>
          <w:rFonts w:ascii="SimHei" w:hAnsi="SimHei" w:eastAsia="SimHei" w:cs="SimHei"/>
          <w:sz w:val="20"/>
          <w:szCs w:val="20"/>
          <w:spacing w:val="21"/>
        </w:rPr>
        <w:t>瓦茨拉</w:t>
      </w:r>
      <w:r>
        <w:rPr>
          <w:rFonts w:ascii="SimHei" w:hAnsi="SimHei" w:eastAsia="SimHei" w:cs="SimHei"/>
          <w:sz w:val="20"/>
          <w:szCs w:val="20"/>
          <w:spacing w:val="7"/>
        </w:rPr>
        <w:t xml:space="preserve"> </w:t>
      </w:r>
      <w:r>
        <w:rPr>
          <w:rFonts w:ascii="SimHei" w:hAnsi="SimHei" w:eastAsia="SimHei" w:cs="SimHei"/>
          <w:sz w:val="20"/>
          <w:szCs w:val="20"/>
          <w:spacing w:val="-15"/>
        </w:rPr>
        <w:t>夫</w:t>
      </w:r>
      <w:r>
        <w:rPr>
          <w:rFonts w:ascii="SimHei" w:hAnsi="SimHei" w:eastAsia="SimHei" w:cs="SimHei"/>
          <w:sz w:val="20"/>
          <w:szCs w:val="20"/>
          <w:spacing w:val="-15"/>
        </w:rPr>
        <w:t xml:space="preserve"> </w:t>
      </w:r>
      <w:r>
        <w:rPr>
          <w:rFonts w:ascii="SimHei" w:hAnsi="SimHei" w:eastAsia="SimHei" w:cs="SimHei"/>
          <w:sz w:val="20"/>
          <w:szCs w:val="20"/>
          <w:spacing w:val="-15"/>
        </w:rPr>
        <w:t>·</w:t>
      </w:r>
      <w:r>
        <w:rPr>
          <w:rFonts w:ascii="SimHei" w:hAnsi="SimHei" w:eastAsia="SimHei" w:cs="SimHei"/>
          <w:sz w:val="20"/>
          <w:szCs w:val="20"/>
          <w:spacing w:val="-62"/>
        </w:rPr>
        <w:t xml:space="preserve"> </w:t>
      </w:r>
      <w:r>
        <w:rPr>
          <w:rFonts w:ascii="SimHei" w:hAnsi="SimHei" w:eastAsia="SimHei" w:cs="SimHei"/>
          <w:sz w:val="20"/>
          <w:szCs w:val="20"/>
          <w:spacing w:val="-15"/>
        </w:rPr>
        <w:t>哈维尔</w:t>
      </w:r>
    </w:p>
    <w:p>
      <w:pPr>
        <w:ind w:left="3189"/>
        <w:spacing w:before="2" w:line="276" w:lineRule="auto"/>
        <w:rPr>
          <w:rFonts w:ascii="FangSong" w:hAnsi="FangSong" w:eastAsia="FangSong" w:cs="FangSong"/>
          <w:sz w:val="15"/>
          <w:szCs w:val="15"/>
        </w:rPr>
      </w:pPr>
      <w:r>
        <w:rPr>
          <w:rFonts w:ascii="FangSong" w:hAnsi="FangSong" w:eastAsia="FangSong" w:cs="FangSong"/>
          <w:sz w:val="20"/>
          <w:szCs w:val="20"/>
          <w:spacing w:val="-11"/>
        </w:rPr>
        <w:t>我惊恐地意识到，我急迫地希望重建民主，有些</w:t>
      </w:r>
      <w:r>
        <w:rPr>
          <w:rFonts w:ascii="FangSong" w:hAnsi="FangSong" w:eastAsia="FangSong" w:cs="FangSong"/>
          <w:sz w:val="20"/>
          <w:szCs w:val="20"/>
          <w:spacing w:val="2"/>
        </w:rPr>
        <w:t xml:space="preserve">   </w:t>
      </w:r>
      <w:r>
        <w:rPr>
          <w:rFonts w:ascii="FangSong" w:hAnsi="FangSong" w:eastAsia="FangSong" w:cs="FangSong"/>
          <w:sz w:val="20"/>
          <w:szCs w:val="20"/>
          <w:spacing w:val="-11"/>
        </w:rPr>
        <w:t>做法却几乎已经和理想主义者一样了。我一直希</w:t>
      </w:r>
      <w:r>
        <w:rPr>
          <w:rFonts w:ascii="FangSong" w:hAnsi="FangSong" w:eastAsia="FangSong" w:cs="FangSong"/>
          <w:sz w:val="20"/>
          <w:szCs w:val="20"/>
          <w:spacing w:val="1"/>
        </w:rPr>
        <w:t xml:space="preserve">   </w:t>
      </w:r>
      <w:r>
        <w:rPr>
          <w:rFonts w:ascii="FangSong" w:hAnsi="FangSong" w:eastAsia="FangSong" w:cs="FangSong"/>
          <w:sz w:val="20"/>
          <w:szCs w:val="20"/>
          <w:spacing w:val="-2"/>
        </w:rPr>
        <w:t>望更快地推动历史的发展，却犯了“拔苗助长”</w:t>
      </w:r>
      <w:r>
        <w:rPr>
          <w:rFonts w:ascii="FangSong" w:hAnsi="FangSong" w:eastAsia="FangSong" w:cs="FangSong"/>
          <w:sz w:val="20"/>
          <w:szCs w:val="20"/>
          <w:spacing w:val="13"/>
        </w:rPr>
        <w:t xml:space="preserve"> </w:t>
      </w:r>
      <w:r>
        <w:rPr>
          <w:rFonts w:ascii="FangSong" w:hAnsi="FangSong" w:eastAsia="FangSong" w:cs="FangSong"/>
          <w:sz w:val="15"/>
          <w:szCs w:val="15"/>
          <w:spacing w:val="-10"/>
        </w:rPr>
        <w:t>的</w:t>
      </w:r>
      <w:r>
        <w:rPr>
          <w:rFonts w:ascii="FangSong" w:hAnsi="FangSong" w:eastAsia="FangSong" w:cs="FangSong"/>
          <w:sz w:val="15"/>
          <w:szCs w:val="15"/>
          <w:spacing w:val="-14"/>
        </w:rPr>
        <w:t xml:space="preserve"> </w:t>
      </w:r>
      <w:r>
        <w:rPr>
          <w:rFonts w:ascii="FangSong" w:hAnsi="FangSong" w:eastAsia="FangSong" w:cs="FangSong"/>
          <w:sz w:val="15"/>
          <w:szCs w:val="15"/>
          <w:spacing w:val="-10"/>
        </w:rPr>
        <w:t>错</w:t>
      </w:r>
      <w:r>
        <w:rPr>
          <w:rFonts w:ascii="FangSong" w:hAnsi="FangSong" w:eastAsia="FangSong" w:cs="FangSong"/>
          <w:sz w:val="15"/>
          <w:szCs w:val="15"/>
          <w:spacing w:val="-13"/>
        </w:rPr>
        <w:t xml:space="preserve"> </w:t>
      </w:r>
      <w:r>
        <w:rPr>
          <w:rFonts w:ascii="FangSong" w:hAnsi="FangSong" w:eastAsia="FangSong" w:cs="FangSong"/>
          <w:sz w:val="15"/>
          <w:szCs w:val="15"/>
          <w:spacing w:val="-10"/>
        </w:rPr>
        <w:t>误</w:t>
      </w:r>
      <w:r>
        <w:rPr>
          <w:rFonts w:ascii="FangSong" w:hAnsi="FangSong" w:eastAsia="FangSong" w:cs="FangSong"/>
          <w:sz w:val="15"/>
          <w:szCs w:val="15"/>
          <w:spacing w:val="-24"/>
        </w:rPr>
        <w:t xml:space="preserve"> </w:t>
      </w:r>
      <w:r>
        <w:rPr>
          <w:rFonts w:ascii="FangSong" w:hAnsi="FangSong" w:eastAsia="FangSong" w:cs="FangSong"/>
          <w:sz w:val="15"/>
          <w:szCs w:val="15"/>
          <w:spacing w:val="-10"/>
        </w:rPr>
        <w:t>。</w:t>
      </w:r>
    </w:p>
    <w:p>
      <w:pPr>
        <w:pStyle w:val="BodyText"/>
        <w:spacing w:line="256" w:lineRule="auto"/>
        <w:rPr/>
      </w:pPr>
      <w:r/>
    </w:p>
    <w:p>
      <w:pPr>
        <w:ind w:left="3189" w:right="112"/>
        <w:spacing w:before="65" w:line="259" w:lineRule="auto"/>
        <w:jc w:val="both"/>
        <w:rPr>
          <w:rFonts w:ascii="FangSong" w:hAnsi="FangSong" w:eastAsia="FangSong" w:cs="FangSong"/>
          <w:sz w:val="20"/>
          <w:szCs w:val="20"/>
        </w:rPr>
      </w:pPr>
      <w:r>
        <w:rPr>
          <w:rFonts w:ascii="FangSong" w:hAnsi="FangSong" w:eastAsia="FangSong" w:cs="FangSong"/>
          <w:sz w:val="20"/>
          <w:szCs w:val="20"/>
          <w:spacing w:val="-11"/>
        </w:rPr>
        <w:t>我意识到，当我们试着创造一个新事物时，我们</w:t>
      </w:r>
      <w:r>
        <w:rPr>
          <w:rFonts w:ascii="FangSong" w:hAnsi="FangSong" w:eastAsia="FangSong" w:cs="FangSong"/>
          <w:sz w:val="20"/>
          <w:szCs w:val="20"/>
          <w:spacing w:val="4"/>
        </w:rPr>
        <w:t xml:space="preserve">  </w:t>
      </w:r>
      <w:r>
        <w:rPr>
          <w:rFonts w:ascii="FangSong" w:hAnsi="FangSong" w:eastAsia="FangSong" w:cs="FangSong"/>
          <w:sz w:val="20"/>
          <w:szCs w:val="20"/>
          <w:spacing w:val="-11"/>
        </w:rPr>
        <w:t>必须学会等待。我们必须充满耐心地播种，精心</w:t>
      </w:r>
      <w:r>
        <w:rPr>
          <w:rFonts w:ascii="FangSong" w:hAnsi="FangSong" w:eastAsia="FangSong" w:cs="FangSong"/>
          <w:sz w:val="20"/>
          <w:szCs w:val="20"/>
          <w:spacing w:val="3"/>
        </w:rPr>
        <w:t xml:space="preserve">  </w:t>
      </w:r>
      <w:r>
        <w:rPr>
          <w:rFonts w:ascii="FangSong" w:hAnsi="FangSong" w:eastAsia="FangSong" w:cs="FangSong"/>
          <w:sz w:val="20"/>
          <w:szCs w:val="20"/>
          <w:spacing w:val="-16"/>
        </w:rPr>
        <w:t>浇灌土地，让种子自己发芽、生长，它需要时间。</w:t>
      </w:r>
      <w:r>
        <w:rPr>
          <w:rFonts w:ascii="FangSong" w:hAnsi="FangSong" w:eastAsia="FangSong" w:cs="FangSong"/>
          <w:sz w:val="20"/>
          <w:szCs w:val="20"/>
          <w:spacing w:val="11"/>
        </w:rPr>
        <w:t xml:space="preserve"> </w:t>
      </w:r>
      <w:r>
        <w:rPr>
          <w:rFonts w:ascii="FangSong" w:hAnsi="FangSong" w:eastAsia="FangSong" w:cs="FangSong"/>
          <w:sz w:val="20"/>
          <w:szCs w:val="20"/>
          <w:spacing w:val="-11"/>
        </w:rPr>
        <w:t>你不可能愚弄植物，你更不可能愚弄历史。</w:t>
      </w:r>
    </w:p>
    <w:p>
      <w:pPr>
        <w:pStyle w:val="BodyText"/>
        <w:spacing w:line="273" w:lineRule="auto"/>
        <w:rPr/>
      </w:pPr>
      <w:r/>
    </w:p>
    <w:p>
      <w:pPr>
        <w:pStyle w:val="BodyText"/>
        <w:spacing w:line="273" w:lineRule="auto"/>
        <w:rPr/>
      </w:pPr>
      <w:r/>
    </w:p>
    <w:p>
      <w:pPr>
        <w:pStyle w:val="BodyText"/>
        <w:spacing w:line="274" w:lineRule="auto"/>
        <w:rPr/>
      </w:pPr>
      <w:r/>
    </w:p>
    <w:p>
      <w:pPr>
        <w:ind w:left="60" w:right="72" w:firstLine="449"/>
        <w:spacing w:before="65" w:line="434" w:lineRule="auto"/>
        <w:jc w:val="both"/>
        <w:rPr>
          <w:rFonts w:ascii="SimSun" w:hAnsi="SimSun" w:eastAsia="SimSun" w:cs="SimSun"/>
          <w:sz w:val="20"/>
          <w:szCs w:val="20"/>
        </w:rPr>
      </w:pPr>
      <w:r>
        <w:rPr>
          <w:rFonts w:ascii="SimSun" w:hAnsi="SimSun" w:eastAsia="SimSun" w:cs="SimSun"/>
          <w:sz w:val="20"/>
          <w:szCs w:val="20"/>
          <w:spacing w:val="24"/>
        </w:rPr>
        <w:t>无论是植物的成长、森林的荫蔽，还是民主的发展，都需要时间。同</w:t>
      </w:r>
      <w:r>
        <w:rPr>
          <w:rFonts w:ascii="SimSun" w:hAnsi="SimSun" w:eastAsia="SimSun" w:cs="SimSun"/>
          <w:sz w:val="20"/>
          <w:szCs w:val="20"/>
          <w:spacing w:val="6"/>
        </w:rPr>
        <w:t xml:space="preserve"> </w:t>
      </w:r>
      <w:r>
        <w:rPr>
          <w:rFonts w:ascii="SimSun" w:hAnsi="SimSun" w:eastAsia="SimSun" w:cs="SimSun"/>
          <w:sz w:val="20"/>
          <w:szCs w:val="20"/>
          <w:spacing w:val="26"/>
        </w:rPr>
        <w:t>样，你投入邮箱里的信到达目的地，需要时间；顾客注意到价格的</w:t>
      </w:r>
      <w:r>
        <w:rPr>
          <w:rFonts w:ascii="SimSun" w:hAnsi="SimSun" w:eastAsia="SimSun" w:cs="SimSun"/>
          <w:sz w:val="20"/>
          <w:szCs w:val="20"/>
          <w:spacing w:val="25"/>
        </w:rPr>
        <w:t>变化，</w:t>
      </w:r>
      <w:r>
        <w:rPr>
          <w:rFonts w:ascii="SimSun" w:hAnsi="SimSun" w:eastAsia="SimSun" w:cs="SimSun"/>
          <w:sz w:val="20"/>
          <w:szCs w:val="20"/>
        </w:rPr>
        <w:t xml:space="preserve"> </w:t>
      </w:r>
      <w:r>
        <w:rPr>
          <w:rFonts w:ascii="SimSun" w:hAnsi="SimSun" w:eastAsia="SimSun" w:cs="SimSun"/>
          <w:sz w:val="20"/>
          <w:szCs w:val="20"/>
          <w:spacing w:val="24"/>
        </w:rPr>
        <w:t>并据此调整他们的购买行为，需要时间；建造一座核电站，需要时间</w:t>
      </w:r>
      <w:r>
        <w:rPr>
          <w:rFonts w:ascii="SimSun" w:hAnsi="SimSun" w:eastAsia="SimSun" w:cs="SimSun"/>
          <w:sz w:val="20"/>
          <w:szCs w:val="20"/>
          <w:spacing w:val="23"/>
        </w:rPr>
        <w:t>；机</w:t>
      </w:r>
      <w:r>
        <w:rPr>
          <w:rFonts w:ascii="SimSun" w:hAnsi="SimSun" w:eastAsia="SimSun" w:cs="SimSun"/>
          <w:sz w:val="20"/>
          <w:szCs w:val="20"/>
        </w:rPr>
        <w:t xml:space="preserve"> </w:t>
      </w:r>
      <w:r>
        <w:rPr>
          <w:rFonts w:ascii="SimSun" w:hAnsi="SimSun" w:eastAsia="SimSun" w:cs="SimSun"/>
          <w:sz w:val="20"/>
          <w:szCs w:val="20"/>
          <w:spacing w:val="20"/>
        </w:rPr>
        <w:t>器的磨损，需要时间；新技术的普及，也需要时</w:t>
      </w:r>
      <w:r>
        <w:rPr>
          <w:rFonts w:ascii="SimSun" w:hAnsi="SimSun" w:eastAsia="SimSun" w:cs="SimSun"/>
          <w:sz w:val="20"/>
          <w:szCs w:val="20"/>
          <w:spacing w:val="19"/>
        </w:rPr>
        <w:t>间。</w:t>
      </w:r>
    </w:p>
    <w:p>
      <w:pPr>
        <w:ind w:left="520"/>
        <w:spacing w:before="1" w:line="217" w:lineRule="auto"/>
        <w:rPr>
          <w:rFonts w:ascii="SimSun" w:hAnsi="SimSun" w:eastAsia="SimSun" w:cs="SimSun"/>
          <w:sz w:val="20"/>
          <w:szCs w:val="20"/>
        </w:rPr>
      </w:pPr>
      <w:r>
        <w:rPr>
          <w:rFonts w:ascii="SimSun" w:hAnsi="SimSun" w:eastAsia="SimSun" w:cs="SimSun"/>
          <w:sz w:val="20"/>
          <w:szCs w:val="20"/>
          <w:spacing w:val="16"/>
        </w:rPr>
        <w:t>我们经常对事物发展需要多少时间感到出乎意料。对此，福瑞斯特告诉</w:t>
      </w:r>
    </w:p>
    <w:p>
      <w:pPr>
        <w:spacing w:line="217" w:lineRule="auto"/>
        <w:sectPr>
          <w:headerReference w:type="default" r:id="rId337"/>
          <w:footerReference w:type="default" r:id="rId338"/>
          <w:pgSz w:w="9600" w:h="13230"/>
          <w:pgMar w:top="1414" w:right="867" w:bottom="492" w:left="1370" w:header="881" w:footer="357" w:gutter="0"/>
        </w:sectPr>
        <w:rPr>
          <w:rFonts w:ascii="SimSun" w:hAnsi="SimSun" w:eastAsia="SimSun" w:cs="SimSun"/>
          <w:sz w:val="20"/>
          <w:szCs w:val="20"/>
        </w:rPr>
      </w:pPr>
    </w:p>
    <w:p>
      <w:pPr>
        <w:pStyle w:val="BodyText"/>
        <w:spacing w:line="256" w:lineRule="auto"/>
        <w:rPr/>
      </w:pPr>
      <w:r/>
    </w:p>
    <w:p>
      <w:pPr>
        <w:pStyle w:val="BodyText"/>
        <w:spacing w:line="257" w:lineRule="auto"/>
        <w:rPr/>
      </w:pPr>
      <w:r/>
    </w:p>
    <w:p>
      <w:pPr>
        <w:ind w:left="3380"/>
        <w:spacing w:before="49" w:line="196" w:lineRule="auto"/>
        <w:rPr>
          <w:rFonts w:ascii="SimHei" w:hAnsi="SimHei" w:eastAsia="SimHei" w:cs="SimHei"/>
          <w:sz w:val="15"/>
          <w:szCs w:val="15"/>
        </w:rPr>
      </w:pPr>
      <w:r>
        <w:rPr>
          <w:rFonts w:ascii="SimHei" w:hAnsi="SimHei" w:eastAsia="SimHei" w:cs="SimHei"/>
          <w:sz w:val="15"/>
          <w:szCs w:val="15"/>
          <w:spacing w:val="-2"/>
        </w:rPr>
        <w:t>第4章</w:t>
      </w:r>
    </w:p>
    <w:p>
      <w:pPr>
        <w:ind w:left="3270"/>
        <w:spacing w:line="220" w:lineRule="auto"/>
        <w:rPr>
          <w:rFonts w:ascii="SimHei" w:hAnsi="SimHei" w:eastAsia="SimHei" w:cs="SimHei"/>
          <w:sz w:val="15"/>
          <w:szCs w:val="15"/>
        </w:rPr>
      </w:pPr>
      <w:r>
        <w:rPr>
          <w:rFonts w:ascii="SimHei" w:hAnsi="SimHei" w:eastAsia="SimHei" w:cs="SimHei"/>
          <w:sz w:val="15"/>
          <w:szCs w:val="15"/>
          <w:spacing w:val="-2"/>
        </w:rPr>
        <w:t>系统之奇</w:t>
      </w:r>
    </w:p>
    <w:p>
      <w:pPr>
        <w:pStyle w:val="BodyText"/>
        <w:spacing w:line="313" w:lineRule="auto"/>
        <w:rPr/>
      </w:pPr>
      <w:r/>
    </w:p>
    <w:p>
      <w:pPr>
        <w:pStyle w:val="BodyText"/>
        <w:spacing w:line="314" w:lineRule="auto"/>
        <w:rPr/>
      </w:pPr>
      <w:r/>
    </w:p>
    <w:p>
      <w:pPr>
        <w:pStyle w:val="BodyText"/>
        <w:spacing w:line="314" w:lineRule="auto"/>
        <w:rPr/>
      </w:pPr>
      <w:r/>
    </w:p>
    <w:p>
      <w:pPr>
        <w:ind w:right="69"/>
        <w:spacing w:before="68" w:line="401" w:lineRule="auto"/>
        <w:jc w:val="both"/>
        <w:rPr>
          <w:rFonts w:ascii="SimSun" w:hAnsi="SimSun" w:eastAsia="SimSun" w:cs="SimSun"/>
          <w:sz w:val="21"/>
          <w:szCs w:val="21"/>
        </w:rPr>
      </w:pPr>
      <w:r>
        <w:rPr>
          <w:rFonts w:ascii="SimSun" w:hAnsi="SimSun" w:eastAsia="SimSun" w:cs="SimSun"/>
          <w:sz w:val="21"/>
          <w:szCs w:val="21"/>
          <w:spacing w:val="3"/>
        </w:rPr>
        <w:t>我们，当我们在搭建模型或应对延迟时，可以先去问一问系</w:t>
      </w:r>
      <w:r>
        <w:rPr>
          <w:rFonts w:ascii="SimSun" w:hAnsi="SimSun" w:eastAsia="SimSun" w:cs="SimSun"/>
          <w:sz w:val="21"/>
          <w:szCs w:val="21"/>
          <w:spacing w:val="2"/>
        </w:rPr>
        <w:t>统里的每一个人，</w:t>
      </w:r>
      <w:r>
        <w:rPr>
          <w:rFonts w:ascii="SimSun" w:hAnsi="SimSun" w:eastAsia="SimSun" w:cs="SimSun"/>
          <w:sz w:val="21"/>
          <w:szCs w:val="21"/>
        </w:rPr>
        <w:t xml:space="preserve"> </w:t>
      </w:r>
      <w:r>
        <w:rPr>
          <w:rFonts w:ascii="SimSun" w:hAnsi="SimSun" w:eastAsia="SimSun" w:cs="SimSun"/>
          <w:sz w:val="21"/>
          <w:szCs w:val="21"/>
          <w:spacing w:val="7"/>
        </w:rPr>
        <w:t>他们认为时间延迟有多长，对其进行分析、做出最精准的预测，然后</w:t>
      </w:r>
      <w:r>
        <w:rPr>
          <w:rFonts w:ascii="SimSun" w:hAnsi="SimSun" w:eastAsia="SimSun" w:cs="SimSun"/>
          <w:sz w:val="21"/>
          <w:szCs w:val="21"/>
          <w:spacing w:val="6"/>
        </w:rPr>
        <w:t>再扩大</w:t>
      </w:r>
      <w:r>
        <w:rPr>
          <w:rFonts w:ascii="SimSun" w:hAnsi="SimSun" w:eastAsia="SimSun" w:cs="SimSun"/>
          <w:sz w:val="21"/>
          <w:szCs w:val="21"/>
        </w:rPr>
        <w:t xml:space="preserve"> </w:t>
      </w:r>
      <w:r>
        <w:rPr>
          <w:rFonts w:ascii="SimSun" w:hAnsi="SimSun" w:eastAsia="SimSun" w:cs="SimSun"/>
          <w:sz w:val="21"/>
          <w:szCs w:val="21"/>
          <w:spacing w:val="3"/>
        </w:rPr>
        <w:t>三倍。我也发现，对估计写一本书需要多长时间，这一修正</w:t>
      </w:r>
      <w:r>
        <w:rPr>
          <w:rFonts w:ascii="SimSun" w:hAnsi="SimSun" w:eastAsia="SimSun" w:cs="SimSun"/>
          <w:sz w:val="21"/>
          <w:szCs w:val="21"/>
          <w:spacing w:val="2"/>
        </w:rPr>
        <w:t>方式也同样适用。</w:t>
      </w:r>
    </w:p>
    <w:p>
      <w:pPr>
        <w:ind w:right="144" w:firstLine="470"/>
        <w:spacing w:before="3" w:line="435" w:lineRule="auto"/>
        <w:jc w:val="both"/>
        <w:rPr>
          <w:rFonts w:ascii="SimSun" w:hAnsi="SimSun" w:eastAsia="SimSun" w:cs="SimSun"/>
          <w:sz w:val="21"/>
          <w:szCs w:val="21"/>
        </w:rPr>
      </w:pPr>
      <w:r>
        <w:rPr>
          <w:rFonts w:ascii="SimHei" w:hAnsi="SimHei" w:eastAsia="SimHei" w:cs="SimHei"/>
          <w:sz w:val="21"/>
          <w:szCs w:val="21"/>
          <w:spacing w:val="10"/>
        </w:rPr>
        <w:t>在系统中，时间延迟比比皆是。</w:t>
      </w:r>
      <w:r>
        <w:rPr>
          <w:rFonts w:ascii="SimHei" w:hAnsi="SimHei" w:eastAsia="SimHei" w:cs="SimHei"/>
          <w:sz w:val="21"/>
          <w:szCs w:val="21"/>
          <w:spacing w:val="-14"/>
        </w:rPr>
        <w:t xml:space="preserve"> </w:t>
      </w:r>
      <w:r>
        <w:rPr>
          <w:rFonts w:ascii="SimSun" w:hAnsi="SimSun" w:eastAsia="SimSun" w:cs="SimSun"/>
          <w:sz w:val="21"/>
          <w:szCs w:val="21"/>
          <w:spacing w:val="10"/>
        </w:rPr>
        <w:t>每一个存量都是一个延迟，大</w:t>
      </w:r>
      <w:r>
        <w:rPr>
          <w:rFonts w:ascii="SimSun" w:hAnsi="SimSun" w:eastAsia="SimSun" w:cs="SimSun"/>
          <w:sz w:val="21"/>
          <w:szCs w:val="21"/>
          <w:spacing w:val="9"/>
        </w:rPr>
        <w:t>部分流</w:t>
      </w:r>
      <w:r>
        <w:rPr>
          <w:rFonts w:ascii="SimSun" w:hAnsi="SimSun" w:eastAsia="SimSun" w:cs="SimSun"/>
          <w:sz w:val="21"/>
          <w:szCs w:val="21"/>
        </w:rPr>
        <w:t xml:space="preserve"> </w:t>
      </w:r>
      <w:r>
        <w:rPr>
          <w:rFonts w:ascii="SimSun" w:hAnsi="SimSun" w:eastAsia="SimSun" w:cs="SimSun"/>
          <w:sz w:val="21"/>
          <w:szCs w:val="21"/>
          <w:spacing w:val="14"/>
        </w:rPr>
        <w:t>量也有延迟，包括运输延迟、感知延迟、处理延迟、</w:t>
      </w:r>
      <w:r>
        <w:rPr>
          <w:rFonts w:ascii="SimSun" w:hAnsi="SimSun" w:eastAsia="SimSun" w:cs="SimSun"/>
          <w:sz w:val="21"/>
          <w:szCs w:val="21"/>
          <w:spacing w:val="13"/>
        </w:rPr>
        <w:t>成熟延迟等。以下是</w:t>
      </w:r>
      <w:r>
        <w:rPr>
          <w:rFonts w:ascii="SimSun" w:hAnsi="SimSun" w:eastAsia="SimSun" w:cs="SimSun"/>
          <w:sz w:val="21"/>
          <w:szCs w:val="21"/>
        </w:rPr>
        <w:t xml:space="preserve"> </w:t>
      </w:r>
      <w:r>
        <w:rPr>
          <w:rFonts w:ascii="SimSun" w:hAnsi="SimSun" w:eastAsia="SimSun" w:cs="SimSun"/>
          <w:sz w:val="21"/>
          <w:szCs w:val="21"/>
          <w:spacing w:val="8"/>
        </w:rPr>
        <w:t>我们在建模过程中发现的一些很重要的延迟范例：</w:t>
      </w:r>
    </w:p>
    <w:p>
      <w:pPr>
        <w:ind w:left="649" w:right="543" w:hanging="179"/>
        <w:spacing w:before="258" w:line="280" w:lineRule="auto"/>
        <w:rPr>
          <w:rFonts w:ascii="KaiTi" w:hAnsi="KaiTi" w:eastAsia="KaiTi" w:cs="KaiTi"/>
          <w:sz w:val="21"/>
          <w:szCs w:val="21"/>
        </w:rPr>
      </w:pPr>
      <w:r>
        <w:rPr>
          <w:rFonts w:ascii="KaiTi" w:hAnsi="KaiTi" w:eastAsia="KaiTi" w:cs="KaiTi"/>
          <w:sz w:val="21"/>
          <w:szCs w:val="21"/>
          <w:spacing w:val="3"/>
        </w:rPr>
        <w:t>●在病毒感染和症状发作去就医之间存在延迟(有时候也称为“潜伏</w:t>
      </w:r>
      <w:r>
        <w:rPr>
          <w:rFonts w:ascii="KaiTi" w:hAnsi="KaiTi" w:eastAsia="KaiTi" w:cs="KaiTi"/>
          <w:sz w:val="21"/>
          <w:szCs w:val="21"/>
          <w:spacing w:val="5"/>
        </w:rPr>
        <w:t xml:space="preserve"> </w:t>
      </w:r>
      <w:r>
        <w:rPr>
          <w:rFonts w:ascii="KaiTi" w:hAnsi="KaiTi" w:eastAsia="KaiTi" w:cs="KaiTi"/>
          <w:sz w:val="21"/>
          <w:szCs w:val="21"/>
          <w:spacing w:val="-11"/>
        </w:rPr>
        <w:t>期”)——有可能是几天，有可能是几年；</w:t>
      </w:r>
    </w:p>
    <w:p>
      <w:pPr>
        <w:ind w:left="470"/>
        <w:spacing w:before="119" w:line="220" w:lineRule="auto"/>
        <w:rPr>
          <w:rFonts w:ascii="KaiTi" w:hAnsi="KaiTi" w:eastAsia="KaiTi" w:cs="KaiTi"/>
          <w:sz w:val="21"/>
          <w:szCs w:val="21"/>
        </w:rPr>
      </w:pPr>
      <w:r>
        <w:rPr>
          <w:rFonts w:ascii="KaiTi" w:hAnsi="KaiTi" w:eastAsia="KaiTi" w:cs="KaiTi"/>
          <w:sz w:val="21"/>
          <w:szCs w:val="21"/>
          <w:spacing w:val="-7"/>
        </w:rPr>
        <w:t>●在污染发生与污染物在生态系统中扩散或积累、造成危害之间，存在</w:t>
      </w:r>
    </w:p>
    <w:p>
      <w:pPr>
        <w:ind w:left="650"/>
        <w:spacing w:before="216" w:line="229" w:lineRule="auto"/>
        <w:rPr>
          <w:rFonts w:ascii="KaiTi" w:hAnsi="KaiTi" w:eastAsia="KaiTi" w:cs="KaiTi"/>
          <w:sz w:val="15"/>
          <w:szCs w:val="15"/>
        </w:rPr>
      </w:pPr>
      <w:r>
        <w:rPr>
          <w:rFonts w:ascii="KaiTi" w:hAnsi="KaiTi" w:eastAsia="KaiTi" w:cs="KaiTi"/>
          <w:sz w:val="15"/>
          <w:szCs w:val="15"/>
          <w:spacing w:val="-2"/>
        </w:rPr>
        <w:t>延</w:t>
      </w:r>
      <w:r>
        <w:rPr>
          <w:rFonts w:ascii="KaiTi" w:hAnsi="KaiTi" w:eastAsia="KaiTi" w:cs="KaiTi"/>
          <w:sz w:val="15"/>
          <w:szCs w:val="15"/>
          <w:spacing w:val="-2"/>
        </w:rPr>
        <w:t xml:space="preserve"> </w:t>
      </w:r>
      <w:r>
        <w:rPr>
          <w:rFonts w:ascii="KaiTi" w:hAnsi="KaiTi" w:eastAsia="KaiTi" w:cs="KaiTi"/>
          <w:sz w:val="15"/>
          <w:szCs w:val="15"/>
          <w:spacing w:val="-2"/>
        </w:rPr>
        <w:t>迟</w:t>
      </w:r>
      <w:r>
        <w:rPr>
          <w:rFonts w:ascii="KaiTi" w:hAnsi="KaiTi" w:eastAsia="KaiTi" w:cs="KaiTi"/>
          <w:sz w:val="15"/>
          <w:szCs w:val="15"/>
          <w:spacing w:val="-2"/>
        </w:rPr>
        <w:t xml:space="preserve"> </w:t>
      </w:r>
      <w:r>
        <w:rPr>
          <w:rFonts w:ascii="KaiTi" w:hAnsi="KaiTi" w:eastAsia="KaiTi" w:cs="KaiTi"/>
          <w:sz w:val="15"/>
          <w:szCs w:val="15"/>
          <w:spacing w:val="-2"/>
        </w:rPr>
        <w:t>；</w:t>
      </w:r>
    </w:p>
    <w:p>
      <w:pPr>
        <w:ind w:left="650" w:right="420" w:hanging="180"/>
        <w:spacing w:before="118" w:line="299" w:lineRule="auto"/>
        <w:rPr>
          <w:rFonts w:ascii="KaiTi" w:hAnsi="KaiTi" w:eastAsia="KaiTi" w:cs="KaiTi"/>
          <w:sz w:val="21"/>
          <w:szCs w:val="21"/>
        </w:rPr>
      </w:pPr>
      <w:r>
        <w:rPr>
          <w:rFonts w:ascii="KaiTi" w:hAnsi="KaiTi" w:eastAsia="KaiTi" w:cs="KaiTi"/>
          <w:sz w:val="21"/>
          <w:szCs w:val="21"/>
          <w:spacing w:val="-7"/>
        </w:rPr>
        <w:t>●能繁家畜禽和农作物从出生到成熟之间存在延迟，使得这些大宗商品</w:t>
      </w:r>
      <w:r>
        <w:rPr>
          <w:rFonts w:ascii="KaiTi" w:hAnsi="KaiTi" w:eastAsia="KaiTi" w:cs="KaiTi"/>
          <w:sz w:val="21"/>
          <w:szCs w:val="21"/>
          <w:spacing w:val="5"/>
        </w:rPr>
        <w:t xml:space="preserve">  </w:t>
      </w:r>
      <w:r>
        <w:rPr>
          <w:rFonts w:ascii="KaiTi" w:hAnsi="KaiTi" w:eastAsia="KaiTi" w:cs="KaiTi"/>
          <w:sz w:val="21"/>
          <w:szCs w:val="21"/>
          <w:spacing w:val="-2"/>
        </w:rPr>
        <w:t>的价格具有周期性振荡的特性：猪的周期为4年，奶牛的周</w:t>
      </w:r>
      <w:r>
        <w:rPr>
          <w:rFonts w:ascii="KaiTi" w:hAnsi="KaiTi" w:eastAsia="KaiTi" w:cs="KaiTi"/>
          <w:sz w:val="21"/>
          <w:szCs w:val="21"/>
          <w:spacing w:val="-3"/>
        </w:rPr>
        <w:t>期为7年，</w:t>
      </w:r>
      <w:r>
        <w:rPr>
          <w:rFonts w:ascii="KaiTi" w:hAnsi="KaiTi" w:eastAsia="KaiTi" w:cs="KaiTi"/>
          <w:sz w:val="21"/>
          <w:szCs w:val="21"/>
        </w:rPr>
        <w:t xml:space="preserve"> </w:t>
      </w:r>
      <w:r>
        <w:rPr>
          <w:rFonts w:ascii="KaiTi" w:hAnsi="KaiTi" w:eastAsia="KaiTi" w:cs="KaiTi"/>
          <w:sz w:val="21"/>
          <w:szCs w:val="21"/>
          <w:spacing w:val="-5"/>
        </w:rPr>
        <w:t>可可树的周期为11年；</w:t>
      </w:r>
    </w:p>
    <w:p>
      <w:pPr>
        <w:ind w:left="470"/>
        <w:spacing w:before="103" w:line="224" w:lineRule="auto"/>
        <w:rPr>
          <w:rFonts w:ascii="KaiTi" w:hAnsi="KaiTi" w:eastAsia="KaiTi" w:cs="KaiTi"/>
          <w:sz w:val="21"/>
          <w:szCs w:val="21"/>
        </w:rPr>
      </w:pPr>
      <w:r>
        <w:rPr>
          <w:rFonts w:ascii="KaiTi" w:hAnsi="KaiTi" w:eastAsia="KaiTi" w:cs="KaiTi"/>
          <w:sz w:val="21"/>
          <w:szCs w:val="21"/>
          <w:spacing w:val="-10"/>
        </w:rPr>
        <w:t>●改变人们认为合适的家庭规模的观念至少需要一代</w:t>
      </w:r>
      <w:r>
        <w:rPr>
          <w:rFonts w:ascii="KaiTi" w:hAnsi="KaiTi" w:eastAsia="KaiTi" w:cs="KaiTi"/>
          <w:sz w:val="21"/>
          <w:szCs w:val="21"/>
          <w:spacing w:val="-11"/>
        </w:rPr>
        <w:t>人的时间；</w:t>
      </w:r>
    </w:p>
    <w:p>
      <w:pPr>
        <w:ind w:left="650" w:right="526" w:hanging="180"/>
        <w:spacing w:before="135" w:line="301" w:lineRule="auto"/>
        <w:rPr>
          <w:rFonts w:ascii="KaiTi" w:hAnsi="KaiTi" w:eastAsia="KaiTi" w:cs="KaiTi"/>
          <w:sz w:val="21"/>
          <w:szCs w:val="21"/>
        </w:rPr>
      </w:pPr>
      <w:r>
        <w:rPr>
          <w:rFonts w:ascii="KaiTi" w:hAnsi="KaiTi" w:eastAsia="KaiTi" w:cs="KaiTi"/>
          <w:sz w:val="21"/>
          <w:szCs w:val="21"/>
          <w:spacing w:val="-7"/>
        </w:rPr>
        <w:t>●生产线更换工装以及资本存量的周转也有延迟。设计一款新车并将其</w:t>
      </w:r>
      <w:r>
        <w:rPr>
          <w:rFonts w:ascii="KaiTi" w:hAnsi="KaiTi" w:eastAsia="KaiTi" w:cs="KaiTi"/>
          <w:sz w:val="21"/>
          <w:szCs w:val="21"/>
          <w:spacing w:val="8"/>
        </w:rPr>
        <w:t xml:space="preserve"> </w:t>
      </w:r>
      <w:r>
        <w:rPr>
          <w:rFonts w:ascii="KaiTi" w:hAnsi="KaiTi" w:eastAsia="KaiTi" w:cs="KaiTi"/>
          <w:sz w:val="21"/>
          <w:szCs w:val="21"/>
          <w:spacing w:val="1"/>
        </w:rPr>
        <w:t>投放市场需要3～8年的时间，它在市场上作为新车销售的生命周期</w:t>
      </w:r>
      <w:r>
        <w:rPr>
          <w:rFonts w:ascii="KaiTi" w:hAnsi="KaiTi" w:eastAsia="KaiTi" w:cs="KaiTi"/>
          <w:sz w:val="21"/>
          <w:szCs w:val="21"/>
          <w:spacing w:val="7"/>
        </w:rPr>
        <w:t xml:space="preserve"> </w:t>
      </w:r>
      <w:r>
        <w:rPr>
          <w:rFonts w:ascii="KaiTi" w:hAnsi="KaiTi" w:eastAsia="KaiTi" w:cs="KaiTi"/>
          <w:sz w:val="21"/>
          <w:szCs w:val="21"/>
          <w:spacing w:val="3"/>
        </w:rPr>
        <w:t>约为5年，而它可以在路上平均行驶10～15年。</w:t>
      </w:r>
    </w:p>
    <w:p>
      <w:pPr>
        <w:pStyle w:val="BodyText"/>
        <w:spacing w:line="345" w:lineRule="auto"/>
        <w:rPr/>
      </w:pPr>
      <w:r/>
    </w:p>
    <w:p>
      <w:pPr>
        <w:ind w:left="80" w:firstLine="449"/>
        <w:spacing w:before="69" w:line="414" w:lineRule="auto"/>
        <w:jc w:val="both"/>
        <w:rPr>
          <w:rFonts w:ascii="SimSun" w:hAnsi="SimSun" w:eastAsia="SimSun" w:cs="SimSun"/>
          <w:sz w:val="21"/>
          <w:szCs w:val="21"/>
        </w:rPr>
      </w:pPr>
      <w:r>
        <w:rPr>
          <w:rFonts w:ascii="SimSun" w:hAnsi="SimSun" w:eastAsia="SimSun" w:cs="SimSun"/>
          <w:sz w:val="21"/>
          <w:szCs w:val="21"/>
          <w:spacing w:val="8"/>
        </w:rPr>
        <w:t>正确地划定系统的边界取决于讨论的目的，对于重要的延迟也是这样。</w:t>
      </w:r>
      <w:r>
        <w:rPr>
          <w:rFonts w:ascii="SimSun" w:hAnsi="SimSun" w:eastAsia="SimSun" w:cs="SimSun"/>
          <w:sz w:val="21"/>
          <w:szCs w:val="21"/>
          <w:spacing w:val="15"/>
        </w:rPr>
        <w:t xml:space="preserve"> </w:t>
      </w:r>
      <w:r>
        <w:rPr>
          <w:rFonts w:ascii="SimSun" w:hAnsi="SimSun" w:eastAsia="SimSun" w:cs="SimSun"/>
          <w:sz w:val="21"/>
          <w:szCs w:val="21"/>
          <w:spacing w:val="14"/>
        </w:rPr>
        <w:t>如果你所关心的波动持续数周，你大可以不必考虑数分钟或数年的延迟；</w:t>
      </w:r>
      <w:r>
        <w:rPr>
          <w:rFonts w:ascii="SimSun" w:hAnsi="SimSun" w:eastAsia="SimSun" w:cs="SimSun"/>
          <w:sz w:val="21"/>
          <w:szCs w:val="21"/>
          <w:spacing w:val="6"/>
        </w:rPr>
        <w:t xml:space="preserve"> </w:t>
      </w:r>
      <w:r>
        <w:rPr>
          <w:rFonts w:ascii="SimSun" w:hAnsi="SimSun" w:eastAsia="SimSun" w:cs="SimSun"/>
          <w:sz w:val="21"/>
          <w:szCs w:val="21"/>
          <w:spacing w:val="16"/>
        </w:rPr>
        <w:t>如果你关心的是长期的人口规划、经济预测，时间跨度</w:t>
      </w:r>
      <w:r>
        <w:rPr>
          <w:rFonts w:ascii="SimSun" w:hAnsi="SimSun" w:eastAsia="SimSun" w:cs="SimSun"/>
          <w:sz w:val="21"/>
          <w:szCs w:val="21"/>
          <w:spacing w:val="15"/>
        </w:rPr>
        <w:t>可能持续数十年，</w:t>
      </w:r>
      <w:r>
        <w:rPr>
          <w:rFonts w:ascii="SimSun" w:hAnsi="SimSun" w:eastAsia="SimSun" w:cs="SimSun"/>
          <w:sz w:val="21"/>
          <w:szCs w:val="21"/>
        </w:rPr>
        <w:t xml:space="preserve"> </w:t>
      </w:r>
      <w:r>
        <w:rPr>
          <w:rFonts w:ascii="SimSun" w:hAnsi="SimSun" w:eastAsia="SimSun" w:cs="SimSun"/>
          <w:sz w:val="21"/>
          <w:szCs w:val="21"/>
          <w:spacing w:val="13"/>
        </w:rPr>
        <w:t>你通常可以忽略为期数周的振荡</w:t>
      </w:r>
      <w:r>
        <w:rPr>
          <w:rFonts w:ascii="SimHei" w:hAnsi="SimHei" w:eastAsia="SimHei" w:cs="SimHei"/>
          <w:sz w:val="21"/>
          <w:szCs w:val="21"/>
          <w:spacing w:val="13"/>
        </w:rPr>
        <w:t>。因此，一项延迟是否显著取决于你试图</w:t>
      </w:r>
      <w:r>
        <w:rPr>
          <w:rFonts w:ascii="SimHei" w:hAnsi="SimHei" w:eastAsia="SimHei" w:cs="SimHei"/>
          <w:sz w:val="21"/>
          <w:szCs w:val="21"/>
          <w:spacing w:val="1"/>
        </w:rPr>
        <w:t xml:space="preserve">  </w:t>
      </w:r>
      <w:r>
        <w:rPr>
          <w:rFonts w:ascii="SimSun" w:hAnsi="SimSun" w:eastAsia="SimSun" w:cs="SimSun"/>
          <w:sz w:val="21"/>
          <w:szCs w:val="21"/>
          <w:spacing w:val="9"/>
        </w:rPr>
        <w:t>理解的频率处于哪一档。</w:t>
      </w:r>
    </w:p>
    <w:p>
      <w:pPr>
        <w:spacing w:line="414" w:lineRule="auto"/>
        <w:sectPr>
          <w:headerReference w:type="default" r:id="rId4"/>
          <w:footerReference w:type="default" r:id="rId339"/>
          <w:pgSz w:w="9600" w:h="13230"/>
          <w:pgMar w:top="400" w:right="1264" w:bottom="564" w:left="1029" w:header="0" w:footer="429" w:gutter="0"/>
        </w:sectPr>
        <w:rPr>
          <w:rFonts w:ascii="SimSun" w:hAnsi="SimSun" w:eastAsia="SimSun" w:cs="SimSun"/>
          <w:sz w:val="21"/>
          <w:szCs w:val="21"/>
        </w:rPr>
      </w:pPr>
    </w:p>
    <w:p>
      <w:pPr>
        <w:pStyle w:val="BodyText"/>
        <w:spacing w:line="277" w:lineRule="auto"/>
        <w:rPr/>
      </w:pPr>
      <w:r/>
    </w:p>
    <w:p>
      <w:pPr>
        <w:pStyle w:val="BodyText"/>
        <w:spacing w:line="277" w:lineRule="auto"/>
        <w:rPr/>
      </w:pPr>
      <w:r/>
    </w:p>
    <w:p>
      <w:pPr>
        <w:pStyle w:val="BodyText"/>
        <w:spacing w:line="278" w:lineRule="auto"/>
        <w:rPr/>
      </w:pPr>
      <w:r/>
    </w:p>
    <w:p>
      <w:pPr>
        <w:ind w:left="380" w:right="19" w:firstLine="429"/>
        <w:spacing w:before="71" w:line="395" w:lineRule="auto"/>
        <w:jc w:val="both"/>
        <w:rPr>
          <w:rFonts w:ascii="SimSun" w:hAnsi="SimSun" w:eastAsia="SimSun" w:cs="SimSun"/>
          <w:sz w:val="22"/>
          <w:szCs w:val="22"/>
        </w:rPr>
      </w:pPr>
      <w:r>
        <w:rPr>
          <w:rFonts w:ascii="SimSun" w:hAnsi="SimSun" w:eastAsia="SimSun" w:cs="SimSun"/>
          <w:sz w:val="22"/>
          <w:szCs w:val="22"/>
          <w:spacing w:val="8"/>
        </w:rPr>
        <w:t>在第2章“系统大观园”中，我们已经用实例展示了一些重要</w:t>
      </w:r>
      <w:r>
        <w:rPr>
          <w:rFonts w:ascii="SimSun" w:hAnsi="SimSun" w:eastAsia="SimSun" w:cs="SimSun"/>
          <w:sz w:val="22"/>
          <w:szCs w:val="22"/>
          <w:spacing w:val="7"/>
        </w:rPr>
        <w:t>的反馈</w:t>
      </w:r>
      <w:r>
        <w:rPr>
          <w:rFonts w:ascii="SimSun" w:hAnsi="SimSun" w:eastAsia="SimSun" w:cs="SimSun"/>
          <w:sz w:val="22"/>
          <w:szCs w:val="22"/>
        </w:rPr>
        <w:t xml:space="preserve"> </w:t>
      </w:r>
      <w:r>
        <w:rPr>
          <w:rFonts w:ascii="SimSun" w:hAnsi="SimSun" w:eastAsia="SimSun" w:cs="SimSun"/>
          <w:sz w:val="22"/>
          <w:szCs w:val="22"/>
          <w:spacing w:val="4"/>
        </w:rPr>
        <w:t>回路是如何影响系统行为的</w:t>
      </w:r>
      <w:r>
        <w:rPr>
          <w:rFonts w:ascii="SimSun" w:hAnsi="SimSun" w:eastAsia="SimSun" w:cs="SimSun"/>
          <w:sz w:val="22"/>
          <w:szCs w:val="22"/>
          <w:spacing w:val="-39"/>
        </w:rPr>
        <w:t xml:space="preserve"> </w:t>
      </w:r>
      <w:r>
        <w:rPr>
          <w:rFonts w:ascii="SimSun" w:hAnsi="SimSun" w:eastAsia="SimSun" w:cs="SimSun"/>
          <w:sz w:val="22"/>
          <w:szCs w:val="22"/>
          <w:spacing w:val="4"/>
        </w:rPr>
        <w:t>。</w:t>
      </w:r>
      <w:r>
        <w:rPr>
          <w:rFonts w:ascii="SimHei" w:hAnsi="SimHei" w:eastAsia="SimHei" w:cs="SimHei"/>
          <w:sz w:val="22"/>
          <w:szCs w:val="22"/>
          <w:spacing w:val="4"/>
        </w:rPr>
        <w:t>改变延迟的长短可以彻底地改变系统行为，</w:t>
      </w:r>
      <w:r>
        <w:rPr>
          <w:rFonts w:ascii="SimHei" w:hAnsi="SimHei" w:eastAsia="SimHei" w:cs="SimHei"/>
          <w:sz w:val="22"/>
          <w:szCs w:val="22"/>
        </w:rPr>
        <w:t xml:space="preserve"> </w:t>
      </w:r>
      <w:r>
        <w:rPr>
          <w:rFonts w:ascii="SimHei" w:hAnsi="SimHei" w:eastAsia="SimHei" w:cs="SimHei"/>
          <w:sz w:val="22"/>
          <w:szCs w:val="22"/>
          <w:spacing w:val="2"/>
        </w:rPr>
        <w:t>同时，延迟也常常作为敏感的政策杠杆点。</w:t>
      </w:r>
      <w:r>
        <w:rPr>
          <w:rFonts w:ascii="SimHei" w:hAnsi="SimHei" w:eastAsia="SimHei" w:cs="SimHei"/>
          <w:sz w:val="22"/>
          <w:szCs w:val="22"/>
          <w:spacing w:val="-56"/>
        </w:rPr>
        <w:t xml:space="preserve"> </w:t>
      </w:r>
      <w:r>
        <w:rPr>
          <w:rFonts w:ascii="SimSun" w:hAnsi="SimSun" w:eastAsia="SimSun" w:cs="SimSun"/>
          <w:sz w:val="22"/>
          <w:szCs w:val="22"/>
          <w:spacing w:val="2"/>
        </w:rPr>
        <w:t>这是因为，如果系统中的一个</w:t>
      </w:r>
      <w:r>
        <w:rPr>
          <w:rFonts w:ascii="SimSun" w:hAnsi="SimSun" w:eastAsia="SimSun" w:cs="SimSun"/>
          <w:sz w:val="22"/>
          <w:szCs w:val="22"/>
        </w:rPr>
        <w:t xml:space="preserve"> </w:t>
      </w:r>
      <w:r>
        <w:rPr>
          <w:rFonts w:ascii="SimSun" w:hAnsi="SimSun" w:eastAsia="SimSun" w:cs="SimSun"/>
          <w:sz w:val="22"/>
          <w:szCs w:val="22"/>
          <w:spacing w:val="4"/>
        </w:rPr>
        <w:t>决策点对某一些信息存在反馈延迟，使反馈延迟更长</w:t>
      </w:r>
      <w:r>
        <w:rPr>
          <w:rFonts w:ascii="SimSun" w:hAnsi="SimSun" w:eastAsia="SimSun" w:cs="SimSun"/>
          <w:sz w:val="22"/>
          <w:szCs w:val="22"/>
          <w:spacing w:val="3"/>
        </w:rPr>
        <w:t>或更短一些，决策就</w:t>
      </w:r>
      <w:r>
        <w:rPr>
          <w:rFonts w:ascii="SimSun" w:hAnsi="SimSun" w:eastAsia="SimSun" w:cs="SimSun"/>
          <w:sz w:val="22"/>
          <w:szCs w:val="22"/>
        </w:rPr>
        <w:t xml:space="preserve"> </w:t>
      </w:r>
      <w:r>
        <w:rPr>
          <w:rFonts w:ascii="SimSun" w:hAnsi="SimSun" w:eastAsia="SimSun" w:cs="SimSun"/>
          <w:sz w:val="22"/>
          <w:szCs w:val="22"/>
          <w:spacing w:val="4"/>
        </w:rPr>
        <w:t>可能偏离目标，从而导致人们为达到目标而采取了更多或更少的行动。同</w:t>
      </w:r>
      <w:r>
        <w:rPr>
          <w:rFonts w:ascii="SimSun" w:hAnsi="SimSun" w:eastAsia="SimSun" w:cs="SimSun"/>
          <w:sz w:val="22"/>
          <w:szCs w:val="22"/>
        </w:rPr>
        <w:t xml:space="preserve"> </w:t>
      </w:r>
      <w:r>
        <w:rPr>
          <w:rFonts w:ascii="SimSun" w:hAnsi="SimSun" w:eastAsia="SimSun" w:cs="SimSun"/>
          <w:sz w:val="22"/>
          <w:szCs w:val="22"/>
          <w:spacing w:val="4"/>
        </w:rPr>
        <w:t>时，如果采取行动太快，则可能因过度反应而放大短期的波动，产生不必</w:t>
      </w:r>
      <w:r>
        <w:rPr>
          <w:rFonts w:ascii="SimSun" w:hAnsi="SimSun" w:eastAsia="SimSun" w:cs="SimSun"/>
          <w:sz w:val="22"/>
          <w:szCs w:val="22"/>
        </w:rPr>
        <w:t xml:space="preserve"> </w:t>
      </w:r>
      <w:r>
        <w:rPr>
          <w:rFonts w:ascii="SimSun" w:hAnsi="SimSun" w:eastAsia="SimSun" w:cs="SimSun"/>
          <w:sz w:val="22"/>
          <w:szCs w:val="22"/>
          <w:spacing w:val="6"/>
        </w:rPr>
        <w:t>要的振荡。</w:t>
      </w:r>
      <w:r>
        <w:rPr>
          <w:rFonts w:ascii="SimHei" w:hAnsi="SimHei" w:eastAsia="SimHei" w:cs="SimHei"/>
          <w:sz w:val="22"/>
          <w:szCs w:val="22"/>
          <w:spacing w:val="6"/>
        </w:rPr>
        <w:t>时间延迟决定了系统的反应速度有多快，达到目标的准确性，</w:t>
      </w:r>
      <w:r>
        <w:rPr>
          <w:rFonts w:ascii="SimHei" w:hAnsi="SimHei" w:eastAsia="SimHei" w:cs="SimHei"/>
          <w:sz w:val="22"/>
          <w:szCs w:val="22"/>
          <w:spacing w:val="7"/>
        </w:rPr>
        <w:t xml:space="preserve"> </w:t>
      </w:r>
      <w:r>
        <w:rPr>
          <w:rFonts w:ascii="SimHei" w:hAnsi="SimHei" w:eastAsia="SimHei" w:cs="SimHei"/>
          <w:sz w:val="22"/>
          <w:szCs w:val="22"/>
          <w:spacing w:val="4"/>
        </w:rPr>
        <w:t>以及系统中信息传递的及时性。</w:t>
      </w:r>
      <w:r>
        <w:rPr>
          <w:rFonts w:ascii="SimSun" w:hAnsi="SimSun" w:eastAsia="SimSun" w:cs="SimSun"/>
          <w:sz w:val="22"/>
          <w:szCs w:val="22"/>
          <w:spacing w:val="4"/>
        </w:rPr>
        <w:t>矫枉过正、振荡和崩溃也经</w:t>
      </w:r>
      <w:r>
        <w:rPr>
          <w:rFonts w:ascii="SimSun" w:hAnsi="SimSun" w:eastAsia="SimSun" w:cs="SimSun"/>
          <w:sz w:val="22"/>
          <w:szCs w:val="22"/>
          <w:spacing w:val="3"/>
        </w:rPr>
        <w:t>常是由时间延</w:t>
      </w:r>
      <w:r>
        <w:rPr>
          <w:rFonts w:ascii="SimSun" w:hAnsi="SimSun" w:eastAsia="SimSun" w:cs="SimSun"/>
          <w:sz w:val="22"/>
          <w:szCs w:val="22"/>
        </w:rPr>
        <w:t xml:space="preserve"> </w:t>
      </w:r>
      <w:r>
        <w:rPr>
          <w:rFonts w:ascii="SimSun" w:hAnsi="SimSun" w:eastAsia="SimSun" w:cs="SimSun"/>
          <w:sz w:val="22"/>
          <w:szCs w:val="22"/>
        </w:rPr>
        <w:t>迟所引起的。</w:t>
      </w:r>
    </w:p>
    <w:p>
      <w:pPr>
        <w:spacing w:line="145" w:lineRule="auto"/>
        <w:rPr>
          <w:rFonts w:ascii="Arial"/>
          <w:sz w:val="2"/>
        </w:rPr>
      </w:pPr>
      <w:r>
        <w:rPr>
          <w:rFonts w:ascii="Arial"/>
          <w:sz w:val="2"/>
        </w:rPr>
      </w:r>
    </w:p>
    <w:p>
      <w:pPr>
        <w:spacing w:line="145" w:lineRule="auto"/>
        <w:sectPr>
          <w:headerReference w:type="default" r:id="rId340"/>
          <w:footerReference w:type="default" r:id="rId341"/>
          <w:pgSz w:w="9600" w:h="13230"/>
          <w:pgMar w:top="1406" w:right="989" w:bottom="504" w:left="969" w:header="929" w:footer="369" w:gutter="0"/>
          <w:cols w:equalWidth="0" w:num="1">
            <w:col w:w="7641" w:space="0"/>
          </w:cols>
        </w:sectPr>
        <w:rPr>
          <w:rFonts w:ascii="Arial" w:hAnsi="Arial" w:eastAsia="Arial" w:cs="Arial"/>
          <w:sz w:val="2"/>
          <w:szCs w:val="2"/>
        </w:rPr>
      </w:pPr>
    </w:p>
    <w:p>
      <w:pPr>
        <w:pStyle w:val="BodyText"/>
        <w:spacing w:line="302" w:lineRule="auto"/>
        <w:rPr/>
      </w:pPr>
      <w:r/>
    </w:p>
    <w:p>
      <w:pPr>
        <w:pStyle w:val="BodyText"/>
        <w:spacing w:line="303" w:lineRule="auto"/>
        <w:rPr/>
      </w:pPr>
      <w:r/>
    </w:p>
    <w:p>
      <w:pPr>
        <w:pStyle w:val="BodyText"/>
        <w:spacing w:line="303" w:lineRule="auto"/>
        <w:rPr/>
      </w:pPr>
      <w:r>
        <w:drawing>
          <wp:anchor distT="0" distB="0" distL="0" distR="0" simplePos="0" relativeHeight="252208128" behindDoc="0" locked="0" layoutInCell="1" allowOverlap="1">
            <wp:simplePos x="0" y="0"/>
            <wp:positionH relativeFrom="column">
              <wp:posOffset>298460</wp:posOffset>
            </wp:positionH>
            <wp:positionV relativeFrom="paragraph">
              <wp:posOffset>73326</wp:posOffset>
            </wp:positionV>
            <wp:extent cx="1771680" cy="6384"/>
            <wp:effectExtent l="0" t="0" r="0" b="0"/>
            <wp:wrapNone/>
            <wp:docPr id="318" name="IM 318"/>
            <wp:cNvGraphicFramePr/>
            <a:graphic>
              <a:graphicData uri="http://schemas.openxmlformats.org/drawingml/2006/picture">
                <pic:pic>
                  <pic:nvPicPr>
                    <pic:cNvPr id="318" name="IM 318"/>
                    <pic:cNvPicPr/>
                  </pic:nvPicPr>
                  <pic:blipFill>
                    <a:blip r:embed="rId342"/>
                    <a:stretch>
                      <a:fillRect/>
                    </a:stretch>
                  </pic:blipFill>
                  <pic:spPr>
                    <a:xfrm rot="0">
                      <a:off x="0" y="0"/>
                      <a:ext cx="1771680" cy="6384"/>
                    </a:xfrm>
                    <a:prstGeom prst="rect">
                      <a:avLst/>
                    </a:prstGeom>
                  </pic:spPr>
                </pic:pic>
              </a:graphicData>
            </a:graphic>
          </wp:anchor>
        </w:drawing>
      </w:r>
      <w:r/>
    </w:p>
    <w:p>
      <w:pPr>
        <w:spacing w:line="820" w:lineRule="exact"/>
        <w:rPr/>
      </w:pPr>
      <w:r>
        <w:rPr>
          <w:position w:val="-16"/>
        </w:rPr>
        <w:drawing>
          <wp:inline distT="0" distB="0" distL="0" distR="0">
            <wp:extent cx="1181100" cy="520697"/>
            <wp:effectExtent l="0" t="0" r="0" b="0"/>
            <wp:docPr id="320" name="IM 320"/>
            <wp:cNvGraphicFramePr/>
            <a:graphic>
              <a:graphicData uri="http://schemas.openxmlformats.org/drawingml/2006/picture">
                <pic:pic>
                  <pic:nvPicPr>
                    <pic:cNvPr id="320" name="IM 320"/>
                    <pic:cNvPicPr/>
                  </pic:nvPicPr>
                  <pic:blipFill>
                    <a:blip r:embed="rId343"/>
                    <a:stretch>
                      <a:fillRect/>
                    </a:stretch>
                  </pic:blipFill>
                  <pic:spPr>
                    <a:xfrm rot="0">
                      <a:off x="0" y="0"/>
                      <a:ext cx="1181100" cy="520697"/>
                    </a:xfrm>
                    <a:prstGeom prst="rect">
                      <a:avLst/>
                    </a:prstGeom>
                  </pic:spPr>
                </pic:pic>
              </a:graphicData>
            </a:graphic>
          </wp:inline>
        </w:drawing>
      </w:r>
    </w:p>
    <w:p>
      <w:pPr>
        <w:ind w:left="20" w:right="89" w:firstLine="439"/>
        <w:spacing w:before="197" w:line="257" w:lineRule="auto"/>
        <w:jc w:val="both"/>
        <w:rPr>
          <w:rFonts w:ascii="SimHei" w:hAnsi="SimHei" w:eastAsia="SimHei" w:cs="SimHei"/>
          <w:sz w:val="22"/>
          <w:szCs w:val="22"/>
        </w:rPr>
      </w:pPr>
      <w:r>
        <w:rPr>
          <w:rFonts w:ascii="SimHei" w:hAnsi="SimHei" w:eastAsia="SimHei" w:cs="SimHei"/>
          <w:sz w:val="22"/>
          <w:szCs w:val="22"/>
          <w:spacing w:val="-5"/>
        </w:rPr>
        <w:t>当在反馈回路中存在较长的时</w:t>
      </w:r>
      <w:r>
        <w:rPr>
          <w:rFonts w:ascii="SimHei" w:hAnsi="SimHei" w:eastAsia="SimHei" w:cs="SimHei"/>
          <w:sz w:val="22"/>
          <w:szCs w:val="22"/>
        </w:rPr>
        <w:t xml:space="preserve">  </w:t>
      </w:r>
      <w:r>
        <w:rPr>
          <w:rFonts w:ascii="SimHei" w:hAnsi="SimHei" w:eastAsia="SimHei" w:cs="SimHei"/>
          <w:sz w:val="22"/>
          <w:szCs w:val="22"/>
          <w:spacing w:val="-5"/>
        </w:rPr>
        <w:t>间延迟时，具备一定的预见性是必</w:t>
      </w:r>
      <w:r>
        <w:rPr>
          <w:rFonts w:ascii="SimHei" w:hAnsi="SimHei" w:eastAsia="SimHei" w:cs="SimHei"/>
          <w:sz w:val="22"/>
          <w:szCs w:val="22"/>
          <w:spacing w:val="6"/>
        </w:rPr>
        <w:t xml:space="preserve">  </w:t>
      </w:r>
      <w:r>
        <w:rPr>
          <w:rFonts w:ascii="SimHei" w:hAnsi="SimHei" w:eastAsia="SimHei" w:cs="SimHei"/>
          <w:sz w:val="22"/>
          <w:szCs w:val="22"/>
          <w:spacing w:val="-4"/>
        </w:rPr>
        <w:t>不可少的。如果缺乏预见性，等到</w:t>
      </w:r>
      <w:r>
        <w:rPr>
          <w:rFonts w:ascii="SimHei" w:hAnsi="SimHei" w:eastAsia="SimHei" w:cs="SimHei"/>
          <w:sz w:val="22"/>
          <w:szCs w:val="22"/>
          <w:spacing w:val="3"/>
        </w:rPr>
        <w:t xml:space="preserve">  </w:t>
      </w:r>
      <w:r>
        <w:rPr>
          <w:rFonts w:ascii="SimHei" w:hAnsi="SimHei" w:eastAsia="SimHei" w:cs="SimHei"/>
          <w:sz w:val="22"/>
          <w:szCs w:val="22"/>
          <w:spacing w:val="11"/>
        </w:rPr>
        <w:t>一个问题已经很明显了才采取行</w:t>
      </w:r>
      <w:r>
        <w:rPr>
          <w:rFonts w:ascii="SimHei" w:hAnsi="SimHei" w:eastAsia="SimHei" w:cs="SimHei"/>
          <w:sz w:val="22"/>
          <w:szCs w:val="22"/>
          <w:spacing w:val="1"/>
        </w:rPr>
        <w:t xml:space="preserve">  </w:t>
      </w:r>
      <w:r>
        <w:rPr>
          <w:rFonts w:ascii="SimHei" w:hAnsi="SimHei" w:eastAsia="SimHei" w:cs="SimHei"/>
          <w:sz w:val="22"/>
          <w:szCs w:val="22"/>
          <w:spacing w:val="-12"/>
        </w:rPr>
        <w:t>动，将会错过解决问题的重要时机。</w:t>
      </w:r>
    </w:p>
    <w:p>
      <w:pPr>
        <w:pStyle w:val="BodyText"/>
        <w:spacing w:line="14" w:lineRule="auto"/>
        <w:rPr>
          <w:sz w:val="2"/>
        </w:rPr>
      </w:pPr>
      <w:r>
        <w:rPr>
          <w:sz w:val="2"/>
          <w:szCs w:val="2"/>
        </w:rPr>
        <w:br w:type="column"/>
      </w:r>
    </w:p>
    <w:p>
      <w:pPr>
        <w:ind w:firstLine="450"/>
        <w:spacing w:before="44" w:line="394" w:lineRule="auto"/>
        <w:jc w:val="both"/>
        <w:rPr>
          <w:rFonts w:ascii="SimSun" w:hAnsi="SimSun" w:eastAsia="SimSun" w:cs="SimSun"/>
          <w:sz w:val="22"/>
          <w:szCs w:val="22"/>
        </w:rPr>
      </w:pPr>
      <w:r>
        <w:rPr>
          <w:rFonts w:ascii="SimSun" w:hAnsi="SimSun" w:eastAsia="SimSun" w:cs="SimSun"/>
          <w:sz w:val="22"/>
          <w:szCs w:val="22"/>
          <w:spacing w:val="17"/>
        </w:rPr>
        <w:t>认识时间延迟，有助于我们理解为</w:t>
      </w:r>
      <w:r>
        <w:rPr>
          <w:rFonts w:ascii="SimSun" w:hAnsi="SimSun" w:eastAsia="SimSun" w:cs="SimSun"/>
          <w:sz w:val="22"/>
          <w:szCs w:val="22"/>
          <w:spacing w:val="5"/>
        </w:rPr>
        <w:t xml:space="preserve"> </w:t>
      </w:r>
      <w:r>
        <w:rPr>
          <w:rFonts w:ascii="SimSun" w:hAnsi="SimSun" w:eastAsia="SimSun" w:cs="SimSun"/>
          <w:sz w:val="22"/>
          <w:szCs w:val="22"/>
          <w:spacing w:val="2"/>
        </w:rPr>
        <w:t>什么戈尔巴乔夫可以在几乎一夜之间改变</w:t>
      </w:r>
      <w:r>
        <w:rPr>
          <w:rFonts w:ascii="SimSun" w:hAnsi="SimSun" w:eastAsia="SimSun" w:cs="SimSun"/>
          <w:sz w:val="22"/>
          <w:szCs w:val="22"/>
          <w:spacing w:val="12"/>
        </w:rPr>
        <w:t xml:space="preserve"> </w:t>
      </w:r>
      <w:r>
        <w:rPr>
          <w:rFonts w:ascii="SimSun" w:hAnsi="SimSun" w:eastAsia="SimSun" w:cs="SimSun"/>
          <w:sz w:val="22"/>
          <w:szCs w:val="22"/>
          <w:spacing w:val="1"/>
        </w:rPr>
        <w:t>了苏联的信息系统，却不能改变实体的经</w:t>
      </w:r>
      <w:r>
        <w:rPr>
          <w:rFonts w:ascii="SimSun" w:hAnsi="SimSun" w:eastAsia="SimSun" w:cs="SimSun"/>
          <w:sz w:val="22"/>
          <w:szCs w:val="22"/>
          <w:spacing w:val="5"/>
        </w:rPr>
        <w:t xml:space="preserve">  </w:t>
      </w:r>
      <w:r>
        <w:rPr>
          <w:rFonts w:ascii="SimSun" w:hAnsi="SimSun" w:eastAsia="SimSun" w:cs="SimSun"/>
          <w:sz w:val="22"/>
          <w:szCs w:val="22"/>
          <w:spacing w:val="1"/>
        </w:rPr>
        <w:t>济——这需要数十年时间。我们也可以更</w:t>
      </w:r>
      <w:r>
        <w:rPr>
          <w:rFonts w:ascii="SimSun" w:hAnsi="SimSun" w:eastAsia="SimSun" w:cs="SimSun"/>
          <w:sz w:val="22"/>
          <w:szCs w:val="22"/>
          <w:spacing w:val="5"/>
        </w:rPr>
        <w:t xml:space="preserve">  </w:t>
      </w:r>
      <w:r>
        <w:rPr>
          <w:rFonts w:ascii="SimSun" w:hAnsi="SimSun" w:eastAsia="SimSun" w:cs="SimSun"/>
          <w:sz w:val="22"/>
          <w:szCs w:val="22"/>
          <w:spacing w:val="2"/>
        </w:rPr>
        <w:t>好地理解为什么东西德国合并，社会所经</w:t>
      </w:r>
      <w:r>
        <w:rPr>
          <w:rFonts w:ascii="SimSun" w:hAnsi="SimSun" w:eastAsia="SimSun" w:cs="SimSun"/>
          <w:sz w:val="22"/>
          <w:szCs w:val="22"/>
          <w:spacing w:val="12"/>
        </w:rPr>
        <w:t xml:space="preserve"> </w:t>
      </w:r>
      <w:r>
        <w:rPr>
          <w:rFonts w:ascii="SimSun" w:hAnsi="SimSun" w:eastAsia="SimSun" w:cs="SimSun"/>
          <w:sz w:val="22"/>
          <w:szCs w:val="22"/>
          <w:spacing w:val="7"/>
        </w:rPr>
        <w:t>历的痛苦期要远远长于政治制度的变革。</w:t>
      </w:r>
      <w:r>
        <w:rPr>
          <w:rFonts w:ascii="SimSun" w:hAnsi="SimSun" w:eastAsia="SimSun" w:cs="SimSun"/>
          <w:sz w:val="22"/>
          <w:szCs w:val="22"/>
          <w:spacing w:val="2"/>
        </w:rPr>
        <w:t xml:space="preserve"> </w:t>
      </w:r>
      <w:r>
        <w:rPr>
          <w:rFonts w:ascii="SimSun" w:hAnsi="SimSun" w:eastAsia="SimSun" w:cs="SimSun"/>
          <w:sz w:val="22"/>
          <w:szCs w:val="22"/>
          <w:spacing w:val="2"/>
        </w:rPr>
        <w:t>因为建设新的发电厂需要很长时间，电力</w:t>
      </w:r>
      <w:r>
        <w:rPr>
          <w:rFonts w:ascii="SimSun" w:hAnsi="SimSun" w:eastAsia="SimSun" w:cs="SimSun"/>
          <w:sz w:val="22"/>
          <w:szCs w:val="22"/>
        </w:rPr>
        <w:t xml:space="preserve">  </w:t>
      </w:r>
      <w:r>
        <w:rPr>
          <w:rFonts w:ascii="SimSun" w:hAnsi="SimSun" w:eastAsia="SimSun" w:cs="SimSun"/>
          <w:sz w:val="22"/>
          <w:szCs w:val="22"/>
          <w:spacing w:val="1"/>
        </w:rPr>
        <w:t>工业经常被周期性的波动所困扰，要么是</w:t>
      </w:r>
      <w:r>
        <w:rPr>
          <w:rFonts w:ascii="SimSun" w:hAnsi="SimSun" w:eastAsia="SimSun" w:cs="SimSun"/>
          <w:sz w:val="22"/>
          <w:szCs w:val="22"/>
          <w:spacing w:val="6"/>
        </w:rPr>
        <w:t xml:space="preserve">  </w:t>
      </w:r>
      <w:r>
        <w:rPr>
          <w:rFonts w:ascii="SimSun" w:hAnsi="SimSun" w:eastAsia="SimSun" w:cs="SimSun"/>
          <w:sz w:val="22"/>
          <w:szCs w:val="22"/>
          <w:spacing w:val="7"/>
        </w:rPr>
        <w:t>供过于求、产能闲置，要么是供不应求，</w:t>
      </w:r>
    </w:p>
    <w:p>
      <w:pPr>
        <w:spacing w:line="394" w:lineRule="auto"/>
        <w:sectPr>
          <w:type w:val="continuous"/>
          <w:pgSz w:w="9600" w:h="13230"/>
          <w:pgMar w:top="1406" w:right="989" w:bottom="504" w:left="969" w:header="929" w:footer="369" w:gutter="0"/>
          <w:cols w:equalWidth="0" w:num="2">
            <w:col w:w="3450" w:space="100"/>
            <w:col w:w="4091" w:space="0"/>
          </w:cols>
        </w:sectPr>
        <w:rPr>
          <w:rFonts w:ascii="SimSun" w:hAnsi="SimSun" w:eastAsia="SimSun" w:cs="SimSun"/>
          <w:sz w:val="22"/>
          <w:szCs w:val="22"/>
        </w:rPr>
      </w:pPr>
    </w:p>
    <w:p>
      <w:pPr>
        <w:ind w:left="383" w:right="82"/>
        <w:spacing w:before="48" w:line="330" w:lineRule="auto"/>
        <w:jc w:val="both"/>
        <w:rPr>
          <w:rFonts w:ascii="SimSun" w:hAnsi="SimSun" w:eastAsia="SimSun" w:cs="SimSun"/>
          <w:sz w:val="22"/>
          <w:szCs w:val="22"/>
        </w:rPr>
      </w:pPr>
      <w:r>
        <w:rPr>
          <w:rFonts w:ascii="SimSun" w:hAnsi="SimSun" w:eastAsia="SimSun" w:cs="SimSun"/>
          <w:sz w:val="22"/>
          <w:szCs w:val="22"/>
          <w:b/>
          <w:bCs/>
          <w:spacing w:val="1"/>
        </w:rPr>
        <w:t>导致拉闸限电。因为海洋对气候变化的反应时间延迟长达数十年，导致人</w:t>
      </w:r>
      <w:r>
        <w:rPr>
          <w:rFonts w:ascii="SimSun" w:hAnsi="SimSun" w:eastAsia="SimSun" w:cs="SimSun"/>
          <w:sz w:val="22"/>
          <w:szCs w:val="22"/>
          <w:spacing w:val="6"/>
        </w:rPr>
        <w:t xml:space="preserve"> </w:t>
      </w:r>
      <w:r>
        <w:rPr>
          <w:rFonts w:ascii="SimSun" w:hAnsi="SimSun" w:eastAsia="SimSun" w:cs="SimSun"/>
          <w:sz w:val="22"/>
          <w:szCs w:val="22"/>
          <w:b/>
          <w:bCs/>
          <w:spacing w:val="-2"/>
        </w:rPr>
        <w:t>类燃烧化石燃料排放的二氧化碳已经对气候变化造成了严重影响，</w:t>
      </w:r>
      <w:r>
        <w:rPr>
          <w:rFonts w:ascii="SimSun" w:hAnsi="SimSun" w:eastAsia="SimSun" w:cs="SimSun"/>
          <w:sz w:val="22"/>
          <w:szCs w:val="22"/>
          <w:spacing w:val="-2"/>
        </w:rPr>
        <w:t xml:space="preserve"> </w:t>
      </w:r>
      <w:r>
        <w:rPr>
          <w:rFonts w:ascii="SimSun" w:hAnsi="SimSun" w:eastAsia="SimSun" w:cs="SimSun"/>
          <w:sz w:val="22"/>
          <w:szCs w:val="22"/>
          <w:b/>
          <w:bCs/>
          <w:spacing w:val="-2"/>
        </w:rPr>
        <w:t>一两代</w:t>
      </w:r>
      <w:r>
        <w:rPr>
          <w:rFonts w:ascii="SimSun" w:hAnsi="SimSun" w:eastAsia="SimSun" w:cs="SimSun"/>
          <w:sz w:val="22"/>
          <w:szCs w:val="22"/>
          <w:spacing w:val="15"/>
        </w:rPr>
        <w:t xml:space="preserve"> </w:t>
      </w:r>
      <w:r>
        <w:rPr>
          <w:rFonts w:ascii="SimSun" w:hAnsi="SimSun" w:eastAsia="SimSun" w:cs="SimSun"/>
          <w:sz w:val="22"/>
          <w:szCs w:val="22"/>
          <w:b/>
          <w:bCs/>
          <w:spacing w:val="-2"/>
        </w:rPr>
        <w:t>人都难以修复。</w:t>
      </w:r>
    </w:p>
    <w:p>
      <w:pPr>
        <w:spacing w:line="330" w:lineRule="auto"/>
        <w:sectPr>
          <w:type w:val="continuous"/>
          <w:pgSz w:w="9600" w:h="13230"/>
          <w:pgMar w:top="1406" w:right="989" w:bottom="504" w:left="969" w:header="929" w:footer="369" w:gutter="0"/>
          <w:cols w:equalWidth="0" w:num="1">
            <w:col w:w="7641" w:space="0"/>
          </w:cols>
        </w:sectPr>
        <w:rPr>
          <w:rFonts w:ascii="SimSun" w:hAnsi="SimSun" w:eastAsia="SimSun" w:cs="SimSun"/>
          <w:sz w:val="22"/>
          <w:szCs w:val="22"/>
        </w:rPr>
      </w:pPr>
    </w:p>
    <w:p>
      <w:pPr>
        <w:pStyle w:val="BodyText"/>
        <w:spacing w:line="245" w:lineRule="auto"/>
        <w:rPr/>
      </w:pPr>
      <w:r/>
    </w:p>
    <w:p>
      <w:pPr>
        <w:pStyle w:val="BodyText"/>
        <w:spacing w:line="246" w:lineRule="auto"/>
        <w:rPr/>
      </w:pPr>
      <w:r/>
    </w:p>
    <w:p>
      <w:pPr>
        <w:ind w:left="3402"/>
        <w:spacing w:before="49" w:line="221" w:lineRule="auto"/>
        <w:outlineLvl w:val="2"/>
        <w:rPr>
          <w:rFonts w:ascii="SimHei" w:hAnsi="SimHei" w:eastAsia="SimHei" w:cs="SimHei"/>
          <w:sz w:val="15"/>
          <w:szCs w:val="15"/>
        </w:rPr>
      </w:pPr>
      <w:r>
        <w:rPr>
          <w:rFonts w:ascii="SimHei" w:hAnsi="SimHei" w:eastAsia="SimHei" w:cs="SimHei"/>
          <w:sz w:val="15"/>
          <w:szCs w:val="15"/>
          <w:b/>
          <w:bCs/>
          <w:spacing w:val="-3"/>
        </w:rPr>
        <w:t>第4章</w:t>
      </w:r>
    </w:p>
    <w:p>
      <w:pPr>
        <w:ind w:left="3292"/>
        <w:spacing w:line="220" w:lineRule="auto"/>
        <w:rPr>
          <w:rFonts w:ascii="SimHei" w:hAnsi="SimHei" w:eastAsia="SimHei" w:cs="SimHei"/>
          <w:sz w:val="15"/>
          <w:szCs w:val="15"/>
        </w:rPr>
      </w:pPr>
      <w:r>
        <w:rPr>
          <w:rFonts w:ascii="SimHei" w:hAnsi="SimHei" w:eastAsia="SimHei" w:cs="SimHei"/>
          <w:sz w:val="15"/>
          <w:szCs w:val="15"/>
          <w:b/>
          <w:bCs/>
          <w:spacing w:val="-4"/>
        </w:rPr>
        <w:t>系统之奇</w:t>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3034"/>
        <w:spacing w:before="91" w:line="223" w:lineRule="auto"/>
        <w:rPr>
          <w:rFonts w:ascii="SimHei" w:hAnsi="SimHei" w:eastAsia="SimHei" w:cs="SimHei"/>
          <w:sz w:val="28"/>
          <w:szCs w:val="28"/>
        </w:rPr>
      </w:pPr>
      <w:r>
        <w:rPr>
          <w:rFonts w:ascii="SimHei" w:hAnsi="SimHei" w:eastAsia="SimHei" w:cs="SimHei"/>
          <w:sz w:val="28"/>
          <w:szCs w:val="28"/>
          <w:b/>
          <w:bCs/>
          <w:spacing w:val="-6"/>
        </w:rPr>
        <w:t>有限理性</w:t>
      </w:r>
    </w:p>
    <w:p>
      <w:pPr>
        <w:pStyle w:val="BodyText"/>
        <w:spacing w:line="409" w:lineRule="auto"/>
        <w:rPr/>
      </w:pPr>
      <w:r/>
    </w:p>
    <w:p>
      <w:pPr>
        <w:ind w:left="3162"/>
        <w:spacing w:before="65" w:line="221" w:lineRule="auto"/>
        <w:rPr>
          <w:rFonts w:ascii="SimHei" w:hAnsi="SimHei" w:eastAsia="SimHei" w:cs="SimHei"/>
          <w:sz w:val="20"/>
          <w:szCs w:val="20"/>
        </w:rPr>
      </w:pPr>
      <w:r>
        <w:rPr>
          <w:rFonts w:ascii="SimHei" w:hAnsi="SimHei" w:eastAsia="SimHei" w:cs="SimHei"/>
          <w:sz w:val="20"/>
          <w:szCs w:val="20"/>
          <w:b/>
          <w:bCs/>
          <w:spacing w:val="-16"/>
        </w:rPr>
        <w:t>亚当</w:t>
      </w:r>
      <w:r>
        <w:rPr>
          <w:rFonts w:ascii="SimHei" w:hAnsi="SimHei" w:eastAsia="SimHei" w:cs="SimHei"/>
          <w:sz w:val="20"/>
          <w:szCs w:val="20"/>
          <w:spacing w:val="-16"/>
        </w:rPr>
        <w:t xml:space="preserve"> </w:t>
      </w:r>
      <w:r>
        <w:rPr>
          <w:rFonts w:ascii="SimHei" w:hAnsi="SimHei" w:eastAsia="SimHei" w:cs="SimHei"/>
          <w:sz w:val="20"/>
          <w:szCs w:val="20"/>
          <w:b/>
          <w:bCs/>
          <w:spacing w:val="-16"/>
        </w:rPr>
        <w:t>·</w:t>
      </w:r>
      <w:r>
        <w:rPr>
          <w:rFonts w:ascii="SimHei" w:hAnsi="SimHei" w:eastAsia="SimHei" w:cs="SimHei"/>
          <w:sz w:val="20"/>
          <w:szCs w:val="20"/>
          <w:spacing w:val="-82"/>
        </w:rPr>
        <w:t xml:space="preserve"> </w:t>
      </w:r>
      <w:r>
        <w:rPr>
          <w:rFonts w:ascii="SimHei" w:hAnsi="SimHei" w:eastAsia="SimHei" w:cs="SimHei"/>
          <w:sz w:val="20"/>
          <w:szCs w:val="20"/>
          <w:b/>
          <w:bCs/>
          <w:spacing w:val="-16"/>
        </w:rPr>
        <w:t>斯密</w:t>
      </w:r>
    </w:p>
    <w:p>
      <w:pPr>
        <w:ind w:left="3160"/>
        <w:spacing w:before="81" w:line="268" w:lineRule="auto"/>
        <w:rPr>
          <w:rFonts w:ascii="FangSong" w:hAnsi="FangSong" w:eastAsia="FangSong" w:cs="FangSong"/>
          <w:sz w:val="20"/>
          <w:szCs w:val="20"/>
        </w:rPr>
      </w:pPr>
      <w:r>
        <w:rPr>
          <w:rFonts w:ascii="FangSong" w:hAnsi="FangSong" w:eastAsia="FangSong" w:cs="FangSong"/>
          <w:sz w:val="20"/>
          <w:szCs w:val="20"/>
          <w:spacing w:val="-2"/>
        </w:rPr>
        <w:t>只要每一个人都竭尽所能地管理好自己的资本，</w:t>
      </w:r>
      <w:r>
        <w:rPr>
          <w:rFonts w:ascii="FangSong" w:hAnsi="FangSong" w:eastAsia="FangSong" w:cs="FangSong"/>
          <w:sz w:val="20"/>
          <w:szCs w:val="20"/>
          <w:spacing w:val="7"/>
        </w:rPr>
        <w:t xml:space="preserve"> </w:t>
      </w:r>
      <w:r>
        <w:rPr>
          <w:rFonts w:ascii="FangSong" w:hAnsi="FangSong" w:eastAsia="FangSong" w:cs="FangSong"/>
          <w:sz w:val="20"/>
          <w:szCs w:val="20"/>
          <w:spacing w:val="-22"/>
        </w:rPr>
        <w:t>使其价值最大化，就能支持本国的产业……</w:t>
      </w:r>
      <w:r>
        <w:rPr>
          <w:rFonts w:ascii="FangSong" w:hAnsi="FangSong" w:eastAsia="FangSong" w:cs="FangSong"/>
          <w:sz w:val="20"/>
          <w:szCs w:val="20"/>
          <w:spacing w:val="-12"/>
        </w:rPr>
        <w:t xml:space="preserve"> </w:t>
      </w:r>
      <w:r>
        <w:rPr>
          <w:rFonts w:ascii="FangSong" w:hAnsi="FangSong" w:eastAsia="FangSong" w:cs="FangSong"/>
          <w:sz w:val="20"/>
          <w:szCs w:val="20"/>
          <w:spacing w:val="-22"/>
        </w:rPr>
        <w:t>·从主</w:t>
      </w:r>
      <w:r>
        <w:rPr>
          <w:rFonts w:ascii="FangSong" w:hAnsi="FangSong" w:eastAsia="FangSong" w:cs="FangSong"/>
          <w:sz w:val="20"/>
          <w:szCs w:val="20"/>
        </w:rPr>
        <w:t xml:space="preserve">  </w:t>
      </w:r>
      <w:r>
        <w:rPr>
          <w:rFonts w:ascii="FangSong" w:hAnsi="FangSong" w:eastAsia="FangSong" w:cs="FangSong"/>
          <w:sz w:val="20"/>
          <w:szCs w:val="20"/>
          <w:spacing w:val="-10"/>
        </w:rPr>
        <w:t>观上讲，他的确并不想提高公共利益，也不知道</w:t>
      </w:r>
      <w:r>
        <w:rPr>
          <w:rFonts w:ascii="FangSong" w:hAnsi="FangSong" w:eastAsia="FangSong" w:cs="FangSong"/>
          <w:sz w:val="20"/>
          <w:szCs w:val="20"/>
          <w:spacing w:val="6"/>
        </w:rPr>
        <w:t xml:space="preserve">  </w:t>
      </w:r>
      <w:r>
        <w:rPr>
          <w:rFonts w:ascii="FangSong" w:hAnsi="FangSong" w:eastAsia="FangSong" w:cs="FangSong"/>
          <w:sz w:val="20"/>
          <w:szCs w:val="20"/>
          <w:spacing w:val="-12"/>
        </w:rPr>
        <w:t>自己对公共利益有多大帮助……他的目的仅仅是</w:t>
      </w:r>
      <w:r>
        <w:rPr>
          <w:rFonts w:ascii="FangSong" w:hAnsi="FangSong" w:eastAsia="FangSong" w:cs="FangSong"/>
          <w:sz w:val="20"/>
          <w:szCs w:val="20"/>
          <w:spacing w:val="4"/>
        </w:rPr>
        <w:t xml:space="preserve">   </w:t>
      </w:r>
      <w:r>
        <w:rPr>
          <w:rFonts w:ascii="FangSong" w:hAnsi="FangSong" w:eastAsia="FangSong" w:cs="FangSong"/>
          <w:sz w:val="20"/>
          <w:szCs w:val="20"/>
          <w:spacing w:val="-10"/>
        </w:rPr>
        <w:t>促进个人的利益所得……他在一只“看不见</w:t>
      </w:r>
      <w:r>
        <w:rPr>
          <w:rFonts w:ascii="FangSong" w:hAnsi="FangSong" w:eastAsia="FangSong" w:cs="FangSong"/>
          <w:sz w:val="20"/>
          <w:szCs w:val="20"/>
          <w:spacing w:val="-11"/>
        </w:rPr>
        <w:t>的手”</w:t>
      </w:r>
      <w:r>
        <w:rPr>
          <w:rFonts w:ascii="FangSong" w:hAnsi="FangSong" w:eastAsia="FangSong" w:cs="FangSong"/>
          <w:sz w:val="20"/>
          <w:szCs w:val="20"/>
        </w:rPr>
        <w:t xml:space="preserve"> </w:t>
      </w:r>
      <w:r>
        <w:rPr>
          <w:rFonts w:ascii="FangSong" w:hAnsi="FangSong" w:eastAsia="FangSong" w:cs="FangSong"/>
          <w:sz w:val="20"/>
          <w:szCs w:val="20"/>
          <w:spacing w:val="-11"/>
        </w:rPr>
        <w:t>的引导下，在实现自己利益的过程中，无形之中</w:t>
      </w:r>
      <w:r>
        <w:rPr>
          <w:rFonts w:ascii="FangSong" w:hAnsi="FangSong" w:eastAsia="FangSong" w:cs="FangSong"/>
          <w:sz w:val="20"/>
          <w:szCs w:val="20"/>
          <w:spacing w:val="3"/>
        </w:rPr>
        <w:t xml:space="preserve">   </w:t>
      </w:r>
      <w:r>
        <w:rPr>
          <w:rFonts w:ascii="FangSong" w:hAnsi="FangSong" w:eastAsia="FangSong" w:cs="FangSong"/>
          <w:sz w:val="20"/>
          <w:szCs w:val="20"/>
          <w:spacing w:val="-10"/>
        </w:rPr>
        <w:t>增进了公共利益。通过追逐个人利益，他可以更</w:t>
      </w:r>
      <w:r>
        <w:rPr>
          <w:rFonts w:ascii="FangSong" w:hAnsi="FangSong" w:eastAsia="FangSong" w:cs="FangSong"/>
          <w:sz w:val="20"/>
          <w:szCs w:val="20"/>
          <w:spacing w:val="6"/>
        </w:rPr>
        <w:t xml:space="preserve">  </w:t>
      </w:r>
      <w:r>
        <w:rPr>
          <w:rFonts w:ascii="FangSong" w:hAnsi="FangSong" w:eastAsia="FangSong" w:cs="FangSong"/>
          <w:sz w:val="20"/>
          <w:szCs w:val="20"/>
          <w:spacing w:val="-12"/>
        </w:rPr>
        <w:t>多、更有效地促进社会利益，甚至比他真心希望</w:t>
      </w:r>
      <w:r>
        <w:rPr>
          <w:rFonts w:ascii="FangSong" w:hAnsi="FangSong" w:eastAsia="FangSong" w:cs="FangSong"/>
          <w:sz w:val="20"/>
          <w:szCs w:val="20"/>
          <w:spacing w:val="5"/>
        </w:rPr>
        <w:t xml:space="preserve">   </w:t>
      </w:r>
      <w:r>
        <w:rPr>
          <w:rFonts w:ascii="FangSong" w:hAnsi="FangSong" w:eastAsia="FangSong" w:cs="FangSong"/>
          <w:sz w:val="20"/>
          <w:szCs w:val="20"/>
          <w:spacing w:val="-11"/>
        </w:rPr>
        <w:t>促进社会利益时还要有效。</w:t>
      </w:r>
    </w:p>
    <w:p>
      <w:pPr>
        <w:pStyle w:val="BodyText"/>
        <w:spacing w:line="299" w:lineRule="auto"/>
        <w:rPr/>
      </w:pPr>
      <w:r/>
    </w:p>
    <w:p>
      <w:pPr>
        <w:pStyle w:val="BodyText"/>
        <w:spacing w:line="300" w:lineRule="auto"/>
        <w:rPr/>
      </w:pPr>
      <w:r/>
    </w:p>
    <w:p>
      <w:pPr>
        <w:pStyle w:val="BodyText"/>
        <w:spacing w:line="300" w:lineRule="auto"/>
        <w:rPr/>
      </w:pPr>
      <w:r/>
    </w:p>
    <w:p>
      <w:pPr>
        <w:ind w:right="173" w:firstLine="460"/>
        <w:spacing w:before="66" w:line="444" w:lineRule="auto"/>
        <w:jc w:val="both"/>
        <w:rPr>
          <w:rFonts w:ascii="SimSun" w:hAnsi="SimSun" w:eastAsia="SimSun" w:cs="SimSun"/>
          <w:sz w:val="20"/>
          <w:szCs w:val="20"/>
        </w:rPr>
      </w:pPr>
      <w:r>
        <w:rPr>
          <w:rFonts w:ascii="SimSun" w:hAnsi="SimSun" w:eastAsia="SimSun" w:cs="SimSun"/>
          <w:sz w:val="20"/>
          <w:szCs w:val="20"/>
          <w:spacing w:val="23"/>
        </w:rPr>
        <w:t>如果市场这只“看不见的手”真的能够引导个体在追逐私利的同时也</w:t>
      </w:r>
      <w:r>
        <w:rPr>
          <w:rFonts w:ascii="SimSun" w:hAnsi="SimSun" w:eastAsia="SimSun" w:cs="SimSun"/>
          <w:sz w:val="20"/>
          <w:szCs w:val="20"/>
          <w:spacing w:val="10"/>
        </w:rPr>
        <w:t xml:space="preserve"> </w:t>
      </w:r>
      <w:r>
        <w:rPr>
          <w:rFonts w:ascii="SimSun" w:hAnsi="SimSun" w:eastAsia="SimSun" w:cs="SimSun"/>
          <w:sz w:val="20"/>
          <w:szCs w:val="20"/>
          <w:spacing w:val="24"/>
        </w:rPr>
        <w:t>增进集体的福利，那确实是太棒了。那样的话，不</w:t>
      </w:r>
      <w:r>
        <w:rPr>
          <w:rFonts w:ascii="SimSun" w:hAnsi="SimSun" w:eastAsia="SimSun" w:cs="SimSun"/>
          <w:sz w:val="20"/>
          <w:szCs w:val="20"/>
          <w:spacing w:val="23"/>
        </w:rPr>
        <w:t>只是物质上的自私将成</w:t>
      </w:r>
      <w:r>
        <w:rPr>
          <w:rFonts w:ascii="SimSun" w:hAnsi="SimSun" w:eastAsia="SimSun" w:cs="SimSun"/>
          <w:sz w:val="20"/>
          <w:szCs w:val="20"/>
        </w:rPr>
        <w:t xml:space="preserve"> </w:t>
      </w:r>
      <w:r>
        <w:rPr>
          <w:rFonts w:ascii="SimSun" w:hAnsi="SimSun" w:eastAsia="SimSun" w:cs="SimSun"/>
          <w:sz w:val="20"/>
          <w:szCs w:val="20"/>
          <w:spacing w:val="24"/>
        </w:rPr>
        <w:t>为社会美德，对于经济的数量模拟也将变得容易得多。无需考</w:t>
      </w:r>
      <w:r>
        <w:rPr>
          <w:rFonts w:ascii="SimSun" w:hAnsi="SimSun" w:eastAsia="SimSun" w:cs="SimSun"/>
          <w:sz w:val="20"/>
          <w:szCs w:val="20"/>
          <w:spacing w:val="23"/>
        </w:rPr>
        <w:t>虑他人的利</w:t>
      </w:r>
      <w:r>
        <w:rPr>
          <w:rFonts w:ascii="SimSun" w:hAnsi="SimSun" w:eastAsia="SimSun" w:cs="SimSun"/>
          <w:sz w:val="20"/>
          <w:szCs w:val="20"/>
        </w:rPr>
        <w:t xml:space="preserve"> </w:t>
      </w:r>
      <w:r>
        <w:rPr>
          <w:rFonts w:ascii="SimSun" w:hAnsi="SimSun" w:eastAsia="SimSun" w:cs="SimSun"/>
          <w:sz w:val="20"/>
          <w:szCs w:val="20"/>
          <w:spacing w:val="21"/>
        </w:rPr>
        <w:t>益，或者复杂的反馈系统的运作。难怪亚当 ·</w:t>
      </w:r>
      <w:r>
        <w:rPr>
          <w:rFonts w:ascii="SimSun" w:hAnsi="SimSun" w:eastAsia="SimSun" w:cs="SimSun"/>
          <w:sz w:val="20"/>
          <w:szCs w:val="20"/>
          <w:spacing w:val="-54"/>
        </w:rPr>
        <w:t xml:space="preserve"> </w:t>
      </w:r>
      <w:r>
        <w:rPr>
          <w:rFonts w:ascii="SimSun" w:hAnsi="SimSun" w:eastAsia="SimSun" w:cs="SimSun"/>
          <w:sz w:val="20"/>
          <w:szCs w:val="20"/>
          <w:spacing w:val="21"/>
        </w:rPr>
        <w:t>斯密的模型在200多年的时</w:t>
      </w:r>
      <w:r>
        <w:rPr>
          <w:rFonts w:ascii="SimSun" w:hAnsi="SimSun" w:eastAsia="SimSun" w:cs="SimSun"/>
          <w:sz w:val="20"/>
          <w:szCs w:val="20"/>
        </w:rPr>
        <w:t xml:space="preserve"> </w:t>
      </w:r>
      <w:r>
        <w:rPr>
          <w:rFonts w:ascii="SimSun" w:hAnsi="SimSun" w:eastAsia="SimSun" w:cs="SimSun"/>
          <w:sz w:val="20"/>
          <w:szCs w:val="20"/>
          <w:spacing w:val="19"/>
        </w:rPr>
        <w:t>间里都一直有着如此强大的吸引力。</w:t>
      </w:r>
    </w:p>
    <w:p>
      <w:pPr>
        <w:ind w:right="174" w:firstLine="450"/>
        <w:spacing w:before="24" w:line="454" w:lineRule="auto"/>
        <w:jc w:val="both"/>
        <w:rPr>
          <w:rFonts w:ascii="SimSun" w:hAnsi="SimSun" w:eastAsia="SimSun" w:cs="SimSun"/>
          <w:sz w:val="20"/>
          <w:szCs w:val="20"/>
        </w:rPr>
      </w:pPr>
      <w:r>
        <w:rPr>
          <w:rFonts w:ascii="SimSun" w:hAnsi="SimSun" w:eastAsia="SimSun" w:cs="SimSun"/>
          <w:sz w:val="20"/>
          <w:szCs w:val="20"/>
          <w:spacing w:val="24"/>
        </w:rPr>
        <w:t>不幸的是，事实并非如此。这个世界呈现给我们更多</w:t>
      </w:r>
      <w:r>
        <w:rPr>
          <w:rFonts w:ascii="SimSun" w:hAnsi="SimSun" w:eastAsia="SimSun" w:cs="SimSun"/>
          <w:sz w:val="20"/>
          <w:szCs w:val="20"/>
          <w:spacing w:val="23"/>
        </w:rPr>
        <w:t>的现实是，人们</w:t>
      </w:r>
      <w:r>
        <w:rPr>
          <w:rFonts w:ascii="SimSun" w:hAnsi="SimSun" w:eastAsia="SimSun" w:cs="SimSun"/>
          <w:sz w:val="20"/>
          <w:szCs w:val="20"/>
        </w:rPr>
        <w:t xml:space="preserve"> </w:t>
      </w:r>
      <w:r>
        <w:rPr>
          <w:rFonts w:ascii="SimSun" w:hAnsi="SimSun" w:eastAsia="SimSun" w:cs="SimSun"/>
          <w:sz w:val="20"/>
          <w:szCs w:val="20"/>
          <w:spacing w:val="24"/>
        </w:rPr>
        <w:t>倾向于理性地从自己短期的最大利益出发，但每个人的</w:t>
      </w:r>
      <w:r>
        <w:rPr>
          <w:rFonts w:ascii="SimSun" w:hAnsi="SimSun" w:eastAsia="SimSun" w:cs="SimSun"/>
          <w:sz w:val="20"/>
          <w:szCs w:val="20"/>
          <w:spacing w:val="23"/>
        </w:rPr>
        <w:t>行为汇集起来的结</w:t>
      </w:r>
      <w:r>
        <w:rPr>
          <w:rFonts w:ascii="SimSun" w:hAnsi="SimSun" w:eastAsia="SimSun" w:cs="SimSun"/>
          <w:sz w:val="20"/>
          <w:szCs w:val="20"/>
        </w:rPr>
        <w:t xml:space="preserve"> </w:t>
      </w:r>
      <w:r>
        <w:rPr>
          <w:rFonts w:ascii="SimSun" w:hAnsi="SimSun" w:eastAsia="SimSun" w:cs="SimSun"/>
          <w:sz w:val="20"/>
          <w:szCs w:val="20"/>
          <w:spacing w:val="19"/>
        </w:rPr>
        <w:t>果却是所有人都不愿意看到的。</w:t>
      </w:r>
    </w:p>
    <w:p>
      <w:pPr>
        <w:spacing w:line="454" w:lineRule="auto"/>
        <w:sectPr>
          <w:headerReference w:type="default" r:id="rId4"/>
          <w:footerReference w:type="default" r:id="rId344"/>
          <w:pgSz w:w="9600" w:h="13230"/>
          <w:pgMar w:top="400" w:right="931" w:bottom="354" w:left="1329" w:header="0" w:footer="219" w:gutter="0"/>
        </w:sectPr>
        <w:rPr>
          <w:rFonts w:ascii="SimSun" w:hAnsi="SimSun" w:eastAsia="SimSun" w:cs="SimSun"/>
          <w:sz w:val="20"/>
          <w:szCs w:val="20"/>
        </w:rPr>
      </w:pPr>
    </w:p>
    <w:p>
      <w:pPr>
        <w:pStyle w:val="BodyText"/>
        <w:spacing w:line="293" w:lineRule="auto"/>
        <w:rPr/>
      </w:pPr>
      <w:r/>
    </w:p>
    <w:p>
      <w:pPr>
        <w:pStyle w:val="BodyText"/>
        <w:spacing w:line="293" w:lineRule="auto"/>
        <w:rPr/>
      </w:pPr>
      <w:r/>
    </w:p>
    <w:p>
      <w:pPr>
        <w:pStyle w:val="BodyText"/>
        <w:spacing w:line="293" w:lineRule="auto"/>
        <w:rPr/>
      </w:pPr>
      <w:r/>
    </w:p>
    <w:p>
      <w:pPr>
        <w:ind w:left="820" w:right="380" w:firstLine="379"/>
        <w:spacing w:before="65" w:line="286" w:lineRule="auto"/>
        <w:jc w:val="both"/>
        <w:rPr>
          <w:rFonts w:ascii="FangSong" w:hAnsi="FangSong" w:eastAsia="FangSong" w:cs="FangSong"/>
          <w:sz w:val="20"/>
          <w:szCs w:val="20"/>
        </w:rPr>
      </w:pPr>
      <w:r>
        <w:rPr>
          <w:rFonts w:ascii="FangSong" w:hAnsi="FangSong" w:eastAsia="FangSong" w:cs="FangSong"/>
          <w:sz w:val="20"/>
          <w:szCs w:val="20"/>
          <w:spacing w:val="-8"/>
        </w:rPr>
        <w:t>例如，世界各地的游客蜂拥至夏威夷的威基基海滩或瑞士瓦莱斯州的采</w:t>
      </w:r>
      <w:r>
        <w:rPr>
          <w:rFonts w:ascii="FangSong" w:hAnsi="FangSong" w:eastAsia="FangSong" w:cs="FangSong"/>
          <w:sz w:val="20"/>
          <w:szCs w:val="20"/>
          <w:spacing w:val="3"/>
        </w:rPr>
        <w:t xml:space="preserve"> </w:t>
      </w:r>
      <w:r>
        <w:rPr>
          <w:rFonts w:ascii="FangSong" w:hAnsi="FangSong" w:eastAsia="FangSong" w:cs="FangSong"/>
          <w:sz w:val="20"/>
          <w:szCs w:val="20"/>
          <w:spacing w:val="-8"/>
        </w:rPr>
        <w:t>尔马特冰川，却开始抱怨这些地方已被众多旅游者破坏了；农民生产出</w:t>
      </w:r>
      <w:r>
        <w:rPr>
          <w:rFonts w:ascii="FangSong" w:hAnsi="FangSong" w:eastAsia="FangSong" w:cs="FangSong"/>
          <w:sz w:val="20"/>
          <w:szCs w:val="20"/>
          <w:spacing w:val="-9"/>
        </w:rPr>
        <w:t>了过</w:t>
      </w:r>
      <w:r>
        <w:rPr>
          <w:rFonts w:ascii="FangSong" w:hAnsi="FangSong" w:eastAsia="FangSong" w:cs="FangSong"/>
          <w:sz w:val="20"/>
          <w:szCs w:val="20"/>
        </w:rPr>
        <w:t xml:space="preserve"> </w:t>
      </w:r>
      <w:r>
        <w:rPr>
          <w:rFonts w:ascii="FangSong" w:hAnsi="FangSong" w:eastAsia="FangSong" w:cs="FangSong"/>
          <w:sz w:val="20"/>
          <w:szCs w:val="20"/>
          <w:spacing w:val="-9"/>
        </w:rPr>
        <w:t>多的小麦、黄油或奶酪，然后价格突然暴跌；渔民们过度捕鱼，却最</w:t>
      </w:r>
      <w:r>
        <w:rPr>
          <w:rFonts w:ascii="FangSong" w:hAnsi="FangSong" w:eastAsia="FangSong" w:cs="FangSong"/>
          <w:sz w:val="20"/>
          <w:szCs w:val="20"/>
          <w:spacing w:val="-10"/>
        </w:rPr>
        <w:t>终导致</w:t>
      </w:r>
      <w:r>
        <w:rPr>
          <w:rFonts w:ascii="FangSong" w:hAnsi="FangSong" w:eastAsia="FangSong" w:cs="FangSong"/>
          <w:sz w:val="20"/>
          <w:szCs w:val="20"/>
        </w:rPr>
        <w:t xml:space="preserve"> </w:t>
      </w:r>
      <w:r>
        <w:rPr>
          <w:rFonts w:ascii="FangSong" w:hAnsi="FangSong" w:eastAsia="FangSong" w:cs="FangSong"/>
          <w:sz w:val="20"/>
          <w:szCs w:val="20"/>
          <w:spacing w:val="-9"/>
        </w:rPr>
        <w:t>自己没了饭碗；众多公司看到有利可图就加大投资，最终导致供大于求和商</w:t>
      </w:r>
      <w:r>
        <w:rPr>
          <w:rFonts w:ascii="FangSong" w:hAnsi="FangSong" w:eastAsia="FangSong" w:cs="FangSong"/>
          <w:sz w:val="20"/>
          <w:szCs w:val="20"/>
          <w:spacing w:val="1"/>
        </w:rPr>
        <w:t xml:space="preserve"> </w:t>
      </w:r>
      <w:r>
        <w:rPr>
          <w:rFonts w:ascii="FangSong" w:hAnsi="FangSong" w:eastAsia="FangSong" w:cs="FangSong"/>
          <w:sz w:val="20"/>
          <w:szCs w:val="20"/>
          <w:spacing w:val="-10"/>
        </w:rPr>
        <w:t>业的周期性波动；穷人本来就不富裕，却比富人生</w:t>
      </w:r>
      <w:r>
        <w:rPr>
          <w:rFonts w:ascii="FangSong" w:hAnsi="FangSong" w:eastAsia="FangSong" w:cs="FangSong"/>
          <w:sz w:val="20"/>
          <w:szCs w:val="20"/>
          <w:spacing w:val="-11"/>
        </w:rPr>
        <w:t>育和抚养着更多的孩子。</w:t>
      </w:r>
    </w:p>
    <w:p>
      <w:pPr>
        <w:pStyle w:val="BodyText"/>
        <w:spacing w:line="248" w:lineRule="auto"/>
        <w:rPr/>
      </w:pPr>
      <w:r/>
    </w:p>
    <w:p>
      <w:pPr>
        <w:ind w:left="820"/>
        <w:spacing w:before="65" w:line="219" w:lineRule="auto"/>
        <w:rPr>
          <w:rFonts w:ascii="SimSun" w:hAnsi="SimSun" w:eastAsia="SimSun" w:cs="SimSun"/>
          <w:sz w:val="20"/>
          <w:szCs w:val="20"/>
        </w:rPr>
      </w:pPr>
      <w:r>
        <w:rPr>
          <w:rFonts w:ascii="SimSun" w:hAnsi="SimSun" w:eastAsia="SimSun" w:cs="SimSun"/>
          <w:sz w:val="20"/>
          <w:szCs w:val="20"/>
          <w:spacing w:val="20"/>
        </w:rPr>
        <w:t>为什么?</w:t>
      </w:r>
    </w:p>
    <w:p>
      <w:pPr>
        <w:ind w:left="369" w:right="32" w:firstLine="452"/>
        <w:spacing w:before="233" w:line="450" w:lineRule="auto"/>
        <w:rPr>
          <w:rFonts w:ascii="SimSun" w:hAnsi="SimSun" w:eastAsia="SimSun" w:cs="SimSun"/>
          <w:sz w:val="20"/>
          <w:szCs w:val="20"/>
        </w:rPr>
      </w:pPr>
      <w:r>
        <w:rPr>
          <w:rFonts w:ascii="SimSun" w:hAnsi="SimSun" w:eastAsia="SimSun" w:cs="SimSun"/>
          <w:sz w:val="20"/>
          <w:szCs w:val="20"/>
          <w:b/>
          <w:bCs/>
          <w:spacing w:val="4"/>
        </w:rPr>
        <w:t>这就是世界银行经济学家赫尔曼</w:t>
      </w:r>
      <w:r>
        <w:rPr>
          <w:rFonts w:ascii="SimSun" w:hAnsi="SimSun" w:eastAsia="SimSun" w:cs="SimSun"/>
          <w:sz w:val="20"/>
          <w:szCs w:val="20"/>
          <w:spacing w:val="4"/>
        </w:rPr>
        <w:t xml:space="preserve"> </w:t>
      </w:r>
      <w:r>
        <w:rPr>
          <w:rFonts w:ascii="SimSun" w:hAnsi="SimSun" w:eastAsia="SimSun" w:cs="SimSun"/>
          <w:sz w:val="20"/>
          <w:szCs w:val="20"/>
          <w:b/>
          <w:bCs/>
          <w:spacing w:val="4"/>
        </w:rPr>
        <w:t>·</w:t>
      </w:r>
      <w:r>
        <w:rPr>
          <w:rFonts w:ascii="SimSun" w:hAnsi="SimSun" w:eastAsia="SimSun" w:cs="SimSun"/>
          <w:sz w:val="20"/>
          <w:szCs w:val="20"/>
          <w:spacing w:val="-50"/>
        </w:rPr>
        <w:t xml:space="preserve"> </w:t>
      </w:r>
      <w:r>
        <w:rPr>
          <w:rFonts w:ascii="SimSun" w:hAnsi="SimSun" w:eastAsia="SimSun" w:cs="SimSun"/>
          <w:sz w:val="20"/>
          <w:szCs w:val="20"/>
          <w:b/>
          <w:bCs/>
          <w:spacing w:val="4"/>
        </w:rPr>
        <w:t>戴利所说的“看不见的脚</w:t>
      </w:r>
      <w:r>
        <w:rPr>
          <w:rFonts w:ascii="SimSun" w:hAnsi="SimSun" w:eastAsia="SimSun" w:cs="SimSun"/>
          <w:sz w:val="20"/>
          <w:szCs w:val="20"/>
          <w:spacing w:val="-46"/>
        </w:rPr>
        <w:t xml:space="preserve"> </w:t>
      </w:r>
      <w:r>
        <w:rPr>
          <w:rFonts w:ascii="SimSun" w:hAnsi="SimSun" w:eastAsia="SimSun" w:cs="SimSun"/>
          <w:sz w:val="20"/>
          <w:szCs w:val="20"/>
          <w:b/>
          <w:bCs/>
          <w:spacing w:val="4"/>
        </w:rPr>
        <w:t>”</w:t>
      </w:r>
      <w:r>
        <w:rPr>
          <w:rFonts w:ascii="Times New Roman" w:hAnsi="Times New Roman" w:eastAsia="Times New Roman" w:cs="Times New Roman"/>
          <w:sz w:val="20"/>
          <w:szCs w:val="20"/>
          <w:b/>
          <w:bCs/>
          <w:spacing w:val="4"/>
        </w:rPr>
        <w:t>(</w:t>
      </w:r>
      <w:r>
        <w:rPr>
          <w:rFonts w:ascii="Times New Roman" w:hAnsi="Times New Roman" w:eastAsia="Times New Roman" w:cs="Times New Roman"/>
          <w:sz w:val="20"/>
          <w:szCs w:val="20"/>
          <w:b/>
          <w:bCs/>
        </w:rPr>
        <w:t>invisi</w:t>
      </w:r>
      <w:r>
        <w:rPr>
          <w:rFonts w:ascii="Times New Roman" w:hAnsi="Times New Roman" w:eastAsia="Times New Roman" w:cs="Times New Roman"/>
          <w:sz w:val="20"/>
          <w:szCs w:val="20"/>
          <w:b/>
          <w:bCs/>
          <w:spacing w:val="18"/>
        </w:rPr>
        <w:t xml:space="preserve">  </w:t>
      </w:r>
      <w:r>
        <w:rPr>
          <w:rFonts w:ascii="Times New Roman" w:hAnsi="Times New Roman" w:eastAsia="Times New Roman" w:cs="Times New Roman"/>
          <w:sz w:val="20"/>
          <w:szCs w:val="20"/>
        </w:rPr>
        <w:t>ble  </w:t>
      </w:r>
      <w:r>
        <w:rPr>
          <w:rFonts w:ascii="Times New Roman" w:hAnsi="Times New Roman" w:eastAsia="Times New Roman" w:cs="Times New Roman"/>
          <w:sz w:val="20"/>
          <w:szCs w:val="20"/>
        </w:rPr>
        <w:t>fo</w:t>
      </w:r>
      <w:r>
        <w:rPr>
          <w:rFonts w:ascii="Times New Roman" w:hAnsi="Times New Roman" w:eastAsia="Times New Roman" w:cs="Times New Roman"/>
          <w:sz w:val="20"/>
          <w:szCs w:val="20"/>
          <w:b/>
          <w:bCs/>
        </w:rPr>
        <w:t>ot</w:t>
      </w:r>
      <w:r>
        <w:rPr>
          <w:rFonts w:ascii="Times New Roman" w:hAnsi="Times New Roman" w:eastAsia="Times New Roman" w:cs="Times New Roman"/>
          <w:sz w:val="20"/>
          <w:szCs w:val="20"/>
          <w:b/>
          <w:bCs/>
          <w:spacing w:val="10"/>
        </w:rPr>
        <w:t>),    </w:t>
      </w:r>
      <w:r>
        <w:rPr>
          <w:rFonts w:ascii="SimSun" w:hAnsi="SimSun" w:eastAsia="SimSun" w:cs="SimSun"/>
          <w:sz w:val="20"/>
          <w:szCs w:val="20"/>
          <w:b/>
          <w:bCs/>
          <w:spacing w:val="10"/>
        </w:rPr>
        <w:t>或者是诺贝尔经济学奖获得者赫伯特</w:t>
      </w:r>
      <w:r>
        <w:rPr>
          <w:rFonts w:ascii="SimSun" w:hAnsi="SimSun" w:eastAsia="SimSun" w:cs="SimSun"/>
          <w:sz w:val="20"/>
          <w:szCs w:val="20"/>
          <w:spacing w:val="10"/>
        </w:rPr>
        <w:t xml:space="preserve"> </w:t>
      </w:r>
      <w:r>
        <w:rPr>
          <w:rFonts w:ascii="SimSun" w:hAnsi="SimSun" w:eastAsia="SimSun" w:cs="SimSun"/>
          <w:sz w:val="20"/>
          <w:szCs w:val="20"/>
          <w:b/>
          <w:bCs/>
          <w:spacing w:val="10"/>
        </w:rPr>
        <w:t>·</w:t>
      </w:r>
      <w:r>
        <w:rPr>
          <w:rFonts w:ascii="SimSun" w:hAnsi="SimSun" w:eastAsia="SimSun" w:cs="SimSun"/>
          <w:sz w:val="20"/>
          <w:szCs w:val="20"/>
          <w:spacing w:val="-45"/>
        </w:rPr>
        <w:t xml:space="preserve"> </w:t>
      </w:r>
      <w:r>
        <w:rPr>
          <w:rFonts w:ascii="SimSun" w:hAnsi="SimSun" w:eastAsia="SimSun" w:cs="SimSun"/>
          <w:sz w:val="20"/>
          <w:szCs w:val="20"/>
          <w:b/>
          <w:bCs/>
          <w:spacing w:val="10"/>
        </w:rPr>
        <w:t>西蒙</w:t>
      </w:r>
      <w:r>
        <w:rPr>
          <w:rFonts w:ascii="SimSun" w:hAnsi="SimSun" w:eastAsia="SimSun" w:cs="SimSun"/>
          <w:sz w:val="20"/>
          <w:szCs w:val="20"/>
          <w:spacing w:val="-50"/>
        </w:rPr>
        <w:t xml:space="preserve"> </w:t>
      </w:r>
      <w:r>
        <w:rPr>
          <w:rFonts w:ascii="Times New Roman" w:hAnsi="Times New Roman" w:eastAsia="Times New Roman" w:cs="Times New Roman"/>
          <w:sz w:val="20"/>
          <w:szCs w:val="20"/>
          <w:b/>
          <w:bCs/>
          <w:spacing w:val="10"/>
        </w:rPr>
        <w:t>(</w:t>
      </w:r>
      <w:r>
        <w:rPr>
          <w:rFonts w:ascii="Times New Roman" w:hAnsi="Times New Roman" w:eastAsia="Times New Roman" w:cs="Times New Roman"/>
          <w:sz w:val="20"/>
          <w:szCs w:val="20"/>
          <w:b/>
          <w:bCs/>
        </w:rPr>
        <w:t>Herbert</w:t>
      </w:r>
      <w:r>
        <w:rPr>
          <w:rFonts w:ascii="Times New Roman" w:hAnsi="Times New Roman" w:eastAsia="Times New Roman" w:cs="Times New Roman"/>
          <w:sz w:val="20"/>
          <w:szCs w:val="20"/>
          <w:b/>
          <w:bCs/>
          <w:spacing w:val="10"/>
        </w:rPr>
        <w:t xml:space="preserve">     </w:t>
      </w:r>
      <w:r>
        <w:rPr>
          <w:rFonts w:ascii="Times New Roman" w:hAnsi="Times New Roman" w:eastAsia="Times New Roman" w:cs="Times New Roman"/>
          <w:sz w:val="20"/>
          <w:szCs w:val="20"/>
          <w:b/>
          <w:bCs/>
        </w:rPr>
        <w:t>Simon</w:t>
      </w:r>
      <w:r>
        <w:rPr>
          <w:rFonts w:ascii="Times New Roman" w:hAnsi="Times New Roman" w:eastAsia="Times New Roman" w:cs="Times New Roman"/>
          <w:sz w:val="20"/>
          <w:szCs w:val="20"/>
          <w:b/>
          <w:bCs/>
          <w:spacing w:val="10"/>
        </w:rPr>
        <w:t>)</w:t>
      </w:r>
      <w:r>
        <w:rPr>
          <w:rFonts w:ascii="Times New Roman" w:hAnsi="Times New Roman" w:eastAsia="Times New Roman" w:cs="Times New Roman"/>
          <w:sz w:val="20"/>
          <w:szCs w:val="20"/>
          <w:b/>
          <w:bCs/>
          <w:spacing w:val="5"/>
        </w:rPr>
        <w:t xml:space="preserve"> </w:t>
      </w:r>
      <w:r>
        <w:rPr>
          <w:rFonts w:ascii="SimSun" w:hAnsi="SimSun" w:eastAsia="SimSun" w:cs="SimSun"/>
          <w:sz w:val="20"/>
          <w:szCs w:val="20"/>
          <w:b/>
          <w:bCs/>
          <w:spacing w:val="10"/>
        </w:rPr>
        <w:t>所</w:t>
      </w:r>
      <w:r>
        <w:rPr>
          <w:rFonts w:ascii="SimSun" w:hAnsi="SimSun" w:eastAsia="SimSun" w:cs="SimSun"/>
          <w:sz w:val="20"/>
          <w:szCs w:val="20"/>
          <w:spacing w:val="10"/>
        </w:rPr>
        <w:t>说</w:t>
      </w:r>
      <w:r>
        <w:rPr>
          <w:rFonts w:ascii="SimSun" w:hAnsi="SimSun" w:eastAsia="SimSun" w:cs="SimSun"/>
          <w:sz w:val="20"/>
          <w:szCs w:val="20"/>
        </w:rPr>
        <w:t xml:space="preserve"> </w:t>
      </w:r>
      <w:r>
        <w:rPr>
          <w:rFonts w:ascii="SimSun" w:hAnsi="SimSun" w:eastAsia="SimSun" w:cs="SimSun"/>
          <w:sz w:val="20"/>
          <w:szCs w:val="20"/>
          <w:b/>
          <w:bCs/>
          <w:spacing w:val="-1"/>
        </w:rPr>
        <w:t>的“有限理性”(bounded</w:t>
      </w:r>
      <w:r>
        <w:rPr>
          <w:rFonts w:ascii="SimSun" w:hAnsi="SimSun" w:eastAsia="SimSun" w:cs="SimSun"/>
          <w:sz w:val="20"/>
          <w:szCs w:val="20"/>
          <w:spacing w:val="25"/>
        </w:rPr>
        <w:t xml:space="preserve">  </w:t>
      </w:r>
      <w:r>
        <w:rPr>
          <w:rFonts w:ascii="SimSun" w:hAnsi="SimSun" w:eastAsia="SimSun" w:cs="SimSun"/>
          <w:sz w:val="20"/>
          <w:szCs w:val="20"/>
          <w:b/>
          <w:bCs/>
          <w:spacing w:val="-1"/>
        </w:rPr>
        <w:t>rationality)</w:t>
      </w:r>
      <w:r>
        <w:rPr>
          <w:rFonts w:ascii="SimSun" w:hAnsi="SimSun" w:eastAsia="SimSun" w:cs="SimSun"/>
          <w:sz w:val="20"/>
          <w:szCs w:val="20"/>
          <w:spacing w:val="-1"/>
        </w:rPr>
        <w:t>。</w:t>
      </w:r>
    </w:p>
    <w:p>
      <w:pPr>
        <w:spacing w:before="20"/>
        <w:rPr/>
      </w:pPr>
      <w:r/>
    </w:p>
    <w:p>
      <w:pPr>
        <w:sectPr>
          <w:headerReference w:type="default" r:id="rId345"/>
          <w:footerReference w:type="default" r:id="rId346"/>
          <w:pgSz w:w="9600" w:h="13230"/>
          <w:pgMar w:top="1314" w:right="793" w:bottom="424" w:left="1269" w:header="911" w:footer="289" w:gutter="0"/>
          <w:cols w:equalWidth="0" w:num="1">
            <w:col w:w="7537" w:space="0"/>
          </w:cols>
        </w:sectPr>
        <w:rPr/>
      </w:pPr>
    </w:p>
    <w:p>
      <w:pPr>
        <w:ind w:firstLine="1140"/>
        <w:spacing w:before="236" w:line="200" w:lineRule="exact"/>
        <w:rPr/>
      </w:pPr>
      <w:r>
        <w:rPr>
          <w:position w:val="-4"/>
        </w:rPr>
        <w:drawing>
          <wp:inline distT="0" distB="0" distL="0" distR="0">
            <wp:extent cx="184160" cy="127023"/>
            <wp:effectExtent l="0" t="0" r="0" b="0"/>
            <wp:docPr id="322" name="IM 322"/>
            <wp:cNvGraphicFramePr/>
            <a:graphic>
              <a:graphicData uri="http://schemas.openxmlformats.org/drawingml/2006/picture">
                <pic:pic>
                  <pic:nvPicPr>
                    <pic:cNvPr id="322" name="IM 322"/>
                    <pic:cNvPicPr/>
                  </pic:nvPicPr>
                  <pic:blipFill>
                    <a:blip r:embed="rId347"/>
                    <a:stretch>
                      <a:fillRect/>
                    </a:stretch>
                  </pic:blipFill>
                  <pic:spPr>
                    <a:xfrm rot="0">
                      <a:off x="0" y="0"/>
                      <a:ext cx="184160" cy="127023"/>
                    </a:xfrm>
                    <a:prstGeom prst="rect">
                      <a:avLst/>
                    </a:prstGeom>
                  </pic:spPr>
                </pic:pic>
              </a:graphicData>
            </a:graphic>
          </wp:inline>
        </w:drawing>
      </w:r>
    </w:p>
    <w:p>
      <w:pPr>
        <w:ind w:left="442"/>
        <w:spacing w:before="96" w:line="221" w:lineRule="auto"/>
        <w:rPr>
          <w:rFonts w:ascii="SimSun" w:hAnsi="SimSun" w:eastAsia="SimSun" w:cs="SimSun"/>
          <w:sz w:val="20"/>
          <w:szCs w:val="20"/>
        </w:rPr>
      </w:pPr>
      <w:r>
        <w:rPr>
          <w:rFonts w:ascii="SimSun" w:hAnsi="SimSun" w:eastAsia="SimSun" w:cs="SimSun"/>
          <w:sz w:val="20"/>
          <w:szCs w:val="20"/>
          <w:b/>
          <w:bCs/>
          <w:spacing w:val="35"/>
        </w:rPr>
        <w:t>系统之思</w:t>
      </w:r>
    </w:p>
    <w:p>
      <w:pPr>
        <w:pStyle w:val="BodyText"/>
        <w:spacing w:line="387" w:lineRule="auto"/>
        <w:rPr/>
      </w:pPr>
      <w:r/>
    </w:p>
    <w:p>
      <w:pPr>
        <w:ind w:right="178" w:firstLine="440"/>
        <w:spacing w:before="66" w:line="288" w:lineRule="auto"/>
        <w:jc w:val="both"/>
        <w:rPr>
          <w:rFonts w:ascii="SimHei" w:hAnsi="SimHei" w:eastAsia="SimHei" w:cs="SimHei"/>
          <w:sz w:val="20"/>
          <w:szCs w:val="20"/>
        </w:rPr>
      </w:pPr>
      <w:r>
        <w:rPr>
          <w:rFonts w:ascii="SimHei" w:hAnsi="SimHei" w:eastAsia="SimHei" w:cs="SimHei"/>
          <w:sz w:val="20"/>
          <w:szCs w:val="20"/>
          <w:spacing w:val="16"/>
        </w:rPr>
        <w:t>有限理性意味着，人们会基于</w:t>
      </w:r>
      <w:r>
        <w:rPr>
          <w:rFonts w:ascii="SimHei" w:hAnsi="SimHei" w:eastAsia="SimHei" w:cs="SimHei"/>
          <w:sz w:val="20"/>
          <w:szCs w:val="20"/>
          <w:spacing w:val="2"/>
        </w:rPr>
        <w:t xml:space="preserve"> </w:t>
      </w:r>
      <w:r>
        <w:rPr>
          <w:rFonts w:ascii="SimHei" w:hAnsi="SimHei" w:eastAsia="SimHei" w:cs="SimHei"/>
          <w:sz w:val="20"/>
          <w:szCs w:val="20"/>
          <w:spacing w:val="15"/>
        </w:rPr>
        <w:t>其掌握的信息制定理性的决策，但</w:t>
      </w:r>
      <w:r>
        <w:rPr>
          <w:rFonts w:ascii="SimHei" w:hAnsi="SimHei" w:eastAsia="SimHei" w:cs="SimHei"/>
          <w:sz w:val="20"/>
          <w:szCs w:val="20"/>
          <w:spacing w:val="2"/>
        </w:rPr>
        <w:t xml:space="preserve"> </w:t>
      </w:r>
      <w:r>
        <w:rPr>
          <w:rFonts w:ascii="SimHei" w:hAnsi="SimHei" w:eastAsia="SimHei" w:cs="SimHei"/>
          <w:sz w:val="20"/>
          <w:szCs w:val="20"/>
          <w:spacing w:val="16"/>
        </w:rPr>
        <w:t>是由于人们掌握的信息通常是有限</w:t>
      </w:r>
      <w:r>
        <w:rPr>
          <w:rFonts w:ascii="SimHei" w:hAnsi="SimHei" w:eastAsia="SimHei" w:cs="SimHei"/>
          <w:sz w:val="20"/>
          <w:szCs w:val="20"/>
          <w:spacing w:val="5"/>
        </w:rPr>
        <w:t xml:space="preserve"> </w:t>
      </w:r>
      <w:r>
        <w:rPr>
          <w:rFonts w:ascii="SimHei" w:hAnsi="SimHei" w:eastAsia="SimHei" w:cs="SimHei"/>
          <w:sz w:val="20"/>
          <w:szCs w:val="20"/>
          <w:spacing w:val="16"/>
        </w:rPr>
        <w:t>的、不完整的，尤其是对于系统中</w:t>
      </w:r>
      <w:r>
        <w:rPr>
          <w:rFonts w:ascii="SimHei" w:hAnsi="SimHei" w:eastAsia="SimHei" w:cs="SimHei"/>
          <w:sz w:val="20"/>
          <w:szCs w:val="20"/>
          <w:spacing w:val="3"/>
        </w:rPr>
        <w:t xml:space="preserve"> </w:t>
      </w:r>
      <w:r>
        <w:rPr>
          <w:rFonts w:ascii="SimHei" w:hAnsi="SimHei" w:eastAsia="SimHei" w:cs="SimHei"/>
          <w:sz w:val="20"/>
          <w:szCs w:val="20"/>
          <w:spacing w:val="16"/>
        </w:rPr>
        <w:t>相隔较远或不熟悉的部分，由此导</w:t>
      </w:r>
      <w:r>
        <w:rPr>
          <w:rFonts w:ascii="SimHei" w:hAnsi="SimHei" w:eastAsia="SimHei" w:cs="SimHei"/>
          <w:sz w:val="20"/>
          <w:szCs w:val="20"/>
          <w:spacing w:val="8"/>
        </w:rPr>
        <w:t xml:space="preserve"> </w:t>
      </w:r>
      <w:r>
        <w:rPr>
          <w:rFonts w:ascii="SimHei" w:hAnsi="SimHei" w:eastAsia="SimHei" w:cs="SimHei"/>
          <w:sz w:val="20"/>
          <w:szCs w:val="20"/>
          <w:spacing w:val="10"/>
        </w:rPr>
        <w:t>致他们的决策往往并非整体最优。</w:t>
      </w:r>
    </w:p>
    <w:p>
      <w:pPr>
        <w:spacing w:before="159"/>
        <w:rPr/>
      </w:pPr>
      <w:r/>
    </w:p>
    <w:p>
      <w:pPr>
        <w:pStyle w:val="BodyText"/>
        <w:spacing w:line="14" w:lineRule="auto"/>
        <w:rPr>
          <w:sz w:val="2"/>
        </w:rPr>
      </w:pPr>
      <w:r>
        <w:rPr>
          <w:sz w:val="2"/>
          <w:szCs w:val="2"/>
        </w:rPr>
        <w:br w:type="column"/>
      </w:r>
    </w:p>
    <w:p>
      <w:pPr>
        <w:ind w:right="326" w:firstLine="419"/>
        <w:spacing w:before="35" w:line="292" w:lineRule="auto"/>
        <w:jc w:val="both"/>
        <w:rPr>
          <w:rFonts w:ascii="FangSong" w:hAnsi="FangSong" w:eastAsia="FangSong" w:cs="FangSong"/>
          <w:sz w:val="15"/>
          <w:szCs w:val="15"/>
        </w:rPr>
      </w:pPr>
      <w:r>
        <w:rPr>
          <w:rFonts w:ascii="FangSong" w:hAnsi="FangSong" w:eastAsia="FangSong" w:cs="FangSong"/>
          <w:sz w:val="20"/>
          <w:szCs w:val="20"/>
          <w:spacing w:val="3"/>
        </w:rPr>
        <w:t>例如，渔夫并不知道哪里有多少鱼，</w:t>
      </w:r>
      <w:r>
        <w:rPr>
          <w:rFonts w:ascii="FangSong" w:hAnsi="FangSong" w:eastAsia="FangSong" w:cs="FangSong"/>
          <w:sz w:val="20"/>
          <w:szCs w:val="20"/>
          <w:spacing w:val="10"/>
        </w:rPr>
        <w:t xml:space="preserve"> </w:t>
      </w:r>
      <w:r>
        <w:rPr>
          <w:rFonts w:ascii="FangSong" w:hAnsi="FangSong" w:eastAsia="FangSong" w:cs="FangSong"/>
          <w:sz w:val="20"/>
          <w:szCs w:val="20"/>
          <w:spacing w:val="-2"/>
        </w:rPr>
        <w:t>也不了解同一天里其他渔夫多捕或少捕了</w:t>
      </w:r>
      <w:r>
        <w:rPr>
          <w:rFonts w:ascii="FangSong" w:hAnsi="FangSong" w:eastAsia="FangSong" w:cs="FangSong"/>
          <w:sz w:val="20"/>
          <w:szCs w:val="20"/>
          <w:spacing w:val="7"/>
        </w:rPr>
        <w:t xml:space="preserve">  </w:t>
      </w:r>
      <w:r>
        <w:rPr>
          <w:rFonts w:ascii="FangSong" w:hAnsi="FangSong" w:eastAsia="FangSong" w:cs="FangSong"/>
          <w:sz w:val="20"/>
          <w:szCs w:val="20"/>
          <w:spacing w:val="-2"/>
        </w:rPr>
        <w:t>多少鱼。同样，一位商人也无法确切地知</w:t>
      </w:r>
      <w:r>
        <w:rPr>
          <w:rFonts w:ascii="FangSong" w:hAnsi="FangSong" w:eastAsia="FangSong" w:cs="FangSong"/>
          <w:sz w:val="20"/>
          <w:szCs w:val="20"/>
          <w:spacing w:val="5"/>
        </w:rPr>
        <w:t xml:space="preserve">  </w:t>
      </w:r>
      <w:r>
        <w:rPr>
          <w:rFonts w:ascii="FangSong" w:hAnsi="FangSong" w:eastAsia="FangSong" w:cs="FangSong"/>
          <w:sz w:val="20"/>
          <w:szCs w:val="20"/>
          <w:spacing w:val="-1"/>
        </w:rPr>
        <w:t>道其他商人正在计划哪些方面的投资，有</w:t>
      </w:r>
      <w:r>
        <w:rPr>
          <w:rFonts w:ascii="FangSong" w:hAnsi="FangSong" w:eastAsia="FangSong" w:cs="FangSong"/>
          <w:sz w:val="20"/>
          <w:szCs w:val="20"/>
          <w:spacing w:val="1"/>
        </w:rPr>
        <w:t xml:space="preserve">  </w:t>
      </w:r>
      <w:r>
        <w:rPr>
          <w:rFonts w:ascii="FangSong" w:hAnsi="FangSong" w:eastAsia="FangSong" w:cs="FangSong"/>
          <w:sz w:val="20"/>
          <w:szCs w:val="20"/>
          <w:spacing w:val="-2"/>
        </w:rPr>
        <w:t>哪些顾客愿意购买，或者各种产品之间如</w:t>
      </w:r>
      <w:r>
        <w:rPr>
          <w:rFonts w:ascii="FangSong" w:hAnsi="FangSong" w:eastAsia="FangSong" w:cs="FangSong"/>
          <w:sz w:val="20"/>
          <w:szCs w:val="20"/>
          <w:spacing w:val="6"/>
        </w:rPr>
        <w:t xml:space="preserve">  </w:t>
      </w:r>
      <w:r>
        <w:rPr>
          <w:rFonts w:ascii="FangSong" w:hAnsi="FangSong" w:eastAsia="FangSong" w:cs="FangSong"/>
          <w:sz w:val="20"/>
          <w:szCs w:val="20"/>
          <w:spacing w:val="-2"/>
        </w:rPr>
        <w:t>何相互竞争。他们不知道市场的规模，也</w:t>
      </w:r>
      <w:r>
        <w:rPr>
          <w:rFonts w:ascii="FangSong" w:hAnsi="FangSong" w:eastAsia="FangSong" w:cs="FangSong"/>
          <w:sz w:val="20"/>
          <w:szCs w:val="20"/>
        </w:rPr>
        <w:t xml:space="preserve">  </w:t>
      </w:r>
      <w:r>
        <w:rPr>
          <w:rFonts w:ascii="FangSong" w:hAnsi="FangSong" w:eastAsia="FangSong" w:cs="FangSong"/>
          <w:sz w:val="20"/>
          <w:szCs w:val="20"/>
          <w:spacing w:val="-2"/>
        </w:rPr>
        <w:t>不知道自己当前所占的市场份额。他们有</w:t>
      </w:r>
      <w:r>
        <w:rPr>
          <w:rFonts w:ascii="FangSong" w:hAnsi="FangSong" w:eastAsia="FangSong" w:cs="FangSong"/>
          <w:sz w:val="20"/>
          <w:szCs w:val="20"/>
          <w:spacing w:val="8"/>
        </w:rPr>
        <w:t xml:space="preserve">  </w:t>
      </w:r>
      <w:r>
        <w:rPr>
          <w:rFonts w:ascii="FangSong" w:hAnsi="FangSong" w:eastAsia="FangSong" w:cs="FangSong"/>
          <w:sz w:val="20"/>
          <w:szCs w:val="20"/>
          <w:spacing w:val="-2"/>
        </w:rPr>
        <w:t>关这些方面的信息都是不完整的，存在时</w:t>
      </w:r>
      <w:r>
        <w:rPr>
          <w:rFonts w:ascii="FangSong" w:hAnsi="FangSong" w:eastAsia="FangSong" w:cs="FangSong"/>
          <w:sz w:val="20"/>
          <w:szCs w:val="20"/>
          <w:spacing w:val="8"/>
        </w:rPr>
        <w:t xml:space="preserve">  </w:t>
      </w:r>
      <w:r>
        <w:rPr>
          <w:rFonts w:ascii="FangSong" w:hAnsi="FangSong" w:eastAsia="FangSong" w:cs="FangSong"/>
          <w:sz w:val="20"/>
          <w:szCs w:val="20"/>
          <w:spacing w:val="-7"/>
        </w:rPr>
        <w:t>间延迟，而且他们自身的反馈也存在延迟。</w:t>
      </w:r>
      <w:r>
        <w:rPr>
          <w:rFonts w:ascii="FangSong" w:hAnsi="FangSong" w:eastAsia="FangSong" w:cs="FangSong"/>
          <w:sz w:val="20"/>
          <w:szCs w:val="20"/>
          <w:spacing w:val="11"/>
        </w:rPr>
        <w:t xml:space="preserve"> </w:t>
      </w:r>
      <w:r>
        <w:rPr>
          <w:rFonts w:ascii="FangSong" w:hAnsi="FangSong" w:eastAsia="FangSong" w:cs="FangSong"/>
          <w:sz w:val="20"/>
          <w:szCs w:val="20"/>
          <w:spacing w:val="-2"/>
        </w:rPr>
        <w:t>因此，经常出现系统性地投资过度或者产</w:t>
      </w:r>
      <w:r>
        <w:rPr>
          <w:rFonts w:ascii="FangSong" w:hAnsi="FangSong" w:eastAsia="FangSong" w:cs="FangSong"/>
          <w:sz w:val="20"/>
          <w:szCs w:val="20"/>
        </w:rPr>
        <w:t xml:space="preserve">  </w:t>
      </w:r>
      <w:r>
        <w:rPr>
          <w:rFonts w:ascii="FangSong" w:hAnsi="FangSong" w:eastAsia="FangSong" w:cs="FangSong"/>
          <w:sz w:val="15"/>
          <w:szCs w:val="15"/>
          <w:spacing w:val="-11"/>
        </w:rPr>
        <w:t>能</w:t>
      </w:r>
      <w:r>
        <w:rPr>
          <w:rFonts w:ascii="FangSong" w:hAnsi="FangSong" w:eastAsia="FangSong" w:cs="FangSong"/>
          <w:sz w:val="15"/>
          <w:szCs w:val="15"/>
          <w:spacing w:val="-9"/>
        </w:rPr>
        <w:t xml:space="preserve"> </w:t>
      </w:r>
      <w:r>
        <w:rPr>
          <w:rFonts w:ascii="FangSong" w:hAnsi="FangSong" w:eastAsia="FangSong" w:cs="FangSong"/>
          <w:sz w:val="15"/>
          <w:szCs w:val="15"/>
          <w:spacing w:val="-11"/>
        </w:rPr>
        <w:t>不</w:t>
      </w:r>
      <w:r>
        <w:rPr>
          <w:rFonts w:ascii="FangSong" w:hAnsi="FangSong" w:eastAsia="FangSong" w:cs="FangSong"/>
          <w:sz w:val="15"/>
          <w:szCs w:val="15"/>
          <w:spacing w:val="-15"/>
        </w:rPr>
        <w:t xml:space="preserve"> </w:t>
      </w:r>
      <w:r>
        <w:rPr>
          <w:rFonts w:ascii="FangSong" w:hAnsi="FangSong" w:eastAsia="FangSong" w:cs="FangSong"/>
          <w:sz w:val="15"/>
          <w:szCs w:val="15"/>
          <w:spacing w:val="-11"/>
        </w:rPr>
        <w:t>足</w:t>
      </w:r>
      <w:r>
        <w:rPr>
          <w:rFonts w:ascii="FangSong" w:hAnsi="FangSong" w:eastAsia="FangSong" w:cs="FangSong"/>
          <w:sz w:val="15"/>
          <w:szCs w:val="15"/>
          <w:spacing w:val="-23"/>
        </w:rPr>
        <w:t xml:space="preserve"> </w:t>
      </w:r>
      <w:r>
        <w:rPr>
          <w:rFonts w:ascii="FangSong" w:hAnsi="FangSong" w:eastAsia="FangSong" w:cs="FangSong"/>
          <w:sz w:val="15"/>
          <w:szCs w:val="15"/>
          <w:spacing w:val="-11"/>
        </w:rPr>
        <w:t>。</w:t>
      </w:r>
    </w:p>
    <w:p>
      <w:pPr>
        <w:spacing w:line="292" w:lineRule="auto"/>
        <w:sectPr>
          <w:type w:val="continuous"/>
          <w:pgSz w:w="9600" w:h="13230"/>
          <w:pgMar w:top="1314" w:right="793" w:bottom="424" w:left="1269" w:header="911" w:footer="289" w:gutter="0"/>
          <w:cols w:equalWidth="0" w:num="2">
            <w:col w:w="3431" w:space="100"/>
            <w:col w:w="4007" w:space="0"/>
          </w:cols>
        </w:sectPr>
        <w:rPr>
          <w:rFonts w:ascii="FangSong" w:hAnsi="FangSong" w:eastAsia="FangSong" w:cs="FangSong"/>
          <w:sz w:val="15"/>
          <w:szCs w:val="15"/>
        </w:rPr>
      </w:pPr>
    </w:p>
    <w:p>
      <w:pPr>
        <w:pStyle w:val="BodyText"/>
        <w:spacing w:line="316" w:lineRule="auto"/>
        <w:rPr/>
      </w:pPr>
      <w:r/>
    </w:p>
    <w:p>
      <w:pPr>
        <w:ind w:left="372" w:firstLine="450"/>
        <w:spacing w:before="65" w:line="378" w:lineRule="auto"/>
        <w:jc w:val="both"/>
        <w:rPr>
          <w:rFonts w:ascii="SimSun" w:hAnsi="SimSun" w:eastAsia="SimSun" w:cs="SimSun"/>
          <w:sz w:val="20"/>
          <w:szCs w:val="20"/>
        </w:rPr>
      </w:pPr>
      <w:r>
        <w:rPr>
          <w:rFonts w:ascii="SimSun" w:hAnsi="SimSun" w:eastAsia="SimSun" w:cs="SimSun"/>
          <w:sz w:val="20"/>
          <w:szCs w:val="20"/>
          <w:b/>
          <w:bCs/>
          <w:spacing w:val="21"/>
        </w:rPr>
        <w:t>正如西蒙所说，我们并非无所不知、理性的乐观主义者；相反，我们</w:t>
      </w:r>
      <w:r>
        <w:rPr>
          <w:rFonts w:ascii="SimSun" w:hAnsi="SimSun" w:eastAsia="SimSun" w:cs="SimSun"/>
          <w:sz w:val="20"/>
          <w:szCs w:val="20"/>
          <w:spacing w:val="15"/>
        </w:rPr>
        <w:t xml:space="preserve"> </w:t>
      </w:r>
      <w:r>
        <w:rPr>
          <w:rFonts w:ascii="SimSun" w:hAnsi="SimSun" w:eastAsia="SimSun" w:cs="SimSun"/>
          <w:sz w:val="20"/>
          <w:szCs w:val="20"/>
          <w:b/>
          <w:bCs/>
          <w:spacing w:val="24"/>
        </w:rPr>
        <w:t>是浮躁的“自足自乐者”,在做下一个决策之前，总是试图最大程度地满</w:t>
      </w:r>
      <w:r>
        <w:rPr>
          <w:rFonts w:ascii="SimSun" w:hAnsi="SimSun" w:eastAsia="SimSun" w:cs="SimSun"/>
          <w:sz w:val="20"/>
          <w:szCs w:val="20"/>
          <w:spacing w:val="17"/>
        </w:rPr>
        <w:t xml:space="preserve"> </w:t>
      </w:r>
      <w:r>
        <w:rPr>
          <w:rFonts w:ascii="SimSun" w:hAnsi="SimSun" w:eastAsia="SimSun" w:cs="SimSun"/>
          <w:sz w:val="20"/>
          <w:szCs w:val="20"/>
          <w:b/>
          <w:bCs/>
          <w:spacing w:val="22"/>
        </w:rPr>
        <w:t>足当前的需求。我们会以理性的方式尽力维护和扩大</w:t>
      </w:r>
      <w:r>
        <w:rPr>
          <w:rFonts w:ascii="SimSun" w:hAnsi="SimSun" w:eastAsia="SimSun" w:cs="SimSun"/>
          <w:sz w:val="20"/>
          <w:szCs w:val="20"/>
          <w:b/>
          <w:bCs/>
          <w:spacing w:val="21"/>
        </w:rPr>
        <w:t>自身的利益，但是却</w:t>
      </w:r>
      <w:r>
        <w:rPr>
          <w:rFonts w:ascii="SimSun" w:hAnsi="SimSun" w:eastAsia="SimSun" w:cs="SimSun"/>
          <w:sz w:val="20"/>
          <w:szCs w:val="20"/>
        </w:rPr>
        <w:t xml:space="preserve"> </w:t>
      </w:r>
      <w:r>
        <w:rPr>
          <w:rFonts w:ascii="SimSun" w:hAnsi="SimSun" w:eastAsia="SimSun" w:cs="SimSun"/>
          <w:sz w:val="20"/>
          <w:szCs w:val="20"/>
          <w:b/>
          <w:bCs/>
          <w:spacing w:val="21"/>
        </w:rPr>
        <w:t>只能基于自己所知道的信息进行思考。除非他人有所行动，否则我们不会</w:t>
      </w:r>
    </w:p>
    <w:p>
      <w:pPr>
        <w:spacing w:line="378" w:lineRule="auto"/>
        <w:sectPr>
          <w:type w:val="continuous"/>
          <w:pgSz w:w="9600" w:h="13230"/>
          <w:pgMar w:top="1314" w:right="793" w:bottom="424" w:left="1269" w:header="911" w:footer="289" w:gutter="0"/>
          <w:cols w:equalWidth="0" w:num="1">
            <w:col w:w="7537" w:space="0"/>
          </w:cols>
        </w:sectPr>
        <w:rPr>
          <w:rFonts w:ascii="SimSun" w:hAnsi="SimSun" w:eastAsia="SimSun" w:cs="SimSun"/>
          <w:sz w:val="20"/>
          <w:szCs w:val="20"/>
        </w:rPr>
      </w:pPr>
    </w:p>
    <w:p>
      <w:pPr>
        <w:pStyle w:val="BodyText"/>
        <w:rPr/>
      </w:pPr>
      <w:r/>
    </w:p>
    <w:p>
      <w:pPr>
        <w:pStyle w:val="BodyText"/>
        <w:spacing w:line="241" w:lineRule="auto"/>
        <w:rPr/>
      </w:pPr>
      <w:r/>
    </w:p>
    <w:p>
      <w:pPr>
        <w:ind w:left="3402"/>
        <w:spacing w:before="49" w:line="221" w:lineRule="auto"/>
        <w:outlineLvl w:val="2"/>
        <w:rPr>
          <w:rFonts w:ascii="SimHei" w:hAnsi="SimHei" w:eastAsia="SimHei" w:cs="SimHei"/>
          <w:sz w:val="15"/>
          <w:szCs w:val="15"/>
        </w:rPr>
      </w:pPr>
      <w:r>
        <w:rPr>
          <w:rFonts w:ascii="SimHei" w:hAnsi="SimHei" w:eastAsia="SimHei" w:cs="SimHei"/>
          <w:sz w:val="15"/>
          <w:szCs w:val="15"/>
          <w:b/>
          <w:bCs/>
          <w:spacing w:val="-3"/>
        </w:rPr>
        <w:t>第4章</w:t>
      </w:r>
    </w:p>
    <w:p>
      <w:pPr>
        <w:ind w:left="3302"/>
        <w:spacing w:line="220" w:lineRule="auto"/>
        <w:rPr>
          <w:rFonts w:ascii="SimHei" w:hAnsi="SimHei" w:eastAsia="SimHei" w:cs="SimHei"/>
          <w:sz w:val="15"/>
          <w:szCs w:val="15"/>
        </w:rPr>
      </w:pPr>
      <w:r>
        <w:rPr>
          <w:rFonts w:ascii="SimHei" w:hAnsi="SimHei" w:eastAsia="SimHei" w:cs="SimHei"/>
          <w:sz w:val="15"/>
          <w:szCs w:val="15"/>
          <w:b/>
          <w:bCs/>
          <w:spacing w:val="-8"/>
        </w:rPr>
        <w:t>系统之奇</w:t>
      </w:r>
    </w:p>
    <w:p>
      <w:pPr>
        <w:pStyle w:val="BodyText"/>
        <w:spacing w:line="311" w:lineRule="auto"/>
        <w:rPr/>
      </w:pPr>
      <w:r/>
    </w:p>
    <w:p>
      <w:pPr>
        <w:pStyle w:val="BodyText"/>
        <w:spacing w:line="311" w:lineRule="auto"/>
        <w:rPr/>
      </w:pPr>
      <w:r/>
    </w:p>
    <w:p>
      <w:pPr>
        <w:pStyle w:val="BodyText"/>
        <w:spacing w:line="312" w:lineRule="auto"/>
        <w:rPr/>
      </w:pPr>
      <w:r/>
    </w:p>
    <w:p>
      <w:pPr>
        <w:spacing w:before="68" w:line="421" w:lineRule="auto"/>
        <w:jc w:val="both"/>
        <w:rPr>
          <w:rFonts w:ascii="SimSun" w:hAnsi="SimSun" w:eastAsia="SimSun" w:cs="SimSun"/>
          <w:sz w:val="21"/>
          <w:szCs w:val="21"/>
        </w:rPr>
      </w:pPr>
      <w:r>
        <w:rPr>
          <w:rFonts w:ascii="SimSun" w:hAnsi="SimSun" w:eastAsia="SimSun" w:cs="SimSun"/>
          <w:sz w:val="21"/>
          <w:szCs w:val="21"/>
          <w:spacing w:val="13"/>
        </w:rPr>
        <w:t>知道他们计划做什么。我们也极少看到自己面前存在的所有可能性，也通</w:t>
      </w:r>
      <w:r>
        <w:rPr>
          <w:rFonts w:ascii="SimSun" w:hAnsi="SimSun" w:eastAsia="SimSun" w:cs="SimSun"/>
          <w:sz w:val="21"/>
          <w:szCs w:val="21"/>
        </w:rPr>
        <w:t xml:space="preserve">  </w:t>
      </w:r>
      <w:r>
        <w:rPr>
          <w:rFonts w:ascii="SimSun" w:hAnsi="SimSun" w:eastAsia="SimSun" w:cs="SimSun"/>
          <w:sz w:val="21"/>
          <w:szCs w:val="21"/>
          <w:spacing w:val="14"/>
        </w:rPr>
        <w:t>常不会预见到自己的行动对于整个系统的影响，甚</w:t>
      </w:r>
      <w:r>
        <w:rPr>
          <w:rFonts w:ascii="SimSun" w:hAnsi="SimSun" w:eastAsia="SimSun" w:cs="SimSun"/>
          <w:sz w:val="21"/>
          <w:szCs w:val="21"/>
          <w:spacing w:val="13"/>
        </w:rPr>
        <w:t>至有可能选择性地忽略</w:t>
      </w:r>
      <w:r>
        <w:rPr>
          <w:rFonts w:ascii="SimSun" w:hAnsi="SimSun" w:eastAsia="SimSun" w:cs="SimSun"/>
          <w:sz w:val="21"/>
          <w:szCs w:val="21"/>
        </w:rPr>
        <w:t xml:space="preserve">  </w:t>
      </w:r>
      <w:r>
        <w:rPr>
          <w:rFonts w:ascii="SimSun" w:hAnsi="SimSun" w:eastAsia="SimSun" w:cs="SimSun"/>
          <w:sz w:val="21"/>
          <w:szCs w:val="21"/>
          <w:spacing w:val="14"/>
        </w:rPr>
        <w:t>这种影响。因此，我们只能在自己有限的视野范围内，从当前</w:t>
      </w:r>
      <w:r>
        <w:rPr>
          <w:rFonts w:ascii="SimSun" w:hAnsi="SimSun" w:eastAsia="SimSun" w:cs="SimSun"/>
          <w:sz w:val="21"/>
          <w:szCs w:val="21"/>
          <w:spacing w:val="13"/>
        </w:rPr>
        <w:t>几种很明显</w:t>
      </w:r>
      <w:r>
        <w:rPr>
          <w:rFonts w:ascii="SimSun" w:hAnsi="SimSun" w:eastAsia="SimSun" w:cs="SimSun"/>
          <w:sz w:val="21"/>
          <w:szCs w:val="21"/>
        </w:rPr>
        <w:t xml:space="preserve">  </w:t>
      </w:r>
      <w:r>
        <w:rPr>
          <w:rFonts w:ascii="SimSun" w:hAnsi="SimSun" w:eastAsia="SimSun" w:cs="SimSun"/>
          <w:sz w:val="21"/>
          <w:szCs w:val="21"/>
          <w:spacing w:val="17"/>
        </w:rPr>
        <w:t>的选择中进行抉择，并坚持自己的看法，不会考虑</w:t>
      </w:r>
      <w:r>
        <w:rPr>
          <w:rFonts w:ascii="SimSun" w:hAnsi="SimSun" w:eastAsia="SimSun" w:cs="SimSun"/>
          <w:sz w:val="21"/>
          <w:szCs w:val="21"/>
          <w:spacing w:val="16"/>
        </w:rPr>
        <w:t>整体的长期最优方案。</w:t>
      </w:r>
      <w:r>
        <w:rPr>
          <w:rFonts w:ascii="SimSun" w:hAnsi="SimSun" w:eastAsia="SimSun" w:cs="SimSun"/>
          <w:sz w:val="21"/>
          <w:szCs w:val="21"/>
        </w:rPr>
        <w:t xml:space="preserve"> </w:t>
      </w:r>
      <w:r>
        <w:rPr>
          <w:rFonts w:ascii="SimSun" w:hAnsi="SimSun" w:eastAsia="SimSun" w:cs="SimSun"/>
          <w:sz w:val="21"/>
          <w:szCs w:val="21"/>
          <w:spacing w:val="9"/>
        </w:rPr>
        <w:t>只有在被迫的情况下，我们才会改变自己的行动。</w:t>
      </w:r>
    </w:p>
    <w:p>
      <w:pPr>
        <w:ind w:left="3" w:right="117" w:firstLine="450"/>
        <w:spacing w:line="442" w:lineRule="auto"/>
        <w:rPr>
          <w:rFonts w:ascii="SimSun" w:hAnsi="SimSun" w:eastAsia="SimSun" w:cs="SimSun"/>
          <w:sz w:val="21"/>
          <w:szCs w:val="21"/>
        </w:rPr>
      </w:pPr>
      <w:r>
        <w:rPr>
          <w:rFonts w:ascii="SimSun" w:hAnsi="SimSun" w:eastAsia="SimSun" w:cs="SimSun"/>
          <w:sz w:val="21"/>
          <w:szCs w:val="21"/>
          <w:b/>
          <w:bCs/>
          <w:spacing w:val="10"/>
        </w:rPr>
        <w:t>一些行为科学家认为，我们甚至不能很好地解读自己所掌握的那些有</w:t>
      </w:r>
      <w:r>
        <w:rPr>
          <w:rFonts w:ascii="SimSun" w:hAnsi="SimSun" w:eastAsia="SimSun" w:cs="SimSun"/>
          <w:sz w:val="21"/>
          <w:szCs w:val="21"/>
          <w:spacing w:val="17"/>
        </w:rPr>
        <w:t xml:space="preserve"> </w:t>
      </w:r>
      <w:r>
        <w:rPr>
          <w:rFonts w:ascii="SimSun" w:hAnsi="SimSun" w:eastAsia="SimSun" w:cs="SimSun"/>
          <w:sz w:val="21"/>
          <w:szCs w:val="21"/>
          <w:b/>
          <w:bCs/>
          <w:spacing w:val="5"/>
        </w:rPr>
        <w:t>限的信息。</w:t>
      </w:r>
    </w:p>
    <w:p>
      <w:pPr>
        <w:ind w:left="639" w:right="514" w:hanging="189"/>
        <w:spacing w:before="279" w:line="286" w:lineRule="auto"/>
        <w:rPr>
          <w:rFonts w:ascii="KaiTi" w:hAnsi="KaiTi" w:eastAsia="KaiTi" w:cs="KaiTi"/>
          <w:sz w:val="21"/>
          <w:szCs w:val="21"/>
        </w:rPr>
      </w:pPr>
      <w:r>
        <w:rPr>
          <w:rFonts w:ascii="KaiTi" w:hAnsi="KaiTi" w:eastAsia="KaiTi" w:cs="KaiTi"/>
          <w:sz w:val="21"/>
          <w:szCs w:val="21"/>
          <w:spacing w:val="-7"/>
        </w:rPr>
        <w:t>●我们会对风险做出错误的估计，将其中一些事情的危害程度</w:t>
      </w:r>
      <w:r>
        <w:rPr>
          <w:rFonts w:ascii="KaiTi" w:hAnsi="KaiTi" w:eastAsia="KaiTi" w:cs="KaiTi"/>
          <w:sz w:val="21"/>
          <w:szCs w:val="21"/>
          <w:spacing w:val="-8"/>
        </w:rPr>
        <w:t>估计得过</w:t>
      </w:r>
      <w:r>
        <w:rPr>
          <w:rFonts w:ascii="KaiTi" w:hAnsi="KaiTi" w:eastAsia="KaiTi" w:cs="KaiTi"/>
          <w:sz w:val="21"/>
          <w:szCs w:val="21"/>
        </w:rPr>
        <w:t xml:space="preserve"> </w:t>
      </w:r>
      <w:r>
        <w:rPr>
          <w:rFonts w:ascii="KaiTi" w:hAnsi="KaiTi" w:eastAsia="KaiTi" w:cs="KaiTi"/>
          <w:sz w:val="21"/>
          <w:szCs w:val="21"/>
          <w:spacing w:val="-12"/>
        </w:rPr>
        <w:t>高，或者轻视其他一些事情的危险性。</w:t>
      </w:r>
    </w:p>
    <w:p>
      <w:pPr>
        <w:ind w:left="639" w:right="491" w:hanging="189"/>
        <w:spacing w:before="138" w:line="287" w:lineRule="auto"/>
        <w:rPr>
          <w:rFonts w:ascii="KaiTi" w:hAnsi="KaiTi" w:eastAsia="KaiTi" w:cs="KaiTi"/>
          <w:sz w:val="21"/>
          <w:szCs w:val="21"/>
        </w:rPr>
      </w:pPr>
      <w:r>
        <w:rPr>
          <w:rFonts w:ascii="KaiTi" w:hAnsi="KaiTi" w:eastAsia="KaiTi" w:cs="KaiTi"/>
          <w:sz w:val="21"/>
          <w:szCs w:val="21"/>
          <w:spacing w:val="-6"/>
        </w:rPr>
        <w:t>●我们也容易过度夸大当下状况的重要性，</w:t>
      </w:r>
      <w:r>
        <w:rPr>
          <w:rFonts w:ascii="KaiTi" w:hAnsi="KaiTi" w:eastAsia="KaiTi" w:cs="KaiTi"/>
          <w:sz w:val="21"/>
          <w:szCs w:val="21"/>
          <w:spacing w:val="-7"/>
        </w:rPr>
        <w:t>对眼前的经验非常重视，而</w:t>
      </w:r>
      <w:r>
        <w:rPr>
          <w:rFonts w:ascii="KaiTi" w:hAnsi="KaiTi" w:eastAsia="KaiTi" w:cs="KaiTi"/>
          <w:sz w:val="21"/>
          <w:szCs w:val="21"/>
        </w:rPr>
        <w:t xml:space="preserve"> </w:t>
      </w:r>
      <w:r>
        <w:rPr>
          <w:rFonts w:ascii="KaiTi" w:hAnsi="KaiTi" w:eastAsia="KaiTi" w:cs="KaiTi"/>
          <w:sz w:val="21"/>
          <w:szCs w:val="21"/>
          <w:spacing w:val="-12"/>
        </w:rPr>
        <w:t>未对过去给予足够的重视。</w:t>
      </w:r>
    </w:p>
    <w:p>
      <w:pPr>
        <w:ind w:left="639" w:right="495" w:hanging="189"/>
        <w:spacing w:before="148" w:line="304" w:lineRule="auto"/>
        <w:rPr>
          <w:rFonts w:ascii="KaiTi" w:hAnsi="KaiTi" w:eastAsia="KaiTi" w:cs="KaiTi"/>
          <w:sz w:val="21"/>
          <w:szCs w:val="21"/>
        </w:rPr>
      </w:pPr>
      <w:r>
        <w:rPr>
          <w:rFonts w:ascii="KaiTi" w:hAnsi="KaiTi" w:eastAsia="KaiTi" w:cs="KaiTi"/>
          <w:sz w:val="21"/>
          <w:szCs w:val="21"/>
          <w:spacing w:val="-7"/>
        </w:rPr>
        <w:t>●我们会更加关注当前的事件，而对一些长期的行为不那么关心。对于</w:t>
      </w:r>
      <w:r>
        <w:rPr>
          <w:rFonts w:ascii="KaiTi" w:hAnsi="KaiTi" w:eastAsia="KaiTi" w:cs="KaiTi"/>
          <w:sz w:val="21"/>
          <w:szCs w:val="21"/>
          <w:spacing w:val="12"/>
        </w:rPr>
        <w:t xml:space="preserve"> </w:t>
      </w:r>
      <w:r>
        <w:rPr>
          <w:rFonts w:ascii="KaiTi" w:hAnsi="KaiTi" w:eastAsia="KaiTi" w:cs="KaiTi"/>
          <w:sz w:val="21"/>
          <w:szCs w:val="21"/>
          <w:spacing w:val="-6"/>
        </w:rPr>
        <w:t>未来的价值，我们会按照自己的价值判断，打一些折扣，这些价</w:t>
      </w:r>
      <w:r>
        <w:rPr>
          <w:rFonts w:ascii="KaiTi" w:hAnsi="KaiTi" w:eastAsia="KaiTi" w:cs="KaiTi"/>
          <w:sz w:val="21"/>
          <w:szCs w:val="21"/>
          <w:spacing w:val="-7"/>
        </w:rPr>
        <w:t>值判</w:t>
      </w:r>
      <w:r>
        <w:rPr>
          <w:rFonts w:ascii="KaiTi" w:hAnsi="KaiTi" w:eastAsia="KaiTi" w:cs="KaiTi"/>
          <w:sz w:val="21"/>
          <w:szCs w:val="21"/>
        </w:rPr>
        <w:t xml:space="preserve"> </w:t>
      </w:r>
      <w:r>
        <w:rPr>
          <w:rFonts w:ascii="KaiTi" w:hAnsi="KaiTi" w:eastAsia="KaiTi" w:cs="KaiTi"/>
          <w:sz w:val="21"/>
          <w:szCs w:val="21"/>
          <w:spacing w:val="-12"/>
        </w:rPr>
        <w:t>断会受到经济或生态等方面的影响。</w:t>
      </w:r>
    </w:p>
    <w:p>
      <w:pPr>
        <w:ind w:left="639" w:right="512" w:hanging="189"/>
        <w:spacing w:before="162" w:line="273" w:lineRule="auto"/>
        <w:rPr>
          <w:rFonts w:ascii="KaiTi" w:hAnsi="KaiTi" w:eastAsia="KaiTi" w:cs="KaiTi"/>
          <w:sz w:val="21"/>
          <w:szCs w:val="21"/>
        </w:rPr>
      </w:pPr>
      <w:r>
        <w:rPr>
          <w:rFonts w:ascii="KaiTi" w:hAnsi="KaiTi" w:eastAsia="KaiTi" w:cs="KaiTi"/>
          <w:sz w:val="21"/>
          <w:szCs w:val="21"/>
          <w:spacing w:val="-7"/>
        </w:rPr>
        <w:t>●对于所有输入的信号，我们不能正确地评估它们的重要性。我们</w:t>
      </w:r>
      <w:r>
        <w:rPr>
          <w:rFonts w:ascii="KaiTi" w:hAnsi="KaiTi" w:eastAsia="KaiTi" w:cs="KaiTi"/>
          <w:sz w:val="21"/>
          <w:szCs w:val="21"/>
          <w:spacing w:val="-8"/>
        </w:rPr>
        <w:t>不会</w:t>
      </w:r>
      <w:r>
        <w:rPr>
          <w:rFonts w:ascii="KaiTi" w:hAnsi="KaiTi" w:eastAsia="KaiTi" w:cs="KaiTi"/>
          <w:sz w:val="21"/>
          <w:szCs w:val="21"/>
        </w:rPr>
        <w:t xml:space="preserve"> </w:t>
      </w:r>
      <w:r>
        <w:rPr>
          <w:rFonts w:ascii="KaiTi" w:hAnsi="KaiTi" w:eastAsia="KaiTi" w:cs="KaiTi"/>
          <w:sz w:val="21"/>
          <w:szCs w:val="21"/>
          <w:spacing w:val="-11"/>
        </w:rPr>
        <w:t>全盘接受自己不喜欢的，或者不符合我们心智模式的所有信息。</w:t>
      </w:r>
    </w:p>
    <w:p>
      <w:pPr>
        <w:pStyle w:val="BodyText"/>
        <w:spacing w:line="446" w:lineRule="auto"/>
        <w:rPr/>
      </w:pPr>
      <w:r/>
    </w:p>
    <w:p>
      <w:pPr>
        <w:ind w:right="94" w:firstLine="450"/>
        <w:spacing w:before="69" w:line="422" w:lineRule="auto"/>
        <w:rPr>
          <w:rFonts w:ascii="SimSun" w:hAnsi="SimSun" w:eastAsia="SimSun" w:cs="SimSun"/>
          <w:sz w:val="21"/>
          <w:szCs w:val="21"/>
        </w:rPr>
      </w:pPr>
      <w:r>
        <w:rPr>
          <w:rFonts w:ascii="SimSun" w:hAnsi="SimSun" w:eastAsia="SimSun" w:cs="SimSun"/>
          <w:sz w:val="21"/>
          <w:szCs w:val="21"/>
          <w:spacing w:val="14"/>
        </w:rPr>
        <w:t>这就是说，即使为了最优化自己个体的利益</w:t>
      </w:r>
      <w:r>
        <w:rPr>
          <w:rFonts w:ascii="SimSun" w:hAnsi="SimSun" w:eastAsia="SimSun" w:cs="SimSun"/>
          <w:sz w:val="21"/>
          <w:szCs w:val="21"/>
          <w:spacing w:val="13"/>
        </w:rPr>
        <w:t>，我们有时也不能做出完</w:t>
      </w:r>
      <w:r>
        <w:rPr>
          <w:rFonts w:ascii="SimSun" w:hAnsi="SimSun" w:eastAsia="SimSun" w:cs="SimSun"/>
          <w:sz w:val="21"/>
          <w:szCs w:val="21"/>
        </w:rPr>
        <w:t xml:space="preserve"> </w:t>
      </w:r>
      <w:r>
        <w:rPr>
          <w:rFonts w:ascii="SimSun" w:hAnsi="SimSun" w:eastAsia="SimSun" w:cs="SimSun"/>
          <w:sz w:val="21"/>
          <w:szCs w:val="21"/>
          <w:spacing w:val="9"/>
        </w:rPr>
        <w:t>全正确的决策，更别提系统整体的利益了。</w:t>
      </w:r>
    </w:p>
    <w:p>
      <w:pPr>
        <w:ind w:right="91" w:firstLine="450"/>
        <w:spacing w:line="424" w:lineRule="auto"/>
        <w:jc w:val="both"/>
        <w:rPr>
          <w:rFonts w:ascii="SimHei" w:hAnsi="SimHei" w:eastAsia="SimHei" w:cs="SimHei"/>
          <w:sz w:val="21"/>
          <w:szCs w:val="21"/>
        </w:rPr>
      </w:pPr>
      <w:r>
        <w:rPr>
          <w:rFonts w:ascii="SimSun" w:hAnsi="SimSun" w:eastAsia="SimSun" w:cs="SimSun"/>
          <w:sz w:val="21"/>
          <w:szCs w:val="21"/>
          <w:spacing w:val="16"/>
        </w:rPr>
        <w:t>有限理性理论对主流经济学提出了挑战，后者是建立在200多年以前</w:t>
      </w:r>
      <w:r>
        <w:rPr>
          <w:rFonts w:ascii="SimSun" w:hAnsi="SimSun" w:eastAsia="SimSun" w:cs="SimSun"/>
          <w:sz w:val="21"/>
          <w:szCs w:val="21"/>
          <w:spacing w:val="18"/>
        </w:rPr>
        <w:t xml:space="preserve"> </w:t>
      </w:r>
      <w:r>
        <w:rPr>
          <w:rFonts w:ascii="SimSun" w:hAnsi="SimSun" w:eastAsia="SimSun" w:cs="SimSun"/>
          <w:sz w:val="21"/>
          <w:szCs w:val="21"/>
          <w:spacing w:val="9"/>
        </w:rPr>
        <w:t>亚当 ·</w:t>
      </w:r>
      <w:r>
        <w:rPr>
          <w:rFonts w:ascii="SimSun" w:hAnsi="SimSun" w:eastAsia="SimSun" w:cs="SimSun"/>
          <w:sz w:val="21"/>
          <w:szCs w:val="21"/>
          <w:spacing w:val="-68"/>
        </w:rPr>
        <w:t xml:space="preserve"> </w:t>
      </w:r>
      <w:r>
        <w:rPr>
          <w:rFonts w:ascii="SimSun" w:hAnsi="SimSun" w:eastAsia="SimSun" w:cs="SimSun"/>
          <w:sz w:val="21"/>
          <w:szCs w:val="21"/>
          <w:spacing w:val="9"/>
        </w:rPr>
        <w:t>斯密的政治经济学基础之上的。如果你对经济学有一定了解，就很</w:t>
      </w:r>
      <w:r>
        <w:rPr>
          <w:rFonts w:ascii="SimSun" w:hAnsi="SimSun" w:eastAsia="SimSun" w:cs="SimSun"/>
          <w:sz w:val="21"/>
          <w:szCs w:val="21"/>
        </w:rPr>
        <w:t xml:space="preserve"> </w:t>
      </w:r>
      <w:r>
        <w:rPr>
          <w:rFonts w:ascii="SimSun" w:hAnsi="SimSun" w:eastAsia="SimSun" w:cs="SimSun"/>
          <w:sz w:val="21"/>
          <w:szCs w:val="21"/>
          <w:spacing w:val="14"/>
        </w:rPr>
        <w:t>容易看到二者之间的差别有多大，这也导致了长期激烈的论</w:t>
      </w:r>
      <w:r>
        <w:rPr>
          <w:rFonts w:ascii="SimHei" w:hAnsi="SimHei" w:eastAsia="SimHei" w:cs="SimHei"/>
          <w:sz w:val="21"/>
          <w:szCs w:val="21"/>
          <w:spacing w:val="13"/>
        </w:rPr>
        <w:t>战。发源于亚</w:t>
      </w:r>
    </w:p>
    <w:p>
      <w:pPr>
        <w:spacing w:line="424" w:lineRule="auto"/>
        <w:sectPr>
          <w:headerReference w:type="default" r:id="rId4"/>
          <w:footerReference w:type="default" r:id="rId348"/>
          <w:pgSz w:w="9600" w:h="13230"/>
          <w:pgMar w:top="400" w:right="1005" w:bottom="374" w:left="1339" w:header="0" w:footer="239" w:gutter="0"/>
        </w:sectPr>
        <w:rPr>
          <w:rFonts w:ascii="SimHei" w:hAnsi="SimHei" w:eastAsia="SimHei" w:cs="SimHei"/>
          <w:sz w:val="21"/>
          <w:szCs w:val="21"/>
        </w:rPr>
      </w:pPr>
    </w:p>
    <w:p>
      <w:pPr>
        <w:pStyle w:val="BodyText"/>
        <w:spacing w:line="285" w:lineRule="auto"/>
        <w:rPr/>
      </w:pPr>
      <w:r/>
    </w:p>
    <w:p>
      <w:pPr>
        <w:pStyle w:val="BodyText"/>
        <w:spacing w:line="285" w:lineRule="auto"/>
        <w:rPr/>
      </w:pPr>
      <w:r/>
    </w:p>
    <w:p>
      <w:pPr>
        <w:pStyle w:val="BodyText"/>
        <w:spacing w:line="286" w:lineRule="auto"/>
        <w:rPr/>
      </w:pPr>
      <w:r/>
    </w:p>
    <w:p>
      <w:pPr>
        <w:ind w:left="3" w:right="90"/>
        <w:spacing w:before="68" w:line="416" w:lineRule="auto"/>
        <w:jc w:val="both"/>
        <w:rPr>
          <w:rFonts w:ascii="SimHei" w:hAnsi="SimHei" w:eastAsia="SimHei" w:cs="SimHei"/>
          <w:sz w:val="21"/>
          <w:szCs w:val="21"/>
        </w:rPr>
      </w:pPr>
      <w:r>
        <w:rPr>
          <w:rFonts w:ascii="SimHei" w:hAnsi="SimHei" w:eastAsia="SimHei" w:cs="SimHei"/>
          <w:sz w:val="21"/>
          <w:szCs w:val="21"/>
          <w:b/>
          <w:bCs/>
          <w:spacing w:val="7"/>
        </w:rPr>
        <w:t>当</w:t>
      </w:r>
      <w:r>
        <w:rPr>
          <w:rFonts w:ascii="SimHei" w:hAnsi="SimHei" w:eastAsia="SimHei" w:cs="SimHei"/>
          <w:sz w:val="21"/>
          <w:szCs w:val="21"/>
          <w:spacing w:val="7"/>
        </w:rPr>
        <w:t xml:space="preserve"> </w:t>
      </w:r>
      <w:r>
        <w:rPr>
          <w:rFonts w:ascii="SimHei" w:hAnsi="SimHei" w:eastAsia="SimHei" w:cs="SimHei"/>
          <w:sz w:val="21"/>
          <w:szCs w:val="21"/>
          <w:b/>
          <w:bCs/>
          <w:spacing w:val="7"/>
        </w:rPr>
        <w:t>·</w:t>
      </w:r>
      <w:r>
        <w:rPr>
          <w:rFonts w:ascii="SimHei" w:hAnsi="SimHei" w:eastAsia="SimHei" w:cs="SimHei"/>
          <w:sz w:val="21"/>
          <w:szCs w:val="21"/>
          <w:spacing w:val="-78"/>
        </w:rPr>
        <w:t xml:space="preserve"> </w:t>
      </w:r>
      <w:r>
        <w:rPr>
          <w:rFonts w:ascii="SimHei" w:hAnsi="SimHei" w:eastAsia="SimHei" w:cs="SimHei"/>
          <w:sz w:val="21"/>
          <w:szCs w:val="21"/>
          <w:b/>
          <w:bCs/>
          <w:spacing w:val="7"/>
        </w:rPr>
        <w:t>斯密的经济学理论首先假设，每个市场主体都是基于完备的信息、完</w:t>
      </w:r>
      <w:r>
        <w:rPr>
          <w:rFonts w:ascii="SimHei" w:hAnsi="SimHei" w:eastAsia="SimHei" w:cs="SimHei"/>
          <w:sz w:val="21"/>
          <w:szCs w:val="21"/>
        </w:rPr>
        <w:t xml:space="preserve"> </w:t>
      </w:r>
      <w:r>
        <w:rPr>
          <w:rFonts w:ascii="SimHei" w:hAnsi="SimHei" w:eastAsia="SimHei" w:cs="SimHei"/>
          <w:sz w:val="21"/>
          <w:szCs w:val="21"/>
          <w:b/>
          <w:bCs/>
          <w:spacing w:val="6"/>
        </w:rPr>
        <w:t>全理性地做出行动的“经济人”</w:t>
      </w:r>
      <w:r>
        <w:rPr>
          <w:rFonts w:ascii="Times New Roman" w:hAnsi="Times New Roman" w:eastAsia="Times New Roman" w:cs="Times New Roman"/>
          <w:sz w:val="21"/>
          <w:szCs w:val="21"/>
          <w:b/>
          <w:bCs/>
          <w:spacing w:val="6"/>
        </w:rPr>
        <w:t>(</w:t>
      </w:r>
      <w:r>
        <w:rPr>
          <w:rFonts w:ascii="Times New Roman" w:hAnsi="Times New Roman" w:eastAsia="Times New Roman" w:cs="Times New Roman"/>
          <w:sz w:val="21"/>
          <w:szCs w:val="21"/>
          <w:b/>
          <w:bCs/>
        </w:rPr>
        <w:t>homo</w:t>
      </w:r>
      <w:r>
        <w:rPr>
          <w:rFonts w:ascii="Times New Roman" w:hAnsi="Times New Roman" w:eastAsia="Times New Roman" w:cs="Times New Roman"/>
          <w:sz w:val="21"/>
          <w:szCs w:val="21"/>
          <w:b/>
          <w:bCs/>
          <w:spacing w:val="6"/>
        </w:rPr>
        <w:t xml:space="preserve">        </w:t>
      </w:r>
      <w:r>
        <w:rPr>
          <w:rFonts w:ascii="Times New Roman" w:hAnsi="Times New Roman" w:eastAsia="Times New Roman" w:cs="Times New Roman"/>
          <w:sz w:val="21"/>
          <w:szCs w:val="21"/>
          <w:b/>
          <w:bCs/>
        </w:rPr>
        <w:t>economicus</w:t>
      </w:r>
      <w:r>
        <w:rPr>
          <w:rFonts w:ascii="Times New Roman" w:hAnsi="Times New Roman" w:eastAsia="Times New Roman" w:cs="Times New Roman"/>
          <w:sz w:val="21"/>
          <w:szCs w:val="21"/>
          <w:b/>
          <w:bCs/>
          <w:spacing w:val="6"/>
        </w:rPr>
        <w:t>);  </w:t>
      </w:r>
      <w:r>
        <w:rPr>
          <w:rFonts w:ascii="SimHei" w:hAnsi="SimHei" w:eastAsia="SimHei" w:cs="SimHei"/>
          <w:sz w:val="21"/>
          <w:szCs w:val="21"/>
          <w:b/>
          <w:bCs/>
          <w:spacing w:val="6"/>
        </w:rPr>
        <w:t>其次，当各个行为</w:t>
      </w:r>
      <w:r>
        <w:rPr>
          <w:rFonts w:ascii="SimHei" w:hAnsi="SimHei" w:eastAsia="SimHei" w:cs="SimHei"/>
          <w:sz w:val="21"/>
          <w:szCs w:val="21"/>
          <w:spacing w:val="7"/>
        </w:rPr>
        <w:t xml:space="preserve"> </w:t>
      </w:r>
      <w:r>
        <w:rPr>
          <w:rFonts w:ascii="SimHei" w:hAnsi="SimHei" w:eastAsia="SimHei" w:cs="SimHei"/>
          <w:sz w:val="21"/>
          <w:szCs w:val="21"/>
          <w:b/>
          <w:bCs/>
          <w:spacing w:val="11"/>
        </w:rPr>
        <w:t>主体按照这些规则行动时，他们的行动累加起来，就会产生对每个人来说</w:t>
      </w:r>
      <w:r>
        <w:rPr>
          <w:rFonts w:ascii="SimHei" w:hAnsi="SimHei" w:eastAsia="SimHei" w:cs="SimHei"/>
          <w:sz w:val="21"/>
          <w:szCs w:val="21"/>
          <w:spacing w:val="6"/>
        </w:rPr>
        <w:t xml:space="preserve"> </w:t>
      </w:r>
      <w:r>
        <w:rPr>
          <w:rFonts w:ascii="SimHei" w:hAnsi="SimHei" w:eastAsia="SimHei" w:cs="SimHei"/>
          <w:sz w:val="21"/>
          <w:szCs w:val="21"/>
          <w:b/>
          <w:bCs/>
          <w:spacing w:val="6"/>
        </w:rPr>
        <w:t>都是最优的结果。</w:t>
      </w:r>
    </w:p>
    <w:p>
      <w:pPr>
        <w:ind w:firstLine="440"/>
        <w:spacing w:before="51" w:line="422" w:lineRule="auto"/>
        <w:jc w:val="both"/>
        <w:rPr>
          <w:rFonts w:ascii="SimSun" w:hAnsi="SimSun" w:eastAsia="SimSun" w:cs="SimSun"/>
          <w:sz w:val="21"/>
          <w:szCs w:val="21"/>
        </w:rPr>
      </w:pPr>
      <w:r>
        <w:rPr>
          <w:rFonts w:ascii="SimSun" w:hAnsi="SimSun" w:eastAsia="SimSun" w:cs="SimSun"/>
          <w:sz w:val="21"/>
          <w:szCs w:val="21"/>
          <w:spacing w:val="14"/>
        </w:rPr>
        <w:t>从长期证据来看，这两个假设都无法成立。在下一章中，我们会</w:t>
      </w:r>
      <w:r>
        <w:rPr>
          <w:rFonts w:ascii="SimSun" w:hAnsi="SimSun" w:eastAsia="SimSun" w:cs="SimSun"/>
          <w:sz w:val="21"/>
          <w:szCs w:val="21"/>
          <w:spacing w:val="13"/>
        </w:rPr>
        <w:t>深入</w:t>
      </w:r>
      <w:r>
        <w:rPr>
          <w:rFonts w:ascii="SimSun" w:hAnsi="SimSun" w:eastAsia="SimSun" w:cs="SimSun"/>
          <w:sz w:val="21"/>
          <w:szCs w:val="21"/>
        </w:rPr>
        <w:t xml:space="preserve">  </w:t>
      </w:r>
      <w:r>
        <w:rPr>
          <w:rFonts w:ascii="SimSun" w:hAnsi="SimSun" w:eastAsia="SimSun" w:cs="SimSun"/>
          <w:sz w:val="21"/>
          <w:szCs w:val="21"/>
          <w:spacing w:val="17"/>
        </w:rPr>
        <w:t>探讨其中一些最常见的结构，它们可能导致有限理</w:t>
      </w:r>
      <w:r>
        <w:rPr>
          <w:rFonts w:ascii="SimSun" w:hAnsi="SimSun" w:eastAsia="SimSun" w:cs="SimSun"/>
          <w:sz w:val="21"/>
          <w:szCs w:val="21"/>
          <w:spacing w:val="16"/>
        </w:rPr>
        <w:t>性，并最终酿成灾难。</w:t>
      </w:r>
      <w:r>
        <w:rPr>
          <w:rFonts w:ascii="SimSun" w:hAnsi="SimSun" w:eastAsia="SimSun" w:cs="SimSun"/>
          <w:sz w:val="21"/>
          <w:szCs w:val="21"/>
        </w:rPr>
        <w:t xml:space="preserve"> </w:t>
      </w:r>
      <w:r>
        <w:rPr>
          <w:rFonts w:ascii="SimSun" w:hAnsi="SimSun" w:eastAsia="SimSun" w:cs="SimSun"/>
          <w:sz w:val="21"/>
          <w:szCs w:val="21"/>
          <w:spacing w:val="14"/>
        </w:rPr>
        <w:t>它们是一些常见的现象，包括上瘾、政策阻力、军备竞</w:t>
      </w:r>
      <w:r>
        <w:rPr>
          <w:rFonts w:ascii="SimSun" w:hAnsi="SimSun" w:eastAsia="SimSun" w:cs="SimSun"/>
          <w:sz w:val="21"/>
          <w:szCs w:val="21"/>
          <w:spacing w:val="13"/>
        </w:rPr>
        <w:t>赛、目标侵蚀以及</w:t>
      </w:r>
      <w:r>
        <w:rPr>
          <w:rFonts w:ascii="SimSun" w:hAnsi="SimSun" w:eastAsia="SimSun" w:cs="SimSun"/>
          <w:sz w:val="21"/>
          <w:szCs w:val="21"/>
        </w:rPr>
        <w:t xml:space="preserve">  </w:t>
      </w:r>
      <w:r>
        <w:rPr>
          <w:rFonts w:ascii="SimSun" w:hAnsi="SimSun" w:eastAsia="SimSun" w:cs="SimSun"/>
          <w:sz w:val="21"/>
          <w:szCs w:val="21"/>
          <w:spacing w:val="10"/>
        </w:rPr>
        <w:t>公地悲剧等。总之，如果不能理解有限理性，你将会备感意外。</w:t>
      </w:r>
    </w:p>
    <w:p>
      <w:pPr>
        <w:ind w:right="75" w:firstLine="440"/>
        <w:spacing w:before="1" w:line="414" w:lineRule="auto"/>
        <w:rPr>
          <w:rFonts w:ascii="SimSun" w:hAnsi="SimSun" w:eastAsia="SimSun" w:cs="SimSun"/>
          <w:sz w:val="21"/>
          <w:szCs w:val="21"/>
        </w:rPr>
      </w:pPr>
      <w:r>
        <w:rPr>
          <w:rFonts w:ascii="SimSun" w:hAnsi="SimSun" w:eastAsia="SimSun" w:cs="SimSun"/>
          <w:sz w:val="21"/>
          <w:szCs w:val="21"/>
          <w:spacing w:val="14"/>
        </w:rPr>
        <w:t>假设你因为某种原因，离开了自己所熟悉的生活环境，来到一个完全</w:t>
      </w:r>
      <w:r>
        <w:rPr>
          <w:rFonts w:ascii="SimSun" w:hAnsi="SimSun" w:eastAsia="SimSun" w:cs="SimSun"/>
          <w:sz w:val="21"/>
          <w:szCs w:val="21"/>
          <w:spacing w:val="18"/>
        </w:rPr>
        <w:t xml:space="preserve"> </w:t>
      </w:r>
      <w:r>
        <w:rPr>
          <w:rFonts w:ascii="SimSun" w:hAnsi="SimSun" w:eastAsia="SimSun" w:cs="SimSun"/>
          <w:sz w:val="21"/>
          <w:szCs w:val="21"/>
          <w:spacing w:val="9"/>
        </w:rPr>
        <w:t>陌生的社会之中，对于那里人们的行为，你很难理解。</w:t>
      </w:r>
    </w:p>
    <w:p>
      <w:pPr>
        <w:ind w:left="440" w:right="400" w:firstLine="389"/>
        <w:spacing w:before="292" w:line="265" w:lineRule="auto"/>
        <w:jc w:val="both"/>
        <w:rPr>
          <w:rFonts w:ascii="FangSong" w:hAnsi="FangSong" w:eastAsia="FangSong" w:cs="FangSong"/>
          <w:sz w:val="21"/>
          <w:szCs w:val="21"/>
        </w:rPr>
      </w:pPr>
      <w:r>
        <w:rPr>
          <w:rFonts w:ascii="FangSong" w:hAnsi="FangSong" w:eastAsia="FangSong" w:cs="FangSong"/>
          <w:sz w:val="21"/>
          <w:szCs w:val="21"/>
          <w:spacing w:val="-22"/>
        </w:rPr>
        <w:t>或者，之前你是一个坚定的反对派，而现在突然成了政府的一员。或者，</w:t>
      </w:r>
      <w:r>
        <w:rPr>
          <w:rFonts w:ascii="FangSong" w:hAnsi="FangSong" w:eastAsia="FangSong" w:cs="FangSong"/>
          <w:sz w:val="21"/>
          <w:szCs w:val="21"/>
          <w:spacing w:val="8"/>
        </w:rPr>
        <w:t xml:space="preserve"> </w:t>
      </w:r>
      <w:r>
        <w:rPr>
          <w:rFonts w:ascii="FangSong" w:hAnsi="FangSong" w:eastAsia="FangSong" w:cs="FangSong"/>
          <w:sz w:val="21"/>
          <w:szCs w:val="21"/>
          <w:spacing w:val="-18"/>
        </w:rPr>
        <w:t>你之前是一名普通员工，现在突然变成了管理层①。或</w:t>
      </w:r>
      <w:r>
        <w:rPr>
          <w:rFonts w:ascii="FangSong" w:hAnsi="FangSong" w:eastAsia="FangSong" w:cs="FangSong"/>
          <w:sz w:val="21"/>
          <w:szCs w:val="21"/>
          <w:spacing w:val="-19"/>
        </w:rPr>
        <w:t>者，你之前是一名环</w:t>
      </w:r>
      <w:r>
        <w:rPr>
          <w:rFonts w:ascii="FangSong" w:hAnsi="FangSong" w:eastAsia="FangSong" w:cs="FangSong"/>
          <w:sz w:val="21"/>
          <w:szCs w:val="21"/>
        </w:rPr>
        <w:t xml:space="preserve">  </w:t>
      </w:r>
      <w:r>
        <w:rPr>
          <w:rFonts w:ascii="FangSong" w:hAnsi="FangSong" w:eastAsia="FangSong" w:cs="FangSong"/>
          <w:sz w:val="21"/>
          <w:szCs w:val="21"/>
          <w:spacing w:val="-18"/>
        </w:rPr>
        <w:t>保主义者，一直批评某家大企业的新建开发项目，而现在</w:t>
      </w:r>
      <w:r>
        <w:rPr>
          <w:rFonts w:ascii="FangSong" w:hAnsi="FangSong" w:eastAsia="FangSong" w:cs="FangSong"/>
          <w:sz w:val="21"/>
          <w:szCs w:val="21"/>
          <w:spacing w:val="-19"/>
        </w:rPr>
        <w:t>，一夜之间，你成</w:t>
      </w:r>
      <w:r>
        <w:rPr>
          <w:rFonts w:ascii="FangSong" w:hAnsi="FangSong" w:eastAsia="FangSong" w:cs="FangSong"/>
          <w:sz w:val="21"/>
          <w:szCs w:val="21"/>
        </w:rPr>
        <w:t xml:space="preserve">  </w:t>
      </w:r>
      <w:r>
        <w:rPr>
          <w:rFonts w:ascii="FangSong" w:hAnsi="FangSong" w:eastAsia="FangSong" w:cs="FangSong"/>
          <w:sz w:val="21"/>
          <w:szCs w:val="21"/>
          <w:spacing w:val="-21"/>
        </w:rPr>
        <w:t>了该企业的员工，需要推进这一项目。</w:t>
      </w:r>
    </w:p>
    <w:p>
      <w:pPr>
        <w:pStyle w:val="BodyText"/>
        <w:spacing w:line="277" w:lineRule="auto"/>
        <w:rPr/>
      </w:pPr>
      <w:r/>
    </w:p>
    <w:p>
      <w:pPr>
        <w:ind w:right="96" w:firstLine="440"/>
        <w:spacing w:before="68" w:line="422" w:lineRule="auto"/>
        <w:rPr>
          <w:rFonts w:ascii="SimSun" w:hAnsi="SimSun" w:eastAsia="SimSun" w:cs="SimSun"/>
          <w:sz w:val="21"/>
          <w:szCs w:val="21"/>
        </w:rPr>
      </w:pPr>
      <w:r>
        <w:rPr>
          <w:rFonts w:ascii="SimSun" w:hAnsi="SimSun" w:eastAsia="SimSun" w:cs="SimSun"/>
          <w:sz w:val="21"/>
          <w:szCs w:val="21"/>
          <w:spacing w:val="17"/>
        </w:rPr>
        <w:t>如果发生这类巨变，各个方面都突然不同了，你将如何应对?频繁地</w:t>
      </w:r>
      <w:r>
        <w:rPr>
          <w:rFonts w:ascii="SimSun" w:hAnsi="SimSun" w:eastAsia="SimSun" w:cs="SimSun"/>
          <w:sz w:val="21"/>
          <w:szCs w:val="21"/>
          <w:spacing w:val="12"/>
        </w:rPr>
        <w:t xml:space="preserve"> </w:t>
      </w:r>
      <w:r>
        <w:rPr>
          <w:rFonts w:ascii="SimSun" w:hAnsi="SimSun" w:eastAsia="SimSun" w:cs="SimSun"/>
          <w:sz w:val="21"/>
          <w:szCs w:val="21"/>
          <w:spacing w:val="11"/>
        </w:rPr>
        <w:t>经历这样的转变，能帮助人们拓宽视野吗?</w:t>
      </w:r>
    </w:p>
    <w:p>
      <w:pPr>
        <w:ind w:firstLine="440"/>
        <w:spacing w:before="4" w:line="422" w:lineRule="auto"/>
        <w:rPr>
          <w:rFonts w:ascii="SimSun" w:hAnsi="SimSun" w:eastAsia="SimSun" w:cs="SimSun"/>
          <w:sz w:val="21"/>
          <w:szCs w:val="21"/>
        </w:rPr>
      </w:pPr>
      <w:r>
        <w:rPr>
          <w:rFonts w:ascii="SimSun" w:hAnsi="SimSun" w:eastAsia="SimSun" w:cs="SimSun"/>
          <w:sz w:val="21"/>
          <w:szCs w:val="21"/>
          <w:spacing w:val="14"/>
        </w:rPr>
        <w:t>在你的新位置上，你会经历新的信息流、激励和限制因素、目标、差</w:t>
      </w:r>
      <w:r>
        <w:rPr>
          <w:rFonts w:ascii="SimSun" w:hAnsi="SimSun" w:eastAsia="SimSun" w:cs="SimSun"/>
          <w:sz w:val="21"/>
          <w:szCs w:val="21"/>
        </w:rPr>
        <w:t xml:space="preserve">  </w:t>
      </w:r>
      <w:r>
        <w:rPr>
          <w:rFonts w:ascii="SimSun" w:hAnsi="SimSun" w:eastAsia="SimSun" w:cs="SimSun"/>
          <w:sz w:val="21"/>
          <w:szCs w:val="21"/>
          <w:spacing w:val="14"/>
        </w:rPr>
        <w:t>异以及压力——只有发生这种彻底的转变，你才</w:t>
      </w:r>
      <w:r>
        <w:rPr>
          <w:rFonts w:ascii="SimSun" w:hAnsi="SimSun" w:eastAsia="SimSun" w:cs="SimSun"/>
          <w:sz w:val="21"/>
          <w:szCs w:val="21"/>
          <w:spacing w:val="13"/>
        </w:rPr>
        <w:t>能如此真切地经历和感受</w:t>
      </w:r>
      <w:r>
        <w:rPr>
          <w:rFonts w:ascii="SimSun" w:hAnsi="SimSun" w:eastAsia="SimSun" w:cs="SimSun"/>
          <w:sz w:val="21"/>
          <w:szCs w:val="21"/>
        </w:rPr>
        <w:t xml:space="preserve">  </w:t>
      </w:r>
      <w:r>
        <w:rPr>
          <w:rFonts w:ascii="SimSun" w:hAnsi="SimSun" w:eastAsia="SimSun" w:cs="SimSun"/>
          <w:sz w:val="21"/>
          <w:szCs w:val="21"/>
          <w:spacing w:val="14"/>
        </w:rPr>
        <w:t>到有限理性。也许你会回想起以前从另外一个角度</w:t>
      </w:r>
      <w:r>
        <w:rPr>
          <w:rFonts w:ascii="SimSun" w:hAnsi="SimSun" w:eastAsia="SimSun" w:cs="SimSun"/>
          <w:sz w:val="21"/>
          <w:szCs w:val="21"/>
          <w:spacing w:val="13"/>
        </w:rPr>
        <w:t>是如何看问题的，而且</w:t>
      </w:r>
      <w:r>
        <w:rPr>
          <w:rFonts w:ascii="SimSun" w:hAnsi="SimSun" w:eastAsia="SimSun" w:cs="SimSun"/>
          <w:sz w:val="21"/>
          <w:szCs w:val="21"/>
        </w:rPr>
        <w:t xml:space="preserve">  </w:t>
      </w:r>
      <w:r>
        <w:rPr>
          <w:rFonts w:ascii="SimSun" w:hAnsi="SimSun" w:eastAsia="SimSun" w:cs="SimSun"/>
          <w:sz w:val="21"/>
          <w:szCs w:val="21"/>
          <w:spacing w:val="10"/>
        </w:rPr>
        <w:t>在你转变了系统视角之后，也会激发一些创新，但这无疑是不</w:t>
      </w:r>
      <w:r>
        <w:rPr>
          <w:rFonts w:ascii="SimSun" w:hAnsi="SimSun" w:eastAsia="SimSun" w:cs="SimSun"/>
          <w:sz w:val="21"/>
          <w:szCs w:val="21"/>
          <w:spacing w:val="9"/>
        </w:rPr>
        <w:t>可能发生的。</w:t>
      </w:r>
    </w:p>
    <w:p>
      <w:pPr>
        <w:spacing w:before="35" w:line="217" w:lineRule="auto"/>
        <w:rPr>
          <w:rFonts w:ascii="SimSun" w:hAnsi="SimSun" w:eastAsia="SimSun" w:cs="SimSun"/>
          <w:sz w:val="21"/>
          <w:szCs w:val="21"/>
        </w:rPr>
      </w:pPr>
      <w:r>
        <w:rPr>
          <w:rFonts w:ascii="SimSun" w:hAnsi="SimSun" w:eastAsia="SimSun" w:cs="SimSun"/>
          <w:sz w:val="21"/>
          <w:szCs w:val="21"/>
          <w:spacing w:val="-19"/>
          <w:w w:val="92"/>
        </w:rPr>
        <w:t>①在西方，通常劳资双方、员工和管理层之间存在难以调和的利益冲突或矛盾。—</w:t>
      </w:r>
      <w:r>
        <w:rPr>
          <w:rFonts w:ascii="SimSun" w:hAnsi="SimSun" w:eastAsia="SimSun" w:cs="SimSun"/>
          <w:sz w:val="21"/>
          <w:szCs w:val="21"/>
          <w:spacing w:val="-20"/>
          <w:w w:val="92"/>
        </w:rPr>
        <w:t>—译者注</w:t>
      </w:r>
    </w:p>
    <w:p>
      <w:pPr>
        <w:spacing w:line="217" w:lineRule="auto"/>
        <w:sectPr>
          <w:headerReference w:type="default" r:id="rId349"/>
          <w:footerReference w:type="default" r:id="rId350"/>
          <w:pgSz w:w="9600" w:h="13230"/>
          <w:pgMar w:top="1384" w:right="1074" w:bottom="364" w:left="1269" w:header="880" w:footer="229" w:gutter="0"/>
        </w:sectPr>
        <w:rPr>
          <w:rFonts w:ascii="SimSun" w:hAnsi="SimSun" w:eastAsia="SimSun" w:cs="SimSun"/>
          <w:sz w:val="21"/>
          <w:szCs w:val="21"/>
        </w:rPr>
      </w:pPr>
    </w:p>
    <w:p>
      <w:pPr>
        <w:pStyle w:val="BodyText"/>
        <w:spacing w:line="414" w:lineRule="auto"/>
        <w:rPr/>
      </w:pPr>
      <w:r/>
    </w:p>
    <w:p>
      <w:pPr>
        <w:ind w:left="3369"/>
        <w:spacing w:before="49" w:line="196" w:lineRule="auto"/>
        <w:rPr>
          <w:rFonts w:ascii="SimHei" w:hAnsi="SimHei" w:eastAsia="SimHei" w:cs="SimHei"/>
          <w:sz w:val="15"/>
          <w:szCs w:val="15"/>
        </w:rPr>
      </w:pPr>
      <w:r>
        <w:rPr>
          <w:rFonts w:ascii="SimHei" w:hAnsi="SimHei" w:eastAsia="SimHei" w:cs="SimHei"/>
          <w:sz w:val="15"/>
          <w:szCs w:val="15"/>
          <w:spacing w:val="-2"/>
        </w:rPr>
        <w:t>第4章</w:t>
      </w:r>
    </w:p>
    <w:p>
      <w:pPr>
        <w:ind w:left="3270"/>
        <w:spacing w:line="220" w:lineRule="auto"/>
        <w:rPr>
          <w:rFonts w:ascii="SimHei" w:hAnsi="SimHei" w:eastAsia="SimHei" w:cs="SimHei"/>
          <w:sz w:val="15"/>
          <w:szCs w:val="15"/>
        </w:rPr>
      </w:pPr>
      <w:r>
        <w:rPr>
          <w:rFonts w:ascii="SimHei" w:hAnsi="SimHei" w:eastAsia="SimHei" w:cs="SimHei"/>
          <w:sz w:val="15"/>
          <w:szCs w:val="15"/>
          <w:spacing w:val="-2"/>
        </w:rPr>
        <w:t>系统之奇</w:t>
      </w:r>
    </w:p>
    <w:p>
      <w:pPr>
        <w:pStyle w:val="BodyText"/>
        <w:spacing w:line="308" w:lineRule="auto"/>
        <w:rPr/>
      </w:pPr>
      <w:r/>
    </w:p>
    <w:p>
      <w:pPr>
        <w:pStyle w:val="BodyText"/>
        <w:spacing w:line="308" w:lineRule="auto"/>
        <w:rPr/>
      </w:pPr>
      <w:r/>
    </w:p>
    <w:p>
      <w:pPr>
        <w:pStyle w:val="BodyText"/>
        <w:spacing w:line="309" w:lineRule="auto"/>
        <w:rPr/>
      </w:pPr>
      <w:r/>
    </w:p>
    <w:p>
      <w:pPr>
        <w:ind w:right="489"/>
        <w:spacing w:before="72" w:line="395" w:lineRule="auto"/>
        <w:jc w:val="both"/>
        <w:rPr>
          <w:rFonts w:ascii="SimSun" w:hAnsi="SimSun" w:eastAsia="SimSun" w:cs="SimSun"/>
          <w:sz w:val="22"/>
          <w:szCs w:val="22"/>
        </w:rPr>
      </w:pPr>
      <w:r>
        <w:rPr>
          <w:rFonts w:ascii="SimSun" w:hAnsi="SimSun" w:eastAsia="SimSun" w:cs="SimSun"/>
          <w:sz w:val="22"/>
          <w:szCs w:val="22"/>
          <w:spacing w:val="-1"/>
        </w:rPr>
        <w:t>如果你变成了管理者，你可能不再会把员工看做是生产线上有功劳的伙伴，</w:t>
      </w:r>
      <w:r>
        <w:rPr>
          <w:rFonts w:ascii="SimSun" w:hAnsi="SimSun" w:eastAsia="SimSun" w:cs="SimSun"/>
          <w:sz w:val="22"/>
          <w:szCs w:val="22"/>
          <w:spacing w:val="12"/>
        </w:rPr>
        <w:t xml:space="preserve"> </w:t>
      </w:r>
      <w:r>
        <w:rPr>
          <w:rFonts w:ascii="SimSun" w:hAnsi="SimSun" w:eastAsia="SimSun" w:cs="SimSun"/>
          <w:sz w:val="22"/>
          <w:szCs w:val="22"/>
          <w:spacing w:val="3"/>
        </w:rPr>
        <w:t>而是将其视为需要缩减的成本；如果你变成了投资人，你也可能和其他投</w:t>
      </w:r>
      <w:r>
        <w:rPr>
          <w:rFonts w:ascii="SimSun" w:hAnsi="SimSun" w:eastAsia="SimSun" w:cs="SimSun"/>
          <w:sz w:val="22"/>
          <w:szCs w:val="22"/>
          <w:spacing w:val="1"/>
        </w:rPr>
        <w:t xml:space="preserve">  </w:t>
      </w:r>
      <w:r>
        <w:rPr>
          <w:rFonts w:ascii="SimSun" w:hAnsi="SimSun" w:eastAsia="SimSun" w:cs="SimSun"/>
          <w:sz w:val="22"/>
          <w:szCs w:val="22"/>
          <w:spacing w:val="-1"/>
        </w:rPr>
        <w:t>资人一样，在繁荣期过度投资，在衰退期投资不足；如果你变得一贫如洗，</w:t>
      </w:r>
      <w:r>
        <w:rPr>
          <w:rFonts w:ascii="SimSun" w:hAnsi="SimSun" w:eastAsia="SimSun" w:cs="SimSun"/>
          <w:sz w:val="22"/>
          <w:szCs w:val="22"/>
          <w:spacing w:val="12"/>
        </w:rPr>
        <w:t xml:space="preserve"> </w:t>
      </w:r>
      <w:r>
        <w:rPr>
          <w:rFonts w:ascii="SimSun" w:hAnsi="SimSun" w:eastAsia="SimSun" w:cs="SimSun"/>
          <w:sz w:val="22"/>
          <w:szCs w:val="22"/>
          <w:spacing w:val="3"/>
        </w:rPr>
        <w:t>可能也会对每天的每一项开支斤斤计较、精打细算，并期盼着哪一天能有</w:t>
      </w:r>
      <w:r>
        <w:rPr>
          <w:rFonts w:ascii="SimSun" w:hAnsi="SimSun" w:eastAsia="SimSun" w:cs="SimSun"/>
          <w:sz w:val="22"/>
          <w:szCs w:val="22"/>
          <w:spacing w:val="2"/>
        </w:rPr>
        <w:t xml:space="preserve">  </w:t>
      </w:r>
      <w:r>
        <w:rPr>
          <w:rFonts w:ascii="SimSun" w:hAnsi="SimSun" w:eastAsia="SimSun" w:cs="SimSun"/>
          <w:sz w:val="22"/>
          <w:szCs w:val="22"/>
          <w:spacing w:val="2"/>
        </w:rPr>
        <w:t>发达的机会，或者打算多生几个小孩；如果你是一名渔夫，渔船是抵押贷</w:t>
      </w:r>
      <w:r>
        <w:rPr>
          <w:rFonts w:ascii="SimSun" w:hAnsi="SimSun" w:eastAsia="SimSun" w:cs="SimSun"/>
          <w:sz w:val="22"/>
          <w:szCs w:val="22"/>
          <w:spacing w:val="8"/>
        </w:rPr>
        <w:t xml:space="preserve">  </w:t>
      </w:r>
      <w:r>
        <w:rPr>
          <w:rFonts w:ascii="SimSun" w:hAnsi="SimSun" w:eastAsia="SimSun" w:cs="SimSun"/>
          <w:sz w:val="22"/>
          <w:szCs w:val="22"/>
          <w:spacing w:val="6"/>
        </w:rPr>
        <w:t>款购置的，要供养家庭，又对鱼群数量的状</w:t>
      </w:r>
      <w:r>
        <w:rPr>
          <w:rFonts w:ascii="SimSun" w:hAnsi="SimSun" w:eastAsia="SimSun" w:cs="SimSun"/>
          <w:sz w:val="22"/>
          <w:szCs w:val="22"/>
          <w:spacing w:val="5"/>
        </w:rPr>
        <w:t>况也不了解，在这种情况下，</w:t>
      </w:r>
      <w:r>
        <w:rPr>
          <w:rFonts w:ascii="SimSun" w:hAnsi="SimSun" w:eastAsia="SimSun" w:cs="SimSun"/>
          <w:sz w:val="22"/>
          <w:szCs w:val="22"/>
        </w:rPr>
        <w:t xml:space="preserve"> </w:t>
      </w:r>
      <w:r>
        <w:rPr>
          <w:rFonts w:ascii="SimSun" w:hAnsi="SimSun" w:eastAsia="SimSun" w:cs="SimSun"/>
          <w:sz w:val="22"/>
          <w:szCs w:val="22"/>
          <w:spacing w:val="-1"/>
        </w:rPr>
        <w:t>很可能也会过度捕捞。</w:t>
      </w:r>
    </w:p>
    <w:p>
      <w:pPr>
        <w:spacing w:line="21" w:lineRule="exact"/>
        <w:rPr/>
      </w:pPr>
      <w:r/>
    </w:p>
    <w:p>
      <w:pPr>
        <w:spacing w:line="21" w:lineRule="exact"/>
        <w:sectPr>
          <w:headerReference w:type="default" r:id="rId4"/>
          <w:footerReference w:type="default" r:id="rId351"/>
          <w:pgSz w:w="9600" w:h="13230"/>
          <w:pgMar w:top="400" w:right="659" w:bottom="654" w:left="1209" w:header="0" w:footer="519" w:gutter="0"/>
          <w:cols w:equalWidth="0" w:num="1">
            <w:col w:w="7731" w:space="0"/>
          </w:cols>
        </w:sectPr>
        <w:rPr/>
      </w:pPr>
    </w:p>
    <w:p>
      <w:pPr>
        <w:ind w:left="59" w:right="60" w:firstLine="420"/>
        <w:spacing w:before="48" w:line="394" w:lineRule="auto"/>
        <w:jc w:val="both"/>
        <w:rPr>
          <w:rFonts w:ascii="SimSun" w:hAnsi="SimSun" w:eastAsia="SimSun" w:cs="SimSun"/>
          <w:sz w:val="22"/>
          <w:szCs w:val="22"/>
        </w:rPr>
      </w:pPr>
      <w:r>
        <w:rPr>
          <w:rFonts w:ascii="SimSun" w:hAnsi="SimSun" w:eastAsia="SimSun" w:cs="SimSun"/>
          <w:sz w:val="22"/>
          <w:szCs w:val="22"/>
          <w:spacing w:val="20"/>
        </w:rPr>
        <w:t>在教学中，我们通过游戏模拟演练</w:t>
      </w:r>
      <w:r>
        <w:rPr>
          <w:rFonts w:ascii="SimSun" w:hAnsi="SimSun" w:eastAsia="SimSun" w:cs="SimSun"/>
          <w:sz w:val="22"/>
          <w:szCs w:val="22"/>
        </w:rPr>
        <w:t xml:space="preserve">  </w:t>
      </w:r>
      <w:r>
        <w:rPr>
          <w:rFonts w:ascii="SimSun" w:hAnsi="SimSun" w:eastAsia="SimSun" w:cs="SimSun"/>
          <w:sz w:val="22"/>
          <w:szCs w:val="22"/>
          <w:spacing w:val="3"/>
        </w:rPr>
        <w:t>也能发现类似结果。在这个过程中，学生</w:t>
      </w:r>
      <w:r>
        <w:rPr>
          <w:rFonts w:ascii="SimSun" w:hAnsi="SimSun" w:eastAsia="SimSun" w:cs="SimSun"/>
          <w:sz w:val="22"/>
          <w:szCs w:val="22"/>
          <w:spacing w:val="2"/>
        </w:rPr>
        <w:t xml:space="preserve">  </w:t>
      </w:r>
      <w:r>
        <w:rPr>
          <w:rFonts w:ascii="SimSun" w:hAnsi="SimSun" w:eastAsia="SimSun" w:cs="SimSun"/>
          <w:sz w:val="22"/>
          <w:szCs w:val="22"/>
          <w:spacing w:val="4"/>
        </w:rPr>
        <w:t>们置身于模拟的情境，扮演各种不同的角 </w:t>
      </w:r>
      <w:r>
        <w:rPr>
          <w:rFonts w:ascii="SimSun" w:hAnsi="SimSun" w:eastAsia="SimSun" w:cs="SimSun"/>
          <w:sz w:val="22"/>
          <w:szCs w:val="22"/>
          <w:spacing w:val="8"/>
        </w:rPr>
        <w:t>色，对真实、不完整的信息流做出反馈。</w:t>
      </w:r>
      <w:r>
        <w:rPr>
          <w:rFonts w:ascii="SimSun" w:hAnsi="SimSun" w:eastAsia="SimSun" w:cs="SimSun"/>
          <w:sz w:val="22"/>
          <w:szCs w:val="22"/>
          <w:spacing w:val="14"/>
        </w:rPr>
        <w:t xml:space="preserve"> </w:t>
      </w:r>
      <w:r>
        <w:rPr>
          <w:rFonts w:ascii="SimSun" w:hAnsi="SimSun" w:eastAsia="SimSun" w:cs="SimSun"/>
          <w:sz w:val="22"/>
          <w:szCs w:val="22"/>
          <w:spacing w:val="4"/>
        </w:rPr>
        <w:t>作为渔夫，他们会过度捕捞；作为发展中</w:t>
      </w:r>
      <w:r>
        <w:rPr>
          <w:rFonts w:ascii="SimSun" w:hAnsi="SimSun" w:eastAsia="SimSun" w:cs="SimSun"/>
          <w:sz w:val="22"/>
          <w:szCs w:val="22"/>
        </w:rPr>
        <w:t xml:space="preserve"> </w:t>
      </w:r>
      <w:r>
        <w:rPr>
          <w:rFonts w:ascii="SimSun" w:hAnsi="SimSun" w:eastAsia="SimSun" w:cs="SimSun"/>
          <w:sz w:val="22"/>
          <w:szCs w:val="22"/>
          <w:spacing w:val="3"/>
        </w:rPr>
        <w:t>国家的最高领导人，他们会优先考虑核心</w:t>
      </w:r>
      <w:r>
        <w:rPr>
          <w:rFonts w:ascii="SimSun" w:hAnsi="SimSun" w:eastAsia="SimSun" w:cs="SimSun"/>
          <w:sz w:val="22"/>
          <w:szCs w:val="22"/>
          <w:spacing w:val="4"/>
        </w:rPr>
        <w:t xml:space="preserve">  </w:t>
      </w:r>
      <w:r>
        <w:rPr>
          <w:rFonts w:ascii="SimSun" w:hAnsi="SimSun" w:eastAsia="SimSun" w:cs="SimSun"/>
          <w:sz w:val="22"/>
          <w:szCs w:val="22"/>
          <w:spacing w:val="16"/>
        </w:rPr>
        <w:t>产业的需要，而不是人民的需求；作为</w:t>
      </w:r>
      <w:r>
        <w:rPr>
          <w:rFonts w:ascii="SimSun" w:hAnsi="SimSun" w:eastAsia="SimSun" w:cs="SimSun"/>
          <w:sz w:val="22"/>
          <w:szCs w:val="22"/>
          <w:spacing w:val="4"/>
        </w:rPr>
        <w:t xml:space="preserve">  </w:t>
      </w:r>
      <w:r>
        <w:rPr>
          <w:rFonts w:ascii="SimSun" w:hAnsi="SimSun" w:eastAsia="SimSun" w:cs="SimSun"/>
          <w:sz w:val="22"/>
          <w:szCs w:val="22"/>
          <w:spacing w:val="3"/>
        </w:rPr>
        <w:t>上流社会成员，他们会精心装饰自己的爱  </w:t>
      </w:r>
      <w:r>
        <w:rPr>
          <w:rFonts w:ascii="SimSun" w:hAnsi="SimSun" w:eastAsia="SimSun" w:cs="SimSun"/>
          <w:sz w:val="22"/>
          <w:szCs w:val="22"/>
          <w:spacing w:val="3"/>
        </w:rPr>
        <w:t>巢；作为社会的底层，他们会变得冷漠或</w:t>
      </w:r>
    </w:p>
    <w:p>
      <w:pPr>
        <w:pStyle w:val="BodyText"/>
        <w:spacing w:line="14" w:lineRule="auto"/>
        <w:rPr>
          <w:sz w:val="2"/>
        </w:rPr>
      </w:pPr>
      <w:r>
        <w:rPr>
          <w:sz w:val="2"/>
          <w:szCs w:val="2"/>
        </w:rPr>
        <w:br w:type="column"/>
      </w:r>
    </w:p>
    <w:p>
      <w:pPr>
        <w:spacing w:before="64" w:line="810" w:lineRule="exact"/>
        <w:rPr/>
      </w:pPr>
      <w:r>
        <w:rPr>
          <w:position w:val="-16"/>
        </w:rPr>
        <w:drawing>
          <wp:inline distT="0" distB="0" distL="0" distR="0">
            <wp:extent cx="1181100" cy="514396"/>
            <wp:effectExtent l="0" t="0" r="0" b="0"/>
            <wp:docPr id="326" name="IM 326"/>
            <wp:cNvGraphicFramePr/>
            <a:graphic>
              <a:graphicData uri="http://schemas.openxmlformats.org/drawingml/2006/picture">
                <pic:pic>
                  <pic:nvPicPr>
                    <pic:cNvPr id="326" name="IM 326"/>
                    <pic:cNvPicPr/>
                  </pic:nvPicPr>
                  <pic:blipFill>
                    <a:blip r:embed="rId352"/>
                    <a:stretch>
                      <a:fillRect/>
                    </a:stretch>
                  </pic:blipFill>
                  <pic:spPr>
                    <a:xfrm rot="0">
                      <a:off x="0" y="0"/>
                      <a:ext cx="1181100" cy="514396"/>
                    </a:xfrm>
                    <a:prstGeom prst="rect">
                      <a:avLst/>
                    </a:prstGeom>
                  </pic:spPr>
                </pic:pic>
              </a:graphicData>
            </a:graphic>
          </wp:inline>
        </w:drawing>
      </w:r>
    </w:p>
    <w:p>
      <w:pPr>
        <w:ind w:left="49" w:firstLine="410"/>
        <w:spacing w:before="201" w:line="253" w:lineRule="auto"/>
        <w:jc w:val="both"/>
        <w:rPr>
          <w:rFonts w:ascii="SimHei" w:hAnsi="SimHei" w:eastAsia="SimHei" w:cs="SimHei"/>
          <w:sz w:val="22"/>
          <w:szCs w:val="22"/>
        </w:rPr>
      </w:pPr>
      <w:r>
        <w:rPr>
          <w:rFonts w:ascii="SimHei" w:hAnsi="SimHei" w:eastAsia="SimHei" w:cs="SimHei"/>
          <w:sz w:val="22"/>
          <w:szCs w:val="22"/>
          <w:spacing w:val="-3"/>
        </w:rPr>
        <w:t>要想改变行为，首先要跳出你</w:t>
      </w:r>
      <w:r>
        <w:rPr>
          <w:rFonts w:ascii="SimHei" w:hAnsi="SimHei" w:eastAsia="SimHei" w:cs="SimHei"/>
          <w:sz w:val="22"/>
          <w:szCs w:val="22"/>
          <w:spacing w:val="4"/>
        </w:rPr>
        <w:t xml:space="preserve">  </w:t>
      </w:r>
      <w:r>
        <w:rPr>
          <w:rFonts w:ascii="SimHei" w:hAnsi="SimHei" w:eastAsia="SimHei" w:cs="SimHei"/>
          <w:sz w:val="22"/>
          <w:szCs w:val="22"/>
          <w:spacing w:val="-5"/>
        </w:rPr>
        <w:t>所在系统中固有的位置，抛弃当时</w:t>
      </w:r>
      <w:r>
        <w:rPr>
          <w:rFonts w:ascii="SimHei" w:hAnsi="SimHei" w:eastAsia="SimHei" w:cs="SimHei"/>
          <w:sz w:val="22"/>
          <w:szCs w:val="22"/>
          <w:spacing w:val="5"/>
        </w:rPr>
        <w:t xml:space="preserve">  </w:t>
      </w:r>
      <w:r>
        <w:rPr>
          <w:rFonts w:ascii="SimHei" w:hAnsi="SimHei" w:eastAsia="SimHei" w:cs="SimHei"/>
          <w:sz w:val="22"/>
          <w:szCs w:val="22"/>
          <w:spacing w:val="-4"/>
        </w:rPr>
        <w:t>观察到的有限的信息，力求看到系</w:t>
      </w:r>
      <w:r>
        <w:rPr>
          <w:rFonts w:ascii="SimHei" w:hAnsi="SimHei" w:eastAsia="SimHei" w:cs="SimHei"/>
          <w:sz w:val="22"/>
          <w:szCs w:val="22"/>
        </w:rPr>
        <w:t xml:space="preserve">  </w:t>
      </w:r>
      <w:r>
        <w:rPr>
          <w:rFonts w:ascii="SimHei" w:hAnsi="SimHei" w:eastAsia="SimHei" w:cs="SimHei"/>
          <w:sz w:val="22"/>
          <w:szCs w:val="22"/>
          <w:spacing w:val="-5"/>
        </w:rPr>
        <w:t>统整体的状况。从一个更广阔的视</w:t>
      </w:r>
      <w:r>
        <w:rPr>
          <w:rFonts w:ascii="SimHei" w:hAnsi="SimHei" w:eastAsia="SimHei" w:cs="SimHei"/>
          <w:sz w:val="22"/>
          <w:szCs w:val="22"/>
          <w:spacing w:val="5"/>
        </w:rPr>
        <w:t xml:space="preserve">  </w:t>
      </w:r>
      <w:r>
        <w:rPr>
          <w:rFonts w:ascii="SimHei" w:hAnsi="SimHei" w:eastAsia="SimHei" w:cs="SimHei"/>
          <w:sz w:val="22"/>
          <w:szCs w:val="22"/>
          <w:spacing w:val="2"/>
        </w:rPr>
        <w:t>角来看，可以重构信息流、目标、</w:t>
      </w:r>
      <w:r>
        <w:rPr>
          <w:rFonts w:ascii="SimHei" w:hAnsi="SimHei" w:eastAsia="SimHei" w:cs="SimHei"/>
          <w:sz w:val="22"/>
          <w:szCs w:val="22"/>
          <w:spacing w:val="9"/>
        </w:rPr>
        <w:t xml:space="preserve"> </w:t>
      </w:r>
      <w:r>
        <w:rPr>
          <w:rFonts w:ascii="SimHei" w:hAnsi="SimHei" w:eastAsia="SimHei" w:cs="SimHei"/>
          <w:sz w:val="22"/>
          <w:szCs w:val="22"/>
          <w:spacing w:val="2"/>
        </w:rPr>
        <w:t>激励或限制因素，从而使分割的、</w:t>
      </w:r>
      <w:r>
        <w:rPr>
          <w:rFonts w:ascii="SimHei" w:hAnsi="SimHei" w:eastAsia="SimHei" w:cs="SimHei"/>
          <w:sz w:val="22"/>
          <w:szCs w:val="22"/>
          <w:spacing w:val="9"/>
        </w:rPr>
        <w:t xml:space="preserve"> </w:t>
      </w:r>
      <w:r>
        <w:rPr>
          <w:rFonts w:ascii="SimHei" w:hAnsi="SimHei" w:eastAsia="SimHei" w:cs="SimHei"/>
          <w:sz w:val="22"/>
          <w:szCs w:val="22"/>
          <w:spacing w:val="-4"/>
        </w:rPr>
        <w:t>有限的、理性的行动累加起来，产</w:t>
      </w:r>
      <w:r>
        <w:rPr>
          <w:rFonts w:ascii="SimHei" w:hAnsi="SimHei" w:eastAsia="SimHei" w:cs="SimHei"/>
          <w:sz w:val="22"/>
          <w:szCs w:val="22"/>
          <w:spacing w:val="2"/>
        </w:rPr>
        <w:t xml:space="preserve">  </w:t>
      </w:r>
      <w:r>
        <w:rPr>
          <w:rFonts w:ascii="SimHei" w:hAnsi="SimHei" w:eastAsia="SimHei" w:cs="SimHei"/>
          <w:sz w:val="22"/>
          <w:szCs w:val="22"/>
          <w:spacing w:val="-10"/>
        </w:rPr>
        <w:t>生每个人都期盼的结果。</w:t>
      </w:r>
    </w:p>
    <w:p>
      <w:pPr>
        <w:spacing w:line="253" w:lineRule="auto"/>
        <w:sectPr>
          <w:type w:val="continuous"/>
          <w:pgSz w:w="9600" w:h="13230"/>
          <w:pgMar w:top="400" w:right="659" w:bottom="654" w:left="1209" w:header="0" w:footer="519" w:gutter="0"/>
          <w:cols w:equalWidth="0" w:num="2">
            <w:col w:w="4241" w:space="100"/>
            <w:col w:w="3390" w:space="0"/>
          </w:cols>
        </w:sectPr>
        <w:rPr>
          <w:rFonts w:ascii="SimHei" w:hAnsi="SimHei" w:eastAsia="SimHei" w:cs="SimHei"/>
          <w:sz w:val="22"/>
          <w:szCs w:val="22"/>
        </w:rPr>
      </w:pPr>
    </w:p>
    <w:p>
      <w:pPr>
        <w:ind w:left="59" w:right="512"/>
        <w:spacing w:before="5" w:line="385" w:lineRule="auto"/>
        <w:jc w:val="both"/>
        <w:rPr>
          <w:rFonts w:ascii="SimSun" w:hAnsi="SimSun" w:eastAsia="SimSun" w:cs="SimSun"/>
          <w:sz w:val="22"/>
          <w:szCs w:val="22"/>
        </w:rPr>
      </w:pPr>
      <w:r>
        <w:rPr>
          <w:rFonts w:ascii="SimSun" w:hAnsi="SimSun" w:eastAsia="SimSun" w:cs="SimSun"/>
          <w:sz w:val="22"/>
          <w:szCs w:val="22"/>
          <w:spacing w:val="-2"/>
        </w:rPr>
        <w:t>逆反。如果换成是你，也会如此。在美国心理</w:t>
      </w:r>
      <w:r>
        <w:rPr>
          <w:rFonts w:ascii="SimSun" w:hAnsi="SimSun" w:eastAsia="SimSun" w:cs="SimSun"/>
          <w:sz w:val="22"/>
          <w:szCs w:val="22"/>
          <w:spacing w:val="-3"/>
        </w:rPr>
        <w:t>学家菲利普</w:t>
      </w:r>
      <w:r>
        <w:rPr>
          <w:rFonts w:ascii="SimSun" w:hAnsi="SimSun" w:eastAsia="SimSun" w:cs="SimSun"/>
          <w:sz w:val="22"/>
          <w:szCs w:val="22"/>
          <w:spacing w:val="-24"/>
        </w:rPr>
        <w:t xml:space="preserve"> </w:t>
      </w:r>
      <w:r>
        <w:rPr>
          <w:rFonts w:ascii="SimSun" w:hAnsi="SimSun" w:eastAsia="SimSun" w:cs="SimSun"/>
          <w:sz w:val="22"/>
          <w:szCs w:val="22"/>
          <w:spacing w:val="-3"/>
        </w:rPr>
        <w:t>·津巴多(Philip</w:t>
      </w:r>
      <w:r>
        <w:rPr>
          <w:rFonts w:ascii="SimSun" w:hAnsi="SimSun" w:eastAsia="SimSun" w:cs="SimSun"/>
          <w:sz w:val="22"/>
          <w:szCs w:val="22"/>
        </w:rPr>
        <w:t xml:space="preserve"> </w:t>
      </w:r>
      <w:r>
        <w:rPr>
          <w:rFonts w:ascii="Times New Roman" w:hAnsi="Times New Roman" w:eastAsia="Times New Roman" w:cs="Times New Roman"/>
          <w:sz w:val="22"/>
          <w:szCs w:val="22"/>
        </w:rPr>
        <w:t>Zimbardo</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26"/>
          <w:w w:val="101"/>
        </w:rPr>
        <w:t xml:space="preserve">  </w:t>
      </w:r>
      <w:r>
        <w:rPr>
          <w:rFonts w:ascii="SimSun" w:hAnsi="SimSun" w:eastAsia="SimSun" w:cs="SimSun"/>
          <w:sz w:val="22"/>
          <w:szCs w:val="22"/>
          <w:spacing w:val="4"/>
        </w:rPr>
        <w:t>实施的著名斯坦福监狱试验中，令人感到震惊的是，在很短的</w:t>
      </w:r>
      <w:r>
        <w:rPr>
          <w:rFonts w:ascii="SimSun" w:hAnsi="SimSun" w:eastAsia="SimSun" w:cs="SimSun"/>
          <w:sz w:val="22"/>
          <w:szCs w:val="22"/>
        </w:rPr>
        <w:t xml:space="preserve"> </w:t>
      </w:r>
      <w:r>
        <w:rPr>
          <w:rFonts w:ascii="SimSun" w:hAnsi="SimSun" w:eastAsia="SimSun" w:cs="SimSun"/>
          <w:sz w:val="22"/>
          <w:szCs w:val="22"/>
          <w:spacing w:val="-1"/>
        </w:rPr>
        <w:t>时间内，扮演者的态度和行为就能和真正的看守与囚犯十分相似。</w:t>
      </w:r>
    </w:p>
    <w:p>
      <w:pPr>
        <w:ind w:left="60" w:right="461" w:firstLine="500"/>
        <w:spacing w:before="30" w:line="293" w:lineRule="auto"/>
        <w:rPr>
          <w:rFonts w:ascii="SimSun" w:hAnsi="SimSun" w:eastAsia="SimSun" w:cs="SimSun"/>
          <w:sz w:val="22"/>
          <w:szCs w:val="22"/>
        </w:rPr>
      </w:pPr>
      <w:r>
        <w:rPr>
          <w:rFonts w:ascii="SimSun" w:hAnsi="SimSun" w:eastAsia="SimSun" w:cs="SimSun"/>
          <w:sz w:val="22"/>
          <w:szCs w:val="22"/>
          <w:spacing w:val="-4"/>
        </w:rPr>
        <w:t>有时候，在信息有限的情况下，个人也能做出理性的决策，但有限理性</w:t>
      </w:r>
      <w:r>
        <w:rPr>
          <w:rFonts w:ascii="SimSun" w:hAnsi="SimSun" w:eastAsia="SimSun" w:cs="SimSun"/>
          <w:sz w:val="22"/>
          <w:szCs w:val="22"/>
          <w:spacing w:val="11"/>
        </w:rPr>
        <w:t xml:space="preserve"> </w:t>
      </w:r>
      <w:r>
        <w:rPr>
          <w:rFonts w:ascii="SimSun" w:hAnsi="SimSun" w:eastAsia="SimSun" w:cs="SimSun"/>
          <w:sz w:val="22"/>
          <w:szCs w:val="22"/>
          <w:spacing w:val="-3"/>
        </w:rPr>
        <w:t>并不能成为人们目光短浅的借口，而是为我们提供了理解</w:t>
      </w:r>
      <w:r>
        <w:rPr>
          <w:rFonts w:ascii="SimSun" w:hAnsi="SimSun" w:eastAsia="SimSun" w:cs="SimSun"/>
          <w:sz w:val="22"/>
          <w:szCs w:val="22"/>
          <w:spacing w:val="-4"/>
        </w:rPr>
        <w:t>为什么会产生这些</w:t>
      </w:r>
    </w:p>
    <w:p>
      <w:pPr>
        <w:spacing w:line="293" w:lineRule="auto"/>
        <w:sectPr>
          <w:type w:val="continuous"/>
          <w:pgSz w:w="9600" w:h="13230"/>
          <w:pgMar w:top="400" w:right="659" w:bottom="654" w:left="1209" w:header="0" w:footer="519" w:gutter="0"/>
          <w:cols w:equalWidth="0" w:num="1">
            <w:col w:w="7731" w:space="0"/>
          </w:cols>
        </w:sectPr>
        <w:rPr>
          <w:rFonts w:ascii="SimSun" w:hAnsi="SimSun" w:eastAsia="SimSun" w:cs="SimSun"/>
          <w:sz w:val="22"/>
          <w:szCs w:val="22"/>
        </w:rPr>
      </w:pPr>
    </w:p>
    <w:p>
      <w:pPr>
        <w:pStyle w:val="BodyText"/>
        <w:spacing w:line="298" w:lineRule="auto"/>
        <w:rPr/>
      </w:pPr>
      <w:r/>
    </w:p>
    <w:p>
      <w:pPr>
        <w:pStyle w:val="BodyText"/>
        <w:spacing w:line="298" w:lineRule="auto"/>
        <w:rPr/>
      </w:pPr>
      <w:r/>
    </w:p>
    <w:p>
      <w:pPr>
        <w:pStyle w:val="BodyText"/>
        <w:spacing w:line="298" w:lineRule="auto"/>
        <w:rPr/>
      </w:pPr>
      <w:r/>
    </w:p>
    <w:p>
      <w:pPr>
        <w:ind w:left="9"/>
        <w:spacing w:before="61" w:line="449" w:lineRule="auto"/>
        <w:jc w:val="both"/>
        <w:rPr>
          <w:rFonts w:ascii="SimSun" w:hAnsi="SimSun" w:eastAsia="SimSun" w:cs="SimSun"/>
          <w:sz w:val="19"/>
          <w:szCs w:val="19"/>
        </w:rPr>
      </w:pPr>
      <w:r>
        <w:rPr>
          <w:rFonts w:ascii="SimSun" w:hAnsi="SimSun" w:eastAsia="SimSun" w:cs="SimSun"/>
          <w:sz w:val="19"/>
          <w:szCs w:val="19"/>
          <w:spacing w:val="27"/>
        </w:rPr>
        <w:t>行为的机会。处于系统的特定位置上，他的所见、所知都是有限的，而</w:t>
      </w:r>
      <w:r>
        <w:rPr>
          <w:rFonts w:ascii="SimSun" w:hAnsi="SimSun" w:eastAsia="SimSun" w:cs="SimSun"/>
          <w:sz w:val="19"/>
          <w:szCs w:val="19"/>
          <w:spacing w:val="26"/>
        </w:rPr>
        <w:t>其行</w:t>
      </w:r>
      <w:r>
        <w:rPr>
          <w:rFonts w:ascii="SimSun" w:hAnsi="SimSun" w:eastAsia="SimSun" w:cs="SimSun"/>
          <w:sz w:val="19"/>
          <w:szCs w:val="19"/>
        </w:rPr>
        <w:t xml:space="preserve"> </w:t>
      </w:r>
      <w:r>
        <w:rPr>
          <w:rFonts w:ascii="SimSun" w:hAnsi="SimSun" w:eastAsia="SimSun" w:cs="SimSun"/>
          <w:sz w:val="19"/>
          <w:szCs w:val="19"/>
          <w:spacing w:val="22"/>
        </w:rPr>
        <w:t>为是合理的。在有限理性的情况下，如果换成另外一个人，结果仍是相同的。</w:t>
      </w:r>
      <w:r>
        <w:rPr>
          <w:rFonts w:ascii="SimSun" w:hAnsi="SimSun" w:eastAsia="SimSun" w:cs="SimSun"/>
          <w:sz w:val="19"/>
          <w:szCs w:val="19"/>
          <w:spacing w:val="5"/>
        </w:rPr>
        <w:t xml:space="preserve"> </w:t>
      </w:r>
      <w:r>
        <w:rPr>
          <w:rFonts w:ascii="SimSun" w:hAnsi="SimSun" w:eastAsia="SimSun" w:cs="SimSun"/>
          <w:sz w:val="19"/>
          <w:szCs w:val="19"/>
          <w:spacing w:val="24"/>
        </w:rPr>
        <w:t>因此，只是责备个人，并不能有助于产生更加符合人们期望的结果。</w:t>
      </w:r>
    </w:p>
    <w:p>
      <w:pPr>
        <w:ind w:left="9" w:right="86" w:firstLine="420"/>
        <w:spacing w:before="25" w:line="458" w:lineRule="auto"/>
        <w:rPr>
          <w:rFonts w:ascii="SimSun" w:hAnsi="SimSun" w:eastAsia="SimSun" w:cs="SimSun"/>
          <w:sz w:val="19"/>
          <w:szCs w:val="19"/>
        </w:rPr>
      </w:pPr>
      <w:r>
        <w:rPr>
          <w:rFonts w:ascii="SimSun" w:hAnsi="SimSun" w:eastAsia="SimSun" w:cs="SimSun"/>
          <w:sz w:val="19"/>
          <w:szCs w:val="19"/>
          <w:spacing w:val="30"/>
        </w:rPr>
        <w:t>令人感到惊奇的是，只要稍微强化</w:t>
      </w:r>
      <w:r>
        <w:rPr>
          <w:rFonts w:ascii="SimSun" w:hAnsi="SimSun" w:eastAsia="SimSun" w:cs="SimSun"/>
          <w:sz w:val="19"/>
          <w:szCs w:val="19"/>
          <w:spacing w:val="-37"/>
        </w:rPr>
        <w:t xml:space="preserve"> </w:t>
      </w:r>
      <w:r>
        <w:rPr>
          <w:rFonts w:ascii="SimSun" w:hAnsi="SimSun" w:eastAsia="SimSun" w:cs="SimSun"/>
          <w:sz w:val="19"/>
          <w:szCs w:val="19"/>
          <w:spacing w:val="30"/>
        </w:rPr>
        <w:t>一</w:t>
      </w:r>
      <w:r>
        <w:rPr>
          <w:rFonts w:ascii="SimSun" w:hAnsi="SimSun" w:eastAsia="SimSun" w:cs="SimSun"/>
          <w:sz w:val="19"/>
          <w:szCs w:val="19"/>
          <w:spacing w:val="-47"/>
        </w:rPr>
        <w:t xml:space="preserve"> </w:t>
      </w:r>
      <w:r>
        <w:rPr>
          <w:rFonts w:ascii="SimSun" w:hAnsi="SimSun" w:eastAsia="SimSun" w:cs="SimSun"/>
          <w:sz w:val="19"/>
          <w:szCs w:val="19"/>
          <w:spacing w:val="30"/>
        </w:rPr>
        <w:t>下有限理性，更好、更及时地提</w:t>
      </w:r>
      <w:r>
        <w:rPr>
          <w:rFonts w:ascii="SimSun" w:hAnsi="SimSun" w:eastAsia="SimSun" w:cs="SimSun"/>
          <w:sz w:val="19"/>
          <w:szCs w:val="19"/>
        </w:rPr>
        <w:t xml:space="preserve"> </w:t>
      </w:r>
      <w:r>
        <w:rPr>
          <w:rFonts w:ascii="SimSun" w:hAnsi="SimSun" w:eastAsia="SimSun" w:cs="SimSun"/>
          <w:sz w:val="19"/>
          <w:szCs w:val="19"/>
          <w:spacing w:val="30"/>
        </w:rPr>
        <w:t>供更多、更完备的信息，行为的转变其实可以是很</w:t>
      </w:r>
      <w:r>
        <w:rPr>
          <w:rFonts w:ascii="SimSun" w:hAnsi="SimSun" w:eastAsia="SimSun" w:cs="SimSun"/>
          <w:sz w:val="19"/>
          <w:szCs w:val="19"/>
          <w:spacing w:val="29"/>
        </w:rPr>
        <w:t>快、很容易的。</w:t>
      </w:r>
    </w:p>
    <w:p>
      <w:pPr>
        <w:ind w:left="12"/>
        <w:spacing w:before="162" w:line="220" w:lineRule="auto"/>
        <w:rPr>
          <w:rFonts w:ascii="SimHei" w:hAnsi="SimHei" w:eastAsia="SimHei" w:cs="SimHei"/>
          <w:sz w:val="19"/>
          <w:szCs w:val="19"/>
        </w:rPr>
      </w:pPr>
      <w:r>
        <w:drawing>
          <wp:anchor distT="0" distB="0" distL="0" distR="0" simplePos="0" relativeHeight="252233728" behindDoc="0" locked="0" layoutInCell="1" allowOverlap="1">
            <wp:simplePos x="0" y="0"/>
            <wp:positionH relativeFrom="column">
              <wp:posOffset>2813055</wp:posOffset>
            </wp:positionH>
            <wp:positionV relativeFrom="paragraph">
              <wp:posOffset>145688</wp:posOffset>
            </wp:positionV>
            <wp:extent cx="6350" cy="4095763"/>
            <wp:effectExtent l="0" t="0" r="0" b="0"/>
            <wp:wrapNone/>
            <wp:docPr id="328" name="IM 328"/>
            <wp:cNvGraphicFramePr/>
            <a:graphic>
              <a:graphicData uri="http://schemas.openxmlformats.org/drawingml/2006/picture">
                <pic:pic>
                  <pic:nvPicPr>
                    <pic:cNvPr id="328" name="IM 328"/>
                    <pic:cNvPicPr/>
                  </pic:nvPicPr>
                  <pic:blipFill>
                    <a:blip r:embed="rId355"/>
                    <a:stretch>
                      <a:fillRect/>
                    </a:stretch>
                  </pic:blipFill>
                  <pic:spPr>
                    <a:xfrm rot="0">
                      <a:off x="0" y="0"/>
                      <a:ext cx="6350" cy="4095763"/>
                    </a:xfrm>
                    <a:prstGeom prst="rect">
                      <a:avLst/>
                    </a:prstGeom>
                  </pic:spPr>
                </pic:pic>
              </a:graphicData>
            </a:graphic>
          </wp:anchor>
        </w:drawing>
      </w:r>
      <w:r>
        <w:rPr>
          <w:rFonts w:ascii="SimHei" w:hAnsi="SimHei" w:eastAsia="SimHei" w:cs="SimHei"/>
          <w:sz w:val="19"/>
          <w:szCs w:val="19"/>
          <w:b/>
          <w:bCs/>
          <w:u w:val="single" w:color="auto"/>
          <w:spacing w:val="-13"/>
        </w:rPr>
        <w:t>荷</w:t>
      </w:r>
      <w:r>
        <w:rPr>
          <w:rFonts w:ascii="SimHei" w:hAnsi="SimHei" w:eastAsia="SimHei" w:cs="SimHei"/>
          <w:sz w:val="19"/>
          <w:szCs w:val="19"/>
          <w:u w:val="single" w:color="auto"/>
          <w:spacing w:val="-19"/>
        </w:rPr>
        <w:t xml:space="preserve"> </w:t>
      </w:r>
      <w:r>
        <w:rPr>
          <w:rFonts w:ascii="SimHei" w:hAnsi="SimHei" w:eastAsia="SimHei" w:cs="SimHei"/>
          <w:sz w:val="19"/>
          <w:szCs w:val="19"/>
          <w:b/>
          <w:bCs/>
          <w:u w:val="single" w:color="auto"/>
          <w:spacing w:val="-13"/>
        </w:rPr>
        <w:t>兰</w:t>
      </w:r>
      <w:r>
        <w:rPr>
          <w:rFonts w:ascii="SimHei" w:hAnsi="SimHei" w:eastAsia="SimHei" w:cs="SimHei"/>
          <w:sz w:val="19"/>
          <w:szCs w:val="19"/>
          <w:u w:val="single" w:color="auto"/>
          <w:spacing w:val="-27"/>
        </w:rPr>
        <w:t xml:space="preserve"> </w:t>
      </w:r>
      <w:r>
        <w:rPr>
          <w:rFonts w:ascii="SimHei" w:hAnsi="SimHei" w:eastAsia="SimHei" w:cs="SimHei"/>
          <w:sz w:val="19"/>
          <w:szCs w:val="19"/>
          <w:b/>
          <w:bCs/>
          <w:u w:val="single" w:color="auto"/>
          <w:spacing w:val="-13"/>
        </w:rPr>
        <w:t>房</w:t>
      </w:r>
      <w:r>
        <w:rPr>
          <w:rFonts w:ascii="SimHei" w:hAnsi="SimHei" w:eastAsia="SimHei" w:cs="SimHei"/>
          <w:sz w:val="19"/>
          <w:szCs w:val="19"/>
          <w:u w:val="single" w:color="auto"/>
          <w:spacing w:val="-28"/>
        </w:rPr>
        <w:t xml:space="preserve"> </w:t>
      </w:r>
      <w:r>
        <w:rPr>
          <w:rFonts w:ascii="SimHei" w:hAnsi="SimHei" w:eastAsia="SimHei" w:cs="SimHei"/>
          <w:sz w:val="19"/>
          <w:szCs w:val="19"/>
          <w:b/>
          <w:bCs/>
          <w:u w:val="single" w:color="auto"/>
          <w:spacing w:val="-13"/>
        </w:rPr>
        <w:t>屋</w:t>
      </w:r>
      <w:r>
        <w:rPr>
          <w:rFonts w:ascii="SimHei" w:hAnsi="SimHei" w:eastAsia="SimHei" w:cs="SimHei"/>
          <w:sz w:val="19"/>
          <w:szCs w:val="19"/>
          <w:u w:val="single" w:color="auto"/>
          <w:spacing w:val="-17"/>
        </w:rPr>
        <w:t xml:space="preserve"> </w:t>
      </w:r>
      <w:r>
        <w:rPr>
          <w:rFonts w:ascii="SimHei" w:hAnsi="SimHei" w:eastAsia="SimHei" w:cs="SimHei"/>
          <w:sz w:val="19"/>
          <w:szCs w:val="19"/>
          <w:b/>
          <w:bCs/>
          <w:u w:val="single" w:color="auto"/>
          <w:spacing w:val="-13"/>
        </w:rPr>
        <w:t>的</w:t>
      </w:r>
      <w:r>
        <w:rPr>
          <w:rFonts w:ascii="SimHei" w:hAnsi="SimHei" w:eastAsia="SimHei" w:cs="SimHei"/>
          <w:sz w:val="19"/>
          <w:szCs w:val="19"/>
          <w:u w:val="single" w:color="auto"/>
          <w:spacing w:val="-16"/>
        </w:rPr>
        <w:t xml:space="preserve"> </w:t>
      </w:r>
      <w:r>
        <w:rPr>
          <w:rFonts w:ascii="SimHei" w:hAnsi="SimHei" w:eastAsia="SimHei" w:cs="SimHei"/>
          <w:sz w:val="19"/>
          <w:szCs w:val="19"/>
          <w:b/>
          <w:bCs/>
          <w:u w:val="single" w:color="auto"/>
          <w:spacing w:val="-13"/>
        </w:rPr>
        <w:t>电</w:t>
      </w:r>
      <w:r>
        <w:rPr>
          <w:rFonts w:ascii="SimHei" w:hAnsi="SimHei" w:eastAsia="SimHei" w:cs="SimHei"/>
          <w:sz w:val="19"/>
          <w:szCs w:val="19"/>
          <w:u w:val="single" w:color="auto"/>
          <w:spacing w:val="-25"/>
        </w:rPr>
        <w:t xml:space="preserve"> </w:t>
      </w:r>
      <w:r>
        <w:rPr>
          <w:rFonts w:ascii="SimHei" w:hAnsi="SimHei" w:eastAsia="SimHei" w:cs="SimHei"/>
          <w:sz w:val="19"/>
          <w:szCs w:val="19"/>
          <w:b/>
          <w:bCs/>
          <w:u w:val="single" w:color="auto"/>
          <w:spacing w:val="-13"/>
        </w:rPr>
        <w:t>表</w:t>
      </w:r>
    </w:p>
    <w:p>
      <w:pPr>
        <w:ind w:left="9" w:right="2982" w:firstLine="419"/>
        <w:spacing w:before="233" w:line="340" w:lineRule="auto"/>
        <w:jc w:val="both"/>
        <w:rPr>
          <w:rFonts w:ascii="FangSong" w:hAnsi="FangSong" w:eastAsia="FangSong" w:cs="FangSong"/>
          <w:sz w:val="19"/>
          <w:szCs w:val="19"/>
        </w:rPr>
      </w:pPr>
      <w:r>
        <w:drawing>
          <wp:anchor distT="0" distB="0" distL="0" distR="0" simplePos="0" relativeHeight="252232704" behindDoc="0" locked="0" layoutInCell="1" allowOverlap="1">
            <wp:simplePos x="0" y="0"/>
            <wp:positionH relativeFrom="column">
              <wp:posOffset>3048000</wp:posOffset>
            </wp:positionH>
            <wp:positionV relativeFrom="paragraph">
              <wp:posOffset>565181</wp:posOffset>
            </wp:positionV>
            <wp:extent cx="463539" cy="673092"/>
            <wp:effectExtent l="0" t="0" r="0" b="0"/>
            <wp:wrapNone/>
            <wp:docPr id="330" name="IM 330"/>
            <wp:cNvGraphicFramePr/>
            <a:graphic>
              <a:graphicData uri="http://schemas.openxmlformats.org/drawingml/2006/picture">
                <pic:pic>
                  <pic:nvPicPr>
                    <pic:cNvPr id="330" name="IM 330"/>
                    <pic:cNvPicPr/>
                  </pic:nvPicPr>
                  <pic:blipFill>
                    <a:blip r:embed="rId356"/>
                    <a:stretch>
                      <a:fillRect/>
                    </a:stretch>
                  </pic:blipFill>
                  <pic:spPr>
                    <a:xfrm rot="0">
                      <a:off x="0" y="0"/>
                      <a:ext cx="463539" cy="673092"/>
                    </a:xfrm>
                    <a:prstGeom prst="rect">
                      <a:avLst/>
                    </a:prstGeom>
                  </pic:spPr>
                </pic:pic>
              </a:graphicData>
            </a:graphic>
          </wp:anchor>
        </w:drawing>
      </w:r>
      <w:r>
        <w:rPr>
          <w:rFonts w:ascii="FangSong" w:hAnsi="FangSong" w:eastAsia="FangSong" w:cs="FangSong"/>
          <w:sz w:val="19"/>
          <w:szCs w:val="19"/>
        </w:rPr>
        <w:t>在阿姆斯特丹郊区的一个地方，有一些同一时</w:t>
      </w:r>
      <w:r>
        <w:rPr>
          <w:rFonts w:ascii="FangSong" w:hAnsi="FangSong" w:eastAsia="FangSong" w:cs="FangSong"/>
          <w:sz w:val="19"/>
          <w:szCs w:val="19"/>
          <w:spacing w:val="10"/>
        </w:rPr>
        <w:t xml:space="preserve"> </w:t>
      </w:r>
      <w:r>
        <w:rPr>
          <w:rFonts w:ascii="FangSong" w:hAnsi="FangSong" w:eastAsia="FangSong" w:cs="FangSong"/>
          <w:sz w:val="19"/>
          <w:szCs w:val="19"/>
          <w:spacing w:val="1"/>
        </w:rPr>
        <w:t>期建造的独栋别墅，样子几乎一模一样。由于某种</w:t>
      </w:r>
      <w:r>
        <w:rPr>
          <w:rFonts w:ascii="FangSong" w:hAnsi="FangSong" w:eastAsia="FangSong" w:cs="FangSong"/>
          <w:sz w:val="19"/>
          <w:szCs w:val="19"/>
          <w:spacing w:val="17"/>
        </w:rPr>
        <w:t xml:space="preserve"> </w:t>
      </w:r>
      <w:r>
        <w:rPr>
          <w:rFonts w:ascii="FangSong" w:hAnsi="FangSong" w:eastAsia="FangSong" w:cs="FangSong"/>
          <w:sz w:val="19"/>
          <w:szCs w:val="19"/>
          <w:spacing w:val="1"/>
        </w:rPr>
        <w:t>未知的原因，其中一些房屋的电表被安装在了地下</w:t>
      </w:r>
      <w:r>
        <w:rPr>
          <w:rFonts w:ascii="FangSong" w:hAnsi="FangSong" w:eastAsia="FangSong" w:cs="FangSong"/>
          <w:sz w:val="19"/>
          <w:szCs w:val="19"/>
          <w:spacing w:val="11"/>
        </w:rPr>
        <w:t xml:space="preserve"> </w:t>
      </w:r>
      <w:r>
        <w:rPr>
          <w:rFonts w:ascii="FangSong" w:hAnsi="FangSong" w:eastAsia="FangSong" w:cs="FangSong"/>
          <w:sz w:val="19"/>
          <w:szCs w:val="19"/>
          <w:spacing w:val="-4"/>
        </w:rPr>
        <w:t>室，而另外一些则被安装在前厅里。</w:t>
      </w:r>
    </w:p>
    <w:p>
      <w:pPr>
        <w:ind w:left="9" w:right="2907" w:firstLine="419"/>
        <w:spacing w:before="14" w:line="339" w:lineRule="auto"/>
        <w:jc w:val="both"/>
        <w:rPr>
          <w:rFonts w:ascii="FangSong" w:hAnsi="FangSong" w:eastAsia="FangSong" w:cs="FangSong"/>
          <w:sz w:val="19"/>
          <w:szCs w:val="19"/>
        </w:rPr>
      </w:pPr>
      <w:r>
        <w:rPr>
          <w:rFonts w:ascii="FangSong" w:hAnsi="FangSong" w:eastAsia="FangSong" w:cs="FangSong"/>
          <w:sz w:val="19"/>
          <w:szCs w:val="19"/>
          <w:spacing w:val="-1"/>
        </w:rPr>
        <w:t>这些电表都有一个透明玻璃罩，里面有一个小</w:t>
      </w:r>
      <w:r>
        <w:rPr>
          <w:rFonts w:ascii="FangSong" w:hAnsi="FangSong" w:eastAsia="FangSong" w:cs="FangSong"/>
          <w:sz w:val="19"/>
          <w:szCs w:val="19"/>
          <w:spacing w:val="1"/>
        </w:rPr>
        <w:t xml:space="preserve">  </w:t>
      </w:r>
      <w:r>
        <w:rPr>
          <w:rFonts w:ascii="FangSong" w:hAnsi="FangSong" w:eastAsia="FangSong" w:cs="FangSong"/>
          <w:sz w:val="19"/>
          <w:szCs w:val="19"/>
          <w:spacing w:val="-3"/>
        </w:rPr>
        <w:t>的水平金属圆盘。家庭用电越多，圆盘就转得越快，</w:t>
      </w:r>
      <w:r>
        <w:rPr>
          <w:rFonts w:ascii="FangSong" w:hAnsi="FangSong" w:eastAsia="FangSong" w:cs="FangSong"/>
          <w:sz w:val="19"/>
          <w:szCs w:val="19"/>
          <w:spacing w:val="4"/>
        </w:rPr>
        <w:t xml:space="preserve"> </w:t>
      </w:r>
      <w:r>
        <w:rPr>
          <w:rFonts w:ascii="FangSong" w:hAnsi="FangSong" w:eastAsia="FangSong" w:cs="FangSong"/>
          <w:sz w:val="19"/>
          <w:szCs w:val="19"/>
          <w:spacing w:val="-3"/>
        </w:rPr>
        <w:t>而电表的刻度盘上显示着累积的用电度数。</w:t>
      </w:r>
    </w:p>
    <w:p>
      <w:pPr>
        <w:ind w:left="9" w:right="2899" w:firstLine="419"/>
        <w:spacing w:before="5" w:line="338" w:lineRule="auto"/>
        <w:jc w:val="both"/>
        <w:rPr>
          <w:rFonts w:ascii="FangSong" w:hAnsi="FangSong" w:eastAsia="FangSong" w:cs="FangSong"/>
          <w:sz w:val="19"/>
          <w:szCs w:val="19"/>
        </w:rPr>
      </w:pPr>
      <w:r>
        <w:rPr>
          <w:rFonts w:ascii="FangSong" w:hAnsi="FangSong" w:eastAsia="FangSong" w:cs="FangSong"/>
          <w:sz w:val="19"/>
          <w:szCs w:val="19"/>
          <w:spacing w:val="9"/>
        </w:rPr>
        <w:t>在20世纪70年代早期石油禁运和能源危机时</w:t>
      </w:r>
      <w:r>
        <w:rPr>
          <w:rFonts w:ascii="FangSong" w:hAnsi="FangSong" w:eastAsia="FangSong" w:cs="FangSong"/>
          <w:sz w:val="19"/>
          <w:szCs w:val="19"/>
          <w:spacing w:val="5"/>
        </w:rPr>
        <w:t xml:space="preserve">  </w:t>
      </w:r>
      <w:r>
        <w:rPr>
          <w:rFonts w:ascii="FangSong" w:hAnsi="FangSong" w:eastAsia="FangSong" w:cs="FangSong"/>
          <w:sz w:val="19"/>
          <w:szCs w:val="19"/>
          <w:spacing w:val="1"/>
        </w:rPr>
        <w:t>期，荷兰政府开始重视能源的使用。统计发现，在</w:t>
      </w:r>
      <w:r>
        <w:rPr>
          <w:rFonts w:ascii="FangSong" w:hAnsi="FangSong" w:eastAsia="FangSong" w:cs="FangSong"/>
          <w:sz w:val="19"/>
          <w:szCs w:val="19"/>
          <w:spacing w:val="5"/>
        </w:rPr>
        <w:t xml:space="preserve">  </w:t>
      </w:r>
      <w:r>
        <w:rPr>
          <w:rFonts w:ascii="FangSong" w:hAnsi="FangSong" w:eastAsia="FangSong" w:cs="FangSong"/>
          <w:sz w:val="19"/>
          <w:szCs w:val="19"/>
          <w:spacing w:val="10"/>
        </w:rPr>
        <w:t>这个地区，有些家庭的用电量比其他家庭少1/</w:t>
      </w:r>
      <w:r>
        <w:rPr>
          <w:rFonts w:ascii="FangSong" w:hAnsi="FangSong" w:eastAsia="FangSong" w:cs="FangSong"/>
          <w:sz w:val="19"/>
          <w:szCs w:val="19"/>
          <w:spacing w:val="9"/>
        </w:rPr>
        <w:t>3。</w:t>
      </w:r>
      <w:r>
        <w:rPr>
          <w:rFonts w:ascii="FangSong" w:hAnsi="FangSong" w:eastAsia="FangSong" w:cs="FangSong"/>
          <w:sz w:val="19"/>
          <w:szCs w:val="19"/>
        </w:rPr>
        <w:t xml:space="preserve"> </w:t>
      </w:r>
      <w:r>
        <w:rPr>
          <w:rFonts w:ascii="FangSong" w:hAnsi="FangSong" w:eastAsia="FangSong" w:cs="FangSong"/>
          <w:sz w:val="19"/>
          <w:szCs w:val="19"/>
          <w:spacing w:val="1"/>
        </w:rPr>
        <w:t>对此，没有人可以给出合理的解释，因为所有家庭</w:t>
      </w:r>
      <w:r>
        <w:rPr>
          <w:rFonts w:ascii="FangSong" w:hAnsi="FangSong" w:eastAsia="FangSong" w:cs="FangSong"/>
          <w:sz w:val="19"/>
          <w:szCs w:val="19"/>
          <w:spacing w:val="4"/>
        </w:rPr>
        <w:t xml:space="preserve">  </w:t>
      </w:r>
      <w:r>
        <w:rPr>
          <w:rFonts w:ascii="FangSong" w:hAnsi="FangSong" w:eastAsia="FangSong" w:cs="FangSong"/>
          <w:sz w:val="19"/>
          <w:szCs w:val="19"/>
          <w:spacing w:val="6"/>
        </w:rPr>
        <w:t>都是类似的，用电价格也一致。那么,为什么会有</w:t>
      </w:r>
      <w:r>
        <w:rPr>
          <w:rFonts w:ascii="FangSong" w:hAnsi="FangSong" w:eastAsia="FangSong" w:cs="FangSong"/>
          <w:sz w:val="19"/>
          <w:szCs w:val="19"/>
        </w:rPr>
        <w:t xml:space="preserve">  </w:t>
      </w:r>
      <w:r>
        <w:rPr>
          <w:rFonts w:ascii="FangSong" w:hAnsi="FangSong" w:eastAsia="FangSong" w:cs="FangSong"/>
          <w:sz w:val="19"/>
          <w:szCs w:val="19"/>
          <w:spacing w:val="-3"/>
        </w:rPr>
        <w:t>这样的差别呢?</w:t>
      </w:r>
    </w:p>
    <w:p>
      <w:pPr>
        <w:ind w:left="9" w:right="2919" w:firstLine="419"/>
        <w:spacing w:before="2" w:line="329" w:lineRule="auto"/>
        <w:jc w:val="both"/>
        <w:rPr>
          <w:rFonts w:ascii="FangSong" w:hAnsi="FangSong" w:eastAsia="FangSong" w:cs="FangSong"/>
          <w:sz w:val="19"/>
          <w:szCs w:val="19"/>
        </w:rPr>
      </w:pPr>
      <w:r>
        <w:drawing>
          <wp:anchor distT="0" distB="0" distL="0" distR="0" simplePos="0" relativeHeight="252234752" behindDoc="0" locked="0" layoutInCell="1" allowOverlap="1">
            <wp:simplePos x="0" y="0"/>
            <wp:positionH relativeFrom="column">
              <wp:posOffset>0</wp:posOffset>
            </wp:positionH>
            <wp:positionV relativeFrom="paragraph">
              <wp:posOffset>1121319</wp:posOffset>
            </wp:positionV>
            <wp:extent cx="1466880" cy="6384"/>
            <wp:effectExtent l="0" t="0" r="0" b="0"/>
            <wp:wrapNone/>
            <wp:docPr id="332" name="IM 332"/>
            <wp:cNvGraphicFramePr/>
            <a:graphic>
              <a:graphicData uri="http://schemas.openxmlformats.org/drawingml/2006/picture">
                <pic:pic>
                  <pic:nvPicPr>
                    <pic:cNvPr id="332" name="IM 332"/>
                    <pic:cNvPicPr/>
                  </pic:nvPicPr>
                  <pic:blipFill>
                    <a:blip r:embed="rId357"/>
                    <a:stretch>
                      <a:fillRect/>
                    </a:stretch>
                  </pic:blipFill>
                  <pic:spPr>
                    <a:xfrm rot="0">
                      <a:off x="0" y="0"/>
                      <a:ext cx="1466880" cy="6384"/>
                    </a:xfrm>
                    <a:prstGeom prst="rect">
                      <a:avLst/>
                    </a:prstGeom>
                  </pic:spPr>
                </pic:pic>
              </a:graphicData>
            </a:graphic>
          </wp:anchor>
        </w:drawing>
      </w:r>
      <w:r>
        <w:rPr>
          <w:rFonts w:ascii="FangSong" w:hAnsi="FangSong" w:eastAsia="FangSong" w:cs="FangSong"/>
          <w:sz w:val="19"/>
          <w:szCs w:val="19"/>
          <w:spacing w:val="3"/>
        </w:rPr>
        <w:t>调查结果表明，差别取决于电表的安装位置。</w:t>
      </w:r>
      <w:r>
        <w:rPr>
          <w:rFonts w:ascii="FangSong" w:hAnsi="FangSong" w:eastAsia="FangSong" w:cs="FangSong"/>
          <w:sz w:val="19"/>
          <w:szCs w:val="19"/>
          <w:spacing w:val="14"/>
        </w:rPr>
        <w:t xml:space="preserve"> </w:t>
      </w:r>
      <w:r>
        <w:rPr>
          <w:rFonts w:ascii="FangSong" w:hAnsi="FangSong" w:eastAsia="FangSong" w:cs="FangSong"/>
          <w:sz w:val="19"/>
          <w:szCs w:val="19"/>
          <w:spacing w:val="2"/>
        </w:rPr>
        <w:t>用电多的家庭，电表都是安装在地下室，人们很少</w:t>
      </w:r>
      <w:r>
        <w:rPr>
          <w:rFonts w:ascii="FangSong" w:hAnsi="FangSong" w:eastAsia="FangSong" w:cs="FangSong"/>
          <w:sz w:val="19"/>
          <w:szCs w:val="19"/>
        </w:rPr>
        <w:t xml:space="preserve"> </w:t>
      </w:r>
      <w:r>
        <w:rPr>
          <w:rFonts w:ascii="FangSong" w:hAnsi="FangSong" w:eastAsia="FangSong" w:cs="FangSong"/>
          <w:sz w:val="19"/>
          <w:szCs w:val="19"/>
        </w:rPr>
        <w:t>能看得见电表；而用电少的家庭，电表则是安装在</w:t>
      </w:r>
      <w:r>
        <w:rPr>
          <w:rFonts w:ascii="FangSong" w:hAnsi="FangSong" w:eastAsia="FangSong" w:cs="FangSong"/>
          <w:sz w:val="19"/>
          <w:szCs w:val="19"/>
          <w:spacing w:val="6"/>
        </w:rPr>
        <w:t xml:space="preserve">  </w:t>
      </w:r>
      <w:r>
        <w:rPr>
          <w:rFonts w:ascii="FangSong" w:hAnsi="FangSong" w:eastAsia="FangSong" w:cs="FangSong"/>
          <w:sz w:val="19"/>
          <w:szCs w:val="19"/>
          <w:spacing w:val="1"/>
        </w:rPr>
        <w:t>前厅中，每当人们走过，都能看到电表的小圆盘在</w:t>
      </w:r>
      <w:r>
        <w:rPr>
          <w:rFonts w:ascii="FangSong" w:hAnsi="FangSong" w:eastAsia="FangSong" w:cs="FangSong"/>
          <w:sz w:val="19"/>
          <w:szCs w:val="19"/>
          <w:spacing w:val="5"/>
        </w:rPr>
        <w:t xml:space="preserve">  </w:t>
      </w:r>
      <w:r>
        <w:rPr>
          <w:rFonts w:ascii="FangSong" w:hAnsi="FangSong" w:eastAsia="FangSong" w:cs="FangSong"/>
          <w:sz w:val="19"/>
          <w:szCs w:val="19"/>
          <w:spacing w:val="-6"/>
        </w:rPr>
        <w:t>转动，提醒人们本月的电费在不断增加①。</w:t>
      </w:r>
    </w:p>
    <w:p>
      <w:pPr>
        <w:ind w:left="9"/>
        <w:spacing w:before="166" w:line="212" w:lineRule="auto"/>
        <w:rPr>
          <w:rFonts w:ascii="SimSun" w:hAnsi="SimSun" w:eastAsia="SimSun" w:cs="SimSun"/>
          <w:sz w:val="19"/>
          <w:szCs w:val="19"/>
        </w:rPr>
      </w:pPr>
      <w:r>
        <w:rPr>
          <w:rFonts w:ascii="SimSun" w:hAnsi="SimSun" w:eastAsia="SimSun" w:cs="SimSun"/>
          <w:sz w:val="19"/>
          <w:szCs w:val="19"/>
          <w:spacing w:val="-8"/>
        </w:rPr>
        <w:t>①这个故事是我1973年在丹麦科勒克勒</w:t>
      </w:r>
      <w:r>
        <w:rPr>
          <w:rFonts w:ascii="SimSun" w:hAnsi="SimSun" w:eastAsia="SimSun" w:cs="SimSun"/>
          <w:sz w:val="19"/>
          <w:szCs w:val="19"/>
          <w:spacing w:val="-55"/>
        </w:rPr>
        <w:t xml:space="preserve"> </w:t>
      </w:r>
      <w:r>
        <w:rPr>
          <w:rFonts w:ascii="Times New Roman" w:hAnsi="Times New Roman" w:eastAsia="Times New Roman" w:cs="Times New Roman"/>
          <w:sz w:val="19"/>
          <w:szCs w:val="19"/>
          <w:spacing w:val="-8"/>
        </w:rPr>
        <w:t>(Kollekolle) </w:t>
      </w:r>
      <w:r>
        <w:rPr>
          <w:rFonts w:ascii="SimSun" w:hAnsi="SimSun" w:eastAsia="SimSun" w:cs="SimSun"/>
          <w:sz w:val="19"/>
          <w:szCs w:val="19"/>
          <w:spacing w:val="-9"/>
        </w:rPr>
        <w:t>参加一次会议时听说的。——作者注</w:t>
      </w:r>
    </w:p>
    <w:p>
      <w:pPr>
        <w:spacing w:line="212" w:lineRule="auto"/>
        <w:sectPr>
          <w:headerReference w:type="default" r:id="rId353"/>
          <w:footerReference w:type="default" r:id="rId354"/>
          <w:pgSz w:w="9600" w:h="13230"/>
          <w:pgMar w:top="1234" w:right="1165" w:bottom="714" w:left="1209" w:header="797" w:footer="579" w:gutter="0"/>
        </w:sectPr>
        <w:rPr>
          <w:rFonts w:ascii="SimSun" w:hAnsi="SimSun" w:eastAsia="SimSun" w:cs="SimSun"/>
          <w:sz w:val="19"/>
          <w:szCs w:val="19"/>
        </w:rPr>
      </w:pPr>
    </w:p>
    <w:p>
      <w:pPr>
        <w:pStyle w:val="BodyText"/>
        <w:spacing w:line="413" w:lineRule="auto"/>
        <w:rPr/>
      </w:pPr>
      <w:r/>
    </w:p>
    <w:p>
      <w:pPr>
        <w:ind w:left="3280" w:right="3740" w:firstLine="99"/>
        <w:spacing w:before="49" w:line="215" w:lineRule="auto"/>
        <w:rPr>
          <w:rFonts w:ascii="SimHei" w:hAnsi="SimHei" w:eastAsia="SimHei" w:cs="SimHei"/>
          <w:sz w:val="15"/>
          <w:szCs w:val="15"/>
        </w:rPr>
      </w:pPr>
      <w:r>
        <w:rPr>
          <w:rFonts w:ascii="SimHei" w:hAnsi="SimHei" w:eastAsia="SimHei" w:cs="SimHei"/>
          <w:sz w:val="15"/>
          <w:szCs w:val="15"/>
          <w:spacing w:val="-2"/>
        </w:rPr>
        <w:t>第4章</w:t>
      </w:r>
      <w:r>
        <w:rPr>
          <w:rFonts w:ascii="SimHei" w:hAnsi="SimHei" w:eastAsia="SimHei" w:cs="SimHei"/>
          <w:sz w:val="15"/>
          <w:szCs w:val="15"/>
        </w:rPr>
        <w:t xml:space="preserve">  </w:t>
      </w:r>
      <w:r>
        <w:rPr>
          <w:rFonts w:ascii="SimHei" w:hAnsi="SimHei" w:eastAsia="SimHei" w:cs="SimHei"/>
          <w:sz w:val="15"/>
          <w:szCs w:val="15"/>
          <w:spacing w:val="-3"/>
        </w:rPr>
        <w:t>系统之奇</w:t>
      </w:r>
    </w:p>
    <w:p>
      <w:pPr>
        <w:pStyle w:val="BodyText"/>
        <w:spacing w:line="312" w:lineRule="auto"/>
        <w:rPr/>
      </w:pPr>
      <w:r/>
    </w:p>
    <w:p>
      <w:pPr>
        <w:pStyle w:val="BodyText"/>
        <w:spacing w:line="312" w:lineRule="auto"/>
        <w:rPr/>
      </w:pPr>
      <w:r/>
    </w:p>
    <w:p>
      <w:pPr>
        <w:pStyle w:val="BodyText"/>
        <w:spacing w:line="312" w:lineRule="auto"/>
        <w:rPr/>
      </w:pPr>
      <w:r/>
    </w:p>
    <w:p>
      <w:pPr>
        <w:ind w:right="366" w:firstLine="450"/>
        <w:spacing w:before="69" w:line="412" w:lineRule="auto"/>
        <w:jc w:val="both"/>
        <w:rPr>
          <w:rFonts w:ascii="SimSun" w:hAnsi="SimSun" w:eastAsia="SimSun" w:cs="SimSun"/>
          <w:sz w:val="21"/>
          <w:szCs w:val="21"/>
        </w:rPr>
      </w:pPr>
      <w:r>
        <w:rPr>
          <w:rFonts w:ascii="SimSun" w:hAnsi="SimSun" w:eastAsia="SimSun" w:cs="SimSun"/>
          <w:sz w:val="21"/>
          <w:szCs w:val="21"/>
          <w:spacing w:val="6"/>
        </w:rPr>
        <w:t>尽管存在有限理性，只要系统的结构设计得很精致，仍然可以在合适的</w:t>
      </w:r>
      <w:r>
        <w:rPr>
          <w:rFonts w:ascii="SimSun" w:hAnsi="SimSun" w:eastAsia="SimSun" w:cs="SimSun"/>
          <w:sz w:val="21"/>
          <w:szCs w:val="21"/>
          <w:spacing w:val="4"/>
        </w:rPr>
        <w:t xml:space="preserve">  </w:t>
      </w:r>
      <w:r>
        <w:rPr>
          <w:rFonts w:ascii="SimHei" w:hAnsi="SimHei" w:eastAsia="SimHei" w:cs="SimHei"/>
          <w:sz w:val="21"/>
          <w:szCs w:val="21"/>
          <w:spacing w:val="-3"/>
        </w:rPr>
        <w:t>时间、合适的地点做出合适的反馈，维持着适当的功能。</w:t>
      </w:r>
      <w:r>
        <w:rPr>
          <w:rFonts w:ascii="SimSun" w:hAnsi="SimSun" w:eastAsia="SimSun" w:cs="SimSun"/>
          <w:sz w:val="21"/>
          <w:szCs w:val="21"/>
          <w:spacing w:val="-3"/>
        </w:rPr>
        <w:t>例如，在一般情况</w:t>
      </w:r>
      <w:r>
        <w:rPr>
          <w:rFonts w:ascii="SimSun" w:hAnsi="SimSun" w:eastAsia="SimSun" w:cs="SimSun"/>
          <w:sz w:val="21"/>
          <w:szCs w:val="21"/>
          <w:spacing w:val="-4"/>
        </w:rPr>
        <w:t>下，</w:t>
      </w:r>
      <w:r>
        <w:rPr>
          <w:rFonts w:ascii="SimSun" w:hAnsi="SimSun" w:eastAsia="SimSun" w:cs="SimSun"/>
          <w:sz w:val="21"/>
          <w:szCs w:val="21"/>
        </w:rPr>
        <w:t xml:space="preserve"> </w:t>
      </w:r>
      <w:r>
        <w:rPr>
          <w:rFonts w:ascii="SimSun" w:hAnsi="SimSun" w:eastAsia="SimSun" w:cs="SimSun"/>
          <w:sz w:val="21"/>
          <w:szCs w:val="21"/>
          <w:spacing w:val="7"/>
        </w:rPr>
        <w:t>你的肝脏只会得到必要的信息，去完成其需要执</w:t>
      </w:r>
      <w:r>
        <w:rPr>
          <w:rFonts w:ascii="SimSun" w:hAnsi="SimSun" w:eastAsia="SimSun" w:cs="SimSun"/>
          <w:sz w:val="21"/>
          <w:szCs w:val="21"/>
          <w:spacing w:val="6"/>
        </w:rPr>
        <w:t>行的任务。在未受扰动的生</w:t>
      </w:r>
      <w:r>
        <w:rPr>
          <w:rFonts w:ascii="SimSun" w:hAnsi="SimSun" w:eastAsia="SimSun" w:cs="SimSun"/>
          <w:sz w:val="21"/>
          <w:szCs w:val="21"/>
        </w:rPr>
        <w:t xml:space="preserve">  </w:t>
      </w:r>
      <w:r>
        <w:rPr>
          <w:rFonts w:ascii="SimSun" w:hAnsi="SimSun" w:eastAsia="SimSun" w:cs="SimSun"/>
          <w:sz w:val="21"/>
          <w:szCs w:val="21"/>
          <w:spacing w:val="7"/>
        </w:rPr>
        <w:t>态系统和传统文化中，每个人、物种或种群，都以自</w:t>
      </w:r>
      <w:r>
        <w:rPr>
          <w:rFonts w:ascii="SimSun" w:hAnsi="SimSun" w:eastAsia="SimSun" w:cs="SimSun"/>
          <w:sz w:val="21"/>
          <w:szCs w:val="21"/>
          <w:spacing w:val="6"/>
        </w:rPr>
        <w:t>己的方式服从并服务于</w:t>
      </w:r>
      <w:r>
        <w:rPr>
          <w:rFonts w:ascii="SimSun" w:hAnsi="SimSun" w:eastAsia="SimSun" w:cs="SimSun"/>
          <w:sz w:val="21"/>
          <w:szCs w:val="21"/>
        </w:rPr>
        <w:t xml:space="preserve">  </w:t>
      </w:r>
      <w:r>
        <w:rPr>
          <w:rFonts w:ascii="SimSun" w:hAnsi="SimSun" w:eastAsia="SimSun" w:cs="SimSun"/>
          <w:sz w:val="21"/>
          <w:szCs w:val="21"/>
          <w:spacing w:val="6"/>
        </w:rPr>
        <w:t>系统整体，保持着整体的稳定性。尽管每个个体都有自己的策略，但这些系</w:t>
      </w:r>
      <w:r>
        <w:rPr>
          <w:rFonts w:ascii="SimSun" w:hAnsi="SimSun" w:eastAsia="SimSun" w:cs="SimSun"/>
          <w:sz w:val="21"/>
          <w:szCs w:val="21"/>
        </w:rPr>
        <w:t xml:space="preserve">  </w:t>
      </w:r>
      <w:r>
        <w:rPr>
          <w:rFonts w:ascii="SimSun" w:hAnsi="SimSun" w:eastAsia="SimSun" w:cs="SimSun"/>
          <w:sz w:val="21"/>
          <w:szCs w:val="21"/>
          <w:spacing w:val="7"/>
        </w:rPr>
        <w:t>统和其他很多系统总体上都是可以自我调节的</w:t>
      </w:r>
      <w:r>
        <w:rPr>
          <w:rFonts w:ascii="SimSun" w:hAnsi="SimSun" w:eastAsia="SimSun" w:cs="SimSun"/>
          <w:sz w:val="21"/>
          <w:szCs w:val="21"/>
          <w:spacing w:val="6"/>
        </w:rPr>
        <w:t>。正常情况下，它们不会产生</w:t>
      </w:r>
      <w:r>
        <w:rPr>
          <w:rFonts w:ascii="SimSun" w:hAnsi="SimSun" w:eastAsia="SimSun" w:cs="SimSun"/>
          <w:sz w:val="21"/>
          <w:szCs w:val="21"/>
        </w:rPr>
        <w:t xml:space="preserve">  </w:t>
      </w:r>
      <w:r>
        <w:rPr>
          <w:rFonts w:ascii="SimSun" w:hAnsi="SimSun" w:eastAsia="SimSun" w:cs="SimSun"/>
          <w:sz w:val="21"/>
          <w:szCs w:val="21"/>
          <w:spacing w:val="4"/>
        </w:rPr>
        <w:t>问题，也无须设置治理机构或者制定这样那样无用的政策。</w:t>
      </w:r>
    </w:p>
    <w:p>
      <w:pPr>
        <w:spacing w:line="412" w:lineRule="auto"/>
        <w:sectPr>
          <w:headerReference w:type="default" r:id="rId4"/>
          <w:footerReference w:type="default" r:id="rId358"/>
          <w:pgSz w:w="9600" w:h="13230"/>
          <w:pgMar w:top="400" w:right="788" w:bottom="654" w:left="1199" w:header="0" w:footer="519" w:gutter="0"/>
          <w:cols w:equalWidth="0" w:num="1">
            <w:col w:w="7612" w:space="0"/>
          </w:cols>
        </w:sectPr>
        <w:rPr>
          <w:rFonts w:ascii="SimSun" w:hAnsi="SimSun" w:eastAsia="SimSun" w:cs="SimSun"/>
          <w:sz w:val="21"/>
          <w:szCs w:val="21"/>
        </w:rPr>
      </w:pPr>
    </w:p>
    <w:p>
      <w:pPr>
        <w:ind w:right="145" w:firstLine="450"/>
        <w:spacing w:before="43" w:line="413" w:lineRule="auto"/>
        <w:jc w:val="both"/>
        <w:rPr>
          <w:rFonts w:ascii="SimSun" w:hAnsi="SimSun" w:eastAsia="SimSun" w:cs="SimSun"/>
          <w:sz w:val="21"/>
          <w:szCs w:val="21"/>
        </w:rPr>
      </w:pPr>
      <w:r>
        <w:drawing>
          <wp:anchor distT="0" distB="0" distL="0" distR="0" simplePos="0" relativeHeight="252236800" behindDoc="0" locked="0" layoutInCell="1" allowOverlap="1">
            <wp:simplePos x="0" y="0"/>
            <wp:positionH relativeFrom="column">
              <wp:posOffset>2743200</wp:posOffset>
            </wp:positionH>
            <wp:positionV relativeFrom="paragraph">
              <wp:posOffset>231676</wp:posOffset>
            </wp:positionV>
            <wp:extent cx="1174760" cy="520696"/>
            <wp:effectExtent l="0" t="0" r="0" b="0"/>
            <wp:wrapNone/>
            <wp:docPr id="334" name="IM 334"/>
            <wp:cNvGraphicFramePr/>
            <a:graphic>
              <a:graphicData uri="http://schemas.openxmlformats.org/drawingml/2006/picture">
                <pic:pic>
                  <pic:nvPicPr>
                    <pic:cNvPr id="334" name="IM 334"/>
                    <pic:cNvPicPr/>
                  </pic:nvPicPr>
                  <pic:blipFill>
                    <a:blip r:embed="rId359"/>
                    <a:stretch>
                      <a:fillRect/>
                    </a:stretch>
                  </pic:blipFill>
                  <pic:spPr>
                    <a:xfrm rot="0">
                      <a:off x="0" y="0"/>
                      <a:ext cx="1174760" cy="520696"/>
                    </a:xfrm>
                    <a:prstGeom prst="rect">
                      <a:avLst/>
                    </a:prstGeom>
                  </pic:spPr>
                </pic:pic>
              </a:graphicData>
            </a:graphic>
          </wp:anchor>
        </w:drawing>
      </w:r>
      <w:r>
        <w:rPr>
          <w:rFonts w:ascii="SimSun" w:hAnsi="SimSun" w:eastAsia="SimSun" w:cs="SimSun"/>
          <w:sz w:val="21"/>
          <w:szCs w:val="21"/>
          <w:spacing w:val="9"/>
        </w:rPr>
        <w:t>从亚当 ·</w:t>
      </w:r>
      <w:r>
        <w:rPr>
          <w:rFonts w:ascii="SimSun" w:hAnsi="SimSun" w:eastAsia="SimSun" w:cs="SimSun"/>
          <w:sz w:val="21"/>
          <w:szCs w:val="21"/>
          <w:spacing w:val="-60"/>
        </w:rPr>
        <w:t xml:space="preserve"> </w:t>
      </w:r>
      <w:r>
        <w:rPr>
          <w:rFonts w:ascii="SimSun" w:hAnsi="SimSun" w:eastAsia="SimSun" w:cs="SimSun"/>
          <w:sz w:val="21"/>
          <w:szCs w:val="21"/>
          <w:spacing w:val="9"/>
        </w:rPr>
        <w:t>斯密之后，人们一直相信，</w:t>
      </w:r>
      <w:r>
        <w:rPr>
          <w:rFonts w:ascii="SimSun" w:hAnsi="SimSun" w:eastAsia="SimSun" w:cs="SimSun"/>
          <w:sz w:val="21"/>
          <w:szCs w:val="21"/>
        </w:rPr>
        <w:t xml:space="preserve"> </w:t>
      </w:r>
      <w:r>
        <w:rPr>
          <w:rFonts w:ascii="SimSun" w:hAnsi="SimSun" w:eastAsia="SimSun" w:cs="SimSun"/>
          <w:sz w:val="21"/>
          <w:szCs w:val="21"/>
          <w:spacing w:val="13"/>
        </w:rPr>
        <w:t>自由竞争市场是一种设计得当、可以自我</w:t>
      </w:r>
      <w:r>
        <w:rPr>
          <w:rFonts w:ascii="SimSun" w:hAnsi="SimSun" w:eastAsia="SimSun" w:cs="SimSun"/>
          <w:sz w:val="21"/>
          <w:szCs w:val="21"/>
          <w:spacing w:val="1"/>
        </w:rPr>
        <w:t xml:space="preserve">  </w:t>
      </w:r>
      <w:r>
        <w:rPr>
          <w:rFonts w:ascii="SimSun" w:hAnsi="SimSun" w:eastAsia="SimSun" w:cs="SimSun"/>
          <w:sz w:val="21"/>
          <w:szCs w:val="21"/>
          <w:spacing w:val="26"/>
        </w:rPr>
        <w:t>调节的系统。在某种程度上，它确实如</w:t>
      </w:r>
      <w:r>
        <w:rPr>
          <w:rFonts w:ascii="SimSun" w:hAnsi="SimSun" w:eastAsia="SimSun" w:cs="SimSun"/>
          <w:sz w:val="21"/>
          <w:szCs w:val="21"/>
          <w:spacing w:val="6"/>
        </w:rPr>
        <w:t xml:space="preserve">  </w:t>
      </w:r>
      <w:r>
        <w:rPr>
          <w:rFonts w:ascii="SimSun" w:hAnsi="SimSun" w:eastAsia="SimSun" w:cs="SimSun"/>
          <w:sz w:val="21"/>
          <w:szCs w:val="21"/>
          <w:spacing w:val="13"/>
        </w:rPr>
        <w:t>此；然而，在另外一些情况下，事实就并</w:t>
      </w:r>
      <w:r>
        <w:rPr>
          <w:rFonts w:ascii="SimSun" w:hAnsi="SimSun" w:eastAsia="SimSun" w:cs="SimSun"/>
          <w:sz w:val="21"/>
          <w:szCs w:val="21"/>
          <w:spacing w:val="2"/>
        </w:rPr>
        <w:t xml:space="preserve">  </w:t>
      </w:r>
      <w:r>
        <w:rPr>
          <w:rFonts w:ascii="SimSun" w:hAnsi="SimSun" w:eastAsia="SimSun" w:cs="SimSun"/>
          <w:sz w:val="21"/>
          <w:szCs w:val="21"/>
          <w:spacing w:val="13"/>
        </w:rPr>
        <w:t>非这样了，而且大家都很容易发现类似的</w:t>
      </w:r>
      <w:r>
        <w:rPr>
          <w:rFonts w:ascii="SimSun" w:hAnsi="SimSun" w:eastAsia="SimSun" w:cs="SimSun"/>
          <w:sz w:val="21"/>
          <w:szCs w:val="21"/>
          <w:spacing w:val="5"/>
        </w:rPr>
        <w:t xml:space="preserve">  </w:t>
      </w:r>
      <w:r>
        <w:rPr>
          <w:rFonts w:ascii="SimSun" w:hAnsi="SimSun" w:eastAsia="SimSun" w:cs="SimSun"/>
          <w:sz w:val="21"/>
          <w:szCs w:val="21"/>
          <w:spacing w:val="13"/>
        </w:rPr>
        <w:t>证据。自由市场经济体系的确允许生产商</w:t>
      </w:r>
    </w:p>
    <w:p>
      <w:pPr>
        <w:pStyle w:val="BodyText"/>
        <w:spacing w:line="14" w:lineRule="auto"/>
        <w:rPr>
          <w:sz w:val="2"/>
        </w:rPr>
      </w:pPr>
      <w:r>
        <w:rPr>
          <w:sz w:val="2"/>
          <w:szCs w:val="2"/>
        </w:rPr>
        <w:br w:type="column"/>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ind w:firstLine="429"/>
        <w:spacing w:before="68" w:line="274" w:lineRule="auto"/>
        <w:jc w:val="both"/>
        <w:rPr>
          <w:rFonts w:ascii="SimHei" w:hAnsi="SimHei" w:eastAsia="SimHei" w:cs="SimHei"/>
          <w:sz w:val="21"/>
          <w:szCs w:val="21"/>
        </w:rPr>
      </w:pPr>
      <w:r>
        <w:rPr>
          <w:rFonts w:ascii="SimHei" w:hAnsi="SimHei" w:eastAsia="SimHei" w:cs="SimHei"/>
          <w:sz w:val="21"/>
          <w:szCs w:val="21"/>
          <w:spacing w:val="7"/>
        </w:rPr>
        <w:t>系统中每个角色的有限理性可</w:t>
      </w:r>
      <w:r>
        <w:rPr>
          <w:rFonts w:ascii="SimHei" w:hAnsi="SimHei" w:eastAsia="SimHei" w:cs="SimHei"/>
          <w:sz w:val="21"/>
          <w:szCs w:val="21"/>
        </w:rPr>
        <w:t xml:space="preserve"> </w:t>
      </w:r>
      <w:r>
        <w:rPr>
          <w:rFonts w:ascii="SimHei" w:hAnsi="SimHei" w:eastAsia="SimHei" w:cs="SimHei"/>
          <w:sz w:val="21"/>
          <w:szCs w:val="21"/>
          <w:spacing w:val="21"/>
        </w:rPr>
        <w:t>能无法产生促进系统整体福利的</w:t>
      </w:r>
      <w:r>
        <w:rPr>
          <w:rFonts w:ascii="SimHei" w:hAnsi="SimHei" w:eastAsia="SimHei" w:cs="SimHei"/>
          <w:sz w:val="21"/>
          <w:szCs w:val="21"/>
          <w:spacing w:val="3"/>
        </w:rPr>
        <w:t xml:space="preserve"> </w:t>
      </w:r>
      <w:r>
        <w:rPr>
          <w:rFonts w:ascii="SimHei" w:hAnsi="SimHei" w:eastAsia="SimHei" w:cs="SimHei"/>
          <w:sz w:val="21"/>
          <w:szCs w:val="21"/>
          <w:spacing w:val="-2"/>
        </w:rPr>
        <w:t>决策。</w:t>
      </w:r>
    </w:p>
    <w:p>
      <w:pPr>
        <w:spacing w:line="274" w:lineRule="auto"/>
        <w:sectPr>
          <w:type w:val="continuous"/>
          <w:pgSz w:w="9600" w:h="13230"/>
          <w:pgMar w:top="400" w:right="788" w:bottom="654" w:left="1199" w:header="0" w:footer="519" w:gutter="0"/>
          <w:cols w:equalWidth="0" w:num="2">
            <w:col w:w="4261" w:space="100"/>
            <w:col w:w="3252" w:space="0"/>
          </w:cols>
        </w:sectPr>
        <w:rPr>
          <w:rFonts w:ascii="SimHei" w:hAnsi="SimHei" w:eastAsia="SimHei" w:cs="SimHei"/>
          <w:sz w:val="21"/>
          <w:szCs w:val="21"/>
        </w:rPr>
      </w:pPr>
    </w:p>
    <w:p>
      <w:pPr>
        <w:ind w:right="458"/>
        <w:spacing w:before="1" w:line="426" w:lineRule="auto"/>
        <w:jc w:val="both"/>
        <w:rPr>
          <w:rFonts w:ascii="SimSun" w:hAnsi="SimSun" w:eastAsia="SimSun" w:cs="SimSun"/>
          <w:sz w:val="21"/>
          <w:szCs w:val="21"/>
        </w:rPr>
      </w:pPr>
      <w:r>
        <w:rPr>
          <w:rFonts w:ascii="SimSun" w:hAnsi="SimSun" w:eastAsia="SimSun" w:cs="SimSun"/>
          <w:sz w:val="21"/>
          <w:szCs w:val="21"/>
          <w:spacing w:val="13"/>
        </w:rPr>
        <w:t>和消费者，对生产机会和消费选择拥有最好的信息，以做出公平的、不受</w:t>
      </w:r>
      <w:r>
        <w:rPr>
          <w:rFonts w:ascii="SimSun" w:hAnsi="SimSun" w:eastAsia="SimSun" w:cs="SimSun"/>
          <w:sz w:val="21"/>
          <w:szCs w:val="21"/>
          <w:spacing w:val="12"/>
        </w:rPr>
        <w:t xml:space="preserve"> </w:t>
      </w:r>
      <w:r>
        <w:rPr>
          <w:rFonts w:ascii="SimSun" w:hAnsi="SimSun" w:eastAsia="SimSun" w:cs="SimSun"/>
          <w:sz w:val="21"/>
          <w:szCs w:val="21"/>
          <w:spacing w:val="13"/>
        </w:rPr>
        <w:t>限制的、理性的决策。但是，这些决策本身并不能纠正整体系统内生的垄 </w:t>
      </w:r>
      <w:r>
        <w:rPr>
          <w:rFonts w:ascii="SimSun" w:hAnsi="SimSun" w:eastAsia="SimSun" w:cs="SimSun"/>
          <w:sz w:val="21"/>
          <w:szCs w:val="21"/>
          <w:spacing w:val="23"/>
        </w:rPr>
        <w:t>断倾向，以及一些不利的副作用(外部性),比如对穷人的歧视，或者产</w:t>
      </w:r>
      <w:r>
        <w:rPr>
          <w:rFonts w:ascii="SimSun" w:hAnsi="SimSun" w:eastAsia="SimSun" w:cs="SimSun"/>
          <w:sz w:val="21"/>
          <w:szCs w:val="21"/>
          <w:spacing w:val="11"/>
        </w:rPr>
        <w:t xml:space="preserve"> </w:t>
      </w:r>
      <w:r>
        <w:rPr>
          <w:rFonts w:ascii="SimSun" w:hAnsi="SimSun" w:eastAsia="SimSun" w:cs="SimSun"/>
          <w:sz w:val="21"/>
          <w:szCs w:val="21"/>
          <w:spacing w:val="9"/>
        </w:rPr>
        <w:t>能的波动。</w:t>
      </w:r>
    </w:p>
    <w:p>
      <w:pPr>
        <w:ind w:left="450"/>
        <w:spacing w:line="218" w:lineRule="auto"/>
        <w:rPr>
          <w:rFonts w:ascii="SimSun" w:hAnsi="SimSun" w:eastAsia="SimSun" w:cs="SimSun"/>
          <w:sz w:val="21"/>
          <w:szCs w:val="21"/>
        </w:rPr>
      </w:pPr>
      <w:r>
        <w:rPr>
          <w:rFonts w:ascii="SimSun" w:hAnsi="SimSun" w:eastAsia="SimSun" w:cs="SimSun"/>
          <w:sz w:val="21"/>
          <w:szCs w:val="21"/>
          <w:spacing w:val="10"/>
        </w:rPr>
        <w:t>让我们借用一句常用的祈祷词，并稍加改造来祈祷吧：</w:t>
      </w:r>
    </w:p>
    <w:p>
      <w:pPr>
        <w:pStyle w:val="BodyText"/>
        <w:spacing w:line="385" w:lineRule="auto"/>
        <w:rPr/>
      </w:pPr>
      <w:r/>
    </w:p>
    <w:p>
      <w:pPr>
        <w:ind w:left="450" w:right="786" w:firstLine="439"/>
        <w:spacing w:before="69"/>
        <w:jc w:val="both"/>
        <w:rPr>
          <w:rFonts w:ascii="FangSong" w:hAnsi="FangSong" w:eastAsia="FangSong" w:cs="FangSong"/>
          <w:sz w:val="21"/>
          <w:szCs w:val="21"/>
        </w:rPr>
      </w:pPr>
      <w:r>
        <w:rPr>
          <w:rFonts w:ascii="FangSong" w:hAnsi="FangSong" w:eastAsia="FangSong" w:cs="FangSong"/>
          <w:sz w:val="21"/>
          <w:szCs w:val="21"/>
          <w:spacing w:val="-19"/>
        </w:rPr>
        <w:t>让神赐给我们一颗平静的心，在结构精致的系统中自由地使用我</w:t>
      </w:r>
      <w:r>
        <w:rPr>
          <w:rFonts w:ascii="FangSong" w:hAnsi="FangSong" w:eastAsia="FangSong" w:cs="FangSong"/>
          <w:sz w:val="21"/>
          <w:szCs w:val="21"/>
          <w:spacing w:val="-20"/>
        </w:rPr>
        <w:t>们的有</w:t>
      </w:r>
      <w:r>
        <w:rPr>
          <w:rFonts w:ascii="FangSong" w:hAnsi="FangSong" w:eastAsia="FangSong" w:cs="FangSong"/>
          <w:sz w:val="21"/>
          <w:szCs w:val="21"/>
        </w:rPr>
        <w:t xml:space="preserve"> </w:t>
      </w:r>
      <w:r>
        <w:rPr>
          <w:rFonts w:ascii="FangSong" w:hAnsi="FangSong" w:eastAsia="FangSong" w:cs="FangSong"/>
          <w:sz w:val="21"/>
          <w:szCs w:val="21"/>
          <w:spacing w:val="-17"/>
        </w:rPr>
        <w:t>限理性；让神赐给我们勇气，去重塑结构不良的系统；让神赐给我们智慧，</w:t>
      </w:r>
      <w:r>
        <w:rPr>
          <w:rFonts w:ascii="FangSong" w:hAnsi="FangSong" w:eastAsia="FangSong" w:cs="FangSong"/>
          <w:sz w:val="21"/>
          <w:szCs w:val="21"/>
          <w:spacing w:val="4"/>
        </w:rPr>
        <w:t xml:space="preserve"> </w:t>
      </w:r>
      <w:r>
        <w:rPr>
          <w:rFonts w:ascii="FangSong" w:hAnsi="FangSong" w:eastAsia="FangSong" w:cs="FangSong"/>
          <w:sz w:val="21"/>
          <w:szCs w:val="21"/>
          <w:spacing w:val="-20"/>
        </w:rPr>
        <w:t>去理解其中的差别。</w:t>
      </w:r>
    </w:p>
    <w:p>
      <w:pPr>
        <w:sectPr>
          <w:type w:val="continuous"/>
          <w:pgSz w:w="9600" w:h="13230"/>
          <w:pgMar w:top="400" w:right="788" w:bottom="654" w:left="1199" w:header="0" w:footer="519" w:gutter="0"/>
          <w:cols w:equalWidth="0" w:num="1">
            <w:col w:w="7612" w:space="0"/>
          </w:cols>
        </w:sectPr>
        <w:rPr>
          <w:rFonts w:ascii="FangSong" w:hAnsi="FangSong" w:eastAsia="FangSong" w:cs="FangSong"/>
          <w:sz w:val="21"/>
          <w:szCs w:val="21"/>
        </w:rPr>
      </w:pPr>
    </w:p>
    <w:p>
      <w:pPr>
        <w:pStyle w:val="BodyText"/>
        <w:spacing w:line="448" w:lineRule="auto"/>
        <w:rPr/>
      </w:pPr>
      <w:r/>
    </w:p>
    <w:p>
      <w:pPr>
        <w:ind w:left="3240"/>
        <w:spacing w:before="40" w:line="189"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THiNKING</w:t>
      </w:r>
    </w:p>
    <w:p>
      <w:pPr>
        <w:pStyle w:val="BodyText"/>
        <w:ind w:left="3109"/>
        <w:spacing w:before="6" w:line="191" w:lineRule="auto"/>
        <w:rPr>
          <w:sz w:val="14"/>
          <w:szCs w:val="14"/>
        </w:rPr>
      </w:pPr>
      <w:r>
        <w:rPr>
          <w:sz w:val="14"/>
          <w:szCs w:val="14"/>
          <w:b/>
          <w:bCs/>
          <w:spacing w:val="-2"/>
        </w:rPr>
        <w:t>INSYSTEMS</w:t>
      </w:r>
    </w:p>
    <w:p>
      <w:pPr>
        <w:ind w:left="327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3" w:lineRule="auto"/>
        <w:rPr/>
      </w:pPr>
      <w:r/>
    </w:p>
    <w:p>
      <w:pPr>
        <w:pStyle w:val="BodyText"/>
        <w:spacing w:line="283" w:lineRule="auto"/>
        <w:rPr/>
      </w:pPr>
      <w:r/>
    </w:p>
    <w:p>
      <w:pPr>
        <w:pStyle w:val="BodyText"/>
        <w:spacing w:line="283" w:lineRule="auto"/>
        <w:rPr/>
      </w:pPr>
      <w:r/>
    </w:p>
    <w:p>
      <w:pPr>
        <w:ind w:firstLine="449"/>
        <w:spacing w:before="72" w:line="395" w:lineRule="auto"/>
        <w:jc w:val="both"/>
        <w:rPr>
          <w:rFonts w:ascii="SimSun" w:hAnsi="SimSun" w:eastAsia="SimSun" w:cs="SimSun"/>
          <w:sz w:val="22"/>
          <w:szCs w:val="22"/>
        </w:rPr>
      </w:pPr>
      <w:r>
        <w:rPr>
          <w:rFonts w:ascii="SimSun" w:hAnsi="SimSun" w:eastAsia="SimSun" w:cs="SimSun"/>
          <w:sz w:val="22"/>
          <w:szCs w:val="22"/>
          <w:spacing w:val="4"/>
        </w:rPr>
        <w:t>受到信息、动机、抑制因素、目标、压力以及对其他角色的限制等因</w:t>
      </w:r>
      <w:r>
        <w:rPr>
          <w:rFonts w:ascii="SimSun" w:hAnsi="SimSun" w:eastAsia="SimSun" w:cs="SimSun"/>
          <w:sz w:val="22"/>
          <w:szCs w:val="22"/>
          <w:spacing w:val="1"/>
        </w:rPr>
        <w:t xml:space="preserve"> </w:t>
      </w:r>
      <w:r>
        <w:rPr>
          <w:rFonts w:ascii="SimSun" w:hAnsi="SimSun" w:eastAsia="SimSun" w:cs="SimSun"/>
          <w:sz w:val="22"/>
          <w:szCs w:val="22"/>
          <w:spacing w:val="4"/>
        </w:rPr>
        <w:t>素影响，系统中的每一个角色都存在有限理性，这可能</w:t>
      </w:r>
      <w:r>
        <w:rPr>
          <w:rFonts w:ascii="SimSun" w:hAnsi="SimSun" w:eastAsia="SimSun" w:cs="SimSun"/>
          <w:sz w:val="22"/>
          <w:szCs w:val="22"/>
          <w:spacing w:val="3"/>
        </w:rPr>
        <w:t>会产生促进系统整</w:t>
      </w:r>
      <w:r>
        <w:rPr>
          <w:rFonts w:ascii="SimSun" w:hAnsi="SimSun" w:eastAsia="SimSun" w:cs="SimSun"/>
          <w:sz w:val="22"/>
          <w:szCs w:val="22"/>
        </w:rPr>
        <w:t xml:space="preserve"> </w:t>
      </w:r>
      <w:r>
        <w:rPr>
          <w:rFonts w:ascii="SimSun" w:hAnsi="SimSun" w:eastAsia="SimSun" w:cs="SimSun"/>
          <w:sz w:val="22"/>
          <w:szCs w:val="22"/>
          <w:spacing w:val="4"/>
        </w:rPr>
        <w:t>体福利的决策。如果不能，即使在同一个系统中放</w:t>
      </w:r>
      <w:r>
        <w:rPr>
          <w:rFonts w:ascii="SimSun" w:hAnsi="SimSun" w:eastAsia="SimSun" w:cs="SimSun"/>
          <w:sz w:val="22"/>
          <w:szCs w:val="22"/>
          <w:spacing w:val="3"/>
        </w:rPr>
        <w:t>进新的角色，也不会改</w:t>
      </w:r>
      <w:r>
        <w:rPr>
          <w:rFonts w:ascii="SimSun" w:hAnsi="SimSun" w:eastAsia="SimSun" w:cs="SimSun"/>
          <w:sz w:val="22"/>
          <w:szCs w:val="22"/>
        </w:rPr>
        <w:t xml:space="preserve"> </w:t>
      </w:r>
      <w:r>
        <w:rPr>
          <w:rFonts w:ascii="SimSun" w:hAnsi="SimSun" w:eastAsia="SimSun" w:cs="SimSun"/>
          <w:sz w:val="22"/>
          <w:szCs w:val="22"/>
          <w:spacing w:val="4"/>
        </w:rPr>
        <w:t>善系统的表现。要想有所变化，就必须对系统的</w:t>
      </w:r>
      <w:r>
        <w:rPr>
          <w:rFonts w:ascii="SimSun" w:hAnsi="SimSun" w:eastAsia="SimSun" w:cs="SimSun"/>
          <w:sz w:val="22"/>
          <w:szCs w:val="22"/>
          <w:spacing w:val="3"/>
        </w:rPr>
        <w:t>结构进行重新设计，改进</w:t>
      </w:r>
      <w:r>
        <w:rPr>
          <w:rFonts w:ascii="SimSun" w:hAnsi="SimSun" w:eastAsia="SimSun" w:cs="SimSun"/>
          <w:sz w:val="22"/>
          <w:szCs w:val="22"/>
        </w:rPr>
        <w:t xml:space="preserve"> </w:t>
      </w:r>
      <w:r>
        <w:rPr>
          <w:rFonts w:ascii="SimSun" w:hAnsi="SimSun" w:eastAsia="SimSun" w:cs="SimSun"/>
          <w:sz w:val="22"/>
          <w:szCs w:val="22"/>
        </w:rPr>
        <w:t>信息、动机、抑制因素、目标、压力以及对某些特定角色的限制等。</w:t>
      </w:r>
    </w:p>
    <w:p>
      <w:pPr>
        <w:spacing w:line="395" w:lineRule="auto"/>
        <w:sectPr>
          <w:footerReference w:type="default" r:id="rId360"/>
          <w:pgSz w:w="9750" w:h="13330"/>
          <w:pgMar w:top="400" w:right="1287" w:bottom="704" w:left="1290" w:header="0" w:footer="569" w:gutter="0"/>
        </w:sectPr>
        <w:rPr>
          <w:rFonts w:ascii="SimSun" w:hAnsi="SimSun" w:eastAsia="SimSun" w:cs="SimSun"/>
          <w:sz w:val="22"/>
          <w:szCs w:val="22"/>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firstLine="2820"/>
        <w:spacing w:line="1801" w:lineRule="exact"/>
        <w:rPr/>
      </w:pPr>
      <w:r>
        <w:rPr>
          <w:position w:val="-36"/>
        </w:rPr>
        <w:drawing>
          <wp:inline distT="0" distB="0" distL="0" distR="0">
            <wp:extent cx="3003560" cy="1143046"/>
            <wp:effectExtent l="0" t="0" r="0" b="0"/>
            <wp:docPr id="336" name="IM 336"/>
            <wp:cNvGraphicFramePr/>
            <a:graphic>
              <a:graphicData uri="http://schemas.openxmlformats.org/drawingml/2006/picture">
                <pic:pic>
                  <pic:nvPicPr>
                    <pic:cNvPr id="336" name="IM 336"/>
                    <pic:cNvPicPr/>
                  </pic:nvPicPr>
                  <pic:blipFill>
                    <a:blip r:embed="rId361"/>
                    <a:stretch>
                      <a:fillRect/>
                    </a:stretch>
                  </pic:blipFill>
                  <pic:spPr>
                    <a:xfrm rot="0">
                      <a:off x="0" y="0"/>
                      <a:ext cx="3003560" cy="1143046"/>
                    </a:xfrm>
                    <a:prstGeom prst="rect">
                      <a:avLst/>
                    </a:prstGeom>
                  </pic:spPr>
                </pic:pic>
              </a:graphicData>
            </a:graphic>
          </wp:inline>
        </w:drawing>
      </w:r>
    </w:p>
    <w:p>
      <w:pPr>
        <w:pStyle w:val="BodyText"/>
        <w:spacing w:line="317" w:lineRule="auto"/>
        <w:rPr/>
      </w:pPr>
      <w:r/>
    </w:p>
    <w:p>
      <w:pPr>
        <w:ind w:left="2932"/>
        <w:spacing w:before="65" w:line="222" w:lineRule="auto"/>
        <w:outlineLvl w:val="1"/>
        <w:rPr>
          <w:rFonts w:ascii="SimHei" w:hAnsi="SimHei" w:eastAsia="SimHei" w:cs="SimHei"/>
          <w:sz w:val="20"/>
          <w:szCs w:val="20"/>
        </w:rPr>
      </w:pPr>
      <w:r>
        <w:rPr>
          <w:rFonts w:ascii="SimHei" w:hAnsi="SimHei" w:eastAsia="SimHei" w:cs="SimHei"/>
          <w:sz w:val="20"/>
          <w:szCs w:val="20"/>
          <w:b/>
          <w:bCs/>
          <w:spacing w:val="-4"/>
        </w:rPr>
        <w:t>第5章</w:t>
      </w:r>
    </w:p>
    <w:p>
      <w:pPr>
        <w:ind w:left="2934"/>
        <w:spacing w:before="20" w:line="221" w:lineRule="auto"/>
        <w:rPr>
          <w:rFonts w:ascii="SimHei" w:hAnsi="SimHei" w:eastAsia="SimHei" w:cs="SimHei"/>
          <w:sz w:val="30"/>
          <w:szCs w:val="30"/>
        </w:rPr>
      </w:pPr>
      <w:r>
        <w:rPr>
          <w:rFonts w:ascii="SimHei" w:hAnsi="SimHei" w:eastAsia="SimHei" w:cs="SimHei"/>
          <w:sz w:val="30"/>
          <w:szCs w:val="30"/>
          <w:b/>
          <w:bCs/>
          <w:spacing w:val="-6"/>
        </w:rPr>
        <w:t>系统之危与机</w:t>
      </w:r>
    </w:p>
    <w:p>
      <w:pPr>
        <w:ind w:left="2933"/>
        <w:spacing w:before="10" w:line="221" w:lineRule="auto"/>
        <w:rPr>
          <w:rFonts w:ascii="SimHei" w:hAnsi="SimHei" w:eastAsia="SimHei" w:cs="SimHei"/>
          <w:sz w:val="26"/>
          <w:szCs w:val="26"/>
        </w:rPr>
      </w:pPr>
      <w:r>
        <w:rPr>
          <w:rFonts w:ascii="SimHei" w:hAnsi="SimHei" w:eastAsia="SimHei" w:cs="SimHei"/>
          <w:sz w:val="26"/>
          <w:szCs w:val="26"/>
          <w:b/>
          <w:bCs/>
          <w:spacing w:val="-5"/>
        </w:rPr>
        <w:t>系统的8大陷阱与对策</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2932"/>
        <w:spacing w:before="65" w:line="219" w:lineRule="auto"/>
        <w:rPr>
          <w:rFonts w:ascii="SimSun" w:hAnsi="SimSun" w:eastAsia="SimSun" w:cs="SimSun"/>
          <w:sz w:val="20"/>
          <w:szCs w:val="20"/>
        </w:rPr>
      </w:pPr>
      <w:r>
        <w:rPr>
          <w:rFonts w:ascii="SimSun" w:hAnsi="SimSun" w:eastAsia="SimSun" w:cs="SimSun"/>
          <w:sz w:val="20"/>
          <w:szCs w:val="20"/>
          <w:b/>
          <w:bCs/>
          <w:spacing w:val="-13"/>
        </w:rPr>
        <w:t>约翰</w:t>
      </w:r>
      <w:r>
        <w:rPr>
          <w:rFonts w:ascii="SimSun" w:hAnsi="SimSun" w:eastAsia="SimSun" w:cs="SimSun"/>
          <w:sz w:val="20"/>
          <w:szCs w:val="20"/>
          <w:spacing w:val="-13"/>
        </w:rPr>
        <w:t xml:space="preserve"> </w:t>
      </w:r>
      <w:r>
        <w:rPr>
          <w:rFonts w:ascii="SimSun" w:hAnsi="SimSun" w:eastAsia="SimSun" w:cs="SimSun"/>
          <w:sz w:val="20"/>
          <w:szCs w:val="20"/>
          <w:b/>
          <w:bCs/>
          <w:spacing w:val="-13"/>
        </w:rPr>
        <w:t>·</w:t>
      </w:r>
      <w:r>
        <w:rPr>
          <w:rFonts w:ascii="SimSun" w:hAnsi="SimSun" w:eastAsia="SimSun" w:cs="SimSun"/>
          <w:sz w:val="20"/>
          <w:szCs w:val="20"/>
          <w:spacing w:val="-72"/>
        </w:rPr>
        <w:t xml:space="preserve"> </w:t>
      </w:r>
      <w:r>
        <w:rPr>
          <w:rFonts w:ascii="SimSun" w:hAnsi="SimSun" w:eastAsia="SimSun" w:cs="SimSun"/>
          <w:sz w:val="20"/>
          <w:szCs w:val="20"/>
          <w:b/>
          <w:bCs/>
          <w:spacing w:val="-13"/>
        </w:rPr>
        <w:t>罗尔斯顿</w:t>
      </w:r>
      <w:r>
        <w:rPr>
          <w:rFonts w:ascii="SimSun" w:hAnsi="SimSun" w:eastAsia="SimSun" w:cs="SimSun"/>
          <w:sz w:val="20"/>
          <w:szCs w:val="20"/>
          <w:spacing w:val="-13"/>
        </w:rPr>
        <w:t xml:space="preserve"> </w:t>
      </w:r>
      <w:r>
        <w:rPr>
          <w:rFonts w:ascii="SimSun" w:hAnsi="SimSun" w:eastAsia="SimSun" w:cs="SimSun"/>
          <w:sz w:val="20"/>
          <w:szCs w:val="20"/>
          <w:b/>
          <w:bCs/>
          <w:spacing w:val="-13"/>
        </w:rPr>
        <w:t>·</w:t>
      </w:r>
      <w:r>
        <w:rPr>
          <w:rFonts w:ascii="SimSun" w:hAnsi="SimSun" w:eastAsia="SimSun" w:cs="SimSun"/>
          <w:sz w:val="20"/>
          <w:szCs w:val="20"/>
          <w:spacing w:val="-73"/>
        </w:rPr>
        <w:t xml:space="preserve"> </w:t>
      </w:r>
      <w:r>
        <w:rPr>
          <w:rFonts w:ascii="SimSun" w:hAnsi="SimSun" w:eastAsia="SimSun" w:cs="SimSun"/>
          <w:sz w:val="20"/>
          <w:szCs w:val="20"/>
          <w:b/>
          <w:bCs/>
          <w:spacing w:val="-13"/>
        </w:rPr>
        <w:t>索尔</w:t>
      </w:r>
    </w:p>
    <w:p>
      <w:pPr>
        <w:ind w:left="2930"/>
        <w:spacing w:before="54" w:line="220" w:lineRule="auto"/>
        <w:rPr>
          <w:rFonts w:ascii="SimSun" w:hAnsi="SimSun" w:eastAsia="SimSun" w:cs="SimSun"/>
          <w:sz w:val="17"/>
          <w:szCs w:val="17"/>
        </w:rPr>
      </w:pPr>
      <w:r>
        <w:rPr>
          <w:rFonts w:ascii="SimSun" w:hAnsi="SimSun" w:eastAsia="SimSun" w:cs="SimSun"/>
          <w:sz w:val="17"/>
          <w:szCs w:val="17"/>
          <w:spacing w:val="-2"/>
        </w:rPr>
        <w:t>政治学家</w:t>
      </w:r>
    </w:p>
    <w:p>
      <w:pPr>
        <w:ind w:left="2930" w:right="608"/>
        <w:spacing w:before="109" w:line="232" w:lineRule="auto"/>
        <w:jc w:val="both"/>
        <w:rPr>
          <w:rFonts w:ascii="SimHei" w:hAnsi="SimHei" w:eastAsia="SimHei" w:cs="SimHei"/>
          <w:sz w:val="20"/>
          <w:szCs w:val="20"/>
        </w:rPr>
      </w:pPr>
      <w:r>
        <w:rPr>
          <w:rFonts w:ascii="SimHei" w:hAnsi="SimHei" w:eastAsia="SimHei" w:cs="SimHei"/>
          <w:sz w:val="20"/>
          <w:szCs w:val="20"/>
          <w:spacing w:val="7"/>
        </w:rPr>
        <w:t>理性的精英们相信，通过科学技术的发展，</w:t>
      </w:r>
      <w:r>
        <w:rPr>
          <w:rFonts w:ascii="SimHei" w:hAnsi="SimHei" w:eastAsia="SimHei" w:cs="SimHei"/>
          <w:sz w:val="20"/>
          <w:szCs w:val="20"/>
          <w:spacing w:val="15"/>
        </w:rPr>
        <w:t xml:space="preserve"> </w:t>
      </w:r>
      <w:r>
        <w:rPr>
          <w:rFonts w:ascii="SimHei" w:hAnsi="SimHei" w:eastAsia="SimHei" w:cs="SimHei"/>
          <w:sz w:val="20"/>
          <w:szCs w:val="20"/>
          <w:spacing w:val="9"/>
        </w:rPr>
        <w:t>可以对世界上每一件事做到一览无余，但是</w:t>
      </w:r>
      <w:r>
        <w:rPr>
          <w:rFonts w:ascii="SimHei" w:hAnsi="SimHei" w:eastAsia="SimHei" w:cs="SimHei"/>
          <w:sz w:val="20"/>
          <w:szCs w:val="20"/>
          <w:spacing w:val="14"/>
        </w:rPr>
        <w:t xml:space="preserve"> </w:t>
      </w:r>
      <w:r>
        <w:rPr>
          <w:rFonts w:ascii="SimHei" w:hAnsi="SimHei" w:eastAsia="SimHei" w:cs="SimHei"/>
          <w:sz w:val="20"/>
          <w:szCs w:val="20"/>
          <w:spacing w:val="9"/>
        </w:rPr>
        <w:t>他们都缺乏一个更为广阔的视野。从马克思</w:t>
      </w:r>
      <w:r>
        <w:rPr>
          <w:rFonts w:ascii="SimHei" w:hAnsi="SimHei" w:eastAsia="SimHei" w:cs="SimHei"/>
          <w:sz w:val="20"/>
          <w:szCs w:val="20"/>
          <w:spacing w:val="15"/>
        </w:rPr>
        <w:t xml:space="preserve"> </w:t>
      </w:r>
      <w:r>
        <w:rPr>
          <w:rFonts w:ascii="SimHei" w:hAnsi="SimHei" w:eastAsia="SimHei" w:cs="SimHei"/>
          <w:sz w:val="20"/>
          <w:szCs w:val="20"/>
          <w:spacing w:val="13"/>
        </w:rPr>
        <w:t>主义者到耶稣的信徒，从哈佛</w:t>
      </w:r>
      <w:r>
        <w:rPr>
          <w:rFonts w:ascii="SimSun" w:hAnsi="SimSun" w:eastAsia="SimSun" w:cs="SimSun"/>
          <w:sz w:val="20"/>
          <w:szCs w:val="20"/>
        </w:rPr>
        <w:t>MBA</w:t>
      </w:r>
      <w:r>
        <w:rPr>
          <w:rFonts w:ascii="SimSun" w:hAnsi="SimSun" w:eastAsia="SimSun" w:cs="SimSun"/>
          <w:sz w:val="20"/>
          <w:szCs w:val="20"/>
          <w:spacing w:val="13"/>
        </w:rPr>
        <w:t xml:space="preserve">  </w:t>
      </w:r>
      <w:r>
        <w:rPr>
          <w:rFonts w:ascii="SimHei" w:hAnsi="SimHei" w:eastAsia="SimHei" w:cs="SimHei"/>
          <w:sz w:val="20"/>
          <w:szCs w:val="20"/>
          <w:spacing w:val="13"/>
        </w:rPr>
        <w:t>到部队</w:t>
      </w:r>
      <w:r>
        <w:rPr>
          <w:rFonts w:ascii="SimHei" w:hAnsi="SimHei" w:eastAsia="SimHei" w:cs="SimHei"/>
          <w:sz w:val="20"/>
          <w:szCs w:val="20"/>
          <w:spacing w:val="1"/>
        </w:rPr>
        <w:t xml:space="preserve"> </w:t>
      </w:r>
      <w:r>
        <w:rPr>
          <w:rFonts w:ascii="SimHei" w:hAnsi="SimHei" w:eastAsia="SimHei" w:cs="SimHei"/>
          <w:sz w:val="20"/>
          <w:szCs w:val="20"/>
          <w:spacing w:val="10"/>
        </w:rPr>
        <w:t>军官，都是如此……虽然主张各异，但他们</w:t>
      </w:r>
      <w:r>
        <w:rPr>
          <w:rFonts w:ascii="SimHei" w:hAnsi="SimHei" w:eastAsia="SimHei" w:cs="SimHei"/>
          <w:sz w:val="20"/>
          <w:szCs w:val="20"/>
          <w:spacing w:val="7"/>
        </w:rPr>
        <w:t xml:space="preserve"> </w:t>
      </w:r>
      <w:r>
        <w:rPr>
          <w:rFonts w:ascii="SimHei" w:hAnsi="SimHei" w:eastAsia="SimHei" w:cs="SimHei"/>
          <w:sz w:val="20"/>
          <w:szCs w:val="20"/>
          <w:spacing w:val="10"/>
        </w:rPr>
        <w:t>都有一个共同的担忧：如何使特定的系统有</w:t>
      </w:r>
      <w:r>
        <w:rPr>
          <w:rFonts w:ascii="SimHei" w:hAnsi="SimHei" w:eastAsia="SimHei" w:cs="SimHei"/>
          <w:sz w:val="20"/>
          <w:szCs w:val="20"/>
        </w:rPr>
        <w:t xml:space="preserve"> </w:t>
      </w:r>
      <w:r>
        <w:rPr>
          <w:rFonts w:ascii="SimHei" w:hAnsi="SimHei" w:eastAsia="SimHei" w:cs="SimHei"/>
          <w:sz w:val="20"/>
          <w:szCs w:val="20"/>
          <w:spacing w:val="11"/>
        </w:rPr>
        <w:t>效运作；同时，社会文明也日益变得没有目</w:t>
      </w:r>
      <w:r>
        <w:rPr>
          <w:rFonts w:ascii="SimHei" w:hAnsi="SimHei" w:eastAsia="SimHei" w:cs="SimHei"/>
          <w:sz w:val="20"/>
          <w:szCs w:val="20"/>
          <w:spacing w:val="1"/>
        </w:rPr>
        <w:t xml:space="preserve"> </w:t>
      </w:r>
      <w:r>
        <w:rPr>
          <w:rFonts w:ascii="SimHei" w:hAnsi="SimHei" w:eastAsia="SimHei" w:cs="SimHei"/>
          <w:sz w:val="20"/>
          <w:szCs w:val="20"/>
          <w:spacing w:val="7"/>
        </w:rPr>
        <w:t>标和难以理解。</w:t>
      </w:r>
    </w:p>
    <w:p>
      <w:pPr>
        <w:spacing w:line="232" w:lineRule="auto"/>
        <w:sectPr>
          <w:footerReference w:type="default" r:id="rId9"/>
          <w:pgSz w:w="9600" w:h="13230"/>
          <w:pgMar w:top="400" w:right="609" w:bottom="400" w:left="1440" w:header="0" w:footer="0" w:gutter="0"/>
        </w:sectPr>
        <w:rPr>
          <w:rFonts w:ascii="SimHei" w:hAnsi="SimHei" w:eastAsia="SimHei" w:cs="SimHei"/>
          <w:sz w:val="20"/>
          <w:szCs w:val="20"/>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right="69" w:firstLine="440"/>
        <w:spacing w:before="72" w:line="394" w:lineRule="auto"/>
        <w:jc w:val="both"/>
        <w:rPr>
          <w:rFonts w:ascii="SimSun" w:hAnsi="SimSun" w:eastAsia="SimSun" w:cs="SimSun"/>
          <w:sz w:val="22"/>
          <w:szCs w:val="22"/>
        </w:rPr>
      </w:pPr>
      <w:r>
        <w:rPr>
          <w:rFonts w:ascii="SimSun" w:hAnsi="SimSun" w:eastAsia="SimSun" w:cs="SimSun"/>
          <w:sz w:val="22"/>
          <w:szCs w:val="22"/>
          <w:spacing w:val="3"/>
        </w:rPr>
        <w:t>对于时间延迟、非线性、模糊的边界，以及其他一些令我们出乎意外</w:t>
      </w:r>
      <w:r>
        <w:rPr>
          <w:rFonts w:ascii="SimSun" w:hAnsi="SimSun" w:eastAsia="SimSun" w:cs="SimSun"/>
          <w:sz w:val="22"/>
          <w:szCs w:val="22"/>
          <w:spacing w:val="2"/>
        </w:rPr>
        <w:t xml:space="preserve"> </w:t>
      </w:r>
      <w:r>
        <w:rPr>
          <w:rFonts w:ascii="SimSun" w:hAnsi="SimSun" w:eastAsia="SimSun" w:cs="SimSun"/>
          <w:sz w:val="22"/>
          <w:szCs w:val="22"/>
          <w:spacing w:val="3"/>
        </w:rPr>
        <w:t>的特性，在任何系统中都可找到。一般来说，它们是系统固有</w:t>
      </w:r>
      <w:r>
        <w:rPr>
          <w:rFonts w:ascii="SimSun" w:hAnsi="SimSun" w:eastAsia="SimSun" w:cs="SimSun"/>
          <w:sz w:val="22"/>
          <w:szCs w:val="22"/>
          <w:spacing w:val="2"/>
        </w:rPr>
        <w:t>的特性，不</w:t>
      </w:r>
      <w:r>
        <w:rPr>
          <w:rFonts w:ascii="SimSun" w:hAnsi="SimSun" w:eastAsia="SimSun" w:cs="SimSun"/>
          <w:sz w:val="22"/>
          <w:szCs w:val="22"/>
        </w:rPr>
        <w:t xml:space="preserve"> </w:t>
      </w:r>
      <w:r>
        <w:rPr>
          <w:rFonts w:ascii="SimSun" w:hAnsi="SimSun" w:eastAsia="SimSun" w:cs="SimSun"/>
          <w:sz w:val="22"/>
          <w:szCs w:val="22"/>
          <w:spacing w:val="3"/>
        </w:rPr>
        <w:t>可以被改变。</w:t>
      </w:r>
      <w:r>
        <w:rPr>
          <w:rFonts w:ascii="SimHei" w:hAnsi="SimHei" w:eastAsia="SimHei" w:cs="SimHei"/>
          <w:sz w:val="22"/>
          <w:szCs w:val="22"/>
          <w:spacing w:val="3"/>
        </w:rPr>
        <w:t>这个世界是非线性的。</w:t>
      </w:r>
      <w:r>
        <w:rPr>
          <w:rFonts w:ascii="SimSun" w:hAnsi="SimSun" w:eastAsia="SimSun" w:cs="SimSun"/>
          <w:sz w:val="22"/>
          <w:szCs w:val="22"/>
          <w:spacing w:val="3"/>
        </w:rPr>
        <w:t>如果为了管理的方便</w:t>
      </w:r>
      <w:r>
        <w:rPr>
          <w:rFonts w:ascii="SimSun" w:hAnsi="SimSun" w:eastAsia="SimSun" w:cs="SimSun"/>
          <w:sz w:val="22"/>
          <w:szCs w:val="22"/>
          <w:spacing w:val="2"/>
        </w:rPr>
        <w:t>，非要用数学或</w:t>
      </w:r>
      <w:r>
        <w:rPr>
          <w:rFonts w:ascii="SimSun" w:hAnsi="SimSun" w:eastAsia="SimSun" w:cs="SimSun"/>
          <w:sz w:val="22"/>
          <w:szCs w:val="22"/>
        </w:rPr>
        <w:t xml:space="preserve"> </w:t>
      </w:r>
      <w:r>
        <w:rPr>
          <w:rFonts w:ascii="SimSun" w:hAnsi="SimSun" w:eastAsia="SimSun" w:cs="SimSun"/>
          <w:sz w:val="22"/>
          <w:szCs w:val="22"/>
          <w:spacing w:val="3"/>
        </w:rPr>
        <w:t>机械式方法使其线性化，即使可行，也是不明智的。事实上，</w:t>
      </w:r>
      <w:r>
        <w:rPr>
          <w:rFonts w:ascii="SimSun" w:hAnsi="SimSun" w:eastAsia="SimSun" w:cs="SimSun"/>
          <w:sz w:val="22"/>
          <w:szCs w:val="22"/>
          <w:spacing w:val="2"/>
        </w:rPr>
        <w:t>这几乎是不</w:t>
      </w:r>
      <w:r>
        <w:rPr>
          <w:rFonts w:ascii="SimSun" w:hAnsi="SimSun" w:eastAsia="SimSun" w:cs="SimSun"/>
          <w:sz w:val="22"/>
          <w:szCs w:val="22"/>
        </w:rPr>
        <w:t xml:space="preserve"> </w:t>
      </w:r>
      <w:r>
        <w:rPr>
          <w:rFonts w:ascii="SimSun" w:hAnsi="SimSun" w:eastAsia="SimSun" w:cs="SimSun"/>
          <w:sz w:val="22"/>
          <w:szCs w:val="22"/>
          <w:spacing w:val="3"/>
        </w:rPr>
        <w:t>可能的。同样，边界也与你所要研究或应对的问题相关</w:t>
      </w:r>
      <w:r>
        <w:rPr>
          <w:rFonts w:ascii="SimSun" w:hAnsi="SimSun" w:eastAsia="SimSun" w:cs="SimSun"/>
          <w:sz w:val="22"/>
          <w:szCs w:val="22"/>
          <w:spacing w:val="2"/>
        </w:rPr>
        <w:t>联，虽然有必要对</w:t>
      </w:r>
      <w:r>
        <w:rPr>
          <w:rFonts w:ascii="SimSun" w:hAnsi="SimSun" w:eastAsia="SimSun" w:cs="SimSun"/>
          <w:sz w:val="22"/>
          <w:szCs w:val="22"/>
        </w:rPr>
        <w:t xml:space="preserve"> </w:t>
      </w:r>
      <w:r>
        <w:rPr>
          <w:rFonts w:ascii="SimSun" w:hAnsi="SimSun" w:eastAsia="SimSun" w:cs="SimSun"/>
          <w:sz w:val="22"/>
          <w:szCs w:val="22"/>
          <w:spacing w:val="1"/>
        </w:rPr>
        <w:t>其进行组织和澄清，但它本身也是非常模糊、短暂且易变的。</w:t>
      </w:r>
      <w:r>
        <w:rPr>
          <w:rFonts w:ascii="SimSun" w:hAnsi="SimSun" w:eastAsia="SimSun" w:cs="SimSun"/>
          <w:sz w:val="22"/>
          <w:szCs w:val="22"/>
          <w:spacing w:val="-20"/>
        </w:rPr>
        <w:t xml:space="preserve"> </w:t>
      </w:r>
      <w:r>
        <w:rPr>
          <w:rFonts w:ascii="SimHei" w:hAnsi="SimHei" w:eastAsia="SimHei" w:cs="SimHei"/>
          <w:sz w:val="22"/>
          <w:szCs w:val="22"/>
          <w:spacing w:val="1"/>
        </w:rPr>
        <w:t>要想</w:t>
      </w:r>
      <w:r>
        <w:rPr>
          <w:rFonts w:ascii="SimHei" w:hAnsi="SimHei" w:eastAsia="SimHei" w:cs="SimHei"/>
          <w:sz w:val="22"/>
          <w:szCs w:val="22"/>
        </w:rPr>
        <w:t>使复杂</w:t>
      </w:r>
      <w:r>
        <w:rPr>
          <w:rFonts w:ascii="SimHei" w:hAnsi="SimHei" w:eastAsia="SimHei" w:cs="SimHei"/>
          <w:sz w:val="22"/>
          <w:szCs w:val="22"/>
        </w:rPr>
        <w:t xml:space="preserve"> </w:t>
      </w:r>
      <w:r>
        <w:rPr>
          <w:rFonts w:ascii="SimSun" w:hAnsi="SimSun" w:eastAsia="SimSun" w:cs="SimSun"/>
          <w:sz w:val="22"/>
          <w:szCs w:val="22"/>
          <w:spacing w:val="3"/>
        </w:rPr>
        <w:t>的系统不再那么让我们出乎意外，最主要的途径就是加强</w:t>
      </w:r>
      <w:r>
        <w:rPr>
          <w:rFonts w:ascii="SimSun" w:hAnsi="SimSun" w:eastAsia="SimSun" w:cs="SimSun"/>
          <w:sz w:val="22"/>
          <w:szCs w:val="22"/>
          <w:spacing w:val="2"/>
        </w:rPr>
        <w:t>学习，提高对复</w:t>
      </w:r>
      <w:r>
        <w:rPr>
          <w:rFonts w:ascii="SimSun" w:hAnsi="SimSun" w:eastAsia="SimSun" w:cs="SimSun"/>
          <w:sz w:val="22"/>
          <w:szCs w:val="22"/>
        </w:rPr>
        <w:t xml:space="preserve"> </w:t>
      </w:r>
      <w:r>
        <w:rPr>
          <w:rFonts w:ascii="SimSun" w:hAnsi="SimSun" w:eastAsia="SimSun" w:cs="SimSun"/>
          <w:sz w:val="22"/>
          <w:szCs w:val="22"/>
        </w:rPr>
        <w:t>杂性挑战的理解、尊重和利用能力。</w:t>
      </w:r>
    </w:p>
    <w:p>
      <w:pPr>
        <w:ind w:firstLine="460"/>
        <w:spacing w:line="394" w:lineRule="auto"/>
        <w:jc w:val="both"/>
        <w:rPr>
          <w:rFonts w:ascii="SimSun" w:hAnsi="SimSun" w:eastAsia="SimSun" w:cs="SimSun"/>
          <w:sz w:val="22"/>
          <w:szCs w:val="22"/>
        </w:rPr>
      </w:pPr>
      <w:r>
        <w:rPr>
          <w:rFonts w:ascii="SimSun" w:hAnsi="SimSun" w:eastAsia="SimSun" w:cs="SimSun"/>
          <w:sz w:val="22"/>
          <w:szCs w:val="22"/>
          <w:spacing w:val="3"/>
        </w:rPr>
        <w:t>但是，有些系统非常难以理解和驾驭，不只是出乎我们的意料，它们</w:t>
      </w:r>
      <w:r>
        <w:rPr>
          <w:rFonts w:ascii="SimSun" w:hAnsi="SimSun" w:eastAsia="SimSun" w:cs="SimSun"/>
          <w:sz w:val="22"/>
          <w:szCs w:val="22"/>
          <w:spacing w:val="15"/>
        </w:rPr>
        <w:t xml:space="preserve"> </w:t>
      </w:r>
      <w:r>
        <w:rPr>
          <w:rFonts w:ascii="SimSun" w:hAnsi="SimSun" w:eastAsia="SimSun" w:cs="SimSun"/>
          <w:sz w:val="22"/>
          <w:szCs w:val="22"/>
          <w:spacing w:val="3"/>
        </w:rPr>
        <w:t>甚至是违反常理的，其结构方式注定会产生一些问题，让我们陷入巨大的</w:t>
      </w:r>
      <w:r>
        <w:rPr>
          <w:rFonts w:ascii="SimSun" w:hAnsi="SimSun" w:eastAsia="SimSun" w:cs="SimSun"/>
          <w:sz w:val="22"/>
          <w:szCs w:val="22"/>
        </w:rPr>
        <w:t xml:space="preserve">  </w:t>
      </w:r>
      <w:r>
        <w:rPr>
          <w:rFonts w:ascii="SimSun" w:hAnsi="SimSun" w:eastAsia="SimSun" w:cs="SimSun"/>
          <w:sz w:val="22"/>
          <w:szCs w:val="22"/>
          <w:spacing w:val="-7"/>
        </w:rPr>
        <w:t>麻烦之中。系统性问题的表现形式很多，有些是</w:t>
      </w:r>
      <w:r>
        <w:rPr>
          <w:rFonts w:ascii="SimSun" w:hAnsi="SimSun" w:eastAsia="SimSun" w:cs="SimSun"/>
          <w:sz w:val="22"/>
          <w:szCs w:val="22"/>
          <w:spacing w:val="-8"/>
        </w:rPr>
        <w:t>独特的，但有些却非常常见。</w:t>
      </w:r>
      <w:r>
        <w:rPr>
          <w:rFonts w:ascii="SimSun" w:hAnsi="SimSun" w:eastAsia="SimSun" w:cs="SimSun"/>
          <w:sz w:val="22"/>
          <w:szCs w:val="22"/>
        </w:rPr>
        <w:t xml:space="preserve"> </w:t>
      </w:r>
      <w:r>
        <w:rPr>
          <w:rFonts w:ascii="SimSun" w:hAnsi="SimSun" w:eastAsia="SimSun" w:cs="SimSun"/>
          <w:sz w:val="22"/>
          <w:szCs w:val="22"/>
          <w:spacing w:val="4"/>
        </w:rPr>
        <w:t>我们把产生常见问题行为模式的系统结构称为“基模”</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archetypes</w:t>
      </w:r>
      <w:r>
        <w:rPr>
          <w:rFonts w:ascii="Times New Roman" w:hAnsi="Times New Roman" w:eastAsia="Times New Roman" w:cs="Times New Roman"/>
          <w:sz w:val="22"/>
          <w:szCs w:val="22"/>
          <w:spacing w:val="4"/>
        </w:rPr>
        <w:t>),      </w:t>
      </w:r>
      <w:r>
        <w:rPr>
          <w:rFonts w:ascii="SimSun" w:hAnsi="SimSun" w:eastAsia="SimSun" w:cs="SimSun"/>
          <w:sz w:val="22"/>
          <w:szCs w:val="22"/>
          <w:spacing w:val="4"/>
        </w:rPr>
        <w:t>诸</w:t>
      </w:r>
      <w:r>
        <w:rPr>
          <w:rFonts w:ascii="SimSun" w:hAnsi="SimSun" w:eastAsia="SimSun" w:cs="SimSun"/>
          <w:sz w:val="22"/>
          <w:szCs w:val="22"/>
          <w:spacing w:val="6"/>
        </w:rPr>
        <w:t xml:space="preserve">  </w:t>
      </w:r>
      <w:r>
        <w:rPr>
          <w:rFonts w:ascii="SimSun" w:hAnsi="SimSun" w:eastAsia="SimSun" w:cs="SimSun"/>
          <w:sz w:val="22"/>
          <w:szCs w:val="22"/>
          <w:spacing w:val="3"/>
        </w:rPr>
        <w:t>如公地悲剧、目标侵蚀和竞争升级等。这些基模是如此常见，以至于我只</w:t>
      </w:r>
      <w:r>
        <w:rPr>
          <w:rFonts w:ascii="SimSun" w:hAnsi="SimSun" w:eastAsia="SimSun" w:cs="SimSun"/>
          <w:sz w:val="22"/>
          <w:szCs w:val="22"/>
          <w:spacing w:val="14"/>
        </w:rPr>
        <w:t xml:space="preserve"> </w:t>
      </w:r>
      <w:r>
        <w:rPr>
          <w:rFonts w:ascii="SimSun" w:hAnsi="SimSun" w:eastAsia="SimSun" w:cs="SimSun"/>
          <w:sz w:val="22"/>
          <w:szCs w:val="22"/>
          <w:spacing w:val="3"/>
        </w:rPr>
        <w:t>用了不到一周的时间，就在《国际先驱导报》上找到了足够多的例子，以</w:t>
      </w:r>
      <w:r>
        <w:rPr>
          <w:rFonts w:ascii="SimSun" w:hAnsi="SimSun" w:eastAsia="SimSun" w:cs="SimSun"/>
          <w:sz w:val="22"/>
          <w:szCs w:val="22"/>
          <w:spacing w:val="1"/>
        </w:rPr>
        <w:t xml:space="preserve">  </w:t>
      </w:r>
      <w:r>
        <w:rPr>
          <w:rFonts w:ascii="SimSun" w:hAnsi="SimSun" w:eastAsia="SimSun" w:cs="SimSun"/>
          <w:sz w:val="22"/>
          <w:szCs w:val="22"/>
          <w:spacing w:val="-1"/>
        </w:rPr>
        <w:t>支持本章对各种基模的论述。</w:t>
      </w:r>
    </w:p>
    <w:p>
      <w:pPr>
        <w:spacing w:line="394" w:lineRule="auto"/>
        <w:sectPr>
          <w:headerReference w:type="default" r:id="rId362"/>
          <w:footerReference w:type="default" r:id="rId363"/>
          <w:pgSz w:w="9600" w:h="13230"/>
          <w:pgMar w:top="1354" w:right="1159" w:bottom="594" w:left="1209" w:header="900" w:footer="459" w:gutter="0"/>
        </w:sectPr>
        <w:rPr>
          <w:rFonts w:ascii="SimSun" w:hAnsi="SimSun" w:eastAsia="SimSun" w:cs="SimSun"/>
          <w:sz w:val="22"/>
          <w:szCs w:val="22"/>
        </w:rPr>
      </w:pPr>
    </w:p>
    <w:p>
      <w:pPr>
        <w:pStyle w:val="BodyText"/>
        <w:spacing w:line="462" w:lineRule="auto"/>
        <w:rPr/>
      </w:pPr>
      <w:r/>
    </w:p>
    <w:p>
      <w:pPr>
        <w:ind w:left="3392"/>
        <w:spacing w:before="48" w:line="208" w:lineRule="auto"/>
        <w:outlineLvl w:val="2"/>
        <w:rPr>
          <w:rFonts w:ascii="SimHei" w:hAnsi="SimHei" w:eastAsia="SimHei" w:cs="SimHei"/>
          <w:sz w:val="15"/>
          <w:szCs w:val="15"/>
        </w:rPr>
      </w:pPr>
      <w:r>
        <w:rPr>
          <w:rFonts w:ascii="SimHei" w:hAnsi="SimHei" w:eastAsia="SimHei" w:cs="SimHei"/>
          <w:sz w:val="15"/>
          <w:szCs w:val="15"/>
          <w:b/>
          <w:bCs/>
          <w:spacing w:val="-3"/>
        </w:rPr>
        <w:t>第5章</w:t>
      </w:r>
    </w:p>
    <w:p>
      <w:pPr>
        <w:ind w:left="3132"/>
        <w:spacing w:line="220" w:lineRule="auto"/>
        <w:rPr>
          <w:rFonts w:ascii="SimHei" w:hAnsi="SimHei" w:eastAsia="SimHei" w:cs="SimHei"/>
          <w:sz w:val="15"/>
          <w:szCs w:val="15"/>
        </w:rPr>
      </w:pPr>
      <w:r>
        <w:rPr>
          <w:rFonts w:ascii="SimHei" w:hAnsi="SimHei" w:eastAsia="SimHei" w:cs="SimHei"/>
          <w:sz w:val="15"/>
          <w:szCs w:val="15"/>
          <w:b/>
          <w:bCs/>
          <w:spacing w:val="-3"/>
        </w:rPr>
        <w:t>系统之危与机</w:t>
      </w:r>
    </w:p>
    <w:p>
      <w:pPr>
        <w:pStyle w:val="BodyText"/>
        <w:spacing w:line="311" w:lineRule="auto"/>
        <w:rPr/>
      </w:pPr>
      <w:r/>
    </w:p>
    <w:p>
      <w:pPr>
        <w:pStyle w:val="BodyText"/>
        <w:spacing w:line="311" w:lineRule="auto"/>
        <w:rPr/>
      </w:pPr>
      <w:r/>
    </w:p>
    <w:p>
      <w:pPr>
        <w:pStyle w:val="BodyText"/>
        <w:spacing w:line="312" w:lineRule="auto"/>
        <w:rPr/>
      </w:pPr>
      <w:r/>
    </w:p>
    <w:p>
      <w:pPr>
        <w:ind w:firstLine="450"/>
        <w:spacing w:before="68" w:line="396" w:lineRule="auto"/>
        <w:jc w:val="both"/>
        <w:rPr>
          <w:rFonts w:ascii="SimSun" w:hAnsi="SimSun" w:eastAsia="SimSun" w:cs="SimSun"/>
          <w:sz w:val="21"/>
          <w:szCs w:val="21"/>
        </w:rPr>
      </w:pPr>
      <w:r>
        <w:rPr>
          <w:rFonts w:ascii="SimSun" w:hAnsi="SimSun" w:eastAsia="SimSun" w:cs="SimSun"/>
          <w:sz w:val="21"/>
          <w:szCs w:val="21"/>
          <w:spacing w:val="16"/>
        </w:rPr>
        <w:t>仅仅理解问题产生的基模结构是不够的，试着去容忍它们也不足够，</w:t>
      </w:r>
      <w:r>
        <w:rPr>
          <w:rFonts w:ascii="SimSun" w:hAnsi="SimSun" w:eastAsia="SimSun" w:cs="SimSun"/>
          <w:sz w:val="21"/>
          <w:szCs w:val="21"/>
          <w:spacing w:val="13"/>
        </w:rPr>
        <w:t xml:space="preserve"> </w:t>
      </w:r>
      <w:r>
        <w:rPr>
          <w:rFonts w:ascii="SimSun" w:hAnsi="SimSun" w:eastAsia="SimSun" w:cs="SimSun"/>
          <w:sz w:val="21"/>
          <w:szCs w:val="21"/>
          <w:spacing w:val="13"/>
        </w:rPr>
        <w:t>我们需要去改变它们。对于它们造成的破坏，人们常常指责其中的某些参</w:t>
      </w:r>
      <w:r>
        <w:rPr>
          <w:rFonts w:ascii="SimSun" w:hAnsi="SimSun" w:eastAsia="SimSun" w:cs="SimSun"/>
          <w:sz w:val="21"/>
          <w:szCs w:val="21"/>
          <w:spacing w:val="6"/>
        </w:rPr>
        <w:t xml:space="preserve">  </w:t>
      </w:r>
      <w:r>
        <w:rPr>
          <w:rFonts w:ascii="SimSun" w:hAnsi="SimSun" w:eastAsia="SimSun" w:cs="SimSun"/>
          <w:sz w:val="21"/>
          <w:szCs w:val="21"/>
          <w:spacing w:val="16"/>
        </w:rPr>
        <w:t>与者，或归咎于某些事件，但实际上，这不过是系统结构使然。用指责、</w:t>
      </w:r>
      <w:r>
        <w:rPr>
          <w:rFonts w:ascii="SimSun" w:hAnsi="SimSun" w:eastAsia="SimSun" w:cs="SimSun"/>
          <w:sz w:val="21"/>
          <w:szCs w:val="21"/>
          <w:spacing w:val="12"/>
        </w:rPr>
        <w:t xml:space="preserve"> </w:t>
      </w:r>
      <w:r>
        <w:rPr>
          <w:rFonts w:ascii="SimSun" w:hAnsi="SimSun" w:eastAsia="SimSun" w:cs="SimSun"/>
          <w:sz w:val="21"/>
          <w:szCs w:val="21"/>
          <w:spacing w:val="14"/>
        </w:rPr>
        <w:t>惩罚、建立或调整某些政策这样的“标准”应对方式，很难修</w:t>
      </w:r>
      <w:r>
        <w:rPr>
          <w:rFonts w:ascii="SimSun" w:hAnsi="SimSun" w:eastAsia="SimSun" w:cs="SimSun"/>
          <w:sz w:val="21"/>
          <w:szCs w:val="21"/>
          <w:spacing w:val="13"/>
        </w:rPr>
        <w:t>正结构性问</w:t>
      </w:r>
      <w:r>
        <w:rPr>
          <w:rFonts w:ascii="SimSun" w:hAnsi="SimSun" w:eastAsia="SimSun" w:cs="SimSun"/>
          <w:sz w:val="21"/>
          <w:szCs w:val="21"/>
        </w:rPr>
        <w:t xml:space="preserve"> </w:t>
      </w:r>
      <w:r>
        <w:rPr>
          <w:rFonts w:ascii="SimSun" w:hAnsi="SimSun" w:eastAsia="SimSun" w:cs="SimSun"/>
          <w:sz w:val="21"/>
          <w:szCs w:val="21"/>
          <w:spacing w:val="13"/>
        </w:rPr>
        <w:t>题，就像试图让编排好的剧情有一个好的结果，或者对破镜子修修补补一</w:t>
      </w:r>
      <w:r>
        <w:rPr>
          <w:rFonts w:ascii="SimSun" w:hAnsi="SimSun" w:eastAsia="SimSun" w:cs="SimSun"/>
          <w:sz w:val="21"/>
          <w:szCs w:val="21"/>
          <w:spacing w:val="7"/>
        </w:rPr>
        <w:t xml:space="preserve">  </w:t>
      </w:r>
      <w:r>
        <w:rPr>
          <w:rFonts w:ascii="SimSun" w:hAnsi="SimSun" w:eastAsia="SimSun" w:cs="SimSun"/>
          <w:sz w:val="21"/>
          <w:szCs w:val="21"/>
          <w:spacing w:val="10"/>
        </w:rPr>
        <w:t>样，都难以奏效。这就是我把这些基模称为“陷阱”的原因。</w:t>
      </w:r>
    </w:p>
    <w:p>
      <w:pPr>
        <w:ind w:right="53" w:firstLine="480"/>
        <w:spacing w:before="25" w:line="405" w:lineRule="auto"/>
        <w:jc w:val="both"/>
        <w:rPr>
          <w:rFonts w:ascii="SimSun" w:hAnsi="SimSun" w:eastAsia="SimSun" w:cs="SimSun"/>
          <w:sz w:val="21"/>
          <w:szCs w:val="21"/>
        </w:rPr>
      </w:pPr>
      <w:r>
        <w:rPr>
          <w:rFonts w:ascii="SimSun" w:hAnsi="SimSun" w:eastAsia="SimSun" w:cs="SimSun"/>
          <w:sz w:val="21"/>
          <w:szCs w:val="21"/>
          <w:spacing w:val="21"/>
        </w:rPr>
        <w:t>当然，系统陷阱也是可以避开的，但前提是要预先识别出陷阱，不</w:t>
      </w:r>
      <w:r>
        <w:rPr>
          <w:rFonts w:ascii="SimSun" w:hAnsi="SimSun" w:eastAsia="SimSun" w:cs="SimSun"/>
          <w:sz w:val="21"/>
          <w:szCs w:val="21"/>
          <w:spacing w:val="11"/>
        </w:rPr>
        <w:t xml:space="preserve"> </w:t>
      </w:r>
      <w:r>
        <w:rPr>
          <w:rFonts w:ascii="SimSun" w:hAnsi="SimSun" w:eastAsia="SimSun" w:cs="SimSun"/>
          <w:sz w:val="21"/>
          <w:szCs w:val="21"/>
          <w:spacing w:val="20"/>
        </w:rPr>
        <w:t>去触发它们或者改变其结构，比如重设其目标，增强、减弱或改变反馈</w:t>
      </w:r>
      <w:r>
        <w:rPr>
          <w:rFonts w:ascii="SimSun" w:hAnsi="SimSun" w:eastAsia="SimSun" w:cs="SimSun"/>
          <w:sz w:val="21"/>
          <w:szCs w:val="21"/>
          <w:spacing w:val="17"/>
        </w:rPr>
        <w:t xml:space="preserve"> </w:t>
      </w:r>
      <w:r>
        <w:rPr>
          <w:rFonts w:ascii="SimSun" w:hAnsi="SimSun" w:eastAsia="SimSun" w:cs="SimSun"/>
          <w:sz w:val="21"/>
          <w:szCs w:val="21"/>
          <w:spacing w:val="13"/>
        </w:rPr>
        <w:t>回路，增加新的反馈回路等。因此，除了把它们叫做“陷阱”</w:t>
      </w:r>
      <w:r>
        <w:rPr>
          <w:rFonts w:ascii="SimSun" w:hAnsi="SimSun" w:eastAsia="SimSun" w:cs="SimSun"/>
          <w:sz w:val="21"/>
          <w:szCs w:val="21"/>
          <w:spacing w:val="12"/>
        </w:rPr>
        <w:t>之外，我也</w:t>
      </w:r>
      <w:r>
        <w:rPr>
          <w:rFonts w:ascii="SimSun" w:hAnsi="SimSun" w:eastAsia="SimSun" w:cs="SimSun"/>
          <w:sz w:val="21"/>
          <w:szCs w:val="21"/>
        </w:rPr>
        <w:t xml:space="preserve"> </w:t>
      </w:r>
      <w:r>
        <w:rPr>
          <w:rFonts w:ascii="SimSun" w:hAnsi="SimSun" w:eastAsia="SimSun" w:cs="SimSun"/>
          <w:sz w:val="21"/>
          <w:szCs w:val="21"/>
          <w:spacing w:val="-1"/>
        </w:rPr>
        <w:t>把这些基模称为“机会”。</w:t>
      </w:r>
    </w:p>
    <w:p>
      <w:pPr>
        <w:pStyle w:val="BodyText"/>
        <w:spacing w:line="341" w:lineRule="auto"/>
        <w:rPr/>
      </w:pPr>
      <w:r/>
    </w:p>
    <w:p>
      <w:pPr>
        <w:pStyle w:val="BodyText"/>
        <w:spacing w:line="341" w:lineRule="auto"/>
        <w:rPr/>
      </w:pPr>
      <w:r/>
    </w:p>
    <w:p>
      <w:pPr>
        <w:ind w:left="2253"/>
        <w:spacing w:before="88" w:line="222" w:lineRule="auto"/>
        <w:rPr>
          <w:rFonts w:ascii="SimHei" w:hAnsi="SimHei" w:eastAsia="SimHei" w:cs="SimHei"/>
          <w:sz w:val="27"/>
          <w:szCs w:val="27"/>
        </w:rPr>
      </w:pPr>
      <w:r>
        <w:rPr>
          <w:rFonts w:ascii="SimHei" w:hAnsi="SimHei" w:eastAsia="SimHei" w:cs="SimHei"/>
          <w:sz w:val="27"/>
          <w:szCs w:val="27"/>
          <w:b/>
          <w:bCs/>
        </w:rPr>
        <w:t>政策阻力：治标不治本</w:t>
      </w:r>
    </w:p>
    <w:p>
      <w:pPr>
        <w:pStyle w:val="BodyText"/>
        <w:spacing w:line="393" w:lineRule="auto"/>
        <w:rPr/>
      </w:pPr>
      <w:r/>
    </w:p>
    <w:p>
      <w:pPr>
        <w:ind w:left="3189" w:right="53"/>
        <w:spacing w:before="69" w:line="276" w:lineRule="auto"/>
        <w:rPr>
          <w:rFonts w:ascii="FangSong" w:hAnsi="FangSong" w:eastAsia="FangSong" w:cs="FangSong"/>
          <w:sz w:val="15"/>
          <w:szCs w:val="15"/>
        </w:rPr>
      </w:pPr>
      <w:r>
        <w:rPr>
          <w:rFonts w:ascii="FangSong" w:hAnsi="FangSong" w:eastAsia="FangSong" w:cs="FangSong"/>
          <w:sz w:val="21"/>
          <w:szCs w:val="21"/>
          <w:spacing w:val="-5"/>
        </w:rPr>
        <w:t>小约翰</w:t>
      </w:r>
      <w:r>
        <w:rPr>
          <w:rFonts w:ascii="FangSong" w:hAnsi="FangSong" w:eastAsia="FangSong" w:cs="FangSong"/>
          <w:sz w:val="21"/>
          <w:szCs w:val="21"/>
          <w:spacing w:val="-11"/>
        </w:rPr>
        <w:t xml:space="preserve"> </w:t>
      </w:r>
      <w:r>
        <w:rPr>
          <w:rFonts w:ascii="FangSong" w:hAnsi="FangSong" w:eastAsia="FangSong" w:cs="FangSong"/>
          <w:sz w:val="21"/>
          <w:szCs w:val="21"/>
          <w:spacing w:val="-5"/>
        </w:rPr>
        <w:t>·</w:t>
      </w:r>
      <w:r>
        <w:rPr>
          <w:rFonts w:ascii="FangSong" w:hAnsi="FangSong" w:eastAsia="FangSong" w:cs="FangSong"/>
          <w:sz w:val="21"/>
          <w:szCs w:val="21"/>
          <w:spacing w:val="-87"/>
        </w:rPr>
        <w:t xml:space="preserve"> </w:t>
      </w:r>
      <w:r>
        <w:rPr>
          <w:rFonts w:ascii="FangSong" w:hAnsi="FangSong" w:eastAsia="FangSong" w:cs="FangSong"/>
          <w:sz w:val="21"/>
          <w:szCs w:val="21"/>
          <w:spacing w:val="-5"/>
        </w:rPr>
        <w:t>库斯曼，《国际先驱导报》,1992</w:t>
      </w:r>
      <w:r>
        <w:rPr>
          <w:rFonts w:ascii="FangSong" w:hAnsi="FangSong" w:eastAsia="FangSong" w:cs="FangSong"/>
          <w:sz w:val="21"/>
          <w:szCs w:val="21"/>
        </w:rPr>
        <w:t xml:space="preserve">  </w:t>
      </w:r>
      <w:r>
        <w:rPr>
          <w:rFonts w:ascii="FangSong" w:hAnsi="FangSong" w:eastAsia="FangSong" w:cs="FangSong"/>
          <w:sz w:val="21"/>
          <w:szCs w:val="21"/>
          <w:spacing w:val="-32"/>
        </w:rPr>
        <w:t>邓白氏公司首席经济师约瑟夫</w:t>
      </w:r>
      <w:r>
        <w:rPr>
          <w:rFonts w:ascii="FangSong" w:hAnsi="FangSong" w:eastAsia="FangSong" w:cs="FangSong"/>
          <w:sz w:val="21"/>
          <w:szCs w:val="21"/>
          <w:spacing w:val="-35"/>
        </w:rPr>
        <w:t xml:space="preserve"> </w:t>
      </w:r>
      <w:r>
        <w:rPr>
          <w:rFonts w:ascii="FangSong" w:hAnsi="FangSong" w:eastAsia="FangSong" w:cs="FangSong"/>
          <w:sz w:val="21"/>
          <w:szCs w:val="21"/>
          <w:spacing w:val="-32"/>
        </w:rPr>
        <w:t>·</w:t>
      </w:r>
      <w:r>
        <w:rPr>
          <w:rFonts w:ascii="FangSong" w:hAnsi="FangSong" w:eastAsia="FangSong" w:cs="FangSong"/>
          <w:sz w:val="21"/>
          <w:szCs w:val="21"/>
          <w:spacing w:val="-88"/>
        </w:rPr>
        <w:t xml:space="preserve"> </w:t>
      </w:r>
      <w:r>
        <w:rPr>
          <w:rFonts w:ascii="FangSong" w:hAnsi="FangSong" w:eastAsia="FangSong" w:cs="FangSong"/>
          <w:sz w:val="21"/>
          <w:szCs w:val="21"/>
          <w:spacing w:val="-32"/>
        </w:rPr>
        <w:t>邓肯曾说过</w:t>
      </w:r>
      <w:r>
        <w:rPr>
          <w:rFonts w:ascii="FangSong" w:hAnsi="FangSong" w:eastAsia="FangSong" w:cs="FangSong"/>
          <w:sz w:val="21"/>
          <w:szCs w:val="21"/>
          <w:spacing w:val="-33"/>
        </w:rPr>
        <w:t>：“从</w:t>
      </w:r>
      <w:r>
        <w:rPr>
          <w:rFonts w:ascii="FangSong" w:hAnsi="FangSong" w:eastAsia="FangSong" w:cs="FangSong"/>
          <w:sz w:val="21"/>
          <w:szCs w:val="21"/>
        </w:rPr>
        <w:t xml:space="preserve"> </w:t>
      </w:r>
      <w:r>
        <w:rPr>
          <w:rFonts w:ascii="FangSong" w:hAnsi="FangSong" w:eastAsia="FangSong" w:cs="FangSong"/>
          <w:sz w:val="21"/>
          <w:szCs w:val="21"/>
          <w:spacing w:val="-21"/>
        </w:rPr>
        <w:t>历史上看，我相信投资税贷款是刺激经济的一个</w:t>
      </w:r>
      <w:r>
        <w:rPr>
          <w:rFonts w:ascii="FangSong" w:hAnsi="FangSong" w:eastAsia="FangSong" w:cs="FangSong"/>
          <w:sz w:val="21"/>
          <w:szCs w:val="21"/>
          <w:spacing w:val="13"/>
        </w:rPr>
        <w:t xml:space="preserve"> </w:t>
      </w:r>
      <w:r>
        <w:rPr>
          <w:rFonts w:ascii="FangSong" w:hAnsi="FangSong" w:eastAsia="FangSong" w:cs="FangSong"/>
          <w:sz w:val="15"/>
          <w:szCs w:val="15"/>
          <w:spacing w:val="27"/>
        </w:rPr>
        <w:t>有效措施。”</w:t>
      </w:r>
    </w:p>
    <w:p>
      <w:pPr>
        <w:ind w:left="3189"/>
        <w:spacing w:before="304" w:line="248" w:lineRule="auto"/>
        <w:jc w:val="both"/>
        <w:rPr>
          <w:rFonts w:ascii="FangSong" w:hAnsi="FangSong" w:eastAsia="FangSong" w:cs="FangSong"/>
          <w:sz w:val="21"/>
          <w:szCs w:val="21"/>
        </w:rPr>
      </w:pPr>
      <w:r>
        <w:rPr>
          <w:rFonts w:ascii="FangSong" w:hAnsi="FangSong" w:eastAsia="FangSong" w:cs="FangSong"/>
          <w:sz w:val="21"/>
          <w:szCs w:val="21"/>
          <w:spacing w:val="-20"/>
        </w:rPr>
        <w:t>但是，反对者也大有人在。他们认为，无人可以</w:t>
      </w:r>
      <w:r>
        <w:rPr>
          <w:rFonts w:ascii="FangSong" w:hAnsi="FangSong" w:eastAsia="FangSong" w:cs="FangSong"/>
          <w:sz w:val="21"/>
          <w:szCs w:val="21"/>
          <w:spacing w:val="1"/>
        </w:rPr>
        <w:t xml:space="preserve"> </w:t>
      </w:r>
      <w:r>
        <w:rPr>
          <w:rFonts w:ascii="FangSong" w:hAnsi="FangSong" w:eastAsia="FangSong" w:cs="FangSong"/>
          <w:sz w:val="21"/>
          <w:szCs w:val="21"/>
          <w:spacing w:val="-17"/>
        </w:rPr>
        <w:t>证明经济发展得益于投资贷款。在过去30年中，</w:t>
      </w:r>
      <w:r>
        <w:rPr>
          <w:rFonts w:ascii="FangSong" w:hAnsi="FangSong" w:eastAsia="FangSong" w:cs="FangSong"/>
          <w:sz w:val="21"/>
          <w:szCs w:val="21"/>
          <w:spacing w:val="18"/>
        </w:rPr>
        <w:t xml:space="preserve"> </w:t>
      </w:r>
      <w:r>
        <w:rPr>
          <w:rFonts w:ascii="FangSong" w:hAnsi="FangSong" w:eastAsia="FangSong" w:cs="FangSong"/>
          <w:sz w:val="21"/>
          <w:szCs w:val="21"/>
          <w:spacing w:val="-21"/>
        </w:rPr>
        <w:t>这一政策一再被批准、调整和废除。</w:t>
      </w:r>
    </w:p>
    <w:p>
      <w:pPr>
        <w:pStyle w:val="BodyText"/>
        <w:spacing w:line="290" w:lineRule="auto"/>
        <w:rPr/>
      </w:pPr>
      <w:r/>
    </w:p>
    <w:p>
      <w:pPr>
        <w:pStyle w:val="BodyText"/>
        <w:spacing w:line="291" w:lineRule="auto"/>
        <w:rPr/>
      </w:pPr>
      <w:r/>
    </w:p>
    <w:p>
      <w:pPr>
        <w:pStyle w:val="BodyText"/>
        <w:spacing w:line="291" w:lineRule="auto"/>
        <w:rPr/>
      </w:pPr>
      <w:r/>
    </w:p>
    <w:p>
      <w:pPr>
        <w:ind w:right="24"/>
        <w:spacing w:before="69" w:line="219" w:lineRule="auto"/>
        <w:jc w:val="right"/>
        <w:rPr>
          <w:rFonts w:ascii="SimSun" w:hAnsi="SimSun" w:eastAsia="SimSun" w:cs="SimSun"/>
          <w:sz w:val="21"/>
          <w:szCs w:val="21"/>
        </w:rPr>
      </w:pPr>
      <w:r>
        <w:rPr>
          <w:rFonts w:ascii="SimSun" w:hAnsi="SimSun" w:eastAsia="SimSun" w:cs="SimSun"/>
          <w:sz w:val="21"/>
          <w:szCs w:val="21"/>
          <w:spacing w:val="25"/>
        </w:rPr>
        <w:t>就像我们在第2章中所讲到的，调节回路结构的主要表现就是会消</w:t>
      </w:r>
    </w:p>
    <w:p>
      <w:pPr>
        <w:spacing w:line="219" w:lineRule="auto"/>
        <w:sectPr>
          <w:headerReference w:type="default" r:id="rId4"/>
          <w:footerReference w:type="default" r:id="rId364"/>
          <w:pgSz w:w="9600" w:h="13230"/>
          <w:pgMar w:top="400" w:right="1094" w:bottom="594" w:left="1259" w:header="0" w:footer="459" w:gutter="0"/>
        </w:sectPr>
        <w:rPr>
          <w:rFonts w:ascii="SimSun" w:hAnsi="SimSun" w:eastAsia="SimSun" w:cs="SimSun"/>
          <w:sz w:val="21"/>
          <w:szCs w:val="21"/>
        </w:rPr>
      </w:pPr>
    </w:p>
    <w:p>
      <w:pPr>
        <w:pStyle w:val="BodyText"/>
        <w:spacing w:line="438" w:lineRule="auto"/>
        <w:rPr/>
      </w:pPr>
      <w:r/>
    </w:p>
    <w:p>
      <w:pPr>
        <w:ind w:left="3220"/>
        <w:spacing w:before="46" w:line="17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6"/>
          <w:w w:val="95"/>
        </w:rPr>
        <w:t>THINKING</w:t>
      </w:r>
    </w:p>
    <w:p>
      <w:pPr>
        <w:ind w:left="3100"/>
        <w:spacing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1"/>
        </w:rPr>
        <w:t>IN'SYSTEMs</w:t>
      </w:r>
    </w:p>
    <w:p>
      <w:pPr>
        <w:ind w:left="3272"/>
        <w:spacing w:line="221" w:lineRule="auto"/>
        <w:rPr>
          <w:rFonts w:ascii="SimHei" w:hAnsi="SimHei" w:eastAsia="SimHei" w:cs="SimHei"/>
          <w:sz w:val="16"/>
          <w:szCs w:val="16"/>
        </w:rPr>
      </w:pPr>
      <w:r>
        <w:rPr>
          <w:rFonts w:ascii="SimHei" w:hAnsi="SimHei" w:eastAsia="SimHei" w:cs="SimHei"/>
          <w:sz w:val="16"/>
          <w:szCs w:val="16"/>
          <w:b/>
          <w:bCs/>
          <w:spacing w:val="-13"/>
        </w:rPr>
        <w:t>系统之美</w:t>
      </w:r>
    </w:p>
    <w:p>
      <w:pPr>
        <w:pStyle w:val="BodyText"/>
        <w:spacing w:line="294" w:lineRule="auto"/>
        <w:rPr/>
      </w:pPr>
      <w:r/>
    </w:p>
    <w:p>
      <w:pPr>
        <w:pStyle w:val="BodyText"/>
        <w:spacing w:line="294" w:lineRule="auto"/>
        <w:rPr/>
      </w:pPr>
      <w:r/>
    </w:p>
    <w:p>
      <w:pPr>
        <w:pStyle w:val="BodyText"/>
        <w:spacing w:line="295" w:lineRule="auto"/>
        <w:rPr/>
      </w:pPr>
      <w:r/>
    </w:p>
    <w:p>
      <w:pPr>
        <w:ind w:right="78"/>
        <w:spacing w:before="68" w:line="412" w:lineRule="auto"/>
        <w:jc w:val="both"/>
        <w:rPr>
          <w:rFonts w:ascii="SimSun" w:hAnsi="SimSun" w:eastAsia="SimSun" w:cs="SimSun"/>
          <w:sz w:val="21"/>
          <w:szCs w:val="21"/>
        </w:rPr>
      </w:pPr>
      <w:r>
        <w:rPr>
          <w:rFonts w:ascii="SimSun" w:hAnsi="SimSun" w:eastAsia="SimSun" w:cs="SimSun"/>
          <w:sz w:val="21"/>
          <w:szCs w:val="21"/>
          <w:spacing w:val="13"/>
        </w:rPr>
        <w:t>除外部力量对系统的影响，使系统特定的行为模式保持相对稳定，没有太</w:t>
      </w:r>
      <w:r>
        <w:rPr>
          <w:rFonts w:ascii="SimSun" w:hAnsi="SimSun" w:eastAsia="SimSun" w:cs="SimSun"/>
          <w:sz w:val="21"/>
          <w:szCs w:val="21"/>
          <w:spacing w:val="11"/>
        </w:rPr>
        <w:t xml:space="preserve"> </w:t>
      </w:r>
      <w:r>
        <w:rPr>
          <w:rFonts w:ascii="SimSun" w:hAnsi="SimSun" w:eastAsia="SimSun" w:cs="SimSun"/>
          <w:sz w:val="21"/>
          <w:szCs w:val="21"/>
          <w:spacing w:val="13"/>
        </w:rPr>
        <w:t>多变化。对于我们每个人来说，这是一个伟大的结构，因为它可以使我们</w:t>
      </w:r>
      <w:r>
        <w:rPr>
          <w:rFonts w:ascii="SimSun" w:hAnsi="SimSun" w:eastAsia="SimSun" w:cs="SimSun"/>
          <w:sz w:val="21"/>
          <w:szCs w:val="21"/>
          <w:spacing w:val="18"/>
        </w:rPr>
        <w:t xml:space="preserve"> </w:t>
      </w:r>
      <w:r>
        <w:rPr>
          <w:rFonts w:ascii="SimSun" w:hAnsi="SimSun" w:eastAsia="SimSun" w:cs="SimSun"/>
          <w:sz w:val="21"/>
          <w:szCs w:val="21"/>
          <w:spacing w:val="18"/>
        </w:rPr>
        <w:t>的体温保持在摄氏37℃(或华氏98.6</w:t>
      </w:r>
      <w:r>
        <w:rPr>
          <w:rFonts w:ascii="Times New Roman" w:hAnsi="Times New Roman" w:eastAsia="Times New Roman" w:cs="Times New Roman"/>
          <w:sz w:val="21"/>
          <w:szCs w:val="21"/>
          <w:spacing w:val="18"/>
        </w:rPr>
        <w:t>F)</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18"/>
        </w:rPr>
        <w:t>。</w:t>
      </w:r>
      <w:r>
        <w:rPr>
          <w:rFonts w:ascii="SimSun" w:hAnsi="SimSun" w:eastAsia="SimSun" w:cs="SimSun"/>
          <w:sz w:val="21"/>
          <w:szCs w:val="21"/>
          <w:spacing w:val="17"/>
        </w:rPr>
        <w:t xml:space="preserve"> 但是，其他一些长期持续的行</w:t>
      </w:r>
      <w:r>
        <w:rPr>
          <w:rFonts w:ascii="SimSun" w:hAnsi="SimSun" w:eastAsia="SimSun" w:cs="SimSun"/>
          <w:sz w:val="21"/>
          <w:szCs w:val="21"/>
        </w:rPr>
        <w:t xml:space="preserve"> </w:t>
      </w:r>
      <w:r>
        <w:rPr>
          <w:rFonts w:ascii="SimSun" w:hAnsi="SimSun" w:eastAsia="SimSun" w:cs="SimSun"/>
          <w:sz w:val="21"/>
          <w:szCs w:val="21"/>
          <w:spacing w:val="13"/>
        </w:rPr>
        <w:t>为模式，可能并不符合人们的预期，往往被视为一个问题。尽</w:t>
      </w:r>
      <w:r>
        <w:rPr>
          <w:rFonts w:ascii="SimSun" w:hAnsi="SimSun" w:eastAsia="SimSun" w:cs="SimSun"/>
          <w:sz w:val="21"/>
          <w:szCs w:val="21"/>
          <w:spacing w:val="12"/>
        </w:rPr>
        <w:t>管人们发明</w:t>
      </w:r>
      <w:r>
        <w:rPr>
          <w:rFonts w:ascii="SimSun" w:hAnsi="SimSun" w:eastAsia="SimSun" w:cs="SimSun"/>
          <w:sz w:val="21"/>
          <w:szCs w:val="21"/>
        </w:rPr>
        <w:t xml:space="preserve"> </w:t>
      </w:r>
      <w:r>
        <w:rPr>
          <w:rFonts w:ascii="SimSun" w:hAnsi="SimSun" w:eastAsia="SimSun" w:cs="SimSun"/>
          <w:sz w:val="21"/>
          <w:szCs w:val="21"/>
          <w:spacing w:val="12"/>
        </w:rPr>
        <w:t>了各种技术、采取了多项政策措施，试图去“修复”它们，但系统好像很</w:t>
      </w:r>
      <w:r>
        <w:rPr>
          <w:rFonts w:ascii="SimSun" w:hAnsi="SimSun" w:eastAsia="SimSun" w:cs="SimSun"/>
          <w:sz w:val="21"/>
          <w:szCs w:val="21"/>
          <w:spacing w:val="15"/>
        </w:rPr>
        <w:t xml:space="preserve"> </w:t>
      </w:r>
      <w:r>
        <w:rPr>
          <w:rFonts w:ascii="SimSun" w:hAnsi="SimSun" w:eastAsia="SimSun" w:cs="SimSun"/>
          <w:sz w:val="21"/>
          <w:szCs w:val="21"/>
          <w:spacing w:val="13"/>
        </w:rPr>
        <w:t>顽固，每年都产生相同的行为。这是一种常见的系统陷阱，人们习惯称之</w:t>
      </w:r>
      <w:r>
        <w:rPr>
          <w:rFonts w:ascii="SimSun" w:hAnsi="SimSun" w:eastAsia="SimSun" w:cs="SimSun"/>
          <w:sz w:val="21"/>
          <w:szCs w:val="21"/>
          <w:spacing w:val="11"/>
        </w:rPr>
        <w:t xml:space="preserve"> </w:t>
      </w:r>
      <w:r>
        <w:rPr>
          <w:rFonts w:ascii="SimSun" w:hAnsi="SimSun" w:eastAsia="SimSun" w:cs="SimSun"/>
          <w:sz w:val="21"/>
          <w:szCs w:val="21"/>
          <w:spacing w:val="-10"/>
        </w:rPr>
        <w:t>为“治标不治本”①或“政策阻力”②。</w:t>
      </w:r>
    </w:p>
    <w:p>
      <w:pPr>
        <w:ind w:left="419"/>
        <w:spacing w:before="25" w:line="219" w:lineRule="auto"/>
        <w:rPr>
          <w:rFonts w:ascii="SimSun" w:hAnsi="SimSun" w:eastAsia="SimSun" w:cs="SimSun"/>
          <w:sz w:val="21"/>
          <w:szCs w:val="21"/>
        </w:rPr>
      </w:pPr>
      <w:r>
        <w:rPr>
          <w:rFonts w:ascii="SimSun" w:hAnsi="SimSun" w:eastAsia="SimSun" w:cs="SimSun"/>
          <w:sz w:val="21"/>
          <w:szCs w:val="21"/>
          <w:spacing w:val="5"/>
        </w:rPr>
        <w:t>在我们的日常工作与生活中，“治标不治本”的例子比比皆是：</w:t>
      </w:r>
    </w:p>
    <w:p>
      <w:pPr>
        <w:pStyle w:val="BodyText"/>
        <w:spacing w:line="453" w:lineRule="auto"/>
        <w:rPr/>
      </w:pPr>
      <w:r/>
    </w:p>
    <w:p>
      <w:pPr>
        <w:ind w:left="659" w:right="532" w:hanging="239"/>
        <w:spacing w:before="69" w:line="281" w:lineRule="auto"/>
        <w:rPr>
          <w:rFonts w:ascii="KaiTi" w:hAnsi="KaiTi" w:eastAsia="KaiTi" w:cs="KaiTi"/>
          <w:sz w:val="21"/>
          <w:szCs w:val="21"/>
        </w:rPr>
      </w:pPr>
      <w:r>
        <w:rPr>
          <w:rFonts w:ascii="KaiTi" w:hAnsi="KaiTi" w:eastAsia="KaiTi" w:cs="KaiTi"/>
          <w:sz w:val="21"/>
          <w:szCs w:val="21"/>
          <w:spacing w:val="-8"/>
        </w:rPr>
        <w:t>●对于农产品，人们年复一年地采取各种措施，试图减轻供大于求的情</w:t>
      </w:r>
      <w:r>
        <w:rPr>
          <w:rFonts w:ascii="KaiTi" w:hAnsi="KaiTi" w:eastAsia="KaiTi" w:cs="KaiTi"/>
          <w:sz w:val="21"/>
          <w:szCs w:val="21"/>
          <w:spacing w:val="18"/>
        </w:rPr>
        <w:t xml:space="preserve"> </w:t>
      </w:r>
      <w:r>
        <w:rPr>
          <w:rFonts w:ascii="KaiTi" w:hAnsi="KaiTi" w:eastAsia="KaiTi" w:cs="KaiTi"/>
          <w:sz w:val="21"/>
          <w:szCs w:val="21"/>
          <w:spacing w:val="-12"/>
        </w:rPr>
        <w:t>况，但产品过剩的问题仍然存在；</w:t>
      </w:r>
    </w:p>
    <w:p>
      <w:pPr>
        <w:ind w:left="419"/>
        <w:spacing w:before="140" w:line="220" w:lineRule="auto"/>
        <w:rPr>
          <w:rFonts w:ascii="KaiTi" w:hAnsi="KaiTi" w:eastAsia="KaiTi" w:cs="KaiTi"/>
          <w:sz w:val="21"/>
          <w:szCs w:val="21"/>
        </w:rPr>
      </w:pPr>
      <w:r>
        <w:rPr>
          <w:rFonts w:ascii="KaiTi" w:hAnsi="KaiTi" w:eastAsia="KaiTi" w:cs="KaiTi"/>
          <w:sz w:val="21"/>
          <w:szCs w:val="21"/>
          <w:spacing w:val="-11"/>
        </w:rPr>
        <w:t>●对于毒品泛滥，社会采取了各种禁止、打击措施，但毒品泛</w:t>
      </w:r>
      <w:r>
        <w:rPr>
          <w:rFonts w:ascii="KaiTi" w:hAnsi="KaiTi" w:eastAsia="KaiTi" w:cs="KaiTi"/>
          <w:sz w:val="21"/>
          <w:szCs w:val="21"/>
          <w:spacing w:val="-12"/>
        </w:rPr>
        <w:t>滥依旧；</w:t>
      </w:r>
    </w:p>
    <w:p>
      <w:pPr>
        <w:ind w:left="659" w:right="508" w:hanging="240"/>
        <w:spacing w:before="129" w:line="286" w:lineRule="auto"/>
        <w:rPr>
          <w:rFonts w:ascii="KaiTi" w:hAnsi="KaiTi" w:eastAsia="KaiTi" w:cs="KaiTi"/>
          <w:sz w:val="21"/>
          <w:szCs w:val="21"/>
        </w:rPr>
      </w:pPr>
      <w:r>
        <w:rPr>
          <w:rFonts w:ascii="KaiTi" w:hAnsi="KaiTi" w:eastAsia="KaiTi" w:cs="KaiTi"/>
          <w:sz w:val="21"/>
          <w:szCs w:val="21"/>
          <w:spacing w:val="-7"/>
        </w:rPr>
        <w:t>●当市场不景气、从本质上看并不利于投资时，政府依然会出台投资税</w:t>
      </w:r>
      <w:r>
        <w:rPr>
          <w:rFonts w:ascii="KaiTi" w:hAnsi="KaiTi" w:eastAsia="KaiTi" w:cs="KaiTi"/>
          <w:sz w:val="21"/>
          <w:szCs w:val="21"/>
          <w:spacing w:val="11"/>
        </w:rPr>
        <w:t xml:space="preserve"> </w:t>
      </w:r>
      <w:r>
        <w:rPr>
          <w:rFonts w:ascii="KaiTi" w:hAnsi="KaiTi" w:eastAsia="KaiTi" w:cs="KaiTi"/>
          <w:sz w:val="21"/>
          <w:szCs w:val="21"/>
          <w:spacing w:val="-11"/>
        </w:rPr>
        <w:t>收贷款或其他刺激投资的政策，但事实上几乎没有什么效果；</w:t>
      </w:r>
    </w:p>
    <w:p>
      <w:pPr>
        <w:ind w:left="489"/>
        <w:spacing w:before="150" w:line="220" w:lineRule="auto"/>
        <w:rPr>
          <w:rFonts w:ascii="KaiTi" w:hAnsi="KaiTi" w:eastAsia="KaiTi" w:cs="KaiTi"/>
          <w:sz w:val="21"/>
          <w:szCs w:val="21"/>
        </w:rPr>
      </w:pPr>
      <w:r>
        <w:rPr>
          <w:rFonts w:ascii="KaiTi" w:hAnsi="KaiTi" w:eastAsia="KaiTi" w:cs="KaiTi"/>
          <w:sz w:val="21"/>
          <w:szCs w:val="21"/>
          <w:spacing w:val="-11"/>
        </w:rPr>
        <w:t>●在美国，不要指望任何一项单一的政策可以</w:t>
      </w:r>
      <w:r>
        <w:rPr>
          <w:rFonts w:ascii="KaiTi" w:hAnsi="KaiTi" w:eastAsia="KaiTi" w:cs="KaiTi"/>
          <w:sz w:val="21"/>
          <w:szCs w:val="21"/>
          <w:spacing w:val="-12"/>
        </w:rPr>
        <w:t>降低医疗成本；</w:t>
      </w:r>
    </w:p>
    <w:p>
      <w:pPr>
        <w:ind w:left="689"/>
        <w:spacing w:before="130" w:line="220" w:lineRule="auto"/>
        <w:rPr>
          <w:rFonts w:ascii="KaiTi" w:hAnsi="KaiTi" w:eastAsia="KaiTi" w:cs="KaiTi"/>
          <w:sz w:val="21"/>
          <w:szCs w:val="21"/>
        </w:rPr>
      </w:pPr>
      <w:r>
        <w:rPr>
          <w:rFonts w:ascii="KaiTi" w:hAnsi="KaiTi" w:eastAsia="KaiTi" w:cs="KaiTi"/>
          <w:sz w:val="21"/>
          <w:szCs w:val="21"/>
          <w:spacing w:val="-19"/>
        </w:rPr>
        <w:t>在几十年时间里，美国政府一直在“创造就业”,但失业率长期居</w:t>
      </w:r>
      <w:r>
        <w:rPr>
          <w:rFonts w:ascii="KaiTi" w:hAnsi="KaiTi" w:eastAsia="KaiTi" w:cs="KaiTi"/>
          <w:sz w:val="21"/>
          <w:szCs w:val="21"/>
          <w:spacing w:val="-20"/>
        </w:rPr>
        <w:t>高不下。</w:t>
      </w:r>
    </w:p>
    <w:p>
      <w:pPr>
        <w:pStyle w:val="BodyText"/>
        <w:spacing w:line="376" w:lineRule="auto"/>
        <w:rPr/>
      </w:pPr>
      <w:r/>
    </w:p>
    <w:p>
      <w:pPr>
        <w:ind w:left="489"/>
        <w:spacing w:before="68" w:line="219" w:lineRule="auto"/>
        <w:rPr>
          <w:rFonts w:ascii="SimSun" w:hAnsi="SimSun" w:eastAsia="SimSun" w:cs="SimSun"/>
          <w:sz w:val="21"/>
          <w:szCs w:val="21"/>
        </w:rPr>
      </w:pPr>
      <w:r>
        <w:rPr>
          <w:rFonts w:ascii="SimSun" w:hAnsi="SimSun" w:eastAsia="SimSun" w:cs="SimSun"/>
          <w:sz w:val="21"/>
          <w:szCs w:val="21"/>
          <w:spacing w:val="13"/>
        </w:rPr>
        <w:t>我相信你也可以举出一大堆类似的例子，人们前仆后继地努力，但均</w:t>
      </w:r>
    </w:p>
    <w:p>
      <w:pPr>
        <w:ind w:left="69"/>
        <w:spacing w:before="303" w:line="219" w:lineRule="auto"/>
        <w:rPr>
          <w:rFonts w:ascii="SimSun" w:hAnsi="SimSun" w:eastAsia="SimSun" w:cs="SimSun"/>
          <w:sz w:val="21"/>
          <w:szCs w:val="21"/>
        </w:rPr>
      </w:pPr>
      <w:r>
        <w:rPr>
          <w:rFonts w:ascii="SimSun" w:hAnsi="SimSun" w:eastAsia="SimSun" w:cs="SimSun"/>
          <w:sz w:val="21"/>
          <w:szCs w:val="21"/>
          <w:spacing w:val="7"/>
        </w:rPr>
        <w:t>于事无补、徒劳无功。</w:t>
      </w:r>
    </w:p>
    <w:p>
      <w:pPr>
        <w:ind w:left="387"/>
        <w:spacing w:before="195" w:line="221" w:lineRule="auto"/>
        <w:rPr>
          <w:rFonts w:ascii="SimSun" w:hAnsi="SimSun" w:eastAsia="SimSun" w:cs="SimSun"/>
          <w:sz w:val="21"/>
          <w:szCs w:val="21"/>
        </w:rPr>
      </w:pPr>
      <w:r>
        <w:rPr>
          <w:rFonts w:ascii="SimHei" w:hAnsi="SimHei" w:eastAsia="SimHei" w:cs="SimHei"/>
          <w:sz w:val="21"/>
          <w:szCs w:val="21"/>
          <w:b/>
          <w:bCs/>
          <w:spacing w:val="15"/>
        </w:rPr>
        <w:t>“政策阻力”来自于系统中各个参与者的有限理性</w:t>
      </w:r>
      <w:r>
        <w:rPr>
          <w:rFonts w:ascii="SimSun" w:hAnsi="SimSun" w:eastAsia="SimSun" w:cs="SimSun"/>
          <w:sz w:val="21"/>
          <w:szCs w:val="21"/>
          <w:b/>
          <w:bCs/>
          <w:spacing w:val="15"/>
        </w:rPr>
        <w:t>，</w:t>
      </w:r>
      <w:r>
        <w:rPr>
          <w:rFonts w:ascii="SimSun" w:hAnsi="SimSun" w:eastAsia="SimSun" w:cs="SimSun"/>
          <w:sz w:val="21"/>
          <w:szCs w:val="21"/>
          <w:spacing w:val="15"/>
        </w:rPr>
        <w:t>每一个参与者都</w:t>
      </w:r>
    </w:p>
    <w:p>
      <w:pPr>
        <w:ind w:left="419" w:hanging="350"/>
        <w:spacing w:before="182" w:line="251" w:lineRule="auto"/>
        <w:rPr>
          <w:rFonts w:ascii="SimSun" w:hAnsi="SimSun" w:eastAsia="SimSun" w:cs="SimSun"/>
          <w:sz w:val="16"/>
          <w:szCs w:val="16"/>
        </w:rPr>
      </w:pPr>
      <w:r>
        <w:rPr>
          <w:rFonts w:ascii="SimSun" w:hAnsi="SimSun" w:eastAsia="SimSun" w:cs="SimSun"/>
          <w:sz w:val="16"/>
          <w:szCs w:val="16"/>
          <w:spacing w:val="2"/>
        </w:rPr>
        <w:t>①</w:t>
      </w:r>
      <w:r>
        <w:rPr>
          <w:rFonts w:ascii="SimSun" w:hAnsi="SimSun" w:eastAsia="SimSun" w:cs="SimSun"/>
          <w:sz w:val="16"/>
          <w:szCs w:val="16"/>
          <w:spacing w:val="45"/>
        </w:rPr>
        <w:t xml:space="preserve"> </w:t>
      </w:r>
      <w:r>
        <w:rPr>
          <w:rFonts w:ascii="SimSun" w:hAnsi="SimSun" w:eastAsia="SimSun" w:cs="SimSun"/>
          <w:sz w:val="16"/>
          <w:szCs w:val="16"/>
          <w:spacing w:val="2"/>
        </w:rPr>
        <w:t>原</w:t>
      </w:r>
      <w:r>
        <w:rPr>
          <w:rFonts w:ascii="SimSun" w:hAnsi="SimSun" w:eastAsia="SimSun" w:cs="SimSun"/>
          <w:sz w:val="16"/>
          <w:szCs w:val="16"/>
          <w:spacing w:val="29"/>
        </w:rPr>
        <w:t xml:space="preserve"> </w:t>
      </w:r>
      <w:r>
        <w:rPr>
          <w:rFonts w:ascii="SimSun" w:hAnsi="SimSun" w:eastAsia="SimSun" w:cs="SimSun"/>
          <w:sz w:val="16"/>
          <w:szCs w:val="16"/>
          <w:spacing w:val="2"/>
        </w:rPr>
        <w:t>文</w:t>
      </w:r>
      <w:r>
        <w:rPr>
          <w:rFonts w:ascii="SimSun" w:hAnsi="SimSun" w:eastAsia="SimSun" w:cs="SimSun"/>
          <w:sz w:val="16"/>
          <w:szCs w:val="16"/>
          <w:spacing w:val="29"/>
        </w:rPr>
        <w:t xml:space="preserve"> </w:t>
      </w:r>
      <w:r>
        <w:rPr>
          <w:rFonts w:ascii="SimSun" w:hAnsi="SimSun" w:eastAsia="SimSun" w:cs="SimSun"/>
          <w:sz w:val="16"/>
          <w:szCs w:val="16"/>
          <w:spacing w:val="2"/>
        </w:rPr>
        <w:t>为</w:t>
      </w:r>
      <w:r>
        <w:rPr>
          <w:rFonts w:ascii="Times New Roman" w:hAnsi="Times New Roman" w:eastAsia="Times New Roman" w:cs="Times New Roman"/>
          <w:sz w:val="16"/>
          <w:szCs w:val="16"/>
          <w:spacing w:val="2"/>
        </w:rPr>
        <w:t>“</w:t>
      </w:r>
      <w:r>
        <w:rPr>
          <w:rFonts w:ascii="Times New Roman" w:hAnsi="Times New Roman" w:eastAsia="Times New Roman" w:cs="Times New Roman"/>
          <w:sz w:val="16"/>
          <w:szCs w:val="16"/>
        </w:rPr>
        <w:t>fixes</w:t>
      </w:r>
      <w:r>
        <w:rPr>
          <w:rFonts w:ascii="Times New Roman" w:hAnsi="Times New Roman" w:eastAsia="Times New Roman" w:cs="Times New Roman"/>
          <w:sz w:val="16"/>
          <w:szCs w:val="16"/>
          <w:spacing w:val="13"/>
        </w:rPr>
        <w:t xml:space="preserve">  </w:t>
      </w:r>
      <w:r>
        <w:rPr>
          <w:rFonts w:ascii="Times New Roman" w:hAnsi="Times New Roman" w:eastAsia="Times New Roman" w:cs="Times New Roman"/>
          <w:sz w:val="16"/>
          <w:szCs w:val="16"/>
        </w:rPr>
        <w:t>that</w:t>
      </w:r>
      <w:r>
        <w:rPr>
          <w:rFonts w:ascii="Times New Roman" w:hAnsi="Times New Roman" w:eastAsia="Times New Roman" w:cs="Times New Roman"/>
          <w:sz w:val="16"/>
          <w:szCs w:val="16"/>
          <w:spacing w:val="15"/>
        </w:rPr>
        <w:t xml:space="preserve">  </w:t>
      </w:r>
      <w:r>
        <w:rPr>
          <w:rFonts w:ascii="Times New Roman" w:hAnsi="Times New Roman" w:eastAsia="Times New Roman" w:cs="Times New Roman"/>
          <w:sz w:val="16"/>
          <w:szCs w:val="16"/>
        </w:rPr>
        <w:t>fail</w:t>
      </w:r>
      <w:r>
        <w:rPr>
          <w:rFonts w:ascii="Times New Roman" w:hAnsi="Times New Roman" w:eastAsia="Times New Roman" w:cs="Times New Roman"/>
          <w:sz w:val="16"/>
          <w:szCs w:val="16"/>
          <w:spacing w:val="2"/>
        </w:rPr>
        <w:t>”,</w:t>
      </w:r>
      <w:r>
        <w:rPr>
          <w:rFonts w:ascii="SimSun" w:hAnsi="SimSun" w:eastAsia="SimSun" w:cs="SimSun"/>
          <w:sz w:val="16"/>
          <w:szCs w:val="16"/>
          <w:spacing w:val="2"/>
        </w:rPr>
        <w:t>在《第五项修炼》</w:t>
      </w:r>
      <w:r>
        <w:rPr>
          <w:rFonts w:ascii="SimSun" w:hAnsi="SimSun" w:eastAsia="SimSun" w:cs="SimSun"/>
          <w:sz w:val="16"/>
          <w:szCs w:val="16"/>
          <w:spacing w:val="-19"/>
        </w:rPr>
        <w:t xml:space="preserve"> </w:t>
      </w:r>
      <w:r>
        <w:rPr>
          <w:rFonts w:ascii="SimSun" w:hAnsi="SimSun" w:eastAsia="SimSun" w:cs="SimSun"/>
          <w:sz w:val="16"/>
          <w:szCs w:val="16"/>
          <w:spacing w:val="2"/>
        </w:rPr>
        <w:t>一书中被译为“饮鸩止渴”,我们在本书中译为“治</w:t>
      </w:r>
      <w:r>
        <w:rPr>
          <w:rFonts w:ascii="SimSun" w:hAnsi="SimSun" w:eastAsia="SimSun" w:cs="SimSun"/>
          <w:sz w:val="16"/>
          <w:szCs w:val="16"/>
        </w:rPr>
        <w:t xml:space="preserve"> </w:t>
      </w:r>
      <w:r>
        <w:rPr>
          <w:rFonts w:ascii="SimSun" w:hAnsi="SimSun" w:eastAsia="SimSun" w:cs="SimSun"/>
          <w:sz w:val="16"/>
          <w:szCs w:val="16"/>
          <w:spacing w:val="5"/>
        </w:rPr>
        <w:t>标不治本”,因为一些应对措施只是不能从根本上解决问题，未必使问题恶化。</w:t>
      </w:r>
      <w:r>
        <w:rPr>
          <w:rFonts w:ascii="SimSun" w:hAnsi="SimSun" w:eastAsia="SimSun" w:cs="SimSun"/>
          <w:sz w:val="16"/>
          <w:szCs w:val="16"/>
          <w:spacing w:val="37"/>
        </w:rPr>
        <w:t xml:space="preserve"> </w:t>
      </w:r>
      <w:r>
        <w:rPr>
          <w:rFonts w:ascii="SimSun" w:hAnsi="SimSun" w:eastAsia="SimSun" w:cs="SimSun"/>
          <w:sz w:val="16"/>
          <w:szCs w:val="16"/>
          <w:spacing w:val="5"/>
        </w:rPr>
        <w:t>——译者注</w:t>
      </w:r>
    </w:p>
    <w:p>
      <w:pPr>
        <w:ind w:left="419" w:hanging="350"/>
        <w:spacing w:before="36" w:line="265" w:lineRule="auto"/>
        <w:rPr>
          <w:rFonts w:ascii="SimSun" w:hAnsi="SimSun" w:eastAsia="SimSun" w:cs="SimSun"/>
          <w:sz w:val="16"/>
          <w:szCs w:val="16"/>
        </w:rPr>
      </w:pPr>
      <w:r>
        <w:rPr>
          <w:rFonts w:ascii="SimSun" w:hAnsi="SimSun" w:eastAsia="SimSun" w:cs="SimSun"/>
          <w:sz w:val="16"/>
          <w:szCs w:val="16"/>
        </w:rPr>
        <w:t>② 原 文 为</w:t>
      </w:r>
      <w:r>
        <w:rPr>
          <w:rFonts w:ascii="SimSun" w:hAnsi="SimSun" w:eastAsia="SimSun" w:cs="SimSun"/>
          <w:sz w:val="16"/>
          <w:szCs w:val="16"/>
          <w:spacing w:val="-18"/>
        </w:rPr>
        <w:t xml:space="preserve"> </w:t>
      </w:r>
      <w:r>
        <w:rPr>
          <w:rFonts w:ascii="Times New Roman" w:hAnsi="Times New Roman" w:eastAsia="Times New Roman" w:cs="Times New Roman"/>
          <w:sz w:val="16"/>
          <w:szCs w:val="16"/>
        </w:rPr>
        <w:t>“policy    resistanc</w:t>
      </w:r>
      <w:r>
        <w:rPr>
          <w:rFonts w:ascii="Times New Roman" w:hAnsi="Times New Roman" w:eastAsia="Times New Roman" w:cs="Times New Roman"/>
          <w:sz w:val="16"/>
          <w:szCs w:val="16"/>
          <w:spacing w:val="-1"/>
        </w:rPr>
        <w:t>e”,</w:t>
      </w:r>
      <w:r>
        <w:rPr>
          <w:rFonts w:ascii="SimSun" w:hAnsi="SimSun" w:eastAsia="SimSun" w:cs="SimSun"/>
          <w:sz w:val="16"/>
          <w:szCs w:val="16"/>
          <w:spacing w:val="-1"/>
        </w:rPr>
        <w:t>直译为对政策的阻力、抵抗或反弹，我们在本书中译为“政策阻力”,</w:t>
      </w:r>
      <w:r>
        <w:rPr>
          <w:rFonts w:ascii="SimSun" w:hAnsi="SimSun" w:eastAsia="SimSun" w:cs="SimSun"/>
          <w:sz w:val="16"/>
          <w:szCs w:val="16"/>
        </w:rPr>
        <w:t xml:space="preserve"> </w:t>
      </w:r>
      <w:r>
        <w:rPr>
          <w:rFonts w:ascii="SimSun" w:hAnsi="SimSun" w:eastAsia="SimSun" w:cs="SimSun"/>
          <w:sz w:val="16"/>
          <w:szCs w:val="16"/>
          <w:spacing w:val="10"/>
        </w:rPr>
        <w:t>意味着系统自身结构具有内在的惯性，对外界施加的变革力量产生一定的阻力或对抗。这与</w:t>
      </w:r>
      <w:r>
        <w:rPr>
          <w:rFonts w:ascii="SimSun" w:hAnsi="SimSun" w:eastAsia="SimSun" w:cs="SimSun"/>
          <w:sz w:val="16"/>
          <w:szCs w:val="16"/>
          <w:spacing w:val="11"/>
        </w:rPr>
        <w:t xml:space="preserve"> </w:t>
      </w:r>
      <w:r>
        <w:rPr>
          <w:rFonts w:ascii="SimSun" w:hAnsi="SimSun" w:eastAsia="SimSun" w:cs="SimSun"/>
          <w:sz w:val="16"/>
          <w:szCs w:val="16"/>
          <w:spacing w:val="5"/>
        </w:rPr>
        <w:t>我们常说的“上有政策，下有对策”或医学上的“耐</w:t>
      </w:r>
      <w:r>
        <w:rPr>
          <w:rFonts w:ascii="SimSun" w:hAnsi="SimSun" w:eastAsia="SimSun" w:cs="SimSun"/>
          <w:sz w:val="16"/>
          <w:szCs w:val="16"/>
          <w:spacing w:val="4"/>
        </w:rPr>
        <w:t>药性”有相似之处。</w:t>
      </w:r>
      <w:r>
        <w:rPr>
          <w:rFonts w:ascii="SimSun" w:hAnsi="SimSun" w:eastAsia="SimSun" w:cs="SimSun"/>
          <w:sz w:val="16"/>
          <w:szCs w:val="16"/>
          <w:spacing w:val="36"/>
        </w:rPr>
        <w:t xml:space="preserve"> </w:t>
      </w:r>
      <w:r>
        <w:rPr>
          <w:rFonts w:ascii="SimSun" w:hAnsi="SimSun" w:eastAsia="SimSun" w:cs="SimSun"/>
          <w:sz w:val="16"/>
          <w:szCs w:val="16"/>
          <w:spacing w:val="4"/>
        </w:rPr>
        <w:t>——译者注</w:t>
      </w:r>
    </w:p>
    <w:p>
      <w:pPr>
        <w:spacing w:line="265" w:lineRule="auto"/>
        <w:sectPr>
          <w:footerReference w:type="default" r:id="rId365"/>
          <w:pgSz w:w="9600" w:h="13230"/>
          <w:pgMar w:top="400" w:right="1236" w:bottom="581" w:left="1130" w:header="0" w:footer="437" w:gutter="0"/>
        </w:sectPr>
        <w:rPr>
          <w:rFonts w:ascii="SimSun" w:hAnsi="SimSun" w:eastAsia="SimSun" w:cs="SimSun"/>
          <w:sz w:val="16"/>
          <w:szCs w:val="16"/>
        </w:rPr>
      </w:pPr>
    </w:p>
    <w:p>
      <w:pPr>
        <w:pStyle w:val="BodyText"/>
        <w:spacing w:line="256" w:lineRule="auto"/>
        <w:rPr/>
      </w:pPr>
      <w:r/>
    </w:p>
    <w:p>
      <w:pPr>
        <w:pStyle w:val="BodyText"/>
        <w:spacing w:line="257" w:lineRule="auto"/>
        <w:rPr/>
      </w:pPr>
      <w:r/>
    </w:p>
    <w:p>
      <w:pPr>
        <w:ind w:left="3399"/>
        <w:spacing w:before="49" w:line="221" w:lineRule="auto"/>
        <w:rPr>
          <w:rFonts w:ascii="SimHei" w:hAnsi="SimHei" w:eastAsia="SimHei" w:cs="SimHei"/>
          <w:sz w:val="15"/>
          <w:szCs w:val="15"/>
        </w:rPr>
      </w:pPr>
      <w:r>
        <w:rPr>
          <w:rFonts w:ascii="SimHei" w:hAnsi="SimHei" w:eastAsia="SimHei" w:cs="SimHei"/>
          <w:sz w:val="15"/>
          <w:szCs w:val="15"/>
          <w:spacing w:val="-2"/>
        </w:rPr>
        <w:t>第5章</w:t>
      </w:r>
    </w:p>
    <w:p>
      <w:pPr>
        <w:ind w:left="3150"/>
        <w:spacing w:line="220" w:lineRule="auto"/>
        <w:rPr>
          <w:rFonts w:ascii="SimHei" w:hAnsi="SimHei" w:eastAsia="SimHei" w:cs="SimHei"/>
          <w:sz w:val="15"/>
          <w:szCs w:val="15"/>
        </w:rPr>
      </w:pPr>
      <w:r>
        <w:rPr>
          <w:rFonts w:ascii="SimHei" w:hAnsi="SimHei" w:eastAsia="SimHei" w:cs="SimHei"/>
          <w:sz w:val="15"/>
          <w:szCs w:val="15"/>
          <w:spacing w:val="-2"/>
        </w:rPr>
        <w:t>系统之危与机</w:t>
      </w:r>
    </w:p>
    <w:p>
      <w:pPr>
        <w:pStyle w:val="BodyText"/>
        <w:spacing w:line="298" w:lineRule="auto"/>
        <w:rPr/>
      </w:pPr>
      <w:r/>
    </w:p>
    <w:p>
      <w:pPr>
        <w:pStyle w:val="BodyText"/>
        <w:spacing w:line="299" w:lineRule="auto"/>
        <w:rPr/>
      </w:pPr>
      <w:r/>
    </w:p>
    <w:p>
      <w:pPr>
        <w:pStyle w:val="BodyText"/>
        <w:spacing w:line="299" w:lineRule="auto"/>
        <w:rPr/>
      </w:pPr>
      <w:r/>
    </w:p>
    <w:p>
      <w:pPr>
        <w:ind w:right="89"/>
        <w:spacing w:before="72" w:line="395" w:lineRule="auto"/>
        <w:jc w:val="both"/>
        <w:rPr>
          <w:rFonts w:ascii="SimSun" w:hAnsi="SimSun" w:eastAsia="SimSun" w:cs="SimSun"/>
          <w:sz w:val="22"/>
          <w:szCs w:val="22"/>
        </w:rPr>
      </w:pPr>
      <w:r>
        <w:rPr>
          <w:rFonts w:ascii="SimSun" w:hAnsi="SimSun" w:eastAsia="SimSun" w:cs="SimSun"/>
          <w:sz w:val="22"/>
          <w:szCs w:val="22"/>
          <w:spacing w:val="4"/>
        </w:rPr>
        <w:t>有自己的目标，都会对系统进行监控，观察</w:t>
      </w:r>
      <w:r>
        <w:rPr>
          <w:rFonts w:ascii="SimSun" w:hAnsi="SimSun" w:eastAsia="SimSun" w:cs="SimSun"/>
          <w:sz w:val="22"/>
          <w:szCs w:val="22"/>
          <w:spacing w:val="3"/>
        </w:rPr>
        <w:t>一些重要变量的变化态势，如</w:t>
      </w:r>
      <w:r>
        <w:rPr>
          <w:rFonts w:ascii="SimSun" w:hAnsi="SimSun" w:eastAsia="SimSun" w:cs="SimSun"/>
          <w:sz w:val="22"/>
          <w:szCs w:val="22"/>
        </w:rPr>
        <w:t xml:space="preserve"> </w:t>
      </w:r>
      <w:r>
        <w:rPr>
          <w:rFonts w:ascii="SimSun" w:hAnsi="SimSun" w:eastAsia="SimSun" w:cs="SimSun"/>
          <w:sz w:val="22"/>
          <w:szCs w:val="22"/>
          <w:spacing w:val="3"/>
        </w:rPr>
        <w:t>收入、价格、房屋供给、毒品交易或投资等，并将其与自己的预期或目标</w:t>
      </w:r>
      <w:r>
        <w:rPr>
          <w:rFonts w:ascii="SimSun" w:hAnsi="SimSun" w:eastAsia="SimSun" w:cs="SimSun"/>
          <w:sz w:val="22"/>
          <w:szCs w:val="22"/>
          <w:spacing w:val="11"/>
        </w:rPr>
        <w:t xml:space="preserve"> </w:t>
      </w:r>
      <w:r>
        <w:rPr>
          <w:rFonts w:ascii="SimSun" w:hAnsi="SimSun" w:eastAsia="SimSun" w:cs="SimSun"/>
          <w:sz w:val="22"/>
          <w:szCs w:val="22"/>
          <w:spacing w:val="4"/>
        </w:rPr>
        <w:t>进行对比。如果存在差异，每一个参与者都会采取某</w:t>
      </w:r>
      <w:r>
        <w:rPr>
          <w:rFonts w:ascii="SimSun" w:hAnsi="SimSun" w:eastAsia="SimSun" w:cs="SimSun"/>
          <w:sz w:val="22"/>
          <w:szCs w:val="22"/>
          <w:spacing w:val="3"/>
        </w:rPr>
        <w:t>些措施，试图扭转当</w:t>
      </w:r>
      <w:r>
        <w:rPr>
          <w:rFonts w:ascii="SimSun" w:hAnsi="SimSun" w:eastAsia="SimSun" w:cs="SimSun"/>
          <w:sz w:val="22"/>
          <w:szCs w:val="22"/>
        </w:rPr>
        <w:t xml:space="preserve"> </w:t>
      </w:r>
      <w:r>
        <w:rPr>
          <w:rFonts w:ascii="SimSun" w:hAnsi="SimSun" w:eastAsia="SimSun" w:cs="SimSun"/>
          <w:sz w:val="22"/>
          <w:szCs w:val="22"/>
          <w:spacing w:val="4"/>
        </w:rPr>
        <w:t>前的局势，使其符合自己的预期或目标。</w:t>
      </w:r>
      <w:r>
        <w:rPr>
          <w:rFonts w:ascii="SimHei" w:hAnsi="SimHei" w:eastAsia="SimHei" w:cs="SimHei"/>
          <w:sz w:val="22"/>
          <w:szCs w:val="22"/>
          <w:spacing w:val="4"/>
        </w:rPr>
        <w:t>一般来说，</w:t>
      </w:r>
      <w:r>
        <w:rPr>
          <w:rFonts w:ascii="SimHei" w:hAnsi="SimHei" w:eastAsia="SimHei" w:cs="SimHei"/>
          <w:sz w:val="22"/>
          <w:szCs w:val="22"/>
          <w:spacing w:val="3"/>
        </w:rPr>
        <w:t>目标与实际状况之间</w:t>
      </w:r>
      <w:r>
        <w:rPr>
          <w:rFonts w:ascii="SimHei" w:hAnsi="SimHei" w:eastAsia="SimHei" w:cs="SimHei"/>
          <w:sz w:val="22"/>
          <w:szCs w:val="22"/>
        </w:rPr>
        <w:t xml:space="preserve"> </w:t>
      </w:r>
      <w:r>
        <w:rPr>
          <w:rFonts w:ascii="SimSun" w:hAnsi="SimSun" w:eastAsia="SimSun" w:cs="SimSun"/>
          <w:sz w:val="22"/>
          <w:szCs w:val="22"/>
          <w:spacing w:val="-1"/>
        </w:rPr>
        <w:t>的差异越大，行动的压力或强度就越大。</w:t>
      </w:r>
    </w:p>
    <w:p>
      <w:pPr>
        <w:ind w:right="19" w:firstLine="480"/>
        <w:spacing w:before="18" w:line="395" w:lineRule="auto"/>
        <w:jc w:val="both"/>
        <w:rPr>
          <w:rFonts w:ascii="SimSun" w:hAnsi="SimSun" w:eastAsia="SimSun" w:cs="SimSun"/>
          <w:sz w:val="22"/>
          <w:szCs w:val="22"/>
        </w:rPr>
      </w:pPr>
      <w:r>
        <w:rPr>
          <w:rFonts w:ascii="SimSun" w:hAnsi="SimSun" w:eastAsia="SimSun" w:cs="SimSun"/>
          <w:sz w:val="22"/>
          <w:szCs w:val="22"/>
          <w:spacing w:val="3"/>
        </w:rPr>
        <w:t>当各个子系统的目标不同或不一致时，就会产生变革的阻力。想象一</w:t>
      </w:r>
      <w:r>
        <w:rPr>
          <w:rFonts w:ascii="SimSun" w:hAnsi="SimSun" w:eastAsia="SimSun" w:cs="SimSun"/>
          <w:sz w:val="22"/>
          <w:szCs w:val="22"/>
          <w:spacing w:val="1"/>
        </w:rPr>
        <w:t xml:space="preserve"> </w:t>
      </w:r>
      <w:r>
        <w:rPr>
          <w:rFonts w:ascii="SimSun" w:hAnsi="SimSun" w:eastAsia="SimSun" w:cs="SimSun"/>
          <w:sz w:val="22"/>
          <w:szCs w:val="22"/>
          <w:spacing w:val="7"/>
        </w:rPr>
        <w:t>下我们在第2章提到的单存量系统，例如城市里的毒品供应，不同的参与</w:t>
      </w:r>
      <w:r>
        <w:rPr>
          <w:rFonts w:ascii="SimSun" w:hAnsi="SimSun" w:eastAsia="SimSun" w:cs="SimSun"/>
          <w:sz w:val="22"/>
          <w:szCs w:val="22"/>
          <w:spacing w:val="3"/>
        </w:rPr>
        <w:t xml:space="preserve"> </w:t>
      </w:r>
      <w:r>
        <w:rPr>
          <w:rFonts w:ascii="SimSun" w:hAnsi="SimSun" w:eastAsia="SimSun" w:cs="SimSun"/>
          <w:sz w:val="22"/>
          <w:szCs w:val="22"/>
          <w:spacing w:val="4"/>
        </w:rPr>
        <w:t>者对同一个存量有不同的期望，希望将其拉向不同方向：</w:t>
      </w:r>
      <w:r>
        <w:rPr>
          <w:rFonts w:ascii="SimSun" w:hAnsi="SimSun" w:eastAsia="SimSun" w:cs="SimSun"/>
          <w:sz w:val="22"/>
          <w:szCs w:val="22"/>
          <w:spacing w:val="3"/>
        </w:rPr>
        <w:t>吸毒者希望毒品</w:t>
      </w:r>
      <w:r>
        <w:rPr>
          <w:rFonts w:ascii="SimSun" w:hAnsi="SimSun" w:eastAsia="SimSun" w:cs="SimSun"/>
          <w:sz w:val="22"/>
          <w:szCs w:val="22"/>
        </w:rPr>
        <w:t xml:space="preserve"> </w:t>
      </w:r>
      <w:r>
        <w:rPr>
          <w:rFonts w:ascii="SimSun" w:hAnsi="SimSun" w:eastAsia="SimSun" w:cs="SimSun"/>
          <w:sz w:val="22"/>
          <w:szCs w:val="22"/>
          <w:spacing w:val="3"/>
        </w:rPr>
        <w:t>供应充足；执法部门希望减少乃至杜绝毒品；贩毒组织则希望毒品的供应</w:t>
      </w:r>
      <w:r>
        <w:rPr>
          <w:rFonts w:ascii="SimSun" w:hAnsi="SimSun" w:eastAsia="SimSun" w:cs="SimSun"/>
          <w:sz w:val="22"/>
          <w:szCs w:val="22"/>
          <w:spacing w:val="12"/>
        </w:rPr>
        <w:t xml:space="preserve"> </w:t>
      </w:r>
      <w:r>
        <w:rPr>
          <w:rFonts w:ascii="SimSun" w:hAnsi="SimSun" w:eastAsia="SimSun" w:cs="SimSun"/>
          <w:sz w:val="22"/>
          <w:szCs w:val="22"/>
          <w:spacing w:val="4"/>
        </w:rPr>
        <w:t>量既不太多也不太少，以保持价格和收入相对</w:t>
      </w:r>
      <w:r>
        <w:rPr>
          <w:rFonts w:ascii="SimSun" w:hAnsi="SimSun" w:eastAsia="SimSun" w:cs="SimSun"/>
          <w:sz w:val="22"/>
          <w:szCs w:val="22"/>
          <w:spacing w:val="3"/>
        </w:rPr>
        <w:t>稳定；普通居民真正想要的</w:t>
      </w:r>
      <w:r>
        <w:rPr>
          <w:rFonts w:ascii="SimSun" w:hAnsi="SimSun" w:eastAsia="SimSun" w:cs="SimSun"/>
          <w:sz w:val="22"/>
          <w:szCs w:val="22"/>
        </w:rPr>
        <w:t xml:space="preserve"> </w:t>
      </w:r>
      <w:r>
        <w:rPr>
          <w:rFonts w:ascii="SimSun" w:hAnsi="SimSun" w:eastAsia="SimSun" w:cs="SimSun"/>
          <w:sz w:val="22"/>
          <w:szCs w:val="22"/>
          <w:spacing w:val="-1"/>
        </w:rPr>
        <w:t>是社会治安稳定，减少吸毒者抢劫的风险。每一个参与者都尽力采取措施，</w:t>
      </w:r>
      <w:r>
        <w:rPr>
          <w:rFonts w:ascii="SimSun" w:hAnsi="SimSun" w:eastAsia="SimSun" w:cs="SimSun"/>
          <w:sz w:val="22"/>
          <w:szCs w:val="22"/>
          <w:spacing w:val="2"/>
        </w:rPr>
        <w:t xml:space="preserve"> </w:t>
      </w:r>
      <w:r>
        <w:rPr>
          <w:rFonts w:ascii="SimSun" w:hAnsi="SimSun" w:eastAsia="SimSun" w:cs="SimSun"/>
          <w:sz w:val="22"/>
          <w:szCs w:val="22"/>
          <w:spacing w:val="-2"/>
        </w:rPr>
        <w:t>以实现自己的目标。</w:t>
      </w:r>
    </w:p>
    <w:p>
      <w:pPr>
        <w:ind w:firstLine="470"/>
        <w:spacing w:before="1" w:line="395" w:lineRule="auto"/>
        <w:jc w:val="both"/>
        <w:rPr>
          <w:rFonts w:ascii="SimSun" w:hAnsi="SimSun" w:eastAsia="SimSun" w:cs="SimSun"/>
          <w:sz w:val="22"/>
          <w:szCs w:val="22"/>
        </w:rPr>
      </w:pPr>
      <w:r>
        <w:rPr>
          <w:rFonts w:ascii="SimSun" w:hAnsi="SimSun" w:eastAsia="SimSun" w:cs="SimSun"/>
          <w:sz w:val="22"/>
          <w:szCs w:val="22"/>
          <w:spacing w:val="6"/>
        </w:rPr>
        <w:t>如果某一个参与者占据了优势地位，使得系统存量朝一个方向运动，</w:t>
      </w:r>
      <w:r>
        <w:rPr>
          <w:rFonts w:ascii="SimSun" w:hAnsi="SimSun" w:eastAsia="SimSun" w:cs="SimSun"/>
          <w:sz w:val="22"/>
          <w:szCs w:val="22"/>
        </w:rPr>
        <w:t xml:space="preserve"> </w:t>
      </w:r>
      <w:r>
        <w:rPr>
          <w:rFonts w:ascii="SimSun" w:hAnsi="SimSun" w:eastAsia="SimSun" w:cs="SimSun"/>
          <w:sz w:val="22"/>
          <w:szCs w:val="22"/>
          <w:spacing w:val="8"/>
        </w:rPr>
        <w:t>那么,其他一些参与者将会付出加倍的努力，把系统存量</w:t>
      </w:r>
      <w:r>
        <w:rPr>
          <w:rFonts w:ascii="SimSun" w:hAnsi="SimSun" w:eastAsia="SimSun" w:cs="SimSun"/>
          <w:sz w:val="22"/>
          <w:szCs w:val="22"/>
          <w:spacing w:val="7"/>
        </w:rPr>
        <w:t>往相反方向拉：</w:t>
      </w:r>
      <w:r>
        <w:rPr>
          <w:rFonts w:ascii="SimSun" w:hAnsi="SimSun" w:eastAsia="SimSun" w:cs="SimSun"/>
          <w:sz w:val="22"/>
          <w:szCs w:val="22"/>
        </w:rPr>
        <w:t xml:space="preserve"> </w:t>
      </w:r>
      <w:r>
        <w:rPr>
          <w:rFonts w:ascii="SimSun" w:hAnsi="SimSun" w:eastAsia="SimSun" w:cs="SimSun"/>
          <w:sz w:val="22"/>
          <w:szCs w:val="22"/>
          <w:spacing w:val="11"/>
        </w:rPr>
        <w:t>执法部门设法切断了毒品走私的渠道，导致毒品</w:t>
      </w:r>
      <w:r>
        <w:rPr>
          <w:rFonts w:ascii="SimSun" w:hAnsi="SimSun" w:eastAsia="SimSun" w:cs="SimSun"/>
          <w:sz w:val="22"/>
          <w:szCs w:val="22"/>
          <w:spacing w:val="10"/>
        </w:rPr>
        <w:t>供应量减少；市面上毒</w:t>
      </w:r>
      <w:r>
        <w:rPr>
          <w:rFonts w:ascii="SimSun" w:hAnsi="SimSun" w:eastAsia="SimSun" w:cs="SimSun"/>
          <w:sz w:val="22"/>
          <w:szCs w:val="22"/>
        </w:rPr>
        <w:t xml:space="preserve">  </w:t>
      </w:r>
      <w:r>
        <w:rPr>
          <w:rFonts w:ascii="SimSun" w:hAnsi="SimSun" w:eastAsia="SimSun" w:cs="SimSun"/>
          <w:sz w:val="22"/>
          <w:szCs w:val="22"/>
          <w:spacing w:val="14"/>
        </w:rPr>
        <w:t>品的价格暴涨，吸毒者不得不实施更多犯罪(如抢劫),以筹集到更</w:t>
      </w:r>
      <w:r>
        <w:rPr>
          <w:rFonts w:ascii="SimSun" w:hAnsi="SimSun" w:eastAsia="SimSun" w:cs="SimSun"/>
          <w:sz w:val="22"/>
          <w:szCs w:val="22"/>
          <w:spacing w:val="13"/>
        </w:rPr>
        <w:t>多的</w:t>
      </w:r>
      <w:r>
        <w:rPr>
          <w:rFonts w:ascii="SimSun" w:hAnsi="SimSun" w:eastAsia="SimSun" w:cs="SimSun"/>
          <w:sz w:val="22"/>
          <w:szCs w:val="22"/>
        </w:rPr>
        <w:t xml:space="preserve">  </w:t>
      </w:r>
      <w:r>
        <w:rPr>
          <w:rFonts w:ascii="SimSun" w:hAnsi="SimSun" w:eastAsia="SimSun" w:cs="SimSun"/>
          <w:sz w:val="22"/>
          <w:szCs w:val="22"/>
          <w:spacing w:val="4"/>
        </w:rPr>
        <w:t>钱去购买毒品；而价格暴涨给贩毒者带去了更多的利润，使得他们可以更</w:t>
      </w:r>
      <w:r>
        <w:rPr>
          <w:rFonts w:ascii="SimSun" w:hAnsi="SimSun" w:eastAsia="SimSun" w:cs="SimSun"/>
          <w:sz w:val="22"/>
          <w:szCs w:val="22"/>
          <w:spacing w:val="1"/>
        </w:rPr>
        <w:t xml:space="preserve"> </w:t>
      </w:r>
      <w:r>
        <w:rPr>
          <w:rFonts w:ascii="SimSun" w:hAnsi="SimSun" w:eastAsia="SimSun" w:cs="SimSun"/>
          <w:sz w:val="22"/>
          <w:szCs w:val="22"/>
          <w:spacing w:val="6"/>
        </w:rPr>
        <w:t>大力度地加强毒品的走私(如购买飞机或轮船，逃避</w:t>
      </w:r>
      <w:r>
        <w:rPr>
          <w:rFonts w:ascii="SimSun" w:hAnsi="SimSun" w:eastAsia="SimSun" w:cs="SimSun"/>
          <w:sz w:val="22"/>
          <w:szCs w:val="22"/>
          <w:spacing w:val="5"/>
        </w:rPr>
        <w:t>边境检查)。结果是，</w:t>
      </w:r>
      <w:r>
        <w:rPr>
          <w:rFonts w:ascii="SimSun" w:hAnsi="SimSun" w:eastAsia="SimSun" w:cs="SimSun"/>
          <w:sz w:val="22"/>
          <w:szCs w:val="22"/>
        </w:rPr>
        <w:t xml:space="preserve"> </w:t>
      </w:r>
      <w:r>
        <w:rPr>
          <w:rFonts w:ascii="SimSun" w:hAnsi="SimSun" w:eastAsia="SimSun" w:cs="SimSun"/>
          <w:sz w:val="22"/>
          <w:szCs w:val="22"/>
          <w:spacing w:val="4"/>
        </w:rPr>
        <w:t>一方的努力成果会被抵消掉。事实上，某一方的成果越</w:t>
      </w:r>
      <w:r>
        <w:rPr>
          <w:rFonts w:ascii="SimSun" w:hAnsi="SimSun" w:eastAsia="SimSun" w:cs="SimSun"/>
          <w:sz w:val="22"/>
          <w:szCs w:val="22"/>
          <w:spacing w:val="3"/>
        </w:rPr>
        <w:t>大，反方向的抵消</w:t>
      </w:r>
      <w:r>
        <w:rPr>
          <w:rFonts w:ascii="SimSun" w:hAnsi="SimSun" w:eastAsia="SimSun" w:cs="SimSun"/>
          <w:sz w:val="22"/>
          <w:szCs w:val="22"/>
        </w:rPr>
        <w:t xml:space="preserve"> </w:t>
      </w:r>
      <w:r>
        <w:rPr>
          <w:rFonts w:ascii="SimSun" w:hAnsi="SimSun" w:eastAsia="SimSun" w:cs="SimSun"/>
          <w:sz w:val="22"/>
          <w:szCs w:val="22"/>
          <w:spacing w:val="3"/>
        </w:rPr>
        <w:t>力量往往也会越大，导致存量与以前的状况没有太大的差别，而这同时也</w:t>
      </w:r>
      <w:r>
        <w:rPr>
          <w:rFonts w:ascii="SimSun" w:hAnsi="SimSun" w:eastAsia="SimSun" w:cs="SimSun"/>
          <w:sz w:val="22"/>
          <w:szCs w:val="22"/>
          <w:spacing w:val="8"/>
        </w:rPr>
        <w:t xml:space="preserve">  </w:t>
      </w:r>
      <w:r>
        <w:rPr>
          <w:rFonts w:ascii="SimSun" w:hAnsi="SimSun" w:eastAsia="SimSun" w:cs="SimSun"/>
          <w:sz w:val="22"/>
          <w:szCs w:val="22"/>
          <w:spacing w:val="-1"/>
        </w:rPr>
        <w:t>是每一个人所不希望看到的。</w:t>
      </w:r>
    </w:p>
    <w:p>
      <w:pPr>
        <w:spacing w:line="395" w:lineRule="auto"/>
        <w:sectPr>
          <w:footerReference w:type="default" r:id="rId366"/>
          <w:pgSz w:w="9790" w:h="13360"/>
          <w:pgMar w:top="400" w:right="1149" w:bottom="694" w:left="1389" w:header="0" w:footer="559" w:gutter="0"/>
        </w:sectPr>
        <w:rPr>
          <w:rFonts w:ascii="SimSun" w:hAnsi="SimSun" w:eastAsia="SimSun" w:cs="SimSun"/>
          <w:sz w:val="22"/>
          <w:szCs w:val="22"/>
        </w:rPr>
      </w:pPr>
    </w:p>
    <w:p>
      <w:pPr>
        <w:pStyle w:val="BodyText"/>
        <w:spacing w:line="252" w:lineRule="auto"/>
        <w:rPr/>
      </w:pPr>
      <w:r/>
    </w:p>
    <w:p>
      <w:pPr>
        <w:pStyle w:val="BodyText"/>
        <w:spacing w:line="253" w:lineRule="auto"/>
        <w:rPr/>
      </w:pPr>
      <w:r/>
    </w:p>
    <w:p>
      <w:pPr>
        <w:ind w:left="3299" w:right="3207" w:hanging="159"/>
        <w:spacing w:before="57" w:line="219" w:lineRule="auto"/>
        <w:rPr>
          <w:rFonts w:ascii="SimHei" w:hAnsi="SimHei" w:eastAsia="SimHei" w:cs="SimHei"/>
          <w:sz w:val="15"/>
          <w:szCs w:val="15"/>
        </w:rPr>
      </w:pPr>
      <w:r>
        <w:rPr>
          <w:rFonts w:ascii="Times New Roman" w:hAnsi="Times New Roman" w:eastAsia="Times New Roman" w:cs="Times New Roman"/>
          <w:sz w:val="20"/>
          <w:szCs w:val="20"/>
          <w:spacing w:val="-5"/>
        </w:rPr>
        <w:t>iNSYSKIG</w:t>
      </w:r>
      <w:r>
        <w:rPr>
          <w:rFonts w:ascii="Times New Roman" w:hAnsi="Times New Roman" w:eastAsia="Times New Roman" w:cs="Times New Roman"/>
          <w:sz w:val="20"/>
          <w:szCs w:val="20"/>
        </w:rPr>
        <w:t xml:space="preserve"> </w:t>
      </w:r>
      <w:r>
        <w:rPr>
          <w:rFonts w:ascii="SimHei" w:hAnsi="SimHei" w:eastAsia="SimHei" w:cs="SimHei"/>
          <w:sz w:val="15"/>
          <w:szCs w:val="15"/>
          <w:spacing w:val="-2"/>
        </w:rPr>
        <w:t>系统之美</w:t>
      </w:r>
    </w:p>
    <w:p>
      <w:pPr>
        <w:pStyle w:val="BodyText"/>
        <w:spacing w:line="279" w:lineRule="auto"/>
        <w:rPr/>
      </w:pPr>
      <w:r/>
    </w:p>
    <w:p>
      <w:pPr>
        <w:pStyle w:val="BodyText"/>
        <w:spacing w:line="279" w:lineRule="auto"/>
        <w:rPr/>
      </w:pPr>
      <w:r/>
    </w:p>
    <w:p>
      <w:pPr>
        <w:pStyle w:val="BodyText"/>
        <w:spacing w:line="279" w:lineRule="auto"/>
        <w:rPr/>
      </w:pPr>
      <w:r/>
    </w:p>
    <w:p>
      <w:pPr>
        <w:ind w:right="84" w:firstLine="410"/>
        <w:spacing w:before="65" w:line="435" w:lineRule="auto"/>
        <w:jc w:val="both"/>
        <w:rPr>
          <w:rFonts w:ascii="SimSun" w:hAnsi="SimSun" w:eastAsia="SimSun" w:cs="SimSun"/>
          <w:sz w:val="20"/>
          <w:szCs w:val="20"/>
        </w:rPr>
      </w:pPr>
      <w:r>
        <w:rPr>
          <w:rFonts w:ascii="SimHei" w:hAnsi="SimHei" w:eastAsia="SimHei" w:cs="SimHei"/>
          <w:sz w:val="20"/>
          <w:szCs w:val="20"/>
          <w:spacing w:val="20"/>
        </w:rPr>
        <w:t>在一个具有“政策阻力”的系统中，多个参与者有不同的目</w:t>
      </w:r>
      <w:r>
        <w:rPr>
          <w:rFonts w:ascii="SimHei" w:hAnsi="SimHei" w:eastAsia="SimHei" w:cs="SimHei"/>
          <w:sz w:val="20"/>
          <w:szCs w:val="20"/>
          <w:spacing w:val="19"/>
        </w:rPr>
        <w:t>标。</w:t>
      </w:r>
      <w:r>
        <w:rPr>
          <w:rFonts w:ascii="SimSun" w:hAnsi="SimSun" w:eastAsia="SimSun" w:cs="SimSun"/>
          <w:sz w:val="20"/>
          <w:szCs w:val="20"/>
          <w:spacing w:val="19"/>
        </w:rPr>
        <w:t>如</w:t>
      </w:r>
      <w:r>
        <w:rPr>
          <w:rFonts w:ascii="SimSun" w:hAnsi="SimSun" w:eastAsia="SimSun" w:cs="SimSun"/>
          <w:sz w:val="20"/>
          <w:szCs w:val="20"/>
          <w:spacing w:val="-16"/>
        </w:rPr>
        <w:t xml:space="preserve"> </w:t>
      </w:r>
      <w:r>
        <w:rPr>
          <w:rFonts w:ascii="SimSun" w:hAnsi="SimSun" w:eastAsia="SimSun" w:cs="SimSun"/>
          <w:sz w:val="20"/>
          <w:szCs w:val="20"/>
          <w:spacing w:val="19"/>
        </w:rPr>
        <w:t>果</w:t>
      </w:r>
      <w:r>
        <w:rPr>
          <w:rFonts w:ascii="SimSun" w:hAnsi="SimSun" w:eastAsia="SimSun" w:cs="SimSun"/>
          <w:sz w:val="20"/>
          <w:szCs w:val="20"/>
        </w:rPr>
        <w:t xml:space="preserve"> </w:t>
      </w:r>
      <w:r>
        <w:rPr>
          <w:rFonts w:ascii="SimSun" w:hAnsi="SimSun" w:eastAsia="SimSun" w:cs="SimSun"/>
          <w:sz w:val="20"/>
          <w:szCs w:val="20"/>
          <w:spacing w:val="16"/>
        </w:rPr>
        <w:t>任何一方的态度有所让步或放松，其他各方就会把系统往更靠近自己目标的 </w:t>
      </w:r>
      <w:r>
        <w:rPr>
          <w:rFonts w:ascii="SimSun" w:hAnsi="SimSun" w:eastAsia="SimSun" w:cs="SimSun"/>
          <w:sz w:val="20"/>
          <w:szCs w:val="20"/>
          <w:spacing w:val="16"/>
        </w:rPr>
        <w:t>方向拉，导致系统更加远离让步一方的目标。因此，每一方都不得不付出巨</w:t>
      </w:r>
      <w:r>
        <w:rPr>
          <w:rFonts w:ascii="SimSun" w:hAnsi="SimSun" w:eastAsia="SimSun" w:cs="SimSun"/>
          <w:sz w:val="20"/>
          <w:szCs w:val="20"/>
          <w:spacing w:val="12"/>
        </w:rPr>
        <w:t xml:space="preserve"> </w:t>
      </w:r>
      <w:r>
        <w:rPr>
          <w:rFonts w:ascii="SimSun" w:hAnsi="SimSun" w:eastAsia="SimSun" w:cs="SimSun"/>
          <w:sz w:val="20"/>
          <w:szCs w:val="20"/>
          <w:spacing w:val="16"/>
        </w:rPr>
        <w:t>大的努力，以使系统保持在谁也不希望看到的状态。事实上，这一类系统结</w:t>
      </w:r>
      <w:r>
        <w:rPr>
          <w:rFonts w:ascii="SimSun" w:hAnsi="SimSun" w:eastAsia="SimSun" w:cs="SimSun"/>
          <w:sz w:val="20"/>
          <w:szCs w:val="20"/>
          <w:spacing w:val="13"/>
        </w:rPr>
        <w:t xml:space="preserve"> </w:t>
      </w:r>
      <w:r>
        <w:rPr>
          <w:rFonts w:ascii="SimSun" w:hAnsi="SimSun" w:eastAsia="SimSun" w:cs="SimSun"/>
          <w:sz w:val="20"/>
          <w:szCs w:val="20"/>
          <w:spacing w:val="16"/>
        </w:rPr>
        <w:t>构以类似“棘轮”的模式在运作：</w:t>
      </w:r>
      <w:r>
        <w:rPr>
          <w:rFonts w:ascii="SimHei" w:hAnsi="SimHei" w:eastAsia="SimHei" w:cs="SimHei"/>
          <w:sz w:val="20"/>
          <w:szCs w:val="20"/>
          <w:spacing w:val="16"/>
        </w:rPr>
        <w:t>任何一方增强的努力，将导致其他所有人</w:t>
      </w:r>
      <w:r>
        <w:rPr>
          <w:rFonts w:ascii="SimHei" w:hAnsi="SimHei" w:eastAsia="SimHei" w:cs="SimHei"/>
          <w:sz w:val="20"/>
          <w:szCs w:val="20"/>
          <w:spacing w:val="10"/>
        </w:rPr>
        <w:t xml:space="preserve"> </w:t>
      </w:r>
      <w:r>
        <w:rPr>
          <w:rFonts w:ascii="SimSun" w:hAnsi="SimSun" w:eastAsia="SimSun" w:cs="SimSun"/>
          <w:sz w:val="20"/>
          <w:szCs w:val="20"/>
          <w:spacing w:val="16"/>
        </w:rPr>
        <w:t>的努力也得到加强。</w:t>
      </w:r>
      <w:r>
        <w:rPr>
          <w:rFonts w:ascii="SimHei" w:hAnsi="SimHei" w:eastAsia="SimHei" w:cs="SimHei"/>
          <w:sz w:val="20"/>
          <w:szCs w:val="20"/>
          <w:spacing w:val="16"/>
        </w:rPr>
        <w:t>这</w:t>
      </w:r>
      <w:r>
        <w:rPr>
          <w:rFonts w:ascii="SimSun" w:hAnsi="SimSun" w:eastAsia="SimSun" w:cs="SimSun"/>
          <w:sz w:val="20"/>
          <w:szCs w:val="20"/>
          <w:spacing w:val="16"/>
        </w:rPr>
        <w:t>种僵持不下并不断强化的模式很难缓解，有人可能会</w:t>
      </w:r>
      <w:r>
        <w:rPr>
          <w:rFonts w:ascii="SimSun" w:hAnsi="SimSun" w:eastAsia="SimSun" w:cs="SimSun"/>
          <w:sz w:val="20"/>
          <w:szCs w:val="20"/>
          <w:spacing w:val="9"/>
        </w:rPr>
        <w:t xml:space="preserve"> </w:t>
      </w:r>
      <w:r>
        <w:rPr>
          <w:rFonts w:ascii="SimSun" w:hAnsi="SimSun" w:eastAsia="SimSun" w:cs="SimSun"/>
          <w:sz w:val="20"/>
          <w:szCs w:val="20"/>
          <w:spacing w:val="19"/>
        </w:rPr>
        <w:t>说：好吧，为什么大家不能都退后一步呢?要做到这一点很难，需要大量的</w:t>
      </w:r>
      <w:r>
        <w:rPr>
          <w:rFonts w:ascii="SimSun" w:hAnsi="SimSun" w:eastAsia="SimSun" w:cs="SimSun"/>
          <w:sz w:val="20"/>
          <w:szCs w:val="20"/>
          <w:spacing w:val="17"/>
        </w:rPr>
        <w:t xml:space="preserve"> </w:t>
      </w:r>
      <w:r>
        <w:rPr>
          <w:rFonts w:ascii="SimSun" w:hAnsi="SimSun" w:eastAsia="SimSun" w:cs="SimSun"/>
          <w:sz w:val="20"/>
          <w:szCs w:val="20"/>
          <w:spacing w:val="18"/>
        </w:rPr>
        <w:t>信任和沟通，而有些沟通是很难做到的(如上面所讲的贩毒的例子)。</w:t>
      </w:r>
    </w:p>
    <w:p>
      <w:pPr>
        <w:ind w:left="310"/>
        <w:spacing w:before="7" w:line="219" w:lineRule="auto"/>
        <w:rPr>
          <w:rFonts w:ascii="SimSun" w:hAnsi="SimSun" w:eastAsia="SimSun" w:cs="SimSun"/>
          <w:sz w:val="20"/>
          <w:szCs w:val="20"/>
        </w:rPr>
      </w:pPr>
      <w:r>
        <w:rPr>
          <w:rFonts w:ascii="SimSun" w:hAnsi="SimSun" w:eastAsia="SimSun" w:cs="SimSun"/>
          <w:sz w:val="20"/>
          <w:szCs w:val="20"/>
          <w:spacing w:val="17"/>
        </w:rPr>
        <w:t>“政策阻力”的结局可能是悲剧。</w:t>
      </w:r>
    </w:p>
    <w:p>
      <w:pPr>
        <w:pStyle w:val="BodyText"/>
        <w:spacing w:line="462" w:lineRule="auto"/>
        <w:rPr/>
      </w:pPr>
      <w:r/>
    </w:p>
    <w:p>
      <w:pPr>
        <w:ind w:left="410" w:right="430" w:firstLine="410"/>
        <w:spacing w:before="65" w:line="268" w:lineRule="auto"/>
        <w:jc w:val="both"/>
        <w:rPr>
          <w:rFonts w:ascii="FangSong" w:hAnsi="FangSong" w:eastAsia="FangSong" w:cs="FangSong"/>
          <w:sz w:val="20"/>
          <w:szCs w:val="20"/>
        </w:rPr>
      </w:pPr>
      <w:r>
        <w:rPr>
          <w:rFonts w:ascii="FangSong" w:hAnsi="FangSong" w:eastAsia="FangSong" w:cs="FangSong"/>
          <w:sz w:val="20"/>
          <w:szCs w:val="20"/>
          <w:spacing w:val="-14"/>
        </w:rPr>
        <w:t>1967年，当时的罗马尼亚政府认为需要增加本国的人口，遂做出决定：45</w:t>
      </w:r>
      <w:r>
        <w:rPr>
          <w:rFonts w:ascii="FangSong" w:hAnsi="FangSong" w:eastAsia="FangSong" w:cs="FangSong"/>
          <w:sz w:val="20"/>
          <w:szCs w:val="20"/>
          <w:spacing w:val="11"/>
        </w:rPr>
        <w:t xml:space="preserve"> </w:t>
      </w:r>
      <w:r>
        <w:rPr>
          <w:rFonts w:ascii="FangSong" w:hAnsi="FangSong" w:eastAsia="FangSong" w:cs="FangSong"/>
          <w:sz w:val="20"/>
          <w:szCs w:val="20"/>
          <w:spacing w:val="-12"/>
        </w:rPr>
        <w:t>岁以下妇女的流产行为是非法的。并开始一刀切地禁止各种流产行为。</w:t>
      </w:r>
      <w:r>
        <w:rPr>
          <w:rFonts w:ascii="FangSong" w:hAnsi="FangSong" w:eastAsia="FangSong" w:cs="FangSong"/>
          <w:sz w:val="20"/>
          <w:szCs w:val="20"/>
          <w:spacing w:val="-13"/>
        </w:rPr>
        <w:t>很快，</w:t>
      </w:r>
      <w:r>
        <w:rPr>
          <w:rFonts w:ascii="FangSong" w:hAnsi="FangSong" w:eastAsia="FangSong" w:cs="FangSong"/>
          <w:sz w:val="20"/>
          <w:szCs w:val="20"/>
        </w:rPr>
        <w:t xml:space="preserve"> </w:t>
      </w:r>
      <w:r>
        <w:rPr>
          <w:rFonts w:ascii="FangSong" w:hAnsi="FangSong" w:eastAsia="FangSong" w:cs="FangSong"/>
          <w:sz w:val="20"/>
          <w:szCs w:val="20"/>
          <w:spacing w:val="-23"/>
        </w:rPr>
        <w:t>出生率就增加了两倍。接下来，罗马尼亚的人口就遭遇到了“政策阻力”的报复。</w:t>
      </w:r>
    </w:p>
    <w:p>
      <w:pPr>
        <w:ind w:left="410" w:right="430" w:firstLine="410"/>
        <w:spacing w:before="48" w:line="277" w:lineRule="auto"/>
        <w:jc w:val="both"/>
        <w:rPr>
          <w:rFonts w:ascii="FangSong" w:hAnsi="FangSong" w:eastAsia="FangSong" w:cs="FangSong"/>
          <w:sz w:val="20"/>
          <w:szCs w:val="20"/>
        </w:rPr>
      </w:pPr>
      <w:r>
        <w:rPr>
          <w:rFonts w:ascii="FangSong" w:hAnsi="FangSong" w:eastAsia="FangSong" w:cs="FangSong"/>
          <w:sz w:val="20"/>
          <w:szCs w:val="20"/>
          <w:spacing w:val="-10"/>
        </w:rPr>
        <w:t>虽然避孕和流产仍然是非法的，出生率却缓慢回落到接近政策出台之前</w:t>
      </w:r>
      <w:r>
        <w:rPr>
          <w:rFonts w:ascii="FangSong" w:hAnsi="FangSong" w:eastAsia="FangSong" w:cs="FangSong"/>
          <w:sz w:val="20"/>
          <w:szCs w:val="20"/>
          <w:spacing w:val="1"/>
        </w:rPr>
        <w:t xml:space="preserve">  </w:t>
      </w:r>
      <w:r>
        <w:rPr>
          <w:rFonts w:ascii="FangSong" w:hAnsi="FangSong" w:eastAsia="FangSong" w:cs="FangSong"/>
          <w:sz w:val="20"/>
          <w:szCs w:val="20"/>
          <w:spacing w:val="-9"/>
        </w:rPr>
        <w:t>的水平，而育龄妇女死亡率较之前增加了两倍。这主要是由于存在大量危险</w:t>
      </w:r>
      <w:r>
        <w:rPr>
          <w:rFonts w:ascii="FangSong" w:hAnsi="FangSong" w:eastAsia="FangSong" w:cs="FangSong"/>
          <w:sz w:val="20"/>
          <w:szCs w:val="20"/>
        </w:rPr>
        <w:t xml:space="preserve">  </w:t>
      </w:r>
      <w:r>
        <w:rPr>
          <w:rFonts w:ascii="FangSong" w:hAnsi="FangSong" w:eastAsia="FangSong" w:cs="FangSong"/>
          <w:sz w:val="20"/>
          <w:szCs w:val="20"/>
          <w:spacing w:val="-9"/>
        </w:rPr>
        <w:t>的、非法的流产。此外，这项政策也造成孤儿大量增加，因为一些孩子</w:t>
      </w:r>
      <w:r>
        <w:rPr>
          <w:rFonts w:ascii="FangSong" w:hAnsi="FangSong" w:eastAsia="FangSong" w:cs="FangSong"/>
          <w:sz w:val="20"/>
          <w:szCs w:val="20"/>
          <w:spacing w:val="-10"/>
        </w:rPr>
        <w:t>虽然</w:t>
      </w:r>
      <w:r>
        <w:rPr>
          <w:rFonts w:ascii="FangSong" w:hAnsi="FangSong" w:eastAsia="FangSong" w:cs="FangSong"/>
          <w:sz w:val="20"/>
          <w:szCs w:val="20"/>
        </w:rPr>
        <w:t xml:space="preserve">  </w:t>
      </w:r>
      <w:r>
        <w:rPr>
          <w:rFonts w:ascii="FangSong" w:hAnsi="FangSong" w:eastAsia="FangSong" w:cs="FangSong"/>
          <w:sz w:val="20"/>
          <w:szCs w:val="20"/>
          <w:spacing w:val="-12"/>
        </w:rPr>
        <w:t>被生了出来，但其父母却并不想要他们，又不能流产，于是被抛弃成为</w:t>
      </w:r>
      <w:r>
        <w:rPr>
          <w:rFonts w:ascii="FangSong" w:hAnsi="FangSong" w:eastAsia="FangSong" w:cs="FangSong"/>
          <w:sz w:val="20"/>
          <w:szCs w:val="20"/>
          <w:spacing w:val="-13"/>
        </w:rPr>
        <w:t>孤儿。</w:t>
      </w:r>
      <w:r>
        <w:rPr>
          <w:rFonts w:ascii="FangSong" w:hAnsi="FangSong" w:eastAsia="FangSong" w:cs="FangSong"/>
          <w:sz w:val="20"/>
          <w:szCs w:val="20"/>
        </w:rPr>
        <w:t xml:space="preserve"> </w:t>
      </w:r>
      <w:r>
        <w:rPr>
          <w:rFonts w:ascii="FangSong" w:hAnsi="FangSong" w:eastAsia="FangSong" w:cs="FangSong"/>
          <w:sz w:val="20"/>
          <w:szCs w:val="20"/>
          <w:spacing w:val="-9"/>
        </w:rPr>
        <w:t>一些贫困家庭无力抚养多个孩子，深知无法给他们良好的教育，于是对政府</w:t>
      </w:r>
      <w:r>
        <w:rPr>
          <w:rFonts w:ascii="FangSong" w:hAnsi="FangSong" w:eastAsia="FangSong" w:cs="FangSong"/>
          <w:sz w:val="20"/>
          <w:szCs w:val="20"/>
          <w:spacing w:val="1"/>
        </w:rPr>
        <w:t xml:space="preserve">  </w:t>
      </w:r>
      <w:r>
        <w:rPr>
          <w:rFonts w:ascii="FangSong" w:hAnsi="FangSong" w:eastAsia="FangSong" w:cs="FangSong"/>
          <w:sz w:val="20"/>
          <w:szCs w:val="20"/>
          <w:spacing w:val="-9"/>
        </w:rPr>
        <w:t>增加人口的政策进行抵制，因为这不仅会增加他们自己的生活成本，而且也</w:t>
      </w:r>
      <w:r>
        <w:rPr>
          <w:rFonts w:ascii="FangSong" w:hAnsi="FangSong" w:eastAsia="FangSong" w:cs="FangSong"/>
          <w:sz w:val="20"/>
          <w:szCs w:val="20"/>
        </w:rPr>
        <w:t xml:space="preserve">  </w:t>
      </w:r>
      <w:r>
        <w:rPr>
          <w:rFonts w:ascii="FangSong" w:hAnsi="FangSong" w:eastAsia="FangSong" w:cs="FangSong"/>
          <w:sz w:val="20"/>
          <w:szCs w:val="20"/>
          <w:spacing w:val="-12"/>
        </w:rPr>
        <w:t>不利于孩子长大成人以后的生活。</w:t>
      </w:r>
    </w:p>
    <w:p>
      <w:pPr>
        <w:pStyle w:val="BodyText"/>
        <w:spacing w:line="283" w:lineRule="auto"/>
        <w:rPr/>
      </w:pPr>
      <w:r/>
    </w:p>
    <w:p>
      <w:pPr>
        <w:ind w:firstLine="410"/>
        <w:spacing w:before="65" w:line="423" w:lineRule="auto"/>
        <w:jc w:val="both"/>
        <w:rPr>
          <w:rFonts w:ascii="Times New Roman" w:hAnsi="Times New Roman" w:eastAsia="Times New Roman" w:cs="Times New Roman"/>
          <w:sz w:val="20"/>
          <w:szCs w:val="20"/>
        </w:rPr>
      </w:pPr>
      <w:r>
        <w:rPr>
          <w:rFonts w:ascii="SimHei" w:hAnsi="SimHei" w:eastAsia="SimHei" w:cs="SimHei"/>
          <w:sz w:val="20"/>
          <w:szCs w:val="20"/>
          <w:spacing w:val="20"/>
        </w:rPr>
        <w:t>应对“政策阻力”的一种方式是，努力压制它。</w:t>
      </w:r>
      <w:r>
        <w:rPr>
          <w:rFonts w:ascii="SimHei" w:hAnsi="SimHei" w:eastAsia="SimHei" w:cs="SimHei"/>
          <w:sz w:val="20"/>
          <w:szCs w:val="20"/>
          <w:spacing w:val="-16"/>
        </w:rPr>
        <w:t xml:space="preserve"> </w:t>
      </w:r>
      <w:r>
        <w:rPr>
          <w:rFonts w:ascii="SimSun" w:hAnsi="SimSun" w:eastAsia="SimSun" w:cs="SimSun"/>
          <w:sz w:val="20"/>
          <w:szCs w:val="20"/>
          <w:spacing w:val="20"/>
        </w:rPr>
        <w:t>如果你拥有足够大的</w:t>
      </w:r>
      <w:r>
        <w:rPr>
          <w:rFonts w:ascii="SimSun" w:hAnsi="SimSun" w:eastAsia="SimSun" w:cs="SimSun"/>
          <w:sz w:val="20"/>
          <w:szCs w:val="20"/>
        </w:rPr>
        <w:t xml:space="preserve">  </w:t>
      </w:r>
      <w:r>
        <w:rPr>
          <w:rFonts w:ascii="SimSun" w:hAnsi="SimSun" w:eastAsia="SimSun" w:cs="SimSun"/>
          <w:sz w:val="20"/>
          <w:szCs w:val="20"/>
          <w:spacing w:val="26"/>
        </w:rPr>
        <w:t>权力，你可以行使权力去压制它，但相应的代价可能是招致怨恨(因为可</w:t>
      </w:r>
      <w:r>
        <w:rPr>
          <w:rFonts w:ascii="SimSun" w:hAnsi="SimSun" w:eastAsia="SimSun" w:cs="SimSun"/>
          <w:sz w:val="20"/>
          <w:szCs w:val="20"/>
          <w:spacing w:val="2"/>
        </w:rPr>
        <w:t xml:space="preserve">  </w:t>
      </w:r>
      <w:r>
        <w:rPr>
          <w:rFonts w:ascii="SimSun" w:hAnsi="SimSun" w:eastAsia="SimSun" w:cs="SimSun"/>
          <w:sz w:val="20"/>
          <w:szCs w:val="20"/>
          <w:spacing w:val="25"/>
        </w:rPr>
        <w:t>能不符合人们的期望),而一旦权力有所放松，则可能带来爆炸式的反弹。</w:t>
      </w:r>
      <w:r>
        <w:rPr>
          <w:rFonts w:ascii="SimSun" w:hAnsi="SimSun" w:eastAsia="SimSun" w:cs="SimSun"/>
          <w:sz w:val="20"/>
          <w:szCs w:val="20"/>
          <w:spacing w:val="4"/>
        </w:rPr>
        <w:t xml:space="preserve"> </w:t>
      </w:r>
      <w:r>
        <w:rPr>
          <w:rFonts w:ascii="SimSun" w:hAnsi="SimSun" w:eastAsia="SimSun" w:cs="SimSun"/>
          <w:sz w:val="20"/>
          <w:szCs w:val="20"/>
          <w:spacing w:val="19"/>
        </w:rPr>
        <w:t>这就是罗马尼亚人口政策制定者、独裁者齐奥塞斯库</w:t>
      </w:r>
      <w:r>
        <w:rPr>
          <w:rFonts w:ascii="Times New Roman" w:hAnsi="Times New Roman" w:eastAsia="Times New Roman" w:cs="Times New Roman"/>
          <w:sz w:val="20"/>
          <w:szCs w:val="20"/>
          <w:spacing w:val="19"/>
        </w:rPr>
        <w:t>(</w:t>
      </w:r>
      <w:r>
        <w:rPr>
          <w:rFonts w:ascii="Times New Roman" w:hAnsi="Times New Roman" w:eastAsia="Times New Roman" w:cs="Times New Roman"/>
          <w:sz w:val="20"/>
          <w:szCs w:val="20"/>
        </w:rPr>
        <w:t>Nicolae</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Ceausescu</w:t>
      </w:r>
      <w:r>
        <w:rPr>
          <w:rFonts w:ascii="Times New Roman" w:hAnsi="Times New Roman" w:eastAsia="Times New Roman" w:cs="Times New Roman"/>
          <w:sz w:val="20"/>
          <w:szCs w:val="20"/>
          <w:spacing w:val="19"/>
        </w:rPr>
        <w:t>)</w:t>
      </w:r>
    </w:p>
    <w:p>
      <w:pPr>
        <w:spacing w:line="423" w:lineRule="auto"/>
        <w:sectPr>
          <w:footerReference w:type="default" r:id="rId367"/>
          <w:pgSz w:w="9600" w:h="13230"/>
          <w:pgMar w:top="400" w:right="1269" w:bottom="624" w:left="1099" w:header="0" w:footer="489" w:gutter="0"/>
        </w:sectPr>
        <w:rPr>
          <w:rFonts w:ascii="Times New Roman" w:hAnsi="Times New Roman" w:eastAsia="Times New Roman" w:cs="Times New Roman"/>
          <w:sz w:val="20"/>
          <w:szCs w:val="20"/>
        </w:rPr>
      </w:pPr>
    </w:p>
    <w:p>
      <w:pPr>
        <w:pStyle w:val="BodyText"/>
        <w:spacing w:line="474" w:lineRule="auto"/>
        <w:rPr/>
      </w:pPr>
      <w:r/>
    </w:p>
    <w:p>
      <w:pPr>
        <w:ind w:left="3379"/>
        <w:spacing w:before="49" w:line="208" w:lineRule="auto"/>
        <w:rPr>
          <w:rFonts w:ascii="SimHei" w:hAnsi="SimHei" w:eastAsia="SimHei" w:cs="SimHei"/>
          <w:sz w:val="15"/>
          <w:szCs w:val="15"/>
        </w:rPr>
      </w:pPr>
      <w:r>
        <w:rPr>
          <w:rFonts w:ascii="SimHei" w:hAnsi="SimHei" w:eastAsia="SimHei" w:cs="SimHei"/>
          <w:sz w:val="15"/>
          <w:szCs w:val="15"/>
          <w:spacing w:val="-2"/>
        </w:rPr>
        <w:t>第5章</w:t>
      </w:r>
    </w:p>
    <w:p>
      <w:pPr>
        <w:ind w:left="3129"/>
        <w:spacing w:line="220" w:lineRule="auto"/>
        <w:rPr>
          <w:rFonts w:ascii="SimHei" w:hAnsi="SimHei" w:eastAsia="SimHei" w:cs="SimHei"/>
          <w:sz w:val="15"/>
          <w:szCs w:val="15"/>
        </w:rPr>
      </w:pPr>
      <w:r>
        <w:rPr>
          <w:rFonts w:ascii="SimHei" w:hAnsi="SimHei" w:eastAsia="SimHei" w:cs="SimHei"/>
          <w:sz w:val="15"/>
          <w:szCs w:val="15"/>
          <w:spacing w:val="-2"/>
        </w:rPr>
        <w:t>系统之危与机</w:t>
      </w:r>
    </w:p>
    <w:p>
      <w:pPr>
        <w:pStyle w:val="BodyText"/>
        <w:spacing w:line="313" w:lineRule="auto"/>
        <w:rPr/>
      </w:pPr>
      <w:r/>
    </w:p>
    <w:p>
      <w:pPr>
        <w:pStyle w:val="BodyText"/>
        <w:spacing w:line="314" w:lineRule="auto"/>
        <w:rPr/>
      </w:pPr>
      <w:r/>
    </w:p>
    <w:p>
      <w:pPr>
        <w:pStyle w:val="BodyText"/>
        <w:spacing w:line="314" w:lineRule="auto"/>
        <w:rPr/>
      </w:pPr>
      <w:r/>
    </w:p>
    <w:p>
      <w:pPr>
        <w:ind w:right="161"/>
        <w:spacing w:before="65" w:line="428" w:lineRule="auto"/>
        <w:jc w:val="both"/>
        <w:rPr>
          <w:rFonts w:ascii="SimSun" w:hAnsi="SimSun" w:eastAsia="SimSun" w:cs="SimSun"/>
          <w:sz w:val="20"/>
          <w:szCs w:val="20"/>
        </w:rPr>
      </w:pPr>
      <w:r>
        <w:rPr>
          <w:rFonts w:ascii="SimSun" w:hAnsi="SimSun" w:eastAsia="SimSun" w:cs="SimSun"/>
          <w:sz w:val="20"/>
          <w:szCs w:val="20"/>
          <w:spacing w:val="24"/>
        </w:rPr>
        <w:t>所面临的状况。他尽力维持自己的权力，以压制对其政策的反抗</w:t>
      </w:r>
      <w:r>
        <w:rPr>
          <w:rFonts w:ascii="SimSun" w:hAnsi="SimSun" w:eastAsia="SimSun" w:cs="SimSun"/>
          <w:sz w:val="20"/>
          <w:szCs w:val="20"/>
          <w:spacing w:val="23"/>
        </w:rPr>
        <w:t>。当他的</w:t>
      </w:r>
      <w:r>
        <w:rPr>
          <w:rFonts w:ascii="SimSun" w:hAnsi="SimSun" w:eastAsia="SimSun" w:cs="SimSun"/>
          <w:sz w:val="20"/>
          <w:szCs w:val="20"/>
        </w:rPr>
        <w:t xml:space="preserve"> </w:t>
      </w:r>
      <w:r>
        <w:rPr>
          <w:rFonts w:ascii="SimSun" w:hAnsi="SimSun" w:eastAsia="SimSun" w:cs="SimSun"/>
          <w:sz w:val="20"/>
          <w:szCs w:val="20"/>
          <w:spacing w:val="24"/>
        </w:rPr>
        <w:t>政府倒台后，他和家人都被处以死刑。新政府颁布</w:t>
      </w:r>
      <w:r>
        <w:rPr>
          <w:rFonts w:ascii="SimSun" w:hAnsi="SimSun" w:eastAsia="SimSun" w:cs="SimSun"/>
          <w:sz w:val="20"/>
          <w:szCs w:val="20"/>
          <w:spacing w:val="23"/>
        </w:rPr>
        <w:t>的第一部法律，就是废</w:t>
      </w:r>
      <w:r>
        <w:rPr>
          <w:rFonts w:ascii="SimSun" w:hAnsi="SimSun" w:eastAsia="SimSun" w:cs="SimSun"/>
          <w:sz w:val="20"/>
          <w:szCs w:val="20"/>
        </w:rPr>
        <w:t xml:space="preserve"> </w:t>
      </w:r>
      <w:r>
        <w:rPr>
          <w:rFonts w:ascii="SimSun" w:hAnsi="SimSun" w:eastAsia="SimSun" w:cs="SimSun"/>
          <w:sz w:val="20"/>
          <w:szCs w:val="20"/>
          <w:spacing w:val="18"/>
        </w:rPr>
        <w:t>除对流产和避孕的禁令。</w:t>
      </w:r>
    </w:p>
    <w:p>
      <w:pPr>
        <w:ind w:right="162" w:firstLine="470"/>
        <w:spacing w:line="434" w:lineRule="auto"/>
        <w:jc w:val="both"/>
        <w:rPr>
          <w:rFonts w:ascii="SimSun" w:hAnsi="SimSun" w:eastAsia="SimSun" w:cs="SimSun"/>
          <w:sz w:val="20"/>
          <w:szCs w:val="20"/>
        </w:rPr>
      </w:pPr>
      <w:r>
        <w:rPr>
          <w:rFonts w:ascii="SimSun" w:hAnsi="SimSun" w:eastAsia="SimSun" w:cs="SimSun"/>
          <w:sz w:val="20"/>
          <w:szCs w:val="20"/>
          <w:spacing w:val="16"/>
        </w:rPr>
        <w:t>相对于压制，应对“政策阻力”的另一种方式是，</w:t>
      </w:r>
      <w:r>
        <w:rPr>
          <w:rFonts w:ascii="SimSun" w:hAnsi="SimSun" w:eastAsia="SimSun" w:cs="SimSun"/>
          <w:sz w:val="20"/>
          <w:szCs w:val="20"/>
          <w:spacing w:val="15"/>
        </w:rPr>
        <w:t>放弃、废止无效的政</w:t>
      </w:r>
      <w:r>
        <w:rPr>
          <w:rFonts w:ascii="SimSun" w:hAnsi="SimSun" w:eastAsia="SimSun" w:cs="SimSun"/>
          <w:sz w:val="20"/>
          <w:szCs w:val="20"/>
        </w:rPr>
        <w:t xml:space="preserve"> </w:t>
      </w:r>
      <w:r>
        <w:rPr>
          <w:rFonts w:ascii="SimSun" w:hAnsi="SimSun" w:eastAsia="SimSun" w:cs="SimSun"/>
          <w:sz w:val="20"/>
          <w:szCs w:val="20"/>
          <w:spacing w:val="17"/>
        </w:rPr>
        <w:t>策，将资源和能量应用于增强和坚持更具建设性的目标。</w:t>
      </w:r>
      <w:r>
        <w:rPr>
          <w:rFonts w:ascii="SimHei" w:hAnsi="SimHei" w:eastAsia="SimHei" w:cs="SimHei"/>
          <w:sz w:val="20"/>
          <w:szCs w:val="20"/>
          <w:spacing w:val="17"/>
        </w:rPr>
        <w:t>这</w:t>
      </w:r>
      <w:r>
        <w:rPr>
          <w:rFonts w:ascii="SimSun" w:hAnsi="SimSun" w:eastAsia="SimSun" w:cs="SimSun"/>
          <w:sz w:val="20"/>
          <w:szCs w:val="20"/>
          <w:spacing w:val="17"/>
        </w:rPr>
        <w:t>是违反人</w:t>
      </w:r>
      <w:r>
        <w:rPr>
          <w:rFonts w:ascii="SimSun" w:hAnsi="SimSun" w:eastAsia="SimSun" w:cs="SimSun"/>
          <w:sz w:val="20"/>
          <w:szCs w:val="20"/>
          <w:spacing w:val="16"/>
        </w:rPr>
        <w:t>们的直</w:t>
      </w:r>
      <w:r>
        <w:rPr>
          <w:rFonts w:ascii="SimSun" w:hAnsi="SimSun" w:eastAsia="SimSun" w:cs="SimSun"/>
          <w:sz w:val="20"/>
          <w:szCs w:val="20"/>
        </w:rPr>
        <w:t xml:space="preserve"> </w:t>
      </w:r>
      <w:r>
        <w:rPr>
          <w:rFonts w:ascii="SimSun" w:hAnsi="SimSun" w:eastAsia="SimSun" w:cs="SimSun"/>
          <w:sz w:val="20"/>
          <w:szCs w:val="20"/>
          <w:spacing w:val="17"/>
        </w:rPr>
        <w:t>觉的，因而几乎是不可想象的。在系统中，你可能得不到这种指示，但是如</w:t>
      </w:r>
      <w:r>
        <w:rPr>
          <w:rFonts w:ascii="SimSun" w:hAnsi="SimSun" w:eastAsia="SimSun" w:cs="SimSun"/>
          <w:sz w:val="20"/>
          <w:szCs w:val="20"/>
          <w:spacing w:val="2"/>
        </w:rPr>
        <w:t xml:space="preserve"> </w:t>
      </w:r>
      <w:r>
        <w:rPr>
          <w:rFonts w:ascii="SimSun" w:hAnsi="SimSun" w:eastAsia="SimSun" w:cs="SimSun"/>
          <w:sz w:val="20"/>
          <w:szCs w:val="20"/>
          <w:spacing w:val="17"/>
        </w:rPr>
        <w:t>果你走错了方向，你也不会走很远，因为你要花费很大的精力去采取纠</w:t>
      </w:r>
      <w:r>
        <w:rPr>
          <w:rFonts w:ascii="SimSun" w:hAnsi="SimSun" w:eastAsia="SimSun" w:cs="SimSun"/>
          <w:sz w:val="20"/>
          <w:szCs w:val="20"/>
          <w:spacing w:val="16"/>
        </w:rPr>
        <w:t>正措</w:t>
      </w:r>
      <w:r>
        <w:rPr>
          <w:rFonts w:ascii="SimSun" w:hAnsi="SimSun" w:eastAsia="SimSun" w:cs="SimSun"/>
          <w:sz w:val="20"/>
          <w:szCs w:val="20"/>
        </w:rPr>
        <w:t xml:space="preserve"> </w:t>
      </w:r>
      <w:r>
        <w:rPr>
          <w:rFonts w:ascii="SimSun" w:hAnsi="SimSun" w:eastAsia="SimSun" w:cs="SimSun"/>
          <w:sz w:val="20"/>
          <w:szCs w:val="20"/>
          <w:spacing w:val="17"/>
        </w:rPr>
        <w:t>施。这时候，如果你安静下来，那些抵抗你的人也会安静下来。这</w:t>
      </w:r>
      <w:r>
        <w:rPr>
          <w:rFonts w:ascii="SimSun" w:hAnsi="SimSun" w:eastAsia="SimSun" w:cs="SimSun"/>
          <w:sz w:val="20"/>
          <w:szCs w:val="20"/>
          <w:spacing w:val="16"/>
        </w:rPr>
        <w:t>种情况发</w:t>
      </w:r>
      <w:r>
        <w:rPr>
          <w:rFonts w:ascii="SimSun" w:hAnsi="SimSun" w:eastAsia="SimSun" w:cs="SimSun"/>
          <w:sz w:val="20"/>
          <w:szCs w:val="20"/>
        </w:rPr>
        <w:t xml:space="preserve"> </w:t>
      </w:r>
      <w:r>
        <w:rPr>
          <w:rFonts w:ascii="SimSun" w:hAnsi="SimSun" w:eastAsia="SimSun" w:cs="SimSun"/>
          <w:sz w:val="20"/>
          <w:szCs w:val="20"/>
          <w:spacing w:val="18"/>
        </w:rPr>
        <w:t>生在1933年，美国终止了禁酒令，由此导致的混乱也基本上停止了。</w:t>
      </w:r>
    </w:p>
    <w:p>
      <w:pPr>
        <w:ind w:right="149" w:firstLine="470"/>
        <w:spacing w:before="7" w:line="454" w:lineRule="auto"/>
        <w:jc w:val="both"/>
        <w:rPr>
          <w:rFonts w:ascii="SimSun" w:hAnsi="SimSun" w:eastAsia="SimSun" w:cs="SimSun"/>
          <w:sz w:val="20"/>
          <w:szCs w:val="20"/>
        </w:rPr>
      </w:pPr>
      <w:r>
        <w:rPr>
          <w:rFonts w:ascii="SimSun" w:hAnsi="SimSun" w:eastAsia="SimSun" w:cs="SimSun"/>
          <w:sz w:val="20"/>
          <w:szCs w:val="20"/>
          <w:spacing w:val="23"/>
        </w:rPr>
        <w:t>安静下来，可以为人们提供更深入地审视系统内部反馈的机会，让我</w:t>
      </w:r>
      <w:r>
        <w:rPr>
          <w:rFonts w:ascii="SimSun" w:hAnsi="SimSun" w:eastAsia="SimSun" w:cs="SimSun"/>
          <w:sz w:val="20"/>
          <w:szCs w:val="20"/>
          <w:spacing w:val="16"/>
        </w:rPr>
        <w:t xml:space="preserve"> </w:t>
      </w:r>
      <w:r>
        <w:rPr>
          <w:rFonts w:ascii="SimSun" w:hAnsi="SimSun" w:eastAsia="SimSun" w:cs="SimSun"/>
          <w:sz w:val="20"/>
          <w:szCs w:val="20"/>
          <w:spacing w:val="24"/>
        </w:rPr>
        <w:t>们理解人们行为背后的有限理性，发现更加符</w:t>
      </w:r>
      <w:r>
        <w:rPr>
          <w:rFonts w:ascii="SimSun" w:hAnsi="SimSun" w:eastAsia="SimSun" w:cs="SimSun"/>
          <w:sz w:val="20"/>
          <w:szCs w:val="20"/>
          <w:spacing w:val="23"/>
        </w:rPr>
        <w:t>合系统各种参与者目标的方</w:t>
      </w:r>
      <w:r>
        <w:rPr>
          <w:rFonts w:ascii="SimSun" w:hAnsi="SimSun" w:eastAsia="SimSun" w:cs="SimSun"/>
          <w:sz w:val="20"/>
          <w:szCs w:val="20"/>
        </w:rPr>
        <w:t xml:space="preserve"> </w:t>
      </w:r>
      <w:r>
        <w:rPr>
          <w:rFonts w:ascii="SimSun" w:hAnsi="SimSun" w:eastAsia="SimSun" w:cs="SimSun"/>
          <w:sz w:val="20"/>
          <w:szCs w:val="20"/>
          <w:spacing w:val="18"/>
        </w:rPr>
        <w:t>式，使系统的状态逐渐迈向更好的方向。</w:t>
      </w:r>
    </w:p>
    <w:p>
      <w:pPr>
        <w:ind w:left="470" w:right="531" w:firstLine="379"/>
        <w:spacing w:before="241" w:line="277" w:lineRule="auto"/>
        <w:jc w:val="both"/>
        <w:rPr>
          <w:rFonts w:ascii="FangSong" w:hAnsi="FangSong" w:eastAsia="FangSong" w:cs="FangSong"/>
          <w:sz w:val="20"/>
          <w:szCs w:val="20"/>
        </w:rPr>
      </w:pPr>
      <w:r>
        <w:rPr>
          <w:rFonts w:ascii="FangSong" w:hAnsi="FangSong" w:eastAsia="FangSong" w:cs="FangSong"/>
          <w:sz w:val="20"/>
          <w:szCs w:val="20"/>
          <w:spacing w:val="-15"/>
        </w:rPr>
        <w:t>例如，一个国家要提高人口出生率，可以先去了解为什么父母不愿意多生</w:t>
      </w:r>
      <w:r>
        <w:rPr>
          <w:rFonts w:ascii="FangSong" w:hAnsi="FangSong" w:eastAsia="FangSong" w:cs="FangSong"/>
          <w:sz w:val="20"/>
          <w:szCs w:val="20"/>
          <w:spacing w:val="4"/>
        </w:rPr>
        <w:t xml:space="preserve"> </w:t>
      </w:r>
      <w:r>
        <w:rPr>
          <w:rFonts w:ascii="FangSong" w:hAnsi="FangSong" w:eastAsia="FangSong" w:cs="FangSong"/>
          <w:sz w:val="20"/>
          <w:szCs w:val="20"/>
          <w:spacing w:val="-15"/>
        </w:rPr>
        <w:t>孩子，然后再根据具体原因采取顺应人们行为模式与意愿的政策。父母少生孩</w:t>
      </w:r>
      <w:r>
        <w:rPr>
          <w:rFonts w:ascii="FangSong" w:hAnsi="FangSong" w:eastAsia="FangSong" w:cs="FangSong"/>
          <w:sz w:val="20"/>
          <w:szCs w:val="20"/>
          <w:spacing w:val="10"/>
        </w:rPr>
        <w:t xml:space="preserve"> </w:t>
      </w:r>
      <w:r>
        <w:rPr>
          <w:rFonts w:ascii="FangSong" w:hAnsi="FangSong" w:eastAsia="FangSong" w:cs="FangSong"/>
          <w:sz w:val="20"/>
          <w:szCs w:val="20"/>
          <w:spacing w:val="-14"/>
        </w:rPr>
        <w:t>子的具体原因，可能是他们没有相应的资源、生活空间或时</w:t>
      </w:r>
      <w:r>
        <w:rPr>
          <w:rFonts w:ascii="FangSong" w:hAnsi="FangSong" w:eastAsia="FangSong" w:cs="FangSong"/>
          <w:sz w:val="20"/>
          <w:szCs w:val="20"/>
          <w:spacing w:val="-15"/>
        </w:rPr>
        <w:t>间，也可能是因为</w:t>
      </w:r>
      <w:r>
        <w:rPr>
          <w:rFonts w:ascii="FangSong" w:hAnsi="FangSong" w:eastAsia="FangSong" w:cs="FangSong"/>
          <w:sz w:val="20"/>
          <w:szCs w:val="20"/>
        </w:rPr>
        <w:t xml:space="preserve"> </w:t>
      </w:r>
      <w:r>
        <w:rPr>
          <w:rFonts w:ascii="FangSong" w:hAnsi="FangSong" w:eastAsia="FangSong" w:cs="FangSong"/>
          <w:sz w:val="20"/>
          <w:szCs w:val="20"/>
          <w:spacing w:val="-14"/>
        </w:rPr>
        <w:t>他们对未来缺乏安全感。在罗马尼亚禁止流产的同一时期，匈牙利也对低出生</w:t>
      </w:r>
      <w:r>
        <w:rPr>
          <w:rFonts w:ascii="FangSong" w:hAnsi="FangSong" w:eastAsia="FangSong" w:cs="FangSong"/>
          <w:sz w:val="20"/>
          <w:szCs w:val="20"/>
        </w:rPr>
        <w:t xml:space="preserve"> </w:t>
      </w:r>
      <w:r>
        <w:rPr>
          <w:rFonts w:ascii="FangSong" w:hAnsi="FangSong" w:eastAsia="FangSong" w:cs="FangSong"/>
          <w:sz w:val="20"/>
          <w:szCs w:val="20"/>
          <w:spacing w:val="-14"/>
        </w:rPr>
        <w:t>率感到忧虑，因为这可能会使未来缺乏足够</w:t>
      </w:r>
      <w:r>
        <w:rPr>
          <w:rFonts w:ascii="FangSong" w:hAnsi="FangSong" w:eastAsia="FangSong" w:cs="FangSong"/>
          <w:sz w:val="20"/>
          <w:szCs w:val="20"/>
          <w:spacing w:val="-15"/>
        </w:rPr>
        <w:t>的劳动力，从而导致经济衰退。匈</w:t>
      </w:r>
      <w:r>
        <w:rPr>
          <w:rFonts w:ascii="FangSong" w:hAnsi="FangSong" w:eastAsia="FangSong" w:cs="FangSong"/>
          <w:sz w:val="20"/>
          <w:szCs w:val="20"/>
        </w:rPr>
        <w:t xml:space="preserve"> </w:t>
      </w:r>
      <w:r>
        <w:rPr>
          <w:rFonts w:ascii="FangSong" w:hAnsi="FangSong" w:eastAsia="FangSong" w:cs="FangSong"/>
          <w:sz w:val="20"/>
          <w:szCs w:val="20"/>
          <w:spacing w:val="-15"/>
        </w:rPr>
        <w:t>牙利政府发现，住房是影响家庭生育的一个原因。于是，政府出台了相应的奖</w:t>
      </w:r>
      <w:r>
        <w:rPr>
          <w:rFonts w:ascii="FangSong" w:hAnsi="FangSong" w:eastAsia="FangSong" w:cs="FangSong"/>
          <w:sz w:val="20"/>
          <w:szCs w:val="20"/>
          <w:spacing w:val="15"/>
        </w:rPr>
        <w:t xml:space="preserve"> </w:t>
      </w:r>
      <w:r>
        <w:rPr>
          <w:rFonts w:ascii="FangSong" w:hAnsi="FangSong" w:eastAsia="FangSong" w:cs="FangSong"/>
          <w:sz w:val="20"/>
          <w:szCs w:val="20"/>
          <w:spacing w:val="-15"/>
        </w:rPr>
        <w:t>励计划：人口较多的家庭可以拥有更大的房屋。这个政策起到了效果，但效果</w:t>
      </w:r>
      <w:r>
        <w:rPr>
          <w:rFonts w:ascii="FangSong" w:hAnsi="FangSong" w:eastAsia="FangSong" w:cs="FangSong"/>
          <w:sz w:val="20"/>
          <w:szCs w:val="20"/>
          <w:spacing w:val="12"/>
        </w:rPr>
        <w:t xml:space="preserve"> </w:t>
      </w:r>
      <w:r>
        <w:rPr>
          <w:rFonts w:ascii="FangSong" w:hAnsi="FangSong" w:eastAsia="FangSong" w:cs="FangSong"/>
          <w:sz w:val="20"/>
          <w:szCs w:val="20"/>
          <w:spacing w:val="-15"/>
        </w:rPr>
        <w:t>也很有限，因为住房只是影响生育的因素之一。但是，相对于罗马尼亚政府采</w:t>
      </w:r>
      <w:r>
        <w:rPr>
          <w:rFonts w:ascii="FangSong" w:hAnsi="FangSong" w:eastAsia="FangSong" w:cs="FangSong"/>
          <w:sz w:val="20"/>
          <w:szCs w:val="20"/>
        </w:rPr>
        <w:t xml:space="preserve"> </w:t>
      </w:r>
      <w:r>
        <w:rPr>
          <w:rFonts w:ascii="FangSong" w:hAnsi="FangSong" w:eastAsia="FangSong" w:cs="FangSong"/>
          <w:sz w:val="20"/>
          <w:szCs w:val="20"/>
          <w:spacing w:val="-14"/>
        </w:rPr>
        <w:t>取的政策，匈牙利的政策效果很明显，而且避免了灾难性的后果。</w:t>
      </w:r>
    </w:p>
    <w:p>
      <w:pPr>
        <w:pStyle w:val="BodyText"/>
        <w:spacing w:line="284" w:lineRule="auto"/>
        <w:rPr/>
      </w:pPr>
      <w:r/>
    </w:p>
    <w:p>
      <w:pPr>
        <w:ind w:left="82" w:firstLine="440"/>
        <w:spacing w:before="65" w:line="459" w:lineRule="auto"/>
        <w:rPr>
          <w:rFonts w:ascii="SimHei" w:hAnsi="SimHei" w:eastAsia="SimHei" w:cs="SimHei"/>
          <w:sz w:val="20"/>
          <w:szCs w:val="20"/>
        </w:rPr>
      </w:pPr>
      <w:r>
        <w:rPr>
          <w:rFonts w:ascii="SimHei" w:hAnsi="SimHei" w:eastAsia="SimHei" w:cs="SimHei"/>
          <w:sz w:val="20"/>
          <w:szCs w:val="20"/>
          <w:b/>
          <w:bCs/>
          <w:spacing w:val="22"/>
        </w:rPr>
        <w:t>应对“政策阻力”最有效的方式是，设法将各个</w:t>
      </w:r>
      <w:r>
        <w:rPr>
          <w:rFonts w:ascii="SimHei" w:hAnsi="SimHei" w:eastAsia="SimHei" w:cs="SimHei"/>
          <w:sz w:val="20"/>
          <w:szCs w:val="20"/>
          <w:b/>
          <w:bCs/>
          <w:spacing w:val="21"/>
        </w:rPr>
        <w:t>子系统的目标协调一</w:t>
      </w:r>
      <w:r>
        <w:rPr>
          <w:rFonts w:ascii="SimHei" w:hAnsi="SimHei" w:eastAsia="SimHei" w:cs="SimHei"/>
          <w:sz w:val="20"/>
          <w:szCs w:val="20"/>
        </w:rPr>
        <w:t xml:space="preserve">  </w:t>
      </w:r>
      <w:r>
        <w:rPr>
          <w:rFonts w:ascii="SimHei" w:hAnsi="SimHei" w:eastAsia="SimHei" w:cs="SimHei"/>
          <w:sz w:val="20"/>
          <w:szCs w:val="20"/>
          <w:b/>
          <w:bCs/>
          <w:spacing w:val="17"/>
        </w:rPr>
        <w:t>致，通常是设立一个更大的总体目标，让所有参与者突破各自的有限理性。</w:t>
      </w:r>
    </w:p>
    <w:p>
      <w:pPr>
        <w:spacing w:line="459" w:lineRule="auto"/>
        <w:sectPr>
          <w:footerReference w:type="default" r:id="rId368"/>
          <w:pgSz w:w="9600" w:h="13230"/>
          <w:pgMar w:top="400" w:right="952" w:bottom="614" w:left="1320" w:header="0" w:footer="479" w:gutter="0"/>
        </w:sectPr>
        <w:rPr>
          <w:rFonts w:ascii="SimHei" w:hAnsi="SimHei" w:eastAsia="SimHei" w:cs="SimHei"/>
          <w:sz w:val="20"/>
          <w:szCs w:val="20"/>
        </w:rPr>
      </w:pPr>
    </w:p>
    <w:p>
      <w:pPr>
        <w:pStyle w:val="BodyText"/>
        <w:spacing w:line="457" w:lineRule="auto"/>
        <w:rPr/>
      </w:pPr>
      <w:r/>
    </w:p>
    <w:p>
      <w:pPr>
        <w:ind w:firstLine="3110"/>
        <w:spacing w:line="286" w:lineRule="exact"/>
        <w:rPr/>
      </w:pPr>
      <w:r>
        <w:rPr>
          <w:position w:val="-5"/>
        </w:rPr>
        <w:drawing>
          <wp:inline distT="0" distB="0" distL="0" distR="0">
            <wp:extent cx="609599" cy="181900"/>
            <wp:effectExtent l="0" t="0" r="0" b="0"/>
            <wp:docPr id="340" name="IM 340"/>
            <wp:cNvGraphicFramePr/>
            <a:graphic>
              <a:graphicData uri="http://schemas.openxmlformats.org/drawingml/2006/picture">
                <pic:pic>
                  <pic:nvPicPr>
                    <pic:cNvPr id="340" name="IM 340"/>
                    <pic:cNvPicPr/>
                  </pic:nvPicPr>
                  <pic:blipFill>
                    <a:blip r:embed="rId370"/>
                    <a:stretch>
                      <a:fillRect/>
                    </a:stretch>
                  </pic:blipFill>
                  <pic:spPr>
                    <a:xfrm rot="0">
                      <a:off x="0" y="0"/>
                      <a:ext cx="609599" cy="181900"/>
                    </a:xfrm>
                    <a:prstGeom prst="rect">
                      <a:avLst/>
                    </a:prstGeom>
                  </pic:spPr>
                </pic:pic>
              </a:graphicData>
            </a:graphic>
          </wp:inline>
        </w:drawing>
      </w:r>
    </w:p>
    <w:p>
      <w:pPr>
        <w:ind w:left="3292"/>
        <w:spacing w:line="216"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8" w:lineRule="auto"/>
        <w:rPr/>
      </w:pPr>
      <w:r/>
    </w:p>
    <w:p>
      <w:pPr>
        <w:pStyle w:val="BodyText"/>
        <w:spacing w:line="288" w:lineRule="auto"/>
        <w:rPr/>
      </w:pPr>
      <w:r/>
    </w:p>
    <w:p>
      <w:pPr>
        <w:pStyle w:val="BodyText"/>
        <w:spacing w:line="288" w:lineRule="auto"/>
        <w:rPr/>
      </w:pPr>
      <w:r/>
    </w:p>
    <w:p>
      <w:pPr>
        <w:ind w:left="2"/>
        <w:spacing w:before="62" w:line="508" w:lineRule="auto"/>
        <w:rPr>
          <w:rFonts w:ascii="SimSun" w:hAnsi="SimSun" w:eastAsia="SimSun" w:cs="SimSun"/>
          <w:sz w:val="19"/>
          <w:szCs w:val="19"/>
        </w:rPr>
      </w:pPr>
      <w:r>
        <w:rPr>
          <w:rFonts w:ascii="SimSun" w:hAnsi="SimSun" w:eastAsia="SimSun" w:cs="SimSun"/>
          <w:sz w:val="19"/>
          <w:szCs w:val="19"/>
          <w:b/>
          <w:bCs/>
          <w:spacing w:val="23"/>
        </w:rPr>
        <w:t>如果每个人都能为了同</w:t>
      </w:r>
      <w:r>
        <w:rPr>
          <w:rFonts w:ascii="SimSun" w:hAnsi="SimSun" w:eastAsia="SimSun" w:cs="SimSun"/>
          <w:sz w:val="19"/>
          <w:szCs w:val="19"/>
          <w:spacing w:val="-46"/>
        </w:rPr>
        <w:t xml:space="preserve"> </w:t>
      </w:r>
      <w:r>
        <w:rPr>
          <w:rFonts w:ascii="SimSun" w:hAnsi="SimSun" w:eastAsia="SimSun" w:cs="SimSun"/>
          <w:sz w:val="19"/>
          <w:szCs w:val="19"/>
          <w:b/>
          <w:bCs/>
          <w:spacing w:val="23"/>
        </w:rPr>
        <w:t>一</w:t>
      </w:r>
      <w:r>
        <w:rPr>
          <w:rFonts w:ascii="SimSun" w:hAnsi="SimSun" w:eastAsia="SimSun" w:cs="SimSun"/>
          <w:sz w:val="19"/>
          <w:szCs w:val="19"/>
          <w:spacing w:val="-56"/>
        </w:rPr>
        <w:t xml:space="preserve"> </w:t>
      </w:r>
      <w:r>
        <w:rPr>
          <w:rFonts w:ascii="SimSun" w:hAnsi="SimSun" w:eastAsia="SimSun" w:cs="SimSun"/>
          <w:sz w:val="19"/>
          <w:szCs w:val="19"/>
          <w:b/>
          <w:bCs/>
          <w:spacing w:val="23"/>
        </w:rPr>
        <w:t>个目标而和谐地相处，其结果将令人惊奇。对此</w:t>
      </w:r>
      <w:r>
        <w:rPr>
          <w:rFonts w:ascii="SimSun" w:hAnsi="SimSun" w:eastAsia="SimSun" w:cs="SimSun"/>
          <w:sz w:val="19"/>
          <w:szCs w:val="19"/>
          <w:spacing w:val="23"/>
        </w:rPr>
        <w:t>，</w:t>
      </w:r>
      <w:r>
        <w:rPr>
          <w:rFonts w:ascii="SimSun" w:hAnsi="SimSun" w:eastAsia="SimSun" w:cs="SimSun"/>
          <w:sz w:val="19"/>
          <w:szCs w:val="19"/>
        </w:rPr>
        <w:t xml:space="preserve"> </w:t>
      </w:r>
      <w:r>
        <w:rPr>
          <w:rFonts w:ascii="SimSun" w:hAnsi="SimSun" w:eastAsia="SimSun" w:cs="SimSun"/>
          <w:sz w:val="19"/>
          <w:szCs w:val="19"/>
          <w:b/>
          <w:bCs/>
          <w:spacing w:val="27"/>
        </w:rPr>
        <w:t>人们最为熟悉的例子就是战时的经济动员，或者战后或灾后的重建。</w:t>
      </w:r>
    </w:p>
    <w:p>
      <w:pPr>
        <w:ind w:left="419" w:right="389" w:firstLine="400"/>
        <w:spacing w:before="195" w:line="291" w:lineRule="auto"/>
        <w:jc w:val="both"/>
        <w:rPr>
          <w:rFonts w:ascii="FangSong" w:hAnsi="FangSong" w:eastAsia="FangSong" w:cs="FangSong"/>
          <w:sz w:val="19"/>
          <w:szCs w:val="19"/>
        </w:rPr>
      </w:pPr>
      <w:r>
        <w:rPr>
          <w:rFonts w:ascii="FangSong" w:hAnsi="FangSong" w:eastAsia="FangSong" w:cs="FangSong"/>
          <w:sz w:val="19"/>
          <w:szCs w:val="19"/>
          <w:spacing w:val="2"/>
        </w:rPr>
        <w:t>关于瑞典的人口政策，在20世纪30年代，瑞典的人口出生率陡然下跌，</w:t>
      </w:r>
      <w:r>
        <w:rPr>
          <w:rFonts w:ascii="FangSong" w:hAnsi="FangSong" w:eastAsia="FangSong" w:cs="FangSong"/>
          <w:sz w:val="19"/>
          <w:szCs w:val="19"/>
          <w:spacing w:val="17"/>
        </w:rPr>
        <w:t xml:space="preserve"> </w:t>
      </w:r>
      <w:r>
        <w:rPr>
          <w:rFonts w:ascii="FangSong" w:hAnsi="FangSong" w:eastAsia="FangSong" w:cs="FangSong"/>
          <w:sz w:val="19"/>
          <w:szCs w:val="19"/>
          <w:spacing w:val="-5"/>
        </w:rPr>
        <w:t>而瑞典政府和罗马尼亚与匈牙利一样，也对此颇感忧虑。不同于罗马尼亚和匈</w:t>
      </w:r>
      <w:r>
        <w:rPr>
          <w:rFonts w:ascii="FangSong" w:hAnsi="FangSong" w:eastAsia="FangSong" w:cs="FangSong"/>
          <w:sz w:val="19"/>
          <w:szCs w:val="19"/>
          <w:spacing w:val="9"/>
        </w:rPr>
        <w:t xml:space="preserve"> </w:t>
      </w:r>
      <w:r>
        <w:rPr>
          <w:rFonts w:ascii="FangSong" w:hAnsi="FangSong" w:eastAsia="FangSong" w:cs="FangSong"/>
          <w:sz w:val="19"/>
          <w:szCs w:val="19"/>
          <w:spacing w:val="-5"/>
        </w:rPr>
        <w:t>牙利，瑞典政府评估了自己的目标以及国民的目标，认为双方有一个基本的共</w:t>
      </w:r>
      <w:r>
        <w:rPr>
          <w:rFonts w:ascii="FangSong" w:hAnsi="FangSong" w:eastAsia="FangSong" w:cs="FangSong"/>
          <w:sz w:val="19"/>
          <w:szCs w:val="19"/>
        </w:rPr>
        <w:t xml:space="preserve">  </w:t>
      </w:r>
      <w:r>
        <w:rPr>
          <w:rFonts w:ascii="FangSong" w:hAnsi="FangSong" w:eastAsia="FangSong" w:cs="FangSong"/>
          <w:sz w:val="19"/>
          <w:szCs w:val="19"/>
          <w:spacing w:val="-5"/>
        </w:rPr>
        <w:t>识，那就是关键不在于家庭人口的数量，而在于育儿的质量。每个孩子都应该</w:t>
      </w:r>
      <w:r>
        <w:rPr>
          <w:rFonts w:ascii="FangSong" w:hAnsi="FangSong" w:eastAsia="FangSong" w:cs="FangSong"/>
          <w:sz w:val="19"/>
          <w:szCs w:val="19"/>
          <w:spacing w:val="1"/>
        </w:rPr>
        <w:t xml:space="preserve">  </w:t>
      </w:r>
      <w:r>
        <w:rPr>
          <w:rFonts w:ascii="FangSong" w:hAnsi="FangSong" w:eastAsia="FangSong" w:cs="FangSong"/>
          <w:sz w:val="19"/>
          <w:szCs w:val="19"/>
          <w:spacing w:val="-5"/>
        </w:rPr>
        <w:t>是被渴望、珍视的，都应该有条件接受优良的教育和健康保健，没有孩子只存</w:t>
      </w:r>
      <w:r>
        <w:rPr>
          <w:rFonts w:ascii="FangSong" w:hAnsi="FangSong" w:eastAsia="FangSong" w:cs="FangSong"/>
          <w:sz w:val="19"/>
          <w:szCs w:val="19"/>
          <w:spacing w:val="2"/>
        </w:rPr>
        <w:t xml:space="preserve">  </w:t>
      </w:r>
      <w:r>
        <w:rPr>
          <w:rFonts w:ascii="FangSong" w:hAnsi="FangSong" w:eastAsia="FangSong" w:cs="FangSong"/>
          <w:sz w:val="19"/>
          <w:szCs w:val="19"/>
          <w:spacing w:val="-5"/>
        </w:rPr>
        <w:t>在物质需求。这些就是政府和国民共同的目标，可以把各</w:t>
      </w:r>
      <w:r>
        <w:rPr>
          <w:rFonts w:ascii="FangSong" w:hAnsi="FangSong" w:eastAsia="FangSong" w:cs="FangSong"/>
          <w:sz w:val="19"/>
          <w:szCs w:val="19"/>
          <w:spacing w:val="-6"/>
        </w:rPr>
        <w:t>方协调起来。</w:t>
      </w:r>
    </w:p>
    <w:p>
      <w:pPr>
        <w:ind w:left="420" w:right="389" w:firstLine="389"/>
        <w:spacing w:before="40" w:line="302" w:lineRule="auto"/>
        <w:jc w:val="both"/>
        <w:rPr>
          <w:rFonts w:ascii="FangSong" w:hAnsi="FangSong" w:eastAsia="FangSong" w:cs="FangSong"/>
          <w:sz w:val="19"/>
          <w:szCs w:val="19"/>
        </w:rPr>
      </w:pPr>
      <w:r>
        <w:rPr>
          <w:rFonts w:ascii="FangSong" w:hAnsi="FangSong" w:eastAsia="FangSong" w:cs="FangSong"/>
          <w:sz w:val="19"/>
          <w:szCs w:val="19"/>
        </w:rPr>
        <w:t>最后，瑞典政府出台了一系列政策，而它们看起来与当时的低出生率是</w:t>
      </w:r>
      <w:r>
        <w:rPr>
          <w:rFonts w:ascii="FangSong" w:hAnsi="FangSong" w:eastAsia="FangSong" w:cs="FangSong"/>
          <w:sz w:val="19"/>
          <w:szCs w:val="19"/>
          <w:spacing w:val="5"/>
        </w:rPr>
        <w:t xml:space="preserve">  </w:t>
      </w:r>
      <w:r>
        <w:rPr>
          <w:rFonts w:ascii="FangSong" w:hAnsi="FangSong" w:eastAsia="FangSong" w:cs="FangSong"/>
          <w:sz w:val="19"/>
          <w:szCs w:val="19"/>
          <w:spacing w:val="1"/>
        </w:rPr>
        <w:t>格格不入的，因为它包括人们可以自由地避孕和</w:t>
      </w:r>
      <w:r>
        <w:rPr>
          <w:rFonts w:ascii="FangSong" w:hAnsi="FangSong" w:eastAsia="FangSong" w:cs="FangSong"/>
          <w:sz w:val="19"/>
          <w:szCs w:val="19"/>
        </w:rPr>
        <w:t>流产——这符合“每个孩子</w:t>
      </w:r>
      <w:r>
        <w:rPr>
          <w:rFonts w:ascii="FangSong" w:hAnsi="FangSong" w:eastAsia="FangSong" w:cs="FangSong"/>
          <w:sz w:val="19"/>
          <w:szCs w:val="19"/>
        </w:rPr>
        <w:t xml:space="preserve">  </w:t>
      </w:r>
      <w:r>
        <w:rPr>
          <w:rFonts w:ascii="FangSong" w:hAnsi="FangSong" w:eastAsia="FangSong" w:cs="FangSong"/>
          <w:sz w:val="19"/>
          <w:szCs w:val="19"/>
          <w:spacing w:val="-5"/>
        </w:rPr>
        <w:t>都应该是被渴望、珍视的”·</w:t>
      </w:r>
      <w:r>
        <w:rPr>
          <w:rFonts w:ascii="FangSong" w:hAnsi="FangSong" w:eastAsia="FangSong" w:cs="FangSong"/>
          <w:sz w:val="19"/>
          <w:szCs w:val="19"/>
          <w:spacing w:val="-71"/>
        </w:rPr>
        <w:t xml:space="preserve"> </w:t>
      </w:r>
      <w:r>
        <w:rPr>
          <w:rFonts w:ascii="FangSong" w:hAnsi="FangSong" w:eastAsia="FangSong" w:cs="FangSong"/>
          <w:sz w:val="19"/>
          <w:szCs w:val="19"/>
          <w:spacing w:val="-5"/>
        </w:rPr>
        <w:t>原则。这一政策也包括广泛地进行性教育、不过</w:t>
      </w:r>
      <w:r>
        <w:rPr>
          <w:rFonts w:ascii="FangSong" w:hAnsi="FangSong" w:eastAsia="FangSong" w:cs="FangSong"/>
          <w:sz w:val="19"/>
          <w:szCs w:val="19"/>
        </w:rPr>
        <w:t xml:space="preserve"> </w:t>
      </w:r>
      <w:r>
        <w:rPr>
          <w:rFonts w:ascii="FangSong" w:hAnsi="FangSong" w:eastAsia="FangSong" w:cs="FangSong"/>
          <w:sz w:val="19"/>
          <w:szCs w:val="19"/>
          <w:spacing w:val="1"/>
        </w:rPr>
        <w:t>分限制离婚、免费的产科护理、对有需要的家庭</w:t>
      </w:r>
      <w:r>
        <w:rPr>
          <w:rFonts w:ascii="FangSong" w:hAnsi="FangSong" w:eastAsia="FangSong" w:cs="FangSong"/>
          <w:sz w:val="19"/>
          <w:szCs w:val="19"/>
        </w:rPr>
        <w:t>给予支持，以及大大增加教</w:t>
      </w:r>
      <w:r>
        <w:rPr>
          <w:rFonts w:ascii="FangSong" w:hAnsi="FangSong" w:eastAsia="FangSong" w:cs="FangSong"/>
          <w:sz w:val="19"/>
          <w:szCs w:val="19"/>
        </w:rPr>
        <w:t xml:space="preserve">  </w:t>
      </w:r>
      <w:r>
        <w:rPr>
          <w:rFonts w:ascii="FangSong" w:hAnsi="FangSong" w:eastAsia="FangSong" w:cs="FangSong"/>
          <w:sz w:val="19"/>
          <w:szCs w:val="19"/>
          <w:spacing w:val="-3"/>
        </w:rPr>
        <w:t>育与保健投资等。自从该政策出台之后，瑞典的人口出生率上升和下降数次，</w:t>
      </w:r>
      <w:r>
        <w:rPr>
          <w:rFonts w:ascii="FangSong" w:hAnsi="FangSong" w:eastAsia="FangSong" w:cs="FangSong"/>
          <w:sz w:val="19"/>
          <w:szCs w:val="19"/>
          <w:spacing w:val="16"/>
        </w:rPr>
        <w:t xml:space="preserve"> </w:t>
      </w:r>
      <w:r>
        <w:rPr>
          <w:rFonts w:ascii="FangSong" w:hAnsi="FangSong" w:eastAsia="FangSong" w:cs="FangSong"/>
          <w:sz w:val="19"/>
          <w:szCs w:val="19"/>
          <w:spacing w:val="1"/>
        </w:rPr>
        <w:t>都没有给国民和政府造成大的恐慌，因为政府一直关注的是比人口数量更为</w:t>
      </w:r>
      <w:r>
        <w:rPr>
          <w:rFonts w:ascii="FangSong" w:hAnsi="FangSong" w:eastAsia="FangSong" w:cs="FangSong"/>
          <w:sz w:val="19"/>
          <w:szCs w:val="19"/>
          <w:spacing w:val="3"/>
        </w:rPr>
        <w:t xml:space="preserve"> </w:t>
      </w:r>
      <w:r>
        <w:rPr>
          <w:rFonts w:ascii="FangSong" w:hAnsi="FangSong" w:eastAsia="FangSong" w:cs="FangSong"/>
          <w:sz w:val="19"/>
          <w:szCs w:val="19"/>
          <w:spacing w:val="-2"/>
        </w:rPr>
        <w:t>重要的一个目标。</w:t>
      </w:r>
    </w:p>
    <w:p>
      <w:pPr>
        <w:pStyle w:val="BodyText"/>
        <w:spacing w:line="245" w:lineRule="auto"/>
        <w:rPr/>
      </w:pPr>
      <w:r/>
    </w:p>
    <w:p>
      <w:pPr>
        <w:ind w:right="41" w:firstLine="419"/>
        <w:spacing w:before="63" w:line="466" w:lineRule="auto"/>
        <w:jc w:val="both"/>
        <w:rPr>
          <w:rFonts w:ascii="SimSun" w:hAnsi="SimSun" w:eastAsia="SimSun" w:cs="SimSun"/>
          <w:sz w:val="19"/>
          <w:szCs w:val="19"/>
        </w:rPr>
      </w:pPr>
      <w:r>
        <w:rPr>
          <w:rFonts w:ascii="SimSun" w:hAnsi="SimSun" w:eastAsia="SimSun" w:cs="SimSun"/>
          <w:sz w:val="19"/>
          <w:szCs w:val="19"/>
          <w:spacing w:val="30"/>
        </w:rPr>
        <w:t>有时候，并不能在系统中找到</w:t>
      </w:r>
      <w:r>
        <w:rPr>
          <w:rFonts w:ascii="SimSun" w:hAnsi="SimSun" w:eastAsia="SimSun" w:cs="SimSun"/>
          <w:sz w:val="19"/>
          <w:szCs w:val="19"/>
          <w:spacing w:val="-44"/>
        </w:rPr>
        <w:t xml:space="preserve"> </w:t>
      </w:r>
      <w:r>
        <w:rPr>
          <w:rFonts w:ascii="SimSun" w:hAnsi="SimSun" w:eastAsia="SimSun" w:cs="SimSun"/>
          <w:sz w:val="19"/>
          <w:szCs w:val="19"/>
          <w:spacing w:val="30"/>
        </w:rPr>
        <w:t>一</w:t>
      </w:r>
      <w:r>
        <w:rPr>
          <w:rFonts w:ascii="SimSun" w:hAnsi="SimSun" w:eastAsia="SimSun" w:cs="SimSun"/>
          <w:sz w:val="19"/>
          <w:szCs w:val="19"/>
          <w:spacing w:val="-53"/>
        </w:rPr>
        <w:t xml:space="preserve"> </w:t>
      </w:r>
      <w:r>
        <w:rPr>
          <w:rFonts w:ascii="SimSun" w:hAnsi="SimSun" w:eastAsia="SimSun" w:cs="SimSun"/>
          <w:sz w:val="19"/>
          <w:szCs w:val="19"/>
          <w:spacing w:val="30"/>
        </w:rPr>
        <w:t>个和谐的总体目标，但这是值得人们</w:t>
      </w:r>
      <w:r>
        <w:rPr>
          <w:rFonts w:ascii="SimSun" w:hAnsi="SimSun" w:eastAsia="SimSun" w:cs="SimSun"/>
          <w:sz w:val="19"/>
          <w:szCs w:val="19"/>
        </w:rPr>
        <w:t xml:space="preserve"> </w:t>
      </w:r>
      <w:r>
        <w:rPr>
          <w:rFonts w:ascii="SimHei" w:hAnsi="SimHei" w:eastAsia="SimHei" w:cs="SimHei"/>
          <w:sz w:val="19"/>
          <w:szCs w:val="19"/>
          <w:spacing w:val="23"/>
        </w:rPr>
        <w:t>努力尝试的</w:t>
      </w:r>
      <w:r>
        <w:rPr>
          <w:rFonts w:ascii="SimHei" w:hAnsi="SimHei" w:eastAsia="SimHei" w:cs="SimHei"/>
          <w:sz w:val="19"/>
          <w:szCs w:val="19"/>
          <w:spacing w:val="-28"/>
        </w:rPr>
        <w:t xml:space="preserve"> </w:t>
      </w:r>
      <w:r>
        <w:rPr>
          <w:rFonts w:ascii="SimHei" w:hAnsi="SimHei" w:eastAsia="SimHei" w:cs="SimHei"/>
          <w:sz w:val="19"/>
          <w:szCs w:val="19"/>
          <w:spacing w:val="23"/>
        </w:rPr>
        <w:t>一</w:t>
      </w:r>
      <w:r>
        <w:rPr>
          <w:rFonts w:ascii="SimHei" w:hAnsi="SimHei" w:eastAsia="SimHei" w:cs="SimHei"/>
          <w:sz w:val="19"/>
          <w:szCs w:val="19"/>
          <w:spacing w:val="-47"/>
        </w:rPr>
        <w:t xml:space="preserve"> </w:t>
      </w:r>
      <w:r>
        <w:rPr>
          <w:rFonts w:ascii="SimHei" w:hAnsi="SimHei" w:eastAsia="SimHei" w:cs="SimHei"/>
          <w:sz w:val="19"/>
          <w:szCs w:val="19"/>
          <w:spacing w:val="23"/>
        </w:rPr>
        <w:t>个方向。</w:t>
      </w:r>
      <w:r>
        <w:rPr>
          <w:rFonts w:ascii="SimHei" w:hAnsi="SimHei" w:eastAsia="SimHei" w:cs="SimHei"/>
          <w:sz w:val="19"/>
          <w:szCs w:val="19"/>
          <w:spacing w:val="23"/>
        </w:rPr>
        <w:t xml:space="preserve"> </w:t>
      </w:r>
      <w:r>
        <w:rPr>
          <w:rFonts w:ascii="SimSun" w:hAnsi="SimSun" w:eastAsia="SimSun" w:cs="SimSun"/>
          <w:sz w:val="19"/>
          <w:szCs w:val="19"/>
          <w:spacing w:val="23"/>
        </w:rPr>
        <w:t>只有放弃</w:t>
      </w:r>
      <w:r>
        <w:rPr>
          <w:rFonts w:ascii="SimSun" w:hAnsi="SimSun" w:eastAsia="SimSun" w:cs="SimSun"/>
          <w:sz w:val="19"/>
          <w:szCs w:val="19"/>
          <w:spacing w:val="-49"/>
        </w:rPr>
        <w:t xml:space="preserve"> </w:t>
      </w:r>
      <w:r>
        <w:rPr>
          <w:rFonts w:ascii="SimSun" w:hAnsi="SimSun" w:eastAsia="SimSun" w:cs="SimSun"/>
          <w:sz w:val="19"/>
          <w:szCs w:val="19"/>
          <w:spacing w:val="23"/>
        </w:rPr>
        <w:t>一</w:t>
      </w:r>
      <w:r>
        <w:rPr>
          <w:rFonts w:ascii="SimSun" w:hAnsi="SimSun" w:eastAsia="SimSun" w:cs="SimSun"/>
          <w:sz w:val="19"/>
          <w:szCs w:val="19"/>
          <w:spacing w:val="-49"/>
        </w:rPr>
        <w:t xml:space="preserve"> </w:t>
      </w:r>
      <w:r>
        <w:rPr>
          <w:rFonts w:ascii="SimSun" w:hAnsi="SimSun" w:eastAsia="SimSun" w:cs="SimSun"/>
          <w:sz w:val="19"/>
          <w:szCs w:val="19"/>
          <w:spacing w:val="23"/>
        </w:rPr>
        <w:t>些狭隘的目标，考虑整个系统更为长期</w:t>
      </w:r>
      <w:r>
        <w:rPr>
          <w:rFonts w:ascii="SimSun" w:hAnsi="SimSun" w:eastAsia="SimSun" w:cs="SimSun"/>
          <w:sz w:val="19"/>
          <w:szCs w:val="19"/>
        </w:rPr>
        <w:t xml:space="preserve"> </w:t>
      </w:r>
      <w:r>
        <w:rPr>
          <w:rFonts w:ascii="SimSun" w:hAnsi="SimSun" w:eastAsia="SimSun" w:cs="SimSun"/>
          <w:sz w:val="19"/>
          <w:szCs w:val="19"/>
          <w:spacing w:val="19"/>
        </w:rPr>
        <w:t>的福利，才有可能找到这</w:t>
      </w:r>
      <w:r>
        <w:rPr>
          <w:rFonts w:ascii="SimSun" w:hAnsi="SimSun" w:eastAsia="SimSun" w:cs="SimSun"/>
          <w:sz w:val="19"/>
          <w:szCs w:val="19"/>
          <w:spacing w:val="-42"/>
        </w:rPr>
        <w:t xml:space="preserve"> </w:t>
      </w:r>
      <w:r>
        <w:rPr>
          <w:rFonts w:ascii="SimSun" w:hAnsi="SimSun" w:eastAsia="SimSun" w:cs="SimSun"/>
          <w:sz w:val="19"/>
          <w:szCs w:val="19"/>
          <w:spacing w:val="19"/>
        </w:rPr>
        <w:t>一</w:t>
      </w:r>
      <w:r>
        <w:rPr>
          <w:rFonts w:ascii="SimSun" w:hAnsi="SimSun" w:eastAsia="SimSun" w:cs="SimSun"/>
          <w:sz w:val="19"/>
          <w:szCs w:val="19"/>
          <w:spacing w:val="-18"/>
        </w:rPr>
        <w:t xml:space="preserve"> </w:t>
      </w:r>
      <w:r>
        <w:rPr>
          <w:rFonts w:ascii="SimSun" w:hAnsi="SimSun" w:eastAsia="SimSun" w:cs="SimSun"/>
          <w:sz w:val="19"/>
          <w:szCs w:val="19"/>
          <w:spacing w:val="19"/>
        </w:rPr>
        <w:t>目标。</w:t>
      </w:r>
    </w:p>
    <w:p>
      <w:pPr>
        <w:pStyle w:val="BodyText"/>
        <w:spacing w:line="320" w:lineRule="auto"/>
        <w:rPr/>
      </w:pPr>
      <w:r/>
    </w:p>
    <w:p>
      <w:pPr>
        <w:pStyle w:val="BodyText"/>
        <w:spacing w:line="321" w:lineRule="auto"/>
        <w:rPr/>
      </w:pPr>
      <w:r/>
    </w:p>
    <w:p>
      <w:pPr>
        <w:ind w:left="2012"/>
        <w:spacing w:before="62" w:line="222" w:lineRule="auto"/>
        <w:rPr>
          <w:rFonts w:ascii="SimHei" w:hAnsi="SimHei" w:eastAsia="SimHei" w:cs="SimHei"/>
          <w:sz w:val="19"/>
          <w:szCs w:val="19"/>
        </w:rPr>
      </w:pPr>
      <w:r>
        <w:rPr>
          <w:rFonts w:ascii="SimHei" w:hAnsi="SimHei" w:eastAsia="SimHei" w:cs="SimHei"/>
          <w:sz w:val="19"/>
          <w:szCs w:val="19"/>
          <w:b/>
          <w:bCs/>
          <w:spacing w:val="-14"/>
        </w:rPr>
        <w:t>陷</w:t>
      </w:r>
      <w:r>
        <w:rPr>
          <w:rFonts w:ascii="SimHei" w:hAnsi="SimHei" w:eastAsia="SimHei" w:cs="SimHei"/>
          <w:sz w:val="19"/>
          <w:szCs w:val="19"/>
          <w:spacing w:val="-5"/>
        </w:rPr>
        <w:t xml:space="preserve"> </w:t>
      </w:r>
      <w:r>
        <w:rPr>
          <w:rFonts w:ascii="SimHei" w:hAnsi="SimHei" w:eastAsia="SimHei" w:cs="SimHei"/>
          <w:sz w:val="19"/>
          <w:szCs w:val="19"/>
          <w:b/>
          <w:bCs/>
          <w:spacing w:val="-14"/>
        </w:rPr>
        <w:t>阱</w:t>
      </w:r>
      <w:r>
        <w:rPr>
          <w:rFonts w:ascii="SimHei" w:hAnsi="SimHei" w:eastAsia="SimHei" w:cs="SimHei"/>
          <w:sz w:val="19"/>
          <w:szCs w:val="19"/>
          <w:spacing w:val="-14"/>
        </w:rPr>
        <w:t xml:space="preserve"> </w:t>
      </w:r>
      <w:r>
        <w:rPr>
          <w:rFonts w:ascii="SimHei" w:hAnsi="SimHei" w:eastAsia="SimHei" w:cs="SimHei"/>
          <w:sz w:val="19"/>
          <w:szCs w:val="19"/>
          <w:b/>
          <w:bCs/>
          <w:spacing w:val="-14"/>
        </w:rPr>
        <w:t>1</w:t>
      </w:r>
      <w:r>
        <w:rPr>
          <w:rFonts w:ascii="SimHei" w:hAnsi="SimHei" w:eastAsia="SimHei" w:cs="SimHei"/>
          <w:sz w:val="19"/>
          <w:szCs w:val="19"/>
          <w:spacing w:val="-14"/>
        </w:rPr>
        <w:t xml:space="preserve"> </w:t>
      </w:r>
      <w:r>
        <w:rPr>
          <w:rFonts w:ascii="SimHei" w:hAnsi="SimHei" w:eastAsia="SimHei" w:cs="SimHei"/>
          <w:sz w:val="19"/>
          <w:szCs w:val="19"/>
          <w:b/>
          <w:bCs/>
          <w:spacing w:val="-14"/>
        </w:rPr>
        <w:t>:</w:t>
      </w:r>
      <w:r>
        <w:rPr>
          <w:rFonts w:ascii="SimHei" w:hAnsi="SimHei" w:eastAsia="SimHei" w:cs="SimHei"/>
          <w:sz w:val="19"/>
          <w:szCs w:val="19"/>
          <w:spacing w:val="-23"/>
        </w:rPr>
        <w:t xml:space="preserve"> </w:t>
      </w:r>
      <w:r>
        <w:rPr>
          <w:rFonts w:ascii="SimHei" w:hAnsi="SimHei" w:eastAsia="SimHei" w:cs="SimHei"/>
          <w:sz w:val="19"/>
          <w:szCs w:val="19"/>
          <w:b/>
          <w:bCs/>
          <w:spacing w:val="-14"/>
        </w:rPr>
        <w:t>政</w:t>
      </w:r>
      <w:r>
        <w:rPr>
          <w:rFonts w:ascii="SimHei" w:hAnsi="SimHei" w:eastAsia="SimHei" w:cs="SimHei"/>
          <w:sz w:val="19"/>
          <w:szCs w:val="19"/>
          <w:spacing w:val="-22"/>
        </w:rPr>
        <w:t xml:space="preserve"> </w:t>
      </w:r>
      <w:r>
        <w:rPr>
          <w:rFonts w:ascii="SimHei" w:hAnsi="SimHei" w:eastAsia="SimHei" w:cs="SimHei"/>
          <w:sz w:val="19"/>
          <w:szCs w:val="19"/>
          <w:b/>
          <w:bCs/>
          <w:spacing w:val="-14"/>
        </w:rPr>
        <w:t>策</w:t>
      </w:r>
      <w:r>
        <w:rPr>
          <w:rFonts w:ascii="SimHei" w:hAnsi="SimHei" w:eastAsia="SimHei" w:cs="SimHei"/>
          <w:sz w:val="19"/>
          <w:szCs w:val="19"/>
          <w:spacing w:val="-14"/>
        </w:rPr>
        <w:t xml:space="preserve"> </w:t>
      </w:r>
      <w:r>
        <w:rPr>
          <w:rFonts w:ascii="SimHei" w:hAnsi="SimHei" w:eastAsia="SimHei" w:cs="SimHei"/>
          <w:sz w:val="19"/>
          <w:szCs w:val="19"/>
          <w:b/>
          <w:bCs/>
          <w:spacing w:val="-14"/>
        </w:rPr>
        <w:t>阻</w:t>
      </w:r>
      <w:r>
        <w:rPr>
          <w:rFonts w:ascii="SimHei" w:hAnsi="SimHei" w:eastAsia="SimHei" w:cs="SimHei"/>
          <w:sz w:val="19"/>
          <w:szCs w:val="19"/>
          <w:spacing w:val="-14"/>
        </w:rPr>
        <w:t xml:space="preserve"> </w:t>
      </w:r>
      <w:r>
        <w:rPr>
          <w:rFonts w:ascii="SimHei" w:hAnsi="SimHei" w:eastAsia="SimHei" w:cs="SimHei"/>
          <w:sz w:val="19"/>
          <w:szCs w:val="19"/>
          <w:b/>
          <w:bCs/>
          <w:spacing w:val="-14"/>
        </w:rPr>
        <w:t>力</w:t>
      </w:r>
    </w:p>
    <w:p>
      <w:pPr>
        <w:ind w:left="359" w:right="1752" w:firstLine="389"/>
        <w:spacing w:before="77" w:line="333" w:lineRule="auto"/>
        <w:jc w:val="both"/>
        <w:rPr>
          <w:rFonts w:ascii="SimHei" w:hAnsi="SimHei" w:eastAsia="SimHei" w:cs="SimHei"/>
          <w:sz w:val="19"/>
          <w:szCs w:val="19"/>
        </w:rPr>
      </w:pPr>
      <w:r>
        <w:drawing>
          <wp:anchor distT="0" distB="0" distL="0" distR="0" simplePos="0" relativeHeight="252273664" behindDoc="0" locked="0" layoutInCell="1" allowOverlap="1">
            <wp:simplePos x="0" y="0"/>
            <wp:positionH relativeFrom="column">
              <wp:posOffset>3625839</wp:posOffset>
            </wp:positionH>
            <wp:positionV relativeFrom="paragraph">
              <wp:posOffset>202040</wp:posOffset>
            </wp:positionV>
            <wp:extent cx="704880" cy="431729"/>
            <wp:effectExtent l="0" t="0" r="0" b="0"/>
            <wp:wrapNone/>
            <wp:docPr id="342" name="IM 342"/>
            <wp:cNvGraphicFramePr/>
            <a:graphic>
              <a:graphicData uri="http://schemas.openxmlformats.org/drawingml/2006/picture">
                <pic:pic>
                  <pic:nvPicPr>
                    <pic:cNvPr id="342" name="IM 342"/>
                    <pic:cNvPicPr/>
                  </pic:nvPicPr>
                  <pic:blipFill>
                    <a:blip r:embed="rId371"/>
                    <a:stretch>
                      <a:fillRect/>
                    </a:stretch>
                  </pic:blipFill>
                  <pic:spPr>
                    <a:xfrm rot="0">
                      <a:off x="0" y="0"/>
                      <a:ext cx="704880" cy="431729"/>
                    </a:xfrm>
                    <a:prstGeom prst="rect">
                      <a:avLst/>
                    </a:prstGeom>
                  </pic:spPr>
                </pic:pic>
              </a:graphicData>
            </a:graphic>
          </wp:anchor>
        </w:drawing>
      </w:r>
      <w:r>
        <w:rPr>
          <w:rFonts w:ascii="SimHei" w:hAnsi="SimHei" w:eastAsia="SimHei" w:cs="SimHei"/>
          <w:sz w:val="19"/>
          <w:szCs w:val="19"/>
          <w:spacing w:val="5"/>
        </w:rPr>
        <w:t>当系统中多个参与者有不同的目标，从而将系统存量往</w:t>
      </w:r>
      <w:r>
        <w:rPr>
          <w:rFonts w:ascii="SimHei" w:hAnsi="SimHei" w:eastAsia="SimHei" w:cs="SimHei"/>
          <w:sz w:val="19"/>
          <w:szCs w:val="19"/>
        </w:rPr>
        <w:t xml:space="preserve"> </w:t>
      </w:r>
      <w:r>
        <w:rPr>
          <w:rFonts w:ascii="SimHei" w:hAnsi="SimHei" w:eastAsia="SimHei" w:cs="SimHei"/>
          <w:sz w:val="19"/>
          <w:szCs w:val="19"/>
          <w:spacing w:val="-3"/>
        </w:rPr>
        <w:t>不同方向拉时，结果就是“政策阻力”。任何新政策，尤其是</w:t>
      </w:r>
      <w:r>
        <w:rPr>
          <w:rFonts w:ascii="SimHei" w:hAnsi="SimHei" w:eastAsia="SimHei" w:cs="SimHei"/>
          <w:sz w:val="19"/>
          <w:szCs w:val="19"/>
          <w:spacing w:val="15"/>
        </w:rPr>
        <w:t xml:space="preserve"> </w:t>
      </w:r>
      <w:r>
        <w:rPr>
          <w:rFonts w:ascii="SimHei" w:hAnsi="SimHei" w:eastAsia="SimHei" w:cs="SimHei"/>
          <w:sz w:val="19"/>
          <w:szCs w:val="19"/>
          <w:spacing w:val="5"/>
        </w:rPr>
        <w:t>当它恰好管用时，都会让存量远离其他参与者的目标，因而</w:t>
      </w:r>
      <w:r>
        <w:rPr>
          <w:rFonts w:ascii="SimHei" w:hAnsi="SimHei" w:eastAsia="SimHei" w:cs="SimHei"/>
          <w:sz w:val="19"/>
          <w:szCs w:val="19"/>
        </w:rPr>
        <w:t xml:space="preserve"> </w:t>
      </w:r>
      <w:r>
        <w:rPr>
          <w:rFonts w:ascii="SimHei" w:hAnsi="SimHei" w:eastAsia="SimHei" w:cs="SimHei"/>
          <w:sz w:val="19"/>
          <w:szCs w:val="19"/>
          <w:spacing w:val="5"/>
        </w:rPr>
        <w:t>会产生额外的抵抗，其结果是大家都不愿意看到的</w:t>
      </w:r>
      <w:r>
        <w:rPr>
          <w:rFonts w:ascii="SimHei" w:hAnsi="SimHei" w:eastAsia="SimHei" w:cs="SimHei"/>
          <w:sz w:val="19"/>
          <w:szCs w:val="19"/>
          <w:spacing w:val="4"/>
        </w:rPr>
        <w:t>，但每个</w:t>
      </w:r>
      <w:r>
        <w:rPr>
          <w:rFonts w:ascii="SimHei" w:hAnsi="SimHei" w:eastAsia="SimHei" w:cs="SimHei"/>
          <w:sz w:val="19"/>
          <w:szCs w:val="19"/>
        </w:rPr>
        <w:t xml:space="preserve"> </w:t>
      </w:r>
      <w:r>
        <w:rPr>
          <w:rFonts w:ascii="SimHei" w:hAnsi="SimHei" w:eastAsia="SimHei" w:cs="SimHei"/>
          <w:sz w:val="19"/>
          <w:szCs w:val="19"/>
          <w:spacing w:val="-3"/>
        </w:rPr>
        <w:t>人都要付出相当的努力去维持它。</w:t>
      </w:r>
    </w:p>
    <w:p>
      <w:pPr>
        <w:spacing w:line="333" w:lineRule="auto"/>
        <w:sectPr>
          <w:footerReference w:type="default" r:id="rId369"/>
          <w:pgSz w:w="9600" w:h="13230"/>
          <w:pgMar w:top="400" w:right="1285" w:bottom="594" w:left="1130" w:header="0" w:footer="459" w:gutter="0"/>
        </w:sectPr>
        <w:rPr>
          <w:rFonts w:ascii="SimHei" w:hAnsi="SimHei" w:eastAsia="SimHei" w:cs="SimHei"/>
          <w:sz w:val="19"/>
          <w:szCs w:val="19"/>
        </w:rPr>
      </w:pPr>
    </w:p>
    <w:p>
      <w:pPr>
        <w:pStyle w:val="BodyText"/>
        <w:spacing w:line="425" w:lineRule="auto"/>
        <w:rPr/>
      </w:pPr>
      <w:r/>
    </w:p>
    <w:p>
      <w:pPr>
        <w:ind w:left="3342"/>
        <w:spacing w:before="45" w:line="210" w:lineRule="auto"/>
        <w:outlineLvl w:val="2"/>
        <w:rPr>
          <w:rFonts w:ascii="SimHei" w:hAnsi="SimHei" w:eastAsia="SimHei" w:cs="SimHei"/>
          <w:sz w:val="14"/>
          <w:szCs w:val="14"/>
        </w:rPr>
      </w:pPr>
      <w:r>
        <w:rPr>
          <w:rFonts w:ascii="SimHei" w:hAnsi="SimHei" w:eastAsia="SimHei" w:cs="SimHei"/>
          <w:sz w:val="14"/>
          <w:szCs w:val="14"/>
          <w:b/>
          <w:bCs/>
          <w:spacing w:val="-3"/>
        </w:rPr>
        <w:t>第5章</w:t>
      </w:r>
    </w:p>
    <w:p>
      <w:pPr>
        <w:ind w:left="3072"/>
        <w:spacing w:line="220" w:lineRule="auto"/>
        <w:rPr>
          <w:rFonts w:ascii="SimHei" w:hAnsi="SimHei" w:eastAsia="SimHei" w:cs="SimHei"/>
          <w:sz w:val="14"/>
          <w:szCs w:val="14"/>
        </w:rPr>
      </w:pPr>
      <w:r>
        <w:rPr>
          <w:rFonts w:ascii="SimHei" w:hAnsi="SimHei" w:eastAsia="SimHei" w:cs="SimHei"/>
          <w:sz w:val="14"/>
          <w:szCs w:val="14"/>
          <w:b/>
          <w:bCs/>
          <w:spacing w:val="7"/>
        </w:rPr>
        <w:t>系统之危与机</w:t>
      </w: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ind w:left="2642"/>
        <w:spacing w:before="58" w:line="222" w:lineRule="auto"/>
        <w:rPr>
          <w:rFonts w:ascii="SimHei" w:hAnsi="SimHei" w:eastAsia="SimHei" w:cs="SimHei"/>
          <w:sz w:val="18"/>
          <w:szCs w:val="18"/>
        </w:rPr>
      </w:pPr>
      <w:r>
        <w:rPr>
          <w:rFonts w:ascii="SimHei" w:hAnsi="SimHei" w:eastAsia="SimHei" w:cs="SimHei"/>
          <w:sz w:val="18"/>
          <w:szCs w:val="18"/>
          <w:b/>
          <w:bCs/>
          <w:spacing w:val="14"/>
        </w:rPr>
        <w:t>对策</w:t>
      </w:r>
    </w:p>
    <w:p>
      <w:pPr>
        <w:ind w:left="310" w:right="1858" w:firstLine="389"/>
        <w:spacing w:before="136" w:line="358" w:lineRule="auto"/>
        <w:jc w:val="both"/>
        <w:rPr>
          <w:rFonts w:ascii="SimHei" w:hAnsi="SimHei" w:eastAsia="SimHei" w:cs="SimHei"/>
          <w:sz w:val="18"/>
          <w:szCs w:val="18"/>
        </w:rPr>
      </w:pPr>
      <w:r>
        <w:rPr>
          <w:rFonts w:ascii="SimHei" w:hAnsi="SimHei" w:eastAsia="SimHei" w:cs="SimHei"/>
          <w:sz w:val="18"/>
          <w:szCs w:val="18"/>
          <w:spacing w:val="7"/>
        </w:rPr>
        <w:t>放弃压制或实现单方面的目标。化阻力为动力，将所有参</w:t>
      </w:r>
      <w:r>
        <w:rPr>
          <w:rFonts w:ascii="SimHei" w:hAnsi="SimHei" w:eastAsia="SimHei" w:cs="SimHei"/>
          <w:sz w:val="18"/>
          <w:szCs w:val="18"/>
        </w:rPr>
        <w:t xml:space="preserve"> </w:t>
      </w:r>
      <w:r>
        <w:rPr>
          <w:rFonts w:ascii="SimHei" w:hAnsi="SimHei" w:eastAsia="SimHei" w:cs="SimHei"/>
          <w:sz w:val="18"/>
          <w:szCs w:val="18"/>
          <w:spacing w:val="8"/>
        </w:rPr>
        <w:t>与者召集起来，用先前用于维持“政策阻力”的</w:t>
      </w:r>
      <w:r>
        <w:rPr>
          <w:rFonts w:ascii="SimHei" w:hAnsi="SimHei" w:eastAsia="SimHei" w:cs="SimHei"/>
          <w:sz w:val="18"/>
          <w:szCs w:val="18"/>
          <w:spacing w:val="7"/>
        </w:rPr>
        <w:t>精力，去寻找</w:t>
      </w:r>
      <w:r>
        <w:rPr>
          <w:rFonts w:ascii="SimHei" w:hAnsi="SimHei" w:eastAsia="SimHei" w:cs="SimHei"/>
          <w:sz w:val="18"/>
          <w:szCs w:val="18"/>
        </w:rPr>
        <w:t xml:space="preserve"> </w:t>
      </w:r>
      <w:r>
        <w:rPr>
          <w:rFonts w:ascii="SimHei" w:hAnsi="SimHei" w:eastAsia="SimHei" w:cs="SimHei"/>
          <w:sz w:val="18"/>
          <w:szCs w:val="18"/>
          <w:spacing w:val="11"/>
        </w:rPr>
        <w:t>如何实现所有人的目标，实现“皆大欢喜”,或者重新定义一</w:t>
      </w:r>
      <w:r>
        <w:rPr>
          <w:rFonts w:ascii="SimHei" w:hAnsi="SimHei" w:eastAsia="SimHei" w:cs="SimHei"/>
          <w:sz w:val="18"/>
          <w:szCs w:val="18"/>
          <w:spacing w:val="1"/>
        </w:rPr>
        <w:t xml:space="preserve"> </w:t>
      </w:r>
      <w:r>
        <w:rPr>
          <w:rFonts w:ascii="SimHei" w:hAnsi="SimHei" w:eastAsia="SimHei" w:cs="SimHei"/>
          <w:sz w:val="18"/>
          <w:szCs w:val="18"/>
          <w:spacing w:val="5"/>
        </w:rPr>
        <w:t>个更大、更重要的总体目标，让大家愿意齐心协力去实现它。</w:t>
      </w:r>
    </w:p>
    <w:p>
      <w:pPr>
        <w:pStyle w:val="BodyText"/>
        <w:spacing w:line="335" w:lineRule="auto"/>
        <w:rPr/>
      </w:pPr>
      <w:r/>
    </w:p>
    <w:p>
      <w:pPr>
        <w:pStyle w:val="BodyText"/>
        <w:spacing w:line="336" w:lineRule="auto"/>
        <w:rPr/>
      </w:pPr>
      <w:r/>
    </w:p>
    <w:p>
      <w:pPr>
        <w:ind w:left="3003"/>
        <w:spacing w:before="88" w:line="222" w:lineRule="auto"/>
        <w:rPr>
          <w:rFonts w:ascii="SimHei" w:hAnsi="SimHei" w:eastAsia="SimHei" w:cs="SimHei"/>
          <w:sz w:val="27"/>
          <w:szCs w:val="27"/>
        </w:rPr>
      </w:pPr>
      <w:r>
        <w:rPr>
          <w:rFonts w:ascii="SimHei" w:hAnsi="SimHei" w:eastAsia="SimHei" w:cs="SimHei"/>
          <w:sz w:val="27"/>
          <w:szCs w:val="27"/>
          <w:b/>
          <w:bCs/>
          <w:spacing w:val="3"/>
        </w:rPr>
        <w:t>公地悲剧</w:t>
      </w:r>
    </w:p>
    <w:p>
      <w:pPr>
        <w:pStyle w:val="BodyText"/>
        <w:spacing w:line="400" w:lineRule="auto"/>
        <w:rPr/>
      </w:pPr>
      <w:r/>
    </w:p>
    <w:p>
      <w:pPr>
        <w:ind w:left="2993"/>
        <w:spacing w:before="72" w:line="222" w:lineRule="auto"/>
        <w:rPr>
          <w:rFonts w:ascii="SimHei" w:hAnsi="SimHei" w:eastAsia="SimHei" w:cs="SimHei"/>
          <w:sz w:val="22"/>
          <w:szCs w:val="22"/>
        </w:rPr>
      </w:pPr>
      <w:r>
        <w:rPr>
          <w:rFonts w:ascii="SimHei" w:hAnsi="SimHei" w:eastAsia="SimHei" w:cs="SimHei"/>
          <w:sz w:val="22"/>
          <w:szCs w:val="22"/>
          <w:b/>
          <w:bCs/>
          <w:spacing w:val="4"/>
        </w:rPr>
        <w:t>《国际先驱导报》,1992</w:t>
      </w:r>
    </w:p>
    <w:p>
      <w:pPr>
        <w:ind w:left="3160" w:right="97"/>
        <w:spacing w:before="68" w:line="296" w:lineRule="auto"/>
        <w:jc w:val="both"/>
        <w:rPr>
          <w:rFonts w:ascii="FangSong" w:hAnsi="FangSong" w:eastAsia="FangSong" w:cs="FangSong"/>
          <w:sz w:val="18"/>
          <w:szCs w:val="18"/>
        </w:rPr>
      </w:pPr>
      <w:r>
        <w:rPr>
          <w:rFonts w:ascii="FangSong" w:hAnsi="FangSong" w:eastAsia="FangSong" w:cs="FangSong"/>
          <w:sz w:val="18"/>
          <w:szCs w:val="18"/>
          <w:spacing w:val="9"/>
        </w:rPr>
        <w:t>经过数月的争吵，科尔总理领导的基督教民主联</w:t>
      </w:r>
      <w:r>
        <w:rPr>
          <w:rFonts w:ascii="FangSong" w:hAnsi="FangSong" w:eastAsia="FangSong" w:cs="FangSong"/>
          <w:sz w:val="18"/>
          <w:szCs w:val="18"/>
          <w:spacing w:val="8"/>
        </w:rPr>
        <w:t xml:space="preserve"> </w:t>
      </w:r>
      <w:r>
        <w:rPr>
          <w:rFonts w:ascii="FangSong" w:hAnsi="FangSong" w:eastAsia="FangSong" w:cs="FangSong"/>
          <w:sz w:val="18"/>
          <w:szCs w:val="18"/>
          <w:spacing w:val="9"/>
        </w:rPr>
        <w:t>盟上周与反对派社会民主党达成了协议，收紧对</w:t>
      </w:r>
      <w:r>
        <w:rPr>
          <w:rFonts w:ascii="FangSong" w:hAnsi="FangSong" w:eastAsia="FangSong" w:cs="FangSong"/>
          <w:sz w:val="18"/>
          <w:szCs w:val="18"/>
          <w:spacing w:val="12"/>
        </w:rPr>
        <w:t xml:space="preserve"> </w:t>
      </w:r>
      <w:r>
        <w:rPr>
          <w:rFonts w:ascii="FangSong" w:hAnsi="FangSong" w:eastAsia="FangSong" w:cs="FangSong"/>
          <w:sz w:val="18"/>
          <w:szCs w:val="18"/>
          <w:spacing w:val="8"/>
        </w:rPr>
        <w:t>避难申请的审批，以阻止大量经济移民的涌入。</w:t>
      </w:r>
    </w:p>
    <w:p>
      <w:pPr>
        <w:pStyle w:val="BodyText"/>
        <w:spacing w:line="279" w:lineRule="auto"/>
        <w:rPr/>
      </w:pPr>
      <w:r/>
    </w:p>
    <w:p>
      <w:pPr>
        <w:pStyle w:val="BodyText"/>
        <w:spacing w:line="280" w:lineRule="auto"/>
        <w:rPr/>
      </w:pPr>
      <w:r/>
    </w:p>
    <w:p>
      <w:pPr>
        <w:pStyle w:val="BodyText"/>
        <w:spacing w:line="280" w:lineRule="auto"/>
        <w:rPr/>
      </w:pPr>
      <w:r/>
    </w:p>
    <w:p>
      <w:pPr>
        <w:ind w:right="98" w:firstLine="440"/>
        <w:spacing w:before="72" w:line="394" w:lineRule="auto"/>
        <w:rPr>
          <w:rFonts w:ascii="SimSun" w:hAnsi="SimSun" w:eastAsia="SimSun" w:cs="SimSun"/>
          <w:sz w:val="22"/>
          <w:szCs w:val="22"/>
        </w:rPr>
      </w:pPr>
      <w:r>
        <w:rPr>
          <w:rFonts w:ascii="SimSun" w:hAnsi="SimSun" w:eastAsia="SimSun" w:cs="SimSun"/>
          <w:sz w:val="22"/>
          <w:szCs w:val="22"/>
          <w:spacing w:val="11"/>
        </w:rPr>
        <w:t>对于人们共同分享的、有限的资源，很容易出</w:t>
      </w:r>
      <w:r>
        <w:rPr>
          <w:rFonts w:ascii="SimSun" w:hAnsi="SimSun" w:eastAsia="SimSun" w:cs="SimSun"/>
          <w:sz w:val="22"/>
          <w:szCs w:val="22"/>
          <w:spacing w:val="10"/>
        </w:rPr>
        <w:t>现开发(或消耗)逐步</w:t>
      </w:r>
      <w:r>
        <w:rPr>
          <w:rFonts w:ascii="SimSun" w:hAnsi="SimSun" w:eastAsia="SimSun" w:cs="SimSun"/>
          <w:sz w:val="22"/>
          <w:szCs w:val="22"/>
        </w:rPr>
        <w:t xml:space="preserve"> </w:t>
      </w:r>
      <w:r>
        <w:rPr>
          <w:rFonts w:ascii="SimSun" w:hAnsi="SimSun" w:eastAsia="SimSun" w:cs="SimSun"/>
          <w:sz w:val="22"/>
          <w:szCs w:val="22"/>
        </w:rPr>
        <w:t>升级或增长的态势。这时，就容易陷入“公地悲剧”陷阱。</w:t>
      </w:r>
    </w:p>
    <w:p>
      <w:pPr>
        <w:ind w:firstLine="440"/>
        <w:spacing w:line="441" w:lineRule="auto"/>
        <w:jc w:val="both"/>
        <w:rPr>
          <w:rFonts w:ascii="SimSun" w:hAnsi="SimSun" w:eastAsia="SimSun" w:cs="SimSun"/>
          <w:sz w:val="18"/>
          <w:szCs w:val="18"/>
        </w:rPr>
      </w:pPr>
      <w:r>
        <w:rPr>
          <w:rFonts w:ascii="SimSun" w:hAnsi="SimSun" w:eastAsia="SimSun" w:cs="SimSun"/>
          <w:sz w:val="22"/>
          <w:szCs w:val="22"/>
          <w:spacing w:val="5"/>
        </w:rPr>
        <w:t>1968年，生态学家加勒特 ·</w:t>
      </w:r>
      <w:r>
        <w:rPr>
          <w:rFonts w:ascii="SimSun" w:hAnsi="SimSun" w:eastAsia="SimSun" w:cs="SimSun"/>
          <w:sz w:val="22"/>
          <w:szCs w:val="22"/>
          <w:spacing w:val="-62"/>
        </w:rPr>
        <w:t xml:space="preserve"> </w:t>
      </w:r>
      <w:r>
        <w:rPr>
          <w:rFonts w:ascii="SimSun" w:hAnsi="SimSun" w:eastAsia="SimSun" w:cs="SimSun"/>
          <w:sz w:val="22"/>
          <w:szCs w:val="22"/>
          <w:spacing w:val="5"/>
        </w:rPr>
        <w:t>哈丁发表了一篇堪称经典的论文，对这</w:t>
      </w:r>
      <w:r>
        <w:rPr>
          <w:rFonts w:ascii="SimSun" w:hAnsi="SimSun" w:eastAsia="SimSun" w:cs="SimSun"/>
          <w:sz w:val="22"/>
          <w:szCs w:val="22"/>
        </w:rPr>
        <w:t xml:space="preserve">  </w:t>
      </w:r>
      <w:r>
        <w:rPr>
          <w:rFonts w:ascii="SimSun" w:hAnsi="SimSun" w:eastAsia="SimSun" w:cs="SimSun"/>
          <w:sz w:val="22"/>
          <w:szCs w:val="22"/>
          <w:spacing w:val="6"/>
        </w:rPr>
        <w:t>一常见的系统结构进行了论述。哈丁在文章开头以一个普通的草场为例， </w:t>
      </w:r>
      <w:r>
        <w:rPr>
          <w:rFonts w:ascii="SimSun" w:hAnsi="SimSun" w:eastAsia="SimSun" w:cs="SimSun"/>
          <w:sz w:val="18"/>
          <w:szCs w:val="18"/>
          <w:spacing w:val="-11"/>
        </w:rPr>
        <w:t>指</w:t>
      </w:r>
      <w:r>
        <w:rPr>
          <w:rFonts w:ascii="SimSun" w:hAnsi="SimSun" w:eastAsia="SimSun" w:cs="SimSun"/>
          <w:sz w:val="18"/>
          <w:szCs w:val="18"/>
          <w:spacing w:val="3"/>
        </w:rPr>
        <w:t xml:space="preserve"> </w:t>
      </w:r>
      <w:r>
        <w:rPr>
          <w:rFonts w:ascii="SimSun" w:hAnsi="SimSun" w:eastAsia="SimSun" w:cs="SimSun"/>
          <w:sz w:val="18"/>
          <w:szCs w:val="18"/>
          <w:spacing w:val="-11"/>
        </w:rPr>
        <w:t>出</w:t>
      </w:r>
      <w:r>
        <w:rPr>
          <w:rFonts w:ascii="SimSun" w:hAnsi="SimSun" w:eastAsia="SimSun" w:cs="SimSun"/>
          <w:sz w:val="18"/>
          <w:szCs w:val="18"/>
          <w:spacing w:val="-20"/>
        </w:rPr>
        <w:t xml:space="preserve"> </w:t>
      </w:r>
      <w:r>
        <w:rPr>
          <w:rFonts w:ascii="SimSun" w:hAnsi="SimSun" w:eastAsia="SimSun" w:cs="SimSun"/>
          <w:sz w:val="18"/>
          <w:szCs w:val="18"/>
          <w:spacing w:val="-11"/>
        </w:rPr>
        <w:t>：</w:t>
      </w:r>
    </w:p>
    <w:p>
      <w:pPr>
        <w:ind w:left="440" w:right="481" w:firstLine="410"/>
        <w:spacing w:before="257" w:line="318" w:lineRule="auto"/>
        <w:jc w:val="both"/>
        <w:rPr>
          <w:rFonts w:ascii="FangSong" w:hAnsi="FangSong" w:eastAsia="FangSong" w:cs="FangSong"/>
          <w:sz w:val="18"/>
          <w:szCs w:val="18"/>
        </w:rPr>
      </w:pPr>
      <w:r>
        <w:rPr>
          <w:rFonts w:ascii="FangSong" w:hAnsi="FangSong" w:eastAsia="FangSong" w:cs="FangSong"/>
          <w:sz w:val="18"/>
          <w:szCs w:val="18"/>
          <w:spacing w:val="10"/>
        </w:rPr>
        <w:t>试想一下，有这么一块草场，对所有牧民免费开放。显然，每一个牧民</w:t>
      </w:r>
      <w:r>
        <w:rPr>
          <w:rFonts w:ascii="FangSong" w:hAnsi="FangSong" w:eastAsia="FangSong" w:cs="FangSong"/>
          <w:sz w:val="18"/>
          <w:szCs w:val="18"/>
          <w:spacing w:val="16"/>
        </w:rPr>
        <w:t xml:space="preserve"> </w:t>
      </w:r>
      <w:r>
        <w:rPr>
          <w:rFonts w:ascii="FangSong" w:hAnsi="FangSong" w:eastAsia="FangSong" w:cs="FangSong"/>
          <w:sz w:val="18"/>
          <w:szCs w:val="18"/>
          <w:spacing w:val="9"/>
        </w:rPr>
        <w:t>都会尽力扩大自己的畜牧规模</w:t>
      </w:r>
      <w:r>
        <w:rPr>
          <w:rFonts w:ascii="FangSong" w:hAnsi="FangSong" w:eastAsia="FangSong" w:cs="FangSong"/>
          <w:sz w:val="18"/>
          <w:szCs w:val="18"/>
          <w:spacing w:val="-59"/>
        </w:rPr>
        <w:t xml:space="preserve"> </w:t>
      </w:r>
      <w:r>
        <w:rPr>
          <w:rFonts w:ascii="FangSong" w:hAnsi="FangSong" w:eastAsia="FangSong" w:cs="FangSong"/>
          <w:sz w:val="18"/>
          <w:szCs w:val="18"/>
          <w:spacing w:val="9"/>
        </w:rPr>
        <w:t>……</w:t>
      </w:r>
      <w:r>
        <w:rPr>
          <w:rFonts w:ascii="FangSong" w:hAnsi="FangSong" w:eastAsia="FangSong" w:cs="FangSong"/>
          <w:sz w:val="18"/>
          <w:szCs w:val="18"/>
          <w:spacing w:val="-32"/>
        </w:rPr>
        <w:t xml:space="preserve"> </w:t>
      </w:r>
      <w:r>
        <w:rPr>
          <w:rFonts w:ascii="FangSong" w:hAnsi="FangSong" w:eastAsia="FangSong" w:cs="FangSong"/>
          <w:sz w:val="18"/>
          <w:szCs w:val="18"/>
          <w:spacing w:val="9"/>
        </w:rPr>
        <w:t>自觉或不自觉地</w:t>
      </w:r>
      <w:r>
        <w:rPr>
          <w:rFonts w:ascii="FangSong" w:hAnsi="FangSong" w:eastAsia="FangSong" w:cs="FangSong"/>
          <w:sz w:val="18"/>
          <w:szCs w:val="18"/>
          <w:spacing w:val="8"/>
        </w:rPr>
        <w:t>，明确或含蓄地，他们都</w:t>
      </w:r>
      <w:r>
        <w:rPr>
          <w:rFonts w:ascii="FangSong" w:hAnsi="FangSong" w:eastAsia="FangSong" w:cs="FangSong"/>
          <w:sz w:val="18"/>
          <w:szCs w:val="18"/>
        </w:rPr>
        <w:t xml:space="preserve"> </w:t>
      </w:r>
      <w:r>
        <w:rPr>
          <w:rFonts w:ascii="FangSong" w:hAnsi="FangSong" w:eastAsia="FangSong" w:cs="FangSong"/>
          <w:sz w:val="18"/>
          <w:szCs w:val="18"/>
          <w:spacing w:val="11"/>
        </w:rPr>
        <w:t>会问：“如果我再增多一头牲畜，效益如何?”</w:t>
      </w:r>
    </w:p>
    <w:p>
      <w:pPr>
        <w:ind w:left="440" w:right="389" w:firstLine="429"/>
        <w:spacing w:before="1" w:line="307" w:lineRule="auto"/>
        <w:rPr>
          <w:rFonts w:ascii="FangSong" w:hAnsi="FangSong" w:eastAsia="FangSong" w:cs="FangSong"/>
          <w:sz w:val="18"/>
          <w:szCs w:val="18"/>
        </w:rPr>
      </w:pPr>
      <w:r>
        <w:rPr>
          <w:rFonts w:ascii="FangSong" w:hAnsi="FangSong" w:eastAsia="FangSong" w:cs="FangSong"/>
          <w:sz w:val="18"/>
          <w:szCs w:val="18"/>
          <w:spacing w:val="12"/>
        </w:rPr>
        <w:t>由于牧民全部享有额外增加的牲畜的收入，正面的效益接近+1。然而，</w:t>
      </w:r>
      <w:r>
        <w:rPr>
          <w:rFonts w:ascii="FangSong" w:hAnsi="FangSong" w:eastAsia="FangSong" w:cs="FangSong"/>
          <w:sz w:val="18"/>
          <w:szCs w:val="18"/>
          <w:spacing w:val="15"/>
        </w:rPr>
        <w:t xml:space="preserve"> </w:t>
      </w:r>
      <w:r>
        <w:rPr>
          <w:rFonts w:ascii="FangSong" w:hAnsi="FangSong" w:eastAsia="FangSong" w:cs="FangSong"/>
          <w:sz w:val="18"/>
          <w:szCs w:val="18"/>
          <w:spacing w:val="11"/>
        </w:rPr>
        <w:t>如果每个人都这么做，将导致过度放牧效应，但这个结果会由大家共同来承</w:t>
      </w:r>
    </w:p>
    <w:p>
      <w:pPr>
        <w:spacing w:line="307" w:lineRule="auto"/>
        <w:sectPr>
          <w:footerReference w:type="default" r:id="rId372"/>
          <w:pgSz w:w="9600" w:h="13230"/>
          <w:pgMar w:top="400" w:right="1020" w:bottom="657" w:left="1339" w:header="0" w:footer="531" w:gutter="0"/>
        </w:sectPr>
        <w:rPr>
          <w:rFonts w:ascii="FangSong" w:hAnsi="FangSong" w:eastAsia="FangSong" w:cs="FangSong"/>
          <w:sz w:val="18"/>
          <w:szCs w:val="18"/>
        </w:rPr>
      </w:pPr>
    </w:p>
    <w:p>
      <w:pPr>
        <w:pStyle w:val="BodyText"/>
        <w:spacing w:line="429" w:lineRule="auto"/>
        <w:rPr/>
      </w:pPr>
      <w:r/>
    </w:p>
    <w:p>
      <w:pPr>
        <w:ind w:left="3245"/>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INSSN</w:t>
      </w:r>
    </w:p>
    <w:p>
      <w:pPr>
        <w:ind w:left="3406"/>
        <w:spacing w:before="121" w:line="221" w:lineRule="auto"/>
        <w:rPr>
          <w:rFonts w:ascii="SimHei" w:hAnsi="SimHei" w:eastAsia="SimHei" w:cs="SimHei"/>
          <w:sz w:val="11"/>
          <w:szCs w:val="11"/>
        </w:rPr>
      </w:pPr>
      <w:r>
        <w:rPr>
          <w:rFonts w:ascii="SimHei" w:hAnsi="SimHei" w:eastAsia="SimHei" w:cs="SimHei"/>
          <w:sz w:val="11"/>
          <w:szCs w:val="11"/>
          <w:b/>
          <w:bCs/>
          <w:spacing w:val="-4"/>
        </w:rPr>
        <w:t>系</w:t>
      </w:r>
      <w:r>
        <w:rPr>
          <w:rFonts w:ascii="SimHei" w:hAnsi="SimHei" w:eastAsia="SimHei" w:cs="SimHei"/>
          <w:sz w:val="11"/>
          <w:szCs w:val="11"/>
          <w:spacing w:val="-4"/>
        </w:rPr>
        <w:t xml:space="preserve"> </w:t>
      </w:r>
      <w:r>
        <w:rPr>
          <w:rFonts w:ascii="SimHei" w:hAnsi="SimHei" w:eastAsia="SimHei" w:cs="SimHei"/>
          <w:sz w:val="11"/>
          <w:szCs w:val="11"/>
          <w:b/>
          <w:bCs/>
          <w:spacing w:val="-4"/>
        </w:rPr>
        <w:t>统</w:t>
      </w:r>
      <w:r>
        <w:rPr>
          <w:rFonts w:ascii="SimHei" w:hAnsi="SimHei" w:eastAsia="SimHei" w:cs="SimHei"/>
          <w:sz w:val="11"/>
          <w:szCs w:val="11"/>
          <w:spacing w:val="-4"/>
        </w:rPr>
        <w:t xml:space="preserve"> </w:t>
      </w:r>
      <w:r>
        <w:rPr>
          <w:rFonts w:ascii="SimHei" w:hAnsi="SimHei" w:eastAsia="SimHei" w:cs="SimHei"/>
          <w:sz w:val="11"/>
          <w:szCs w:val="11"/>
          <w:b/>
          <w:bCs/>
          <w:spacing w:val="-4"/>
        </w:rPr>
        <w:t>之</w:t>
      </w:r>
      <w:r>
        <w:rPr>
          <w:rFonts w:ascii="SimHei" w:hAnsi="SimHei" w:eastAsia="SimHei" w:cs="SimHei"/>
          <w:sz w:val="11"/>
          <w:szCs w:val="11"/>
          <w:spacing w:val="5"/>
        </w:rPr>
        <w:t xml:space="preserve"> </w:t>
      </w:r>
      <w:r>
        <w:rPr>
          <w:rFonts w:ascii="SimHei" w:hAnsi="SimHei" w:eastAsia="SimHei" w:cs="SimHei"/>
          <w:sz w:val="11"/>
          <w:szCs w:val="11"/>
          <w:b/>
          <w:bCs/>
          <w:spacing w:val="-4"/>
        </w:rPr>
        <w:t>美</w:t>
      </w:r>
    </w:p>
    <w:p>
      <w:pPr>
        <w:pStyle w:val="BodyText"/>
        <w:spacing w:line="269" w:lineRule="auto"/>
        <w:rPr/>
      </w:pPr>
      <w:r/>
    </w:p>
    <w:p>
      <w:pPr>
        <w:pStyle w:val="BodyText"/>
        <w:spacing w:line="269" w:lineRule="auto"/>
        <w:rPr/>
      </w:pPr>
      <w:r/>
    </w:p>
    <w:p>
      <w:pPr>
        <w:pStyle w:val="BodyText"/>
        <w:spacing w:line="270" w:lineRule="auto"/>
        <w:rPr/>
      </w:pPr>
      <w:r/>
    </w:p>
    <w:p>
      <w:pPr>
        <w:ind w:left="524"/>
        <w:spacing w:before="68" w:line="221" w:lineRule="auto"/>
        <w:rPr>
          <w:rFonts w:ascii="FangSong" w:hAnsi="FangSong" w:eastAsia="FangSong" w:cs="FangSong"/>
          <w:sz w:val="21"/>
          <w:szCs w:val="21"/>
        </w:rPr>
      </w:pPr>
      <w:r>
        <w:rPr>
          <w:rFonts w:ascii="FangSong" w:hAnsi="FangSong" w:eastAsia="FangSong" w:cs="FangSong"/>
          <w:sz w:val="21"/>
          <w:szCs w:val="21"/>
          <w:spacing w:val="-21"/>
        </w:rPr>
        <w:t>担。因此，对于单个牧民而言，负面影响只是若干分之一。</w:t>
      </w:r>
    </w:p>
    <w:p>
      <w:pPr>
        <w:ind w:left="524" w:right="381" w:firstLine="420"/>
        <w:spacing w:before="89" w:line="255" w:lineRule="auto"/>
        <w:jc w:val="both"/>
        <w:rPr>
          <w:rFonts w:ascii="FangSong" w:hAnsi="FangSong" w:eastAsia="FangSong" w:cs="FangSong"/>
          <w:sz w:val="21"/>
          <w:szCs w:val="21"/>
        </w:rPr>
      </w:pPr>
      <w:r>
        <w:rPr>
          <w:rFonts w:ascii="FangSong" w:hAnsi="FangSong" w:eastAsia="FangSong" w:cs="FangSong"/>
          <w:sz w:val="21"/>
          <w:szCs w:val="21"/>
          <w:spacing w:val="-14"/>
        </w:rPr>
        <w:t>由此，每位理性的牧民都能得出结论，个人能采取的唯一明智的行动</w:t>
      </w:r>
      <w:r>
        <w:rPr>
          <w:rFonts w:ascii="FangSong" w:hAnsi="FangSong" w:eastAsia="FangSong" w:cs="FangSong"/>
          <w:sz w:val="21"/>
          <w:szCs w:val="21"/>
          <w:spacing w:val="18"/>
        </w:rPr>
        <w:t xml:space="preserve"> </w:t>
      </w:r>
      <w:r>
        <w:rPr>
          <w:rFonts w:ascii="FangSong" w:hAnsi="FangSong" w:eastAsia="FangSong" w:cs="FangSong"/>
          <w:sz w:val="21"/>
          <w:szCs w:val="21"/>
          <w:spacing w:val="-20"/>
        </w:rPr>
        <w:t>就是不断扩大牧群的规模。但是，这是每个人都能想到的，大家都有这样的</w:t>
      </w:r>
      <w:r>
        <w:rPr>
          <w:rFonts w:ascii="FangSong" w:hAnsi="FangSong" w:eastAsia="FangSong" w:cs="FangSong"/>
          <w:sz w:val="21"/>
          <w:szCs w:val="21"/>
          <w:spacing w:val="17"/>
        </w:rPr>
        <w:t xml:space="preserve"> </w:t>
      </w:r>
      <w:r>
        <w:rPr>
          <w:rFonts w:ascii="FangSong" w:hAnsi="FangSong" w:eastAsia="FangSong" w:cs="FangSong"/>
          <w:sz w:val="21"/>
          <w:szCs w:val="21"/>
          <w:spacing w:val="-20"/>
        </w:rPr>
        <w:t>共识。因此，悲剧就此酿成……每一个牧民都被锁定在系统中，迫使他们无</w:t>
      </w:r>
      <w:r>
        <w:rPr>
          <w:rFonts w:ascii="FangSong" w:hAnsi="FangSong" w:eastAsia="FangSong" w:cs="FangSong"/>
          <w:sz w:val="21"/>
          <w:szCs w:val="21"/>
          <w:spacing w:val="14"/>
        </w:rPr>
        <w:t xml:space="preserve"> </w:t>
      </w:r>
      <w:r>
        <w:rPr>
          <w:rFonts w:ascii="FangSong" w:hAnsi="FangSong" w:eastAsia="FangSong" w:cs="FangSong"/>
          <w:sz w:val="21"/>
          <w:szCs w:val="21"/>
          <w:spacing w:val="-19"/>
        </w:rPr>
        <w:t>节制地增加牲畜数量。然而，资源毕竞是有</w:t>
      </w:r>
      <w:r>
        <w:rPr>
          <w:rFonts w:ascii="FangSong" w:hAnsi="FangSong" w:eastAsia="FangSong" w:cs="FangSong"/>
          <w:sz w:val="21"/>
          <w:szCs w:val="21"/>
          <w:spacing w:val="-20"/>
        </w:rPr>
        <w:t>限的。每个人拼命努力追求自己</w:t>
      </w:r>
      <w:r>
        <w:rPr>
          <w:rFonts w:ascii="FangSong" w:hAnsi="FangSong" w:eastAsia="FangSong" w:cs="FangSong"/>
          <w:sz w:val="21"/>
          <w:szCs w:val="21"/>
        </w:rPr>
        <w:t xml:space="preserve"> </w:t>
      </w:r>
      <w:r>
        <w:rPr>
          <w:rFonts w:ascii="FangSong" w:hAnsi="FangSong" w:eastAsia="FangSong" w:cs="FangSong"/>
          <w:sz w:val="21"/>
          <w:szCs w:val="21"/>
          <w:spacing w:val="-21"/>
        </w:rPr>
        <w:t>的最大利益，最终的命运就是集体毁灭。</w:t>
      </w:r>
    </w:p>
    <w:p>
      <w:pPr>
        <w:pStyle w:val="BodyText"/>
        <w:spacing w:line="312" w:lineRule="auto"/>
        <w:rPr/>
      </w:pPr>
      <w:r/>
    </w:p>
    <w:p>
      <w:pPr>
        <w:ind w:left="524"/>
        <w:spacing w:before="68" w:line="219" w:lineRule="auto"/>
        <w:rPr>
          <w:rFonts w:ascii="SimSun" w:hAnsi="SimSun" w:eastAsia="SimSun" w:cs="SimSun"/>
          <w:sz w:val="21"/>
          <w:szCs w:val="21"/>
        </w:rPr>
      </w:pPr>
      <w:r>
        <w:rPr>
          <w:rFonts w:ascii="SimSun" w:hAnsi="SimSun" w:eastAsia="SimSun" w:cs="SimSun"/>
          <w:sz w:val="21"/>
          <w:szCs w:val="21"/>
          <w:spacing w:val="9"/>
        </w:rPr>
        <w:t>在有限的环境中，有限理性的结果就是这样。</w:t>
      </w:r>
    </w:p>
    <w:p>
      <w:pPr>
        <w:ind w:left="74" w:firstLine="449"/>
        <w:spacing w:before="222" w:line="396" w:lineRule="auto"/>
        <w:rPr>
          <w:rFonts w:ascii="SimSun" w:hAnsi="SimSun" w:eastAsia="SimSun" w:cs="SimSun"/>
          <w:sz w:val="21"/>
          <w:szCs w:val="21"/>
        </w:rPr>
      </w:pPr>
      <w:r>
        <w:rPr>
          <w:rFonts w:ascii="SimSun" w:hAnsi="SimSun" w:eastAsia="SimSun" w:cs="SimSun"/>
          <w:sz w:val="21"/>
          <w:szCs w:val="21"/>
          <w:spacing w:val="20"/>
        </w:rPr>
        <w:t>在任何一个系统中，通常都有一些共享的资</w:t>
      </w:r>
      <w:r>
        <w:rPr>
          <w:rFonts w:ascii="SimSun" w:hAnsi="SimSun" w:eastAsia="SimSun" w:cs="SimSun"/>
          <w:sz w:val="21"/>
          <w:szCs w:val="21"/>
          <w:spacing w:val="19"/>
        </w:rPr>
        <w:t>源(如草场)。对于那些</w:t>
      </w:r>
      <w:r>
        <w:rPr>
          <w:rFonts w:ascii="SimSun" w:hAnsi="SimSun" w:eastAsia="SimSun" w:cs="SimSun"/>
          <w:sz w:val="21"/>
          <w:szCs w:val="21"/>
        </w:rPr>
        <w:t xml:space="preserve"> </w:t>
      </w:r>
      <w:r>
        <w:rPr>
          <w:rFonts w:ascii="SimSun" w:hAnsi="SimSun" w:eastAsia="SimSun" w:cs="SimSun"/>
          <w:sz w:val="21"/>
          <w:szCs w:val="21"/>
          <w:spacing w:val="13"/>
        </w:rPr>
        <w:t>容易出现“公地悲剧”的系统来说，共享的资源不仅</w:t>
      </w:r>
      <w:r>
        <w:rPr>
          <w:rFonts w:ascii="SimSun" w:hAnsi="SimSun" w:eastAsia="SimSun" w:cs="SimSun"/>
          <w:sz w:val="21"/>
          <w:szCs w:val="21"/>
          <w:spacing w:val="12"/>
        </w:rPr>
        <w:t>是有限的，而且在过</w:t>
      </w:r>
      <w:r>
        <w:rPr>
          <w:rFonts w:ascii="SimSun" w:hAnsi="SimSun" w:eastAsia="SimSun" w:cs="SimSun"/>
          <w:sz w:val="21"/>
          <w:szCs w:val="21"/>
        </w:rPr>
        <w:t xml:space="preserve"> </w:t>
      </w:r>
      <w:r>
        <w:rPr>
          <w:rFonts w:ascii="SimSun" w:hAnsi="SimSun" w:eastAsia="SimSun" w:cs="SimSun"/>
          <w:sz w:val="21"/>
          <w:szCs w:val="21"/>
          <w:spacing w:val="13"/>
        </w:rPr>
        <w:t>度使用时会出现严重的侵蚀和衰竭。也就是说，超过</w:t>
      </w:r>
      <w:r>
        <w:rPr>
          <w:rFonts w:ascii="SimSun" w:hAnsi="SimSun" w:eastAsia="SimSun" w:cs="SimSun"/>
          <w:sz w:val="21"/>
          <w:szCs w:val="21"/>
          <w:spacing w:val="12"/>
        </w:rPr>
        <w:t>一定限度之后，资源</w:t>
      </w:r>
      <w:r>
        <w:rPr>
          <w:rFonts w:ascii="SimSun" w:hAnsi="SimSun" w:eastAsia="SimSun" w:cs="SimSun"/>
          <w:sz w:val="21"/>
          <w:szCs w:val="21"/>
        </w:rPr>
        <w:t xml:space="preserve"> </w:t>
      </w:r>
      <w:r>
        <w:rPr>
          <w:rFonts w:ascii="SimSun" w:hAnsi="SimSun" w:eastAsia="SimSun" w:cs="SimSun"/>
          <w:sz w:val="21"/>
          <w:szCs w:val="21"/>
          <w:spacing w:val="13"/>
        </w:rPr>
        <w:t>越少，其自我再生的能力也越差，或者更可能的情况是</w:t>
      </w:r>
      <w:r>
        <w:rPr>
          <w:rFonts w:ascii="SimSun" w:hAnsi="SimSun" w:eastAsia="SimSun" w:cs="SimSun"/>
          <w:sz w:val="21"/>
          <w:szCs w:val="21"/>
          <w:spacing w:val="12"/>
        </w:rPr>
        <w:t>被彻底破坏。以草</w:t>
      </w:r>
      <w:r>
        <w:rPr>
          <w:rFonts w:ascii="SimSun" w:hAnsi="SimSun" w:eastAsia="SimSun" w:cs="SimSun"/>
          <w:sz w:val="21"/>
          <w:szCs w:val="21"/>
        </w:rPr>
        <w:t xml:space="preserve"> </w:t>
      </w:r>
      <w:r>
        <w:rPr>
          <w:rFonts w:ascii="SimSun" w:hAnsi="SimSun" w:eastAsia="SimSun" w:cs="SimSun"/>
          <w:sz w:val="21"/>
          <w:szCs w:val="21"/>
          <w:spacing w:val="13"/>
        </w:rPr>
        <w:t>场为例，草越少，牲畜就越容易把草连根吃掉；由于没了草根，土壤就容 </w:t>
      </w:r>
      <w:r>
        <w:rPr>
          <w:rFonts w:ascii="SimSun" w:hAnsi="SimSun" w:eastAsia="SimSun" w:cs="SimSun"/>
          <w:sz w:val="21"/>
          <w:szCs w:val="21"/>
          <w:spacing w:val="13"/>
        </w:rPr>
        <w:t>易被雨水冲刷走，变得更加贫瘠，草也就更难生长了。如此往复，这是另</w:t>
      </w:r>
      <w:r>
        <w:rPr>
          <w:rFonts w:ascii="SimSun" w:hAnsi="SimSun" w:eastAsia="SimSun" w:cs="SimSun"/>
          <w:sz w:val="21"/>
          <w:szCs w:val="21"/>
          <w:spacing w:val="8"/>
        </w:rPr>
        <w:t xml:space="preserve"> </w:t>
      </w:r>
      <w:r>
        <w:rPr>
          <w:rFonts w:ascii="SimSun" w:hAnsi="SimSun" w:eastAsia="SimSun" w:cs="SimSun"/>
          <w:sz w:val="21"/>
          <w:szCs w:val="21"/>
          <w:spacing w:val="9"/>
        </w:rPr>
        <w:t>外一个恶性循环的增强回路。</w:t>
      </w:r>
    </w:p>
    <w:p>
      <w:pPr>
        <w:ind w:left="74" w:right="18" w:firstLine="449"/>
        <w:spacing w:before="63" w:line="414" w:lineRule="auto"/>
        <w:jc w:val="both"/>
        <w:rPr>
          <w:rFonts w:ascii="SimSun" w:hAnsi="SimSun" w:eastAsia="SimSun" w:cs="SimSun"/>
          <w:sz w:val="21"/>
          <w:szCs w:val="21"/>
        </w:rPr>
      </w:pPr>
      <w:r>
        <w:rPr>
          <w:rFonts w:ascii="SimSun" w:hAnsi="SimSun" w:eastAsia="SimSun" w:cs="SimSun"/>
          <w:sz w:val="21"/>
          <w:szCs w:val="21"/>
          <w:spacing w:val="23"/>
        </w:rPr>
        <w:t>任何一个系统也离不开资源的使用者(如奶牛和牧民),他们有很强</w:t>
      </w:r>
      <w:r>
        <w:rPr>
          <w:rFonts w:ascii="SimSun" w:hAnsi="SimSun" w:eastAsia="SimSun" w:cs="SimSun"/>
          <w:sz w:val="21"/>
          <w:szCs w:val="21"/>
          <w:spacing w:val="4"/>
        </w:rPr>
        <w:t xml:space="preserve"> </w:t>
      </w:r>
      <w:r>
        <w:rPr>
          <w:rFonts w:ascii="SimHei" w:hAnsi="SimHei" w:eastAsia="SimHei" w:cs="SimHei"/>
          <w:sz w:val="21"/>
          <w:szCs w:val="21"/>
          <w:spacing w:val="13"/>
        </w:rPr>
        <w:t>的增长动力，且增长速度不被系统的状况所影响。拿</w:t>
      </w:r>
      <w:r>
        <w:rPr>
          <w:rFonts w:ascii="SimSun" w:hAnsi="SimSun" w:eastAsia="SimSun" w:cs="SimSun"/>
          <w:sz w:val="21"/>
          <w:szCs w:val="21"/>
          <w:spacing w:val="13"/>
        </w:rPr>
        <w:t>单个</w:t>
      </w:r>
      <w:r>
        <w:rPr>
          <w:rFonts w:ascii="SimSun" w:hAnsi="SimSun" w:eastAsia="SimSun" w:cs="SimSun"/>
          <w:sz w:val="21"/>
          <w:szCs w:val="21"/>
          <w:spacing w:val="12"/>
        </w:rPr>
        <w:t>牧民来说，没有</w:t>
      </w:r>
      <w:r>
        <w:rPr>
          <w:rFonts w:ascii="SimSun" w:hAnsi="SimSun" w:eastAsia="SimSun" w:cs="SimSun"/>
          <w:sz w:val="21"/>
          <w:szCs w:val="21"/>
        </w:rPr>
        <w:t xml:space="preserve"> </w:t>
      </w:r>
      <w:r>
        <w:rPr>
          <w:rFonts w:ascii="SimSun" w:hAnsi="SimSun" w:eastAsia="SimSun" w:cs="SimSun"/>
          <w:sz w:val="21"/>
          <w:szCs w:val="21"/>
          <w:spacing w:val="13"/>
        </w:rPr>
        <w:t>理由、动机和强烈的反馈，使其不再扩大自己的牧群规模，从</w:t>
      </w:r>
      <w:r>
        <w:rPr>
          <w:rFonts w:ascii="SimSun" w:hAnsi="SimSun" w:eastAsia="SimSun" w:cs="SimSun"/>
          <w:sz w:val="21"/>
          <w:szCs w:val="21"/>
          <w:spacing w:val="12"/>
        </w:rPr>
        <w:t>而防止过度</w:t>
      </w:r>
      <w:r>
        <w:rPr>
          <w:rFonts w:ascii="SimSun" w:hAnsi="SimSun" w:eastAsia="SimSun" w:cs="SimSun"/>
          <w:sz w:val="21"/>
          <w:szCs w:val="21"/>
        </w:rPr>
        <w:t xml:space="preserve"> </w:t>
      </w:r>
      <w:r>
        <w:rPr>
          <w:rFonts w:ascii="SimSun" w:hAnsi="SimSun" w:eastAsia="SimSun" w:cs="SimSun"/>
          <w:sz w:val="21"/>
          <w:szCs w:val="21"/>
          <w:spacing w:val="10"/>
        </w:rPr>
        <w:t>放牧。相反，他们会尽最大努力去争取自己的利益。</w:t>
      </w:r>
    </w:p>
    <w:p>
      <w:pPr>
        <w:ind w:right="14" w:firstLine="524"/>
        <w:spacing w:before="8" w:line="420" w:lineRule="auto"/>
        <w:jc w:val="both"/>
        <w:rPr>
          <w:rFonts w:ascii="SimSun" w:hAnsi="SimSun" w:eastAsia="SimSun" w:cs="SimSun"/>
          <w:sz w:val="15"/>
          <w:szCs w:val="15"/>
        </w:rPr>
      </w:pPr>
      <w:r>
        <w:rPr>
          <w:rFonts w:ascii="SimSun" w:hAnsi="SimSun" w:eastAsia="SimSun" w:cs="SimSun"/>
          <w:sz w:val="21"/>
          <w:szCs w:val="21"/>
          <w:spacing w:val="13"/>
        </w:rPr>
        <w:t>对于那些充满期待的准移民来说，除了一心指望着从德国</w:t>
      </w:r>
      <w:r>
        <w:rPr>
          <w:rFonts w:ascii="SimSun" w:hAnsi="SimSun" w:eastAsia="SimSun" w:cs="SimSun"/>
          <w:sz w:val="21"/>
          <w:szCs w:val="21"/>
          <w:spacing w:val="12"/>
        </w:rPr>
        <w:t>政府宽松的</w:t>
      </w:r>
      <w:r>
        <w:rPr>
          <w:rFonts w:ascii="SimSun" w:hAnsi="SimSun" w:eastAsia="SimSun" w:cs="SimSun"/>
          <w:sz w:val="21"/>
          <w:szCs w:val="21"/>
        </w:rPr>
        <w:t xml:space="preserve"> </w:t>
      </w:r>
      <w:r>
        <w:rPr>
          <w:rFonts w:ascii="SimSun" w:hAnsi="SimSun" w:eastAsia="SimSun" w:cs="SimSun"/>
          <w:sz w:val="21"/>
          <w:szCs w:val="21"/>
          <w:spacing w:val="15"/>
        </w:rPr>
        <w:t>移民政策中受益，他们也没有理由去考虑这一现实，即太多移民不可避免</w:t>
      </w:r>
      <w:r>
        <w:rPr>
          <w:rFonts w:ascii="SimSun" w:hAnsi="SimSun" w:eastAsia="SimSun" w:cs="SimSun"/>
          <w:sz w:val="21"/>
          <w:szCs w:val="21"/>
          <w:spacing w:val="2"/>
        </w:rPr>
        <w:t xml:space="preserve"> </w:t>
      </w:r>
      <w:r>
        <w:rPr>
          <w:rFonts w:ascii="SimSun" w:hAnsi="SimSun" w:eastAsia="SimSun" w:cs="SimSun"/>
          <w:sz w:val="21"/>
          <w:szCs w:val="21"/>
          <w:spacing w:val="15"/>
        </w:rPr>
        <w:t>地会迫使德国政府收紧这一法律。事实上，当得知德国政府正在讨论或有</w:t>
      </w:r>
      <w:r>
        <w:rPr>
          <w:rFonts w:ascii="SimSun" w:hAnsi="SimSun" w:eastAsia="SimSun" w:cs="SimSun"/>
          <w:sz w:val="21"/>
          <w:szCs w:val="21"/>
          <w:spacing w:val="4"/>
        </w:rPr>
        <w:t xml:space="preserve"> </w:t>
      </w:r>
      <w:r>
        <w:rPr>
          <w:rFonts w:ascii="SimSun" w:hAnsi="SimSun" w:eastAsia="SimSun" w:cs="SimSun"/>
          <w:sz w:val="21"/>
          <w:szCs w:val="21"/>
          <w:spacing w:val="15"/>
        </w:rPr>
        <w:t>可能出台更为严格的移民法律的消息时，更多的人行动了起来，争取赶上</w:t>
      </w:r>
      <w:r>
        <w:rPr>
          <w:rFonts w:ascii="SimSun" w:hAnsi="SimSun" w:eastAsia="SimSun" w:cs="SimSun"/>
          <w:sz w:val="21"/>
          <w:szCs w:val="21"/>
          <w:spacing w:val="3"/>
        </w:rPr>
        <w:t xml:space="preserve"> </w:t>
      </w:r>
      <w:r>
        <w:rPr>
          <w:rFonts w:ascii="SimSun" w:hAnsi="SimSun" w:eastAsia="SimSun" w:cs="SimSun"/>
          <w:sz w:val="15"/>
          <w:szCs w:val="15"/>
          <w:spacing w:val="-4"/>
        </w:rPr>
        <w:t>“</w:t>
      </w:r>
      <w:r>
        <w:rPr>
          <w:rFonts w:ascii="SimSun" w:hAnsi="SimSun" w:eastAsia="SimSun" w:cs="SimSun"/>
          <w:sz w:val="15"/>
          <w:szCs w:val="15"/>
          <w:spacing w:val="-16"/>
        </w:rPr>
        <w:t xml:space="preserve"> </w:t>
      </w:r>
      <w:r>
        <w:rPr>
          <w:rFonts w:ascii="SimSun" w:hAnsi="SimSun" w:eastAsia="SimSun" w:cs="SimSun"/>
          <w:sz w:val="15"/>
          <w:szCs w:val="15"/>
          <w:spacing w:val="-4"/>
        </w:rPr>
        <w:t>末</w:t>
      </w:r>
      <w:r>
        <w:rPr>
          <w:rFonts w:ascii="SimSun" w:hAnsi="SimSun" w:eastAsia="SimSun" w:cs="SimSun"/>
          <w:sz w:val="15"/>
          <w:szCs w:val="15"/>
          <w:spacing w:val="-23"/>
        </w:rPr>
        <w:t xml:space="preserve"> </w:t>
      </w:r>
      <w:r>
        <w:rPr>
          <w:rFonts w:ascii="SimSun" w:hAnsi="SimSun" w:eastAsia="SimSun" w:cs="SimSun"/>
          <w:sz w:val="15"/>
          <w:szCs w:val="15"/>
          <w:spacing w:val="-4"/>
        </w:rPr>
        <w:t>班</w:t>
      </w:r>
      <w:r>
        <w:rPr>
          <w:rFonts w:ascii="SimSun" w:hAnsi="SimSun" w:eastAsia="SimSun" w:cs="SimSun"/>
          <w:sz w:val="15"/>
          <w:szCs w:val="15"/>
          <w:spacing w:val="-20"/>
        </w:rPr>
        <w:t xml:space="preserve"> </w:t>
      </w:r>
      <w:r>
        <w:rPr>
          <w:rFonts w:ascii="SimSun" w:hAnsi="SimSun" w:eastAsia="SimSun" w:cs="SimSun"/>
          <w:sz w:val="15"/>
          <w:szCs w:val="15"/>
          <w:spacing w:val="-4"/>
        </w:rPr>
        <w:t>车 ”</w:t>
      </w:r>
      <w:r>
        <w:rPr>
          <w:rFonts w:ascii="SimSun" w:hAnsi="SimSun" w:eastAsia="SimSun" w:cs="SimSun"/>
          <w:sz w:val="15"/>
          <w:szCs w:val="15"/>
          <w:spacing w:val="-48"/>
        </w:rPr>
        <w:t xml:space="preserve"> </w:t>
      </w:r>
      <w:r>
        <w:rPr>
          <w:rFonts w:ascii="SimSun" w:hAnsi="SimSun" w:eastAsia="SimSun" w:cs="SimSun"/>
          <w:sz w:val="15"/>
          <w:szCs w:val="15"/>
          <w:spacing w:val="-4"/>
        </w:rPr>
        <w:t>。</w:t>
      </w:r>
    </w:p>
    <w:p>
      <w:pPr>
        <w:spacing w:line="420" w:lineRule="auto"/>
        <w:sectPr>
          <w:footerReference w:type="default" r:id="rId373"/>
          <w:pgSz w:w="9600" w:h="13230"/>
          <w:pgMar w:top="400" w:right="1328" w:bottom="634" w:left="1045" w:header="0" w:footer="499" w:gutter="0"/>
        </w:sectPr>
        <w:rPr>
          <w:rFonts w:ascii="SimSun" w:hAnsi="SimSun" w:eastAsia="SimSun" w:cs="SimSun"/>
          <w:sz w:val="15"/>
          <w:szCs w:val="15"/>
        </w:rPr>
      </w:pPr>
    </w:p>
    <w:p>
      <w:pPr>
        <w:pStyle w:val="BodyText"/>
        <w:spacing w:line="453" w:lineRule="auto"/>
        <w:rPr/>
      </w:pPr>
      <w:r/>
    </w:p>
    <w:p>
      <w:pPr>
        <w:ind w:left="3400"/>
        <w:spacing w:before="49" w:line="209" w:lineRule="auto"/>
        <w:rPr>
          <w:rFonts w:ascii="SimHei" w:hAnsi="SimHei" w:eastAsia="SimHei" w:cs="SimHei"/>
          <w:sz w:val="15"/>
          <w:szCs w:val="15"/>
        </w:rPr>
      </w:pPr>
      <w:r>
        <w:rPr>
          <w:rFonts w:ascii="SimHei" w:hAnsi="SimHei" w:eastAsia="SimHei" w:cs="SimHei"/>
          <w:sz w:val="15"/>
          <w:szCs w:val="15"/>
          <w:spacing w:val="-2"/>
        </w:rPr>
        <w:t>第5章</w:t>
      </w:r>
    </w:p>
    <w:p>
      <w:pPr>
        <w:ind w:left="3150"/>
        <w:spacing w:line="220" w:lineRule="auto"/>
        <w:rPr>
          <w:rFonts w:ascii="SimHei" w:hAnsi="SimHei" w:eastAsia="SimHei" w:cs="SimHei"/>
          <w:sz w:val="15"/>
          <w:szCs w:val="15"/>
        </w:rPr>
      </w:pPr>
      <w:r>
        <w:rPr>
          <w:rFonts w:ascii="SimHei" w:hAnsi="SimHei" w:eastAsia="SimHei" w:cs="SimHei"/>
          <w:sz w:val="15"/>
          <w:szCs w:val="15"/>
          <w:spacing w:val="-2"/>
        </w:rPr>
        <w:t>系统之危与机</w:t>
      </w:r>
    </w:p>
    <w:p>
      <w:pPr>
        <w:pStyle w:val="BodyText"/>
        <w:spacing w:line="313" w:lineRule="auto"/>
        <w:rPr/>
      </w:pPr>
      <w:r/>
    </w:p>
    <w:p>
      <w:pPr>
        <w:pStyle w:val="BodyText"/>
        <w:spacing w:line="313" w:lineRule="auto"/>
        <w:rPr/>
      </w:pPr>
      <w:r/>
    </w:p>
    <w:p>
      <w:pPr>
        <w:pStyle w:val="BodyText"/>
        <w:spacing w:line="314" w:lineRule="auto"/>
        <w:rPr/>
      </w:pPr>
      <w:r/>
    </w:p>
    <w:p>
      <w:pPr>
        <w:ind w:firstLine="450"/>
        <w:spacing w:before="68" w:line="413" w:lineRule="auto"/>
        <w:jc w:val="both"/>
        <w:rPr>
          <w:rFonts w:ascii="SimSun" w:hAnsi="SimSun" w:eastAsia="SimSun" w:cs="SimSun"/>
          <w:sz w:val="21"/>
          <w:szCs w:val="21"/>
        </w:rPr>
      </w:pPr>
      <w:r>
        <w:rPr>
          <w:rFonts w:ascii="SimSun" w:hAnsi="SimSun" w:eastAsia="SimSun" w:cs="SimSun"/>
          <w:sz w:val="21"/>
          <w:szCs w:val="21"/>
          <w:spacing w:val="9"/>
        </w:rPr>
        <w:t>使用者越多，就会使用更多资源，导致每一个使用者可用的资源减少。</w:t>
      </w:r>
      <w:r>
        <w:rPr>
          <w:rFonts w:ascii="SimSun" w:hAnsi="SimSun" w:eastAsia="SimSun" w:cs="SimSun"/>
          <w:sz w:val="21"/>
          <w:szCs w:val="21"/>
          <w:spacing w:val="5"/>
        </w:rPr>
        <w:t xml:space="preserve"> </w:t>
      </w:r>
      <w:r>
        <w:rPr>
          <w:rFonts w:ascii="SimSun" w:hAnsi="SimSun" w:eastAsia="SimSun" w:cs="SimSun"/>
          <w:sz w:val="21"/>
          <w:szCs w:val="21"/>
          <w:spacing w:val="17"/>
        </w:rPr>
        <w:t>如果每个使用者都遵循有限理性原则(“没有理</w:t>
      </w:r>
      <w:r>
        <w:rPr>
          <w:rFonts w:ascii="SimSun" w:hAnsi="SimSun" w:eastAsia="SimSun" w:cs="SimSun"/>
          <w:sz w:val="21"/>
          <w:szCs w:val="21"/>
          <w:spacing w:val="16"/>
        </w:rPr>
        <w:t>由只让我一个人不扩大牧</w:t>
      </w:r>
      <w:r>
        <w:rPr>
          <w:rFonts w:ascii="SimSun" w:hAnsi="SimSun" w:eastAsia="SimSun" w:cs="SimSun"/>
          <w:sz w:val="21"/>
          <w:szCs w:val="21"/>
        </w:rPr>
        <w:t xml:space="preserve">  </w:t>
      </w:r>
      <w:r>
        <w:rPr>
          <w:rFonts w:ascii="SimSun" w:hAnsi="SimSun" w:eastAsia="SimSun" w:cs="SimSun"/>
          <w:sz w:val="21"/>
          <w:szCs w:val="21"/>
          <w:spacing w:val="13"/>
        </w:rPr>
        <w:t>群规模”),就没有理由让任何人减少对资源的使用。就这样，对资源的使</w:t>
      </w:r>
      <w:r>
        <w:rPr>
          <w:rFonts w:ascii="SimSun" w:hAnsi="SimSun" w:eastAsia="SimSun" w:cs="SimSun"/>
          <w:sz w:val="21"/>
          <w:szCs w:val="21"/>
        </w:rPr>
        <w:t xml:space="preserve">  </w:t>
      </w:r>
      <w:r>
        <w:rPr>
          <w:rFonts w:ascii="SimSun" w:hAnsi="SimSun" w:eastAsia="SimSun" w:cs="SimSun"/>
          <w:sz w:val="21"/>
          <w:szCs w:val="21"/>
          <w:spacing w:val="14"/>
        </w:rPr>
        <w:t>用速度将超过资源能够承载的限度。因为使用者得不到这方面的反馈，过</w:t>
      </w:r>
      <w:r>
        <w:rPr>
          <w:rFonts w:ascii="SimSun" w:hAnsi="SimSun" w:eastAsia="SimSun" w:cs="SimSun"/>
          <w:sz w:val="21"/>
          <w:szCs w:val="21"/>
        </w:rPr>
        <w:t xml:space="preserve"> </w:t>
      </w:r>
      <w:r>
        <w:rPr>
          <w:rFonts w:ascii="SimSun" w:hAnsi="SimSun" w:eastAsia="SimSun" w:cs="SimSun"/>
          <w:sz w:val="21"/>
          <w:szCs w:val="21"/>
          <w:spacing w:val="13"/>
        </w:rPr>
        <w:t>度使用资源的状况还在持续，资源也日渐枯竭。最后，加速枯竭的回路开</w:t>
      </w:r>
      <w:r>
        <w:rPr>
          <w:rFonts w:ascii="SimSun" w:hAnsi="SimSun" w:eastAsia="SimSun" w:cs="SimSun"/>
          <w:sz w:val="21"/>
          <w:szCs w:val="21"/>
          <w:spacing w:val="6"/>
        </w:rPr>
        <w:t xml:space="preserve">  </w:t>
      </w:r>
      <w:r>
        <w:rPr>
          <w:rFonts w:ascii="SimSun" w:hAnsi="SimSun" w:eastAsia="SimSun" w:cs="SimSun"/>
          <w:sz w:val="21"/>
          <w:szCs w:val="21"/>
          <w:spacing w:val="10"/>
        </w:rPr>
        <w:t>始启动，资源被破坏殆尽，而所有的使用者都</w:t>
      </w:r>
      <w:r>
        <w:rPr>
          <w:rFonts w:ascii="SimSun" w:hAnsi="SimSun" w:eastAsia="SimSun" w:cs="SimSun"/>
          <w:sz w:val="21"/>
          <w:szCs w:val="21"/>
          <w:spacing w:val="9"/>
        </w:rPr>
        <w:t>将颗粒无收。</w:t>
      </w:r>
    </w:p>
    <w:p>
      <w:pPr>
        <w:ind w:right="88" w:firstLine="450"/>
        <w:spacing w:before="2" w:line="424" w:lineRule="auto"/>
        <w:jc w:val="both"/>
        <w:rPr>
          <w:rFonts w:ascii="SimSun" w:hAnsi="SimSun" w:eastAsia="SimSun" w:cs="SimSun"/>
          <w:sz w:val="21"/>
          <w:szCs w:val="21"/>
        </w:rPr>
      </w:pPr>
      <w:r>
        <w:rPr>
          <w:rFonts w:ascii="SimSun" w:hAnsi="SimSun" w:eastAsia="SimSun" w:cs="SimSun"/>
          <w:sz w:val="21"/>
          <w:szCs w:val="21"/>
          <w:spacing w:val="24"/>
        </w:rPr>
        <w:t>你可能会想，不会有人这么短视，以至于大家最后同归于尽吧?但</w:t>
      </w:r>
      <w:r>
        <w:rPr>
          <w:rFonts w:ascii="SimSun" w:hAnsi="SimSun" w:eastAsia="SimSun" w:cs="SimSun"/>
          <w:sz w:val="21"/>
          <w:szCs w:val="21"/>
          <w:spacing w:val="16"/>
        </w:rPr>
        <w:t xml:space="preserve"> </w:t>
      </w:r>
      <w:r>
        <w:rPr>
          <w:rFonts w:ascii="SimSun" w:hAnsi="SimSun" w:eastAsia="SimSun" w:cs="SimSun"/>
          <w:sz w:val="21"/>
          <w:szCs w:val="21"/>
          <w:spacing w:val="21"/>
        </w:rPr>
        <w:t>是，不幸的是，这样的状况在历史上比比皆是，以下只是</w:t>
      </w:r>
      <w:r>
        <w:rPr>
          <w:rFonts w:ascii="SimSun" w:hAnsi="SimSun" w:eastAsia="SimSun" w:cs="SimSun"/>
          <w:sz w:val="21"/>
          <w:szCs w:val="21"/>
          <w:spacing w:val="20"/>
        </w:rPr>
        <w:t>几个很常见的</w:t>
      </w:r>
      <w:r>
        <w:rPr>
          <w:rFonts w:ascii="SimSun" w:hAnsi="SimSun" w:eastAsia="SimSun" w:cs="SimSun"/>
          <w:sz w:val="21"/>
          <w:szCs w:val="21"/>
        </w:rPr>
        <w:t xml:space="preserve"> </w:t>
      </w:r>
      <w:r>
        <w:rPr>
          <w:rFonts w:ascii="SimSun" w:hAnsi="SimSun" w:eastAsia="SimSun" w:cs="SimSun"/>
          <w:sz w:val="21"/>
          <w:szCs w:val="21"/>
          <w:spacing w:val="1"/>
        </w:rPr>
        <w:t>范例：</w:t>
      </w:r>
    </w:p>
    <w:p>
      <w:pPr>
        <w:ind w:left="630" w:right="511" w:hanging="180"/>
        <w:spacing w:before="294" w:line="281" w:lineRule="auto"/>
        <w:rPr>
          <w:rFonts w:ascii="KaiTi" w:hAnsi="KaiTi" w:eastAsia="KaiTi" w:cs="KaiTi"/>
          <w:sz w:val="21"/>
          <w:szCs w:val="21"/>
        </w:rPr>
      </w:pPr>
      <w:r>
        <w:rPr>
          <w:rFonts w:ascii="KaiTi" w:hAnsi="KaiTi" w:eastAsia="KaiTi" w:cs="KaiTi"/>
          <w:sz w:val="21"/>
          <w:szCs w:val="21"/>
          <w:spacing w:val="-7"/>
        </w:rPr>
        <w:t>●对某个景色秀丽的国家公园来说，如果对游</w:t>
      </w:r>
      <w:r>
        <w:rPr>
          <w:rFonts w:ascii="KaiTi" w:hAnsi="KaiTi" w:eastAsia="KaiTi" w:cs="KaiTi"/>
          <w:sz w:val="21"/>
          <w:szCs w:val="21"/>
          <w:spacing w:val="-8"/>
        </w:rPr>
        <w:t>客数量不加限制，将很快</w:t>
      </w:r>
      <w:r>
        <w:rPr>
          <w:rFonts w:ascii="KaiTi" w:hAnsi="KaiTi" w:eastAsia="KaiTi" w:cs="KaiTi"/>
          <w:sz w:val="21"/>
          <w:szCs w:val="21"/>
        </w:rPr>
        <w:t xml:space="preserve"> </w:t>
      </w:r>
      <w:r>
        <w:rPr>
          <w:rFonts w:ascii="KaiTi" w:hAnsi="KaiTi" w:eastAsia="KaiTi" w:cs="KaiTi"/>
          <w:sz w:val="21"/>
          <w:szCs w:val="21"/>
          <w:spacing w:val="-10"/>
        </w:rPr>
        <w:t>人满为患，自然的美景被破坏殆尽；</w:t>
      </w:r>
    </w:p>
    <w:p>
      <w:pPr>
        <w:ind w:left="630" w:right="500" w:hanging="180"/>
        <w:spacing w:before="139" w:line="308" w:lineRule="auto"/>
        <w:rPr>
          <w:rFonts w:ascii="KaiTi" w:hAnsi="KaiTi" w:eastAsia="KaiTi" w:cs="KaiTi"/>
          <w:sz w:val="21"/>
          <w:szCs w:val="21"/>
        </w:rPr>
      </w:pPr>
      <w:r>
        <w:rPr>
          <w:rFonts w:ascii="KaiTi" w:hAnsi="KaiTi" w:eastAsia="KaiTi" w:cs="KaiTi"/>
          <w:sz w:val="21"/>
          <w:szCs w:val="21"/>
          <w:spacing w:val="-7"/>
        </w:rPr>
        <w:t>●使用不可再生的化石燃料对每个人来说都</w:t>
      </w:r>
      <w:r>
        <w:rPr>
          <w:rFonts w:ascii="KaiTi" w:hAnsi="KaiTi" w:eastAsia="KaiTi" w:cs="KaiTi"/>
          <w:sz w:val="21"/>
          <w:szCs w:val="21"/>
          <w:spacing w:val="-8"/>
        </w:rPr>
        <w:t>有直接的好处，尽管由此会</w:t>
      </w:r>
      <w:r>
        <w:rPr>
          <w:rFonts w:ascii="KaiTi" w:hAnsi="KaiTi" w:eastAsia="KaiTi" w:cs="KaiTi"/>
          <w:sz w:val="21"/>
          <w:szCs w:val="21"/>
        </w:rPr>
        <w:t xml:space="preserve"> </w:t>
      </w:r>
      <w:r>
        <w:rPr>
          <w:rFonts w:ascii="KaiTi" w:hAnsi="KaiTi" w:eastAsia="KaiTi" w:cs="KaiTi"/>
          <w:sz w:val="21"/>
          <w:szCs w:val="21"/>
          <w:spacing w:val="-10"/>
        </w:rPr>
        <w:t>增加二氧化碳排放，产生“温室效应”,引发全球气候变化，但人们仍</w:t>
      </w:r>
      <w:r>
        <w:rPr>
          <w:rFonts w:ascii="KaiTi" w:hAnsi="KaiTi" w:eastAsia="KaiTi" w:cs="KaiTi"/>
          <w:sz w:val="21"/>
          <w:szCs w:val="21"/>
          <w:spacing w:val="18"/>
        </w:rPr>
        <w:t xml:space="preserve"> </w:t>
      </w:r>
      <w:r>
        <w:rPr>
          <w:rFonts w:ascii="KaiTi" w:hAnsi="KaiTi" w:eastAsia="KaiTi" w:cs="KaiTi"/>
          <w:sz w:val="21"/>
          <w:szCs w:val="21"/>
          <w:spacing w:val="-13"/>
        </w:rPr>
        <w:t>一如既往；</w:t>
      </w:r>
    </w:p>
    <w:p>
      <w:pPr>
        <w:ind w:left="630" w:right="494" w:hanging="180"/>
        <w:spacing w:before="138" w:line="299" w:lineRule="auto"/>
        <w:rPr>
          <w:rFonts w:ascii="KaiTi" w:hAnsi="KaiTi" w:eastAsia="KaiTi" w:cs="KaiTi"/>
          <w:sz w:val="21"/>
          <w:szCs w:val="21"/>
        </w:rPr>
      </w:pPr>
      <w:r>
        <w:rPr>
          <w:rFonts w:ascii="KaiTi" w:hAnsi="KaiTi" w:eastAsia="KaiTi" w:cs="KaiTi"/>
          <w:sz w:val="21"/>
          <w:szCs w:val="21"/>
          <w:spacing w:val="-7"/>
        </w:rPr>
        <w:t>●如果每个家庭想要几个孩子就要几个，却由整个社会负担所有儿童的</w:t>
      </w:r>
      <w:r>
        <w:rPr>
          <w:rFonts w:ascii="KaiTi" w:hAnsi="KaiTi" w:eastAsia="KaiTi" w:cs="KaiTi"/>
          <w:sz w:val="21"/>
          <w:szCs w:val="21"/>
          <w:spacing w:val="6"/>
        </w:rPr>
        <w:t xml:space="preserve"> </w:t>
      </w:r>
      <w:r>
        <w:rPr>
          <w:rFonts w:ascii="KaiTi" w:hAnsi="KaiTi" w:eastAsia="KaiTi" w:cs="KaiTi"/>
          <w:sz w:val="21"/>
          <w:szCs w:val="21"/>
          <w:spacing w:val="-7"/>
        </w:rPr>
        <w:t>教育、医疗保健和环境保护费用，那么新生儿的数量将很快超过社会</w:t>
      </w:r>
      <w:r>
        <w:rPr>
          <w:rFonts w:ascii="KaiTi" w:hAnsi="KaiTi" w:eastAsia="KaiTi" w:cs="KaiTi"/>
          <w:sz w:val="21"/>
          <w:szCs w:val="21"/>
          <w:spacing w:val="11"/>
        </w:rPr>
        <w:t xml:space="preserve"> </w:t>
      </w:r>
      <w:r>
        <w:rPr>
          <w:rFonts w:ascii="KaiTi" w:hAnsi="KaiTi" w:eastAsia="KaiTi" w:cs="KaiTi"/>
          <w:sz w:val="21"/>
          <w:szCs w:val="21"/>
          <w:spacing w:val="-4"/>
        </w:rPr>
        <w:t>能够负担的水平(正是这个例子使哈丁写了那篇著名的论文)。</w:t>
      </w:r>
    </w:p>
    <w:p>
      <w:pPr>
        <w:pStyle w:val="BodyText"/>
        <w:spacing w:line="398" w:lineRule="auto"/>
        <w:rPr/>
      </w:pPr>
      <w:r/>
    </w:p>
    <w:p>
      <w:pPr>
        <w:ind w:right="76" w:firstLine="450"/>
        <w:spacing w:before="69" w:line="423" w:lineRule="auto"/>
        <w:jc w:val="both"/>
        <w:rPr>
          <w:rFonts w:ascii="SimSun" w:hAnsi="SimSun" w:eastAsia="SimSun" w:cs="SimSun"/>
          <w:sz w:val="21"/>
          <w:szCs w:val="21"/>
        </w:rPr>
      </w:pPr>
      <w:r>
        <w:rPr>
          <w:rFonts w:ascii="SimSun" w:hAnsi="SimSun" w:eastAsia="SimSun" w:cs="SimSun"/>
          <w:sz w:val="21"/>
          <w:szCs w:val="21"/>
          <w:spacing w:val="13"/>
        </w:rPr>
        <w:t>这些例子都离不开对可再生性资源的过度使用，这是你已经在“系统</w:t>
      </w:r>
      <w:r>
        <w:rPr>
          <w:rFonts w:ascii="SimSun" w:hAnsi="SimSun" w:eastAsia="SimSun" w:cs="SimSun"/>
          <w:sz w:val="21"/>
          <w:szCs w:val="21"/>
          <w:spacing w:val="8"/>
        </w:rPr>
        <w:t xml:space="preserve"> </w:t>
      </w:r>
      <w:r>
        <w:rPr>
          <w:rFonts w:ascii="SimSun" w:hAnsi="SimSun" w:eastAsia="SimSun" w:cs="SimSun"/>
          <w:sz w:val="21"/>
          <w:szCs w:val="21"/>
          <w:spacing w:val="13"/>
        </w:rPr>
        <w:t>大观园”</w:t>
      </w:r>
      <w:r>
        <w:rPr>
          <w:rFonts w:ascii="SimSun" w:hAnsi="SimSun" w:eastAsia="SimSun" w:cs="SimSun"/>
          <w:sz w:val="21"/>
          <w:szCs w:val="21"/>
          <w:spacing w:val="-79"/>
        </w:rPr>
        <w:t xml:space="preserve"> </w:t>
      </w:r>
      <w:r>
        <w:rPr>
          <w:rFonts w:ascii="SimSun" w:hAnsi="SimSun" w:eastAsia="SimSun" w:cs="SimSun"/>
          <w:sz w:val="21"/>
          <w:szCs w:val="21"/>
          <w:spacing w:val="13"/>
        </w:rPr>
        <w:t>一章中见过的结构。“公地悲剧”不仅可能出现</w:t>
      </w:r>
      <w:r>
        <w:rPr>
          <w:rFonts w:ascii="SimSun" w:hAnsi="SimSun" w:eastAsia="SimSun" w:cs="SimSun"/>
          <w:sz w:val="21"/>
          <w:szCs w:val="21"/>
          <w:spacing w:val="12"/>
        </w:rPr>
        <w:t>在对公共资源的</w:t>
      </w:r>
      <w:r>
        <w:rPr>
          <w:rFonts w:ascii="SimSun" w:hAnsi="SimSun" w:eastAsia="SimSun" w:cs="SimSun"/>
          <w:sz w:val="21"/>
          <w:szCs w:val="21"/>
        </w:rPr>
        <w:t xml:space="preserve"> </w:t>
      </w:r>
      <w:r>
        <w:rPr>
          <w:rFonts w:ascii="SimSun" w:hAnsi="SimSun" w:eastAsia="SimSun" w:cs="SimSun"/>
          <w:sz w:val="21"/>
          <w:szCs w:val="21"/>
          <w:spacing w:val="14"/>
        </w:rPr>
        <w:t>使用之中，也可能包括公用设施、公共排污场地等。如果一个家庭、公司</w:t>
      </w:r>
      <w:r>
        <w:rPr>
          <w:rFonts w:ascii="SimSun" w:hAnsi="SimSun" w:eastAsia="SimSun" w:cs="SimSun"/>
          <w:sz w:val="21"/>
          <w:szCs w:val="21"/>
        </w:rPr>
        <w:t xml:space="preserve"> </w:t>
      </w:r>
      <w:r>
        <w:rPr>
          <w:rFonts w:ascii="SimSun" w:hAnsi="SimSun" w:eastAsia="SimSun" w:cs="SimSun"/>
          <w:sz w:val="21"/>
          <w:szCs w:val="21"/>
          <w:spacing w:val="13"/>
        </w:rPr>
        <w:t>或国家可以让整个社区来消化或处理其废物，例如将污染物未加处理就排</w:t>
      </w:r>
    </w:p>
    <w:p>
      <w:pPr>
        <w:spacing w:line="423" w:lineRule="auto"/>
        <w:sectPr>
          <w:footerReference w:type="default" r:id="rId374"/>
          <w:pgSz w:w="9770" w:h="13350"/>
          <w:pgMar w:top="400" w:right="1244" w:bottom="714" w:left="1279" w:header="0" w:footer="579" w:gutter="0"/>
        </w:sectPr>
        <w:rPr>
          <w:rFonts w:ascii="SimSun" w:hAnsi="SimSun" w:eastAsia="SimSun" w:cs="SimSun"/>
          <w:sz w:val="21"/>
          <w:szCs w:val="21"/>
        </w:rPr>
      </w:pPr>
    </w:p>
    <w:p>
      <w:pPr>
        <w:pStyle w:val="BodyText"/>
        <w:spacing w:line="428" w:lineRule="auto"/>
        <w:rPr/>
      </w:pPr>
      <w:r/>
    </w:p>
    <w:p>
      <w:pPr>
        <w:ind w:left="3310"/>
        <w:spacing w:before="29"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1"/>
        </w:rPr>
        <w:t>THNKING</w:t>
      </w:r>
    </w:p>
    <w:p>
      <w:pPr>
        <w:ind w:left="3180"/>
        <w:spacing w:before="19" w:line="186"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IN</w:t>
      </w:r>
      <w:r>
        <w:rPr>
          <w:rFonts w:ascii="Times New Roman" w:hAnsi="Times New Roman" w:eastAsia="Times New Roman" w:cs="Times New Roman"/>
          <w:sz w:val="13"/>
          <w:szCs w:val="13"/>
          <w:spacing w:val="2"/>
        </w:rPr>
        <w:t xml:space="preserve">      </w:t>
      </w:r>
      <w:r>
        <w:rPr>
          <w:rFonts w:ascii="Times New Roman" w:hAnsi="Times New Roman" w:eastAsia="Times New Roman" w:cs="Times New Roman"/>
          <w:sz w:val="13"/>
          <w:szCs w:val="13"/>
          <w:spacing w:val="-2"/>
        </w:rPr>
        <w:t>SYSTEMS</w:t>
      </w:r>
    </w:p>
    <w:p>
      <w:pPr>
        <w:ind w:left="3330"/>
        <w:spacing w:line="220" w:lineRule="auto"/>
        <w:rPr>
          <w:rFonts w:ascii="SimHei" w:hAnsi="SimHei" w:eastAsia="SimHei" w:cs="SimHei"/>
          <w:sz w:val="15"/>
          <w:szCs w:val="15"/>
        </w:rPr>
      </w:pPr>
      <w:r>
        <w:rPr>
          <w:rFonts w:ascii="SimHei" w:hAnsi="SimHei" w:eastAsia="SimHei" w:cs="SimHei"/>
          <w:sz w:val="15"/>
          <w:szCs w:val="15"/>
          <w:spacing w:val="-2"/>
        </w:rPr>
        <w:t>系统之美</w:t>
      </w:r>
    </w:p>
    <w:p>
      <w:pPr>
        <w:pStyle w:val="BodyText"/>
        <w:spacing w:line="282" w:lineRule="auto"/>
        <w:rPr/>
      </w:pPr>
      <w:r/>
    </w:p>
    <w:p>
      <w:pPr>
        <w:pStyle w:val="BodyText"/>
        <w:spacing w:line="283" w:lineRule="auto"/>
        <w:rPr/>
      </w:pPr>
      <w:r/>
    </w:p>
    <w:p>
      <w:pPr>
        <w:pStyle w:val="BodyText"/>
        <w:spacing w:line="283" w:lineRule="auto"/>
        <w:rPr/>
      </w:pPr>
      <w:r/>
    </w:p>
    <w:p>
      <w:pPr>
        <w:ind w:left="20" w:right="97"/>
        <w:spacing w:before="72" w:line="387" w:lineRule="auto"/>
        <w:jc w:val="both"/>
        <w:rPr>
          <w:rFonts w:ascii="SimSun" w:hAnsi="SimSun" w:eastAsia="SimSun" w:cs="SimSun"/>
          <w:sz w:val="22"/>
          <w:szCs w:val="22"/>
        </w:rPr>
      </w:pPr>
      <w:r>
        <w:rPr>
          <w:rFonts w:ascii="SimSun" w:hAnsi="SimSun" w:eastAsia="SimSun" w:cs="SimSun"/>
          <w:sz w:val="22"/>
          <w:szCs w:val="22"/>
          <w:spacing w:val="3"/>
        </w:rPr>
        <w:t>放到河流的下游或下风向，那它们的成本就可以降低，利润得以增加，或 </w:t>
      </w:r>
      <w:r>
        <w:rPr>
          <w:rFonts w:ascii="SimSun" w:hAnsi="SimSun" w:eastAsia="SimSun" w:cs="SimSun"/>
          <w:sz w:val="22"/>
          <w:szCs w:val="22"/>
          <w:spacing w:val="3"/>
        </w:rPr>
        <w:t>增长得更快。这样做收益很大，而代价却很小，充其量只占污染结果的一</w:t>
      </w:r>
      <w:r>
        <w:rPr>
          <w:rFonts w:ascii="SimSun" w:hAnsi="SimSun" w:eastAsia="SimSun" w:cs="SimSun"/>
          <w:sz w:val="22"/>
          <w:szCs w:val="22"/>
          <w:spacing w:val="5"/>
        </w:rPr>
        <w:t xml:space="preserve"> </w:t>
      </w:r>
      <w:r>
        <w:rPr>
          <w:rFonts w:ascii="SimSun" w:hAnsi="SimSun" w:eastAsia="SimSun" w:cs="SimSun"/>
          <w:sz w:val="22"/>
          <w:szCs w:val="22"/>
          <w:spacing w:val="3"/>
        </w:rPr>
        <w:t>部分，甚至完全没有代价。在这种情况下，就没有充分的理由让污染者停</w:t>
      </w:r>
      <w:r>
        <w:rPr>
          <w:rFonts w:ascii="SimSun" w:hAnsi="SimSun" w:eastAsia="SimSun" w:cs="SimSun"/>
          <w:sz w:val="22"/>
          <w:szCs w:val="22"/>
          <w:spacing w:val="5"/>
        </w:rPr>
        <w:t xml:space="preserve"> </w:t>
      </w:r>
      <w:r>
        <w:rPr>
          <w:rFonts w:ascii="SimSun" w:hAnsi="SimSun" w:eastAsia="SimSun" w:cs="SimSun"/>
          <w:sz w:val="22"/>
          <w:szCs w:val="22"/>
          <w:spacing w:val="10"/>
        </w:rPr>
        <w:t>止排放污染。在这些案例中，限制公共资源使用速度的反馈回路力量都</w:t>
      </w:r>
      <w:r>
        <w:rPr>
          <w:rFonts w:ascii="SimSun" w:hAnsi="SimSun" w:eastAsia="SimSun" w:cs="SimSun"/>
          <w:sz w:val="22"/>
          <w:szCs w:val="22"/>
          <w:spacing w:val="8"/>
        </w:rPr>
        <w:t xml:space="preserve"> </w:t>
      </w:r>
      <w:r>
        <w:rPr>
          <w:rFonts w:ascii="SimSun" w:hAnsi="SimSun" w:eastAsia="SimSun" w:cs="SimSun"/>
          <w:sz w:val="22"/>
          <w:szCs w:val="22"/>
          <w:spacing w:val="3"/>
        </w:rPr>
        <w:t>很弱。</w:t>
      </w:r>
    </w:p>
    <w:p>
      <w:pPr>
        <w:spacing w:line="49" w:lineRule="exact"/>
        <w:rPr/>
      </w:pPr>
      <w:r/>
    </w:p>
    <w:p>
      <w:pPr>
        <w:spacing w:line="49" w:lineRule="exact"/>
        <w:sectPr>
          <w:footerReference w:type="default" r:id="rId375"/>
          <w:pgSz w:w="9600" w:h="13230"/>
          <w:pgMar w:top="400" w:right="1120" w:bottom="664" w:left="1219" w:header="0" w:footer="529" w:gutter="0"/>
          <w:cols w:equalWidth="0" w:num="1">
            <w:col w:w="7260" w:space="0"/>
          </w:cols>
        </w:sectPr>
        <w:rPr/>
      </w:pPr>
    </w:p>
    <w:p>
      <w:pPr>
        <w:pStyle w:val="BodyText"/>
        <w:spacing w:line="355" w:lineRule="auto"/>
        <w:rPr/>
      </w:pPr>
      <w:r/>
    </w:p>
    <w:p>
      <w:pPr>
        <w:pStyle w:val="BodyText"/>
        <w:spacing w:line="355" w:lineRule="auto"/>
        <w:rPr/>
      </w:pPr>
      <w:r/>
    </w:p>
    <w:p>
      <w:pPr>
        <w:spacing w:line="810" w:lineRule="exact"/>
        <w:rPr/>
      </w:pPr>
      <w:r>
        <w:rPr>
          <w:position w:val="-16"/>
        </w:rPr>
        <w:drawing>
          <wp:inline distT="0" distB="0" distL="0" distR="0">
            <wp:extent cx="1181100" cy="514396"/>
            <wp:effectExtent l="0" t="0" r="0" b="0"/>
            <wp:docPr id="344" name="IM 344"/>
            <wp:cNvGraphicFramePr/>
            <a:graphic>
              <a:graphicData uri="http://schemas.openxmlformats.org/drawingml/2006/picture">
                <pic:pic>
                  <pic:nvPicPr>
                    <pic:cNvPr id="344" name="IM 344"/>
                    <pic:cNvPicPr/>
                  </pic:nvPicPr>
                  <pic:blipFill>
                    <a:blip r:embed="rId376"/>
                    <a:stretch>
                      <a:fillRect/>
                    </a:stretch>
                  </pic:blipFill>
                  <pic:spPr>
                    <a:xfrm rot="0">
                      <a:off x="0" y="0"/>
                      <a:ext cx="1181100" cy="514396"/>
                    </a:xfrm>
                    <a:prstGeom prst="rect">
                      <a:avLst/>
                    </a:prstGeom>
                  </pic:spPr>
                </pic:pic>
              </a:graphicData>
            </a:graphic>
          </wp:inline>
        </w:drawing>
      </w:r>
    </w:p>
    <w:p>
      <w:pPr>
        <w:ind w:left="20" w:right="177" w:firstLine="329"/>
        <w:spacing w:before="219" w:line="250" w:lineRule="auto"/>
        <w:jc w:val="both"/>
        <w:rPr>
          <w:rFonts w:ascii="SimHei" w:hAnsi="SimHei" w:eastAsia="SimHei" w:cs="SimHei"/>
          <w:sz w:val="22"/>
          <w:szCs w:val="22"/>
        </w:rPr>
      </w:pPr>
      <w:r>
        <w:rPr>
          <w:rFonts w:ascii="SimHei" w:hAnsi="SimHei" w:eastAsia="SimHei" w:cs="SimHei"/>
          <w:sz w:val="22"/>
          <w:szCs w:val="22"/>
          <w:spacing w:val="-1"/>
        </w:rPr>
        <w:t>“公地悲剧”之所以产生，</w:t>
      </w:r>
      <w:r>
        <w:rPr>
          <w:rFonts w:ascii="SimHei" w:hAnsi="SimHei" w:eastAsia="SimHei" w:cs="SimHei"/>
          <w:sz w:val="22"/>
          <w:szCs w:val="22"/>
          <w:spacing w:val="-36"/>
        </w:rPr>
        <w:t xml:space="preserve"> </w:t>
      </w:r>
      <w:r>
        <w:rPr>
          <w:rFonts w:ascii="SimHei" w:hAnsi="SimHei" w:eastAsia="SimHei" w:cs="SimHei"/>
          <w:sz w:val="22"/>
          <w:szCs w:val="22"/>
          <w:spacing w:val="-1"/>
        </w:rPr>
        <w:t>一</w:t>
      </w:r>
      <w:r>
        <w:rPr>
          <w:rFonts w:ascii="SimHei" w:hAnsi="SimHei" w:eastAsia="SimHei" w:cs="SimHei"/>
          <w:sz w:val="22"/>
          <w:szCs w:val="22"/>
        </w:rPr>
        <w:t xml:space="preserve"> </w:t>
      </w:r>
      <w:r>
        <w:rPr>
          <w:rFonts w:ascii="SimHei" w:hAnsi="SimHei" w:eastAsia="SimHei" w:cs="SimHei"/>
          <w:sz w:val="22"/>
          <w:szCs w:val="22"/>
          <w:spacing w:val="-5"/>
        </w:rPr>
        <w:t>个重要原因是资源的消耗与资源的</w:t>
      </w:r>
      <w:r>
        <w:rPr>
          <w:rFonts w:ascii="SimHei" w:hAnsi="SimHei" w:eastAsia="SimHei" w:cs="SimHei"/>
          <w:sz w:val="22"/>
          <w:szCs w:val="22"/>
          <w:spacing w:val="12"/>
        </w:rPr>
        <w:t xml:space="preserve"> </w:t>
      </w:r>
      <w:r>
        <w:rPr>
          <w:rFonts w:ascii="SimHei" w:hAnsi="SimHei" w:eastAsia="SimHei" w:cs="SimHei"/>
          <w:sz w:val="22"/>
          <w:szCs w:val="22"/>
          <w:spacing w:val="10"/>
        </w:rPr>
        <w:t>使用者数量增长之间的反馈缺失</w:t>
      </w:r>
      <w:r>
        <w:rPr>
          <w:rFonts w:ascii="SimHei" w:hAnsi="SimHei" w:eastAsia="SimHei" w:cs="SimHei"/>
          <w:sz w:val="22"/>
          <w:szCs w:val="22"/>
          <w:spacing w:val="11"/>
        </w:rPr>
        <w:t xml:space="preserve"> </w:t>
      </w:r>
      <w:r>
        <w:rPr>
          <w:rFonts w:ascii="SimHei" w:hAnsi="SimHei" w:eastAsia="SimHei" w:cs="SimHei"/>
          <w:sz w:val="22"/>
          <w:szCs w:val="22"/>
          <w:spacing w:val="-12"/>
        </w:rPr>
        <w:t>了，或者时间延迟太长。</w:t>
      </w:r>
    </w:p>
    <w:p>
      <w:pPr>
        <w:pStyle w:val="BodyText"/>
        <w:spacing w:line="14" w:lineRule="auto"/>
        <w:rPr>
          <w:sz w:val="2"/>
        </w:rPr>
      </w:pPr>
      <w:r>
        <w:rPr>
          <w:sz w:val="2"/>
          <w:szCs w:val="2"/>
        </w:rPr>
        <w:br w:type="column"/>
      </w:r>
    </w:p>
    <w:p>
      <w:pPr>
        <w:ind w:firstLine="459"/>
        <w:spacing w:before="44" w:line="394" w:lineRule="auto"/>
        <w:rPr>
          <w:rFonts w:ascii="SimSun" w:hAnsi="SimSun" w:eastAsia="SimSun" w:cs="SimSun"/>
          <w:sz w:val="22"/>
          <w:szCs w:val="22"/>
        </w:rPr>
      </w:pPr>
      <w:r>
        <w:rPr>
          <w:rFonts w:ascii="SimSun" w:hAnsi="SimSun" w:eastAsia="SimSun" w:cs="SimSun"/>
          <w:sz w:val="22"/>
          <w:szCs w:val="22"/>
          <w:spacing w:val="12"/>
        </w:rPr>
        <w:t>如果你认为上述解释很难理解，</w:t>
      </w:r>
      <w:r>
        <w:rPr>
          <w:rFonts w:ascii="SimSun" w:hAnsi="SimSun" w:eastAsia="SimSun" w:cs="SimSun"/>
          <w:sz w:val="22"/>
          <w:szCs w:val="22"/>
        </w:rPr>
        <w:t xml:space="preserve"> </w:t>
      </w:r>
      <w:r>
        <w:rPr>
          <w:rFonts w:ascii="SimSun" w:hAnsi="SimSun" w:eastAsia="SimSun" w:cs="SimSun"/>
          <w:sz w:val="22"/>
          <w:szCs w:val="22"/>
          <w:spacing w:val="6"/>
        </w:rPr>
        <w:t>那么就问一问自己：你是否愿意为了</w:t>
      </w:r>
      <w:r>
        <w:rPr>
          <w:rFonts w:ascii="SimSun" w:hAnsi="SimSun" w:eastAsia="SimSun" w:cs="SimSun"/>
          <w:sz w:val="22"/>
          <w:szCs w:val="22"/>
          <w:spacing w:val="12"/>
        </w:rPr>
        <w:t xml:space="preserve"> </w:t>
      </w:r>
      <w:r>
        <w:rPr>
          <w:rFonts w:ascii="SimSun" w:hAnsi="SimSun" w:eastAsia="SimSun" w:cs="SimSun"/>
          <w:sz w:val="22"/>
          <w:szCs w:val="22"/>
          <w:spacing w:val="12"/>
        </w:rPr>
        <w:t>减少空气污染而少开一天车?你是否</w:t>
      </w:r>
      <w:r>
        <w:rPr>
          <w:rFonts w:ascii="SimSun" w:hAnsi="SimSun" w:eastAsia="SimSun" w:cs="SimSun"/>
          <w:sz w:val="22"/>
          <w:szCs w:val="22"/>
          <w:spacing w:val="6"/>
        </w:rPr>
        <w:t xml:space="preserve">  </w:t>
      </w:r>
      <w:r>
        <w:rPr>
          <w:rFonts w:ascii="SimSun" w:hAnsi="SimSun" w:eastAsia="SimSun" w:cs="SimSun"/>
          <w:sz w:val="22"/>
          <w:szCs w:val="22"/>
          <w:spacing w:val="5"/>
        </w:rPr>
        <w:t>愿意自己动手处理自己生产的垃圾?</w:t>
      </w:r>
      <w:r>
        <w:rPr>
          <w:rFonts w:ascii="SimSun" w:hAnsi="SimSun" w:eastAsia="SimSun" w:cs="SimSun"/>
          <w:sz w:val="22"/>
          <w:szCs w:val="22"/>
        </w:rPr>
        <w:t xml:space="preserve">   </w:t>
      </w:r>
      <w:r>
        <w:rPr>
          <w:rFonts w:ascii="SimSun" w:hAnsi="SimSun" w:eastAsia="SimSun" w:cs="SimSun"/>
          <w:sz w:val="22"/>
          <w:szCs w:val="22"/>
          <w:spacing w:val="6"/>
        </w:rPr>
        <w:t>这一系统的结构，使得对整个社区和</w:t>
      </w:r>
      <w:r>
        <w:rPr>
          <w:rFonts w:ascii="SimSun" w:hAnsi="SimSun" w:eastAsia="SimSun" w:cs="SimSun"/>
          <w:sz w:val="22"/>
          <w:szCs w:val="22"/>
        </w:rPr>
        <w:t xml:space="preserve">  </w:t>
      </w:r>
      <w:r>
        <w:rPr>
          <w:rFonts w:ascii="SimSun" w:hAnsi="SimSun" w:eastAsia="SimSun" w:cs="SimSun"/>
          <w:sz w:val="22"/>
          <w:szCs w:val="22"/>
          <w:spacing w:val="6"/>
        </w:rPr>
        <w:t>未来更负责任的行为对自己好处不大</w:t>
      </w:r>
      <w:r>
        <w:rPr>
          <w:rFonts w:ascii="SimSun" w:hAnsi="SimSun" w:eastAsia="SimSun" w:cs="SimSun"/>
          <w:sz w:val="22"/>
          <w:szCs w:val="22"/>
          <w:spacing w:val="13"/>
        </w:rPr>
        <w:t xml:space="preserve"> </w:t>
      </w:r>
      <w:r>
        <w:rPr>
          <w:rFonts w:ascii="SimSun" w:hAnsi="SimSun" w:eastAsia="SimSun" w:cs="SimSun"/>
          <w:sz w:val="22"/>
          <w:szCs w:val="22"/>
          <w:spacing w:val="5"/>
        </w:rPr>
        <w:t>且成本高昂，反而不如自私行为更为</w:t>
      </w:r>
    </w:p>
    <w:p>
      <w:pPr>
        <w:spacing w:line="394" w:lineRule="auto"/>
        <w:sectPr>
          <w:type w:val="continuous"/>
          <w:pgSz w:w="9600" w:h="13230"/>
          <w:pgMar w:top="400" w:right="1120" w:bottom="664" w:left="1219" w:header="0" w:footer="529" w:gutter="0"/>
          <w:cols w:equalWidth="0" w:num="2">
            <w:col w:w="3451" w:space="100"/>
            <w:col w:w="3710" w:space="0"/>
          </w:cols>
        </w:sectPr>
        <w:rPr>
          <w:rFonts w:ascii="SimSun" w:hAnsi="SimSun" w:eastAsia="SimSun" w:cs="SimSun"/>
          <w:sz w:val="22"/>
          <w:szCs w:val="22"/>
        </w:rPr>
      </w:pPr>
    </w:p>
    <w:p>
      <w:pPr>
        <w:ind w:left="3550"/>
        <w:spacing w:before="1" w:line="219" w:lineRule="auto"/>
        <w:rPr>
          <w:rFonts w:ascii="SimSun" w:hAnsi="SimSun" w:eastAsia="SimSun" w:cs="SimSun"/>
          <w:sz w:val="22"/>
          <w:szCs w:val="22"/>
        </w:rPr>
      </w:pPr>
      <w:r>
        <w:rPr>
          <w:rFonts w:ascii="SimSun" w:hAnsi="SimSun" w:eastAsia="SimSun" w:cs="SimSun"/>
          <w:sz w:val="22"/>
          <w:szCs w:val="22"/>
          <w:spacing w:val="-1"/>
        </w:rPr>
        <w:t>便捷且有利。</w:t>
      </w:r>
    </w:p>
    <w:p>
      <w:pPr>
        <w:ind w:left="460"/>
        <w:spacing w:before="230" w:line="220" w:lineRule="auto"/>
        <w:rPr>
          <w:rFonts w:ascii="SimSun" w:hAnsi="SimSun" w:eastAsia="SimSun" w:cs="SimSun"/>
          <w:sz w:val="22"/>
          <w:szCs w:val="22"/>
        </w:rPr>
      </w:pPr>
      <w:r>
        <w:rPr>
          <w:rFonts w:ascii="SimSun" w:hAnsi="SimSun" w:eastAsia="SimSun" w:cs="SimSun"/>
          <w:sz w:val="22"/>
          <w:szCs w:val="22"/>
          <w:spacing w:val="-3"/>
        </w:rPr>
        <w:t>防止“公地悲剧”有以下三种方式：</w:t>
      </w:r>
    </w:p>
    <w:p>
      <w:pPr>
        <w:ind w:left="20" w:right="19" w:firstLine="439"/>
        <w:spacing w:before="194" w:line="396" w:lineRule="auto"/>
        <w:jc w:val="both"/>
        <w:rPr>
          <w:rFonts w:ascii="SimSun" w:hAnsi="SimSun" w:eastAsia="SimSun" w:cs="SimSun"/>
          <w:sz w:val="22"/>
          <w:szCs w:val="22"/>
        </w:rPr>
      </w:pPr>
      <w:r>
        <w:rPr>
          <w:rFonts w:ascii="SimHei" w:hAnsi="SimHei" w:eastAsia="SimHei" w:cs="SimHei"/>
          <w:sz w:val="22"/>
          <w:szCs w:val="22"/>
          <w:spacing w:val="4"/>
        </w:rPr>
        <w:t>方式一：教育、劝诫。</w:t>
      </w:r>
      <w:r>
        <w:rPr>
          <w:rFonts w:ascii="SimHei" w:hAnsi="SimHei" w:eastAsia="SimHei" w:cs="SimHei"/>
          <w:sz w:val="22"/>
          <w:szCs w:val="22"/>
          <w:spacing w:val="-51"/>
        </w:rPr>
        <w:t xml:space="preserve"> </w:t>
      </w:r>
      <w:r>
        <w:rPr>
          <w:rFonts w:ascii="SimSun" w:hAnsi="SimSun" w:eastAsia="SimSun" w:cs="SimSun"/>
          <w:sz w:val="22"/>
          <w:szCs w:val="22"/>
          <w:spacing w:val="4"/>
        </w:rPr>
        <w:t>帮助人们看到无节制地使用公共资源的后果，</w:t>
      </w:r>
      <w:r>
        <w:rPr>
          <w:rFonts w:ascii="SimSun" w:hAnsi="SimSun" w:eastAsia="SimSun" w:cs="SimSun"/>
          <w:sz w:val="22"/>
          <w:szCs w:val="22"/>
        </w:rPr>
        <w:t xml:space="preserve"> </w:t>
      </w:r>
      <w:r>
        <w:rPr>
          <w:rFonts w:ascii="SimSun" w:hAnsi="SimSun" w:eastAsia="SimSun" w:cs="SimSun"/>
          <w:sz w:val="22"/>
          <w:szCs w:val="22"/>
          <w:spacing w:val="3"/>
        </w:rPr>
        <w:t>号召并激发人们的美德品行。劝说人们有所节制，以社会舆论谴责或严厉</w:t>
      </w:r>
      <w:r>
        <w:rPr>
          <w:rFonts w:ascii="SimSun" w:hAnsi="SimSun" w:eastAsia="SimSun" w:cs="SimSun"/>
          <w:sz w:val="22"/>
          <w:szCs w:val="22"/>
          <w:spacing w:val="7"/>
        </w:rPr>
        <w:t xml:space="preserve"> </w:t>
      </w:r>
      <w:r>
        <w:rPr>
          <w:rFonts w:ascii="SimSun" w:hAnsi="SimSun" w:eastAsia="SimSun" w:cs="SimSun"/>
          <w:sz w:val="22"/>
          <w:szCs w:val="22"/>
        </w:rPr>
        <w:t>惩罚来威慑违规者。</w:t>
      </w:r>
    </w:p>
    <w:p>
      <w:pPr>
        <w:ind w:left="20" w:right="100" w:firstLine="439"/>
        <w:spacing w:before="15" w:line="325" w:lineRule="auto"/>
        <w:jc w:val="both"/>
        <w:rPr>
          <w:rFonts w:ascii="SimSun" w:hAnsi="SimSun" w:eastAsia="SimSun" w:cs="SimSun"/>
          <w:sz w:val="22"/>
          <w:szCs w:val="22"/>
        </w:rPr>
      </w:pPr>
      <w:r>
        <w:rPr>
          <w:rFonts w:ascii="SimHei" w:hAnsi="SimHei" w:eastAsia="SimHei" w:cs="SimHei"/>
          <w:sz w:val="22"/>
          <w:szCs w:val="22"/>
          <w:spacing w:val="3"/>
        </w:rPr>
        <w:t>方式二：将公共资源私有化。</w:t>
      </w:r>
      <w:r>
        <w:rPr>
          <w:rFonts w:ascii="SimSun" w:hAnsi="SimSun" w:eastAsia="SimSun" w:cs="SimSun"/>
          <w:sz w:val="22"/>
          <w:szCs w:val="22"/>
          <w:spacing w:val="3"/>
        </w:rPr>
        <w:t>将公共资源分割给个人，每个人都要对</w:t>
      </w:r>
      <w:r>
        <w:rPr>
          <w:rFonts w:ascii="SimSun" w:hAnsi="SimSun" w:eastAsia="SimSun" w:cs="SimSun"/>
          <w:sz w:val="22"/>
          <w:szCs w:val="22"/>
          <w:spacing w:val="8"/>
        </w:rPr>
        <w:t xml:space="preserve"> </w:t>
      </w:r>
      <w:r>
        <w:rPr>
          <w:rFonts w:ascii="SimSun" w:hAnsi="SimSun" w:eastAsia="SimSun" w:cs="SimSun"/>
          <w:sz w:val="22"/>
          <w:szCs w:val="22"/>
          <w:spacing w:val="2"/>
        </w:rPr>
        <w:t>自己行为的结果负责。如果某些人缺乏自控力，对资源的使用超出了其所</w:t>
      </w:r>
      <w:r>
        <w:rPr>
          <w:rFonts w:ascii="SimSun" w:hAnsi="SimSun" w:eastAsia="SimSun" w:cs="SimSun"/>
          <w:sz w:val="22"/>
          <w:szCs w:val="22"/>
          <w:spacing w:val="12"/>
        </w:rPr>
        <w:t xml:space="preserve"> </w:t>
      </w:r>
      <w:r>
        <w:rPr>
          <w:rFonts w:ascii="SimSun" w:hAnsi="SimSun" w:eastAsia="SimSun" w:cs="SimSun"/>
          <w:sz w:val="22"/>
          <w:szCs w:val="22"/>
          <w:spacing w:val="-1"/>
        </w:rPr>
        <w:t>拥有的资源的承载能力，他们也只能自食其果，伤害不到其他人。</w:t>
      </w:r>
    </w:p>
    <w:p>
      <w:pPr>
        <w:spacing w:line="325" w:lineRule="auto"/>
        <w:sectPr>
          <w:type w:val="continuous"/>
          <w:pgSz w:w="9600" w:h="13230"/>
          <w:pgMar w:top="400" w:right="1120" w:bottom="664" w:left="1219" w:header="0" w:footer="529" w:gutter="0"/>
          <w:cols w:equalWidth="0" w:num="1">
            <w:col w:w="7260" w:space="0"/>
          </w:cols>
        </w:sectPr>
        <w:rPr>
          <w:rFonts w:ascii="SimSun" w:hAnsi="SimSun" w:eastAsia="SimSun" w:cs="SimSun"/>
          <w:sz w:val="22"/>
          <w:szCs w:val="22"/>
        </w:rPr>
      </w:pPr>
    </w:p>
    <w:p>
      <w:pPr>
        <w:pStyle w:val="BodyText"/>
        <w:spacing w:line="462" w:lineRule="auto"/>
        <w:rPr/>
      </w:pPr>
      <w:r/>
    </w:p>
    <w:p>
      <w:pPr>
        <w:ind w:left="3392"/>
        <w:spacing w:before="48" w:line="208" w:lineRule="auto"/>
        <w:outlineLvl w:val="2"/>
        <w:rPr>
          <w:rFonts w:ascii="SimHei" w:hAnsi="SimHei" w:eastAsia="SimHei" w:cs="SimHei"/>
          <w:sz w:val="15"/>
          <w:szCs w:val="15"/>
        </w:rPr>
      </w:pPr>
      <w:r>
        <w:rPr>
          <w:rFonts w:ascii="SimHei" w:hAnsi="SimHei" w:eastAsia="SimHei" w:cs="SimHei"/>
          <w:sz w:val="15"/>
          <w:szCs w:val="15"/>
          <w:b/>
          <w:bCs/>
          <w:spacing w:val="-3"/>
        </w:rPr>
        <w:t>第5章</w:t>
      </w:r>
    </w:p>
    <w:p>
      <w:pPr>
        <w:ind w:left="3132"/>
        <w:spacing w:line="220" w:lineRule="auto"/>
        <w:rPr>
          <w:rFonts w:ascii="SimHei" w:hAnsi="SimHei" w:eastAsia="SimHei" w:cs="SimHei"/>
          <w:sz w:val="15"/>
          <w:szCs w:val="15"/>
        </w:rPr>
      </w:pPr>
      <w:r>
        <w:rPr>
          <w:rFonts w:ascii="SimHei" w:hAnsi="SimHei" w:eastAsia="SimHei" w:cs="SimHei"/>
          <w:sz w:val="15"/>
          <w:szCs w:val="15"/>
          <w:b/>
          <w:bCs/>
          <w:spacing w:val="-3"/>
        </w:rPr>
        <w:t>系统之危与机</w:t>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right="20" w:firstLine="449"/>
        <w:spacing w:before="68" w:line="414" w:lineRule="auto"/>
        <w:jc w:val="both"/>
        <w:rPr>
          <w:rFonts w:ascii="SimSun" w:hAnsi="SimSun" w:eastAsia="SimSun" w:cs="SimSun"/>
          <w:sz w:val="21"/>
          <w:szCs w:val="21"/>
        </w:rPr>
      </w:pPr>
      <w:r>
        <w:rPr>
          <w:rFonts w:ascii="SimSun" w:hAnsi="SimSun" w:eastAsia="SimSun" w:cs="SimSun"/>
          <w:sz w:val="21"/>
          <w:szCs w:val="21"/>
          <w:spacing w:val="9"/>
        </w:rPr>
        <w:t>方式三：对公共资源进行管制。</w:t>
      </w:r>
      <w:r>
        <w:rPr>
          <w:rFonts w:ascii="SimSun" w:hAnsi="SimSun" w:eastAsia="SimSun" w:cs="SimSun"/>
          <w:sz w:val="21"/>
          <w:szCs w:val="21"/>
          <w:spacing w:val="-17"/>
        </w:rPr>
        <w:t xml:space="preserve"> </w:t>
      </w:r>
      <w:r>
        <w:rPr>
          <w:rFonts w:ascii="SimHei" w:hAnsi="SimHei" w:eastAsia="SimHei" w:cs="SimHei"/>
          <w:sz w:val="21"/>
          <w:szCs w:val="21"/>
          <w:spacing w:val="9"/>
        </w:rPr>
        <w:t>哈</w:t>
      </w:r>
      <w:r>
        <w:rPr>
          <w:rFonts w:ascii="SimHei" w:hAnsi="SimHei" w:eastAsia="SimHei" w:cs="SimHei"/>
          <w:sz w:val="21"/>
          <w:szCs w:val="21"/>
          <w:spacing w:val="-54"/>
        </w:rPr>
        <w:t xml:space="preserve"> </w:t>
      </w:r>
      <w:r>
        <w:rPr>
          <w:rFonts w:ascii="SimSun" w:hAnsi="SimSun" w:eastAsia="SimSun" w:cs="SimSun"/>
          <w:sz w:val="21"/>
          <w:szCs w:val="21"/>
          <w:spacing w:val="9"/>
        </w:rPr>
        <w:t>丁将这种选择称为“达成共识，强</w:t>
      </w:r>
      <w:r>
        <w:rPr>
          <w:rFonts w:ascii="SimSun" w:hAnsi="SimSun" w:eastAsia="SimSun" w:cs="SimSun"/>
          <w:sz w:val="21"/>
          <w:szCs w:val="21"/>
        </w:rPr>
        <w:t xml:space="preserve">  </w:t>
      </w:r>
      <w:r>
        <w:rPr>
          <w:rFonts w:ascii="SimSun" w:hAnsi="SimSun" w:eastAsia="SimSun" w:cs="SimSun"/>
          <w:sz w:val="21"/>
          <w:szCs w:val="21"/>
          <w:spacing w:val="3"/>
        </w:rPr>
        <w:t>制执行”。管制可以采取很多种形式，从对某些行为的严格禁止，到配额制、</w:t>
      </w:r>
      <w:r>
        <w:rPr>
          <w:rFonts w:ascii="SimSun" w:hAnsi="SimSun" w:eastAsia="SimSun" w:cs="SimSun"/>
          <w:sz w:val="21"/>
          <w:szCs w:val="21"/>
          <w:spacing w:val="11"/>
        </w:rPr>
        <w:t xml:space="preserve"> </w:t>
      </w:r>
      <w:r>
        <w:rPr>
          <w:rFonts w:ascii="SimSun" w:hAnsi="SimSun" w:eastAsia="SimSun" w:cs="SimSun"/>
          <w:sz w:val="21"/>
          <w:szCs w:val="21"/>
          <w:spacing w:val="14"/>
        </w:rPr>
        <w:t>许可制、税收调控以及鼓励措施等。要想奏效，管制必须有强制性的监管</w:t>
      </w:r>
      <w:r>
        <w:rPr>
          <w:rFonts w:ascii="SimSun" w:hAnsi="SimSun" w:eastAsia="SimSun" w:cs="SimSun"/>
          <w:sz w:val="21"/>
          <w:szCs w:val="21"/>
          <w:spacing w:val="12"/>
        </w:rPr>
        <w:t xml:space="preserve"> </w:t>
      </w:r>
      <w:r>
        <w:rPr>
          <w:rFonts w:ascii="SimSun" w:hAnsi="SimSun" w:eastAsia="SimSun" w:cs="SimSun"/>
          <w:sz w:val="21"/>
          <w:szCs w:val="21"/>
          <w:spacing w:val="7"/>
        </w:rPr>
        <w:t>和惩罚措施。</w:t>
      </w:r>
    </w:p>
    <w:p>
      <w:pPr>
        <w:ind w:left="29" w:right="28" w:firstLine="430"/>
        <w:spacing w:before="301" w:line="414" w:lineRule="auto"/>
        <w:jc w:val="both"/>
        <w:rPr>
          <w:rFonts w:ascii="SimSun" w:hAnsi="SimSun" w:eastAsia="SimSun" w:cs="SimSun"/>
          <w:sz w:val="21"/>
          <w:szCs w:val="21"/>
        </w:rPr>
      </w:pPr>
      <w:r>
        <w:rPr>
          <w:rFonts w:ascii="SimSun" w:hAnsi="SimSun" w:eastAsia="SimSun" w:cs="SimSun"/>
          <w:sz w:val="21"/>
          <w:szCs w:val="21"/>
          <w:spacing w:val="14"/>
        </w:rPr>
        <w:t>上面所讲的第一种解决方式试图通过道德压力，使参与者对共</w:t>
      </w:r>
      <w:r>
        <w:rPr>
          <w:rFonts w:ascii="SimSun" w:hAnsi="SimSun" w:eastAsia="SimSun" w:cs="SimSun"/>
          <w:sz w:val="21"/>
          <w:szCs w:val="21"/>
          <w:spacing w:val="13"/>
        </w:rPr>
        <w:t>同资源</w:t>
      </w:r>
      <w:r>
        <w:rPr>
          <w:rFonts w:ascii="SimSun" w:hAnsi="SimSun" w:eastAsia="SimSun" w:cs="SimSun"/>
          <w:sz w:val="21"/>
          <w:szCs w:val="21"/>
        </w:rPr>
        <w:t xml:space="preserve"> </w:t>
      </w:r>
      <w:r>
        <w:rPr>
          <w:rFonts w:ascii="SimSun" w:hAnsi="SimSun" w:eastAsia="SimSun" w:cs="SimSun"/>
          <w:sz w:val="21"/>
          <w:szCs w:val="21"/>
          <w:spacing w:val="15"/>
        </w:rPr>
        <w:t>的使用低于承载限度，从而保护资源免遭耗竭之虞；第二种方式(私有化)</w:t>
      </w:r>
      <w:r>
        <w:rPr>
          <w:rFonts w:ascii="SimSun" w:hAnsi="SimSun" w:eastAsia="SimSun" w:cs="SimSun"/>
          <w:sz w:val="21"/>
          <w:szCs w:val="21"/>
        </w:rPr>
        <w:t xml:space="preserve"> </w:t>
      </w:r>
      <w:r>
        <w:rPr>
          <w:rFonts w:ascii="SimSun" w:hAnsi="SimSun" w:eastAsia="SimSun" w:cs="SimSun"/>
          <w:sz w:val="21"/>
          <w:szCs w:val="21"/>
          <w:spacing w:val="13"/>
        </w:rPr>
        <w:t>则旨在在资源的状况及其使用之间建立起直接的反馈联系，让同一个行动</w:t>
      </w:r>
      <w:r>
        <w:rPr>
          <w:rFonts w:ascii="SimSun" w:hAnsi="SimSun" w:eastAsia="SimSun" w:cs="SimSun"/>
          <w:sz w:val="21"/>
          <w:szCs w:val="21"/>
          <w:spacing w:val="17"/>
        </w:rPr>
        <w:t xml:space="preserve"> </w:t>
      </w:r>
      <w:r>
        <w:rPr>
          <w:rFonts w:ascii="SimSun" w:hAnsi="SimSun" w:eastAsia="SimSun" w:cs="SimSun"/>
          <w:sz w:val="21"/>
          <w:szCs w:val="21"/>
          <w:spacing w:val="13"/>
        </w:rPr>
        <w:t>者对其行动的后果承担责任，不管是赢利，还是亏损，资源的占有者仍然 </w:t>
      </w:r>
      <w:r>
        <w:rPr>
          <w:rFonts w:ascii="SimSun" w:hAnsi="SimSun" w:eastAsia="SimSun" w:cs="SimSun"/>
          <w:sz w:val="21"/>
          <w:szCs w:val="21"/>
          <w:spacing w:val="10"/>
        </w:rPr>
        <w:t>可以过度使用资源，但他将为自己的无知或非理性而埋单；第三</w:t>
      </w:r>
      <w:r>
        <w:rPr>
          <w:rFonts w:ascii="SimSun" w:hAnsi="SimSun" w:eastAsia="SimSun" w:cs="SimSun"/>
          <w:sz w:val="21"/>
          <w:szCs w:val="21"/>
          <w:spacing w:val="9"/>
        </w:rPr>
        <w:t>种方式(管</w:t>
      </w:r>
      <w:r>
        <w:rPr>
          <w:rFonts w:ascii="SimSun" w:hAnsi="SimSun" w:eastAsia="SimSun" w:cs="SimSun"/>
          <w:sz w:val="21"/>
          <w:szCs w:val="21"/>
        </w:rPr>
        <w:t xml:space="preserve"> </w:t>
      </w:r>
      <w:r>
        <w:rPr>
          <w:rFonts w:ascii="SimSun" w:hAnsi="SimSun" w:eastAsia="SimSun" w:cs="SimSun"/>
          <w:sz w:val="21"/>
          <w:szCs w:val="21"/>
          <w:spacing w:val="17"/>
        </w:rPr>
        <w:t>制)通过监管者及使用者的互动，在行动和资源的状况之间建立</w:t>
      </w:r>
      <w:r>
        <w:rPr>
          <w:rFonts w:ascii="SimSun" w:hAnsi="SimSun" w:eastAsia="SimSun" w:cs="SimSun"/>
          <w:sz w:val="21"/>
          <w:szCs w:val="21"/>
          <w:spacing w:val="16"/>
        </w:rPr>
        <w:t>了间接的</w:t>
      </w:r>
      <w:r>
        <w:rPr>
          <w:rFonts w:ascii="SimSun" w:hAnsi="SimSun" w:eastAsia="SimSun" w:cs="SimSun"/>
          <w:sz w:val="21"/>
          <w:szCs w:val="21"/>
        </w:rPr>
        <w:t xml:space="preserve"> </w:t>
      </w:r>
      <w:r>
        <w:rPr>
          <w:rFonts w:ascii="SimSun" w:hAnsi="SimSun" w:eastAsia="SimSun" w:cs="SimSun"/>
          <w:sz w:val="21"/>
          <w:szCs w:val="21"/>
          <w:spacing w:val="14"/>
        </w:rPr>
        <w:t>联系，为了使这个反馈起作用，监管者必须</w:t>
      </w:r>
      <w:r>
        <w:rPr>
          <w:rFonts w:ascii="SimSun" w:hAnsi="SimSun" w:eastAsia="SimSun" w:cs="SimSun"/>
          <w:sz w:val="21"/>
          <w:szCs w:val="21"/>
          <w:spacing w:val="13"/>
        </w:rPr>
        <w:t>有能力实施监管，并可以准确</w:t>
      </w:r>
      <w:r>
        <w:rPr>
          <w:rFonts w:ascii="SimSun" w:hAnsi="SimSun" w:eastAsia="SimSun" w:cs="SimSun"/>
          <w:sz w:val="21"/>
          <w:szCs w:val="21"/>
        </w:rPr>
        <w:t xml:space="preserve"> </w:t>
      </w:r>
      <w:r>
        <w:rPr>
          <w:rFonts w:ascii="SimSun" w:hAnsi="SimSun" w:eastAsia="SimSun" w:cs="SimSun"/>
          <w:sz w:val="21"/>
          <w:szCs w:val="21"/>
          <w:spacing w:val="13"/>
        </w:rPr>
        <w:t>地把握公共资源的状况，同时也要有有效的威慑措施，并真心愿意维护整 </w:t>
      </w:r>
      <w:r>
        <w:rPr>
          <w:rFonts w:ascii="SimSun" w:hAnsi="SimSun" w:eastAsia="SimSun" w:cs="SimSun"/>
          <w:sz w:val="21"/>
          <w:szCs w:val="21"/>
          <w:spacing w:val="10"/>
        </w:rPr>
        <w:t>个社区的福利。</w:t>
      </w:r>
    </w:p>
    <w:p>
      <w:pPr>
        <w:ind w:left="29" w:right="67" w:firstLine="480"/>
        <w:spacing w:before="36" w:line="413" w:lineRule="auto"/>
        <w:jc w:val="both"/>
        <w:rPr>
          <w:rFonts w:ascii="SimSun" w:hAnsi="SimSun" w:eastAsia="SimSun" w:cs="SimSun"/>
          <w:sz w:val="21"/>
          <w:szCs w:val="21"/>
        </w:rPr>
      </w:pPr>
      <w:r>
        <w:rPr>
          <w:rFonts w:ascii="SimSun" w:hAnsi="SimSun" w:eastAsia="SimSun" w:cs="SimSun"/>
          <w:sz w:val="21"/>
          <w:szCs w:val="21"/>
          <w:spacing w:val="13"/>
        </w:rPr>
        <w:t>在一些“原始”文化中，人们通过教育和劝诫，世世代代有效地管理</w:t>
      </w:r>
      <w:r>
        <w:rPr>
          <w:rFonts w:ascii="SimSun" w:hAnsi="SimSun" w:eastAsia="SimSun" w:cs="SimSun"/>
          <w:sz w:val="21"/>
          <w:szCs w:val="21"/>
          <w:spacing w:val="6"/>
        </w:rPr>
        <w:t xml:space="preserve"> </w:t>
      </w:r>
      <w:r>
        <w:rPr>
          <w:rFonts w:ascii="SimSun" w:hAnsi="SimSun" w:eastAsia="SimSun" w:cs="SimSun"/>
          <w:sz w:val="21"/>
          <w:szCs w:val="21"/>
          <w:spacing w:val="13"/>
        </w:rPr>
        <w:t>着公共资源。然而，哈丁并不相信这种方法总是有效。如果公共资源只靠 </w:t>
      </w:r>
      <w:r>
        <w:rPr>
          <w:rFonts w:ascii="SimSun" w:hAnsi="SimSun" w:eastAsia="SimSun" w:cs="SimSun"/>
          <w:sz w:val="21"/>
          <w:szCs w:val="21"/>
          <w:spacing w:val="13"/>
        </w:rPr>
        <w:t>传统或“信用”系统来保护，反而有可能让那些不尊重传统、不按常理出</w:t>
      </w:r>
      <w:r>
        <w:rPr>
          <w:rFonts w:ascii="SimSun" w:hAnsi="SimSun" w:eastAsia="SimSun" w:cs="SimSun"/>
          <w:sz w:val="21"/>
          <w:szCs w:val="21"/>
          <w:spacing w:val="8"/>
        </w:rPr>
        <w:t xml:space="preserve"> </w:t>
      </w:r>
      <w:r>
        <w:rPr>
          <w:rFonts w:ascii="SimSun" w:hAnsi="SimSun" w:eastAsia="SimSun" w:cs="SimSun"/>
          <w:sz w:val="21"/>
          <w:szCs w:val="21"/>
          <w:spacing w:val="10"/>
        </w:rPr>
        <w:t>牌或不讲信用的人钻了空子，占了便宜，从而遭到破坏。</w:t>
      </w:r>
    </w:p>
    <w:p>
      <w:pPr>
        <w:ind w:left="29" w:firstLine="510"/>
        <w:spacing w:before="1" w:line="431" w:lineRule="auto"/>
        <w:jc w:val="both"/>
        <w:rPr>
          <w:rFonts w:ascii="SimSun" w:hAnsi="SimSun" w:eastAsia="SimSun" w:cs="SimSun"/>
          <w:sz w:val="21"/>
          <w:szCs w:val="21"/>
        </w:rPr>
      </w:pPr>
      <w:r>
        <w:rPr>
          <w:rFonts w:ascii="SimSun" w:hAnsi="SimSun" w:eastAsia="SimSun" w:cs="SimSun"/>
          <w:sz w:val="21"/>
          <w:szCs w:val="21"/>
          <w:spacing w:val="12"/>
        </w:rPr>
        <w:t>相对于教育与劝诫，私有化的方案更为有效。</w:t>
      </w:r>
      <w:r>
        <w:rPr>
          <w:rFonts w:ascii="SimHei" w:hAnsi="SimHei" w:eastAsia="SimHei" w:cs="SimHei"/>
          <w:sz w:val="21"/>
          <w:szCs w:val="21"/>
          <w:spacing w:val="12"/>
        </w:rPr>
        <w:t>但</w:t>
      </w:r>
      <w:r>
        <w:rPr>
          <w:rFonts w:ascii="SimHei" w:hAnsi="SimHei" w:eastAsia="SimHei" w:cs="SimHei"/>
          <w:sz w:val="21"/>
          <w:szCs w:val="21"/>
          <w:spacing w:val="-58"/>
        </w:rPr>
        <w:t xml:space="preserve"> </w:t>
      </w:r>
      <w:r>
        <w:rPr>
          <w:rFonts w:ascii="SimSun" w:hAnsi="SimSun" w:eastAsia="SimSun" w:cs="SimSun"/>
          <w:sz w:val="21"/>
          <w:szCs w:val="21"/>
          <w:spacing w:val="12"/>
        </w:rPr>
        <w:t>是，很多资源</w:t>
      </w:r>
      <w:r>
        <w:rPr>
          <w:rFonts w:ascii="SimSun" w:hAnsi="SimSun" w:eastAsia="SimSun" w:cs="SimSun"/>
          <w:sz w:val="21"/>
          <w:szCs w:val="21"/>
          <w:spacing w:val="11"/>
        </w:rPr>
        <w:t>不能简</w:t>
      </w:r>
      <w:r>
        <w:rPr>
          <w:rFonts w:ascii="SimSun" w:hAnsi="SimSun" w:eastAsia="SimSun" w:cs="SimSun"/>
          <w:sz w:val="21"/>
          <w:szCs w:val="21"/>
        </w:rPr>
        <w:t xml:space="preserve"> </w:t>
      </w:r>
      <w:r>
        <w:rPr>
          <w:rFonts w:ascii="SimSun" w:hAnsi="SimSun" w:eastAsia="SimSun" w:cs="SimSun"/>
          <w:sz w:val="21"/>
          <w:szCs w:val="21"/>
          <w:spacing w:val="9"/>
        </w:rPr>
        <w:t>单地被分割、私有，例如大气和海洋，这只剩下一种选择——“达成共识，</w:t>
      </w:r>
      <w:r>
        <w:rPr>
          <w:rFonts w:ascii="SimSun" w:hAnsi="SimSun" w:eastAsia="SimSun" w:cs="SimSun"/>
          <w:sz w:val="21"/>
          <w:szCs w:val="21"/>
          <w:spacing w:val="17"/>
        </w:rPr>
        <w:t xml:space="preserve"> </w:t>
      </w:r>
      <w:r>
        <w:rPr>
          <w:rFonts w:ascii="SimSun" w:hAnsi="SimSun" w:eastAsia="SimSun" w:cs="SimSun"/>
          <w:sz w:val="21"/>
          <w:szCs w:val="21"/>
          <w:spacing w:val="-7"/>
        </w:rPr>
        <w:t>强制执行”。</w:t>
      </w:r>
    </w:p>
    <w:p>
      <w:pPr>
        <w:spacing w:line="431" w:lineRule="auto"/>
        <w:sectPr>
          <w:footerReference w:type="default" r:id="rId377"/>
          <w:pgSz w:w="9600" w:h="13230"/>
          <w:pgMar w:top="400" w:right="1134" w:bottom="594" w:left="1190" w:header="0" w:footer="459" w:gutter="0"/>
        </w:sectPr>
        <w:rPr>
          <w:rFonts w:ascii="SimSun" w:hAnsi="SimSun" w:eastAsia="SimSun" w:cs="SimSun"/>
          <w:sz w:val="21"/>
          <w:szCs w:val="21"/>
        </w:rPr>
      </w:pPr>
    </w:p>
    <w:p>
      <w:pPr>
        <w:pStyle w:val="BodyText"/>
        <w:spacing w:line="259" w:lineRule="auto"/>
        <w:rPr/>
      </w:pPr>
      <w:r/>
    </w:p>
    <w:p>
      <w:pPr>
        <w:pStyle w:val="BodyText"/>
        <w:spacing w:line="259" w:lineRule="auto"/>
        <w:rPr/>
      </w:pPr>
      <w:r/>
    </w:p>
    <w:p>
      <w:pPr>
        <w:ind w:left="3120"/>
        <w:spacing w:before="57" w:line="17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0"/>
        </w:rPr>
        <w:t>INSYSTEG</w:t>
      </w:r>
    </w:p>
    <w:p>
      <w:pPr>
        <w:ind w:left="329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8" w:lineRule="auto"/>
        <w:rPr/>
      </w:pPr>
      <w:r/>
    </w:p>
    <w:p>
      <w:pPr>
        <w:pStyle w:val="BodyText"/>
        <w:spacing w:line="289" w:lineRule="auto"/>
        <w:rPr/>
      </w:pPr>
      <w:r/>
    </w:p>
    <w:p>
      <w:pPr>
        <w:pStyle w:val="BodyText"/>
        <w:spacing w:line="289" w:lineRule="auto"/>
        <w:rPr/>
      </w:pPr>
      <w:r/>
    </w:p>
    <w:p>
      <w:pPr>
        <w:ind w:right="94" w:firstLine="429"/>
        <w:spacing w:before="65" w:line="435" w:lineRule="auto"/>
        <w:jc w:val="both"/>
        <w:rPr>
          <w:rFonts w:ascii="SimSun" w:hAnsi="SimSun" w:eastAsia="SimSun" w:cs="SimSun"/>
          <w:sz w:val="20"/>
          <w:szCs w:val="20"/>
        </w:rPr>
      </w:pPr>
      <w:r>
        <w:rPr>
          <w:rFonts w:ascii="SimSun" w:hAnsi="SimSun" w:eastAsia="SimSun" w:cs="SimSun"/>
          <w:sz w:val="20"/>
          <w:szCs w:val="20"/>
          <w:spacing w:val="23"/>
        </w:rPr>
        <w:t>其实，在生活中到处都存在“达成共识，强制执行”的安排，大多数</w:t>
      </w:r>
      <w:r>
        <w:rPr>
          <w:rFonts w:ascii="SimSun" w:hAnsi="SimSun" w:eastAsia="SimSun" w:cs="SimSun"/>
          <w:sz w:val="20"/>
          <w:szCs w:val="20"/>
          <w:spacing w:val="3"/>
        </w:rPr>
        <w:t xml:space="preserve">  </w:t>
      </w:r>
      <w:r>
        <w:rPr>
          <w:rFonts w:ascii="SimSun" w:hAnsi="SimSun" w:eastAsia="SimSun" w:cs="SimSun"/>
          <w:sz w:val="20"/>
          <w:szCs w:val="20"/>
          <w:spacing w:val="23"/>
        </w:rPr>
        <w:t>规则是如此常见，以至于人们往往习以为常、视而不见。每</w:t>
      </w:r>
      <w:r>
        <w:rPr>
          <w:rFonts w:ascii="SimSun" w:hAnsi="SimSun" w:eastAsia="SimSun" w:cs="SimSun"/>
          <w:sz w:val="20"/>
          <w:szCs w:val="20"/>
          <w:spacing w:val="22"/>
        </w:rPr>
        <w:t>一种这样的安</w:t>
      </w:r>
      <w:r>
        <w:rPr>
          <w:rFonts w:ascii="SimSun" w:hAnsi="SimSun" w:eastAsia="SimSun" w:cs="SimSun"/>
          <w:sz w:val="20"/>
          <w:szCs w:val="20"/>
        </w:rPr>
        <w:t xml:space="preserve">  </w:t>
      </w:r>
      <w:r>
        <w:rPr>
          <w:rFonts w:ascii="SimSun" w:hAnsi="SimSun" w:eastAsia="SimSun" w:cs="SimSun"/>
          <w:sz w:val="20"/>
          <w:szCs w:val="20"/>
          <w:spacing w:val="26"/>
        </w:rPr>
        <w:t>排既保护人们使用资源的自由，又同时限制</w:t>
      </w:r>
      <w:r>
        <w:rPr>
          <w:rFonts w:ascii="SimSun" w:hAnsi="SimSun" w:eastAsia="SimSun" w:cs="SimSun"/>
          <w:sz w:val="20"/>
          <w:szCs w:val="20"/>
          <w:spacing w:val="25"/>
        </w:rPr>
        <w:t>人们无节制地使用公共资源。</w:t>
      </w:r>
      <w:r>
        <w:rPr>
          <w:rFonts w:ascii="SimSun" w:hAnsi="SimSun" w:eastAsia="SimSun" w:cs="SimSun"/>
          <w:sz w:val="20"/>
          <w:szCs w:val="20"/>
        </w:rPr>
        <w:t xml:space="preserve"> </w:t>
      </w:r>
      <w:r>
        <w:rPr>
          <w:rFonts w:ascii="SimSun" w:hAnsi="SimSun" w:eastAsia="SimSun" w:cs="SimSun"/>
          <w:sz w:val="20"/>
          <w:szCs w:val="20"/>
          <w:spacing w:val="13"/>
        </w:rPr>
        <w:t>例如</w:t>
      </w:r>
      <w:r>
        <w:rPr>
          <w:rFonts w:ascii="SimSun" w:hAnsi="SimSun" w:eastAsia="SimSun" w:cs="SimSun"/>
          <w:sz w:val="20"/>
          <w:szCs w:val="20"/>
          <w:spacing w:val="-54"/>
        </w:rPr>
        <w:t xml:space="preserve"> </w:t>
      </w:r>
      <w:r>
        <w:rPr>
          <w:rFonts w:ascii="SimSun" w:hAnsi="SimSun" w:eastAsia="SimSun" w:cs="SimSun"/>
          <w:sz w:val="20"/>
          <w:szCs w:val="20"/>
          <w:spacing w:val="13"/>
        </w:rPr>
        <w:t>：</w:t>
      </w:r>
    </w:p>
    <w:p>
      <w:pPr>
        <w:pStyle w:val="BodyText"/>
        <w:spacing w:line="247" w:lineRule="auto"/>
        <w:rPr/>
      </w:pPr>
      <w:r/>
    </w:p>
    <w:p>
      <w:pPr>
        <w:ind w:left="599" w:right="518" w:hanging="170"/>
        <w:spacing w:before="66" w:line="350" w:lineRule="auto"/>
        <w:rPr>
          <w:rFonts w:ascii="KaiTi" w:hAnsi="KaiTi" w:eastAsia="KaiTi" w:cs="KaiTi"/>
          <w:sz w:val="20"/>
          <w:szCs w:val="20"/>
        </w:rPr>
      </w:pPr>
      <w:r>
        <w:rPr>
          <w:rFonts w:ascii="KaiTi" w:hAnsi="KaiTi" w:eastAsia="KaiTi" w:cs="KaiTi"/>
          <w:sz w:val="20"/>
          <w:szCs w:val="20"/>
          <w:spacing w:val="-1"/>
        </w:rPr>
        <w:t>●在繁忙的十字路口，通过交通信号灯对公共道路空间的使用进</w:t>
      </w:r>
      <w:r>
        <w:rPr>
          <w:rFonts w:ascii="KaiTi" w:hAnsi="KaiTi" w:eastAsia="KaiTi" w:cs="KaiTi"/>
          <w:sz w:val="20"/>
          <w:szCs w:val="20"/>
          <w:spacing w:val="-2"/>
        </w:rPr>
        <w:t>行管制。</w:t>
      </w:r>
      <w:r>
        <w:rPr>
          <w:rFonts w:ascii="KaiTi" w:hAnsi="KaiTi" w:eastAsia="KaiTi" w:cs="KaiTi"/>
          <w:sz w:val="20"/>
          <w:szCs w:val="20"/>
        </w:rPr>
        <w:t xml:space="preserve"> </w:t>
      </w:r>
      <w:r>
        <w:rPr>
          <w:rFonts w:ascii="KaiTi" w:hAnsi="KaiTi" w:eastAsia="KaiTi" w:cs="KaiTi"/>
          <w:sz w:val="20"/>
          <w:szCs w:val="20"/>
          <w:spacing w:val="4"/>
        </w:rPr>
        <w:t>每个人都要遵守交通规则，不能随心所欲地想什么时候通过</w:t>
      </w:r>
      <w:r>
        <w:rPr>
          <w:rFonts w:ascii="KaiTi" w:hAnsi="KaiTi" w:eastAsia="KaiTi" w:cs="KaiTi"/>
          <w:sz w:val="20"/>
          <w:szCs w:val="20"/>
          <w:spacing w:val="3"/>
        </w:rPr>
        <w:t>就什么时</w:t>
      </w:r>
      <w:r>
        <w:rPr>
          <w:rFonts w:ascii="KaiTi" w:hAnsi="KaiTi" w:eastAsia="KaiTi" w:cs="KaiTi"/>
          <w:sz w:val="20"/>
          <w:szCs w:val="20"/>
        </w:rPr>
        <w:t xml:space="preserve"> </w:t>
      </w:r>
      <w:r>
        <w:rPr>
          <w:rFonts w:ascii="KaiTi" w:hAnsi="KaiTi" w:eastAsia="KaiTi" w:cs="KaiTi"/>
          <w:sz w:val="20"/>
          <w:szCs w:val="20"/>
          <w:spacing w:val="4"/>
        </w:rPr>
        <w:t>候过。然而，当绿灯亮起，轮到你通过时，你可以更安</w:t>
      </w:r>
      <w:r>
        <w:rPr>
          <w:rFonts w:ascii="KaiTi" w:hAnsi="KaiTi" w:eastAsia="KaiTi" w:cs="KaiTi"/>
          <w:sz w:val="20"/>
          <w:szCs w:val="20"/>
          <w:spacing w:val="3"/>
        </w:rPr>
        <w:t>全、更顺畅地</w:t>
      </w:r>
      <w:r>
        <w:rPr>
          <w:rFonts w:ascii="KaiTi" w:hAnsi="KaiTi" w:eastAsia="KaiTi" w:cs="KaiTi"/>
          <w:sz w:val="20"/>
          <w:szCs w:val="20"/>
        </w:rPr>
        <w:t xml:space="preserve">  </w:t>
      </w:r>
      <w:r>
        <w:rPr>
          <w:rFonts w:ascii="KaiTi" w:hAnsi="KaiTi" w:eastAsia="KaiTi" w:cs="KaiTi"/>
          <w:sz w:val="20"/>
          <w:szCs w:val="20"/>
          <w:spacing w:val="-1"/>
        </w:rPr>
        <w:t>通行。如果没有信号灯，每个人都随心所欲，反而会乱成一锅粥。</w:t>
      </w:r>
    </w:p>
    <w:p>
      <w:pPr>
        <w:ind w:left="599" w:right="583" w:hanging="170"/>
        <w:spacing w:before="36" w:line="348" w:lineRule="auto"/>
        <w:rPr>
          <w:rFonts w:ascii="KaiTi" w:hAnsi="KaiTi" w:eastAsia="KaiTi" w:cs="KaiTi"/>
          <w:sz w:val="20"/>
          <w:szCs w:val="20"/>
        </w:rPr>
      </w:pPr>
      <w:r>
        <w:rPr>
          <w:rFonts w:ascii="KaiTi" w:hAnsi="KaiTi" w:eastAsia="KaiTi" w:cs="KaiTi"/>
          <w:sz w:val="20"/>
          <w:szCs w:val="20"/>
          <w:spacing w:val="3"/>
        </w:rPr>
        <w:t>●在闹市区，使用计时收费设备来限制大家对于公共停车位的使用，不</w:t>
      </w:r>
      <w:r>
        <w:rPr>
          <w:rFonts w:ascii="KaiTi" w:hAnsi="KaiTi" w:eastAsia="KaiTi" w:cs="KaiTi"/>
          <w:sz w:val="20"/>
          <w:szCs w:val="20"/>
          <w:spacing w:val="6"/>
        </w:rPr>
        <w:t xml:space="preserve"> </w:t>
      </w:r>
      <w:r>
        <w:rPr>
          <w:rFonts w:ascii="KaiTi" w:hAnsi="KaiTi" w:eastAsia="KaiTi" w:cs="KaiTi"/>
          <w:sz w:val="20"/>
          <w:szCs w:val="20"/>
          <w:spacing w:val="11"/>
        </w:rPr>
        <w:t>仅要收费，而且会限制你占用停车位的时间。你不能想停哪儿</w:t>
      </w:r>
      <w:r>
        <w:rPr>
          <w:rFonts w:ascii="KaiTi" w:hAnsi="KaiTi" w:eastAsia="KaiTi" w:cs="KaiTi"/>
          <w:sz w:val="20"/>
          <w:szCs w:val="20"/>
          <w:spacing w:val="10"/>
        </w:rPr>
        <w:t>就停</w:t>
      </w:r>
      <w:r>
        <w:rPr>
          <w:rFonts w:ascii="KaiTi" w:hAnsi="KaiTi" w:eastAsia="KaiTi" w:cs="KaiTi"/>
          <w:sz w:val="20"/>
          <w:szCs w:val="20"/>
        </w:rPr>
        <w:t xml:space="preserve"> </w:t>
      </w:r>
      <w:r>
        <w:rPr>
          <w:rFonts w:ascii="KaiTi" w:hAnsi="KaiTi" w:eastAsia="KaiTi" w:cs="KaiTi"/>
          <w:sz w:val="20"/>
          <w:szCs w:val="20"/>
          <w:spacing w:val="4"/>
        </w:rPr>
        <w:t>哪儿、想停多久就停多久，在这些方面你没有自由，但是，正是由于</w:t>
      </w:r>
      <w:r>
        <w:rPr>
          <w:rFonts w:ascii="KaiTi" w:hAnsi="KaiTi" w:eastAsia="KaiTi" w:cs="KaiTi"/>
          <w:sz w:val="20"/>
          <w:szCs w:val="20"/>
          <w:spacing w:val="5"/>
        </w:rPr>
        <w:t xml:space="preserve"> </w:t>
      </w:r>
      <w:r>
        <w:rPr>
          <w:rFonts w:ascii="KaiTi" w:hAnsi="KaiTi" w:eastAsia="KaiTi" w:cs="KaiTi"/>
          <w:sz w:val="20"/>
          <w:szCs w:val="20"/>
          <w:spacing w:val="-1"/>
        </w:rPr>
        <w:t>有了计时收费设备，当你有需要时，才有更高的概率来找</w:t>
      </w:r>
      <w:r>
        <w:rPr>
          <w:rFonts w:ascii="KaiTi" w:hAnsi="KaiTi" w:eastAsia="KaiTi" w:cs="KaiTi"/>
          <w:sz w:val="20"/>
          <w:szCs w:val="20"/>
          <w:spacing w:val="-2"/>
        </w:rPr>
        <w:t>到停车位。</w:t>
      </w:r>
    </w:p>
    <w:p>
      <w:pPr>
        <w:ind w:left="599" w:right="554" w:hanging="170"/>
        <w:spacing w:before="1" w:line="345" w:lineRule="auto"/>
        <w:rPr>
          <w:rFonts w:ascii="KaiTi" w:hAnsi="KaiTi" w:eastAsia="KaiTi" w:cs="KaiTi"/>
          <w:sz w:val="20"/>
          <w:szCs w:val="20"/>
        </w:rPr>
      </w:pPr>
      <w:r>
        <w:rPr>
          <w:rFonts w:ascii="KaiTi" w:hAnsi="KaiTi" w:eastAsia="KaiTi" w:cs="KaiTi"/>
          <w:sz w:val="20"/>
          <w:szCs w:val="20"/>
          <w:spacing w:val="4"/>
        </w:rPr>
        <w:t>●对于银行里的钱，你不能随心所欲地“自助”</w:t>
      </w:r>
      <w:r>
        <w:rPr>
          <w:rFonts w:ascii="KaiTi" w:hAnsi="KaiTi" w:eastAsia="KaiTi" w:cs="KaiTi"/>
          <w:sz w:val="20"/>
          <w:szCs w:val="20"/>
          <w:spacing w:val="3"/>
        </w:rPr>
        <w:t>服务，不管这对你来说</w:t>
      </w:r>
      <w:r>
        <w:rPr>
          <w:rFonts w:ascii="KaiTi" w:hAnsi="KaiTi" w:eastAsia="KaiTi" w:cs="KaiTi"/>
          <w:sz w:val="20"/>
          <w:szCs w:val="20"/>
        </w:rPr>
        <w:t xml:space="preserve"> </w:t>
      </w:r>
      <w:r>
        <w:rPr>
          <w:rFonts w:ascii="KaiTi" w:hAnsi="KaiTi" w:eastAsia="KaiTi" w:cs="KaiTi"/>
          <w:sz w:val="20"/>
          <w:szCs w:val="20"/>
          <w:spacing w:val="5"/>
        </w:rPr>
        <w:t>多么划算。必要的保安设备和机制，例如保险柜、安全门、保安等，</w:t>
      </w:r>
      <w:r>
        <w:rPr>
          <w:rFonts w:ascii="KaiTi" w:hAnsi="KaiTi" w:eastAsia="KaiTi" w:cs="KaiTi"/>
          <w:sz w:val="20"/>
          <w:szCs w:val="20"/>
          <w:spacing w:val="8"/>
        </w:rPr>
        <w:t xml:space="preserve"> </w:t>
      </w:r>
      <w:r>
        <w:rPr>
          <w:rFonts w:ascii="KaiTi" w:hAnsi="KaiTi" w:eastAsia="KaiTi" w:cs="KaiTi"/>
          <w:sz w:val="20"/>
          <w:szCs w:val="20"/>
          <w:spacing w:val="4"/>
        </w:rPr>
        <w:t>能够防止你把银行当做公共资源。相应地，你自己存放在银行里的钱</w:t>
      </w:r>
      <w:r>
        <w:rPr>
          <w:rFonts w:ascii="KaiTi" w:hAnsi="KaiTi" w:eastAsia="KaiTi" w:cs="KaiTi"/>
          <w:sz w:val="20"/>
          <w:szCs w:val="20"/>
          <w:spacing w:val="5"/>
        </w:rPr>
        <w:t xml:space="preserve"> </w:t>
      </w:r>
      <w:r>
        <w:rPr>
          <w:rFonts w:ascii="KaiTi" w:hAnsi="KaiTi" w:eastAsia="KaiTi" w:cs="KaiTi"/>
          <w:sz w:val="20"/>
          <w:szCs w:val="20"/>
          <w:spacing w:val="-2"/>
        </w:rPr>
        <w:t>也受到了保护。</w:t>
      </w:r>
    </w:p>
    <w:p>
      <w:pPr>
        <w:ind w:left="599" w:right="524" w:hanging="170"/>
        <w:spacing w:before="25" w:line="349" w:lineRule="auto"/>
        <w:rPr>
          <w:rFonts w:ascii="KaiTi" w:hAnsi="KaiTi" w:eastAsia="KaiTi" w:cs="KaiTi"/>
          <w:sz w:val="20"/>
          <w:szCs w:val="20"/>
        </w:rPr>
      </w:pPr>
      <w:r>
        <w:rPr>
          <w:rFonts w:ascii="KaiTi" w:hAnsi="KaiTi" w:eastAsia="KaiTi" w:cs="KaiTi"/>
          <w:sz w:val="20"/>
          <w:szCs w:val="20"/>
          <w:spacing w:val="4"/>
        </w:rPr>
        <w:t>●你不能随意占用某些特定波长的波段，因为</w:t>
      </w:r>
      <w:r>
        <w:rPr>
          <w:rFonts w:ascii="KaiTi" w:hAnsi="KaiTi" w:eastAsia="KaiTi" w:cs="KaiTi"/>
          <w:sz w:val="20"/>
          <w:szCs w:val="20"/>
          <w:spacing w:val="3"/>
        </w:rPr>
        <w:t>它们被用于电台和电视台</w:t>
      </w:r>
      <w:r>
        <w:rPr>
          <w:rFonts w:ascii="KaiTi" w:hAnsi="KaiTi" w:eastAsia="KaiTi" w:cs="KaiTi"/>
          <w:sz w:val="20"/>
          <w:szCs w:val="20"/>
        </w:rPr>
        <w:t xml:space="preserve"> </w:t>
      </w:r>
      <w:r>
        <w:rPr>
          <w:rFonts w:ascii="KaiTi" w:hAnsi="KaiTi" w:eastAsia="KaiTi" w:cs="KaiTi"/>
          <w:sz w:val="20"/>
          <w:szCs w:val="20"/>
          <w:spacing w:val="6"/>
        </w:rPr>
        <w:t>的广播。要想建立电台进行广播，你必须得到相关监管部门的许可。</w:t>
      </w:r>
      <w:r>
        <w:rPr>
          <w:rFonts w:ascii="KaiTi" w:hAnsi="KaiTi" w:eastAsia="KaiTi" w:cs="KaiTi"/>
          <w:sz w:val="20"/>
          <w:szCs w:val="20"/>
          <w:spacing w:val="9"/>
        </w:rPr>
        <w:t xml:space="preserve"> </w:t>
      </w:r>
      <w:r>
        <w:rPr>
          <w:rFonts w:ascii="KaiTi" w:hAnsi="KaiTi" w:eastAsia="KaiTi" w:cs="KaiTi"/>
          <w:sz w:val="20"/>
          <w:szCs w:val="20"/>
          <w:spacing w:val="-1"/>
        </w:rPr>
        <w:t>如果不对此类行为加以限制，电波信号将彼此覆盖，变得混乱不堪。</w:t>
      </w:r>
    </w:p>
    <w:p>
      <w:pPr>
        <w:ind w:left="600" w:right="593"/>
        <w:spacing w:before="4" w:line="352" w:lineRule="auto"/>
        <w:rPr>
          <w:rFonts w:ascii="KaiTi" w:hAnsi="KaiTi" w:eastAsia="KaiTi" w:cs="KaiTi"/>
          <w:sz w:val="20"/>
          <w:szCs w:val="20"/>
        </w:rPr>
      </w:pPr>
      <w:r>
        <w:rPr>
          <w:rFonts w:ascii="KaiTi" w:hAnsi="KaiTi" w:eastAsia="KaiTi" w:cs="KaiTi"/>
          <w:sz w:val="20"/>
          <w:szCs w:val="20"/>
          <w:spacing w:val="4"/>
        </w:rPr>
        <w:t>很多城市里的垃圾处理系统运行成本高昂，千家万户不得不按照其生</w:t>
      </w:r>
      <w:r>
        <w:rPr>
          <w:rFonts w:ascii="KaiTi" w:hAnsi="KaiTi" w:eastAsia="KaiTi" w:cs="KaiTi"/>
          <w:sz w:val="20"/>
          <w:szCs w:val="20"/>
        </w:rPr>
        <w:t xml:space="preserve"> </w:t>
      </w:r>
      <w:r>
        <w:rPr>
          <w:rFonts w:ascii="KaiTi" w:hAnsi="KaiTi" w:eastAsia="KaiTi" w:cs="KaiTi"/>
          <w:sz w:val="20"/>
          <w:szCs w:val="20"/>
          <w:spacing w:val="4"/>
        </w:rPr>
        <w:t>产的垃圾数量缴纳相应的垃圾处理费。这是把以前免费使用的公</w:t>
      </w:r>
      <w:r>
        <w:rPr>
          <w:rFonts w:ascii="KaiTi" w:hAnsi="KaiTi" w:eastAsia="KaiTi" w:cs="KaiTi"/>
          <w:sz w:val="20"/>
          <w:szCs w:val="20"/>
          <w:spacing w:val="3"/>
        </w:rPr>
        <w:t>共资</w:t>
      </w:r>
      <w:r>
        <w:rPr>
          <w:rFonts w:ascii="KaiTi" w:hAnsi="KaiTi" w:eastAsia="KaiTi" w:cs="KaiTi"/>
          <w:sz w:val="20"/>
          <w:szCs w:val="20"/>
        </w:rPr>
        <w:t xml:space="preserve"> </w:t>
      </w:r>
      <w:r>
        <w:rPr>
          <w:rFonts w:ascii="KaiTi" w:hAnsi="KaiTi" w:eastAsia="KaiTi" w:cs="KaiTi"/>
          <w:sz w:val="20"/>
          <w:szCs w:val="20"/>
          <w:spacing w:val="-3"/>
        </w:rPr>
        <w:t>源转变为按使用量收费的监管系统。</w:t>
      </w:r>
    </w:p>
    <w:p>
      <w:pPr>
        <w:pStyle w:val="BodyText"/>
        <w:spacing w:line="295" w:lineRule="auto"/>
        <w:rPr/>
      </w:pPr>
      <w:r/>
    </w:p>
    <w:p>
      <w:pPr>
        <w:spacing w:before="66" w:line="219" w:lineRule="auto"/>
        <w:jc w:val="right"/>
        <w:rPr>
          <w:rFonts w:ascii="SimSun" w:hAnsi="SimSun" w:eastAsia="SimSun" w:cs="SimSun"/>
          <w:sz w:val="20"/>
          <w:szCs w:val="20"/>
        </w:rPr>
      </w:pPr>
      <w:r>
        <w:rPr>
          <w:rFonts w:ascii="SimSun" w:hAnsi="SimSun" w:eastAsia="SimSun" w:cs="SimSun"/>
          <w:sz w:val="20"/>
          <w:szCs w:val="20"/>
          <w:b/>
          <w:bCs/>
          <w:spacing w:val="27"/>
        </w:rPr>
        <w:t>你可能已经注意到了，在上述这些案例中，“达成共识，强制执行”</w:t>
      </w:r>
    </w:p>
    <w:p>
      <w:pPr>
        <w:spacing w:line="219" w:lineRule="auto"/>
        <w:sectPr>
          <w:footerReference w:type="default" r:id="rId378"/>
          <w:pgSz w:w="9600" w:h="13230"/>
          <w:pgMar w:top="400" w:right="1035" w:bottom="604" w:left="1250" w:header="0" w:footer="469" w:gutter="0"/>
        </w:sectPr>
        <w:rPr>
          <w:rFonts w:ascii="SimSun" w:hAnsi="SimSun" w:eastAsia="SimSun" w:cs="SimSun"/>
          <w:sz w:val="20"/>
          <w:szCs w:val="20"/>
        </w:rPr>
      </w:pPr>
    </w:p>
    <w:p>
      <w:pPr>
        <w:pStyle w:val="BodyText"/>
        <w:spacing w:line="256" w:lineRule="auto"/>
        <w:rPr/>
      </w:pPr>
      <w:r/>
    </w:p>
    <w:p>
      <w:pPr>
        <w:pStyle w:val="BodyText"/>
        <w:spacing w:line="257" w:lineRule="auto"/>
        <w:rPr/>
      </w:pPr>
      <w:r/>
    </w:p>
    <w:p>
      <w:pPr>
        <w:ind w:left="3400"/>
        <w:spacing w:before="49" w:line="222" w:lineRule="auto"/>
        <w:rPr>
          <w:rFonts w:ascii="SimHei" w:hAnsi="SimHei" w:eastAsia="SimHei" w:cs="SimHei"/>
          <w:sz w:val="15"/>
          <w:szCs w:val="15"/>
        </w:rPr>
      </w:pPr>
      <w:r>
        <w:rPr>
          <w:rFonts w:ascii="SimHei" w:hAnsi="SimHei" w:eastAsia="SimHei" w:cs="SimHei"/>
          <w:sz w:val="15"/>
          <w:szCs w:val="15"/>
          <w:spacing w:val="-2"/>
        </w:rPr>
        <w:t>第5章</w:t>
      </w:r>
    </w:p>
    <w:p>
      <w:pPr>
        <w:ind w:left="3130"/>
        <w:spacing w:before="9" w:line="221" w:lineRule="auto"/>
        <w:rPr>
          <w:rFonts w:ascii="SimHei" w:hAnsi="SimHei" w:eastAsia="SimHei" w:cs="SimHei"/>
          <w:sz w:val="15"/>
          <w:szCs w:val="15"/>
        </w:rPr>
      </w:pPr>
      <w:r>
        <w:rPr>
          <w:rFonts w:ascii="SimHei" w:hAnsi="SimHei" w:eastAsia="SimHei" w:cs="SimHei"/>
          <w:sz w:val="15"/>
          <w:szCs w:val="15"/>
          <w:spacing w:val="-2"/>
        </w:rPr>
        <w:t>系统之危与机</w:t>
      </w:r>
    </w:p>
    <w:p>
      <w:pPr>
        <w:pStyle w:val="BodyText"/>
        <w:spacing w:line="306" w:lineRule="auto"/>
        <w:rPr/>
      </w:pPr>
      <w:r/>
    </w:p>
    <w:p>
      <w:pPr>
        <w:pStyle w:val="BodyText"/>
        <w:spacing w:line="307" w:lineRule="auto"/>
        <w:rPr/>
      </w:pPr>
      <w:r/>
    </w:p>
    <w:p>
      <w:pPr>
        <w:pStyle w:val="BodyText"/>
        <w:spacing w:line="307" w:lineRule="auto"/>
        <w:rPr/>
      </w:pPr>
      <w:r/>
    </w:p>
    <w:p>
      <w:pPr>
        <w:ind w:right="50"/>
        <w:spacing w:before="65" w:line="435" w:lineRule="auto"/>
        <w:jc w:val="both"/>
        <w:rPr>
          <w:rFonts w:ascii="SimSun" w:hAnsi="SimSun" w:eastAsia="SimSun" w:cs="SimSun"/>
          <w:sz w:val="20"/>
          <w:szCs w:val="20"/>
        </w:rPr>
      </w:pPr>
      <w:r>
        <w:rPr>
          <w:rFonts w:ascii="SimSun" w:hAnsi="SimSun" w:eastAsia="SimSun" w:cs="SimSun"/>
          <w:sz w:val="20"/>
          <w:szCs w:val="20"/>
          <w:spacing w:val="24"/>
        </w:rPr>
        <w:t>的机制有很多种不同的表现形式：交通信号灯按照轮流放行的规则，让大</w:t>
      </w:r>
      <w:r>
        <w:rPr>
          <w:rFonts w:ascii="SimSun" w:hAnsi="SimSun" w:eastAsia="SimSun" w:cs="SimSun"/>
          <w:sz w:val="20"/>
          <w:szCs w:val="20"/>
        </w:rPr>
        <w:t xml:space="preserve"> </w:t>
      </w:r>
      <w:r>
        <w:rPr>
          <w:rFonts w:ascii="SimSun" w:hAnsi="SimSun" w:eastAsia="SimSun" w:cs="SimSun"/>
          <w:sz w:val="20"/>
          <w:szCs w:val="20"/>
          <w:spacing w:val="17"/>
        </w:rPr>
        <w:t>家依次使用公共资源；车位计时收费设备采取的是按使用时间收费的规则； </w:t>
      </w:r>
      <w:r>
        <w:rPr>
          <w:rFonts w:ascii="SimSun" w:hAnsi="SimSun" w:eastAsia="SimSun" w:cs="SimSun"/>
          <w:sz w:val="20"/>
          <w:szCs w:val="20"/>
          <w:spacing w:val="24"/>
        </w:rPr>
        <w:t>银行使用的则是物理的屏障加上严厉的惩罚；无线电广播频率的使用则需</w:t>
      </w:r>
      <w:r>
        <w:rPr>
          <w:rFonts w:ascii="SimSun" w:hAnsi="SimSun" w:eastAsia="SimSun" w:cs="SimSun"/>
          <w:sz w:val="20"/>
          <w:szCs w:val="20"/>
          <w:spacing w:val="3"/>
        </w:rPr>
        <w:t xml:space="preserve"> </w:t>
      </w:r>
      <w:r>
        <w:rPr>
          <w:rFonts w:ascii="SimSun" w:hAnsi="SimSun" w:eastAsia="SimSun" w:cs="SimSun"/>
          <w:sz w:val="20"/>
          <w:szCs w:val="20"/>
          <w:spacing w:val="24"/>
        </w:rPr>
        <w:t>要向政府部门申请、得到审批；而垃圾处理收费的方法则修复了单个家庭</w:t>
      </w:r>
      <w:r>
        <w:rPr>
          <w:rFonts w:ascii="SimSun" w:hAnsi="SimSun" w:eastAsia="SimSun" w:cs="SimSun"/>
          <w:sz w:val="20"/>
          <w:szCs w:val="20"/>
        </w:rPr>
        <w:t xml:space="preserve"> </w:t>
      </w:r>
      <w:r>
        <w:rPr>
          <w:rFonts w:ascii="SimSun" w:hAnsi="SimSun" w:eastAsia="SimSun" w:cs="SimSun"/>
          <w:sz w:val="20"/>
          <w:szCs w:val="20"/>
          <w:spacing w:val="24"/>
        </w:rPr>
        <w:t>对公共资源的使用及其影响后果之间的联系，让每个家庭直接从经济利益</w:t>
      </w:r>
      <w:r>
        <w:rPr>
          <w:rFonts w:ascii="SimSun" w:hAnsi="SimSun" w:eastAsia="SimSun" w:cs="SimSun"/>
          <w:sz w:val="20"/>
          <w:szCs w:val="20"/>
        </w:rPr>
        <w:t xml:space="preserve"> </w:t>
      </w:r>
      <w:r>
        <w:rPr>
          <w:rFonts w:ascii="SimSun" w:hAnsi="SimSun" w:eastAsia="SimSun" w:cs="SimSun"/>
          <w:sz w:val="20"/>
          <w:szCs w:val="20"/>
          <w:spacing w:val="16"/>
        </w:rPr>
        <w:t>上得到收获。</w:t>
      </w:r>
    </w:p>
    <w:p>
      <w:pPr>
        <w:ind w:firstLine="450"/>
        <w:spacing w:before="6" w:line="445" w:lineRule="auto"/>
        <w:jc w:val="both"/>
        <w:rPr>
          <w:rFonts w:ascii="SimSun" w:hAnsi="SimSun" w:eastAsia="SimSun" w:cs="SimSun"/>
          <w:sz w:val="20"/>
          <w:szCs w:val="20"/>
        </w:rPr>
      </w:pPr>
      <w:r>
        <w:rPr>
          <w:rFonts w:ascii="SimSun" w:hAnsi="SimSun" w:eastAsia="SimSun" w:cs="SimSun"/>
          <w:sz w:val="20"/>
          <w:szCs w:val="20"/>
          <w:spacing w:val="24"/>
        </w:rPr>
        <w:t>大多数人在大多数时候都会遵守这些管制系统，只要大家能够</w:t>
      </w:r>
      <w:r>
        <w:rPr>
          <w:rFonts w:ascii="SimSun" w:hAnsi="SimSun" w:eastAsia="SimSun" w:cs="SimSun"/>
          <w:sz w:val="20"/>
          <w:szCs w:val="20"/>
          <w:spacing w:val="23"/>
        </w:rPr>
        <w:t>达成共</w:t>
      </w:r>
      <w:r>
        <w:rPr>
          <w:rFonts w:ascii="SimSun" w:hAnsi="SimSun" w:eastAsia="SimSun" w:cs="SimSun"/>
          <w:sz w:val="20"/>
          <w:szCs w:val="20"/>
        </w:rPr>
        <w:t xml:space="preserve"> </w:t>
      </w:r>
      <w:r>
        <w:rPr>
          <w:rFonts w:ascii="SimSun" w:hAnsi="SimSun" w:eastAsia="SimSun" w:cs="SimSun"/>
          <w:sz w:val="20"/>
          <w:szCs w:val="20"/>
          <w:spacing w:val="19"/>
        </w:rPr>
        <w:t>识，并且理解其目的。但是，所有管制系统都必须使用强制监管与治安权，</w:t>
      </w:r>
      <w:r>
        <w:rPr>
          <w:rFonts w:ascii="SimSun" w:hAnsi="SimSun" w:eastAsia="SimSun" w:cs="SimSun"/>
          <w:sz w:val="20"/>
          <w:szCs w:val="20"/>
          <w:spacing w:val="2"/>
        </w:rPr>
        <w:t xml:space="preserve"> </w:t>
      </w:r>
      <w:r>
        <w:rPr>
          <w:rFonts w:ascii="SimSun" w:hAnsi="SimSun" w:eastAsia="SimSun" w:cs="SimSun"/>
          <w:sz w:val="20"/>
          <w:szCs w:val="20"/>
          <w:spacing w:val="19"/>
        </w:rPr>
        <w:t>对不合作者进行惩罚。</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ind w:left="2020"/>
        <w:spacing w:before="65" w:line="222" w:lineRule="auto"/>
        <w:rPr>
          <w:rFonts w:ascii="SimHei" w:hAnsi="SimHei" w:eastAsia="SimHei" w:cs="SimHei"/>
          <w:sz w:val="20"/>
          <w:szCs w:val="20"/>
        </w:rPr>
      </w:pPr>
      <w:r>
        <w:rPr>
          <w:rFonts w:ascii="SimHei" w:hAnsi="SimHei" w:eastAsia="SimHei" w:cs="SimHei"/>
          <w:sz w:val="20"/>
          <w:szCs w:val="20"/>
          <w:spacing w:val="-12"/>
        </w:rPr>
        <w:t>陷</w:t>
      </w:r>
      <w:r>
        <w:rPr>
          <w:rFonts w:ascii="SimHei" w:hAnsi="SimHei" w:eastAsia="SimHei" w:cs="SimHei"/>
          <w:sz w:val="20"/>
          <w:szCs w:val="20"/>
          <w:spacing w:val="-22"/>
        </w:rPr>
        <w:t xml:space="preserve"> </w:t>
      </w:r>
      <w:r>
        <w:rPr>
          <w:rFonts w:ascii="SimHei" w:hAnsi="SimHei" w:eastAsia="SimHei" w:cs="SimHei"/>
          <w:sz w:val="20"/>
          <w:szCs w:val="20"/>
          <w:spacing w:val="-12"/>
        </w:rPr>
        <w:t>阱</w:t>
      </w:r>
      <w:r>
        <w:rPr>
          <w:rFonts w:ascii="SimHei" w:hAnsi="SimHei" w:eastAsia="SimHei" w:cs="SimHei"/>
          <w:sz w:val="20"/>
          <w:szCs w:val="20"/>
          <w:spacing w:val="-35"/>
        </w:rPr>
        <w:t xml:space="preserve"> </w:t>
      </w:r>
      <w:r>
        <w:rPr>
          <w:rFonts w:ascii="SimHei" w:hAnsi="SimHei" w:eastAsia="SimHei" w:cs="SimHei"/>
          <w:sz w:val="20"/>
          <w:szCs w:val="20"/>
          <w:spacing w:val="-12"/>
        </w:rPr>
        <w:t>2</w:t>
      </w:r>
      <w:r>
        <w:rPr>
          <w:rFonts w:ascii="SimHei" w:hAnsi="SimHei" w:eastAsia="SimHei" w:cs="SimHei"/>
          <w:sz w:val="20"/>
          <w:szCs w:val="20"/>
          <w:spacing w:val="-12"/>
        </w:rPr>
        <w:t xml:space="preserve"> </w:t>
      </w:r>
      <w:r>
        <w:rPr>
          <w:rFonts w:ascii="SimHei" w:hAnsi="SimHei" w:eastAsia="SimHei" w:cs="SimHei"/>
          <w:sz w:val="20"/>
          <w:szCs w:val="20"/>
          <w:spacing w:val="-12"/>
        </w:rPr>
        <w:t>:</w:t>
      </w:r>
      <w:r>
        <w:rPr>
          <w:rFonts w:ascii="SimHei" w:hAnsi="SimHei" w:eastAsia="SimHei" w:cs="SimHei"/>
          <w:sz w:val="20"/>
          <w:szCs w:val="20"/>
          <w:spacing w:val="-33"/>
        </w:rPr>
        <w:t xml:space="preserve"> </w:t>
      </w:r>
      <w:r>
        <w:rPr>
          <w:rFonts w:ascii="SimHei" w:hAnsi="SimHei" w:eastAsia="SimHei" w:cs="SimHei"/>
          <w:sz w:val="20"/>
          <w:szCs w:val="20"/>
          <w:spacing w:val="-12"/>
        </w:rPr>
        <w:t>公</w:t>
      </w:r>
      <w:r>
        <w:rPr>
          <w:rFonts w:ascii="SimHei" w:hAnsi="SimHei" w:eastAsia="SimHei" w:cs="SimHei"/>
          <w:sz w:val="20"/>
          <w:szCs w:val="20"/>
          <w:spacing w:val="-33"/>
        </w:rPr>
        <w:t xml:space="preserve"> </w:t>
      </w:r>
      <w:r>
        <w:rPr>
          <w:rFonts w:ascii="SimHei" w:hAnsi="SimHei" w:eastAsia="SimHei" w:cs="SimHei"/>
          <w:sz w:val="20"/>
          <w:szCs w:val="20"/>
          <w:spacing w:val="-12"/>
        </w:rPr>
        <w:t>地</w:t>
      </w:r>
      <w:r>
        <w:rPr>
          <w:rFonts w:ascii="SimHei" w:hAnsi="SimHei" w:eastAsia="SimHei" w:cs="SimHei"/>
          <w:sz w:val="20"/>
          <w:szCs w:val="20"/>
          <w:spacing w:val="-31"/>
        </w:rPr>
        <w:t xml:space="preserve"> </w:t>
      </w:r>
      <w:r>
        <w:rPr>
          <w:rFonts w:ascii="SimHei" w:hAnsi="SimHei" w:eastAsia="SimHei" w:cs="SimHei"/>
          <w:sz w:val="20"/>
          <w:szCs w:val="20"/>
          <w:spacing w:val="-12"/>
        </w:rPr>
        <w:t>悲</w:t>
      </w:r>
      <w:r>
        <w:rPr>
          <w:rFonts w:ascii="SimHei" w:hAnsi="SimHei" w:eastAsia="SimHei" w:cs="SimHei"/>
          <w:sz w:val="20"/>
          <w:szCs w:val="20"/>
          <w:spacing w:val="-36"/>
        </w:rPr>
        <w:t xml:space="preserve"> </w:t>
      </w:r>
      <w:r>
        <w:rPr>
          <w:rFonts w:ascii="SimHei" w:hAnsi="SimHei" w:eastAsia="SimHei" w:cs="SimHei"/>
          <w:sz w:val="20"/>
          <w:szCs w:val="20"/>
          <w:spacing w:val="-12"/>
        </w:rPr>
        <w:t>剧</w:t>
      </w:r>
    </w:p>
    <w:p>
      <w:pPr>
        <w:ind w:left="390" w:right="1762" w:firstLine="389"/>
        <w:spacing w:before="70" w:line="322" w:lineRule="auto"/>
        <w:jc w:val="both"/>
        <w:rPr>
          <w:rFonts w:ascii="SimHei" w:hAnsi="SimHei" w:eastAsia="SimHei" w:cs="SimHei"/>
          <w:sz w:val="20"/>
          <w:szCs w:val="20"/>
        </w:rPr>
      </w:pPr>
      <w:r>
        <w:drawing>
          <wp:anchor distT="0" distB="0" distL="0" distR="0" simplePos="0" relativeHeight="252302336" behindDoc="0" locked="0" layoutInCell="1" allowOverlap="1">
            <wp:simplePos x="0" y="0"/>
            <wp:positionH relativeFrom="column">
              <wp:posOffset>3651260</wp:posOffset>
            </wp:positionH>
            <wp:positionV relativeFrom="paragraph">
              <wp:posOffset>890416</wp:posOffset>
            </wp:positionV>
            <wp:extent cx="711220" cy="438114"/>
            <wp:effectExtent l="0" t="0" r="0" b="0"/>
            <wp:wrapNone/>
            <wp:docPr id="346" name="IM 346"/>
            <wp:cNvGraphicFramePr/>
            <a:graphic>
              <a:graphicData uri="http://schemas.openxmlformats.org/drawingml/2006/picture">
                <pic:pic>
                  <pic:nvPicPr>
                    <pic:cNvPr id="346" name="IM 346"/>
                    <pic:cNvPicPr/>
                  </pic:nvPicPr>
                  <pic:blipFill>
                    <a:blip r:embed="rId380"/>
                    <a:stretch>
                      <a:fillRect/>
                    </a:stretch>
                  </pic:blipFill>
                  <pic:spPr>
                    <a:xfrm rot="0">
                      <a:off x="0" y="0"/>
                      <a:ext cx="711220" cy="438114"/>
                    </a:xfrm>
                    <a:prstGeom prst="rect">
                      <a:avLst/>
                    </a:prstGeom>
                  </pic:spPr>
                </pic:pic>
              </a:graphicData>
            </a:graphic>
          </wp:anchor>
        </w:drawing>
      </w:r>
      <w:r>
        <w:rPr>
          <w:rFonts w:ascii="SimHei" w:hAnsi="SimHei" w:eastAsia="SimHei" w:cs="SimHei"/>
          <w:sz w:val="20"/>
          <w:szCs w:val="20"/>
          <w:spacing w:val="-6"/>
        </w:rPr>
        <w:t>当存在一种公共资源时，每个使用者都可以从这种资源</w:t>
      </w:r>
      <w:r>
        <w:rPr>
          <w:rFonts w:ascii="SimHei" w:hAnsi="SimHei" w:eastAsia="SimHei" w:cs="SimHei"/>
          <w:sz w:val="20"/>
          <w:szCs w:val="20"/>
          <w:spacing w:val="9"/>
        </w:rPr>
        <w:t xml:space="preserve"> </w:t>
      </w:r>
      <w:r>
        <w:rPr>
          <w:rFonts w:ascii="SimHei" w:hAnsi="SimHei" w:eastAsia="SimHei" w:cs="SimHei"/>
          <w:sz w:val="20"/>
          <w:szCs w:val="20"/>
          <w:spacing w:val="-5"/>
        </w:rPr>
        <w:t>的使用中直接获利，用得越多，收益也越大，但是过度使用</w:t>
      </w:r>
      <w:r>
        <w:rPr>
          <w:rFonts w:ascii="SimHei" w:hAnsi="SimHei" w:eastAsia="SimHei" w:cs="SimHei"/>
          <w:sz w:val="20"/>
          <w:szCs w:val="20"/>
          <w:spacing w:val="6"/>
        </w:rPr>
        <w:t xml:space="preserve"> </w:t>
      </w:r>
      <w:r>
        <w:rPr>
          <w:rFonts w:ascii="SimHei" w:hAnsi="SimHei" w:eastAsia="SimHei" w:cs="SimHei"/>
          <w:sz w:val="20"/>
          <w:szCs w:val="20"/>
          <w:spacing w:val="-6"/>
        </w:rPr>
        <w:t>的成本却需由所有人来分担。因此，资源的整体状况和单个</w:t>
      </w:r>
      <w:r>
        <w:rPr>
          <w:rFonts w:ascii="SimHei" w:hAnsi="SimHei" w:eastAsia="SimHei" w:cs="SimHei"/>
          <w:sz w:val="20"/>
          <w:szCs w:val="20"/>
          <w:spacing w:val="12"/>
        </w:rPr>
        <w:t xml:space="preserve"> </w:t>
      </w:r>
      <w:r>
        <w:rPr>
          <w:rFonts w:ascii="SimHei" w:hAnsi="SimHei" w:eastAsia="SimHei" w:cs="SimHei"/>
          <w:sz w:val="20"/>
          <w:szCs w:val="20"/>
          <w:spacing w:val="-5"/>
        </w:rPr>
        <w:t>参与者对资源的使用之间的反馈关联非常弱，结果导致资源</w:t>
      </w:r>
      <w:r>
        <w:rPr>
          <w:rFonts w:ascii="SimHei" w:hAnsi="SimHei" w:eastAsia="SimHei" w:cs="SimHei"/>
          <w:sz w:val="20"/>
          <w:szCs w:val="20"/>
          <w:spacing w:val="5"/>
        </w:rPr>
        <w:t xml:space="preserve"> </w:t>
      </w:r>
      <w:r>
        <w:rPr>
          <w:rFonts w:ascii="SimHei" w:hAnsi="SimHei" w:eastAsia="SimHei" w:cs="SimHei"/>
          <w:sz w:val="20"/>
          <w:szCs w:val="20"/>
          <w:spacing w:val="-11"/>
        </w:rPr>
        <w:t>的过度使用及耗竭，最终每个人都没有资源可用。</w:t>
      </w:r>
    </w:p>
    <w:p>
      <w:pPr>
        <w:ind w:left="2740"/>
        <w:spacing w:before="5" w:line="222" w:lineRule="auto"/>
        <w:rPr>
          <w:rFonts w:ascii="SimHei" w:hAnsi="SimHei" w:eastAsia="SimHei" w:cs="SimHei"/>
          <w:sz w:val="20"/>
          <w:szCs w:val="20"/>
        </w:rPr>
      </w:pPr>
      <w:r>
        <w:rPr>
          <w:rFonts w:ascii="SimHei" w:hAnsi="SimHei" w:eastAsia="SimHei" w:cs="SimHei"/>
          <w:sz w:val="20"/>
          <w:szCs w:val="20"/>
          <w:spacing w:val="-2"/>
        </w:rPr>
        <w:t>对策</w:t>
      </w:r>
    </w:p>
    <w:p>
      <w:pPr>
        <w:ind w:left="390" w:right="1690" w:firstLine="369"/>
        <w:spacing w:before="118" w:line="313" w:lineRule="auto"/>
        <w:jc w:val="both"/>
        <w:rPr>
          <w:rFonts w:ascii="SimHei" w:hAnsi="SimHei" w:eastAsia="SimHei" w:cs="SimHei"/>
          <w:sz w:val="20"/>
          <w:szCs w:val="20"/>
        </w:rPr>
      </w:pPr>
      <w:r>
        <w:rPr>
          <w:rFonts w:ascii="SimHei" w:hAnsi="SimHei" w:eastAsia="SimHei" w:cs="SimHei"/>
          <w:sz w:val="20"/>
          <w:szCs w:val="20"/>
          <w:spacing w:val="-9"/>
        </w:rPr>
        <w:t>对使用者进行教育和劝诫，让他们理解滥用资源的后果。</w:t>
      </w:r>
      <w:r>
        <w:rPr>
          <w:rFonts w:ascii="SimHei" w:hAnsi="SimHei" w:eastAsia="SimHei" w:cs="SimHei"/>
          <w:sz w:val="20"/>
          <w:szCs w:val="20"/>
          <w:spacing w:val="3"/>
        </w:rPr>
        <w:t xml:space="preserve"> </w:t>
      </w:r>
      <w:r>
        <w:rPr>
          <w:rFonts w:ascii="SimHei" w:hAnsi="SimHei" w:eastAsia="SimHei" w:cs="SimHei"/>
          <w:sz w:val="20"/>
          <w:szCs w:val="20"/>
          <w:spacing w:val="-6"/>
        </w:rPr>
        <w:t>同时，也可以恢复或增强资源的状况及其使用之间的弱反馈</w:t>
      </w:r>
      <w:r>
        <w:rPr>
          <w:rFonts w:ascii="SimHei" w:hAnsi="SimHei" w:eastAsia="SimHei" w:cs="SimHei"/>
          <w:sz w:val="20"/>
          <w:szCs w:val="20"/>
          <w:spacing w:val="7"/>
        </w:rPr>
        <w:t xml:space="preserve">  </w:t>
      </w:r>
      <w:r>
        <w:rPr>
          <w:rFonts w:ascii="SimHei" w:hAnsi="SimHei" w:eastAsia="SimHei" w:cs="SimHei"/>
          <w:sz w:val="20"/>
          <w:szCs w:val="20"/>
          <w:spacing w:val="-5"/>
        </w:rPr>
        <w:t>连接，有两类做法：一是将资源私有化，让每个使用者都可</w:t>
      </w:r>
      <w:r>
        <w:rPr>
          <w:rFonts w:ascii="SimHei" w:hAnsi="SimHei" w:eastAsia="SimHei" w:cs="SimHei"/>
          <w:sz w:val="20"/>
          <w:szCs w:val="20"/>
          <w:spacing w:val="9"/>
        </w:rPr>
        <w:t xml:space="preserve"> </w:t>
      </w:r>
      <w:r>
        <w:rPr>
          <w:rFonts w:ascii="SimHei" w:hAnsi="SimHei" w:eastAsia="SimHei" w:cs="SimHei"/>
          <w:sz w:val="20"/>
          <w:szCs w:val="20"/>
          <w:spacing w:val="-6"/>
        </w:rPr>
        <w:t>以直接感受到对自己那一份资源滥用的后果；二是对于那些</w:t>
      </w:r>
      <w:r>
        <w:rPr>
          <w:rFonts w:ascii="SimHei" w:hAnsi="SimHei" w:eastAsia="SimHei" w:cs="SimHei"/>
          <w:sz w:val="20"/>
          <w:szCs w:val="20"/>
          <w:spacing w:val="8"/>
        </w:rPr>
        <w:t xml:space="preserve">  </w:t>
      </w:r>
      <w:r>
        <w:rPr>
          <w:rFonts w:ascii="SimHei" w:hAnsi="SimHei" w:eastAsia="SimHei" w:cs="SimHei"/>
          <w:sz w:val="20"/>
          <w:szCs w:val="20"/>
          <w:spacing w:val="-10"/>
        </w:rPr>
        <w:t>无法分割和私有化的资源，则要对所有使用者进行监管。</w:t>
      </w:r>
    </w:p>
    <w:p>
      <w:pPr>
        <w:spacing w:line="313" w:lineRule="auto"/>
        <w:sectPr>
          <w:footerReference w:type="default" r:id="rId379"/>
          <w:pgSz w:w="9600" w:h="13230"/>
          <w:pgMar w:top="400" w:right="1269" w:bottom="524" w:left="1099" w:header="0" w:footer="389" w:gutter="0"/>
        </w:sectPr>
        <w:rPr>
          <w:rFonts w:ascii="SimHei" w:hAnsi="SimHei" w:eastAsia="SimHei" w:cs="SimHei"/>
          <w:sz w:val="20"/>
          <w:szCs w:val="20"/>
        </w:rPr>
      </w:pPr>
    </w:p>
    <w:p>
      <w:pPr>
        <w:pStyle w:val="BodyText"/>
        <w:spacing w:line="350" w:lineRule="auto"/>
        <w:rPr/>
      </w:pPr>
      <w:r/>
    </w:p>
    <w:p>
      <w:pPr>
        <w:pStyle w:val="BodyText"/>
        <w:spacing w:line="350" w:lineRule="auto"/>
        <w:rPr/>
      </w:pPr>
      <w:r/>
    </w:p>
    <w:p>
      <w:pPr>
        <w:ind w:left="3232"/>
        <w:spacing w:before="58" w:line="221" w:lineRule="auto"/>
        <w:rPr>
          <w:rFonts w:ascii="SimHei" w:hAnsi="SimHei" w:eastAsia="SimHei" w:cs="SimHei"/>
          <w:sz w:val="18"/>
          <w:szCs w:val="18"/>
        </w:rPr>
      </w:pPr>
      <w:r>
        <w:drawing>
          <wp:anchor distT="0" distB="0" distL="0" distR="0" simplePos="0" relativeHeight="252306432" behindDoc="0" locked="0" layoutInCell="1" allowOverlap="1">
            <wp:simplePos x="0" y="0"/>
            <wp:positionH relativeFrom="column">
              <wp:posOffset>1936699</wp:posOffset>
            </wp:positionH>
            <wp:positionV relativeFrom="paragraph">
              <wp:posOffset>-129811</wp:posOffset>
            </wp:positionV>
            <wp:extent cx="609600" cy="190451"/>
            <wp:effectExtent l="0" t="0" r="0" b="0"/>
            <wp:wrapNone/>
            <wp:docPr id="348" name="IM 348"/>
            <wp:cNvGraphicFramePr/>
            <a:graphic>
              <a:graphicData uri="http://schemas.openxmlformats.org/drawingml/2006/picture">
                <pic:pic>
                  <pic:nvPicPr>
                    <pic:cNvPr id="348" name="IM 348"/>
                    <pic:cNvPicPr/>
                  </pic:nvPicPr>
                  <pic:blipFill>
                    <a:blip r:embed="rId382"/>
                    <a:stretch>
                      <a:fillRect/>
                    </a:stretch>
                  </pic:blipFill>
                  <pic:spPr>
                    <a:xfrm rot="0">
                      <a:off x="0" y="0"/>
                      <a:ext cx="609600" cy="190451"/>
                    </a:xfrm>
                    <a:prstGeom prst="rect">
                      <a:avLst/>
                    </a:prstGeom>
                  </pic:spPr>
                </pic:pic>
              </a:graphicData>
            </a:graphic>
          </wp:anchor>
        </w:drawing>
      </w:r>
      <w:r>
        <w:rPr>
          <w:rFonts w:ascii="SimHei" w:hAnsi="SimHei" w:eastAsia="SimHei" w:cs="SimHei"/>
          <w:sz w:val="18"/>
          <w:szCs w:val="18"/>
          <w:b/>
          <w:bCs/>
          <w:spacing w:val="-14"/>
          <w:w w:val="92"/>
        </w:rPr>
        <w:t>系统之美</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ind w:left="3023"/>
        <w:spacing w:before="85" w:line="223" w:lineRule="auto"/>
        <w:rPr>
          <w:rFonts w:ascii="SimHei" w:hAnsi="SimHei" w:eastAsia="SimHei" w:cs="SimHei"/>
          <w:sz w:val="26"/>
          <w:szCs w:val="26"/>
        </w:rPr>
      </w:pPr>
      <w:r>
        <w:rPr>
          <w:rFonts w:ascii="SimHei" w:hAnsi="SimHei" w:eastAsia="SimHei" w:cs="SimHei"/>
          <w:sz w:val="26"/>
          <w:szCs w:val="26"/>
          <w:b/>
          <w:bCs/>
        </w:rPr>
        <w:t>目标侵蚀</w:t>
      </w:r>
    </w:p>
    <w:p>
      <w:pPr>
        <w:pStyle w:val="BodyText"/>
        <w:spacing w:line="394" w:lineRule="auto"/>
        <w:rPr/>
      </w:pPr>
      <w:r/>
    </w:p>
    <w:p>
      <w:pPr>
        <w:ind w:left="3019" w:right="84" w:firstLine="89"/>
        <w:spacing w:before="58" w:line="300" w:lineRule="auto"/>
        <w:jc w:val="both"/>
        <w:rPr>
          <w:rFonts w:ascii="FangSong" w:hAnsi="FangSong" w:eastAsia="FangSong" w:cs="FangSong"/>
          <w:sz w:val="18"/>
          <w:szCs w:val="18"/>
        </w:rPr>
      </w:pPr>
      <w:r>
        <w:rPr>
          <w:rFonts w:ascii="FangSong" w:hAnsi="FangSong" w:eastAsia="FangSong" w:cs="FangSong"/>
          <w:sz w:val="18"/>
          <w:szCs w:val="18"/>
          <w:spacing w:val="23"/>
        </w:rPr>
        <w:t>埃里克</w:t>
      </w:r>
      <w:r>
        <w:rPr>
          <w:rFonts w:ascii="FangSong" w:hAnsi="FangSong" w:eastAsia="FangSong" w:cs="FangSong"/>
          <w:sz w:val="18"/>
          <w:szCs w:val="18"/>
          <w:spacing w:val="23"/>
        </w:rPr>
        <w:t xml:space="preserve"> </w:t>
      </w:r>
      <w:r>
        <w:rPr>
          <w:rFonts w:ascii="FangSong" w:hAnsi="FangSong" w:eastAsia="FangSong" w:cs="FangSong"/>
          <w:sz w:val="18"/>
          <w:szCs w:val="18"/>
          <w:spacing w:val="23"/>
        </w:rPr>
        <w:t>·</w:t>
      </w:r>
      <w:r>
        <w:rPr>
          <w:rFonts w:ascii="FangSong" w:hAnsi="FangSong" w:eastAsia="FangSong" w:cs="FangSong"/>
          <w:sz w:val="18"/>
          <w:szCs w:val="18"/>
          <w:spacing w:val="-35"/>
        </w:rPr>
        <w:t xml:space="preserve"> </w:t>
      </w:r>
      <w:r>
        <w:rPr>
          <w:rFonts w:ascii="FangSong" w:hAnsi="FangSong" w:eastAsia="FangSong" w:cs="FangSong"/>
          <w:sz w:val="18"/>
          <w:szCs w:val="18"/>
          <w:spacing w:val="23"/>
        </w:rPr>
        <w:t>伊普森，《国际先驱导报》,1992</w:t>
      </w:r>
      <w:r>
        <w:rPr>
          <w:rFonts w:ascii="FangSong" w:hAnsi="FangSong" w:eastAsia="FangSong" w:cs="FangSong"/>
          <w:sz w:val="18"/>
          <w:szCs w:val="18"/>
        </w:rPr>
        <w:t xml:space="preserve"> </w:t>
      </w:r>
      <w:r>
        <w:rPr>
          <w:rFonts w:ascii="FangSong" w:hAnsi="FangSong" w:eastAsia="FangSong" w:cs="FangSong"/>
          <w:sz w:val="18"/>
          <w:szCs w:val="18"/>
          <w:spacing w:val="23"/>
        </w:rPr>
        <w:t>在本轮经济衰退中，英国人发现，经济就像一</w:t>
      </w:r>
      <w:r>
        <w:rPr>
          <w:rFonts w:ascii="FangSong" w:hAnsi="FangSong" w:eastAsia="FangSong" w:cs="FangSong"/>
          <w:sz w:val="18"/>
          <w:szCs w:val="18"/>
          <w:spacing w:val="13"/>
        </w:rPr>
        <w:t xml:space="preserve"> </w:t>
      </w:r>
      <w:r>
        <w:rPr>
          <w:rFonts w:ascii="FangSong" w:hAnsi="FangSong" w:eastAsia="FangSong" w:cs="FangSong"/>
          <w:sz w:val="18"/>
          <w:szCs w:val="18"/>
          <w:spacing w:val="23"/>
        </w:rPr>
        <w:t>台装上了下行指令的发动机。这一全国性的灾</w:t>
      </w:r>
      <w:r>
        <w:rPr>
          <w:rFonts w:ascii="FangSong" w:hAnsi="FangSong" w:eastAsia="FangSong" w:cs="FangSong"/>
          <w:sz w:val="18"/>
          <w:szCs w:val="18"/>
          <w:spacing w:val="10"/>
        </w:rPr>
        <w:t xml:space="preserve"> </w:t>
      </w:r>
      <w:r>
        <w:rPr>
          <w:rFonts w:ascii="FangSong" w:hAnsi="FangSong" w:eastAsia="FangSong" w:cs="FangSong"/>
          <w:sz w:val="18"/>
          <w:szCs w:val="18"/>
          <w:spacing w:val="14"/>
        </w:rPr>
        <w:t>难，现在更被视作进一步衰退的预兆。星期日的</w:t>
      </w:r>
      <w:r>
        <w:rPr>
          <w:rFonts w:ascii="FangSong" w:hAnsi="FangSong" w:eastAsia="FangSong" w:cs="FangSong"/>
          <w:sz w:val="18"/>
          <w:szCs w:val="18"/>
          <w:spacing w:val="2"/>
        </w:rPr>
        <w:t xml:space="preserve"> </w:t>
      </w:r>
      <w:r>
        <w:rPr>
          <w:rFonts w:ascii="FangSong" w:hAnsi="FangSong" w:eastAsia="FangSong" w:cs="FangSong"/>
          <w:sz w:val="18"/>
          <w:szCs w:val="18"/>
          <w:spacing w:val="4"/>
        </w:rPr>
        <w:t>《独立报》(</w:t>
      </w:r>
      <w:r>
        <w:rPr>
          <w:rFonts w:ascii="FangSong" w:hAnsi="FangSong" w:eastAsia="FangSong" w:cs="FangSong"/>
          <w:sz w:val="18"/>
          <w:szCs w:val="18"/>
          <w:spacing w:val="-17"/>
        </w:rPr>
        <w:t xml:space="preserve"> </w:t>
      </w:r>
      <w:r>
        <w:rPr>
          <w:rFonts w:ascii="Times New Roman" w:hAnsi="Times New Roman" w:eastAsia="Times New Roman" w:cs="Times New Roman"/>
          <w:sz w:val="18"/>
          <w:szCs w:val="18"/>
        </w:rPr>
        <w:t>Independent</w:t>
      </w:r>
      <w:r>
        <w:rPr>
          <w:rFonts w:ascii="Times New Roman" w:hAnsi="Times New Roman" w:eastAsia="Times New Roman" w:cs="Times New Roman"/>
          <w:sz w:val="18"/>
          <w:szCs w:val="18"/>
          <w:spacing w:val="4"/>
        </w:rPr>
        <w:t>)    </w:t>
      </w:r>
      <w:r>
        <w:rPr>
          <w:rFonts w:ascii="FangSong" w:hAnsi="FangSong" w:eastAsia="FangSong" w:cs="FangSong"/>
          <w:sz w:val="18"/>
          <w:szCs w:val="18"/>
          <w:spacing w:val="4"/>
        </w:rPr>
        <w:t>在头版发表了一篇文章</w:t>
      </w:r>
      <w:r>
        <w:rPr>
          <w:rFonts w:ascii="FangSong" w:hAnsi="FangSong" w:eastAsia="FangSong" w:cs="FangSong"/>
          <w:sz w:val="18"/>
          <w:szCs w:val="18"/>
        </w:rPr>
        <w:t xml:space="preserve"> </w:t>
      </w:r>
      <w:r>
        <w:rPr>
          <w:rFonts w:ascii="FangSong" w:hAnsi="FangSong" w:eastAsia="FangSong" w:cs="FangSong"/>
          <w:sz w:val="18"/>
          <w:szCs w:val="18"/>
          <w:spacing w:val="13"/>
        </w:rPr>
        <w:t>称，“我们有一种不祥的预感，温莎失火就是整</w:t>
      </w:r>
      <w:r>
        <w:rPr>
          <w:rFonts w:ascii="FangSong" w:hAnsi="FangSong" w:eastAsia="FangSong" w:cs="FangSong"/>
          <w:sz w:val="18"/>
          <w:szCs w:val="18"/>
          <w:spacing w:val="18"/>
        </w:rPr>
        <w:t xml:space="preserve"> </w:t>
      </w:r>
      <w:r>
        <w:rPr>
          <w:rFonts w:ascii="FangSong" w:hAnsi="FangSong" w:eastAsia="FangSong" w:cs="FangSong"/>
          <w:sz w:val="18"/>
          <w:szCs w:val="18"/>
          <w:spacing w:val="23"/>
        </w:rPr>
        <w:t>个国家的写照，它的根源在于国家的新政策失</w:t>
      </w:r>
      <w:r>
        <w:rPr>
          <w:rFonts w:ascii="FangSong" w:hAnsi="FangSong" w:eastAsia="FangSong" w:cs="FangSong"/>
          <w:sz w:val="18"/>
          <w:szCs w:val="18"/>
          <w:spacing w:val="10"/>
        </w:rPr>
        <w:t xml:space="preserve"> </w:t>
      </w:r>
      <w:r>
        <w:rPr>
          <w:rFonts w:ascii="FangSong" w:hAnsi="FangSong" w:eastAsia="FangSong" w:cs="FangSong"/>
          <w:sz w:val="18"/>
          <w:szCs w:val="18"/>
          <w:spacing w:val="35"/>
        </w:rPr>
        <w:t>当</w:t>
      </w:r>
      <w:r>
        <w:rPr>
          <w:rFonts w:ascii="FangSong" w:hAnsi="FangSong" w:eastAsia="FangSong" w:cs="FangSong"/>
          <w:sz w:val="18"/>
          <w:szCs w:val="18"/>
          <w:spacing w:val="32"/>
        </w:rPr>
        <w:t xml:space="preserve"> </w:t>
      </w:r>
      <w:r>
        <w:rPr>
          <w:rFonts w:ascii="FangSong" w:hAnsi="FangSong" w:eastAsia="FangSong" w:cs="FangSong"/>
          <w:sz w:val="18"/>
          <w:szCs w:val="18"/>
          <w:spacing w:val="35"/>
        </w:rPr>
        <w:t>…</w:t>
      </w:r>
      <w:r>
        <w:rPr>
          <w:rFonts w:ascii="FangSong" w:hAnsi="FangSong" w:eastAsia="FangSong" w:cs="FangSong"/>
          <w:sz w:val="18"/>
          <w:szCs w:val="18"/>
          <w:spacing w:val="37"/>
          <w:w w:val="101"/>
        </w:rPr>
        <w:t xml:space="preserve"> </w:t>
      </w:r>
      <w:r>
        <w:rPr>
          <w:rFonts w:ascii="FangSong" w:hAnsi="FangSong" w:eastAsia="FangSong" w:cs="FangSong"/>
          <w:sz w:val="18"/>
          <w:szCs w:val="18"/>
          <w:spacing w:val="35"/>
        </w:rPr>
        <w:t>”</w:t>
      </w:r>
    </w:p>
    <w:p>
      <w:pPr>
        <w:ind w:left="3109" w:right="59"/>
        <w:spacing w:before="297" w:line="286" w:lineRule="auto"/>
        <w:jc w:val="both"/>
        <w:rPr>
          <w:rFonts w:ascii="FangSong" w:hAnsi="FangSong" w:eastAsia="FangSong" w:cs="FangSong"/>
          <w:sz w:val="18"/>
          <w:szCs w:val="18"/>
        </w:rPr>
      </w:pPr>
      <w:r>
        <w:rPr>
          <w:rFonts w:ascii="FangSong" w:hAnsi="FangSong" w:eastAsia="FangSong" w:cs="FangSong"/>
          <w:sz w:val="18"/>
          <w:szCs w:val="18"/>
          <w:spacing w:val="-19"/>
        </w:rPr>
        <w:t>工</w:t>
      </w:r>
      <w:r>
        <w:rPr>
          <w:rFonts w:ascii="FangSong" w:hAnsi="FangSong" w:eastAsia="FangSong" w:cs="FangSong"/>
          <w:sz w:val="18"/>
          <w:szCs w:val="18"/>
          <w:spacing w:val="-19"/>
        </w:rPr>
        <w:t xml:space="preserve"> </w:t>
      </w:r>
      <w:r>
        <w:rPr>
          <w:rFonts w:ascii="FangSong" w:hAnsi="FangSong" w:eastAsia="FangSong" w:cs="FangSong"/>
          <w:sz w:val="18"/>
          <w:szCs w:val="18"/>
          <w:spacing w:val="-19"/>
        </w:rPr>
        <w:t>党</w:t>
      </w:r>
      <w:r>
        <w:rPr>
          <w:rFonts w:ascii="FangSong" w:hAnsi="FangSong" w:eastAsia="FangSong" w:cs="FangSong"/>
          <w:sz w:val="18"/>
          <w:szCs w:val="18"/>
          <w:spacing w:val="-19"/>
        </w:rPr>
        <w:t xml:space="preserve"> </w:t>
      </w:r>
      <w:r>
        <w:rPr>
          <w:rFonts w:ascii="FangSong" w:hAnsi="FangSong" w:eastAsia="FangSong" w:cs="FangSong"/>
          <w:sz w:val="18"/>
          <w:szCs w:val="18"/>
          <w:spacing w:val="-19"/>
        </w:rPr>
        <w:t>的</w:t>
      </w:r>
      <w:r>
        <w:rPr>
          <w:rFonts w:ascii="FangSong" w:hAnsi="FangSong" w:eastAsia="FangSong" w:cs="FangSong"/>
          <w:sz w:val="18"/>
          <w:szCs w:val="18"/>
          <w:spacing w:val="-19"/>
        </w:rPr>
        <w:t xml:space="preserve"> </w:t>
      </w:r>
      <w:r>
        <w:rPr>
          <w:rFonts w:ascii="FangSong" w:hAnsi="FangSong" w:eastAsia="FangSong" w:cs="FangSong"/>
          <w:sz w:val="18"/>
          <w:szCs w:val="18"/>
          <w:spacing w:val="-19"/>
        </w:rPr>
        <w:t>贸</w:t>
      </w:r>
      <w:r>
        <w:rPr>
          <w:rFonts w:ascii="FangSong" w:hAnsi="FangSong" w:eastAsia="FangSong" w:cs="FangSong"/>
          <w:sz w:val="18"/>
          <w:szCs w:val="18"/>
          <w:spacing w:val="2"/>
        </w:rPr>
        <w:t xml:space="preserve"> </w:t>
      </w:r>
      <w:r>
        <w:rPr>
          <w:rFonts w:ascii="FangSong" w:hAnsi="FangSong" w:eastAsia="FangSong" w:cs="FangSong"/>
          <w:sz w:val="18"/>
          <w:szCs w:val="18"/>
          <w:spacing w:val="-19"/>
        </w:rPr>
        <w:t>易</w:t>
      </w:r>
      <w:r>
        <w:rPr>
          <w:rFonts w:ascii="FangSong" w:hAnsi="FangSong" w:eastAsia="FangSong" w:cs="FangSong"/>
          <w:sz w:val="18"/>
          <w:szCs w:val="18"/>
          <w:spacing w:val="-12"/>
        </w:rPr>
        <w:t xml:space="preserve"> </w:t>
      </w:r>
      <w:r>
        <w:rPr>
          <w:rFonts w:ascii="FangSong" w:hAnsi="FangSong" w:eastAsia="FangSong" w:cs="FangSong"/>
          <w:sz w:val="18"/>
          <w:szCs w:val="18"/>
          <w:spacing w:val="-19"/>
        </w:rPr>
        <w:t>与</w:t>
      </w:r>
      <w:r>
        <w:rPr>
          <w:rFonts w:ascii="FangSong" w:hAnsi="FangSong" w:eastAsia="FangSong" w:cs="FangSong"/>
          <w:sz w:val="18"/>
          <w:szCs w:val="18"/>
          <w:spacing w:val="-15"/>
        </w:rPr>
        <w:t xml:space="preserve"> </w:t>
      </w:r>
      <w:r>
        <w:rPr>
          <w:rFonts w:ascii="FangSong" w:hAnsi="FangSong" w:eastAsia="FangSong" w:cs="FangSong"/>
          <w:sz w:val="18"/>
          <w:szCs w:val="18"/>
          <w:spacing w:val="-19"/>
        </w:rPr>
        <w:t>工</w:t>
      </w:r>
      <w:r>
        <w:rPr>
          <w:rFonts w:ascii="FangSong" w:hAnsi="FangSong" w:eastAsia="FangSong" w:cs="FangSong"/>
          <w:sz w:val="18"/>
          <w:szCs w:val="18"/>
          <w:spacing w:val="-20"/>
        </w:rPr>
        <w:t xml:space="preserve"> </w:t>
      </w:r>
      <w:r>
        <w:rPr>
          <w:rFonts w:ascii="FangSong" w:hAnsi="FangSong" w:eastAsia="FangSong" w:cs="FangSong"/>
          <w:sz w:val="18"/>
          <w:szCs w:val="18"/>
          <w:spacing w:val="-19"/>
        </w:rPr>
        <w:t>业</w:t>
      </w:r>
      <w:r>
        <w:rPr>
          <w:rFonts w:ascii="FangSong" w:hAnsi="FangSong" w:eastAsia="FangSong" w:cs="FangSong"/>
          <w:sz w:val="18"/>
          <w:szCs w:val="18"/>
          <w:spacing w:val="-14"/>
        </w:rPr>
        <w:t xml:space="preserve"> </w:t>
      </w:r>
      <w:r>
        <w:rPr>
          <w:rFonts w:ascii="FangSong" w:hAnsi="FangSong" w:eastAsia="FangSong" w:cs="FangSong"/>
          <w:sz w:val="18"/>
          <w:szCs w:val="18"/>
          <w:spacing w:val="-19"/>
        </w:rPr>
        <w:t>发</w:t>
      </w:r>
      <w:r>
        <w:rPr>
          <w:rFonts w:ascii="FangSong" w:hAnsi="FangSong" w:eastAsia="FangSong" w:cs="FangSong"/>
          <w:sz w:val="18"/>
          <w:szCs w:val="18"/>
          <w:spacing w:val="-17"/>
        </w:rPr>
        <w:t xml:space="preserve"> </w:t>
      </w:r>
      <w:r>
        <w:rPr>
          <w:rFonts w:ascii="FangSong" w:hAnsi="FangSong" w:eastAsia="FangSong" w:cs="FangSong"/>
          <w:sz w:val="18"/>
          <w:szCs w:val="18"/>
          <w:spacing w:val="-19"/>
        </w:rPr>
        <w:t>言</w:t>
      </w:r>
      <w:r>
        <w:rPr>
          <w:rFonts w:ascii="FangSong" w:hAnsi="FangSong" w:eastAsia="FangSong" w:cs="FangSong"/>
          <w:sz w:val="18"/>
          <w:szCs w:val="18"/>
          <w:spacing w:val="-17"/>
        </w:rPr>
        <w:t xml:space="preserve"> </w:t>
      </w:r>
      <w:r>
        <w:rPr>
          <w:rFonts w:ascii="FangSong" w:hAnsi="FangSong" w:eastAsia="FangSong" w:cs="FangSong"/>
          <w:sz w:val="18"/>
          <w:szCs w:val="18"/>
          <w:spacing w:val="-19"/>
        </w:rPr>
        <w:t>人</w:t>
      </w:r>
      <w:r>
        <w:rPr>
          <w:rFonts w:ascii="FangSong" w:hAnsi="FangSong" w:eastAsia="FangSong" w:cs="FangSong"/>
          <w:sz w:val="18"/>
          <w:szCs w:val="18"/>
          <w:spacing w:val="-14"/>
        </w:rPr>
        <w:t xml:space="preserve"> </w:t>
      </w:r>
      <w:r>
        <w:rPr>
          <w:rFonts w:ascii="FangSong" w:hAnsi="FangSong" w:eastAsia="FangSong" w:cs="FangSong"/>
          <w:sz w:val="18"/>
          <w:szCs w:val="18"/>
          <w:spacing w:val="-19"/>
        </w:rPr>
        <w:t>罗</w:t>
      </w:r>
      <w:r>
        <w:rPr>
          <w:rFonts w:ascii="FangSong" w:hAnsi="FangSong" w:eastAsia="FangSong" w:cs="FangSong"/>
          <w:sz w:val="18"/>
          <w:szCs w:val="18"/>
          <w:spacing w:val="-17"/>
        </w:rPr>
        <w:t xml:space="preserve"> </w:t>
      </w:r>
      <w:r>
        <w:rPr>
          <w:rFonts w:ascii="FangSong" w:hAnsi="FangSong" w:eastAsia="FangSong" w:cs="FangSong"/>
          <w:sz w:val="18"/>
          <w:szCs w:val="18"/>
          <w:spacing w:val="-19"/>
        </w:rPr>
        <w:t>德</w:t>
      </w:r>
      <w:r>
        <w:rPr>
          <w:rFonts w:ascii="FangSong" w:hAnsi="FangSong" w:eastAsia="FangSong" w:cs="FangSong"/>
          <w:sz w:val="18"/>
          <w:szCs w:val="18"/>
          <w:spacing w:val="39"/>
        </w:rPr>
        <w:t xml:space="preserve"> </w:t>
      </w:r>
      <w:r>
        <w:rPr>
          <w:rFonts w:ascii="FangSong" w:hAnsi="FangSong" w:eastAsia="FangSong" w:cs="FangSong"/>
          <w:sz w:val="18"/>
          <w:szCs w:val="18"/>
          <w:spacing w:val="-19"/>
        </w:rPr>
        <w:t>·</w:t>
      </w:r>
      <w:r>
        <w:rPr>
          <w:rFonts w:ascii="FangSong" w:hAnsi="FangSong" w:eastAsia="FangSong" w:cs="FangSong"/>
          <w:sz w:val="18"/>
          <w:szCs w:val="18"/>
          <w:spacing w:val="-18"/>
        </w:rPr>
        <w:t xml:space="preserve"> </w:t>
      </w:r>
      <w:r>
        <w:rPr>
          <w:rFonts w:ascii="FangSong" w:hAnsi="FangSong" w:eastAsia="FangSong" w:cs="FangSong"/>
          <w:sz w:val="18"/>
          <w:szCs w:val="18"/>
          <w:spacing w:val="-19"/>
        </w:rPr>
        <w:t>派</w:t>
      </w:r>
      <w:r>
        <w:rPr>
          <w:rFonts w:ascii="FangSong" w:hAnsi="FangSong" w:eastAsia="FangSong" w:cs="FangSong"/>
          <w:sz w:val="18"/>
          <w:szCs w:val="18"/>
          <w:spacing w:val="-19"/>
        </w:rPr>
        <w:t xml:space="preserve"> </w:t>
      </w:r>
      <w:r>
        <w:rPr>
          <w:rFonts w:ascii="FangSong" w:hAnsi="FangSong" w:eastAsia="FangSong" w:cs="FangSong"/>
          <w:sz w:val="18"/>
          <w:szCs w:val="18"/>
          <w:spacing w:val="-19"/>
        </w:rPr>
        <w:t>斯</w:t>
      </w:r>
      <w:r>
        <w:rPr>
          <w:rFonts w:ascii="FangSong" w:hAnsi="FangSong" w:eastAsia="FangSong" w:cs="FangSong"/>
          <w:sz w:val="18"/>
          <w:szCs w:val="18"/>
          <w:spacing w:val="-17"/>
        </w:rPr>
        <w:t xml:space="preserve"> </w:t>
      </w:r>
      <w:r>
        <w:rPr>
          <w:rFonts w:ascii="FangSong" w:hAnsi="FangSong" w:eastAsia="FangSong" w:cs="FangSong"/>
          <w:sz w:val="18"/>
          <w:szCs w:val="18"/>
          <w:spacing w:val="-19"/>
        </w:rPr>
        <w:t>顿</w:t>
      </w:r>
      <w:r>
        <w:rPr>
          <w:rFonts w:ascii="FangSong" w:hAnsi="FangSong" w:eastAsia="FangSong" w:cs="FangSong"/>
          <w:sz w:val="18"/>
          <w:szCs w:val="18"/>
        </w:rPr>
        <w:t xml:space="preserve"> </w:t>
      </w:r>
      <w:r>
        <w:rPr>
          <w:rFonts w:ascii="SimSun" w:hAnsi="SimSun" w:eastAsia="SimSun" w:cs="SimSun"/>
          <w:sz w:val="18"/>
          <w:szCs w:val="18"/>
          <w:spacing w:val="-1"/>
        </w:rPr>
        <w:t>(Lord</w:t>
      </w:r>
      <w:r>
        <w:rPr>
          <w:rFonts w:ascii="SimSun" w:hAnsi="SimSun" w:eastAsia="SimSun" w:cs="SimSun"/>
          <w:sz w:val="18"/>
          <w:szCs w:val="18"/>
          <w:spacing w:val="79"/>
        </w:rPr>
        <w:t xml:space="preserve"> </w:t>
      </w:r>
      <w:r>
        <w:rPr>
          <w:rFonts w:ascii="SimSun" w:hAnsi="SimSun" w:eastAsia="SimSun" w:cs="SimSun"/>
          <w:sz w:val="18"/>
          <w:szCs w:val="18"/>
          <w:spacing w:val="-1"/>
        </w:rPr>
        <w:t>Peston)</w:t>
      </w:r>
      <w:r>
        <w:rPr>
          <w:rFonts w:ascii="FangSong" w:hAnsi="FangSong" w:eastAsia="FangSong" w:cs="FangSong"/>
          <w:sz w:val="18"/>
          <w:szCs w:val="18"/>
          <w:spacing w:val="-1"/>
        </w:rPr>
        <w:t>坚称，“我们知道我们应该做什么,</w:t>
      </w:r>
      <w:r>
        <w:rPr>
          <w:rFonts w:ascii="FangSong" w:hAnsi="FangSong" w:eastAsia="FangSong" w:cs="FangSong"/>
          <w:sz w:val="18"/>
          <w:szCs w:val="18"/>
        </w:rPr>
        <w:t xml:space="preserve"> </w:t>
      </w:r>
      <w:r>
        <w:rPr>
          <w:rFonts w:ascii="FangSong" w:hAnsi="FangSong" w:eastAsia="FangSong" w:cs="FangSong"/>
          <w:sz w:val="18"/>
          <w:szCs w:val="18"/>
          <w:spacing w:val="7"/>
        </w:rPr>
        <w:t>但由于某些原因，我们现在无法去做。”</w:t>
      </w:r>
    </w:p>
    <w:p>
      <w:pPr>
        <w:pStyle w:val="BodyText"/>
        <w:spacing w:line="245" w:lineRule="auto"/>
        <w:rPr/>
      </w:pPr>
      <w:r/>
    </w:p>
    <w:p>
      <w:pPr>
        <w:ind w:left="3109" w:right="84"/>
        <w:spacing w:before="59" w:line="298" w:lineRule="auto"/>
        <w:jc w:val="both"/>
        <w:rPr>
          <w:rFonts w:ascii="FangSong" w:hAnsi="FangSong" w:eastAsia="FangSong" w:cs="FangSong"/>
          <w:sz w:val="18"/>
          <w:szCs w:val="18"/>
        </w:rPr>
      </w:pPr>
      <w:r>
        <w:rPr>
          <w:rFonts w:ascii="FangSong" w:hAnsi="FangSong" w:eastAsia="FangSong" w:cs="FangSong"/>
          <w:sz w:val="18"/>
          <w:szCs w:val="18"/>
          <w:spacing w:val="9"/>
        </w:rPr>
        <w:t>政治家、企业家和经济学家们将原因归咎于，政</w:t>
      </w:r>
      <w:r>
        <w:rPr>
          <w:rFonts w:ascii="FangSong" w:hAnsi="FangSong" w:eastAsia="FangSong" w:cs="FangSong"/>
          <w:sz w:val="18"/>
          <w:szCs w:val="18"/>
          <w:spacing w:val="13"/>
        </w:rPr>
        <w:t xml:space="preserve"> </w:t>
      </w:r>
      <w:r>
        <w:rPr>
          <w:rFonts w:ascii="FangSong" w:hAnsi="FangSong" w:eastAsia="FangSong" w:cs="FangSong"/>
          <w:sz w:val="18"/>
          <w:szCs w:val="18"/>
          <w:spacing w:val="9"/>
        </w:rPr>
        <w:t>府未能给青年人提供合格的教育，从而导致劳动</w:t>
      </w:r>
      <w:r>
        <w:rPr>
          <w:rFonts w:ascii="FangSong" w:hAnsi="FangSong" w:eastAsia="FangSong" w:cs="FangSong"/>
          <w:sz w:val="18"/>
          <w:szCs w:val="18"/>
          <w:spacing w:val="17"/>
        </w:rPr>
        <w:t xml:space="preserve"> </w:t>
      </w:r>
      <w:r>
        <w:rPr>
          <w:rFonts w:ascii="FangSong" w:hAnsi="FangSong" w:eastAsia="FangSong" w:cs="FangSong"/>
          <w:sz w:val="18"/>
          <w:szCs w:val="18"/>
          <w:spacing w:val="9"/>
        </w:rPr>
        <w:t>者和经理人的技能普遍不足，投资萎缩，经济政</w:t>
      </w:r>
      <w:r>
        <w:rPr>
          <w:rFonts w:ascii="FangSong" w:hAnsi="FangSong" w:eastAsia="FangSong" w:cs="FangSong"/>
          <w:sz w:val="18"/>
          <w:szCs w:val="18"/>
          <w:spacing w:val="13"/>
        </w:rPr>
        <w:t xml:space="preserve"> </w:t>
      </w:r>
      <w:r>
        <w:rPr>
          <w:rFonts w:ascii="FangSong" w:hAnsi="FangSong" w:eastAsia="FangSong" w:cs="FangSong"/>
          <w:sz w:val="18"/>
          <w:szCs w:val="18"/>
          <w:spacing w:val="5"/>
        </w:rPr>
        <w:t>策不当。</w:t>
      </w:r>
    </w:p>
    <w:p>
      <w:pPr>
        <w:pStyle w:val="BodyText"/>
        <w:spacing w:line="296" w:lineRule="auto"/>
        <w:rPr/>
      </w:pPr>
      <w:r/>
    </w:p>
    <w:p>
      <w:pPr>
        <w:pStyle w:val="BodyText"/>
        <w:spacing w:line="297" w:lineRule="auto"/>
        <w:rPr/>
      </w:pPr>
      <w:r/>
    </w:p>
    <w:p>
      <w:pPr>
        <w:pStyle w:val="BodyText"/>
        <w:spacing w:line="297" w:lineRule="auto"/>
        <w:rPr/>
      </w:pPr>
      <w:r/>
    </w:p>
    <w:p>
      <w:pPr>
        <w:ind w:right="17" w:firstLine="449"/>
        <w:spacing w:before="71" w:line="325" w:lineRule="auto"/>
        <w:jc w:val="both"/>
        <w:rPr>
          <w:rFonts w:ascii="SimSun" w:hAnsi="SimSun" w:eastAsia="SimSun" w:cs="SimSun"/>
          <w:sz w:val="18"/>
          <w:szCs w:val="18"/>
        </w:rPr>
      </w:pPr>
      <w:r>
        <w:rPr>
          <w:rFonts w:ascii="SimSun" w:hAnsi="SimSun" w:eastAsia="SimSun" w:cs="SimSun"/>
          <w:sz w:val="22"/>
          <w:szCs w:val="22"/>
          <w:spacing w:val="3"/>
        </w:rPr>
        <w:t>一些系统不只是对试图改变它的政策措施具有阻力，竭力维持在一个</w:t>
      </w:r>
      <w:r>
        <w:rPr>
          <w:rFonts w:ascii="SimSun" w:hAnsi="SimSun" w:eastAsia="SimSun" w:cs="SimSun"/>
          <w:sz w:val="22"/>
          <w:szCs w:val="22"/>
          <w:spacing w:val="18"/>
        </w:rPr>
        <w:t xml:space="preserve"> </w:t>
      </w:r>
      <w:r>
        <w:rPr>
          <w:rFonts w:ascii="SimSun" w:hAnsi="SimSun" w:eastAsia="SimSun" w:cs="SimSun"/>
          <w:sz w:val="22"/>
          <w:szCs w:val="22"/>
          <w:spacing w:val="4"/>
        </w:rPr>
        <w:t>大家谁都不愿意看到的不良状态，更为糟糕的是，</w:t>
      </w:r>
      <w:r>
        <w:rPr>
          <w:rFonts w:ascii="SimSun" w:hAnsi="SimSun" w:eastAsia="SimSun" w:cs="SimSun"/>
          <w:sz w:val="22"/>
          <w:szCs w:val="22"/>
          <w:spacing w:val="3"/>
        </w:rPr>
        <w:t>它们还在持续恶化。这</w:t>
      </w:r>
      <w:r>
        <w:rPr>
          <w:rFonts w:ascii="SimSun" w:hAnsi="SimSun" w:eastAsia="SimSun" w:cs="SimSun"/>
          <w:sz w:val="22"/>
          <w:szCs w:val="22"/>
        </w:rPr>
        <w:t xml:space="preserve"> </w:t>
      </w:r>
      <w:r>
        <w:rPr>
          <w:rFonts w:ascii="SimSun" w:hAnsi="SimSun" w:eastAsia="SimSun" w:cs="SimSun"/>
          <w:sz w:val="22"/>
          <w:szCs w:val="22"/>
          <w:spacing w:val="-3"/>
        </w:rPr>
        <w:t>是一种被称为“目标侵蚀”①的基模。这类例子包括企业的市场份额逐渐下</w:t>
      </w:r>
      <w:r>
        <w:rPr>
          <w:rFonts w:ascii="SimSun" w:hAnsi="SimSun" w:eastAsia="SimSun" w:cs="SimSun"/>
          <w:sz w:val="22"/>
          <w:szCs w:val="22"/>
          <w:spacing w:val="2"/>
        </w:rPr>
        <w:t xml:space="preserve"> </w:t>
      </w:r>
      <w:r>
        <w:rPr>
          <w:rFonts w:ascii="SimSun" w:hAnsi="SimSun" w:eastAsia="SimSun" w:cs="SimSun"/>
          <w:sz w:val="22"/>
          <w:szCs w:val="22"/>
          <w:spacing w:val="4"/>
        </w:rPr>
        <w:t>滑，医院的服务品质不断下降，河水或空气质量持续</w:t>
      </w:r>
      <w:r>
        <w:rPr>
          <w:rFonts w:ascii="SimSun" w:hAnsi="SimSun" w:eastAsia="SimSun" w:cs="SimSun"/>
          <w:sz w:val="22"/>
          <w:szCs w:val="22"/>
          <w:spacing w:val="3"/>
        </w:rPr>
        <w:t>恶化，虽然定期节食</w:t>
      </w:r>
      <w:r>
        <w:rPr>
          <w:rFonts w:ascii="SimSun" w:hAnsi="SimSun" w:eastAsia="SimSun" w:cs="SimSun"/>
          <w:sz w:val="22"/>
          <w:szCs w:val="22"/>
        </w:rPr>
        <w:t xml:space="preserve"> </w:t>
      </w:r>
      <w:r>
        <w:rPr>
          <w:rFonts w:ascii="SimSun" w:hAnsi="SimSun" w:eastAsia="SimSun" w:cs="SimSun"/>
          <w:sz w:val="18"/>
          <w:szCs w:val="18"/>
          <w:spacing w:val="-4"/>
        </w:rPr>
        <w:t>①</w:t>
      </w:r>
      <w:r>
        <w:rPr>
          <w:rFonts w:ascii="SimSun" w:hAnsi="SimSun" w:eastAsia="SimSun" w:cs="SimSun"/>
          <w:sz w:val="18"/>
          <w:szCs w:val="18"/>
          <w:spacing w:val="-13"/>
        </w:rPr>
        <w:t xml:space="preserve"> </w:t>
      </w:r>
      <w:r>
        <w:rPr>
          <w:rFonts w:ascii="SimSun" w:hAnsi="SimSun" w:eastAsia="SimSun" w:cs="SimSun"/>
          <w:sz w:val="18"/>
          <w:szCs w:val="18"/>
          <w:spacing w:val="-4"/>
        </w:rPr>
        <w:t>原</w:t>
      </w:r>
      <w:r>
        <w:rPr>
          <w:rFonts w:ascii="SimSun" w:hAnsi="SimSun" w:eastAsia="SimSun" w:cs="SimSun"/>
          <w:sz w:val="18"/>
          <w:szCs w:val="18"/>
          <w:spacing w:val="-29"/>
        </w:rPr>
        <w:t xml:space="preserve"> </w:t>
      </w:r>
      <w:r>
        <w:rPr>
          <w:rFonts w:ascii="SimSun" w:hAnsi="SimSun" w:eastAsia="SimSun" w:cs="SimSun"/>
          <w:sz w:val="18"/>
          <w:szCs w:val="18"/>
          <w:spacing w:val="-4"/>
        </w:rPr>
        <w:t>文</w:t>
      </w:r>
      <w:r>
        <w:rPr>
          <w:rFonts w:ascii="SimSun" w:hAnsi="SimSun" w:eastAsia="SimSun" w:cs="SimSun"/>
          <w:sz w:val="18"/>
          <w:szCs w:val="18"/>
          <w:spacing w:val="-29"/>
        </w:rPr>
        <w:t xml:space="preserve"> </w:t>
      </w:r>
      <w:r>
        <w:rPr>
          <w:rFonts w:ascii="SimSun" w:hAnsi="SimSun" w:eastAsia="SimSun" w:cs="SimSun"/>
          <w:sz w:val="18"/>
          <w:szCs w:val="18"/>
          <w:spacing w:val="-4"/>
        </w:rPr>
        <w:t>是</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4"/>
        </w:rPr>
        <w:t>“drift</w:t>
      </w:r>
      <w:r>
        <w:rPr>
          <w:rFonts w:ascii="Times New Roman" w:hAnsi="Times New Roman" w:eastAsia="Times New Roman" w:cs="Times New Roman"/>
          <w:sz w:val="18"/>
          <w:szCs w:val="18"/>
          <w:spacing w:val="27"/>
          <w:w w:val="102"/>
        </w:rPr>
        <w:t xml:space="preserve"> </w:t>
      </w:r>
      <w:r>
        <w:rPr>
          <w:rFonts w:ascii="Times New Roman" w:hAnsi="Times New Roman" w:eastAsia="Times New Roman" w:cs="Times New Roman"/>
          <w:sz w:val="18"/>
          <w:szCs w:val="18"/>
          <w:spacing w:val="-4"/>
        </w:rPr>
        <w:t>to</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4"/>
        </w:rPr>
        <w:t>low</w:t>
      </w:r>
      <w:r>
        <w:rPr>
          <w:rFonts w:ascii="Times New Roman" w:hAnsi="Times New Roman" w:eastAsia="Times New Roman" w:cs="Times New Roman"/>
          <w:sz w:val="18"/>
          <w:szCs w:val="18"/>
          <w:spacing w:val="25"/>
          <w:w w:val="101"/>
        </w:rPr>
        <w:t xml:space="preserve"> </w:t>
      </w:r>
      <w:r>
        <w:rPr>
          <w:rFonts w:ascii="Times New Roman" w:hAnsi="Times New Roman" w:eastAsia="Times New Roman" w:cs="Times New Roman"/>
          <w:sz w:val="18"/>
          <w:szCs w:val="18"/>
          <w:spacing w:val="-4"/>
        </w:rPr>
        <w:t>performance”,</w:t>
      </w:r>
      <w:r>
        <w:rPr>
          <w:rFonts w:ascii="Times New Roman" w:hAnsi="Times New Roman" w:eastAsia="Times New Roman" w:cs="Times New Roman"/>
          <w:sz w:val="18"/>
          <w:szCs w:val="18"/>
          <w:spacing w:val="16"/>
        </w:rPr>
        <w:t xml:space="preserve"> </w:t>
      </w:r>
      <w:r>
        <w:rPr>
          <w:rFonts w:ascii="SimSun" w:hAnsi="SimSun" w:eastAsia="SimSun" w:cs="SimSun"/>
          <w:sz w:val="18"/>
          <w:szCs w:val="18"/>
          <w:spacing w:val="-4"/>
        </w:rPr>
        <w:t>也被称为“目标侵蚀”</w:t>
      </w:r>
      <w:r>
        <w:rPr>
          <w:rFonts w:ascii="Times New Roman" w:hAnsi="Times New Roman" w:eastAsia="Times New Roman" w:cs="Times New Roman"/>
          <w:sz w:val="18"/>
          <w:szCs w:val="18"/>
          <w:spacing w:val="-4"/>
        </w:rPr>
        <w:t>(eroding   goals), </w:t>
      </w:r>
      <w:r>
        <w:rPr>
          <w:rFonts w:ascii="SimSun" w:hAnsi="SimSun" w:eastAsia="SimSun" w:cs="SimSun"/>
          <w:sz w:val="18"/>
          <w:szCs w:val="18"/>
          <w:spacing w:val="-4"/>
        </w:rPr>
        <w:t>本意是绩效表现</w:t>
      </w:r>
    </w:p>
    <w:p>
      <w:pPr>
        <w:ind w:left="369" w:hanging="9"/>
        <w:spacing w:before="76" w:line="392" w:lineRule="auto"/>
        <w:rPr>
          <w:rFonts w:ascii="SimSun" w:hAnsi="SimSun" w:eastAsia="SimSun" w:cs="SimSun"/>
          <w:sz w:val="18"/>
          <w:szCs w:val="18"/>
        </w:rPr>
      </w:pPr>
      <w:r>
        <w:rPr>
          <w:rFonts w:ascii="SimSun" w:hAnsi="SimSun" w:eastAsia="SimSun" w:cs="SimSun"/>
          <w:sz w:val="18"/>
          <w:szCs w:val="18"/>
          <w:spacing w:val="-14"/>
        </w:rPr>
        <w:t>节节下滑，日渐恶化，如同走下坡路，越来越差。因为在《第五项修炼》等书中普遍采用“目</w:t>
      </w:r>
      <w:r>
        <w:rPr>
          <w:rFonts w:ascii="SimSun" w:hAnsi="SimSun" w:eastAsia="SimSun" w:cs="SimSun"/>
          <w:sz w:val="18"/>
          <w:szCs w:val="18"/>
          <w:spacing w:val="14"/>
        </w:rPr>
        <w:t xml:space="preserve"> </w:t>
      </w:r>
      <w:r>
        <w:rPr>
          <w:rFonts w:ascii="SimSun" w:hAnsi="SimSun" w:eastAsia="SimSun" w:cs="SimSun"/>
          <w:sz w:val="18"/>
          <w:szCs w:val="18"/>
          <w:spacing w:val="-14"/>
        </w:rPr>
        <w:t>标侵蚀”的译法，为避免读者产生困惑，我们在这里也译为“目标侵蚀”。——译者注</w:t>
      </w:r>
    </w:p>
    <w:p>
      <w:pPr>
        <w:spacing w:line="392" w:lineRule="auto"/>
        <w:sectPr>
          <w:footerReference w:type="default" r:id="rId381"/>
          <w:pgSz w:w="9600" w:h="13230"/>
          <w:pgMar w:top="400" w:right="1068" w:bottom="565" w:left="1350" w:header="0" w:footer="403" w:gutter="0"/>
        </w:sectPr>
        <w:rPr>
          <w:rFonts w:ascii="SimSun" w:hAnsi="SimSun" w:eastAsia="SimSun" w:cs="SimSun"/>
          <w:sz w:val="18"/>
          <w:szCs w:val="18"/>
        </w:rPr>
      </w:pPr>
    </w:p>
    <w:p>
      <w:pPr>
        <w:pStyle w:val="BodyText"/>
        <w:spacing w:line="451" w:lineRule="auto"/>
        <w:rPr/>
      </w:pPr>
      <w:r/>
    </w:p>
    <w:p>
      <w:pPr>
        <w:ind w:left="3392"/>
        <w:spacing w:before="49" w:line="221" w:lineRule="auto"/>
        <w:outlineLvl w:val="2"/>
        <w:rPr>
          <w:rFonts w:ascii="SimHei" w:hAnsi="SimHei" w:eastAsia="SimHei" w:cs="SimHei"/>
          <w:sz w:val="15"/>
          <w:szCs w:val="15"/>
        </w:rPr>
      </w:pPr>
      <w:r>
        <w:rPr>
          <w:rFonts w:ascii="SimHei" w:hAnsi="SimHei" w:eastAsia="SimHei" w:cs="SimHei"/>
          <w:sz w:val="15"/>
          <w:szCs w:val="15"/>
          <w:b/>
          <w:bCs/>
          <w:spacing w:val="-3"/>
        </w:rPr>
        <w:t>第5章</w:t>
      </w:r>
    </w:p>
    <w:p>
      <w:pPr>
        <w:ind w:left="3112"/>
        <w:spacing w:line="220" w:lineRule="auto"/>
        <w:rPr>
          <w:rFonts w:ascii="SimHei" w:hAnsi="SimHei" w:eastAsia="SimHei" w:cs="SimHei"/>
          <w:sz w:val="15"/>
          <w:szCs w:val="15"/>
        </w:rPr>
      </w:pPr>
      <w:r>
        <w:rPr>
          <w:rFonts w:ascii="SimHei" w:hAnsi="SimHei" w:eastAsia="SimHei" w:cs="SimHei"/>
          <w:sz w:val="15"/>
          <w:szCs w:val="15"/>
          <w:b/>
          <w:bCs/>
          <w:spacing w:val="-3"/>
        </w:rPr>
        <w:t>系统之危与机</w:t>
      </w:r>
    </w:p>
    <w:p>
      <w:pPr>
        <w:pStyle w:val="BodyText"/>
        <w:spacing w:line="316" w:lineRule="auto"/>
        <w:rPr/>
      </w:pPr>
      <w:r/>
    </w:p>
    <w:p>
      <w:pPr>
        <w:pStyle w:val="BodyText"/>
        <w:spacing w:line="316" w:lineRule="auto"/>
        <w:rPr/>
      </w:pPr>
      <w:r/>
    </w:p>
    <w:p>
      <w:pPr>
        <w:pStyle w:val="BodyText"/>
        <w:spacing w:line="316" w:lineRule="auto"/>
        <w:rPr/>
      </w:pPr>
      <w:r/>
    </w:p>
    <w:p>
      <w:pPr>
        <w:ind w:left="3"/>
        <w:spacing w:before="68" w:line="219" w:lineRule="auto"/>
        <w:rPr>
          <w:rFonts w:ascii="SimSun" w:hAnsi="SimSun" w:eastAsia="SimSun" w:cs="SimSun"/>
          <w:sz w:val="21"/>
          <w:szCs w:val="21"/>
        </w:rPr>
      </w:pPr>
      <w:r>
        <w:rPr>
          <w:rFonts w:ascii="SimSun" w:hAnsi="SimSun" w:eastAsia="SimSun" w:cs="SimSun"/>
          <w:sz w:val="21"/>
          <w:szCs w:val="21"/>
          <w:b/>
          <w:bCs/>
          <w:spacing w:val="11"/>
        </w:rPr>
        <w:t>但体重依然在增长，美国公立学校的状况日渐衰落，包括我自己一度</w:t>
      </w:r>
      <w:r>
        <w:rPr>
          <w:rFonts w:ascii="SimSun" w:hAnsi="SimSun" w:eastAsia="SimSun" w:cs="SimSun"/>
          <w:sz w:val="21"/>
          <w:szCs w:val="21"/>
          <w:b/>
          <w:bCs/>
          <w:spacing w:val="10"/>
        </w:rPr>
        <w:t>坚持</w:t>
      </w:r>
    </w:p>
    <w:p>
      <w:pPr>
        <w:spacing w:before="215" w:line="219" w:lineRule="auto"/>
        <w:rPr>
          <w:rFonts w:ascii="SimSun" w:hAnsi="SimSun" w:eastAsia="SimSun" w:cs="SimSun"/>
          <w:sz w:val="21"/>
          <w:szCs w:val="21"/>
        </w:rPr>
      </w:pPr>
      <w:r>
        <w:rPr>
          <w:rFonts w:ascii="SimSun" w:hAnsi="SimSun" w:eastAsia="SimSun" w:cs="SimSun"/>
          <w:sz w:val="21"/>
          <w:szCs w:val="21"/>
          <w:spacing w:val="7"/>
        </w:rPr>
        <w:t>的慢跑也越来越懈怠了。</w:t>
      </w:r>
    </w:p>
    <w:p>
      <w:pPr>
        <w:ind w:right="91" w:firstLine="449"/>
        <w:spacing w:before="229" w:line="423" w:lineRule="auto"/>
        <w:jc w:val="both"/>
        <w:rPr>
          <w:rFonts w:ascii="SimSun" w:hAnsi="SimSun" w:eastAsia="SimSun" w:cs="SimSun"/>
          <w:sz w:val="21"/>
          <w:szCs w:val="21"/>
        </w:rPr>
      </w:pPr>
      <w:r>
        <w:rPr>
          <w:rFonts w:ascii="SimSun" w:hAnsi="SimSun" w:eastAsia="SimSun" w:cs="SimSun"/>
          <w:sz w:val="21"/>
          <w:szCs w:val="21"/>
          <w:spacing w:val="17"/>
        </w:rPr>
        <w:t>通常，反馈回路中的主体(如上述例子中提到的英国政府、企</w:t>
      </w:r>
      <w:r>
        <w:rPr>
          <w:rFonts w:ascii="SimSun" w:hAnsi="SimSun" w:eastAsia="SimSun" w:cs="SimSun"/>
          <w:sz w:val="21"/>
          <w:szCs w:val="21"/>
          <w:spacing w:val="16"/>
        </w:rPr>
        <w:t>业、医</w:t>
      </w:r>
      <w:r>
        <w:rPr>
          <w:rFonts w:ascii="SimSun" w:hAnsi="SimSun" w:eastAsia="SimSun" w:cs="SimSun"/>
          <w:sz w:val="21"/>
          <w:szCs w:val="21"/>
        </w:rPr>
        <w:t xml:space="preserve"> </w:t>
      </w:r>
      <w:r>
        <w:rPr>
          <w:rFonts w:ascii="SimSun" w:hAnsi="SimSun" w:eastAsia="SimSun" w:cs="SimSun"/>
          <w:sz w:val="21"/>
          <w:szCs w:val="21"/>
          <w:spacing w:val="16"/>
        </w:rPr>
        <w:t>院、体重超标的人、校长以及慢跑者等)会有一个绩效目标，或期望的系</w:t>
      </w:r>
      <w:r>
        <w:rPr>
          <w:rFonts w:ascii="SimSun" w:hAnsi="SimSun" w:eastAsia="SimSun" w:cs="SimSun"/>
          <w:sz w:val="21"/>
          <w:szCs w:val="21"/>
          <w:spacing w:val="11"/>
        </w:rPr>
        <w:t xml:space="preserve"> </w:t>
      </w:r>
      <w:r>
        <w:rPr>
          <w:rFonts w:ascii="SimSun" w:hAnsi="SimSun" w:eastAsia="SimSun" w:cs="SimSun"/>
          <w:sz w:val="21"/>
          <w:szCs w:val="21"/>
          <w:spacing w:val="13"/>
        </w:rPr>
        <w:t>统状态。如果系统的实际状态与目标或期望相比存在差距，主体就会采取 </w:t>
      </w:r>
      <w:r>
        <w:rPr>
          <w:rFonts w:ascii="SimSun" w:hAnsi="SimSun" w:eastAsia="SimSun" w:cs="SimSun"/>
          <w:sz w:val="21"/>
          <w:szCs w:val="21"/>
          <w:spacing w:val="13"/>
        </w:rPr>
        <w:t>行动。因此，这是一个常见的调节回路，应该会使绩效表现达到并保持在</w:t>
      </w:r>
      <w:r>
        <w:rPr>
          <w:rFonts w:ascii="SimSun" w:hAnsi="SimSun" w:eastAsia="SimSun" w:cs="SimSun"/>
          <w:sz w:val="21"/>
          <w:szCs w:val="21"/>
          <w:spacing w:val="14"/>
        </w:rPr>
        <w:t xml:space="preserve"> </w:t>
      </w:r>
      <w:r>
        <w:rPr>
          <w:rFonts w:ascii="SimSun" w:hAnsi="SimSun" w:eastAsia="SimSun" w:cs="SimSun"/>
          <w:sz w:val="21"/>
          <w:szCs w:val="21"/>
          <w:spacing w:val="9"/>
        </w:rPr>
        <w:t>期望的水平上。</w:t>
      </w:r>
    </w:p>
    <w:p>
      <w:pPr>
        <w:ind w:right="19" w:firstLine="449"/>
        <w:spacing w:before="16" w:line="425" w:lineRule="auto"/>
        <w:jc w:val="both"/>
        <w:rPr>
          <w:rFonts w:ascii="SimSun" w:hAnsi="SimSun" w:eastAsia="SimSun" w:cs="SimSun"/>
          <w:sz w:val="21"/>
          <w:szCs w:val="21"/>
        </w:rPr>
      </w:pPr>
      <w:r>
        <w:rPr>
          <w:rFonts w:ascii="SimSun" w:hAnsi="SimSun" w:eastAsia="SimSun" w:cs="SimSun"/>
          <w:sz w:val="21"/>
          <w:szCs w:val="21"/>
          <w:spacing w:val="14"/>
        </w:rPr>
        <w:t>但是，在这些系统中，主体感知到的系统状态与系统的实际状态并不</w:t>
      </w:r>
      <w:r>
        <w:rPr>
          <w:rFonts w:ascii="SimSun" w:hAnsi="SimSun" w:eastAsia="SimSun" w:cs="SimSun"/>
          <w:sz w:val="21"/>
          <w:szCs w:val="21"/>
        </w:rPr>
        <w:t xml:space="preserve"> </w:t>
      </w:r>
      <w:r>
        <w:rPr>
          <w:rFonts w:ascii="SimSun" w:hAnsi="SimSun" w:eastAsia="SimSun" w:cs="SimSun"/>
          <w:sz w:val="21"/>
          <w:szCs w:val="21"/>
          <w:spacing w:val="9"/>
        </w:rPr>
        <w:t>相同。一般而言，主体对坏消息更加敏感，倾向于更加关注并相信坏</w:t>
      </w:r>
      <w:r>
        <w:rPr>
          <w:rFonts w:ascii="SimSun" w:hAnsi="SimSun" w:eastAsia="SimSun" w:cs="SimSun"/>
          <w:sz w:val="21"/>
          <w:szCs w:val="21"/>
          <w:spacing w:val="8"/>
        </w:rPr>
        <w:t>消息，</w:t>
      </w:r>
      <w:r>
        <w:rPr>
          <w:rFonts w:ascii="SimSun" w:hAnsi="SimSun" w:eastAsia="SimSun" w:cs="SimSun"/>
          <w:sz w:val="21"/>
          <w:szCs w:val="21"/>
        </w:rPr>
        <w:t xml:space="preserve"> </w:t>
      </w:r>
      <w:r>
        <w:rPr>
          <w:rFonts w:ascii="SimHei" w:hAnsi="SimHei" w:eastAsia="SimHei" w:cs="SimHei"/>
          <w:sz w:val="21"/>
          <w:szCs w:val="21"/>
          <w:spacing w:val="11"/>
        </w:rPr>
        <w:t>而非好消息。</w:t>
      </w:r>
      <w:r>
        <w:rPr>
          <w:rFonts w:ascii="SimHei" w:hAnsi="SimHei" w:eastAsia="SimHei" w:cs="SimHei"/>
          <w:sz w:val="21"/>
          <w:szCs w:val="21"/>
          <w:spacing w:val="-15"/>
        </w:rPr>
        <w:t xml:space="preserve"> </w:t>
      </w:r>
      <w:r>
        <w:rPr>
          <w:rFonts w:ascii="SimSun" w:hAnsi="SimSun" w:eastAsia="SimSun" w:cs="SimSun"/>
          <w:sz w:val="21"/>
          <w:szCs w:val="21"/>
          <w:spacing w:val="11"/>
        </w:rPr>
        <w:t>当实际绩效有变化时，最好的</w:t>
      </w:r>
      <w:r>
        <w:rPr>
          <w:rFonts w:ascii="SimSun" w:hAnsi="SimSun" w:eastAsia="SimSun" w:cs="SimSun"/>
          <w:sz w:val="21"/>
          <w:szCs w:val="21"/>
          <w:spacing w:val="10"/>
        </w:rPr>
        <w:t>结果会被当做偏差忽略掉，而</w:t>
      </w:r>
      <w:r>
        <w:rPr>
          <w:rFonts w:ascii="SimSun" w:hAnsi="SimSun" w:eastAsia="SimSun" w:cs="SimSun"/>
          <w:sz w:val="21"/>
          <w:szCs w:val="21"/>
        </w:rPr>
        <w:t xml:space="preserve"> </w:t>
      </w:r>
      <w:r>
        <w:rPr>
          <w:rFonts w:ascii="SimSun" w:hAnsi="SimSun" w:eastAsia="SimSun" w:cs="SimSun"/>
          <w:sz w:val="21"/>
          <w:szCs w:val="21"/>
          <w:spacing w:val="13"/>
        </w:rPr>
        <w:t>最坏的结果却被记住了。这样，主体感知到的状况会比实际状况更为糟糕 </w:t>
      </w:r>
      <w:r>
        <w:rPr>
          <w:rFonts w:ascii="SimSun" w:hAnsi="SimSun" w:eastAsia="SimSun" w:cs="SimSun"/>
          <w:sz w:val="21"/>
          <w:szCs w:val="21"/>
          <w:spacing w:val="7"/>
        </w:rPr>
        <w:t>一些。</w:t>
      </w:r>
    </w:p>
    <w:p>
      <w:pPr>
        <w:ind w:right="89" w:firstLine="449"/>
        <w:spacing w:before="2" w:line="422" w:lineRule="auto"/>
        <w:jc w:val="both"/>
        <w:rPr>
          <w:rFonts w:ascii="SimSun" w:hAnsi="SimSun" w:eastAsia="SimSun" w:cs="SimSun"/>
          <w:sz w:val="21"/>
          <w:szCs w:val="21"/>
        </w:rPr>
      </w:pPr>
      <w:r>
        <w:rPr>
          <w:rFonts w:ascii="SimSun" w:hAnsi="SimSun" w:eastAsia="SimSun" w:cs="SimSun"/>
          <w:sz w:val="21"/>
          <w:szCs w:val="21"/>
          <w:spacing w:val="13"/>
        </w:rPr>
        <w:t>在这个系统基模中，还有一个重要特点：</w:t>
      </w:r>
      <w:r>
        <w:rPr>
          <w:rFonts w:ascii="SimHei" w:hAnsi="SimHei" w:eastAsia="SimHei" w:cs="SimHei"/>
          <w:sz w:val="21"/>
          <w:szCs w:val="21"/>
          <w:spacing w:val="13"/>
        </w:rPr>
        <w:t>期望的系统状态会受到感知</w:t>
      </w:r>
      <w:r>
        <w:rPr>
          <w:rFonts w:ascii="SimHei" w:hAnsi="SimHei" w:eastAsia="SimHei" w:cs="SimHei"/>
          <w:sz w:val="21"/>
          <w:szCs w:val="21"/>
          <w:spacing w:val="14"/>
        </w:rPr>
        <w:t xml:space="preserve"> </w:t>
      </w:r>
      <w:r>
        <w:rPr>
          <w:rFonts w:ascii="SimHei" w:hAnsi="SimHei" w:eastAsia="SimHei" w:cs="SimHei"/>
          <w:sz w:val="21"/>
          <w:szCs w:val="21"/>
          <w:spacing w:val="7"/>
        </w:rPr>
        <w:t>到的状态的影响。</w:t>
      </w:r>
      <w:r>
        <w:rPr>
          <w:rFonts w:ascii="SimSun" w:hAnsi="SimSun" w:eastAsia="SimSun" w:cs="SimSun"/>
          <w:sz w:val="21"/>
          <w:szCs w:val="21"/>
          <w:spacing w:val="7"/>
        </w:rPr>
        <w:t>也就是说，标准也不是绝对的</w:t>
      </w:r>
      <w:r>
        <w:rPr>
          <w:rFonts w:ascii="SimSun" w:hAnsi="SimSun" w:eastAsia="SimSun" w:cs="SimSun"/>
          <w:sz w:val="21"/>
          <w:szCs w:val="21"/>
          <w:spacing w:val="6"/>
        </w:rPr>
        <w:t>。当感知到的绩效水平下滑</w:t>
      </w:r>
      <w:r>
        <w:rPr>
          <w:rFonts w:ascii="SimSun" w:hAnsi="SimSun" w:eastAsia="SimSun" w:cs="SimSun"/>
          <w:sz w:val="21"/>
          <w:szCs w:val="21"/>
        </w:rPr>
        <w:t xml:space="preserve"> </w:t>
      </w:r>
      <w:r>
        <w:rPr>
          <w:rFonts w:ascii="SimSun" w:hAnsi="SimSun" w:eastAsia="SimSun" w:cs="SimSun"/>
          <w:sz w:val="21"/>
          <w:szCs w:val="21"/>
          <w:spacing w:val="13"/>
        </w:rPr>
        <w:t>了，目标也可以相应地下调。因此，你可能经常在生活中听到类似这样的</w:t>
      </w:r>
      <w:r>
        <w:rPr>
          <w:rFonts w:ascii="SimSun" w:hAnsi="SimSun" w:eastAsia="SimSun" w:cs="SimSun"/>
          <w:sz w:val="21"/>
          <w:szCs w:val="21"/>
        </w:rPr>
        <w:t xml:space="preserve"> </w:t>
      </w:r>
      <w:r>
        <w:rPr>
          <w:rFonts w:ascii="SimSun" w:hAnsi="SimSun" w:eastAsia="SimSun" w:cs="SimSun"/>
          <w:sz w:val="21"/>
          <w:szCs w:val="21"/>
          <w:spacing w:val="7"/>
        </w:rPr>
        <w:t>话：“好吧，看来我们只能如此了”、“唉，我们</w:t>
      </w:r>
      <w:r>
        <w:rPr>
          <w:rFonts w:ascii="SimSun" w:hAnsi="SimSun" w:eastAsia="SimSun" w:cs="SimSun"/>
          <w:sz w:val="21"/>
          <w:szCs w:val="21"/>
          <w:spacing w:val="6"/>
        </w:rPr>
        <w:t>至少不能比去年做得更差</w:t>
      </w:r>
      <w:r>
        <w:rPr>
          <w:rFonts w:ascii="SimSun" w:hAnsi="SimSun" w:eastAsia="SimSun" w:cs="SimSun"/>
          <w:sz w:val="21"/>
          <w:szCs w:val="21"/>
        </w:rPr>
        <w:t xml:space="preserve"> </w:t>
      </w:r>
      <w:r>
        <w:rPr>
          <w:rFonts w:ascii="SimSun" w:hAnsi="SimSun" w:eastAsia="SimSun" w:cs="SimSun"/>
          <w:sz w:val="21"/>
          <w:szCs w:val="21"/>
          <w:spacing w:val="-6"/>
        </w:rPr>
        <w:t>吧”、“唉，看看周围，每个人都麻烦不断”。</w:t>
      </w:r>
    </w:p>
    <w:p>
      <w:pPr>
        <w:ind w:firstLine="449"/>
        <w:spacing w:before="1" w:line="430" w:lineRule="auto"/>
        <w:jc w:val="both"/>
        <w:rPr>
          <w:rFonts w:ascii="SimSun" w:hAnsi="SimSun" w:eastAsia="SimSun" w:cs="SimSun"/>
          <w:sz w:val="21"/>
          <w:szCs w:val="21"/>
        </w:rPr>
      </w:pPr>
      <w:r>
        <w:rPr>
          <w:rFonts w:ascii="SimSun" w:hAnsi="SimSun" w:eastAsia="SimSun" w:cs="SimSun"/>
          <w:sz w:val="21"/>
          <w:szCs w:val="21"/>
          <w:spacing w:val="16"/>
        </w:rPr>
        <w:t>按照调节回路的作用，应该使系统状态维持在一个可接受的水平上，</w:t>
      </w:r>
      <w:r>
        <w:rPr>
          <w:rFonts w:ascii="SimSun" w:hAnsi="SimSun" w:eastAsia="SimSun" w:cs="SimSun"/>
          <w:sz w:val="21"/>
          <w:szCs w:val="21"/>
          <w:spacing w:val="13"/>
        </w:rPr>
        <w:t xml:space="preserve"> </w:t>
      </w:r>
      <w:r>
        <w:rPr>
          <w:rFonts w:ascii="SimSun" w:hAnsi="SimSun" w:eastAsia="SimSun" w:cs="SimSun"/>
          <w:sz w:val="21"/>
          <w:szCs w:val="21"/>
          <w:spacing w:val="11"/>
        </w:rPr>
        <w:t>但是它却被一个具有向下趋势的增强回路所掩盖。也就是说，</w:t>
      </w:r>
      <w:r>
        <w:rPr>
          <w:rFonts w:ascii="SimSun" w:hAnsi="SimSun" w:eastAsia="SimSun" w:cs="SimSun"/>
          <w:sz w:val="21"/>
          <w:szCs w:val="21"/>
          <w:spacing w:val="-25"/>
        </w:rPr>
        <w:t xml:space="preserve"> </w:t>
      </w:r>
      <w:r>
        <w:rPr>
          <w:rFonts w:ascii="SimHei" w:hAnsi="SimHei" w:eastAsia="SimHei" w:cs="SimHei"/>
          <w:sz w:val="21"/>
          <w:szCs w:val="21"/>
          <w:spacing w:val="11"/>
        </w:rPr>
        <w:t>感知</w:t>
      </w:r>
      <w:r>
        <w:rPr>
          <w:rFonts w:ascii="SimHei" w:hAnsi="SimHei" w:eastAsia="SimHei" w:cs="SimHei"/>
          <w:sz w:val="21"/>
          <w:szCs w:val="21"/>
          <w:spacing w:val="10"/>
        </w:rPr>
        <w:t>到的系</w:t>
      </w:r>
      <w:r>
        <w:rPr>
          <w:rFonts w:ascii="SimHei" w:hAnsi="SimHei" w:eastAsia="SimHei" w:cs="SimHei"/>
          <w:sz w:val="21"/>
          <w:szCs w:val="21"/>
        </w:rPr>
        <w:t xml:space="preserve">  </w:t>
      </w:r>
      <w:r>
        <w:rPr>
          <w:rFonts w:ascii="SimSun" w:hAnsi="SimSun" w:eastAsia="SimSun" w:cs="SimSun"/>
          <w:sz w:val="21"/>
          <w:szCs w:val="21"/>
          <w:spacing w:val="13"/>
        </w:rPr>
        <w:t>统状态越差，期望就越低；期望越低，与现状的差距就越小，从而采取更</w:t>
      </w:r>
    </w:p>
    <w:p>
      <w:pPr>
        <w:spacing w:line="430" w:lineRule="auto"/>
        <w:sectPr>
          <w:footerReference w:type="default" r:id="rId383"/>
          <w:pgSz w:w="9600" w:h="13230"/>
          <w:pgMar w:top="400" w:right="1275" w:bottom="604" w:left="1079" w:header="0" w:footer="469" w:gutter="0"/>
        </w:sectPr>
        <w:rPr>
          <w:rFonts w:ascii="SimSun" w:hAnsi="SimSun" w:eastAsia="SimSun" w:cs="SimSun"/>
          <w:sz w:val="21"/>
          <w:szCs w:val="21"/>
        </w:rPr>
      </w:pPr>
    </w:p>
    <w:p>
      <w:pPr>
        <w:pStyle w:val="BodyText"/>
        <w:spacing w:line="254" w:lineRule="auto"/>
        <w:rPr/>
      </w:pPr>
      <w:r/>
    </w:p>
    <w:p>
      <w:pPr>
        <w:pStyle w:val="BodyText"/>
        <w:spacing w:line="254" w:lineRule="auto"/>
        <w:rPr/>
      </w:pPr>
      <w:r/>
    </w:p>
    <w:p>
      <w:pPr>
        <w:ind w:left="3270" w:right="3208" w:hanging="170"/>
        <w:spacing w:before="61" w:line="204" w:lineRule="auto"/>
        <w:rPr>
          <w:rFonts w:ascii="SimHei" w:hAnsi="SimHei" w:eastAsia="SimHei" w:cs="SimHei"/>
          <w:sz w:val="15"/>
          <w:szCs w:val="15"/>
        </w:rPr>
      </w:pPr>
      <w:r>
        <w:rPr>
          <w:rFonts w:ascii="Times New Roman" w:hAnsi="Times New Roman" w:eastAsia="Times New Roman" w:cs="Times New Roman"/>
          <w:sz w:val="21"/>
          <w:szCs w:val="21"/>
          <w:spacing w:val="-10"/>
          <w:w w:val="95"/>
        </w:rPr>
        <w:t>INSYSINGs</w:t>
      </w:r>
      <w:r>
        <w:rPr>
          <w:rFonts w:ascii="Times New Roman" w:hAnsi="Times New Roman" w:eastAsia="Times New Roman" w:cs="Times New Roman"/>
          <w:sz w:val="21"/>
          <w:szCs w:val="21"/>
          <w:spacing w:val="6"/>
        </w:rPr>
        <w:t xml:space="preserve"> </w:t>
      </w:r>
      <w:r>
        <w:rPr>
          <w:rFonts w:ascii="SimHei" w:hAnsi="SimHei" w:eastAsia="SimHei" w:cs="SimHei"/>
          <w:sz w:val="15"/>
          <w:szCs w:val="15"/>
          <w:spacing w:val="-2"/>
        </w:rPr>
        <w:t>系统之美</w:t>
      </w:r>
    </w:p>
    <w:p>
      <w:pPr>
        <w:pStyle w:val="BodyText"/>
        <w:spacing w:line="282" w:lineRule="auto"/>
        <w:rPr/>
      </w:pPr>
      <w:r/>
    </w:p>
    <w:p>
      <w:pPr>
        <w:pStyle w:val="BodyText"/>
        <w:spacing w:line="282" w:lineRule="auto"/>
        <w:rPr/>
      </w:pPr>
      <w:r/>
    </w:p>
    <w:p>
      <w:pPr>
        <w:pStyle w:val="BodyText"/>
        <w:spacing w:line="283" w:lineRule="auto"/>
        <w:rPr/>
      </w:pPr>
      <w:r/>
    </w:p>
    <w:p>
      <w:pPr>
        <w:ind w:left="3"/>
        <w:spacing w:before="69" w:line="213" w:lineRule="auto"/>
        <w:rPr>
          <w:rFonts w:ascii="SimSun" w:hAnsi="SimSun" w:eastAsia="SimSun" w:cs="SimSun"/>
          <w:sz w:val="21"/>
          <w:szCs w:val="21"/>
        </w:rPr>
      </w:pPr>
      <w:r>
        <w:rPr>
          <w:rFonts w:ascii="SimHei" w:hAnsi="SimHei" w:eastAsia="SimHei" w:cs="SimHei"/>
          <w:sz w:val="21"/>
          <w:szCs w:val="21"/>
          <w:b/>
          <w:bCs/>
          <w:spacing w:val="8"/>
        </w:rPr>
        <w:t>少的修正行为；而修正行为越少，系统的状</w:t>
      </w:r>
      <w:r>
        <w:rPr>
          <w:rFonts w:ascii="SimHei" w:hAnsi="SimHei" w:eastAsia="SimHei" w:cs="SimHei"/>
          <w:sz w:val="21"/>
          <w:szCs w:val="21"/>
          <w:b/>
          <w:bCs/>
          <w:spacing w:val="7"/>
        </w:rPr>
        <w:t>态也就越差。</w:t>
      </w:r>
      <w:r>
        <w:rPr>
          <w:rFonts w:ascii="SimHei" w:hAnsi="SimHei" w:eastAsia="SimHei" w:cs="SimHei"/>
          <w:sz w:val="21"/>
          <w:szCs w:val="21"/>
          <w:spacing w:val="7"/>
        </w:rPr>
        <w:t xml:space="preserve"> </w:t>
      </w:r>
      <w:r>
        <w:rPr>
          <w:rFonts w:ascii="SimSun" w:hAnsi="SimSun" w:eastAsia="SimSun" w:cs="SimSun"/>
          <w:sz w:val="21"/>
          <w:szCs w:val="21"/>
          <w:b/>
          <w:bCs/>
          <w:spacing w:val="7"/>
        </w:rPr>
        <w:t>如果任由这一回</w:t>
      </w:r>
    </w:p>
    <w:p>
      <w:pPr>
        <w:spacing w:before="241" w:line="219" w:lineRule="auto"/>
        <w:rPr>
          <w:rFonts w:ascii="SimSun" w:hAnsi="SimSun" w:eastAsia="SimSun" w:cs="SimSun"/>
          <w:sz w:val="21"/>
          <w:szCs w:val="21"/>
        </w:rPr>
      </w:pPr>
      <w:r>
        <w:rPr>
          <w:rFonts w:ascii="SimSun" w:hAnsi="SimSun" w:eastAsia="SimSun" w:cs="SimSun"/>
          <w:sz w:val="21"/>
          <w:szCs w:val="21"/>
          <w:spacing w:val="9"/>
        </w:rPr>
        <w:t>路运转下去，将导致系统的绩效不断降低。</w:t>
      </w:r>
    </w:p>
    <w:p>
      <w:pPr>
        <w:ind w:firstLine="440"/>
        <w:spacing w:before="227" w:line="413" w:lineRule="auto"/>
        <w:jc w:val="both"/>
        <w:rPr>
          <w:rFonts w:ascii="SimSun" w:hAnsi="SimSun" w:eastAsia="SimSun" w:cs="SimSun"/>
          <w:sz w:val="21"/>
          <w:szCs w:val="21"/>
        </w:rPr>
      </w:pPr>
      <w:r>
        <w:rPr>
          <w:rFonts w:ascii="SimSun" w:hAnsi="SimSun" w:eastAsia="SimSun" w:cs="SimSun"/>
          <w:sz w:val="21"/>
          <w:szCs w:val="21"/>
          <w:spacing w:val="13"/>
        </w:rPr>
        <w:t>这一系统性陷阱也被称为“温水煮青蛙效应”。它源自一个古老的寓</w:t>
      </w:r>
      <w:r>
        <w:rPr>
          <w:rFonts w:ascii="SimSun" w:hAnsi="SimSun" w:eastAsia="SimSun" w:cs="SimSun"/>
          <w:sz w:val="21"/>
          <w:szCs w:val="21"/>
          <w:spacing w:val="7"/>
        </w:rPr>
        <w:t xml:space="preserve">  </w:t>
      </w:r>
      <w:r>
        <w:rPr>
          <w:rFonts w:ascii="SimSun" w:hAnsi="SimSun" w:eastAsia="SimSun" w:cs="SimSun"/>
          <w:sz w:val="21"/>
          <w:szCs w:val="21"/>
          <w:spacing w:val="9"/>
        </w:rPr>
        <w:t>言故事，说的是如果把一只青蛙突然放到热水中，它会立刻跳出来，但是，</w:t>
      </w:r>
      <w:r>
        <w:rPr>
          <w:rFonts w:ascii="SimSun" w:hAnsi="SimSun" w:eastAsia="SimSun" w:cs="SimSun"/>
          <w:sz w:val="21"/>
          <w:szCs w:val="21"/>
          <w:spacing w:val="7"/>
        </w:rPr>
        <w:t xml:space="preserve"> </w:t>
      </w:r>
      <w:r>
        <w:rPr>
          <w:rFonts w:ascii="SimSun" w:hAnsi="SimSun" w:eastAsia="SimSun" w:cs="SimSun"/>
          <w:sz w:val="21"/>
          <w:szCs w:val="21"/>
          <w:spacing w:val="13"/>
        </w:rPr>
        <w:t>如果把它放到凉水中，但逐渐加温，青蛙就会舒服地待在那儿不动，直到</w:t>
      </w:r>
      <w:r>
        <w:rPr>
          <w:rFonts w:ascii="SimSun" w:hAnsi="SimSun" w:eastAsia="SimSun" w:cs="SimSun"/>
          <w:sz w:val="21"/>
          <w:szCs w:val="21"/>
          <w:spacing w:val="3"/>
        </w:rPr>
        <w:t xml:space="preserve">  </w:t>
      </w:r>
      <w:r>
        <w:rPr>
          <w:rFonts w:ascii="SimSun" w:hAnsi="SimSun" w:eastAsia="SimSun" w:cs="SimSun"/>
          <w:sz w:val="21"/>
          <w:szCs w:val="21"/>
          <w:spacing w:val="13"/>
        </w:rPr>
        <w:t>被煮死。也许青蛙会想：“这里好像变热了一些。但是与刚才相比，也不</w:t>
      </w:r>
      <w:r>
        <w:rPr>
          <w:rFonts w:ascii="SimSun" w:hAnsi="SimSun" w:eastAsia="SimSun" w:cs="SimSun"/>
          <w:sz w:val="21"/>
          <w:szCs w:val="21"/>
          <w:spacing w:val="2"/>
        </w:rPr>
        <w:t xml:space="preserve">  </w:t>
      </w:r>
      <w:r>
        <w:rPr>
          <w:rFonts w:ascii="SimSun" w:hAnsi="SimSun" w:eastAsia="SimSun" w:cs="SimSun"/>
          <w:sz w:val="21"/>
          <w:szCs w:val="21"/>
          <w:spacing w:val="9"/>
        </w:rPr>
        <w:t>是那么热，没有什么大不了的吧。”</w:t>
      </w:r>
    </w:p>
    <w:p>
      <w:pPr>
        <w:ind w:right="77" w:firstLine="470"/>
        <w:spacing w:before="3" w:line="414" w:lineRule="auto"/>
        <w:jc w:val="both"/>
        <w:rPr>
          <w:rFonts w:ascii="SimSun" w:hAnsi="SimSun" w:eastAsia="SimSun" w:cs="SimSun"/>
          <w:sz w:val="21"/>
          <w:szCs w:val="21"/>
        </w:rPr>
      </w:pPr>
      <w:r>
        <w:rPr>
          <w:rFonts w:ascii="SimSun" w:hAnsi="SimSun" w:eastAsia="SimSun" w:cs="SimSun"/>
          <w:sz w:val="21"/>
          <w:szCs w:val="21"/>
          <w:spacing w:val="6"/>
        </w:rPr>
        <w:t>由此可知，</w:t>
      </w:r>
      <w:r>
        <w:rPr>
          <w:rFonts w:ascii="SimSun" w:hAnsi="SimSun" w:eastAsia="SimSun" w:cs="SimSun"/>
          <w:sz w:val="21"/>
          <w:szCs w:val="21"/>
          <w:spacing w:val="-30"/>
        </w:rPr>
        <w:t xml:space="preserve"> </w:t>
      </w:r>
      <w:r>
        <w:rPr>
          <w:rFonts w:ascii="SimHei" w:hAnsi="SimHei" w:eastAsia="SimHei" w:cs="SimHei"/>
          <w:sz w:val="21"/>
          <w:szCs w:val="21"/>
          <w:b/>
          <w:bCs/>
          <w:spacing w:val="6"/>
        </w:rPr>
        <w:t>目标侵蚀是一个渐进的过程。</w:t>
      </w:r>
      <w:r>
        <w:rPr>
          <w:rFonts w:ascii="SimHei" w:hAnsi="SimHei" w:eastAsia="SimHei" w:cs="SimHei"/>
          <w:sz w:val="21"/>
          <w:szCs w:val="21"/>
          <w:spacing w:val="-22"/>
        </w:rPr>
        <w:t xml:space="preserve"> </w:t>
      </w:r>
      <w:r>
        <w:rPr>
          <w:rFonts w:ascii="SimSun" w:hAnsi="SimSun" w:eastAsia="SimSun" w:cs="SimSun"/>
          <w:sz w:val="21"/>
          <w:szCs w:val="21"/>
          <w:spacing w:val="6"/>
        </w:rPr>
        <w:t>如果系统状态快速改变，通</w:t>
      </w:r>
      <w:r>
        <w:rPr>
          <w:rFonts w:ascii="SimSun" w:hAnsi="SimSun" w:eastAsia="SimSun" w:cs="SimSun"/>
          <w:sz w:val="21"/>
          <w:szCs w:val="21"/>
        </w:rPr>
        <w:t xml:space="preserve"> </w:t>
      </w:r>
      <w:r>
        <w:rPr>
          <w:rFonts w:ascii="SimSun" w:hAnsi="SimSun" w:eastAsia="SimSun" w:cs="SimSun"/>
          <w:sz w:val="21"/>
          <w:szCs w:val="21"/>
          <w:spacing w:val="13"/>
        </w:rPr>
        <w:t>常会引发明显的修正过程。但是，如果系统状态是逐步下降的，变化速度</w:t>
      </w:r>
      <w:r>
        <w:rPr>
          <w:rFonts w:ascii="SimSun" w:hAnsi="SimSun" w:eastAsia="SimSun" w:cs="SimSun"/>
          <w:sz w:val="21"/>
          <w:szCs w:val="21"/>
          <w:spacing w:val="5"/>
        </w:rPr>
        <w:t xml:space="preserve"> </w:t>
      </w:r>
      <w:r>
        <w:rPr>
          <w:rFonts w:ascii="SimSun" w:hAnsi="SimSun" w:eastAsia="SimSun" w:cs="SimSun"/>
          <w:sz w:val="21"/>
          <w:szCs w:val="21"/>
          <w:spacing w:val="14"/>
        </w:rPr>
        <w:t>非常缓慢，不容易引起人们的注意，或使参与</w:t>
      </w:r>
      <w:r>
        <w:rPr>
          <w:rFonts w:ascii="SimSun" w:hAnsi="SimSun" w:eastAsia="SimSun" w:cs="SimSun"/>
          <w:sz w:val="21"/>
          <w:szCs w:val="21"/>
          <w:spacing w:val="13"/>
        </w:rPr>
        <w:t>者产生了麻痹心理，忘记了</w:t>
      </w:r>
      <w:r>
        <w:rPr>
          <w:rFonts w:ascii="SimSun" w:hAnsi="SimSun" w:eastAsia="SimSun" w:cs="SimSun"/>
          <w:sz w:val="21"/>
          <w:szCs w:val="21"/>
        </w:rPr>
        <w:t xml:space="preserve"> </w:t>
      </w:r>
      <w:r>
        <w:rPr>
          <w:rFonts w:ascii="SimSun" w:hAnsi="SimSun" w:eastAsia="SimSun" w:cs="SimSun"/>
          <w:sz w:val="21"/>
          <w:szCs w:val="21"/>
          <w:spacing w:val="12"/>
        </w:rPr>
        <w:t>系统之前一直保持的良好状态，每个人都似乎不知不觉、顺理成章地将期</w:t>
      </w:r>
      <w:r>
        <w:rPr>
          <w:rFonts w:ascii="SimSun" w:hAnsi="SimSun" w:eastAsia="SimSun" w:cs="SimSun"/>
          <w:sz w:val="21"/>
          <w:szCs w:val="21"/>
          <w:spacing w:val="18"/>
        </w:rPr>
        <w:t xml:space="preserve"> </w:t>
      </w:r>
      <w:r>
        <w:rPr>
          <w:rFonts w:ascii="SimSun" w:hAnsi="SimSun" w:eastAsia="SimSun" w:cs="SimSun"/>
          <w:sz w:val="21"/>
          <w:szCs w:val="21"/>
          <w:spacing w:val="10"/>
        </w:rPr>
        <w:t>望值越降越低，努力越来越少，实际的绩效表现也</w:t>
      </w:r>
      <w:r>
        <w:rPr>
          <w:rFonts w:ascii="SimSun" w:hAnsi="SimSun" w:eastAsia="SimSun" w:cs="SimSun"/>
          <w:sz w:val="21"/>
          <w:szCs w:val="21"/>
          <w:spacing w:val="9"/>
        </w:rPr>
        <w:t>就越来越差。</w:t>
      </w:r>
    </w:p>
    <w:p>
      <w:pPr>
        <w:ind w:right="20" w:firstLine="470"/>
        <w:spacing w:before="24" w:line="414" w:lineRule="auto"/>
        <w:jc w:val="both"/>
        <w:rPr>
          <w:rFonts w:ascii="SimSun" w:hAnsi="SimSun" w:eastAsia="SimSun" w:cs="SimSun"/>
          <w:sz w:val="21"/>
          <w:szCs w:val="21"/>
        </w:rPr>
      </w:pPr>
      <w:r>
        <w:rPr>
          <w:rFonts w:ascii="SimSun" w:hAnsi="SimSun" w:eastAsia="SimSun" w:cs="SimSun"/>
          <w:sz w:val="21"/>
          <w:szCs w:val="21"/>
          <w:spacing w:val="14"/>
        </w:rPr>
        <w:t>对于目标侵蚀，有两个对策：</w:t>
      </w:r>
      <w:r>
        <w:rPr>
          <w:rFonts w:ascii="SimSun" w:hAnsi="SimSun" w:eastAsia="SimSun" w:cs="SimSun"/>
          <w:sz w:val="21"/>
          <w:szCs w:val="21"/>
          <w:spacing w:val="97"/>
        </w:rPr>
        <w:t xml:space="preserve"> </w:t>
      </w:r>
      <w:r>
        <w:rPr>
          <w:rFonts w:ascii="SimSun" w:hAnsi="SimSun" w:eastAsia="SimSun" w:cs="SimSun"/>
          <w:sz w:val="21"/>
          <w:szCs w:val="21"/>
          <w:spacing w:val="14"/>
        </w:rPr>
        <w:t>一是不管绩效如何，都要保持一个绝</w:t>
      </w:r>
      <w:r>
        <w:rPr>
          <w:rFonts w:ascii="SimSun" w:hAnsi="SimSun" w:eastAsia="SimSun" w:cs="SimSun"/>
          <w:sz w:val="21"/>
          <w:szCs w:val="21"/>
        </w:rPr>
        <w:t xml:space="preserve"> </w:t>
      </w:r>
      <w:r>
        <w:rPr>
          <w:rFonts w:ascii="SimSun" w:hAnsi="SimSun" w:eastAsia="SimSun" w:cs="SimSun"/>
          <w:sz w:val="21"/>
          <w:szCs w:val="21"/>
          <w:spacing w:val="13"/>
        </w:rPr>
        <w:t>对的标准；二是不断地将目标与过去的最佳标准相对照，而不是和最差的</w:t>
      </w:r>
      <w:r>
        <w:rPr>
          <w:rFonts w:ascii="SimSun" w:hAnsi="SimSun" w:eastAsia="SimSun" w:cs="SimSun"/>
          <w:sz w:val="21"/>
          <w:szCs w:val="21"/>
          <w:spacing w:val="9"/>
        </w:rPr>
        <w:t xml:space="preserve"> </w:t>
      </w:r>
      <w:r>
        <w:rPr>
          <w:rFonts w:ascii="SimSun" w:hAnsi="SimSun" w:eastAsia="SimSun" w:cs="SimSun"/>
          <w:sz w:val="21"/>
          <w:szCs w:val="21"/>
          <w:spacing w:val="13"/>
        </w:rPr>
        <w:t>表现相比</w:t>
      </w:r>
      <w:r>
        <w:rPr>
          <w:rFonts w:ascii="SimHei" w:hAnsi="SimHei" w:eastAsia="SimHei" w:cs="SimHei"/>
          <w:sz w:val="21"/>
          <w:szCs w:val="21"/>
          <w:spacing w:val="13"/>
        </w:rPr>
        <w:t>。</w:t>
      </w:r>
      <w:r>
        <w:rPr>
          <w:rFonts w:ascii="SimSun" w:hAnsi="SimSun" w:eastAsia="SimSun" w:cs="SimSun"/>
          <w:sz w:val="21"/>
          <w:szCs w:val="21"/>
          <w:spacing w:val="13"/>
        </w:rPr>
        <w:t>如果感知到的绩效比较乐观，而不是相对悲观，或者将最佳结</w:t>
      </w:r>
      <w:r>
        <w:rPr>
          <w:rFonts w:ascii="SimSun" w:hAnsi="SimSun" w:eastAsia="SimSun" w:cs="SimSun"/>
          <w:sz w:val="21"/>
          <w:szCs w:val="21"/>
          <w:spacing w:val="5"/>
        </w:rPr>
        <w:t xml:space="preserve"> </w:t>
      </w:r>
      <w:r>
        <w:rPr>
          <w:rFonts w:ascii="SimSun" w:hAnsi="SimSun" w:eastAsia="SimSun" w:cs="SimSun"/>
          <w:sz w:val="21"/>
          <w:szCs w:val="21"/>
          <w:spacing w:val="13"/>
        </w:rPr>
        <w:t>果作为标准，而视最差结果为临时性的挫折，那么同样的系统结构就能把</w:t>
      </w:r>
      <w:r>
        <w:rPr>
          <w:rFonts w:ascii="SimSun" w:hAnsi="SimSun" w:eastAsia="SimSun" w:cs="SimSun"/>
          <w:sz w:val="21"/>
          <w:szCs w:val="21"/>
          <w:spacing w:val="1"/>
        </w:rPr>
        <w:t xml:space="preserve"> </w:t>
      </w:r>
      <w:r>
        <w:rPr>
          <w:rFonts w:ascii="SimSun" w:hAnsi="SimSun" w:eastAsia="SimSun" w:cs="SimSun"/>
          <w:sz w:val="21"/>
          <w:szCs w:val="21"/>
          <w:spacing w:val="13"/>
        </w:rPr>
        <w:t>系统状态拉向越来越好的绩效。下行的增强回路，即“破罐子破摔”的恶</w:t>
      </w:r>
      <w:r>
        <w:rPr>
          <w:rFonts w:ascii="SimSun" w:hAnsi="SimSun" w:eastAsia="SimSun" w:cs="SimSun"/>
          <w:sz w:val="21"/>
          <w:szCs w:val="21"/>
          <w:spacing w:val="3"/>
        </w:rPr>
        <w:t xml:space="preserve"> </w:t>
      </w:r>
      <w:r>
        <w:rPr>
          <w:rFonts w:ascii="SimSun" w:hAnsi="SimSun" w:eastAsia="SimSun" w:cs="SimSun"/>
          <w:sz w:val="21"/>
          <w:szCs w:val="21"/>
          <w:spacing w:val="9"/>
        </w:rPr>
        <w:t>性循环，将逐渐变成一个向上的增强回路，</w:t>
      </w:r>
      <w:r>
        <w:rPr>
          <w:rFonts w:ascii="SimSun" w:hAnsi="SimSun" w:eastAsia="SimSun" w:cs="SimSun"/>
          <w:sz w:val="21"/>
          <w:szCs w:val="21"/>
          <w:spacing w:val="8"/>
        </w:rPr>
        <w:t>“事情越好，我就越努力工作，</w:t>
      </w:r>
      <w:r>
        <w:rPr>
          <w:rFonts w:ascii="SimSun" w:hAnsi="SimSun" w:eastAsia="SimSun" w:cs="SimSun"/>
          <w:sz w:val="21"/>
          <w:szCs w:val="21"/>
        </w:rPr>
        <w:t xml:space="preserve"> </w:t>
      </w:r>
      <w:r>
        <w:rPr>
          <w:rFonts w:ascii="SimSun" w:hAnsi="SimSun" w:eastAsia="SimSun" w:cs="SimSun"/>
          <w:sz w:val="21"/>
          <w:szCs w:val="21"/>
          <w:spacing w:val="-4"/>
        </w:rPr>
        <w:t>把事情做得更好”。</w:t>
      </w:r>
    </w:p>
    <w:p>
      <w:pPr>
        <w:ind w:left="470"/>
        <w:spacing w:before="5" w:line="219" w:lineRule="auto"/>
        <w:rPr>
          <w:rFonts w:ascii="SimSun" w:hAnsi="SimSun" w:eastAsia="SimSun" w:cs="SimSun"/>
          <w:sz w:val="21"/>
          <w:szCs w:val="21"/>
        </w:rPr>
      </w:pPr>
      <w:r>
        <w:rPr>
          <w:rFonts w:ascii="SimSun" w:hAnsi="SimSun" w:eastAsia="SimSun" w:cs="SimSun"/>
          <w:sz w:val="21"/>
          <w:szCs w:val="21"/>
          <w:spacing w:val="13"/>
        </w:rPr>
        <w:t>如果我能把这一教训应用于我的慢跑，说不定到现在我都可以跑马拉</w:t>
      </w:r>
    </w:p>
    <w:p>
      <w:pPr>
        <w:ind w:left="3"/>
        <w:spacing w:before="238" w:line="219" w:lineRule="auto"/>
        <w:rPr>
          <w:rFonts w:ascii="SimSun" w:hAnsi="SimSun" w:eastAsia="SimSun" w:cs="SimSun"/>
          <w:sz w:val="21"/>
          <w:szCs w:val="21"/>
        </w:rPr>
      </w:pPr>
      <w:r>
        <w:rPr>
          <w:rFonts w:ascii="SimSun" w:hAnsi="SimSun" w:eastAsia="SimSun" w:cs="SimSun"/>
          <w:sz w:val="21"/>
          <w:szCs w:val="21"/>
          <w:b/>
          <w:bCs/>
        </w:rPr>
        <w:t>松了。</w:t>
      </w:r>
    </w:p>
    <w:p>
      <w:pPr>
        <w:spacing w:line="219" w:lineRule="auto"/>
        <w:sectPr>
          <w:footerReference w:type="default" r:id="rId384"/>
          <w:pgSz w:w="9600" w:h="13230"/>
          <w:pgMar w:top="400" w:right="1024" w:bottom="584" w:left="1339" w:header="0" w:footer="449" w:gutter="0"/>
        </w:sectPr>
        <w:rPr>
          <w:rFonts w:ascii="SimSun" w:hAnsi="SimSun" w:eastAsia="SimSun" w:cs="SimSun"/>
          <w:sz w:val="21"/>
          <w:szCs w:val="21"/>
        </w:rPr>
      </w:pPr>
    </w:p>
    <w:p>
      <w:pPr>
        <w:pStyle w:val="BodyText"/>
        <w:spacing w:line="472" w:lineRule="auto"/>
        <w:rPr/>
      </w:pPr>
      <w:r/>
    </w:p>
    <w:p>
      <w:pPr>
        <w:ind w:left="3372"/>
        <w:spacing w:before="48" w:line="208" w:lineRule="auto"/>
        <w:outlineLvl w:val="2"/>
        <w:rPr>
          <w:rFonts w:ascii="SimHei" w:hAnsi="SimHei" w:eastAsia="SimHei" w:cs="SimHei"/>
          <w:sz w:val="15"/>
          <w:szCs w:val="15"/>
        </w:rPr>
      </w:pPr>
      <w:r>
        <w:rPr>
          <w:rFonts w:ascii="SimHei" w:hAnsi="SimHei" w:eastAsia="SimHei" w:cs="SimHei"/>
          <w:sz w:val="15"/>
          <w:szCs w:val="15"/>
          <w:b/>
          <w:bCs/>
          <w:spacing w:val="-3"/>
        </w:rPr>
        <w:t>第5章</w:t>
      </w:r>
    </w:p>
    <w:p>
      <w:pPr>
        <w:ind w:left="3102"/>
        <w:spacing w:line="220" w:lineRule="auto"/>
        <w:rPr>
          <w:rFonts w:ascii="SimHei" w:hAnsi="SimHei" w:eastAsia="SimHei" w:cs="SimHei"/>
          <w:sz w:val="15"/>
          <w:szCs w:val="15"/>
        </w:rPr>
      </w:pPr>
      <w:r>
        <w:pict>
          <v:shape id="_x0000_s324" style="position:absolute;margin-left:250.002pt;margin-top:-1.93561pt;mso-position-vertical-relative:text;mso-position-horizontal-relative:text;width:3.2pt;height:5.05pt;z-index:252319744;" filled="false" stroked="false" type="#_x0000_t202">
            <v:fill on="false"/>
            <v:stroke on="false"/>
            <v:path/>
            <v:imagedata o:title=""/>
            <o:lock v:ext="edit" aspectratio="false"/>
            <v:textbox inset="0mm,0mm,0mm,0mm">
              <w:txbxContent>
                <w:p>
                  <w:pPr>
                    <w:ind w:left="20"/>
                    <w:spacing w:before="20" w:line="224" w:lineRule="auto"/>
                    <w:rPr>
                      <w:rFonts w:ascii="SimSun" w:hAnsi="SimSun" w:eastAsia="SimSun" w:cs="SimSun"/>
                      <w:sz w:val="5"/>
                      <w:szCs w:val="5"/>
                    </w:rPr>
                  </w:pPr>
                  <w:r>
                    <w:rPr>
                      <w:rFonts w:ascii="SimSun" w:hAnsi="SimSun" w:eastAsia="SimSun" w:cs="SimSun"/>
                      <w:sz w:val="5"/>
                      <w:szCs w:val="5"/>
                    </w:rPr>
                    <w:t>/</w:t>
                  </w:r>
                </w:p>
              </w:txbxContent>
            </v:textbox>
          </v:shape>
        </w:pict>
      </w:r>
      <w:r>
        <w:rPr>
          <w:rFonts w:ascii="SimHei" w:hAnsi="SimHei" w:eastAsia="SimHei" w:cs="SimHei"/>
          <w:sz w:val="15"/>
          <w:szCs w:val="15"/>
          <w:b/>
          <w:bCs/>
          <w:spacing w:val="-3"/>
        </w:rPr>
        <w:t>系统之危与机</w:t>
      </w:r>
    </w:p>
    <w:p>
      <w:pPr>
        <w:pStyle w:val="BodyText"/>
        <w:spacing w:line="283" w:lineRule="auto"/>
        <w:rPr/>
      </w:pPr>
      <w:r/>
    </w:p>
    <w:p>
      <w:pPr>
        <w:pStyle w:val="BodyText"/>
        <w:spacing w:line="283" w:lineRule="auto"/>
        <w:rPr/>
      </w:pPr>
      <w:r/>
    </w:p>
    <w:p>
      <w:pPr>
        <w:pStyle w:val="BodyText"/>
        <w:spacing w:line="284" w:lineRule="auto"/>
        <w:rPr/>
      </w:pPr>
      <w:r/>
    </w:p>
    <w:p>
      <w:pPr>
        <w:pStyle w:val="BodyText"/>
        <w:spacing w:line="284" w:lineRule="auto"/>
        <w:rPr/>
      </w:pPr>
      <w:r/>
    </w:p>
    <w:p>
      <w:pPr>
        <w:ind w:left="1962"/>
        <w:spacing w:before="62" w:line="223" w:lineRule="auto"/>
        <w:rPr>
          <w:rFonts w:ascii="SimHei" w:hAnsi="SimHei" w:eastAsia="SimHei" w:cs="SimHei"/>
          <w:sz w:val="19"/>
          <w:szCs w:val="19"/>
        </w:rPr>
      </w:pPr>
      <w:r>
        <w:rPr>
          <w:rFonts w:ascii="SimHei" w:hAnsi="SimHei" w:eastAsia="SimHei" w:cs="SimHei"/>
          <w:sz w:val="19"/>
          <w:szCs w:val="19"/>
          <w:b/>
          <w:bCs/>
          <w:spacing w:val="-14"/>
        </w:rPr>
        <w:t>陷</w:t>
      </w:r>
      <w:r>
        <w:rPr>
          <w:rFonts w:ascii="SimHei" w:hAnsi="SimHei" w:eastAsia="SimHei" w:cs="SimHei"/>
          <w:sz w:val="19"/>
          <w:szCs w:val="19"/>
          <w:spacing w:val="-14"/>
        </w:rPr>
        <w:t xml:space="preserve"> </w:t>
      </w:r>
      <w:r>
        <w:rPr>
          <w:rFonts w:ascii="SimHei" w:hAnsi="SimHei" w:eastAsia="SimHei" w:cs="SimHei"/>
          <w:sz w:val="19"/>
          <w:szCs w:val="19"/>
          <w:b/>
          <w:bCs/>
          <w:spacing w:val="-14"/>
        </w:rPr>
        <w:t>阱</w:t>
      </w:r>
      <w:r>
        <w:rPr>
          <w:rFonts w:ascii="SimHei" w:hAnsi="SimHei" w:eastAsia="SimHei" w:cs="SimHei"/>
          <w:sz w:val="19"/>
          <w:szCs w:val="19"/>
          <w:spacing w:val="-18"/>
        </w:rPr>
        <w:t xml:space="preserve"> </w:t>
      </w:r>
      <w:r>
        <w:rPr>
          <w:rFonts w:ascii="SimHei" w:hAnsi="SimHei" w:eastAsia="SimHei" w:cs="SimHei"/>
          <w:sz w:val="19"/>
          <w:szCs w:val="19"/>
          <w:b/>
          <w:bCs/>
          <w:spacing w:val="-14"/>
        </w:rPr>
        <w:t>3</w:t>
      </w:r>
      <w:r>
        <w:rPr>
          <w:rFonts w:ascii="SimHei" w:hAnsi="SimHei" w:eastAsia="SimHei" w:cs="SimHei"/>
          <w:sz w:val="19"/>
          <w:szCs w:val="19"/>
          <w:spacing w:val="-14"/>
        </w:rPr>
        <w:t xml:space="preserve"> </w:t>
      </w:r>
      <w:r>
        <w:rPr>
          <w:rFonts w:ascii="SimHei" w:hAnsi="SimHei" w:eastAsia="SimHei" w:cs="SimHei"/>
          <w:sz w:val="19"/>
          <w:szCs w:val="19"/>
          <w:b/>
          <w:bCs/>
          <w:spacing w:val="-14"/>
        </w:rPr>
        <w:t>:</w:t>
      </w:r>
      <w:r>
        <w:rPr>
          <w:rFonts w:ascii="SimHei" w:hAnsi="SimHei" w:eastAsia="SimHei" w:cs="SimHei"/>
          <w:sz w:val="19"/>
          <w:szCs w:val="19"/>
          <w:spacing w:val="4"/>
        </w:rPr>
        <w:t xml:space="preserve"> </w:t>
      </w:r>
      <w:r>
        <w:rPr>
          <w:rFonts w:ascii="SimHei" w:hAnsi="SimHei" w:eastAsia="SimHei" w:cs="SimHei"/>
          <w:sz w:val="19"/>
          <w:szCs w:val="19"/>
          <w:b/>
          <w:bCs/>
          <w:spacing w:val="-14"/>
        </w:rPr>
        <w:t>目</w:t>
      </w:r>
      <w:r>
        <w:rPr>
          <w:rFonts w:ascii="SimHei" w:hAnsi="SimHei" w:eastAsia="SimHei" w:cs="SimHei"/>
          <w:sz w:val="19"/>
          <w:szCs w:val="19"/>
          <w:spacing w:val="-24"/>
        </w:rPr>
        <w:t xml:space="preserve"> </w:t>
      </w:r>
      <w:r>
        <w:rPr>
          <w:rFonts w:ascii="SimHei" w:hAnsi="SimHei" w:eastAsia="SimHei" w:cs="SimHei"/>
          <w:sz w:val="19"/>
          <w:szCs w:val="19"/>
          <w:b/>
          <w:bCs/>
          <w:spacing w:val="-14"/>
        </w:rPr>
        <w:t>标</w:t>
      </w:r>
      <w:r>
        <w:rPr>
          <w:rFonts w:ascii="SimHei" w:hAnsi="SimHei" w:eastAsia="SimHei" w:cs="SimHei"/>
          <w:sz w:val="19"/>
          <w:szCs w:val="19"/>
          <w:spacing w:val="-14"/>
        </w:rPr>
        <w:t xml:space="preserve"> </w:t>
      </w:r>
      <w:r>
        <w:rPr>
          <w:rFonts w:ascii="SimHei" w:hAnsi="SimHei" w:eastAsia="SimHei" w:cs="SimHei"/>
          <w:sz w:val="19"/>
          <w:szCs w:val="19"/>
          <w:b/>
          <w:bCs/>
          <w:spacing w:val="-14"/>
        </w:rPr>
        <w:t>侵</w:t>
      </w:r>
      <w:r>
        <w:rPr>
          <w:rFonts w:ascii="SimHei" w:hAnsi="SimHei" w:eastAsia="SimHei" w:cs="SimHei"/>
          <w:sz w:val="19"/>
          <w:szCs w:val="19"/>
          <w:spacing w:val="-21"/>
        </w:rPr>
        <w:t xml:space="preserve"> </w:t>
      </w:r>
      <w:r>
        <w:rPr>
          <w:rFonts w:ascii="SimHei" w:hAnsi="SimHei" w:eastAsia="SimHei" w:cs="SimHei"/>
          <w:sz w:val="19"/>
          <w:szCs w:val="19"/>
          <w:b/>
          <w:bCs/>
          <w:spacing w:val="-14"/>
        </w:rPr>
        <w:t>蚀</w:t>
      </w:r>
    </w:p>
    <w:p>
      <w:pPr>
        <w:ind w:left="332" w:right="1826" w:firstLine="379"/>
        <w:spacing w:before="60" w:line="338" w:lineRule="auto"/>
        <w:jc w:val="both"/>
        <w:rPr>
          <w:rFonts w:ascii="SimHei" w:hAnsi="SimHei" w:eastAsia="SimHei" w:cs="SimHei"/>
          <w:sz w:val="19"/>
          <w:szCs w:val="19"/>
        </w:rPr>
      </w:pPr>
      <w:r>
        <w:drawing>
          <wp:anchor distT="0" distB="0" distL="0" distR="0" simplePos="0" relativeHeight="252318720" behindDoc="0" locked="0" layoutInCell="1" allowOverlap="1">
            <wp:simplePos x="0" y="0"/>
            <wp:positionH relativeFrom="column">
              <wp:posOffset>3619500</wp:posOffset>
            </wp:positionH>
            <wp:positionV relativeFrom="paragraph">
              <wp:posOffset>562188</wp:posOffset>
            </wp:positionV>
            <wp:extent cx="711220" cy="431813"/>
            <wp:effectExtent l="0" t="0" r="0" b="0"/>
            <wp:wrapNone/>
            <wp:docPr id="350" name="IM 350"/>
            <wp:cNvGraphicFramePr/>
            <a:graphic>
              <a:graphicData uri="http://schemas.openxmlformats.org/drawingml/2006/picture">
                <pic:pic>
                  <pic:nvPicPr>
                    <pic:cNvPr id="350" name="IM 350"/>
                    <pic:cNvPicPr/>
                  </pic:nvPicPr>
                  <pic:blipFill>
                    <a:blip r:embed="rId386"/>
                    <a:stretch>
                      <a:fillRect/>
                    </a:stretch>
                  </pic:blipFill>
                  <pic:spPr>
                    <a:xfrm rot="0">
                      <a:off x="0" y="0"/>
                      <a:ext cx="711220" cy="431813"/>
                    </a:xfrm>
                    <a:prstGeom prst="rect">
                      <a:avLst/>
                    </a:prstGeom>
                  </pic:spPr>
                </pic:pic>
              </a:graphicData>
            </a:graphic>
          </wp:anchor>
        </w:drawing>
      </w:r>
      <w:r>
        <w:rPr>
          <w:rFonts w:ascii="SimHei" w:hAnsi="SimHei" w:eastAsia="SimHei" w:cs="SimHei"/>
          <w:sz w:val="19"/>
          <w:szCs w:val="19"/>
          <w:b/>
          <w:bCs/>
          <w:spacing w:val="3"/>
        </w:rPr>
        <w:t>绩效标准受过去绩效的影响，尤其是当人们对过去的绩</w:t>
      </w:r>
      <w:r>
        <w:rPr>
          <w:rFonts w:ascii="SimHei" w:hAnsi="SimHei" w:eastAsia="SimHei" w:cs="SimHei"/>
          <w:sz w:val="19"/>
          <w:szCs w:val="19"/>
          <w:spacing w:val="11"/>
        </w:rPr>
        <w:t xml:space="preserve"> </w:t>
      </w:r>
      <w:r>
        <w:rPr>
          <w:rFonts w:ascii="SimHei" w:hAnsi="SimHei" w:eastAsia="SimHei" w:cs="SimHei"/>
          <w:sz w:val="19"/>
          <w:szCs w:val="19"/>
          <w:b/>
          <w:bCs/>
          <w:spacing w:val="3"/>
        </w:rPr>
        <w:t>效评价偏负面，也就是过于关注坏消息时，将启动一个恶性</w:t>
      </w:r>
      <w:r>
        <w:rPr>
          <w:rFonts w:ascii="SimHei" w:hAnsi="SimHei" w:eastAsia="SimHei" w:cs="SimHei"/>
          <w:sz w:val="19"/>
          <w:szCs w:val="19"/>
          <w:spacing w:val="4"/>
        </w:rPr>
        <w:t xml:space="preserve"> </w:t>
      </w:r>
      <w:r>
        <w:rPr>
          <w:rFonts w:ascii="SimHei" w:hAnsi="SimHei" w:eastAsia="SimHei" w:cs="SimHei"/>
          <w:sz w:val="19"/>
          <w:szCs w:val="19"/>
          <w:b/>
          <w:bCs/>
          <w:spacing w:val="-3"/>
        </w:rPr>
        <w:t>循环，使得目标和系统的绩效水平不断下滑。</w:t>
      </w:r>
    </w:p>
    <w:p>
      <w:pPr>
        <w:ind w:left="2672"/>
        <w:spacing w:before="5" w:line="222" w:lineRule="auto"/>
        <w:rPr>
          <w:rFonts w:ascii="SimHei" w:hAnsi="SimHei" w:eastAsia="SimHei" w:cs="SimHei"/>
          <w:sz w:val="19"/>
          <w:szCs w:val="19"/>
        </w:rPr>
      </w:pPr>
      <w:r>
        <w:rPr>
          <w:rFonts w:ascii="SimHei" w:hAnsi="SimHei" w:eastAsia="SimHei" w:cs="SimHei"/>
          <w:sz w:val="19"/>
          <w:szCs w:val="19"/>
          <w:b/>
          <w:bCs/>
          <w:spacing w:val="-4"/>
        </w:rPr>
        <w:t>对策</w:t>
      </w:r>
    </w:p>
    <w:p>
      <w:pPr>
        <w:ind w:left="332" w:right="1826" w:firstLine="379"/>
        <w:spacing w:before="111" w:line="339" w:lineRule="auto"/>
        <w:jc w:val="both"/>
        <w:rPr>
          <w:rFonts w:ascii="SimHei" w:hAnsi="SimHei" w:eastAsia="SimHei" w:cs="SimHei"/>
          <w:sz w:val="19"/>
          <w:szCs w:val="19"/>
        </w:rPr>
      </w:pPr>
      <w:r>
        <w:rPr>
          <w:rFonts w:ascii="SimHei" w:hAnsi="SimHei" w:eastAsia="SimHei" w:cs="SimHei"/>
          <w:sz w:val="19"/>
          <w:szCs w:val="19"/>
          <w:b/>
          <w:bCs/>
          <w:spacing w:val="3"/>
        </w:rPr>
        <w:t>保持一个绝对的绩效标准。更好的状况是，将绩效标准</w:t>
      </w:r>
      <w:r>
        <w:rPr>
          <w:rFonts w:ascii="SimHei" w:hAnsi="SimHei" w:eastAsia="SimHei" w:cs="SimHei"/>
          <w:sz w:val="19"/>
          <w:szCs w:val="19"/>
          <w:spacing w:val="13"/>
        </w:rPr>
        <w:t xml:space="preserve"> </w:t>
      </w:r>
      <w:r>
        <w:rPr>
          <w:rFonts w:ascii="SimHei" w:hAnsi="SimHei" w:eastAsia="SimHei" w:cs="SimHei"/>
          <w:sz w:val="19"/>
          <w:szCs w:val="19"/>
          <w:b/>
          <w:bCs/>
          <w:spacing w:val="3"/>
        </w:rPr>
        <w:t>设定为过去的最佳水平，从而不断提高自己的目标，并以此</w:t>
      </w:r>
      <w:r>
        <w:rPr>
          <w:rFonts w:ascii="SimHei" w:hAnsi="SimHei" w:eastAsia="SimHei" w:cs="SimHei"/>
          <w:sz w:val="19"/>
          <w:szCs w:val="19"/>
          <w:spacing w:val="3"/>
        </w:rPr>
        <w:t xml:space="preserve"> </w:t>
      </w:r>
      <w:r>
        <w:rPr>
          <w:rFonts w:ascii="SimHei" w:hAnsi="SimHei" w:eastAsia="SimHei" w:cs="SimHei"/>
          <w:sz w:val="19"/>
          <w:szCs w:val="19"/>
          <w:b/>
          <w:bCs/>
          <w:spacing w:val="3"/>
        </w:rPr>
        <w:t>激励自己，追求更高的绩效。系统结构没有变化，但由于运</w:t>
      </w:r>
      <w:r>
        <w:rPr>
          <w:rFonts w:ascii="SimHei" w:hAnsi="SimHei" w:eastAsia="SimHei" w:cs="SimHei"/>
          <w:sz w:val="19"/>
          <w:szCs w:val="19"/>
          <w:spacing w:val="4"/>
        </w:rPr>
        <w:t xml:space="preserve"> </w:t>
      </w:r>
      <w:r>
        <w:rPr>
          <w:rFonts w:ascii="SimHei" w:hAnsi="SimHei" w:eastAsia="SimHei" w:cs="SimHei"/>
          <w:sz w:val="19"/>
          <w:szCs w:val="19"/>
          <w:b/>
          <w:bCs/>
          <w:spacing w:val="-4"/>
        </w:rPr>
        <w:t>转方向不同，便能成为一个良性循环，做得越来越好。</w:t>
      </w:r>
    </w:p>
    <w:p>
      <w:pPr>
        <w:pStyle w:val="BodyText"/>
        <w:spacing w:line="292" w:lineRule="auto"/>
        <w:rPr/>
      </w:pPr>
      <w:r/>
    </w:p>
    <w:p>
      <w:pPr>
        <w:pStyle w:val="BodyText"/>
        <w:spacing w:line="292" w:lineRule="auto"/>
        <w:rPr/>
      </w:pPr>
      <w:r/>
    </w:p>
    <w:p>
      <w:pPr>
        <w:ind w:left="3023"/>
        <w:spacing w:before="88" w:line="221" w:lineRule="auto"/>
        <w:rPr>
          <w:rFonts w:ascii="SimHei" w:hAnsi="SimHei" w:eastAsia="SimHei" w:cs="SimHei"/>
          <w:sz w:val="27"/>
          <w:szCs w:val="27"/>
        </w:rPr>
      </w:pPr>
      <w:r>
        <w:rPr>
          <w:rFonts w:ascii="SimHei" w:hAnsi="SimHei" w:eastAsia="SimHei" w:cs="SimHei"/>
          <w:sz w:val="27"/>
          <w:szCs w:val="27"/>
          <w:b/>
          <w:bCs/>
        </w:rPr>
        <w:t>竞争升级</w:t>
      </w:r>
    </w:p>
    <w:p>
      <w:pPr>
        <w:pStyle w:val="BodyText"/>
        <w:spacing w:line="345" w:lineRule="auto"/>
        <w:rPr/>
      </w:pPr>
      <w:r/>
    </w:p>
    <w:p>
      <w:pPr>
        <w:ind w:left="3150"/>
        <w:spacing w:before="63" w:line="282" w:lineRule="auto"/>
        <w:jc w:val="both"/>
        <w:rPr>
          <w:rFonts w:ascii="FangSong" w:hAnsi="FangSong" w:eastAsia="FangSong" w:cs="FangSong"/>
          <w:sz w:val="19"/>
          <w:szCs w:val="19"/>
        </w:rPr>
      </w:pPr>
      <w:r>
        <w:rPr>
          <w:rFonts w:ascii="FangSong" w:hAnsi="FangSong" w:eastAsia="FangSong" w:cs="FangSong"/>
          <w:sz w:val="19"/>
          <w:szCs w:val="19"/>
          <w:spacing w:val="14"/>
        </w:rPr>
        <w:t>克莱德</w:t>
      </w:r>
      <w:r>
        <w:rPr>
          <w:rFonts w:ascii="FangSong" w:hAnsi="FangSong" w:eastAsia="FangSong" w:cs="FangSong"/>
          <w:sz w:val="19"/>
          <w:szCs w:val="19"/>
          <w:spacing w:val="14"/>
        </w:rPr>
        <w:t xml:space="preserve"> </w:t>
      </w:r>
      <w:r>
        <w:rPr>
          <w:rFonts w:ascii="FangSong" w:hAnsi="FangSong" w:eastAsia="FangSong" w:cs="FangSong"/>
          <w:sz w:val="19"/>
          <w:szCs w:val="19"/>
          <w:spacing w:val="14"/>
        </w:rPr>
        <w:t>·</w:t>
      </w:r>
      <w:r>
        <w:rPr>
          <w:rFonts w:ascii="FangSong" w:hAnsi="FangSong" w:eastAsia="FangSong" w:cs="FangSong"/>
          <w:sz w:val="19"/>
          <w:szCs w:val="19"/>
          <w:spacing w:val="-32"/>
        </w:rPr>
        <w:t xml:space="preserve"> </w:t>
      </w:r>
      <w:r>
        <w:rPr>
          <w:rFonts w:ascii="FangSong" w:hAnsi="FangSong" w:eastAsia="FangSong" w:cs="FangSong"/>
          <w:sz w:val="19"/>
          <w:szCs w:val="19"/>
          <w:spacing w:val="14"/>
        </w:rPr>
        <w:t>哈伯曼，《国际先驱导报》,1992</w:t>
      </w:r>
      <w:r>
        <w:rPr>
          <w:rFonts w:ascii="FangSong" w:hAnsi="FangSong" w:eastAsia="FangSong" w:cs="FangSong"/>
          <w:sz w:val="19"/>
          <w:szCs w:val="19"/>
        </w:rPr>
        <w:t xml:space="preserve">  </w:t>
      </w:r>
      <w:r>
        <w:rPr>
          <w:rFonts w:ascii="FangSong" w:hAnsi="FangSong" w:eastAsia="FangSong" w:cs="FangSong"/>
          <w:sz w:val="19"/>
          <w:szCs w:val="19"/>
          <w:spacing w:val="9"/>
        </w:rPr>
        <w:t>星期天，伊斯兰激进分子绑架了一名以色列士</w:t>
      </w:r>
      <w:r>
        <w:rPr>
          <w:rFonts w:ascii="FangSong" w:hAnsi="FangSong" w:eastAsia="FangSong" w:cs="FangSong"/>
          <w:sz w:val="19"/>
          <w:szCs w:val="19"/>
          <w:spacing w:val="2"/>
        </w:rPr>
        <w:t xml:space="preserve">  </w:t>
      </w:r>
      <w:r>
        <w:rPr>
          <w:rFonts w:ascii="FangSong" w:hAnsi="FangSong" w:eastAsia="FangSong" w:cs="FangSong"/>
          <w:sz w:val="19"/>
          <w:szCs w:val="19"/>
          <w:spacing w:val="-1"/>
        </w:rPr>
        <w:t>兵，并威胁杀死这名士兵，除非以色列军队迅速</w:t>
      </w:r>
      <w:r>
        <w:rPr>
          <w:rFonts w:ascii="FangSong" w:hAnsi="FangSong" w:eastAsia="FangSong" w:cs="FangSong"/>
          <w:sz w:val="19"/>
          <w:szCs w:val="19"/>
          <w:spacing w:val="2"/>
        </w:rPr>
        <w:t xml:space="preserve">  </w:t>
      </w:r>
      <w:r>
        <w:rPr>
          <w:rFonts w:ascii="FangSong" w:hAnsi="FangSong" w:eastAsia="FangSong" w:cs="FangSong"/>
          <w:sz w:val="19"/>
          <w:szCs w:val="19"/>
          <w:spacing w:val="4"/>
        </w:rPr>
        <w:t>释放被囚禁的加沙地区主要穆斯林派别创始人。</w:t>
      </w:r>
      <w:r>
        <w:rPr>
          <w:rFonts w:ascii="FangSong" w:hAnsi="FangSong" w:eastAsia="FangSong" w:cs="FangSong"/>
          <w:sz w:val="19"/>
          <w:szCs w:val="19"/>
          <w:spacing w:val="9"/>
        </w:rPr>
        <w:t xml:space="preserve"> </w:t>
      </w:r>
      <w:r>
        <w:rPr>
          <w:rFonts w:ascii="FangSong" w:hAnsi="FangSong" w:eastAsia="FangSong" w:cs="FangSong"/>
          <w:sz w:val="19"/>
          <w:szCs w:val="19"/>
        </w:rPr>
        <w:t>这次绑架，引发了一波激烈的暴力冲突……三名</w:t>
      </w:r>
      <w:r>
        <w:rPr>
          <w:rFonts w:ascii="FangSong" w:hAnsi="FangSong" w:eastAsia="FangSong" w:cs="FangSong"/>
          <w:sz w:val="19"/>
          <w:szCs w:val="19"/>
          <w:spacing w:val="5"/>
        </w:rPr>
        <w:t xml:space="preserve">  </w:t>
      </w:r>
      <w:r>
        <w:rPr>
          <w:rFonts w:ascii="FangSong" w:hAnsi="FangSong" w:eastAsia="FangSong" w:cs="FangSong"/>
          <w:sz w:val="19"/>
          <w:szCs w:val="19"/>
        </w:rPr>
        <w:t>巴勒斯坦人受枪伤，一名以色列士兵在巡逻途中</w:t>
      </w:r>
      <w:r>
        <w:rPr>
          <w:rFonts w:ascii="FangSong" w:hAnsi="FangSong" w:eastAsia="FangSong" w:cs="FangSong"/>
          <w:sz w:val="19"/>
          <w:szCs w:val="19"/>
          <w:spacing w:val="4"/>
        </w:rPr>
        <w:t xml:space="preserve">  </w:t>
      </w:r>
      <w:r>
        <w:rPr>
          <w:rFonts w:ascii="FangSong" w:hAnsi="FangSong" w:eastAsia="FangSong" w:cs="FangSong"/>
          <w:sz w:val="19"/>
          <w:szCs w:val="19"/>
          <w:spacing w:val="-1"/>
        </w:rPr>
        <w:t>被一辆过往的车辆袭击致死。除此之外，加沙地</w:t>
      </w:r>
      <w:r>
        <w:rPr>
          <w:rFonts w:ascii="FangSong" w:hAnsi="FangSong" w:eastAsia="FangSong" w:cs="FangSong"/>
          <w:sz w:val="19"/>
          <w:szCs w:val="19"/>
          <w:spacing w:val="3"/>
        </w:rPr>
        <w:t xml:space="preserve">  </w:t>
      </w:r>
      <w:r>
        <w:rPr>
          <w:rFonts w:ascii="FangSong" w:hAnsi="FangSong" w:eastAsia="FangSong" w:cs="FangSong"/>
          <w:sz w:val="19"/>
          <w:szCs w:val="19"/>
          <w:spacing w:val="-1"/>
        </w:rPr>
        <w:t>区摩擦不断，示威者向以色列军警抛掷石块，而</w:t>
      </w:r>
      <w:r>
        <w:rPr>
          <w:rFonts w:ascii="FangSong" w:hAnsi="FangSong" w:eastAsia="FangSong" w:cs="FangSong"/>
          <w:sz w:val="19"/>
          <w:szCs w:val="19"/>
          <w:spacing w:val="8"/>
        </w:rPr>
        <w:t xml:space="preserve">  </w:t>
      </w:r>
      <w:r>
        <w:rPr>
          <w:rFonts w:ascii="FangSong" w:hAnsi="FangSong" w:eastAsia="FangSong" w:cs="FangSong"/>
          <w:sz w:val="19"/>
          <w:szCs w:val="19"/>
          <w:spacing w:val="-1"/>
        </w:rPr>
        <w:t>以色列士兵则向示威者开枪，发射橡皮子弹，至</w:t>
      </w:r>
      <w:r>
        <w:rPr>
          <w:rFonts w:ascii="FangSong" w:hAnsi="FangSong" w:eastAsia="FangSong" w:cs="FangSong"/>
          <w:sz w:val="19"/>
          <w:szCs w:val="19"/>
          <w:spacing w:val="7"/>
        </w:rPr>
        <w:t xml:space="preserve">  </w:t>
      </w:r>
      <w:r>
        <w:rPr>
          <w:rFonts w:ascii="FangSong" w:hAnsi="FangSong" w:eastAsia="FangSong" w:cs="FangSong"/>
          <w:sz w:val="19"/>
          <w:szCs w:val="19"/>
          <w:spacing w:val="9"/>
        </w:rPr>
        <w:t>少导致20人受伤。</w:t>
      </w:r>
    </w:p>
    <w:p>
      <w:pPr>
        <w:pStyle w:val="BodyText"/>
        <w:spacing w:line="256" w:lineRule="auto"/>
        <w:rPr/>
      </w:pPr>
      <w:r/>
    </w:p>
    <w:p>
      <w:pPr>
        <w:pStyle w:val="BodyText"/>
        <w:spacing w:line="256" w:lineRule="auto"/>
        <w:rPr/>
      </w:pPr>
      <w:r/>
    </w:p>
    <w:p>
      <w:pPr>
        <w:pStyle w:val="BodyText"/>
        <w:spacing w:line="257" w:lineRule="auto"/>
        <w:rPr/>
      </w:pPr>
      <w:r/>
    </w:p>
    <w:p>
      <w:pPr>
        <w:ind w:left="460"/>
        <w:spacing w:before="61" w:line="217" w:lineRule="auto"/>
        <w:rPr>
          <w:rFonts w:ascii="SimSun" w:hAnsi="SimSun" w:eastAsia="SimSun" w:cs="SimSun"/>
          <w:sz w:val="19"/>
          <w:szCs w:val="19"/>
        </w:rPr>
      </w:pPr>
      <w:r>
        <w:rPr>
          <w:rFonts w:ascii="SimSun" w:hAnsi="SimSun" w:eastAsia="SimSun" w:cs="SimSun"/>
          <w:sz w:val="19"/>
          <w:szCs w:val="19"/>
          <w:spacing w:val="30"/>
        </w:rPr>
        <w:t>在本书前面的部分，我已经提到过</w:t>
      </w:r>
      <w:r>
        <w:rPr>
          <w:rFonts w:ascii="SimSun" w:hAnsi="SimSun" w:eastAsia="SimSun" w:cs="SimSun"/>
          <w:sz w:val="19"/>
          <w:szCs w:val="19"/>
          <w:spacing w:val="-32"/>
        </w:rPr>
        <w:t xml:space="preserve"> </w:t>
      </w:r>
      <w:r>
        <w:rPr>
          <w:rFonts w:ascii="SimSun" w:hAnsi="SimSun" w:eastAsia="SimSun" w:cs="SimSun"/>
          <w:sz w:val="19"/>
          <w:szCs w:val="19"/>
          <w:spacing w:val="30"/>
        </w:rPr>
        <w:t>一</w:t>
      </w:r>
      <w:r>
        <w:rPr>
          <w:rFonts w:ascii="SimSun" w:hAnsi="SimSun" w:eastAsia="SimSun" w:cs="SimSun"/>
          <w:sz w:val="19"/>
          <w:szCs w:val="19"/>
          <w:spacing w:val="-52"/>
        </w:rPr>
        <w:t xml:space="preserve"> </w:t>
      </w:r>
      <w:r>
        <w:rPr>
          <w:rFonts w:ascii="SimSun" w:hAnsi="SimSun" w:eastAsia="SimSun" w:cs="SimSun"/>
          <w:sz w:val="19"/>
          <w:szCs w:val="19"/>
          <w:spacing w:val="30"/>
        </w:rPr>
        <w:t>个竞争升级①的例子，就是小孩</w:t>
      </w:r>
    </w:p>
    <w:p>
      <w:pPr>
        <w:ind w:left="330" w:right="66" w:hanging="330"/>
        <w:spacing w:before="247" w:line="249" w:lineRule="auto"/>
        <w:rPr>
          <w:rFonts w:ascii="SimSun" w:hAnsi="SimSun" w:eastAsia="SimSun" w:cs="SimSun"/>
          <w:sz w:val="19"/>
          <w:szCs w:val="19"/>
        </w:rPr>
      </w:pPr>
      <w:r>
        <w:rPr>
          <w:rFonts w:ascii="SimSun" w:hAnsi="SimSun" w:eastAsia="SimSun" w:cs="SimSun"/>
          <w:sz w:val="19"/>
          <w:szCs w:val="19"/>
          <w:spacing w:val="-14"/>
        </w:rPr>
        <w:t>①原文为</w:t>
      </w:r>
      <w:r>
        <w:rPr>
          <w:rFonts w:ascii="SimSun" w:hAnsi="SimSun" w:eastAsia="SimSun" w:cs="SimSun"/>
          <w:sz w:val="19"/>
          <w:szCs w:val="19"/>
          <w:spacing w:val="-45"/>
        </w:rPr>
        <w:t xml:space="preserve"> </w:t>
      </w:r>
      <w:r>
        <w:rPr>
          <w:rFonts w:ascii="Times New Roman" w:hAnsi="Times New Roman" w:eastAsia="Times New Roman" w:cs="Times New Roman"/>
          <w:sz w:val="19"/>
          <w:szCs w:val="19"/>
          <w:spacing w:val="-14"/>
        </w:rPr>
        <w:t>“escalation”,</w:t>
      </w:r>
      <w:r>
        <w:rPr>
          <w:rFonts w:ascii="SimSun" w:hAnsi="SimSun" w:eastAsia="SimSun" w:cs="SimSun"/>
          <w:sz w:val="19"/>
          <w:szCs w:val="19"/>
          <w:spacing w:val="-14"/>
        </w:rPr>
        <w:t>原意是逐步升级、扩大或加剧，也被译为</w:t>
      </w:r>
      <w:r>
        <w:rPr>
          <w:rFonts w:ascii="SimSun" w:hAnsi="SimSun" w:eastAsia="SimSun" w:cs="SimSun"/>
          <w:sz w:val="19"/>
          <w:szCs w:val="19"/>
          <w:spacing w:val="-15"/>
        </w:rPr>
        <w:t>“恶性竞争”。但是，正如作者</w:t>
      </w:r>
      <w:r>
        <w:rPr>
          <w:rFonts w:ascii="SimSun" w:hAnsi="SimSun" w:eastAsia="SimSun" w:cs="SimSun"/>
          <w:sz w:val="19"/>
          <w:szCs w:val="19"/>
        </w:rPr>
        <w:t xml:space="preserve"> </w:t>
      </w:r>
      <w:r>
        <w:rPr>
          <w:rFonts w:ascii="SimSun" w:hAnsi="SimSun" w:eastAsia="SimSun" w:cs="SimSun"/>
          <w:sz w:val="19"/>
          <w:szCs w:val="19"/>
          <w:spacing w:val="-19"/>
        </w:rPr>
        <w:t>所讲，这一基模并非总是“恶性”的或破坏性的，如果竞争的双方争夺的是一些符</w:t>
      </w:r>
      <w:r>
        <w:rPr>
          <w:rFonts w:ascii="SimSun" w:hAnsi="SimSun" w:eastAsia="SimSun" w:cs="SimSun"/>
          <w:sz w:val="19"/>
          <w:szCs w:val="19"/>
          <w:spacing w:val="-20"/>
        </w:rPr>
        <w:t>合人们预</w:t>
      </w:r>
      <w:r>
        <w:rPr>
          <w:rFonts w:ascii="SimSun" w:hAnsi="SimSun" w:eastAsia="SimSun" w:cs="SimSun"/>
          <w:sz w:val="19"/>
          <w:szCs w:val="19"/>
        </w:rPr>
        <w:t xml:space="preserve"> </w:t>
      </w:r>
      <w:r>
        <w:rPr>
          <w:rFonts w:ascii="SimSun" w:hAnsi="SimSun" w:eastAsia="SimSun" w:cs="SimSun"/>
          <w:sz w:val="19"/>
          <w:szCs w:val="19"/>
          <w:spacing w:val="-23"/>
        </w:rPr>
        <w:t>期的目标，它也可能引发好的结果。所以，我们在本书中将其译为“竞</w:t>
      </w:r>
      <w:r>
        <w:rPr>
          <w:rFonts w:ascii="SimSun" w:hAnsi="SimSun" w:eastAsia="SimSun" w:cs="SimSun"/>
          <w:sz w:val="19"/>
          <w:szCs w:val="19"/>
          <w:spacing w:val="-24"/>
        </w:rPr>
        <w:t>争升级”。——译者注</w:t>
      </w:r>
    </w:p>
    <w:p>
      <w:pPr>
        <w:spacing w:line="249" w:lineRule="auto"/>
        <w:sectPr>
          <w:footerReference w:type="default" r:id="rId385"/>
          <w:pgSz w:w="9600" w:h="13230"/>
          <w:pgMar w:top="400" w:right="1225" w:bottom="584" w:left="1140" w:header="0" w:footer="449" w:gutter="0"/>
        </w:sectPr>
        <w:rPr>
          <w:rFonts w:ascii="SimSun" w:hAnsi="SimSun" w:eastAsia="SimSun" w:cs="SimSun"/>
          <w:sz w:val="19"/>
          <w:szCs w:val="19"/>
        </w:rPr>
      </w:pPr>
    </w:p>
    <w:p>
      <w:pPr>
        <w:pStyle w:val="BodyText"/>
        <w:spacing w:line="283" w:lineRule="auto"/>
        <w:rPr/>
      </w:pPr>
      <w:r/>
    </w:p>
    <w:p>
      <w:pPr>
        <w:pStyle w:val="BodyText"/>
        <w:spacing w:line="284" w:lineRule="auto"/>
        <w:rPr/>
      </w:pPr>
      <w:r/>
    </w:p>
    <w:p>
      <w:pPr>
        <w:ind w:left="3100"/>
        <w:spacing w:before="43" w:line="189"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I</w:t>
      </w:r>
      <w:r>
        <w:rPr>
          <w:rFonts w:ascii="Times New Roman" w:hAnsi="Times New Roman" w:eastAsia="Times New Roman" w:cs="Times New Roman"/>
          <w:sz w:val="15"/>
          <w:szCs w:val="15"/>
          <w:b/>
          <w:bCs/>
          <w:spacing w:val="-1"/>
        </w:rPr>
        <w:t>NSYSKINGs</w:t>
      </w:r>
    </w:p>
    <w:p>
      <w:pPr>
        <w:ind w:left="327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7" w:lineRule="auto"/>
        <w:rPr/>
      </w:pPr>
      <w:r/>
    </w:p>
    <w:p>
      <w:pPr>
        <w:pStyle w:val="BodyText"/>
        <w:spacing w:line="287" w:lineRule="auto"/>
        <w:rPr/>
      </w:pPr>
      <w:r/>
    </w:p>
    <w:p>
      <w:pPr>
        <w:pStyle w:val="BodyText"/>
        <w:spacing w:line="287" w:lineRule="auto"/>
        <w:rPr/>
      </w:pPr>
      <w:r/>
    </w:p>
    <w:p>
      <w:pPr>
        <w:ind w:right="74"/>
        <w:spacing w:before="68" w:line="405" w:lineRule="auto"/>
        <w:rPr>
          <w:rFonts w:ascii="SimSun" w:hAnsi="SimSun" w:eastAsia="SimSun" w:cs="SimSun"/>
          <w:sz w:val="21"/>
          <w:szCs w:val="21"/>
        </w:rPr>
      </w:pPr>
      <w:r>
        <w:rPr>
          <w:rFonts w:ascii="SimSun" w:hAnsi="SimSun" w:eastAsia="SimSun" w:cs="SimSun"/>
          <w:sz w:val="21"/>
          <w:szCs w:val="21"/>
          <w:spacing w:val="14"/>
        </w:rPr>
        <w:t>子打架的系统。你打我一拳，我就踢你一脚；你用了</w:t>
      </w:r>
      <w:r>
        <w:rPr>
          <w:rFonts w:ascii="SimSun" w:hAnsi="SimSun" w:eastAsia="SimSun" w:cs="SimSun"/>
          <w:sz w:val="21"/>
          <w:szCs w:val="21"/>
          <w:spacing w:val="13"/>
        </w:rPr>
        <w:t>一份劲儿，我就还你</w:t>
      </w:r>
      <w:r>
        <w:rPr>
          <w:rFonts w:ascii="SimSun" w:hAnsi="SimSun" w:eastAsia="SimSun" w:cs="SimSun"/>
          <w:sz w:val="21"/>
          <w:szCs w:val="21"/>
        </w:rPr>
        <w:t xml:space="preserve"> </w:t>
      </w:r>
      <w:r>
        <w:rPr>
          <w:rFonts w:ascii="SimSun" w:hAnsi="SimSun" w:eastAsia="SimSun" w:cs="SimSun"/>
          <w:sz w:val="21"/>
          <w:szCs w:val="21"/>
          <w:spacing w:val="9"/>
        </w:rPr>
        <w:t>两份……很快，两个人就会打得不可开交。</w:t>
      </w:r>
    </w:p>
    <w:p>
      <w:pPr>
        <w:ind w:firstLine="345"/>
        <w:spacing w:before="2" w:line="396" w:lineRule="auto"/>
        <w:jc w:val="both"/>
        <w:rPr>
          <w:rFonts w:ascii="SimSun" w:hAnsi="SimSun" w:eastAsia="SimSun" w:cs="SimSun"/>
          <w:sz w:val="21"/>
          <w:szCs w:val="21"/>
        </w:rPr>
      </w:pPr>
      <w:r>
        <w:rPr>
          <w:rFonts w:ascii="SimSun" w:hAnsi="SimSun" w:eastAsia="SimSun" w:cs="SimSun"/>
          <w:sz w:val="21"/>
          <w:szCs w:val="21"/>
          <w:spacing w:val="16"/>
        </w:rPr>
        <w:t>“以眼还眼，以牙还牙”是导致竞争升级局面出现的决策规则。竞争</w:t>
      </w:r>
      <w:r>
        <w:rPr>
          <w:rFonts w:ascii="SimSun" w:hAnsi="SimSun" w:eastAsia="SimSun" w:cs="SimSun"/>
          <w:sz w:val="21"/>
          <w:szCs w:val="21"/>
          <w:spacing w:val="6"/>
        </w:rPr>
        <w:t xml:space="preserve">  </w:t>
      </w:r>
      <w:r>
        <w:rPr>
          <w:rFonts w:ascii="SimSun" w:hAnsi="SimSun" w:eastAsia="SimSun" w:cs="SimSun"/>
          <w:sz w:val="21"/>
          <w:szCs w:val="21"/>
          <w:spacing w:val="9"/>
        </w:rPr>
        <w:t>升级源自于一个增强回路，相互竞争的参与者都试图超越对方，占据上风。</w:t>
      </w:r>
      <w:r>
        <w:rPr>
          <w:rFonts w:ascii="SimSun" w:hAnsi="SimSun" w:eastAsia="SimSun" w:cs="SimSun"/>
          <w:sz w:val="21"/>
          <w:szCs w:val="21"/>
          <w:spacing w:val="7"/>
        </w:rPr>
        <w:t xml:space="preserve"> </w:t>
      </w:r>
      <w:r>
        <w:rPr>
          <w:rFonts w:ascii="SimSun" w:hAnsi="SimSun" w:eastAsia="SimSun" w:cs="SimSun"/>
          <w:sz w:val="21"/>
          <w:szCs w:val="21"/>
          <w:spacing w:val="19"/>
        </w:rPr>
        <w:t>系统中参与各方的目标都不是绝对的(把室内的温度设定为18℃)而是相</w:t>
      </w:r>
      <w:r>
        <w:rPr>
          <w:rFonts w:ascii="SimSun" w:hAnsi="SimSun" w:eastAsia="SimSun" w:cs="SimSun"/>
          <w:sz w:val="21"/>
          <w:szCs w:val="21"/>
          <w:spacing w:val="4"/>
        </w:rPr>
        <w:t xml:space="preserve">  </w:t>
      </w:r>
      <w:r>
        <w:rPr>
          <w:rFonts w:ascii="SimSun" w:hAnsi="SimSun" w:eastAsia="SimSun" w:cs="SimSun"/>
          <w:sz w:val="21"/>
          <w:szCs w:val="21"/>
          <w:spacing w:val="9"/>
        </w:rPr>
        <w:t>对的，取决于系统中其他参与者的状况。也就是说，不管室内温度是多少，</w:t>
      </w:r>
      <w:r>
        <w:rPr>
          <w:rFonts w:ascii="SimSun" w:hAnsi="SimSun" w:eastAsia="SimSun" w:cs="SimSun"/>
          <w:sz w:val="21"/>
          <w:szCs w:val="21"/>
          <w:spacing w:val="6"/>
        </w:rPr>
        <w:t xml:space="preserve"> </w:t>
      </w:r>
      <w:r>
        <w:rPr>
          <w:rFonts w:ascii="SimSun" w:hAnsi="SimSun" w:eastAsia="SimSun" w:cs="SimSun"/>
          <w:sz w:val="21"/>
          <w:szCs w:val="21"/>
          <w:spacing w:val="9"/>
        </w:rPr>
        <w:t>我都要比另外一个房间的温度高一度。</w:t>
      </w:r>
    </w:p>
    <w:p>
      <w:pPr>
        <w:ind w:firstLine="450"/>
        <w:spacing w:before="26" w:line="396" w:lineRule="auto"/>
        <w:jc w:val="both"/>
        <w:rPr>
          <w:rFonts w:ascii="SimSun" w:hAnsi="SimSun" w:eastAsia="SimSun" w:cs="SimSun"/>
          <w:sz w:val="21"/>
          <w:szCs w:val="21"/>
        </w:rPr>
      </w:pPr>
      <w:r>
        <w:rPr>
          <w:rFonts w:ascii="SimSun" w:hAnsi="SimSun" w:eastAsia="SimSun" w:cs="SimSun"/>
          <w:sz w:val="21"/>
          <w:szCs w:val="21"/>
          <w:spacing w:val="14"/>
        </w:rPr>
        <w:t>就像其他系统陷阱一样，竞争升级也不一定就是</w:t>
      </w:r>
      <w:r>
        <w:rPr>
          <w:rFonts w:ascii="SimSun" w:hAnsi="SimSun" w:eastAsia="SimSun" w:cs="SimSun"/>
          <w:sz w:val="21"/>
          <w:szCs w:val="21"/>
          <w:spacing w:val="13"/>
        </w:rPr>
        <w:t>一件坏事。如果大家</w:t>
      </w:r>
      <w:r>
        <w:rPr>
          <w:rFonts w:ascii="SimSun" w:hAnsi="SimSun" w:eastAsia="SimSun" w:cs="SimSun"/>
          <w:sz w:val="21"/>
          <w:szCs w:val="21"/>
        </w:rPr>
        <w:t xml:space="preserve"> </w:t>
      </w:r>
      <w:r>
        <w:rPr>
          <w:rFonts w:ascii="SimSun" w:hAnsi="SimSun" w:eastAsia="SimSun" w:cs="SimSun"/>
          <w:sz w:val="21"/>
          <w:szCs w:val="21"/>
          <w:spacing w:val="16"/>
        </w:rPr>
        <w:t>竞相争夺的是一些符合人们预期的目标，例如研发出速度更快的计算机、</w:t>
      </w:r>
      <w:r>
        <w:rPr>
          <w:rFonts w:ascii="SimSun" w:hAnsi="SimSun" w:eastAsia="SimSun" w:cs="SimSun"/>
          <w:sz w:val="21"/>
          <w:szCs w:val="21"/>
          <w:spacing w:val="1"/>
        </w:rPr>
        <w:t xml:space="preserve"> </w:t>
      </w:r>
      <w:r>
        <w:rPr>
          <w:rFonts w:ascii="SimSun" w:hAnsi="SimSun" w:eastAsia="SimSun" w:cs="SimSun"/>
          <w:sz w:val="21"/>
          <w:szCs w:val="21"/>
          <w:spacing w:val="13"/>
        </w:rPr>
        <w:t>治疗艾滋病的方法等，它就能加速整个系统的进步。但是，如果它驱动的</w:t>
      </w:r>
      <w:r>
        <w:rPr>
          <w:rFonts w:ascii="SimSun" w:hAnsi="SimSun" w:eastAsia="SimSun" w:cs="SimSun"/>
          <w:sz w:val="21"/>
          <w:szCs w:val="21"/>
          <w:spacing w:val="4"/>
        </w:rPr>
        <w:t xml:space="preserve">  </w:t>
      </w:r>
      <w:r>
        <w:rPr>
          <w:rFonts w:ascii="SimSun" w:hAnsi="SimSun" w:eastAsia="SimSun" w:cs="SimSun"/>
          <w:sz w:val="21"/>
          <w:szCs w:val="21"/>
          <w:spacing w:val="9"/>
        </w:rPr>
        <w:t>是恶性对抗、暴力、争吵、噪音或愤怒，它就真的是一个很危险的陷阱了。</w:t>
      </w:r>
      <w:r>
        <w:rPr>
          <w:rFonts w:ascii="SimSun" w:hAnsi="SimSun" w:eastAsia="SimSun" w:cs="SimSun"/>
          <w:sz w:val="21"/>
          <w:szCs w:val="21"/>
          <w:spacing w:val="6"/>
        </w:rPr>
        <w:t xml:space="preserve"> </w:t>
      </w:r>
      <w:r>
        <w:rPr>
          <w:rFonts w:ascii="SimSun" w:hAnsi="SimSun" w:eastAsia="SimSun" w:cs="SimSun"/>
          <w:sz w:val="21"/>
          <w:szCs w:val="21"/>
          <w:spacing w:val="13"/>
        </w:rPr>
        <w:t>竞争升级最常见而可怕的例子是军备竞赛、地区或种族之间不可调和的矛</w:t>
      </w:r>
      <w:r>
        <w:rPr>
          <w:rFonts w:ascii="SimSun" w:hAnsi="SimSun" w:eastAsia="SimSun" w:cs="SimSun"/>
          <w:sz w:val="21"/>
          <w:szCs w:val="21"/>
          <w:spacing w:val="3"/>
        </w:rPr>
        <w:t xml:space="preserve">  </w:t>
      </w:r>
      <w:r>
        <w:rPr>
          <w:rFonts w:ascii="SimSun" w:hAnsi="SimSun" w:eastAsia="SimSun" w:cs="SimSun"/>
          <w:sz w:val="21"/>
          <w:szCs w:val="21"/>
          <w:spacing w:val="9"/>
        </w:rPr>
        <w:t>盾与冲突，经常酿成暴力事件。</w:t>
      </w:r>
    </w:p>
    <w:p>
      <w:pPr>
        <w:ind w:right="87" w:firstLine="450"/>
        <w:spacing w:before="6" w:line="406" w:lineRule="auto"/>
        <w:jc w:val="both"/>
        <w:rPr>
          <w:rFonts w:ascii="SimSun" w:hAnsi="SimSun" w:eastAsia="SimSun" w:cs="SimSun"/>
          <w:sz w:val="21"/>
          <w:szCs w:val="21"/>
        </w:rPr>
      </w:pPr>
      <w:r>
        <w:rPr>
          <w:rFonts w:ascii="SimSun" w:hAnsi="SimSun" w:eastAsia="SimSun" w:cs="SimSun"/>
          <w:sz w:val="21"/>
          <w:szCs w:val="21"/>
          <w:spacing w:val="13"/>
        </w:rPr>
        <w:t>每一个参与者期望的系统状态都是相对于其他参与者而言的，并试图</w:t>
      </w:r>
      <w:r>
        <w:rPr>
          <w:rFonts w:ascii="SimSun" w:hAnsi="SimSun" w:eastAsia="SimSun" w:cs="SimSun"/>
          <w:sz w:val="21"/>
          <w:szCs w:val="21"/>
          <w:spacing w:val="6"/>
        </w:rPr>
        <w:t xml:space="preserve"> </w:t>
      </w:r>
      <w:r>
        <w:rPr>
          <w:rFonts w:ascii="SimSun" w:hAnsi="SimSun" w:eastAsia="SimSun" w:cs="SimSun"/>
          <w:sz w:val="21"/>
          <w:szCs w:val="21"/>
          <w:spacing w:val="13"/>
        </w:rPr>
        <w:t>超越对方，领先一步，连并驾齐驱都不行；而且每个参与者都有高估对方</w:t>
      </w:r>
      <w:r>
        <w:rPr>
          <w:rFonts w:ascii="SimSun" w:hAnsi="SimSun" w:eastAsia="SimSun" w:cs="SimSun"/>
          <w:sz w:val="21"/>
          <w:szCs w:val="21"/>
        </w:rPr>
        <w:t xml:space="preserve"> </w:t>
      </w:r>
      <w:r>
        <w:rPr>
          <w:rFonts w:ascii="SimSun" w:hAnsi="SimSun" w:eastAsia="SimSun" w:cs="SimSun"/>
          <w:sz w:val="21"/>
          <w:szCs w:val="21"/>
          <w:spacing w:val="9"/>
        </w:rPr>
        <w:t>的敌意、夸大对方实力的倾向。</w:t>
      </w:r>
    </w:p>
    <w:p>
      <w:pPr>
        <w:ind w:left="450" w:right="459" w:firstLine="389"/>
        <w:spacing w:before="278" w:line="265" w:lineRule="auto"/>
        <w:jc w:val="both"/>
        <w:rPr>
          <w:rFonts w:ascii="FangSong" w:hAnsi="FangSong" w:eastAsia="FangSong" w:cs="FangSong"/>
          <w:sz w:val="21"/>
          <w:szCs w:val="21"/>
        </w:rPr>
      </w:pPr>
      <w:r>
        <w:rPr>
          <w:rFonts w:ascii="FangSong" w:hAnsi="FangSong" w:eastAsia="FangSong" w:cs="FangSong"/>
          <w:sz w:val="21"/>
          <w:szCs w:val="21"/>
          <w:spacing w:val="-20"/>
        </w:rPr>
        <w:t>在冷战时期，美国和苏联竞相夸大对方的武器装备实力，使自己不断发</w:t>
      </w:r>
      <w:r>
        <w:rPr>
          <w:rFonts w:ascii="FangSong" w:hAnsi="FangSong" w:eastAsia="FangSong" w:cs="FangSong"/>
          <w:sz w:val="21"/>
          <w:szCs w:val="21"/>
          <w:spacing w:val="13"/>
        </w:rPr>
        <w:t xml:space="preserve"> </w:t>
      </w:r>
      <w:r>
        <w:rPr>
          <w:rFonts w:ascii="FangSong" w:hAnsi="FangSong" w:eastAsia="FangSong" w:cs="FangSong"/>
          <w:sz w:val="21"/>
          <w:szCs w:val="21"/>
          <w:spacing w:val="-18"/>
        </w:rPr>
        <w:t>展更多的军备。一方每增加一件武器，都会导致</w:t>
      </w:r>
      <w:r>
        <w:rPr>
          <w:rFonts w:ascii="FangSong" w:hAnsi="FangSong" w:eastAsia="FangSong" w:cs="FangSong"/>
          <w:sz w:val="21"/>
          <w:szCs w:val="21"/>
          <w:spacing w:val="-19"/>
        </w:rPr>
        <w:t>另一方的紧张，并试图超过</w:t>
      </w:r>
      <w:r>
        <w:rPr>
          <w:rFonts w:ascii="FangSong" w:hAnsi="FangSong" w:eastAsia="FangSong" w:cs="FangSong"/>
          <w:sz w:val="21"/>
          <w:szCs w:val="21"/>
        </w:rPr>
        <w:t xml:space="preserve"> </w:t>
      </w:r>
      <w:r>
        <w:rPr>
          <w:rFonts w:ascii="FangSong" w:hAnsi="FangSong" w:eastAsia="FangSong" w:cs="FangSong"/>
          <w:sz w:val="21"/>
          <w:szCs w:val="21"/>
          <w:spacing w:val="-19"/>
        </w:rPr>
        <w:t>对方。虽然每一方都指责对方搞军备竞赛，但从系统的角度看，正是他们自</w:t>
      </w:r>
      <w:r>
        <w:rPr>
          <w:rFonts w:ascii="FangSong" w:hAnsi="FangSong" w:eastAsia="FangSong" w:cs="FangSong"/>
          <w:sz w:val="21"/>
          <w:szCs w:val="21"/>
          <w:spacing w:val="12"/>
        </w:rPr>
        <w:t xml:space="preserve"> </w:t>
      </w:r>
      <w:r>
        <w:rPr>
          <w:rFonts w:ascii="FangSong" w:hAnsi="FangSong" w:eastAsia="FangSong" w:cs="FangSong"/>
          <w:sz w:val="21"/>
          <w:szCs w:val="21"/>
          <w:spacing w:val="-16"/>
        </w:rPr>
        <w:t>己使得对抗不断升级。自己生产的武器触发了一个“多米诺骨</w:t>
      </w:r>
      <w:r>
        <w:rPr>
          <w:rFonts w:ascii="FangSong" w:hAnsi="FangSong" w:eastAsia="FangSong" w:cs="FangSong"/>
          <w:sz w:val="21"/>
          <w:szCs w:val="21"/>
          <w:spacing w:val="-17"/>
        </w:rPr>
        <w:t>牌效应”,使</w:t>
      </w:r>
      <w:r>
        <w:rPr>
          <w:rFonts w:ascii="FangSong" w:hAnsi="FangSong" w:eastAsia="FangSong" w:cs="FangSong"/>
          <w:sz w:val="21"/>
          <w:szCs w:val="21"/>
        </w:rPr>
        <w:t xml:space="preserve"> </w:t>
      </w:r>
      <w:r>
        <w:rPr>
          <w:rFonts w:ascii="FangSong" w:hAnsi="FangSong" w:eastAsia="FangSong" w:cs="FangSong"/>
          <w:sz w:val="21"/>
          <w:szCs w:val="21"/>
          <w:spacing w:val="-19"/>
        </w:rPr>
        <w:t>得自己未来需要生产出更多的武器。这一系统耗费了数十亿</w:t>
      </w:r>
      <w:r>
        <w:rPr>
          <w:rFonts w:ascii="FangSong" w:hAnsi="FangSong" w:eastAsia="FangSong" w:cs="FangSong"/>
          <w:sz w:val="21"/>
          <w:szCs w:val="21"/>
          <w:spacing w:val="-20"/>
        </w:rPr>
        <w:t>美元，拖累了两</w:t>
      </w:r>
      <w:r>
        <w:rPr>
          <w:rFonts w:ascii="FangSong" w:hAnsi="FangSong" w:eastAsia="FangSong" w:cs="FangSong"/>
          <w:sz w:val="21"/>
          <w:szCs w:val="21"/>
        </w:rPr>
        <w:t xml:space="preserve"> </w:t>
      </w:r>
      <w:r>
        <w:rPr>
          <w:rFonts w:ascii="FangSong" w:hAnsi="FangSong" w:eastAsia="FangSong" w:cs="FangSong"/>
          <w:sz w:val="21"/>
          <w:szCs w:val="21"/>
          <w:spacing w:val="-19"/>
        </w:rPr>
        <w:t>个超级大国的经济，生产了令人难以想象的大规模杀伤性武器，对世界安全</w:t>
      </w:r>
      <w:r>
        <w:rPr>
          <w:rFonts w:ascii="FangSong" w:hAnsi="FangSong" w:eastAsia="FangSong" w:cs="FangSong"/>
          <w:sz w:val="21"/>
          <w:szCs w:val="21"/>
          <w:spacing w:val="17"/>
        </w:rPr>
        <w:t xml:space="preserve"> </w:t>
      </w:r>
      <w:r>
        <w:rPr>
          <w:rFonts w:ascii="FangSong" w:hAnsi="FangSong" w:eastAsia="FangSong" w:cs="FangSong"/>
          <w:sz w:val="21"/>
          <w:szCs w:val="21"/>
          <w:spacing w:val="-19"/>
        </w:rPr>
        <w:t>构成了巨大威胁。</w:t>
      </w:r>
    </w:p>
    <w:p>
      <w:pPr>
        <w:spacing w:line="265" w:lineRule="auto"/>
        <w:sectPr>
          <w:footerReference w:type="default" r:id="rId387"/>
          <w:pgSz w:w="9600" w:h="13230"/>
          <w:pgMar w:top="400" w:right="1044" w:bottom="594" w:left="1320" w:header="0" w:footer="459" w:gutter="0"/>
        </w:sectPr>
        <w:rPr>
          <w:rFonts w:ascii="FangSong" w:hAnsi="FangSong" w:eastAsia="FangSong" w:cs="FangSong"/>
          <w:sz w:val="21"/>
          <w:szCs w:val="21"/>
        </w:rPr>
      </w:pPr>
    </w:p>
    <w:p>
      <w:pPr>
        <w:pStyle w:val="BodyText"/>
        <w:spacing w:line="452" w:lineRule="auto"/>
        <w:rPr/>
      </w:pPr>
      <w:r/>
    </w:p>
    <w:p>
      <w:pPr>
        <w:ind w:left="3402"/>
        <w:spacing w:before="48" w:line="196" w:lineRule="auto"/>
        <w:outlineLvl w:val="2"/>
        <w:rPr>
          <w:rFonts w:ascii="SimHei" w:hAnsi="SimHei" w:eastAsia="SimHei" w:cs="SimHei"/>
          <w:sz w:val="15"/>
          <w:szCs w:val="15"/>
        </w:rPr>
      </w:pPr>
      <w:r>
        <w:rPr>
          <w:rFonts w:ascii="SimHei" w:hAnsi="SimHei" w:eastAsia="SimHei" w:cs="SimHei"/>
          <w:sz w:val="15"/>
          <w:szCs w:val="15"/>
          <w:b/>
          <w:bCs/>
          <w:spacing w:val="-3"/>
        </w:rPr>
        <w:t>第5章</w:t>
      </w:r>
    </w:p>
    <w:p>
      <w:pPr>
        <w:ind w:left="3142"/>
        <w:spacing w:line="220" w:lineRule="auto"/>
        <w:rPr>
          <w:rFonts w:ascii="SimHei" w:hAnsi="SimHei" w:eastAsia="SimHei" w:cs="SimHei"/>
          <w:sz w:val="15"/>
          <w:szCs w:val="15"/>
        </w:rPr>
      </w:pPr>
      <w:r>
        <w:rPr>
          <w:rFonts w:ascii="SimHei" w:hAnsi="SimHei" w:eastAsia="SimHei" w:cs="SimHei"/>
          <w:sz w:val="15"/>
          <w:szCs w:val="15"/>
          <w:b/>
          <w:bCs/>
          <w:spacing w:val="-3"/>
        </w:rPr>
        <w:t>系统之危与机</w:t>
      </w:r>
    </w:p>
    <w:p>
      <w:pPr>
        <w:pStyle w:val="BodyText"/>
        <w:spacing w:line="314" w:lineRule="auto"/>
        <w:rPr/>
      </w:pPr>
      <w:r/>
    </w:p>
    <w:p>
      <w:pPr>
        <w:pStyle w:val="BodyText"/>
        <w:spacing w:line="315" w:lineRule="auto"/>
        <w:rPr/>
      </w:pPr>
      <w:r/>
    </w:p>
    <w:p>
      <w:pPr>
        <w:pStyle w:val="BodyText"/>
        <w:spacing w:line="315" w:lineRule="auto"/>
        <w:rPr/>
      </w:pPr>
      <w:r/>
    </w:p>
    <w:p>
      <w:pPr>
        <w:ind w:right="50" w:firstLine="449"/>
        <w:spacing w:before="65" w:line="431" w:lineRule="auto"/>
        <w:jc w:val="both"/>
        <w:rPr>
          <w:rFonts w:ascii="SimSun" w:hAnsi="SimSun" w:eastAsia="SimSun" w:cs="SimSun"/>
          <w:sz w:val="20"/>
          <w:szCs w:val="20"/>
        </w:rPr>
      </w:pPr>
      <w:r>
        <w:rPr>
          <w:rFonts w:ascii="SimHei" w:hAnsi="SimHei" w:eastAsia="SimHei" w:cs="SimHei"/>
          <w:sz w:val="20"/>
          <w:szCs w:val="20"/>
          <w:spacing w:val="14"/>
        </w:rPr>
        <w:t>竞争升级另一个常见的例子是，竞选中的负面</w:t>
      </w:r>
      <w:r>
        <w:rPr>
          <w:rFonts w:ascii="SimHei" w:hAnsi="SimHei" w:eastAsia="SimHei" w:cs="SimHei"/>
          <w:sz w:val="20"/>
          <w:szCs w:val="20"/>
          <w:spacing w:val="13"/>
        </w:rPr>
        <w:t>宣传。</w:t>
      </w:r>
      <w:r>
        <w:rPr>
          <w:rFonts w:ascii="SimHei" w:hAnsi="SimHei" w:eastAsia="SimHei" w:cs="SimHei"/>
          <w:sz w:val="20"/>
          <w:szCs w:val="20"/>
          <w:spacing w:val="-20"/>
        </w:rPr>
        <w:t xml:space="preserve"> </w:t>
      </w:r>
      <w:r>
        <w:rPr>
          <w:rFonts w:ascii="SimSun" w:hAnsi="SimSun" w:eastAsia="SimSun" w:cs="SimSun"/>
          <w:sz w:val="20"/>
          <w:szCs w:val="20"/>
          <w:spacing w:val="13"/>
        </w:rPr>
        <w:t>为了取胜，</w:t>
      </w:r>
      <w:r>
        <w:rPr>
          <w:rFonts w:ascii="SimSun" w:hAnsi="SimSun" w:eastAsia="SimSun" w:cs="SimSun"/>
          <w:sz w:val="20"/>
          <w:szCs w:val="20"/>
          <w:spacing w:val="90"/>
        </w:rPr>
        <w:t xml:space="preserve"> </w:t>
      </w:r>
      <w:r>
        <w:rPr>
          <w:rFonts w:ascii="SimSun" w:hAnsi="SimSun" w:eastAsia="SimSun" w:cs="SimSun"/>
          <w:sz w:val="20"/>
          <w:szCs w:val="20"/>
          <w:spacing w:val="13"/>
        </w:rPr>
        <w:t>一</w:t>
      </w:r>
      <w:r>
        <w:rPr>
          <w:rFonts w:ascii="SimSun" w:hAnsi="SimSun" w:eastAsia="SimSun" w:cs="SimSun"/>
          <w:sz w:val="20"/>
          <w:szCs w:val="20"/>
          <w:spacing w:val="-56"/>
        </w:rPr>
        <w:t xml:space="preserve"> </w:t>
      </w:r>
      <w:r>
        <w:rPr>
          <w:rFonts w:ascii="SimSun" w:hAnsi="SimSun" w:eastAsia="SimSun" w:cs="SimSun"/>
          <w:sz w:val="20"/>
          <w:szCs w:val="20"/>
          <w:spacing w:val="13"/>
        </w:rPr>
        <w:t>名</w:t>
      </w:r>
      <w:r>
        <w:rPr>
          <w:rFonts w:ascii="SimSun" w:hAnsi="SimSun" w:eastAsia="SimSun" w:cs="SimSun"/>
          <w:sz w:val="20"/>
          <w:szCs w:val="20"/>
        </w:rPr>
        <w:t xml:space="preserve"> </w:t>
      </w:r>
      <w:r>
        <w:rPr>
          <w:rFonts w:ascii="SimSun" w:hAnsi="SimSun" w:eastAsia="SimSun" w:cs="SimSun"/>
          <w:sz w:val="20"/>
          <w:szCs w:val="20"/>
          <w:spacing w:val="16"/>
        </w:rPr>
        <w:t>候选人诽谤对手，对手就会反击，“以眼还眼，以牙还牙”,如此发展下去，</w:t>
      </w:r>
      <w:r>
        <w:rPr>
          <w:rFonts w:ascii="SimSun" w:hAnsi="SimSun" w:eastAsia="SimSun" w:cs="SimSun"/>
          <w:sz w:val="20"/>
          <w:szCs w:val="20"/>
          <w:spacing w:val="5"/>
        </w:rPr>
        <w:t xml:space="preserve"> </w:t>
      </w:r>
      <w:r>
        <w:rPr>
          <w:rFonts w:ascii="SimSun" w:hAnsi="SimSun" w:eastAsia="SimSun" w:cs="SimSun"/>
          <w:sz w:val="20"/>
          <w:szCs w:val="20"/>
          <w:spacing w:val="24"/>
        </w:rPr>
        <w:t>每个竞选人都被搞得几乎一无是处、体无完肤，让选</w:t>
      </w:r>
      <w:r>
        <w:rPr>
          <w:rFonts w:ascii="SimSun" w:hAnsi="SimSun" w:eastAsia="SimSun" w:cs="SimSun"/>
          <w:sz w:val="20"/>
          <w:szCs w:val="20"/>
          <w:spacing w:val="23"/>
        </w:rPr>
        <w:t>民无所适从，也玷污</w:t>
      </w:r>
      <w:r>
        <w:rPr>
          <w:rFonts w:ascii="SimSun" w:hAnsi="SimSun" w:eastAsia="SimSun" w:cs="SimSun"/>
          <w:sz w:val="20"/>
          <w:szCs w:val="20"/>
        </w:rPr>
        <w:t xml:space="preserve">  </w:t>
      </w:r>
      <w:r>
        <w:rPr>
          <w:rFonts w:ascii="SimSun" w:hAnsi="SimSun" w:eastAsia="SimSun" w:cs="SimSun"/>
          <w:sz w:val="20"/>
          <w:szCs w:val="20"/>
          <w:spacing w:val="15"/>
        </w:rPr>
        <w:t>了整个民主进程。</w:t>
      </w:r>
    </w:p>
    <w:p>
      <w:pPr>
        <w:ind w:right="50" w:firstLine="449"/>
        <w:spacing w:before="2" w:line="436" w:lineRule="auto"/>
        <w:jc w:val="both"/>
        <w:rPr>
          <w:rFonts w:ascii="SimSun" w:hAnsi="SimSun" w:eastAsia="SimSun" w:cs="SimSun"/>
          <w:sz w:val="20"/>
          <w:szCs w:val="20"/>
        </w:rPr>
      </w:pPr>
      <w:r>
        <w:rPr>
          <w:rFonts w:ascii="SimSun" w:hAnsi="SimSun" w:eastAsia="SimSun" w:cs="SimSun"/>
          <w:sz w:val="20"/>
          <w:szCs w:val="20"/>
          <w:spacing w:val="13"/>
        </w:rPr>
        <w:t>此 外 ，</w:t>
      </w:r>
      <w:r>
        <w:rPr>
          <w:rFonts w:ascii="SimHei" w:hAnsi="SimHei" w:eastAsia="SimHei" w:cs="SimHei"/>
          <w:sz w:val="20"/>
          <w:szCs w:val="20"/>
          <w:b/>
          <w:bCs/>
          <w:spacing w:val="13"/>
        </w:rPr>
        <w:t>常见的例子还包括价格战，</w:t>
      </w:r>
      <w:r>
        <w:rPr>
          <w:rFonts w:ascii="SimHei" w:hAnsi="SimHei" w:eastAsia="SimHei" w:cs="SimHei"/>
          <w:sz w:val="20"/>
          <w:szCs w:val="20"/>
          <w:spacing w:val="13"/>
        </w:rPr>
        <w:t xml:space="preserve"> </w:t>
      </w:r>
      <w:r>
        <w:rPr>
          <w:rFonts w:ascii="SimSun" w:hAnsi="SimSun" w:eastAsia="SimSun" w:cs="SimSun"/>
          <w:sz w:val="20"/>
          <w:szCs w:val="20"/>
          <w:spacing w:val="13"/>
        </w:rPr>
        <w:t>一</w:t>
      </w:r>
      <w:r>
        <w:rPr>
          <w:rFonts w:ascii="SimSun" w:hAnsi="SimSun" w:eastAsia="SimSun" w:cs="SimSun"/>
          <w:sz w:val="20"/>
          <w:szCs w:val="20"/>
          <w:spacing w:val="-56"/>
        </w:rPr>
        <w:t xml:space="preserve"> </w:t>
      </w:r>
      <w:r>
        <w:rPr>
          <w:rFonts w:ascii="SimSun" w:hAnsi="SimSun" w:eastAsia="SimSun" w:cs="SimSun"/>
          <w:sz w:val="20"/>
          <w:szCs w:val="20"/>
          <w:spacing w:val="13"/>
        </w:rPr>
        <w:t>方为了战胜竞争者报出了低价，</w:t>
      </w:r>
      <w:r>
        <w:rPr>
          <w:rFonts w:ascii="SimSun" w:hAnsi="SimSun" w:eastAsia="SimSun" w:cs="SimSun"/>
          <w:sz w:val="20"/>
          <w:szCs w:val="20"/>
        </w:rPr>
        <w:t xml:space="preserve"> </w:t>
      </w:r>
      <w:r>
        <w:rPr>
          <w:rFonts w:ascii="SimSun" w:hAnsi="SimSun" w:eastAsia="SimSun" w:cs="SimSun"/>
          <w:sz w:val="20"/>
          <w:szCs w:val="20"/>
          <w:spacing w:val="24"/>
        </w:rPr>
        <w:t>另外一方就会出更低的价格，引发连锁反应，如</w:t>
      </w:r>
      <w:r>
        <w:rPr>
          <w:rFonts w:ascii="SimSun" w:hAnsi="SimSun" w:eastAsia="SimSun" w:cs="SimSun"/>
          <w:sz w:val="20"/>
          <w:szCs w:val="20"/>
          <w:spacing w:val="23"/>
        </w:rPr>
        <w:t>此发展下去，每一方都会</w:t>
      </w:r>
      <w:r>
        <w:rPr>
          <w:rFonts w:ascii="SimSun" w:hAnsi="SimSun" w:eastAsia="SimSun" w:cs="SimSun"/>
          <w:sz w:val="20"/>
          <w:szCs w:val="20"/>
        </w:rPr>
        <w:t xml:space="preserve">  </w:t>
      </w:r>
      <w:r>
        <w:rPr>
          <w:rFonts w:ascii="SimSun" w:hAnsi="SimSun" w:eastAsia="SimSun" w:cs="SimSun"/>
          <w:sz w:val="20"/>
          <w:szCs w:val="20"/>
          <w:spacing w:val="24"/>
        </w:rPr>
        <w:t>遭受损失，但没有任何一方愿意认输、让步。最</w:t>
      </w:r>
      <w:r>
        <w:rPr>
          <w:rFonts w:ascii="SimSun" w:hAnsi="SimSun" w:eastAsia="SimSun" w:cs="SimSun"/>
          <w:sz w:val="20"/>
          <w:szCs w:val="20"/>
          <w:spacing w:val="23"/>
        </w:rPr>
        <w:t>终的结果，可能导致一方</w:t>
      </w:r>
      <w:r>
        <w:rPr>
          <w:rFonts w:ascii="SimSun" w:hAnsi="SimSun" w:eastAsia="SimSun" w:cs="SimSun"/>
          <w:sz w:val="20"/>
          <w:szCs w:val="20"/>
        </w:rPr>
        <w:t xml:space="preserve">  </w:t>
      </w:r>
      <w:r>
        <w:rPr>
          <w:rFonts w:ascii="SimSun" w:hAnsi="SimSun" w:eastAsia="SimSun" w:cs="SimSun"/>
          <w:sz w:val="20"/>
          <w:szCs w:val="20"/>
          <w:spacing w:val="16"/>
        </w:rPr>
        <w:t>的破产或两败俱伤。</w:t>
      </w:r>
    </w:p>
    <w:p>
      <w:pPr>
        <w:ind w:right="133" w:firstLine="449"/>
        <w:spacing w:line="483" w:lineRule="auto"/>
        <w:rPr>
          <w:rFonts w:ascii="SimSun" w:hAnsi="SimSun" w:eastAsia="SimSun" w:cs="SimSun"/>
          <w:sz w:val="20"/>
          <w:szCs w:val="20"/>
        </w:rPr>
      </w:pPr>
      <w:r>
        <w:rPr>
          <w:rFonts w:ascii="SimSun" w:hAnsi="SimSun" w:eastAsia="SimSun" w:cs="SimSun"/>
          <w:sz w:val="20"/>
          <w:szCs w:val="20"/>
          <w:spacing w:val="24"/>
        </w:rPr>
        <w:t>为了吸引消费者的注意力，相互竞争的两家公司在打广告</w:t>
      </w:r>
      <w:r>
        <w:rPr>
          <w:rFonts w:ascii="SimSun" w:hAnsi="SimSun" w:eastAsia="SimSun" w:cs="SimSun"/>
          <w:sz w:val="20"/>
          <w:szCs w:val="20"/>
          <w:spacing w:val="23"/>
        </w:rPr>
        <w:t>时也会竞相</w:t>
      </w:r>
      <w:r>
        <w:rPr>
          <w:rFonts w:ascii="SimSun" w:hAnsi="SimSun" w:eastAsia="SimSun" w:cs="SimSun"/>
          <w:sz w:val="20"/>
          <w:szCs w:val="20"/>
        </w:rPr>
        <w:t xml:space="preserve"> </w:t>
      </w:r>
      <w:r>
        <w:rPr>
          <w:rFonts w:ascii="SimSun" w:hAnsi="SimSun" w:eastAsia="SimSun" w:cs="SimSun"/>
          <w:sz w:val="20"/>
          <w:szCs w:val="20"/>
          <w:spacing w:val="16"/>
        </w:rPr>
        <w:t>出招，导致竞争升级。</w:t>
      </w:r>
    </w:p>
    <w:p>
      <w:pPr>
        <w:ind w:left="449" w:right="450" w:firstLine="390"/>
        <w:spacing w:before="201" w:line="309" w:lineRule="auto"/>
        <w:jc w:val="both"/>
        <w:rPr>
          <w:rFonts w:ascii="FangSong" w:hAnsi="FangSong" w:eastAsia="FangSong" w:cs="FangSong"/>
          <w:sz w:val="15"/>
          <w:szCs w:val="15"/>
        </w:rPr>
      </w:pPr>
      <w:r>
        <w:rPr>
          <w:rFonts w:ascii="FangSong" w:hAnsi="FangSong" w:eastAsia="FangSong" w:cs="FangSong"/>
          <w:sz w:val="20"/>
          <w:szCs w:val="20"/>
          <w:spacing w:val="-9"/>
        </w:rPr>
        <w:t>例如，一家公司的招牌做得亮一些，推销声音大一些、更吸引人；另外</w:t>
      </w:r>
      <w:r>
        <w:rPr>
          <w:rFonts w:ascii="FangSong" w:hAnsi="FangSong" w:eastAsia="FangSong" w:cs="FangSong"/>
          <w:sz w:val="20"/>
          <w:szCs w:val="20"/>
          <w:spacing w:val="1"/>
        </w:rPr>
        <w:t xml:space="preserve">  </w:t>
      </w:r>
      <w:r>
        <w:rPr>
          <w:rFonts w:ascii="FangSong" w:hAnsi="FangSong" w:eastAsia="FangSong" w:cs="FangSong"/>
          <w:sz w:val="20"/>
          <w:szCs w:val="20"/>
          <w:spacing w:val="-8"/>
        </w:rPr>
        <w:t>一家则会把招牌做得更大、更亮，推销声音更响、方式更</w:t>
      </w:r>
      <w:r>
        <w:rPr>
          <w:rFonts w:ascii="FangSong" w:hAnsi="FangSong" w:eastAsia="FangSong" w:cs="FangSong"/>
          <w:sz w:val="20"/>
          <w:szCs w:val="20"/>
          <w:spacing w:val="-9"/>
        </w:rPr>
        <w:t>炫。第一家公司只</w:t>
      </w:r>
      <w:r>
        <w:rPr>
          <w:rFonts w:ascii="FangSong" w:hAnsi="FangSong" w:eastAsia="FangSong" w:cs="FangSong"/>
          <w:sz w:val="20"/>
          <w:szCs w:val="20"/>
        </w:rPr>
        <w:t xml:space="preserve"> </w:t>
      </w:r>
      <w:r>
        <w:rPr>
          <w:rFonts w:ascii="FangSong" w:hAnsi="FangSong" w:eastAsia="FangSong" w:cs="FangSong"/>
          <w:sz w:val="20"/>
          <w:szCs w:val="20"/>
          <w:spacing w:val="-6"/>
        </w:rPr>
        <w:t>好想办法再度超过对手。如此发展下去，广告就变得怪招迭出，无</w:t>
      </w:r>
      <w:r>
        <w:rPr>
          <w:rFonts w:ascii="FangSong" w:hAnsi="FangSong" w:eastAsia="FangSong" w:cs="FangSong"/>
          <w:sz w:val="20"/>
          <w:szCs w:val="20"/>
          <w:spacing w:val="-7"/>
        </w:rPr>
        <w:t>孔不入，</w:t>
      </w:r>
      <w:r>
        <w:rPr>
          <w:rFonts w:ascii="FangSong" w:hAnsi="FangSong" w:eastAsia="FangSong" w:cs="FangSong"/>
          <w:sz w:val="20"/>
          <w:szCs w:val="20"/>
        </w:rPr>
        <w:t xml:space="preserve"> </w:t>
      </w:r>
      <w:r>
        <w:rPr>
          <w:rFonts w:ascii="FangSong" w:hAnsi="FangSong" w:eastAsia="FangSong" w:cs="FangSong"/>
          <w:sz w:val="20"/>
          <w:szCs w:val="20"/>
          <w:spacing w:val="-3"/>
        </w:rPr>
        <w:t>过分炫耀、吵闹，让消费者的感觉麻木，对每一则广告信息都没留下什么</w:t>
      </w:r>
      <w:r>
        <w:rPr>
          <w:rFonts w:ascii="FangSong" w:hAnsi="FangSong" w:eastAsia="FangSong" w:cs="FangSong"/>
          <w:sz w:val="20"/>
          <w:szCs w:val="20"/>
          <w:spacing w:val="16"/>
        </w:rPr>
        <w:t xml:space="preserve"> </w:t>
      </w:r>
      <w:r>
        <w:rPr>
          <w:rFonts w:ascii="FangSong" w:hAnsi="FangSong" w:eastAsia="FangSong" w:cs="FangSong"/>
          <w:sz w:val="15"/>
          <w:szCs w:val="15"/>
          <w:spacing w:val="-10"/>
        </w:rPr>
        <w:t>印</w:t>
      </w:r>
      <w:r>
        <w:rPr>
          <w:rFonts w:ascii="FangSong" w:hAnsi="FangSong" w:eastAsia="FangSong" w:cs="FangSong"/>
          <w:sz w:val="15"/>
          <w:szCs w:val="15"/>
          <w:spacing w:val="-10"/>
        </w:rPr>
        <w:t xml:space="preserve"> </w:t>
      </w:r>
      <w:r>
        <w:rPr>
          <w:rFonts w:ascii="FangSong" w:hAnsi="FangSong" w:eastAsia="FangSong" w:cs="FangSong"/>
          <w:sz w:val="15"/>
          <w:szCs w:val="15"/>
          <w:spacing w:val="-10"/>
        </w:rPr>
        <w:t>象</w:t>
      </w:r>
      <w:r>
        <w:rPr>
          <w:rFonts w:ascii="FangSong" w:hAnsi="FangSong" w:eastAsia="FangSong" w:cs="FangSong"/>
          <w:sz w:val="15"/>
          <w:szCs w:val="15"/>
          <w:spacing w:val="-16"/>
        </w:rPr>
        <w:t xml:space="preserve"> </w:t>
      </w:r>
      <w:r>
        <w:rPr>
          <w:rFonts w:ascii="FangSong" w:hAnsi="FangSong" w:eastAsia="FangSong" w:cs="FangSong"/>
          <w:sz w:val="15"/>
          <w:szCs w:val="15"/>
          <w:spacing w:val="-10"/>
        </w:rPr>
        <w:t>。</w:t>
      </w:r>
    </w:p>
    <w:p>
      <w:pPr>
        <w:ind w:left="449" w:right="533" w:firstLine="410"/>
        <w:spacing w:before="30" w:line="305" w:lineRule="auto"/>
        <w:jc w:val="both"/>
        <w:rPr>
          <w:rFonts w:ascii="FangSong" w:hAnsi="FangSong" w:eastAsia="FangSong" w:cs="FangSong"/>
          <w:sz w:val="20"/>
          <w:szCs w:val="20"/>
        </w:rPr>
      </w:pPr>
      <w:r>
        <w:rPr>
          <w:rFonts w:ascii="FangSong" w:hAnsi="FangSong" w:eastAsia="FangSong" w:cs="FangSong"/>
          <w:sz w:val="20"/>
          <w:szCs w:val="20"/>
          <w:spacing w:val="-10"/>
        </w:rPr>
        <w:t>在鸡尾酒会上，一个人大声说话，就会导致其他人必须以更大的声音交</w:t>
      </w:r>
      <w:r>
        <w:rPr>
          <w:rFonts w:ascii="FangSong" w:hAnsi="FangSong" w:eastAsia="FangSong" w:cs="FangSong"/>
          <w:sz w:val="20"/>
          <w:szCs w:val="20"/>
          <w:spacing w:val="15"/>
        </w:rPr>
        <w:t xml:space="preserve"> </w:t>
      </w:r>
      <w:r>
        <w:rPr>
          <w:rFonts w:ascii="FangSong" w:hAnsi="FangSong" w:eastAsia="FangSong" w:cs="FangSong"/>
          <w:sz w:val="20"/>
          <w:szCs w:val="20"/>
          <w:spacing w:val="-9"/>
        </w:rPr>
        <w:t>谈，反过来又使得那个人必须以更响的声音说话，如此循环，使得整个聚会</w:t>
      </w:r>
      <w:r>
        <w:rPr>
          <w:rFonts w:ascii="FangSong" w:hAnsi="FangSong" w:eastAsia="FangSong" w:cs="FangSong"/>
          <w:sz w:val="20"/>
          <w:szCs w:val="20"/>
          <w:spacing w:val="7"/>
        </w:rPr>
        <w:t xml:space="preserve"> </w:t>
      </w:r>
      <w:r>
        <w:rPr>
          <w:rFonts w:ascii="FangSong" w:hAnsi="FangSong" w:eastAsia="FangSong" w:cs="FangSong"/>
          <w:sz w:val="20"/>
          <w:szCs w:val="20"/>
          <w:spacing w:val="-9"/>
        </w:rPr>
        <w:t>都吵闹不堪；同样，相互竞争导致豪华车的车身不断加长，摇滚乐队的恶俗</w:t>
      </w:r>
      <w:r>
        <w:rPr>
          <w:rFonts w:ascii="FangSong" w:hAnsi="FangSong" w:eastAsia="FangSong" w:cs="FangSong"/>
          <w:sz w:val="20"/>
          <w:szCs w:val="20"/>
          <w:spacing w:val="8"/>
        </w:rPr>
        <w:t xml:space="preserve"> </w:t>
      </w:r>
      <w:r>
        <w:rPr>
          <w:rFonts w:ascii="FangSong" w:hAnsi="FangSong" w:eastAsia="FangSong" w:cs="FangSong"/>
          <w:sz w:val="20"/>
          <w:szCs w:val="20"/>
          <w:spacing w:val="-12"/>
        </w:rPr>
        <w:t>程度不断增加……诸如此类，不胜枚举。</w:t>
      </w:r>
    </w:p>
    <w:p>
      <w:pPr>
        <w:ind w:left="79" w:firstLine="369"/>
        <w:spacing w:before="290" w:line="453" w:lineRule="auto"/>
        <w:rPr>
          <w:rFonts w:ascii="SimSun" w:hAnsi="SimSun" w:eastAsia="SimSun" w:cs="SimSun"/>
          <w:sz w:val="20"/>
          <w:szCs w:val="20"/>
        </w:rPr>
      </w:pPr>
      <w:r>
        <w:rPr>
          <w:rFonts w:ascii="SimSun" w:hAnsi="SimSun" w:eastAsia="SimSun" w:cs="SimSun"/>
          <w:sz w:val="20"/>
          <w:szCs w:val="20"/>
          <w:spacing w:val="19"/>
        </w:rPr>
        <w:t>尽管有时候是破坏性的，竞争升级也可能是平静、礼貌的，涉及效率、</w:t>
      </w:r>
      <w:r>
        <w:rPr>
          <w:rFonts w:ascii="SimSun" w:hAnsi="SimSun" w:eastAsia="SimSun" w:cs="SimSun"/>
          <w:sz w:val="20"/>
          <w:szCs w:val="20"/>
          <w:spacing w:val="9"/>
        </w:rPr>
        <w:t xml:space="preserve"> </w:t>
      </w:r>
      <w:r>
        <w:rPr>
          <w:rFonts w:ascii="SimHei" w:hAnsi="SimHei" w:eastAsia="SimHei" w:cs="SimHei"/>
          <w:sz w:val="20"/>
          <w:szCs w:val="20"/>
          <w:spacing w:val="16"/>
        </w:rPr>
        <w:t>精妙、质量等。</w:t>
      </w:r>
      <w:r>
        <w:rPr>
          <w:rFonts w:ascii="SimHei" w:hAnsi="SimHei" w:eastAsia="SimHei" w:cs="SimHei"/>
          <w:sz w:val="20"/>
          <w:szCs w:val="20"/>
          <w:spacing w:val="-9"/>
        </w:rPr>
        <w:t xml:space="preserve"> </w:t>
      </w:r>
      <w:r>
        <w:rPr>
          <w:rFonts w:ascii="SimSun" w:hAnsi="SimSun" w:eastAsia="SimSun" w:cs="SimSun"/>
          <w:sz w:val="20"/>
          <w:szCs w:val="20"/>
          <w:spacing w:val="16"/>
        </w:rPr>
        <w:t>但是，即使竞争升级是朝着好的方向发展，也可能有问题，</w:t>
      </w:r>
      <w:r>
        <w:rPr>
          <w:rFonts w:ascii="SimSun" w:hAnsi="SimSun" w:eastAsia="SimSun" w:cs="SimSun"/>
          <w:sz w:val="20"/>
          <w:szCs w:val="20"/>
        </w:rPr>
        <w:t xml:space="preserve"> </w:t>
      </w:r>
      <w:r>
        <w:rPr>
          <w:rFonts w:ascii="SimSun" w:hAnsi="SimSun" w:eastAsia="SimSun" w:cs="SimSun"/>
          <w:sz w:val="20"/>
          <w:szCs w:val="20"/>
          <w:spacing w:val="18"/>
        </w:rPr>
        <w:t>因为它不容易停下来。</w:t>
      </w:r>
    </w:p>
    <w:p>
      <w:pPr>
        <w:spacing w:line="453" w:lineRule="auto"/>
        <w:sectPr>
          <w:footerReference w:type="default" r:id="rId388"/>
          <w:pgSz w:w="9600" w:h="13230"/>
          <w:pgMar w:top="400" w:right="1229" w:bottom="624" w:left="1070" w:header="0" w:footer="489" w:gutter="0"/>
        </w:sectPr>
        <w:rPr>
          <w:rFonts w:ascii="SimSun" w:hAnsi="SimSun" w:eastAsia="SimSun" w:cs="SimSun"/>
          <w:sz w:val="20"/>
          <w:szCs w:val="20"/>
        </w:rPr>
      </w:pPr>
    </w:p>
    <w:p>
      <w:pPr>
        <w:pStyle w:val="BodyText"/>
        <w:spacing w:line="327" w:lineRule="auto"/>
        <w:rPr/>
      </w:pPr>
      <w:r/>
    </w:p>
    <w:p>
      <w:pPr>
        <w:pStyle w:val="BodyText"/>
        <w:ind w:left="3271" w:right="3242" w:hanging="162"/>
        <w:spacing w:before="75" w:line="291" w:lineRule="auto"/>
        <w:rPr>
          <w:rFonts w:ascii="SimHei" w:hAnsi="SimHei" w:eastAsia="SimHei" w:cs="SimHei"/>
          <w:sz w:val="15"/>
          <w:szCs w:val="15"/>
        </w:rPr>
      </w:pPr>
      <w:r>
        <w:rPr>
          <w:sz w:val="26"/>
          <w:szCs w:val="26"/>
          <w:spacing w:val="-8"/>
        </w:rPr>
        <w:t>I</w:t>
      </w:r>
      <w:r>
        <w:rPr>
          <w:sz w:val="26"/>
          <w:szCs w:val="26"/>
          <w:b/>
          <w:bCs/>
          <w:spacing w:val="-8"/>
        </w:rPr>
        <w:t>NSYSs</w:t>
      </w:r>
      <w:r>
        <w:rPr>
          <w:sz w:val="26"/>
          <w:szCs w:val="26"/>
          <w:b/>
          <w:bCs/>
          <w:spacing w:val="4"/>
        </w:rPr>
        <w:t xml:space="preserve"> </w:t>
      </w:r>
      <w:r>
        <w:rPr>
          <w:rFonts w:ascii="SimHei" w:hAnsi="SimHei" w:eastAsia="SimHei" w:cs="SimHei"/>
          <w:sz w:val="15"/>
          <w:szCs w:val="15"/>
          <w:b/>
          <w:bCs/>
          <w:spacing w:val="-4"/>
        </w:rPr>
        <w:t>系统之美</w:t>
      </w:r>
    </w:p>
    <w:p>
      <w:pPr>
        <w:pStyle w:val="BodyText"/>
        <w:spacing w:line="246" w:lineRule="auto"/>
        <w:rPr/>
      </w:pPr>
      <w:r/>
    </w:p>
    <w:p>
      <w:pPr>
        <w:pStyle w:val="BodyText"/>
        <w:spacing w:line="246" w:lineRule="auto"/>
        <w:rPr/>
      </w:pPr>
      <w:r/>
    </w:p>
    <w:p>
      <w:pPr>
        <w:pStyle w:val="BodyText"/>
        <w:spacing w:line="246" w:lineRule="auto"/>
        <w:rPr/>
      </w:pPr>
      <w:r/>
    </w:p>
    <w:p>
      <w:pPr>
        <w:ind w:left="409" w:right="430" w:firstLine="380"/>
        <w:spacing w:before="68" w:line="264" w:lineRule="auto"/>
        <w:jc w:val="both"/>
        <w:rPr>
          <w:rFonts w:ascii="FangSong" w:hAnsi="FangSong" w:eastAsia="FangSong" w:cs="FangSong"/>
          <w:sz w:val="21"/>
          <w:szCs w:val="21"/>
        </w:rPr>
      </w:pPr>
      <w:r>
        <w:rPr>
          <w:rFonts w:ascii="FangSong" w:hAnsi="FangSong" w:eastAsia="FangSong" w:cs="FangSong"/>
          <w:sz w:val="21"/>
          <w:szCs w:val="21"/>
          <w:spacing w:val="-16"/>
        </w:rPr>
        <w:t>例如，在医疗设备方面的不断追求，使每一家医院都竞相引进更先进、</w:t>
      </w:r>
      <w:r>
        <w:rPr>
          <w:rFonts w:ascii="FangSong" w:hAnsi="FangSong" w:eastAsia="FangSong" w:cs="FangSong"/>
          <w:sz w:val="21"/>
          <w:szCs w:val="21"/>
        </w:rPr>
        <w:t xml:space="preserve"> </w:t>
      </w:r>
      <w:r>
        <w:rPr>
          <w:rFonts w:ascii="FangSong" w:hAnsi="FangSong" w:eastAsia="FangSong" w:cs="FangSong"/>
          <w:sz w:val="21"/>
          <w:szCs w:val="21"/>
          <w:spacing w:val="-19"/>
        </w:rPr>
        <w:t>功能更强大、昂贵的诊断设备，试图胜过其他医院，而最后的结果却使得医</w:t>
      </w:r>
      <w:r>
        <w:rPr>
          <w:rFonts w:ascii="FangSong" w:hAnsi="FangSong" w:eastAsia="FangSong" w:cs="FangSong"/>
          <w:sz w:val="21"/>
          <w:szCs w:val="21"/>
          <w:spacing w:val="2"/>
        </w:rPr>
        <w:t xml:space="preserve">  </w:t>
      </w:r>
      <w:r>
        <w:rPr>
          <w:rFonts w:ascii="FangSong" w:hAnsi="FangSong" w:eastAsia="FangSong" w:cs="FangSong"/>
          <w:sz w:val="21"/>
          <w:szCs w:val="21"/>
          <w:spacing w:val="-19"/>
        </w:rPr>
        <w:t>疗保健成本大大超出了人们的承受限度，一些设备的功能也过于复杂、没有</w:t>
      </w:r>
      <w:r>
        <w:rPr>
          <w:rFonts w:ascii="FangSong" w:hAnsi="FangSong" w:eastAsia="FangSong" w:cs="FangSong"/>
          <w:sz w:val="21"/>
          <w:szCs w:val="21"/>
          <w:spacing w:val="2"/>
        </w:rPr>
        <w:t xml:space="preserve">  </w:t>
      </w:r>
      <w:r>
        <w:rPr>
          <w:rFonts w:ascii="FangSong" w:hAnsi="FangSong" w:eastAsia="FangSong" w:cs="FangSong"/>
          <w:sz w:val="21"/>
          <w:szCs w:val="21"/>
          <w:spacing w:val="-22"/>
        </w:rPr>
        <w:t>实际价值；对道德品格的不断追求，也可能导致装腔作势或假仁假义的伪善；</w:t>
      </w:r>
      <w:r>
        <w:rPr>
          <w:rFonts w:ascii="FangSong" w:hAnsi="FangSong" w:eastAsia="FangSong" w:cs="FangSong"/>
          <w:sz w:val="21"/>
          <w:szCs w:val="21"/>
          <w:spacing w:val="2"/>
        </w:rPr>
        <w:t xml:space="preserve"> </w:t>
      </w:r>
      <w:r>
        <w:rPr>
          <w:rFonts w:ascii="FangSong" w:hAnsi="FangSong" w:eastAsia="FangSong" w:cs="FangSong"/>
          <w:sz w:val="21"/>
          <w:szCs w:val="21"/>
          <w:spacing w:val="-19"/>
        </w:rPr>
        <w:t>对艺术的不断追求，导致建筑风格从精美的巴洛克式发展到过分装饰的洛可</w:t>
      </w:r>
      <w:r>
        <w:rPr>
          <w:rFonts w:ascii="FangSong" w:hAnsi="FangSong" w:eastAsia="FangSong" w:cs="FangSong"/>
          <w:sz w:val="21"/>
          <w:szCs w:val="21"/>
        </w:rPr>
        <w:t xml:space="preserve">  </w:t>
      </w:r>
      <w:r>
        <w:rPr>
          <w:rFonts w:ascii="FangSong" w:hAnsi="FangSong" w:eastAsia="FangSong" w:cs="FangSong"/>
          <w:sz w:val="21"/>
          <w:szCs w:val="21"/>
          <w:spacing w:val="-19"/>
        </w:rPr>
        <w:t>可式，再发展下去就成了“画蛇添足”的低劣、媚俗之作；对环境友好生活</w:t>
      </w:r>
      <w:r>
        <w:rPr>
          <w:rFonts w:ascii="FangSong" w:hAnsi="FangSong" w:eastAsia="FangSong" w:cs="FangSong"/>
          <w:sz w:val="21"/>
          <w:szCs w:val="21"/>
        </w:rPr>
        <w:t xml:space="preserve">  </w:t>
      </w:r>
      <w:r>
        <w:rPr>
          <w:rFonts w:ascii="FangSong" w:hAnsi="FangSong" w:eastAsia="FangSong" w:cs="FangSong"/>
          <w:sz w:val="21"/>
          <w:szCs w:val="21"/>
          <w:spacing w:val="-20"/>
        </w:rPr>
        <w:t>方式的不断追求，可能发展成为刻板、极端的清</w:t>
      </w:r>
      <w:r>
        <w:rPr>
          <w:rFonts w:ascii="FangSong" w:hAnsi="FangSong" w:eastAsia="FangSong" w:cs="FangSong"/>
          <w:sz w:val="21"/>
          <w:szCs w:val="21"/>
          <w:spacing w:val="-21"/>
        </w:rPr>
        <w:t>教徒主义。</w:t>
      </w:r>
    </w:p>
    <w:p>
      <w:pPr>
        <w:pStyle w:val="BodyText"/>
        <w:spacing w:line="300" w:lineRule="auto"/>
        <w:rPr/>
      </w:pPr>
      <w:r/>
    </w:p>
    <w:p>
      <w:pPr>
        <w:ind w:firstLine="409"/>
        <w:spacing w:before="68" w:line="397" w:lineRule="auto"/>
        <w:jc w:val="both"/>
        <w:rPr>
          <w:rFonts w:ascii="SimSun" w:hAnsi="SimSun" w:eastAsia="SimSun" w:cs="SimSun"/>
          <w:sz w:val="21"/>
          <w:szCs w:val="21"/>
        </w:rPr>
      </w:pPr>
      <w:r>
        <w:rPr>
          <w:rFonts w:ascii="SimSun" w:hAnsi="SimSun" w:eastAsia="SimSun" w:cs="SimSun"/>
          <w:sz w:val="21"/>
          <w:szCs w:val="21"/>
          <w:spacing w:val="13"/>
        </w:rPr>
        <w:t>由于竞争升级的系统结构是一个增强回路，它是以指数级方式发</w:t>
      </w:r>
      <w:r>
        <w:rPr>
          <w:rFonts w:ascii="SimSun" w:hAnsi="SimSun" w:eastAsia="SimSun" w:cs="SimSun"/>
          <w:sz w:val="21"/>
          <w:szCs w:val="21"/>
          <w:spacing w:val="12"/>
        </w:rPr>
        <w:t>展起</w:t>
      </w:r>
      <w:r>
        <w:rPr>
          <w:rFonts w:ascii="SimSun" w:hAnsi="SimSun" w:eastAsia="SimSun" w:cs="SimSun"/>
          <w:sz w:val="21"/>
          <w:szCs w:val="21"/>
        </w:rPr>
        <w:t xml:space="preserve">  </w:t>
      </w:r>
      <w:r>
        <w:rPr>
          <w:rFonts w:ascii="SimSun" w:hAnsi="SimSun" w:eastAsia="SimSun" w:cs="SimSun"/>
          <w:sz w:val="21"/>
          <w:szCs w:val="21"/>
          <w:spacing w:val="9"/>
        </w:rPr>
        <w:t>来的，一旦超过某个限度，其使竞争激化的速度会超出绝大多数人的想象。</w:t>
      </w:r>
      <w:r>
        <w:rPr>
          <w:rFonts w:ascii="SimSun" w:hAnsi="SimSun" w:eastAsia="SimSun" w:cs="SimSun"/>
          <w:sz w:val="21"/>
          <w:szCs w:val="21"/>
          <w:spacing w:val="6"/>
        </w:rPr>
        <w:t xml:space="preserve"> </w:t>
      </w:r>
      <w:r>
        <w:rPr>
          <w:rFonts w:ascii="SimSun" w:hAnsi="SimSun" w:eastAsia="SimSun" w:cs="SimSun"/>
          <w:sz w:val="21"/>
          <w:szCs w:val="21"/>
          <w:spacing w:val="9"/>
        </w:rPr>
        <w:t>如果不加制止或打破这一回路，这一过程通常的结果是竞争的一方被打到，</w:t>
      </w:r>
      <w:r>
        <w:rPr>
          <w:rFonts w:ascii="SimSun" w:hAnsi="SimSun" w:eastAsia="SimSun" w:cs="SimSun"/>
          <w:sz w:val="21"/>
          <w:szCs w:val="21"/>
          <w:spacing w:val="7"/>
        </w:rPr>
        <w:t xml:space="preserve"> </w:t>
      </w:r>
      <w:r>
        <w:rPr>
          <w:rFonts w:ascii="SimSun" w:hAnsi="SimSun" w:eastAsia="SimSun" w:cs="SimSun"/>
          <w:sz w:val="21"/>
          <w:szCs w:val="21"/>
          <w:spacing w:val="9"/>
        </w:rPr>
        <w:t>甚至是两败俱伤。</w:t>
      </w:r>
    </w:p>
    <w:p>
      <w:pPr>
        <w:ind w:right="76" w:firstLine="409"/>
        <w:spacing w:before="23" w:line="394" w:lineRule="auto"/>
        <w:jc w:val="both"/>
        <w:rPr>
          <w:rFonts w:ascii="SimSun" w:hAnsi="SimSun" w:eastAsia="SimSun" w:cs="SimSun"/>
          <w:sz w:val="21"/>
          <w:szCs w:val="21"/>
        </w:rPr>
      </w:pPr>
      <w:r>
        <w:rPr>
          <w:rFonts w:ascii="SimSun" w:hAnsi="SimSun" w:eastAsia="SimSun" w:cs="SimSun"/>
          <w:sz w:val="21"/>
          <w:szCs w:val="21"/>
          <w:spacing w:val="13"/>
        </w:rPr>
        <w:t>应对竞争升级陷阱的一种方式是，单方面裁军，也就是一方主动</w:t>
      </w:r>
      <w:r>
        <w:rPr>
          <w:rFonts w:ascii="SimSun" w:hAnsi="SimSun" w:eastAsia="SimSun" w:cs="SimSun"/>
          <w:sz w:val="21"/>
          <w:szCs w:val="21"/>
          <w:spacing w:val="12"/>
        </w:rPr>
        <w:t>地让</w:t>
      </w:r>
      <w:r>
        <w:rPr>
          <w:rFonts w:ascii="SimSun" w:hAnsi="SimSun" w:eastAsia="SimSun" w:cs="SimSun"/>
          <w:sz w:val="21"/>
          <w:szCs w:val="21"/>
        </w:rPr>
        <w:t xml:space="preserve"> </w:t>
      </w:r>
      <w:r>
        <w:rPr>
          <w:rFonts w:ascii="SimSun" w:hAnsi="SimSun" w:eastAsia="SimSun" w:cs="SimSun"/>
          <w:sz w:val="21"/>
          <w:szCs w:val="21"/>
          <w:spacing w:val="13"/>
        </w:rPr>
        <w:t>步，降低其系统状态，从而引导竞争对手的状态也随之下降</w:t>
      </w:r>
      <w:r>
        <w:rPr>
          <w:rFonts w:ascii="SimHei" w:hAnsi="SimHei" w:eastAsia="SimHei" w:cs="SimHei"/>
          <w:sz w:val="21"/>
          <w:szCs w:val="21"/>
          <w:spacing w:val="13"/>
        </w:rPr>
        <w:t>。</w:t>
      </w:r>
      <w:r>
        <w:rPr>
          <w:rFonts w:ascii="SimSun" w:hAnsi="SimSun" w:eastAsia="SimSun" w:cs="SimSun"/>
          <w:sz w:val="21"/>
          <w:szCs w:val="21"/>
          <w:spacing w:val="13"/>
        </w:rPr>
        <w:t>但是，按照</w:t>
      </w:r>
      <w:r>
        <w:rPr>
          <w:rFonts w:ascii="SimSun" w:hAnsi="SimSun" w:eastAsia="SimSun" w:cs="SimSun"/>
          <w:sz w:val="21"/>
          <w:szCs w:val="21"/>
          <w:spacing w:val="10"/>
        </w:rPr>
        <w:t xml:space="preserve"> </w:t>
      </w:r>
      <w:r>
        <w:rPr>
          <w:rFonts w:ascii="SimSun" w:hAnsi="SimSun" w:eastAsia="SimSun" w:cs="SimSun"/>
          <w:sz w:val="21"/>
          <w:szCs w:val="21"/>
          <w:spacing w:val="13"/>
        </w:rPr>
        <w:t>系统通常的逻辑或规则，这一选择几乎是不可想象的。但实际上，它确实</w:t>
      </w:r>
      <w:r>
        <w:rPr>
          <w:rFonts w:ascii="SimSun" w:hAnsi="SimSun" w:eastAsia="SimSun" w:cs="SimSun"/>
          <w:sz w:val="21"/>
          <w:szCs w:val="21"/>
          <w:spacing w:val="3"/>
        </w:rPr>
        <w:t xml:space="preserve"> </w:t>
      </w:r>
      <w:r>
        <w:rPr>
          <w:rFonts w:ascii="SimSun" w:hAnsi="SimSun" w:eastAsia="SimSun" w:cs="SimSun"/>
          <w:sz w:val="21"/>
          <w:szCs w:val="21"/>
          <w:spacing w:val="14"/>
        </w:rPr>
        <w:t>奏效，只要一方真有这样的决心，并且他没有被</w:t>
      </w:r>
      <w:r>
        <w:rPr>
          <w:rFonts w:ascii="SimSun" w:hAnsi="SimSun" w:eastAsia="SimSun" w:cs="SimSun"/>
          <w:sz w:val="21"/>
          <w:szCs w:val="21"/>
          <w:spacing w:val="13"/>
        </w:rPr>
        <w:t>竞争对手因其单方面的让</w:t>
      </w:r>
      <w:r>
        <w:rPr>
          <w:rFonts w:ascii="SimSun" w:hAnsi="SimSun" w:eastAsia="SimSun" w:cs="SimSun"/>
          <w:sz w:val="21"/>
          <w:szCs w:val="21"/>
        </w:rPr>
        <w:t xml:space="preserve"> </w:t>
      </w:r>
      <w:r>
        <w:rPr>
          <w:rFonts w:ascii="SimSun" w:hAnsi="SimSun" w:eastAsia="SimSun" w:cs="SimSun"/>
          <w:sz w:val="21"/>
          <w:szCs w:val="21"/>
          <w:spacing w:val="7"/>
        </w:rPr>
        <w:t>步而击倒在地。</w:t>
      </w:r>
    </w:p>
    <w:p>
      <w:pPr>
        <w:ind w:firstLine="409"/>
        <w:spacing w:before="2" w:line="396" w:lineRule="auto"/>
        <w:jc w:val="both"/>
        <w:rPr>
          <w:rFonts w:ascii="SimSun" w:hAnsi="SimSun" w:eastAsia="SimSun" w:cs="SimSun"/>
          <w:sz w:val="21"/>
          <w:szCs w:val="21"/>
        </w:rPr>
      </w:pPr>
      <w:r>
        <w:rPr>
          <w:rFonts w:ascii="SimSun" w:hAnsi="SimSun" w:eastAsia="SimSun" w:cs="SimSun"/>
          <w:sz w:val="21"/>
          <w:szCs w:val="21"/>
          <w:spacing w:val="16"/>
        </w:rPr>
        <w:t>应对竞争升级系统的另一种更为优雅的方式是，谈判达成裁军协定。</w:t>
      </w:r>
      <w:r>
        <w:rPr>
          <w:rFonts w:ascii="SimSun" w:hAnsi="SimSun" w:eastAsia="SimSun" w:cs="SimSun"/>
          <w:sz w:val="21"/>
          <w:szCs w:val="21"/>
          <w:spacing w:val="4"/>
        </w:rPr>
        <w:t xml:space="preserve"> </w:t>
      </w:r>
      <w:r>
        <w:rPr>
          <w:rFonts w:ascii="SimSun" w:hAnsi="SimSun" w:eastAsia="SimSun" w:cs="SimSun"/>
          <w:sz w:val="21"/>
          <w:szCs w:val="21"/>
          <w:spacing w:val="13"/>
        </w:rPr>
        <w:t>这是一种结构性的改变，是关系到系统设计的活动。它将引进一组新的平</w:t>
      </w:r>
      <w:r>
        <w:rPr>
          <w:rFonts w:ascii="SimSun" w:hAnsi="SimSun" w:eastAsia="SimSun" w:cs="SimSun"/>
          <w:sz w:val="21"/>
          <w:szCs w:val="21"/>
          <w:spacing w:val="1"/>
        </w:rPr>
        <w:t xml:space="preserve">  </w:t>
      </w:r>
      <w:r>
        <w:rPr>
          <w:rFonts w:ascii="SimSun" w:hAnsi="SimSun" w:eastAsia="SimSun" w:cs="SimSun"/>
          <w:sz w:val="21"/>
          <w:szCs w:val="21"/>
          <w:spacing w:val="13"/>
        </w:rPr>
        <w:t>衡控制回路，使竞争能够被控制在一定程度内。例如，父母介入调解来制</w:t>
      </w:r>
      <w:r>
        <w:rPr>
          <w:rFonts w:ascii="SimSun" w:hAnsi="SimSun" w:eastAsia="SimSun" w:cs="SimSun"/>
          <w:sz w:val="21"/>
          <w:szCs w:val="21"/>
          <w:spacing w:val="5"/>
        </w:rPr>
        <w:t xml:space="preserve">  </w:t>
      </w:r>
      <w:r>
        <w:rPr>
          <w:rFonts w:ascii="SimSun" w:hAnsi="SimSun" w:eastAsia="SimSun" w:cs="SimSun"/>
          <w:sz w:val="21"/>
          <w:szCs w:val="21"/>
          <w:spacing w:val="13"/>
        </w:rPr>
        <w:t>止孩子们的争吵；针对广告的大小、呈现方式等出台一些规定；在武装冲</w:t>
      </w:r>
      <w:r>
        <w:rPr>
          <w:rFonts w:ascii="SimSun" w:hAnsi="SimSun" w:eastAsia="SimSun" w:cs="SimSun"/>
          <w:sz w:val="21"/>
          <w:szCs w:val="21"/>
          <w:spacing w:val="3"/>
        </w:rPr>
        <w:t xml:space="preserve">  </w:t>
      </w:r>
      <w:r>
        <w:rPr>
          <w:rFonts w:ascii="SimSun" w:hAnsi="SimSun" w:eastAsia="SimSun" w:cs="SimSun"/>
          <w:sz w:val="21"/>
          <w:szCs w:val="21"/>
          <w:spacing w:val="9"/>
        </w:rPr>
        <w:t>突地区部署维和部队等。对于竞争升级的系统，停战协议通常不容易达成，</w:t>
      </w:r>
      <w:r>
        <w:rPr>
          <w:rFonts w:ascii="SimSun" w:hAnsi="SimSun" w:eastAsia="SimSun" w:cs="SimSun"/>
          <w:sz w:val="21"/>
          <w:szCs w:val="21"/>
          <w:spacing w:val="6"/>
        </w:rPr>
        <w:t xml:space="preserve"> </w:t>
      </w:r>
      <w:r>
        <w:rPr>
          <w:rFonts w:ascii="SimSun" w:hAnsi="SimSun" w:eastAsia="SimSun" w:cs="SimSun"/>
          <w:sz w:val="21"/>
          <w:szCs w:val="21"/>
          <w:spacing w:val="16"/>
        </w:rPr>
        <w:t>对于参与各方来说，也从来不会是皆大欢喜，但是相对于深陷其中而言，</w:t>
      </w:r>
      <w:r>
        <w:rPr>
          <w:rFonts w:ascii="SimSun" w:hAnsi="SimSun" w:eastAsia="SimSun" w:cs="SimSun"/>
          <w:sz w:val="21"/>
          <w:szCs w:val="21"/>
          <w:spacing w:val="1"/>
        </w:rPr>
        <w:t xml:space="preserve"> </w:t>
      </w:r>
      <w:r>
        <w:rPr>
          <w:rFonts w:ascii="SimSun" w:hAnsi="SimSun" w:eastAsia="SimSun" w:cs="SimSun"/>
          <w:sz w:val="21"/>
          <w:szCs w:val="21"/>
          <w:spacing w:val="8"/>
        </w:rPr>
        <w:t>停战是更好的选择。</w:t>
      </w:r>
    </w:p>
    <w:p>
      <w:pPr>
        <w:spacing w:line="396" w:lineRule="auto"/>
        <w:sectPr>
          <w:footerReference w:type="default" r:id="rId389"/>
          <w:pgSz w:w="9600" w:h="13230"/>
          <w:pgMar w:top="400" w:right="1014" w:bottom="624" w:left="1350" w:header="0" w:footer="489" w:gutter="0"/>
        </w:sectPr>
        <w:rPr>
          <w:rFonts w:ascii="SimSun" w:hAnsi="SimSun" w:eastAsia="SimSun" w:cs="SimSun"/>
          <w:sz w:val="21"/>
          <w:szCs w:val="21"/>
        </w:rPr>
      </w:pPr>
    </w:p>
    <w:p>
      <w:pPr>
        <w:pStyle w:val="BodyText"/>
        <w:spacing w:line="452" w:lineRule="auto"/>
        <w:rPr/>
      </w:pPr>
      <w:r/>
    </w:p>
    <w:p>
      <w:pPr>
        <w:ind w:left="3342"/>
        <w:spacing w:before="48" w:line="208" w:lineRule="auto"/>
        <w:outlineLvl w:val="2"/>
        <w:rPr>
          <w:rFonts w:ascii="SimHei" w:hAnsi="SimHei" w:eastAsia="SimHei" w:cs="SimHei"/>
          <w:sz w:val="15"/>
          <w:szCs w:val="15"/>
        </w:rPr>
      </w:pPr>
      <w:r>
        <w:rPr>
          <w:rFonts w:ascii="SimHei" w:hAnsi="SimHei" w:eastAsia="SimHei" w:cs="SimHei"/>
          <w:sz w:val="15"/>
          <w:szCs w:val="15"/>
          <w:b/>
          <w:bCs/>
          <w:spacing w:val="-3"/>
        </w:rPr>
        <w:t>第5章</w:t>
      </w:r>
    </w:p>
    <w:p>
      <w:pPr>
        <w:ind w:left="3072"/>
        <w:spacing w:line="220" w:lineRule="auto"/>
        <w:rPr>
          <w:rFonts w:ascii="SimHei" w:hAnsi="SimHei" w:eastAsia="SimHei" w:cs="SimHei"/>
          <w:sz w:val="15"/>
          <w:szCs w:val="15"/>
        </w:rPr>
      </w:pPr>
      <w:r>
        <w:rPr>
          <w:rFonts w:ascii="SimHei" w:hAnsi="SimHei" w:eastAsia="SimHei" w:cs="SimHei"/>
          <w:sz w:val="15"/>
          <w:szCs w:val="15"/>
          <w:b/>
          <w:bCs/>
          <w:spacing w:val="-3"/>
        </w:rPr>
        <w:t>系统之危与机</w:t>
      </w: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8" w:lineRule="auto"/>
        <w:rPr/>
      </w:pPr>
      <w:r/>
    </w:p>
    <w:p>
      <w:pPr>
        <w:ind w:left="1942"/>
        <w:spacing w:before="65" w:line="221" w:lineRule="auto"/>
        <w:rPr>
          <w:rFonts w:ascii="SimHei" w:hAnsi="SimHei" w:eastAsia="SimHei" w:cs="SimHei"/>
          <w:sz w:val="20"/>
          <w:szCs w:val="20"/>
        </w:rPr>
      </w:pPr>
      <w:r>
        <w:rPr>
          <w:rFonts w:ascii="SimHei" w:hAnsi="SimHei" w:eastAsia="SimHei" w:cs="SimHei"/>
          <w:sz w:val="20"/>
          <w:szCs w:val="20"/>
          <w:b/>
          <w:bCs/>
          <w:spacing w:val="-13"/>
        </w:rPr>
        <w:t>陷</w:t>
      </w:r>
      <w:r>
        <w:rPr>
          <w:rFonts w:ascii="SimHei" w:hAnsi="SimHei" w:eastAsia="SimHei" w:cs="SimHei"/>
          <w:sz w:val="20"/>
          <w:szCs w:val="20"/>
          <w:spacing w:val="-28"/>
        </w:rPr>
        <w:t xml:space="preserve"> </w:t>
      </w:r>
      <w:r>
        <w:rPr>
          <w:rFonts w:ascii="SimHei" w:hAnsi="SimHei" w:eastAsia="SimHei" w:cs="SimHei"/>
          <w:sz w:val="20"/>
          <w:szCs w:val="20"/>
          <w:b/>
          <w:bCs/>
          <w:spacing w:val="-13"/>
        </w:rPr>
        <w:t>阱</w:t>
      </w:r>
      <w:r>
        <w:rPr>
          <w:rFonts w:ascii="SimHei" w:hAnsi="SimHei" w:eastAsia="SimHei" w:cs="SimHei"/>
          <w:sz w:val="20"/>
          <w:szCs w:val="20"/>
          <w:spacing w:val="-40"/>
        </w:rPr>
        <w:t xml:space="preserve"> </w:t>
      </w:r>
      <w:r>
        <w:rPr>
          <w:rFonts w:ascii="SimHei" w:hAnsi="SimHei" w:eastAsia="SimHei" w:cs="SimHei"/>
          <w:sz w:val="20"/>
          <w:szCs w:val="20"/>
          <w:b/>
          <w:bCs/>
          <w:spacing w:val="-13"/>
        </w:rPr>
        <w:t>4</w:t>
      </w:r>
      <w:r>
        <w:rPr>
          <w:rFonts w:ascii="SimHei" w:hAnsi="SimHei" w:eastAsia="SimHei" w:cs="SimHei"/>
          <w:sz w:val="20"/>
          <w:szCs w:val="20"/>
          <w:spacing w:val="-13"/>
        </w:rPr>
        <w:t xml:space="preserve"> </w:t>
      </w:r>
      <w:r>
        <w:rPr>
          <w:rFonts w:ascii="SimHei" w:hAnsi="SimHei" w:eastAsia="SimHei" w:cs="SimHei"/>
          <w:sz w:val="20"/>
          <w:szCs w:val="20"/>
          <w:b/>
          <w:bCs/>
          <w:spacing w:val="-13"/>
        </w:rPr>
        <w:t>:</w:t>
      </w:r>
      <w:r>
        <w:rPr>
          <w:rFonts w:ascii="SimHei" w:hAnsi="SimHei" w:eastAsia="SimHei" w:cs="SimHei"/>
          <w:sz w:val="20"/>
          <w:szCs w:val="20"/>
          <w:spacing w:val="-35"/>
        </w:rPr>
        <w:t xml:space="preserve"> </w:t>
      </w:r>
      <w:r>
        <w:rPr>
          <w:rFonts w:ascii="SimHei" w:hAnsi="SimHei" w:eastAsia="SimHei" w:cs="SimHei"/>
          <w:sz w:val="20"/>
          <w:szCs w:val="20"/>
          <w:b/>
          <w:bCs/>
          <w:spacing w:val="-13"/>
        </w:rPr>
        <w:t>竞</w:t>
      </w:r>
      <w:r>
        <w:rPr>
          <w:rFonts w:ascii="SimHei" w:hAnsi="SimHei" w:eastAsia="SimHei" w:cs="SimHei"/>
          <w:sz w:val="20"/>
          <w:szCs w:val="20"/>
          <w:spacing w:val="-28"/>
        </w:rPr>
        <w:t xml:space="preserve"> </w:t>
      </w:r>
      <w:r>
        <w:rPr>
          <w:rFonts w:ascii="SimHei" w:hAnsi="SimHei" w:eastAsia="SimHei" w:cs="SimHei"/>
          <w:sz w:val="20"/>
          <w:szCs w:val="20"/>
          <w:b/>
          <w:bCs/>
          <w:spacing w:val="-13"/>
        </w:rPr>
        <w:t>争</w:t>
      </w:r>
      <w:r>
        <w:rPr>
          <w:rFonts w:ascii="SimHei" w:hAnsi="SimHei" w:eastAsia="SimHei" w:cs="SimHei"/>
          <w:sz w:val="20"/>
          <w:szCs w:val="20"/>
          <w:spacing w:val="-36"/>
        </w:rPr>
        <w:t xml:space="preserve"> </w:t>
      </w:r>
      <w:r>
        <w:rPr>
          <w:rFonts w:ascii="SimHei" w:hAnsi="SimHei" w:eastAsia="SimHei" w:cs="SimHei"/>
          <w:sz w:val="20"/>
          <w:szCs w:val="20"/>
          <w:b/>
          <w:bCs/>
          <w:spacing w:val="-13"/>
        </w:rPr>
        <w:t>升</w:t>
      </w:r>
      <w:r>
        <w:rPr>
          <w:rFonts w:ascii="SimHei" w:hAnsi="SimHei" w:eastAsia="SimHei" w:cs="SimHei"/>
          <w:sz w:val="20"/>
          <w:szCs w:val="20"/>
          <w:spacing w:val="-33"/>
        </w:rPr>
        <w:t xml:space="preserve"> </w:t>
      </w:r>
      <w:r>
        <w:rPr>
          <w:rFonts w:ascii="SimHei" w:hAnsi="SimHei" w:eastAsia="SimHei" w:cs="SimHei"/>
          <w:sz w:val="20"/>
          <w:szCs w:val="20"/>
          <w:b/>
          <w:bCs/>
          <w:spacing w:val="-13"/>
        </w:rPr>
        <w:t>级</w:t>
      </w:r>
    </w:p>
    <w:p>
      <w:pPr>
        <w:ind w:left="299" w:right="1708" w:firstLine="390"/>
        <w:spacing w:before="62" w:line="316" w:lineRule="auto"/>
        <w:jc w:val="both"/>
        <w:rPr>
          <w:rFonts w:ascii="SimHei" w:hAnsi="SimHei" w:eastAsia="SimHei" w:cs="SimHei"/>
          <w:sz w:val="20"/>
          <w:szCs w:val="20"/>
        </w:rPr>
      </w:pPr>
      <w:r>
        <w:pict>
          <v:shape id="_x0000_s326" style="position:absolute;margin-left:283.644pt;margin-top:46.4273pt;mso-position-vertical-relative:text;mso-position-horizontal-relative:text;width:55.55pt;height:14pt;z-index:252335104;"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20"/>
                      <w:szCs w:val="20"/>
                    </w:rPr>
                  </w:pPr>
                  <w:r>
                    <w:rPr>
                      <w:rFonts w:ascii="SimHei" w:hAnsi="SimHei" w:eastAsia="SimHei" w:cs="SimHei"/>
                      <w:sz w:val="20"/>
                      <w:szCs w:val="20"/>
                      <w:b/>
                      <w:bCs/>
                      <w:spacing w:val="12"/>
                    </w:rPr>
                    <w:t>系统多棱镜</w:t>
                  </w:r>
                </w:p>
              </w:txbxContent>
            </v:textbox>
          </v:shape>
        </w:pict>
      </w:r>
      <w:r>
        <w:drawing>
          <wp:anchor distT="0" distB="0" distL="0" distR="0" simplePos="0" relativeHeight="252336128" behindDoc="0" locked="0" layoutInCell="1" allowOverlap="1">
            <wp:simplePos x="0" y="0"/>
            <wp:positionH relativeFrom="column">
              <wp:posOffset>3613160</wp:posOffset>
            </wp:positionH>
            <wp:positionV relativeFrom="paragraph">
              <wp:posOffset>701580</wp:posOffset>
            </wp:positionV>
            <wp:extent cx="704880" cy="266649"/>
            <wp:effectExtent l="0" t="0" r="0" b="0"/>
            <wp:wrapNone/>
            <wp:docPr id="352" name="IM 352"/>
            <wp:cNvGraphicFramePr/>
            <a:graphic>
              <a:graphicData uri="http://schemas.openxmlformats.org/drawingml/2006/picture">
                <pic:pic>
                  <pic:nvPicPr>
                    <pic:cNvPr id="352" name="IM 352"/>
                    <pic:cNvPicPr/>
                  </pic:nvPicPr>
                  <pic:blipFill>
                    <a:blip r:embed="rId391"/>
                    <a:stretch>
                      <a:fillRect/>
                    </a:stretch>
                  </pic:blipFill>
                  <pic:spPr>
                    <a:xfrm rot="0">
                      <a:off x="0" y="0"/>
                      <a:ext cx="704880" cy="266649"/>
                    </a:xfrm>
                    <a:prstGeom prst="rect">
                      <a:avLst/>
                    </a:prstGeom>
                  </pic:spPr>
                </pic:pic>
              </a:graphicData>
            </a:graphic>
          </wp:anchor>
        </w:drawing>
      </w:r>
      <w:r>
        <w:rPr>
          <w:rFonts w:ascii="SimHei" w:hAnsi="SimHei" w:eastAsia="SimHei" w:cs="SimHei"/>
          <w:sz w:val="20"/>
          <w:szCs w:val="20"/>
          <w:spacing w:val="-9"/>
        </w:rPr>
        <w:t>当系统中一个存量的状态是取决于另外一个</w:t>
      </w:r>
      <w:r>
        <w:rPr>
          <w:rFonts w:ascii="SimHei" w:hAnsi="SimHei" w:eastAsia="SimHei" w:cs="SimHei"/>
          <w:sz w:val="20"/>
          <w:szCs w:val="20"/>
          <w:spacing w:val="-10"/>
        </w:rPr>
        <w:t>存量的状态，</w:t>
      </w:r>
      <w:r>
        <w:rPr>
          <w:rFonts w:ascii="SimHei" w:hAnsi="SimHei" w:eastAsia="SimHei" w:cs="SimHei"/>
          <w:sz w:val="20"/>
          <w:szCs w:val="20"/>
        </w:rPr>
        <w:t xml:space="preserve"> </w:t>
      </w:r>
      <w:r>
        <w:rPr>
          <w:rFonts w:ascii="SimHei" w:hAnsi="SimHei" w:eastAsia="SimHei" w:cs="SimHei"/>
          <w:sz w:val="20"/>
          <w:szCs w:val="20"/>
          <w:spacing w:val="-5"/>
        </w:rPr>
        <w:t>并试图超过对方时，就构成了一个增强回路，使得系统陷入</w:t>
      </w:r>
      <w:r>
        <w:rPr>
          <w:rFonts w:ascii="SimHei" w:hAnsi="SimHei" w:eastAsia="SimHei" w:cs="SimHei"/>
          <w:sz w:val="20"/>
          <w:szCs w:val="20"/>
          <w:spacing w:val="17"/>
        </w:rPr>
        <w:t xml:space="preserve"> </w:t>
      </w:r>
      <w:r>
        <w:rPr>
          <w:rFonts w:ascii="SimHei" w:hAnsi="SimHei" w:eastAsia="SimHei" w:cs="SimHei"/>
          <w:sz w:val="20"/>
          <w:szCs w:val="20"/>
          <w:spacing w:val="-5"/>
        </w:rPr>
        <w:t>竞争升级的陷阱，表现为军备竞赛、财富攀比、口水仗、声</w:t>
      </w:r>
      <w:r>
        <w:rPr>
          <w:rFonts w:ascii="SimHei" w:hAnsi="SimHei" w:eastAsia="SimHei" w:cs="SimHei"/>
          <w:sz w:val="20"/>
          <w:szCs w:val="20"/>
          <w:spacing w:val="1"/>
        </w:rPr>
        <w:t xml:space="preserve">  </w:t>
      </w:r>
      <w:r>
        <w:rPr>
          <w:rFonts w:ascii="SimHei" w:hAnsi="SimHei" w:eastAsia="SimHei" w:cs="SimHei"/>
          <w:sz w:val="20"/>
          <w:szCs w:val="20"/>
          <w:spacing w:val="-5"/>
        </w:rPr>
        <w:t>音或暴力升级等现象。由于竞争升级以指数级形式变化，它</w:t>
      </w:r>
      <w:r>
        <w:rPr>
          <w:rFonts w:ascii="SimHei" w:hAnsi="SimHei" w:eastAsia="SimHei" w:cs="SimHei"/>
          <w:sz w:val="20"/>
          <w:szCs w:val="20"/>
          <w:spacing w:val="4"/>
        </w:rPr>
        <w:t xml:space="preserve">  </w:t>
      </w:r>
      <w:r>
        <w:rPr>
          <w:rFonts w:ascii="SimHei" w:hAnsi="SimHei" w:eastAsia="SimHei" w:cs="SimHei"/>
          <w:sz w:val="20"/>
          <w:szCs w:val="20"/>
          <w:spacing w:val="-2"/>
        </w:rPr>
        <w:t>能以非常令人惊异的速度导致竞争激化。如果什么也不做，</w:t>
      </w:r>
      <w:r>
        <w:rPr>
          <w:rFonts w:ascii="SimHei" w:hAnsi="SimHei" w:eastAsia="SimHei" w:cs="SimHei"/>
          <w:sz w:val="20"/>
          <w:szCs w:val="20"/>
          <w:spacing w:val="11"/>
        </w:rPr>
        <w:t xml:space="preserve"> </w:t>
      </w:r>
      <w:r>
        <w:rPr>
          <w:rFonts w:ascii="SimHei" w:hAnsi="SimHei" w:eastAsia="SimHei" w:cs="SimHei"/>
          <w:sz w:val="20"/>
          <w:szCs w:val="20"/>
          <w:spacing w:val="-5"/>
        </w:rPr>
        <w:t>这一循环也不可能一直发展下去，最后的结果将是</w:t>
      </w:r>
      <w:r>
        <w:rPr>
          <w:rFonts w:ascii="SimHei" w:hAnsi="SimHei" w:eastAsia="SimHei" w:cs="SimHei"/>
          <w:sz w:val="20"/>
          <w:szCs w:val="20"/>
          <w:spacing w:val="-6"/>
        </w:rPr>
        <w:t>一方被击</w:t>
      </w:r>
      <w:r>
        <w:rPr>
          <w:rFonts w:ascii="SimHei" w:hAnsi="SimHei" w:eastAsia="SimHei" w:cs="SimHei"/>
          <w:sz w:val="20"/>
          <w:szCs w:val="20"/>
        </w:rPr>
        <w:t xml:space="preserve">  </w:t>
      </w:r>
      <w:r>
        <w:rPr>
          <w:rFonts w:ascii="SimHei" w:hAnsi="SimHei" w:eastAsia="SimHei" w:cs="SimHei"/>
          <w:sz w:val="20"/>
          <w:szCs w:val="20"/>
          <w:spacing w:val="-9"/>
        </w:rPr>
        <w:t>倒或两败俱伤。</w:t>
      </w:r>
    </w:p>
    <w:p>
      <w:pPr>
        <w:ind w:left="2662"/>
        <w:spacing w:before="32" w:line="222" w:lineRule="auto"/>
        <w:rPr>
          <w:rFonts w:ascii="SimHei" w:hAnsi="SimHei" w:eastAsia="SimHei" w:cs="SimHei"/>
          <w:sz w:val="20"/>
          <w:szCs w:val="20"/>
        </w:rPr>
      </w:pPr>
      <w:r>
        <w:rPr>
          <w:rFonts w:ascii="SimHei" w:hAnsi="SimHei" w:eastAsia="SimHei" w:cs="SimHei"/>
          <w:sz w:val="20"/>
          <w:szCs w:val="20"/>
          <w:b/>
          <w:bCs/>
          <w:spacing w:val="-4"/>
        </w:rPr>
        <w:t>对策</w:t>
      </w:r>
    </w:p>
    <w:p>
      <w:pPr>
        <w:ind w:left="302" w:right="1773" w:firstLine="410"/>
        <w:spacing w:before="120" w:line="324" w:lineRule="auto"/>
        <w:jc w:val="both"/>
        <w:rPr>
          <w:rFonts w:ascii="SimHei" w:hAnsi="SimHei" w:eastAsia="SimHei" w:cs="SimHei"/>
          <w:sz w:val="20"/>
          <w:szCs w:val="20"/>
        </w:rPr>
      </w:pPr>
      <w:r>
        <w:rPr>
          <w:rFonts w:ascii="SimHei" w:hAnsi="SimHei" w:eastAsia="SimHei" w:cs="SimHei"/>
          <w:sz w:val="20"/>
          <w:szCs w:val="20"/>
          <w:b/>
          <w:bCs/>
          <w:spacing w:val="-7"/>
        </w:rPr>
        <w:t>应对这一陷阱的最佳方式是避免陷入这一结构之中</w:t>
      </w:r>
      <w:r>
        <w:rPr>
          <w:rFonts w:ascii="SimHei" w:hAnsi="SimHei" w:eastAsia="SimHei" w:cs="SimHei"/>
          <w:sz w:val="20"/>
          <w:szCs w:val="20"/>
          <w:b/>
          <w:bCs/>
          <w:spacing w:val="-8"/>
        </w:rPr>
        <w:t>。如</w:t>
      </w:r>
      <w:r>
        <w:rPr>
          <w:rFonts w:ascii="SimHei" w:hAnsi="SimHei" w:eastAsia="SimHei" w:cs="SimHei"/>
          <w:sz w:val="20"/>
          <w:szCs w:val="20"/>
        </w:rPr>
        <w:t xml:space="preserve"> </w:t>
      </w:r>
      <w:r>
        <w:rPr>
          <w:rFonts w:ascii="SimHei" w:hAnsi="SimHei" w:eastAsia="SimHei" w:cs="SimHei"/>
          <w:sz w:val="20"/>
          <w:szCs w:val="20"/>
          <w:b/>
          <w:bCs/>
          <w:spacing w:val="-8"/>
        </w:rPr>
        <w:t>果已经深陷其中，一方可以选择单方面让步，从而切断增强</w:t>
      </w:r>
      <w:r>
        <w:rPr>
          <w:rFonts w:ascii="SimHei" w:hAnsi="SimHei" w:eastAsia="SimHei" w:cs="SimHei"/>
          <w:sz w:val="20"/>
          <w:szCs w:val="20"/>
          <w:spacing w:val="13"/>
        </w:rPr>
        <w:t xml:space="preserve"> </w:t>
      </w:r>
      <w:r>
        <w:rPr>
          <w:rFonts w:ascii="SimHei" w:hAnsi="SimHei" w:eastAsia="SimHei" w:cs="SimHei"/>
          <w:sz w:val="20"/>
          <w:szCs w:val="20"/>
          <w:b/>
          <w:bCs/>
          <w:spacing w:val="-8"/>
        </w:rPr>
        <w:t>回路的运作；或者双方进行协商，引入一些调节回路，对竞</w:t>
      </w:r>
      <w:r>
        <w:rPr>
          <w:rFonts w:ascii="SimHei" w:hAnsi="SimHei" w:eastAsia="SimHei" w:cs="SimHei"/>
          <w:sz w:val="20"/>
          <w:szCs w:val="20"/>
          <w:spacing w:val="13"/>
        </w:rPr>
        <w:t xml:space="preserve"> </w:t>
      </w:r>
      <w:r>
        <w:rPr>
          <w:rFonts w:ascii="SimHei" w:hAnsi="SimHei" w:eastAsia="SimHei" w:cs="SimHei"/>
          <w:sz w:val="20"/>
          <w:szCs w:val="20"/>
          <w:b/>
          <w:bCs/>
          <w:spacing w:val="-12"/>
        </w:rPr>
        <w:t>争进行一些限制。</w:t>
      </w:r>
    </w:p>
    <w:p>
      <w:pPr>
        <w:pStyle w:val="BodyText"/>
        <w:spacing w:line="258" w:lineRule="auto"/>
        <w:rPr/>
      </w:pPr>
      <w:r/>
    </w:p>
    <w:p>
      <w:pPr>
        <w:pStyle w:val="BodyText"/>
        <w:spacing w:line="258" w:lineRule="auto"/>
        <w:rPr/>
      </w:pPr>
      <w:r/>
    </w:p>
    <w:p>
      <w:pPr>
        <w:ind w:left="2333"/>
        <w:spacing w:before="88" w:line="222" w:lineRule="auto"/>
        <w:rPr>
          <w:rFonts w:ascii="SimHei" w:hAnsi="SimHei" w:eastAsia="SimHei" w:cs="SimHei"/>
          <w:sz w:val="27"/>
          <w:szCs w:val="27"/>
        </w:rPr>
      </w:pPr>
      <w:r>
        <w:rPr>
          <w:rFonts w:ascii="SimHei" w:hAnsi="SimHei" w:eastAsia="SimHei" w:cs="SimHei"/>
          <w:sz w:val="27"/>
          <w:szCs w:val="27"/>
          <w:b/>
          <w:bCs/>
        </w:rPr>
        <w:t>富者愈富：竞争排斥</w:t>
      </w:r>
    </w:p>
    <w:p>
      <w:pPr>
        <w:pStyle w:val="BodyText"/>
        <w:spacing w:line="385" w:lineRule="auto"/>
        <w:rPr/>
      </w:pPr>
      <w:r/>
    </w:p>
    <w:p>
      <w:pPr>
        <w:ind w:left="3140" w:right="19"/>
        <w:spacing w:before="66" w:line="268" w:lineRule="auto"/>
        <w:jc w:val="both"/>
        <w:rPr>
          <w:rFonts w:ascii="FangSong" w:hAnsi="FangSong" w:eastAsia="FangSong" w:cs="FangSong"/>
          <w:sz w:val="20"/>
          <w:szCs w:val="20"/>
        </w:rPr>
      </w:pPr>
      <w:r>
        <w:rPr>
          <w:rFonts w:ascii="FangSong" w:hAnsi="FangSong" w:eastAsia="FangSong" w:cs="FangSong"/>
          <w:sz w:val="20"/>
          <w:szCs w:val="20"/>
          <w:spacing w:val="-1"/>
        </w:rPr>
        <w:t>塞尔维亚</w:t>
      </w:r>
      <w:r>
        <w:rPr>
          <w:rFonts w:ascii="FangSong" w:hAnsi="FangSong" w:eastAsia="FangSong" w:cs="FangSong"/>
          <w:sz w:val="20"/>
          <w:szCs w:val="20"/>
          <w:spacing w:val="-1"/>
        </w:rPr>
        <w:t xml:space="preserve"> </w:t>
      </w:r>
      <w:r>
        <w:rPr>
          <w:rFonts w:ascii="FangSong" w:hAnsi="FangSong" w:eastAsia="FangSong" w:cs="FangSong"/>
          <w:sz w:val="20"/>
          <w:szCs w:val="20"/>
          <w:spacing w:val="-1"/>
        </w:rPr>
        <w:t>·</w:t>
      </w:r>
      <w:r>
        <w:rPr>
          <w:rFonts w:ascii="FangSong" w:hAnsi="FangSong" w:eastAsia="FangSong" w:cs="FangSong"/>
          <w:sz w:val="20"/>
          <w:szCs w:val="20"/>
          <w:spacing w:val="-75"/>
        </w:rPr>
        <w:t xml:space="preserve"> </w:t>
      </w:r>
      <w:r>
        <w:rPr>
          <w:rFonts w:ascii="FangSong" w:hAnsi="FangSong" w:eastAsia="FangSong" w:cs="FangSong"/>
          <w:sz w:val="20"/>
          <w:szCs w:val="20"/>
          <w:spacing w:val="-1"/>
        </w:rPr>
        <w:t>纳萨尔，《国际先驱导报》,1992</w:t>
      </w:r>
      <w:r>
        <w:rPr>
          <w:rFonts w:ascii="FangSong" w:hAnsi="FangSong" w:eastAsia="FangSong" w:cs="FangSong"/>
          <w:sz w:val="20"/>
          <w:szCs w:val="20"/>
        </w:rPr>
        <w:t xml:space="preserve"> </w:t>
      </w:r>
      <w:r>
        <w:rPr>
          <w:rFonts w:ascii="FangSong" w:hAnsi="FangSong" w:eastAsia="FangSong" w:cs="FangSong"/>
          <w:sz w:val="20"/>
          <w:szCs w:val="20"/>
        </w:rPr>
        <w:t>最富有的那些人，在所有纳税者中只占1%的比</w:t>
      </w:r>
      <w:r>
        <w:rPr>
          <w:rFonts w:ascii="FangSong" w:hAnsi="FangSong" w:eastAsia="FangSong" w:cs="FangSong"/>
          <w:sz w:val="20"/>
          <w:szCs w:val="20"/>
          <w:spacing w:val="7"/>
        </w:rPr>
        <w:t xml:space="preserve"> </w:t>
      </w:r>
      <w:r>
        <w:rPr>
          <w:rFonts w:ascii="FangSong" w:hAnsi="FangSong" w:eastAsia="FangSong" w:cs="FangSong"/>
          <w:sz w:val="20"/>
          <w:szCs w:val="20"/>
          <w:spacing w:val="-10"/>
        </w:rPr>
        <w:t>例，在避税方面具有相当大的灵活性……他们可</w:t>
      </w:r>
      <w:r>
        <w:rPr>
          <w:rFonts w:ascii="FangSong" w:hAnsi="FangSong" w:eastAsia="FangSong" w:cs="FangSong"/>
          <w:sz w:val="20"/>
          <w:szCs w:val="20"/>
          <w:spacing w:val="13"/>
        </w:rPr>
        <w:t xml:space="preserve"> </w:t>
      </w:r>
      <w:r>
        <w:rPr>
          <w:rFonts w:ascii="FangSong" w:hAnsi="FangSong" w:eastAsia="FangSong" w:cs="FangSong"/>
          <w:sz w:val="20"/>
          <w:szCs w:val="20"/>
          <w:spacing w:val="-10"/>
        </w:rPr>
        <w:t>能现在已经拿到了奖金，而不计入下一年的收入</w:t>
      </w:r>
      <w:r>
        <w:rPr>
          <w:rFonts w:ascii="FangSong" w:hAnsi="FangSong" w:eastAsia="FangSong" w:cs="FangSong"/>
          <w:sz w:val="20"/>
          <w:szCs w:val="20"/>
          <w:spacing w:val="10"/>
        </w:rPr>
        <w:t xml:space="preserve"> </w:t>
      </w:r>
      <w:r>
        <w:rPr>
          <w:rFonts w:ascii="FangSong" w:hAnsi="FangSong" w:eastAsia="FangSong" w:cs="FangSong"/>
          <w:sz w:val="20"/>
          <w:szCs w:val="20"/>
          <w:spacing w:val="-5"/>
        </w:rPr>
        <w:t>(那时税率水平会提高),将股票期权变现……并</w:t>
      </w:r>
      <w:r>
        <w:rPr>
          <w:rFonts w:ascii="FangSong" w:hAnsi="FangSong" w:eastAsia="FangSong" w:cs="FangSong"/>
          <w:sz w:val="20"/>
          <w:szCs w:val="20"/>
          <w:spacing w:val="11"/>
        </w:rPr>
        <w:t xml:space="preserve"> </w:t>
      </w:r>
      <w:r>
        <w:rPr>
          <w:rFonts w:ascii="FangSong" w:hAnsi="FangSong" w:eastAsia="FangSong" w:cs="FangSong"/>
          <w:sz w:val="20"/>
          <w:szCs w:val="20"/>
          <w:spacing w:val="-10"/>
        </w:rPr>
        <w:t>且想方设法将各种收入提前。</w:t>
      </w:r>
    </w:p>
    <w:p>
      <w:pPr>
        <w:pStyle w:val="BodyText"/>
        <w:spacing w:line="297" w:lineRule="auto"/>
        <w:rPr/>
      </w:pPr>
      <w:r/>
    </w:p>
    <w:p>
      <w:pPr>
        <w:pStyle w:val="BodyText"/>
        <w:spacing w:line="297" w:lineRule="auto"/>
        <w:rPr/>
      </w:pPr>
      <w:r/>
    </w:p>
    <w:p>
      <w:pPr>
        <w:pStyle w:val="BodyText"/>
        <w:spacing w:line="298" w:lineRule="auto"/>
        <w:rPr/>
      </w:pPr>
      <w:r/>
    </w:p>
    <w:p>
      <w:pPr>
        <w:ind w:firstLine="440"/>
        <w:spacing w:before="66" w:line="491" w:lineRule="auto"/>
        <w:rPr>
          <w:rFonts w:ascii="SimSun" w:hAnsi="SimSun" w:eastAsia="SimSun" w:cs="SimSun"/>
          <w:sz w:val="20"/>
          <w:szCs w:val="20"/>
        </w:rPr>
      </w:pPr>
      <w:r>
        <w:rPr>
          <w:rFonts w:ascii="SimSun" w:hAnsi="SimSun" w:eastAsia="SimSun" w:cs="SimSun"/>
          <w:sz w:val="20"/>
          <w:szCs w:val="20"/>
          <w:spacing w:val="24"/>
        </w:rPr>
        <w:t>利用积累起来的财富、权力、特殊渠道或内部信息，可以创造出更多</w:t>
      </w:r>
      <w:r>
        <w:rPr>
          <w:rFonts w:ascii="SimSun" w:hAnsi="SimSun" w:eastAsia="SimSun" w:cs="SimSun"/>
          <w:sz w:val="20"/>
          <w:szCs w:val="20"/>
          <w:spacing w:val="7"/>
        </w:rPr>
        <w:t xml:space="preserve"> </w:t>
      </w:r>
      <w:r>
        <w:rPr>
          <w:rFonts w:ascii="SimSun" w:hAnsi="SimSun" w:eastAsia="SimSun" w:cs="SimSun"/>
          <w:sz w:val="20"/>
          <w:szCs w:val="20"/>
          <w:spacing w:val="24"/>
        </w:rPr>
        <w:t>的财富、权力、渠道以及信息。这些都是另外一个被称为“富者</w:t>
      </w:r>
      <w:r>
        <w:rPr>
          <w:rFonts w:ascii="SimSun" w:hAnsi="SimSun" w:eastAsia="SimSun" w:cs="SimSun"/>
          <w:sz w:val="20"/>
          <w:szCs w:val="20"/>
          <w:spacing w:val="23"/>
        </w:rPr>
        <w:t>愈富”的</w:t>
      </w:r>
    </w:p>
    <w:p>
      <w:pPr>
        <w:spacing w:line="491" w:lineRule="auto"/>
        <w:sectPr>
          <w:footerReference w:type="default" r:id="rId390"/>
          <w:pgSz w:w="9600" w:h="13230"/>
          <w:pgMar w:top="400" w:right="1331" w:bottom="604" w:left="1099" w:header="0" w:footer="469" w:gutter="0"/>
        </w:sectPr>
        <w:rPr>
          <w:rFonts w:ascii="SimSun" w:hAnsi="SimSun" w:eastAsia="SimSun" w:cs="SimSun"/>
          <w:sz w:val="20"/>
          <w:szCs w:val="20"/>
        </w:rPr>
      </w:pPr>
    </w:p>
    <w:p>
      <w:pPr>
        <w:pStyle w:val="BodyText"/>
        <w:spacing w:line="287" w:lineRule="auto"/>
        <w:rPr/>
      </w:pPr>
      <w:r/>
    </w:p>
    <w:p>
      <w:pPr>
        <w:pStyle w:val="BodyText"/>
        <w:spacing w:line="287" w:lineRule="auto"/>
        <w:rPr/>
      </w:pPr>
      <w:r/>
    </w:p>
    <w:p>
      <w:pPr>
        <w:pStyle w:val="BodyText"/>
        <w:spacing w:line="288" w:lineRule="auto"/>
        <w:rPr/>
      </w:pPr>
      <w:r/>
    </w:p>
    <w:p>
      <w:pPr>
        <w:ind w:right="72"/>
        <w:spacing w:before="68" w:line="404" w:lineRule="auto"/>
        <w:jc w:val="both"/>
        <w:rPr>
          <w:rFonts w:ascii="SimSun" w:hAnsi="SimSun" w:eastAsia="SimSun" w:cs="SimSun"/>
          <w:sz w:val="21"/>
          <w:szCs w:val="21"/>
        </w:rPr>
      </w:pPr>
      <w:r>
        <w:rPr>
          <w:rFonts w:ascii="SimSun" w:hAnsi="SimSun" w:eastAsia="SimSun" w:cs="SimSun"/>
          <w:sz w:val="21"/>
          <w:szCs w:val="21"/>
          <w:spacing w:val="7"/>
        </w:rPr>
        <w:t>基模的例子。俗话说：“成王败寇。”在现实世界中</w:t>
      </w:r>
      <w:r>
        <w:rPr>
          <w:rFonts w:ascii="SimSun" w:hAnsi="SimSun" w:eastAsia="SimSun" w:cs="SimSun"/>
          <w:sz w:val="21"/>
          <w:szCs w:val="21"/>
          <w:spacing w:val="6"/>
        </w:rPr>
        <w:t>，这一系统陷阱也比比</w:t>
      </w:r>
      <w:r>
        <w:rPr>
          <w:rFonts w:ascii="SimSun" w:hAnsi="SimSun" w:eastAsia="SimSun" w:cs="SimSun"/>
          <w:sz w:val="21"/>
          <w:szCs w:val="21"/>
        </w:rPr>
        <w:t xml:space="preserve"> </w:t>
      </w:r>
      <w:r>
        <w:rPr>
          <w:rFonts w:ascii="SimSun" w:hAnsi="SimSun" w:eastAsia="SimSun" w:cs="SimSun"/>
          <w:sz w:val="21"/>
          <w:szCs w:val="21"/>
          <w:spacing w:val="13"/>
        </w:rPr>
        <w:t>皆是，竞争的赢家获得了有利条件，从而可以在未来获得更大的发展。从</w:t>
      </w:r>
      <w:r>
        <w:rPr>
          <w:rFonts w:ascii="SimSun" w:hAnsi="SimSun" w:eastAsia="SimSun" w:cs="SimSun"/>
          <w:sz w:val="21"/>
          <w:szCs w:val="21"/>
          <w:spacing w:val="11"/>
        </w:rPr>
        <w:t xml:space="preserve"> </w:t>
      </w:r>
      <w:r>
        <w:rPr>
          <w:rFonts w:ascii="SimSun" w:hAnsi="SimSun" w:eastAsia="SimSun" w:cs="SimSun"/>
          <w:sz w:val="21"/>
          <w:szCs w:val="21"/>
          <w:spacing w:val="13"/>
        </w:rPr>
        <w:t>结构上看，这是一个增强回路，系统中的参与者会迅速被分化为两类：赢</w:t>
      </w:r>
      <w:r>
        <w:rPr>
          <w:rFonts w:ascii="SimSun" w:hAnsi="SimSun" w:eastAsia="SimSun" w:cs="SimSun"/>
          <w:sz w:val="21"/>
          <w:szCs w:val="21"/>
          <w:spacing w:val="11"/>
        </w:rPr>
        <w:t xml:space="preserve"> </w:t>
      </w:r>
      <w:r>
        <w:rPr>
          <w:rFonts w:ascii="SimSun" w:hAnsi="SimSun" w:eastAsia="SimSun" w:cs="SimSun"/>
          <w:sz w:val="21"/>
          <w:szCs w:val="21"/>
          <w:spacing w:val="9"/>
        </w:rPr>
        <w:t>家和输家。前者的发展越来越好；后者则越来越差。</w:t>
      </w:r>
    </w:p>
    <w:p>
      <w:pPr>
        <w:ind w:firstLine="449"/>
        <w:spacing w:before="2" w:line="396" w:lineRule="auto"/>
        <w:jc w:val="both"/>
        <w:rPr>
          <w:rFonts w:ascii="SimSun" w:hAnsi="SimSun" w:eastAsia="SimSun" w:cs="SimSun"/>
          <w:sz w:val="21"/>
          <w:szCs w:val="21"/>
        </w:rPr>
      </w:pPr>
      <w:r>
        <w:rPr>
          <w:rFonts w:ascii="SimSun" w:hAnsi="SimSun" w:eastAsia="SimSun" w:cs="SimSun"/>
          <w:sz w:val="21"/>
          <w:szCs w:val="21"/>
          <w:spacing w:val="8"/>
        </w:rPr>
        <w:t>玩过“大富翁”游戏的人都知道“富者愈富”的系统。游戏一开始时，</w:t>
      </w:r>
      <w:r>
        <w:rPr>
          <w:rFonts w:ascii="SimSun" w:hAnsi="SimSun" w:eastAsia="SimSun" w:cs="SimSun"/>
          <w:sz w:val="21"/>
          <w:szCs w:val="21"/>
          <w:spacing w:val="16"/>
        </w:rPr>
        <w:t xml:space="preserve"> </w:t>
      </w:r>
      <w:r>
        <w:rPr>
          <w:rFonts w:ascii="SimSun" w:hAnsi="SimSun" w:eastAsia="SimSun" w:cs="SimSun"/>
          <w:sz w:val="21"/>
          <w:szCs w:val="21"/>
          <w:spacing w:val="13"/>
        </w:rPr>
        <w:t>所有参与者都处于平等地位，当有人首先获得了财产，并在自家地盘上盖 </w:t>
      </w:r>
      <w:r>
        <w:rPr>
          <w:rFonts w:ascii="SimSun" w:hAnsi="SimSun" w:eastAsia="SimSun" w:cs="SimSun"/>
          <w:sz w:val="21"/>
          <w:szCs w:val="21"/>
          <w:spacing w:val="17"/>
        </w:rPr>
        <w:t>起了“旅馆”之后，就能从其他参与者身上获取</w:t>
      </w:r>
      <w:r>
        <w:rPr>
          <w:rFonts w:ascii="SimSun" w:hAnsi="SimSun" w:eastAsia="SimSun" w:cs="SimSun"/>
          <w:sz w:val="21"/>
          <w:szCs w:val="21"/>
          <w:spacing w:val="16"/>
        </w:rPr>
        <w:t>“租金”,这样他们就可</w:t>
      </w:r>
      <w:r>
        <w:rPr>
          <w:rFonts w:ascii="SimSun" w:hAnsi="SimSun" w:eastAsia="SimSun" w:cs="SimSun"/>
          <w:sz w:val="21"/>
          <w:szCs w:val="21"/>
        </w:rPr>
        <w:t xml:space="preserve"> </w:t>
      </w:r>
      <w:r>
        <w:rPr>
          <w:rFonts w:ascii="SimSun" w:hAnsi="SimSun" w:eastAsia="SimSun" w:cs="SimSun"/>
          <w:sz w:val="21"/>
          <w:szCs w:val="21"/>
          <w:spacing w:val="9"/>
        </w:rPr>
        <w:t>以有钱买更多的旅馆。就这样，你有更多的旅馆，就可以得到更多</w:t>
      </w:r>
      <w:r>
        <w:rPr>
          <w:rFonts w:ascii="SimSun" w:hAnsi="SimSun" w:eastAsia="SimSun" w:cs="SimSun"/>
          <w:sz w:val="21"/>
          <w:szCs w:val="21"/>
          <w:spacing w:val="8"/>
        </w:rPr>
        <w:t>的旅馆。</w:t>
      </w:r>
      <w:r>
        <w:rPr>
          <w:rFonts w:ascii="SimSun" w:hAnsi="SimSun" w:eastAsia="SimSun" w:cs="SimSun"/>
          <w:sz w:val="21"/>
          <w:szCs w:val="21"/>
        </w:rPr>
        <w:t xml:space="preserve"> </w:t>
      </w:r>
      <w:r>
        <w:rPr>
          <w:rFonts w:ascii="SimSun" w:hAnsi="SimSun" w:eastAsia="SimSun" w:cs="SimSun"/>
          <w:sz w:val="21"/>
          <w:szCs w:val="21"/>
          <w:spacing w:val="13"/>
        </w:rPr>
        <w:t>最后，当一个参与者买了所有的东西，或者其他参与者受挫而退出时，游 </w:t>
      </w:r>
      <w:r>
        <w:rPr>
          <w:rFonts w:ascii="SimSun" w:hAnsi="SimSun" w:eastAsia="SimSun" w:cs="SimSun"/>
          <w:sz w:val="21"/>
          <w:szCs w:val="21"/>
          <w:spacing w:val="9"/>
        </w:rPr>
        <w:t>戏就结束了。</w:t>
      </w:r>
    </w:p>
    <w:p>
      <w:pPr>
        <w:ind w:left="449" w:right="389" w:firstLine="379"/>
        <w:spacing w:before="288" w:line="267" w:lineRule="auto"/>
        <w:jc w:val="both"/>
        <w:rPr>
          <w:rFonts w:ascii="FangSong" w:hAnsi="FangSong" w:eastAsia="FangSong" w:cs="FangSong"/>
          <w:sz w:val="21"/>
          <w:szCs w:val="21"/>
        </w:rPr>
      </w:pPr>
      <w:r>
        <w:rPr>
          <w:rFonts w:ascii="FangSong" w:hAnsi="FangSong" w:eastAsia="FangSong" w:cs="FangSong"/>
          <w:sz w:val="21"/>
          <w:szCs w:val="21"/>
          <w:spacing w:val="-19"/>
        </w:rPr>
        <w:t>在圣诞节期间，每家都会在自家门外挂上精美靓</w:t>
      </w:r>
      <w:r>
        <w:rPr>
          <w:rFonts w:ascii="FangSong" w:hAnsi="FangSong" w:eastAsia="FangSong" w:cs="FangSong"/>
          <w:sz w:val="21"/>
          <w:szCs w:val="21"/>
          <w:spacing w:val="-20"/>
        </w:rPr>
        <w:t>丽的灯饰。如果有一年</w:t>
      </w:r>
      <w:r>
        <w:rPr>
          <w:rFonts w:ascii="FangSong" w:hAnsi="FangSong" w:eastAsia="FangSong" w:cs="FangSong"/>
          <w:sz w:val="21"/>
          <w:szCs w:val="21"/>
        </w:rPr>
        <w:t xml:space="preserve">  </w:t>
      </w:r>
      <w:r>
        <w:rPr>
          <w:rFonts w:ascii="FangSong" w:hAnsi="FangSong" w:eastAsia="FangSong" w:cs="FangSong"/>
          <w:sz w:val="21"/>
          <w:szCs w:val="21"/>
          <w:spacing w:val="-19"/>
        </w:rPr>
        <w:t>这个街区搞了一次评比，某一家因为其灯饰最美丽而获得了100美元的奖励，</w:t>
      </w:r>
      <w:r>
        <w:rPr>
          <w:rFonts w:ascii="FangSong" w:hAnsi="FangSong" w:eastAsia="FangSong" w:cs="FangSong"/>
          <w:sz w:val="21"/>
          <w:szCs w:val="21"/>
          <w:spacing w:val="14"/>
        </w:rPr>
        <w:t xml:space="preserve"> </w:t>
      </w:r>
      <w:r>
        <w:rPr>
          <w:rFonts w:ascii="FangSong" w:hAnsi="FangSong" w:eastAsia="FangSong" w:cs="FangSong"/>
          <w:sz w:val="21"/>
          <w:szCs w:val="21"/>
          <w:spacing w:val="-15"/>
        </w:rPr>
        <w:t>第二年这一家很可能会在灯饰方面多支出100美元，从而</w:t>
      </w:r>
      <w:r>
        <w:rPr>
          <w:rFonts w:ascii="FangSong" w:hAnsi="FangSong" w:eastAsia="FangSong" w:cs="FangSong"/>
          <w:sz w:val="21"/>
          <w:szCs w:val="21"/>
          <w:spacing w:val="-16"/>
        </w:rPr>
        <w:t>使他家的灯饰更为</w:t>
      </w:r>
      <w:r>
        <w:rPr>
          <w:rFonts w:ascii="FangSong" w:hAnsi="FangSong" w:eastAsia="FangSong" w:cs="FangSong"/>
          <w:sz w:val="21"/>
          <w:szCs w:val="21"/>
        </w:rPr>
        <w:t xml:space="preserve"> </w:t>
      </w:r>
      <w:r>
        <w:rPr>
          <w:rFonts w:ascii="FangSong" w:hAnsi="FangSong" w:eastAsia="FangSong" w:cs="FangSong"/>
          <w:sz w:val="21"/>
          <w:szCs w:val="21"/>
          <w:spacing w:val="-19"/>
        </w:rPr>
        <w:t>漂亮；当这一家连续三年赢得了胜利，他们家的灯饰每一年都比上一年更为</w:t>
      </w:r>
      <w:r>
        <w:rPr>
          <w:rFonts w:ascii="FangSong" w:hAnsi="FangSong" w:eastAsia="FangSong" w:cs="FangSong"/>
          <w:sz w:val="21"/>
          <w:szCs w:val="21"/>
          <w:spacing w:val="4"/>
        </w:rPr>
        <w:t xml:space="preserve"> </w:t>
      </w:r>
      <w:r>
        <w:rPr>
          <w:rFonts w:ascii="FangSong" w:hAnsi="FangSong" w:eastAsia="FangSong" w:cs="FangSong"/>
          <w:sz w:val="21"/>
          <w:szCs w:val="21"/>
          <w:spacing w:val="-21"/>
        </w:rPr>
        <w:t>靓丽时，这一比赛很可能就会被终止。</w:t>
      </w:r>
    </w:p>
    <w:p>
      <w:pPr>
        <w:ind w:right="18" w:firstLine="499"/>
        <w:spacing w:before="297" w:line="400" w:lineRule="auto"/>
        <w:jc w:val="both"/>
        <w:rPr>
          <w:rFonts w:ascii="SimSun" w:hAnsi="SimSun" w:eastAsia="SimSun" w:cs="SimSun"/>
          <w:sz w:val="21"/>
          <w:szCs w:val="21"/>
        </w:rPr>
      </w:pPr>
      <w:r>
        <w:rPr>
          <w:rFonts w:ascii="SimSun" w:hAnsi="SimSun" w:eastAsia="SimSun" w:cs="SimSun"/>
          <w:sz w:val="21"/>
          <w:szCs w:val="21"/>
          <w:spacing w:val="13"/>
        </w:rPr>
        <w:t>正如《圣经》所讲：“凡有的，还要给他，使他富足。”赢家赢得的</w:t>
      </w:r>
      <w:r>
        <w:rPr>
          <w:rFonts w:ascii="SimSun" w:hAnsi="SimSun" w:eastAsia="SimSun" w:cs="SimSun"/>
          <w:sz w:val="21"/>
          <w:szCs w:val="21"/>
          <w:spacing w:val="15"/>
        </w:rPr>
        <w:t xml:space="preserve"> </w:t>
      </w:r>
      <w:r>
        <w:rPr>
          <w:rFonts w:ascii="SimSun" w:hAnsi="SimSun" w:eastAsia="SimSun" w:cs="SimSun"/>
          <w:sz w:val="21"/>
          <w:szCs w:val="21"/>
          <w:spacing w:val="13"/>
        </w:rPr>
        <w:t>越多，他所拥有的就越多，未来就有越大的可能获胜。如果这种竞赛发生</w:t>
      </w:r>
      <w:r>
        <w:rPr>
          <w:rFonts w:ascii="SimSun" w:hAnsi="SimSun" w:eastAsia="SimSun" w:cs="SimSun"/>
          <w:sz w:val="21"/>
          <w:szCs w:val="21"/>
          <w:spacing w:val="12"/>
        </w:rPr>
        <w:t xml:space="preserve"> </w:t>
      </w:r>
      <w:r>
        <w:rPr>
          <w:rFonts w:ascii="SimSun" w:hAnsi="SimSun" w:eastAsia="SimSun" w:cs="SimSun"/>
          <w:sz w:val="21"/>
          <w:szCs w:val="21"/>
          <w:spacing w:val="13"/>
        </w:rPr>
        <w:t>在一个有限的环境中，比如赢家得到的都是从输家那里攫取的，那么输家</w:t>
      </w:r>
      <w:r>
        <w:rPr>
          <w:rFonts w:ascii="SimSun" w:hAnsi="SimSun" w:eastAsia="SimSun" w:cs="SimSun"/>
          <w:sz w:val="21"/>
          <w:szCs w:val="21"/>
          <w:spacing w:val="15"/>
        </w:rPr>
        <w:t xml:space="preserve"> </w:t>
      </w:r>
      <w:r>
        <w:rPr>
          <w:rFonts w:ascii="SimSun" w:hAnsi="SimSun" w:eastAsia="SimSun" w:cs="SimSun"/>
          <w:sz w:val="21"/>
          <w:szCs w:val="21"/>
          <w:spacing w:val="9"/>
        </w:rPr>
        <w:t>逐渐就会破产、被迫离开或饿死。</w:t>
      </w:r>
    </w:p>
    <w:p>
      <w:pPr>
        <w:ind w:right="4" w:firstLine="509"/>
        <w:spacing w:before="1" w:line="423" w:lineRule="auto"/>
        <w:jc w:val="both"/>
        <w:rPr>
          <w:rFonts w:ascii="SimSun" w:hAnsi="SimSun" w:eastAsia="SimSun" w:cs="SimSun"/>
          <w:sz w:val="21"/>
          <w:szCs w:val="21"/>
        </w:rPr>
      </w:pPr>
      <w:r>
        <w:rPr>
          <w:rFonts w:ascii="SimSun" w:hAnsi="SimSun" w:eastAsia="SimSun" w:cs="SimSun"/>
          <w:sz w:val="21"/>
          <w:szCs w:val="21"/>
          <w:spacing w:val="14"/>
        </w:rPr>
        <w:t>在生态学领域，富者愈富是一个普遍存在、</w:t>
      </w:r>
      <w:r>
        <w:rPr>
          <w:rFonts w:ascii="SimSun" w:hAnsi="SimSun" w:eastAsia="SimSun" w:cs="SimSun"/>
          <w:sz w:val="21"/>
          <w:szCs w:val="21"/>
          <w:spacing w:val="13"/>
        </w:rPr>
        <w:t>广为人知的概念，也被称</w:t>
      </w:r>
      <w:r>
        <w:rPr>
          <w:rFonts w:ascii="SimSun" w:hAnsi="SimSun" w:eastAsia="SimSun" w:cs="SimSun"/>
          <w:sz w:val="21"/>
          <w:szCs w:val="21"/>
        </w:rPr>
        <w:t xml:space="preserve"> </w:t>
      </w:r>
      <w:r>
        <w:rPr>
          <w:rFonts w:ascii="SimSun" w:hAnsi="SimSun" w:eastAsia="SimSun" w:cs="SimSun"/>
          <w:sz w:val="21"/>
          <w:szCs w:val="21"/>
          <w:spacing w:val="13"/>
        </w:rPr>
        <w:t>为“竞争排斥法则”。按照这一法则，争夺完全相同的资源的两个不同物 </w:t>
      </w:r>
      <w:r>
        <w:rPr>
          <w:rFonts w:ascii="SimSun" w:hAnsi="SimSun" w:eastAsia="SimSun" w:cs="SimSun"/>
          <w:sz w:val="21"/>
          <w:szCs w:val="21"/>
          <w:spacing w:val="14"/>
        </w:rPr>
        <w:t>种，不能共生于同一个生态小生境之中。因为这两个物种是不同的，为了</w:t>
      </w:r>
    </w:p>
    <w:p>
      <w:pPr>
        <w:spacing w:line="423" w:lineRule="auto"/>
        <w:sectPr>
          <w:headerReference w:type="default" r:id="rId392"/>
          <w:footerReference w:type="default" r:id="rId393"/>
          <w:pgSz w:w="9600" w:h="13230"/>
          <w:pgMar w:top="1334" w:right="1024" w:bottom="594" w:left="1350" w:header="951" w:footer="459" w:gutter="0"/>
        </w:sectPr>
        <w:rPr>
          <w:rFonts w:ascii="SimSun" w:hAnsi="SimSun" w:eastAsia="SimSun" w:cs="SimSun"/>
          <w:sz w:val="21"/>
          <w:szCs w:val="21"/>
        </w:rPr>
      </w:pPr>
    </w:p>
    <w:p>
      <w:pPr>
        <w:pStyle w:val="BodyText"/>
        <w:spacing w:line="415" w:lineRule="auto"/>
        <w:rPr/>
      </w:pPr>
      <w:r/>
    </w:p>
    <w:p>
      <w:pPr>
        <w:ind w:left="3402"/>
        <w:spacing w:before="45" w:line="210" w:lineRule="auto"/>
        <w:outlineLvl w:val="2"/>
        <w:rPr>
          <w:rFonts w:ascii="SimHei" w:hAnsi="SimHei" w:eastAsia="SimHei" w:cs="SimHei"/>
          <w:sz w:val="14"/>
          <w:szCs w:val="14"/>
        </w:rPr>
      </w:pPr>
      <w:r>
        <w:rPr>
          <w:rFonts w:ascii="SimHei" w:hAnsi="SimHei" w:eastAsia="SimHei" w:cs="SimHei"/>
          <w:sz w:val="14"/>
          <w:szCs w:val="14"/>
          <w:b/>
          <w:bCs/>
          <w:spacing w:val="5"/>
        </w:rPr>
        <w:t>第5章</w:t>
      </w:r>
    </w:p>
    <w:p>
      <w:pPr>
        <w:ind w:left="3151"/>
        <w:spacing w:line="220" w:lineRule="auto"/>
        <w:rPr>
          <w:rFonts w:ascii="SimHei" w:hAnsi="SimHei" w:eastAsia="SimHei" w:cs="SimHei"/>
          <w:sz w:val="14"/>
          <w:szCs w:val="14"/>
        </w:rPr>
      </w:pPr>
      <w:r>
        <w:rPr>
          <w:rFonts w:ascii="SimHei" w:hAnsi="SimHei" w:eastAsia="SimHei" w:cs="SimHei"/>
          <w:sz w:val="14"/>
          <w:szCs w:val="14"/>
          <w:b/>
          <w:bCs/>
          <w:spacing w:val="5"/>
        </w:rPr>
        <w:t>系统之危与机</w:t>
      </w:r>
    </w:p>
    <w:p>
      <w:pPr>
        <w:pStyle w:val="BodyText"/>
        <w:spacing w:line="314" w:lineRule="auto"/>
        <w:rPr/>
      </w:pPr>
      <w:r/>
    </w:p>
    <w:p>
      <w:pPr>
        <w:pStyle w:val="BodyText"/>
        <w:spacing w:line="314" w:lineRule="auto"/>
        <w:rPr/>
      </w:pPr>
      <w:r/>
    </w:p>
    <w:p>
      <w:pPr>
        <w:pStyle w:val="BodyText"/>
        <w:spacing w:line="315" w:lineRule="auto"/>
        <w:rPr/>
      </w:pPr>
      <w:r/>
    </w:p>
    <w:p>
      <w:pPr>
        <w:ind w:right="119"/>
        <w:spacing w:before="71" w:line="394" w:lineRule="auto"/>
        <w:jc w:val="both"/>
        <w:rPr>
          <w:rFonts w:ascii="SimSun" w:hAnsi="SimSun" w:eastAsia="SimSun" w:cs="SimSun"/>
          <w:sz w:val="22"/>
          <w:szCs w:val="22"/>
        </w:rPr>
      </w:pPr>
      <w:r>
        <w:rPr>
          <w:rFonts w:ascii="SimSun" w:hAnsi="SimSun" w:eastAsia="SimSun" w:cs="SimSun"/>
          <w:sz w:val="22"/>
          <w:szCs w:val="22"/>
          <w:spacing w:val="4"/>
        </w:rPr>
        <w:t>生存，每一种都需要繁殖得更快，或者比对方更有效地使用资源。如果能</w:t>
      </w:r>
      <w:r>
        <w:rPr>
          <w:rFonts w:ascii="SimSun" w:hAnsi="SimSun" w:eastAsia="SimSun" w:cs="SimSun"/>
          <w:sz w:val="22"/>
          <w:szCs w:val="22"/>
          <w:spacing w:val="2"/>
        </w:rPr>
        <w:t xml:space="preserve"> </w:t>
      </w:r>
      <w:r>
        <w:rPr>
          <w:rFonts w:ascii="SimSun" w:hAnsi="SimSun" w:eastAsia="SimSun" w:cs="SimSun"/>
          <w:sz w:val="22"/>
          <w:szCs w:val="22"/>
          <w:spacing w:val="4"/>
        </w:rPr>
        <w:t>做到这一点，一方将占有更多的资源，而这将使其繁殖得更多，并持</w:t>
      </w:r>
      <w:r>
        <w:rPr>
          <w:rFonts w:ascii="SimSun" w:hAnsi="SimSun" w:eastAsia="SimSun" w:cs="SimSun"/>
          <w:sz w:val="22"/>
          <w:szCs w:val="22"/>
          <w:spacing w:val="3"/>
        </w:rPr>
        <w:t>续保</w:t>
      </w:r>
      <w:r>
        <w:rPr>
          <w:rFonts w:ascii="SimSun" w:hAnsi="SimSun" w:eastAsia="SimSun" w:cs="SimSun"/>
          <w:sz w:val="22"/>
          <w:szCs w:val="22"/>
        </w:rPr>
        <w:t xml:space="preserve"> </w:t>
      </w:r>
      <w:r>
        <w:rPr>
          <w:rFonts w:ascii="SimSun" w:hAnsi="SimSun" w:eastAsia="SimSun" w:cs="SimSun"/>
          <w:sz w:val="22"/>
          <w:szCs w:val="22"/>
          <w:spacing w:val="3"/>
        </w:rPr>
        <w:t>持优势地位。逐渐地，它将彻底主导这一小生境，并将落败的一方完全清</w:t>
      </w:r>
      <w:r>
        <w:rPr>
          <w:rFonts w:ascii="SimSun" w:hAnsi="SimSun" w:eastAsia="SimSun" w:cs="SimSun"/>
          <w:sz w:val="22"/>
          <w:szCs w:val="22"/>
          <w:spacing w:val="13"/>
        </w:rPr>
        <w:t xml:space="preserve"> </w:t>
      </w:r>
      <w:r>
        <w:rPr>
          <w:rFonts w:ascii="SimSun" w:hAnsi="SimSun" w:eastAsia="SimSun" w:cs="SimSun"/>
          <w:sz w:val="22"/>
          <w:szCs w:val="22"/>
          <w:spacing w:val="4"/>
        </w:rPr>
        <w:t>剿出境——这通常不是通过直接的对抗来完成</w:t>
      </w:r>
      <w:r>
        <w:rPr>
          <w:rFonts w:ascii="SimSun" w:hAnsi="SimSun" w:eastAsia="SimSun" w:cs="SimSun"/>
          <w:sz w:val="22"/>
          <w:szCs w:val="22"/>
          <w:spacing w:val="3"/>
        </w:rPr>
        <w:t>的，而是通过占用了所有的</w:t>
      </w:r>
      <w:r>
        <w:rPr>
          <w:rFonts w:ascii="SimSun" w:hAnsi="SimSun" w:eastAsia="SimSun" w:cs="SimSun"/>
          <w:sz w:val="22"/>
          <w:szCs w:val="22"/>
        </w:rPr>
        <w:t xml:space="preserve"> </w:t>
      </w:r>
      <w:r>
        <w:rPr>
          <w:rFonts w:ascii="SimSun" w:hAnsi="SimSun" w:eastAsia="SimSun" w:cs="SimSun"/>
          <w:sz w:val="22"/>
          <w:szCs w:val="22"/>
        </w:rPr>
        <w:t>资源，一点儿也没留给居于劣势的竞争对手。</w:t>
      </w:r>
    </w:p>
    <w:p>
      <w:pPr>
        <w:ind w:firstLine="470"/>
        <w:spacing w:before="10" w:line="394" w:lineRule="auto"/>
        <w:jc w:val="both"/>
        <w:rPr>
          <w:rFonts w:ascii="SimSun" w:hAnsi="SimSun" w:eastAsia="SimSun" w:cs="SimSun"/>
          <w:sz w:val="22"/>
          <w:szCs w:val="22"/>
        </w:rPr>
      </w:pPr>
      <w:r>
        <w:rPr>
          <w:rFonts w:ascii="SimSun" w:hAnsi="SimSun" w:eastAsia="SimSun" w:cs="SimSun"/>
          <w:sz w:val="22"/>
          <w:szCs w:val="22"/>
        </w:rPr>
        <w:t>对于这一陷阱，卡尔</w:t>
      </w:r>
      <w:r>
        <w:rPr>
          <w:rFonts w:ascii="SimSun" w:hAnsi="SimSun" w:eastAsia="SimSun" w:cs="SimSun"/>
          <w:sz w:val="22"/>
          <w:szCs w:val="22"/>
          <w:spacing w:val="-11"/>
        </w:rPr>
        <w:t xml:space="preserve"> </w:t>
      </w:r>
      <w:r>
        <w:rPr>
          <w:rFonts w:ascii="SimSun" w:hAnsi="SimSun" w:eastAsia="SimSun" w:cs="SimSun"/>
          <w:sz w:val="22"/>
          <w:szCs w:val="22"/>
        </w:rPr>
        <w:t>·</w:t>
      </w:r>
      <w:r>
        <w:rPr>
          <w:rFonts w:ascii="SimSun" w:hAnsi="SimSun" w:eastAsia="SimSun" w:cs="SimSun"/>
          <w:sz w:val="22"/>
          <w:szCs w:val="22"/>
          <w:spacing w:val="-90"/>
        </w:rPr>
        <w:t xml:space="preserve"> </w:t>
      </w:r>
      <w:r>
        <w:rPr>
          <w:rFonts w:ascii="SimSun" w:hAnsi="SimSun" w:eastAsia="SimSun" w:cs="SimSun"/>
          <w:sz w:val="22"/>
          <w:szCs w:val="22"/>
        </w:rPr>
        <w:t>马克思也曾有所涉及，并以此对资本主义经济  </w:t>
      </w:r>
      <w:r>
        <w:rPr>
          <w:rFonts w:ascii="SimSun" w:hAnsi="SimSun" w:eastAsia="SimSun" w:cs="SimSun"/>
          <w:sz w:val="22"/>
          <w:szCs w:val="22"/>
          <w:spacing w:val="4"/>
        </w:rPr>
        <w:t>进行了抨击。两家公司在同一个市场上竞争，与我们上面刚刚提到的两个</w:t>
      </w:r>
      <w:r>
        <w:rPr>
          <w:rFonts w:ascii="SimSun" w:hAnsi="SimSun" w:eastAsia="SimSun" w:cs="SimSun"/>
          <w:sz w:val="22"/>
          <w:szCs w:val="22"/>
        </w:rPr>
        <w:t xml:space="preserve">  </w:t>
      </w:r>
      <w:r>
        <w:rPr>
          <w:rFonts w:ascii="SimSun" w:hAnsi="SimSun" w:eastAsia="SimSun" w:cs="SimSun"/>
          <w:sz w:val="22"/>
          <w:szCs w:val="22"/>
          <w:spacing w:val="5"/>
        </w:rPr>
        <w:t>物种在同一个生态小生境中竞争的行为模式将完</w:t>
      </w:r>
      <w:r>
        <w:rPr>
          <w:rFonts w:ascii="SimSun" w:hAnsi="SimSun" w:eastAsia="SimSun" w:cs="SimSun"/>
          <w:sz w:val="22"/>
          <w:szCs w:val="22"/>
          <w:spacing w:val="4"/>
        </w:rPr>
        <w:t>全一致。如果某一家公司</w:t>
      </w:r>
      <w:r>
        <w:rPr>
          <w:rFonts w:ascii="SimSun" w:hAnsi="SimSun" w:eastAsia="SimSun" w:cs="SimSun"/>
          <w:sz w:val="22"/>
          <w:szCs w:val="22"/>
        </w:rPr>
        <w:t xml:space="preserve">  </w:t>
      </w:r>
      <w:r>
        <w:rPr>
          <w:rFonts w:ascii="SimSun" w:hAnsi="SimSun" w:eastAsia="SimSun" w:cs="SimSun"/>
          <w:sz w:val="22"/>
          <w:szCs w:val="22"/>
          <w:spacing w:val="-6"/>
        </w:rPr>
        <w:t>通过各种手段，例如提高效率、恰当的投资或者更好的技术、甚至是行贿等，</w:t>
      </w:r>
      <w:r>
        <w:rPr>
          <w:rFonts w:ascii="SimSun" w:hAnsi="SimSun" w:eastAsia="SimSun" w:cs="SimSun"/>
          <w:sz w:val="22"/>
          <w:szCs w:val="22"/>
          <w:spacing w:val="13"/>
        </w:rPr>
        <w:t xml:space="preserve"> </w:t>
      </w:r>
      <w:r>
        <w:rPr>
          <w:rFonts w:ascii="SimSun" w:hAnsi="SimSun" w:eastAsia="SimSun" w:cs="SimSun"/>
          <w:sz w:val="22"/>
          <w:szCs w:val="22"/>
          <w:spacing w:val="6"/>
        </w:rPr>
        <w:t>获得了些许的优势，它就会获得更多的收入</w:t>
      </w:r>
      <w:r>
        <w:rPr>
          <w:rFonts w:ascii="SimSun" w:hAnsi="SimSun" w:eastAsia="SimSun" w:cs="SimSun"/>
          <w:sz w:val="22"/>
          <w:szCs w:val="22"/>
          <w:spacing w:val="5"/>
        </w:rPr>
        <w:t>，从而有更强的实力用于扩大</w:t>
      </w:r>
      <w:r>
        <w:rPr>
          <w:rFonts w:ascii="SimSun" w:hAnsi="SimSun" w:eastAsia="SimSun" w:cs="SimSun"/>
          <w:sz w:val="22"/>
          <w:szCs w:val="22"/>
        </w:rPr>
        <w:t xml:space="preserve"> </w:t>
      </w:r>
      <w:r>
        <w:rPr>
          <w:rFonts w:ascii="SimSun" w:hAnsi="SimSun" w:eastAsia="SimSun" w:cs="SimSun"/>
          <w:sz w:val="22"/>
          <w:szCs w:val="22"/>
          <w:spacing w:val="5"/>
        </w:rPr>
        <w:t>再生产、新技术研发、做广告或者更多地行贿等，这将启动一个资本积累</w:t>
      </w:r>
      <w:r>
        <w:rPr>
          <w:rFonts w:ascii="SimSun" w:hAnsi="SimSun" w:eastAsia="SimSun" w:cs="SimSun"/>
          <w:sz w:val="22"/>
          <w:szCs w:val="22"/>
          <w:spacing w:val="3"/>
        </w:rPr>
        <w:t xml:space="preserve"> </w:t>
      </w:r>
      <w:r>
        <w:rPr>
          <w:rFonts w:ascii="SimSun" w:hAnsi="SimSun" w:eastAsia="SimSun" w:cs="SimSun"/>
          <w:sz w:val="22"/>
          <w:szCs w:val="22"/>
          <w:spacing w:val="5"/>
        </w:rPr>
        <w:t>的增强回路，从而使其生产能力与收入规模越来越大，与其他竞</w:t>
      </w:r>
      <w:r>
        <w:rPr>
          <w:rFonts w:ascii="SimSun" w:hAnsi="SimSun" w:eastAsia="SimSun" w:cs="SimSun"/>
          <w:sz w:val="22"/>
          <w:szCs w:val="22"/>
          <w:spacing w:val="4"/>
        </w:rPr>
        <w:t>争对手的</w:t>
      </w:r>
      <w:r>
        <w:rPr>
          <w:rFonts w:ascii="SimSun" w:hAnsi="SimSun" w:eastAsia="SimSun" w:cs="SimSun"/>
          <w:sz w:val="22"/>
          <w:szCs w:val="22"/>
        </w:rPr>
        <w:t xml:space="preserve">  </w:t>
      </w:r>
      <w:r>
        <w:rPr>
          <w:rFonts w:ascii="SimSun" w:hAnsi="SimSun" w:eastAsia="SimSun" w:cs="SimSun"/>
          <w:sz w:val="22"/>
          <w:szCs w:val="22"/>
          <w:spacing w:val="1"/>
        </w:rPr>
        <w:t>差距也越来越大。如果市场是有限的，也没有反垄断法律阻止其不</w:t>
      </w:r>
      <w:r>
        <w:rPr>
          <w:rFonts w:ascii="SimSun" w:hAnsi="SimSun" w:eastAsia="SimSun" w:cs="SimSun"/>
          <w:sz w:val="22"/>
          <w:szCs w:val="22"/>
        </w:rPr>
        <w:t>断扩大， </w:t>
      </w:r>
      <w:r>
        <w:rPr>
          <w:rFonts w:ascii="SimSun" w:hAnsi="SimSun" w:eastAsia="SimSun" w:cs="SimSun"/>
          <w:sz w:val="22"/>
          <w:szCs w:val="22"/>
          <w:spacing w:val="4"/>
        </w:rPr>
        <w:t>这家公司将占领全部市场。</w:t>
      </w:r>
    </w:p>
    <w:p>
      <w:pPr>
        <w:ind w:left="50" w:right="68" w:firstLine="470"/>
        <w:spacing w:before="33" w:line="395" w:lineRule="auto"/>
        <w:jc w:val="both"/>
        <w:rPr>
          <w:rFonts w:ascii="SimSun" w:hAnsi="SimSun" w:eastAsia="SimSun" w:cs="SimSun"/>
          <w:sz w:val="22"/>
          <w:szCs w:val="22"/>
        </w:rPr>
      </w:pPr>
      <w:r>
        <w:rPr>
          <w:rFonts w:ascii="SimSun" w:hAnsi="SimSun" w:eastAsia="SimSun" w:cs="SimSun"/>
          <w:sz w:val="22"/>
          <w:szCs w:val="22"/>
          <w:spacing w:val="11"/>
        </w:rPr>
        <w:t>一些人认为，苏联的解体动摇了马克思的理论，但是他对市场竞争</w:t>
      </w:r>
      <w:r>
        <w:rPr>
          <w:rFonts w:ascii="SimSun" w:hAnsi="SimSun" w:eastAsia="SimSun" w:cs="SimSun"/>
          <w:sz w:val="22"/>
          <w:szCs w:val="22"/>
        </w:rPr>
        <w:t xml:space="preserve"> </w:t>
      </w:r>
      <w:r>
        <w:rPr>
          <w:rFonts w:ascii="SimSun" w:hAnsi="SimSun" w:eastAsia="SimSun" w:cs="SimSun"/>
          <w:sz w:val="22"/>
          <w:szCs w:val="22"/>
          <w:spacing w:val="3"/>
        </w:rPr>
        <w:t>的独特分析并未被否定。在任何存在同质化竞争的市场中，都存在或曾经</w:t>
      </w:r>
      <w:r>
        <w:rPr>
          <w:rFonts w:ascii="SimSun" w:hAnsi="SimSun" w:eastAsia="SimSun" w:cs="SimSun"/>
          <w:sz w:val="22"/>
          <w:szCs w:val="22"/>
          <w:spacing w:val="2"/>
        </w:rPr>
        <w:t xml:space="preserve"> </w:t>
      </w:r>
      <w:r>
        <w:rPr>
          <w:rFonts w:ascii="SimSun" w:hAnsi="SimSun" w:eastAsia="SimSun" w:cs="SimSun"/>
          <w:sz w:val="22"/>
          <w:szCs w:val="22"/>
        </w:rPr>
        <w:t>存在这样的现象，</w:t>
      </w:r>
      <w:r>
        <w:rPr>
          <w:rFonts w:ascii="SimHei" w:hAnsi="SimHei" w:eastAsia="SimHei" w:cs="SimHei"/>
          <w:sz w:val="22"/>
          <w:szCs w:val="22"/>
          <w:b/>
          <w:bCs/>
        </w:rPr>
        <w:t>即从系统上看，市场竞争的本质是消除市场竞</w:t>
      </w:r>
      <w:r>
        <w:rPr>
          <w:rFonts w:ascii="SimHei" w:hAnsi="SimHei" w:eastAsia="SimHei" w:cs="SimHei"/>
          <w:sz w:val="22"/>
          <w:szCs w:val="22"/>
          <w:b/>
          <w:bCs/>
          <w:spacing w:val="-1"/>
        </w:rPr>
        <w:t>争。</w:t>
      </w:r>
      <w:r>
        <w:rPr>
          <w:rFonts w:ascii="SimHei" w:hAnsi="SimHei" w:eastAsia="SimHei" w:cs="SimHei"/>
          <w:sz w:val="22"/>
          <w:szCs w:val="22"/>
          <w:spacing w:val="-27"/>
        </w:rPr>
        <w:t xml:space="preserve"> </w:t>
      </w:r>
      <w:r>
        <w:rPr>
          <w:rFonts w:ascii="SimSun" w:hAnsi="SimSun" w:eastAsia="SimSun" w:cs="SimSun"/>
          <w:sz w:val="22"/>
          <w:szCs w:val="22"/>
          <w:spacing w:val="-1"/>
        </w:rPr>
        <w:t>正是</w:t>
      </w:r>
      <w:r>
        <w:rPr>
          <w:rFonts w:ascii="SimSun" w:hAnsi="SimSun" w:eastAsia="SimSun" w:cs="SimSun"/>
          <w:sz w:val="22"/>
          <w:szCs w:val="22"/>
        </w:rPr>
        <w:t xml:space="preserve"> </w:t>
      </w:r>
      <w:r>
        <w:rPr>
          <w:rFonts w:ascii="SimSun" w:hAnsi="SimSun" w:eastAsia="SimSun" w:cs="SimSun"/>
          <w:sz w:val="22"/>
          <w:szCs w:val="22"/>
          <w:spacing w:val="3"/>
        </w:rPr>
        <w:t>由于存在富者愈富的增强回路，美国众多的汽车公司逐渐减少到三大巨头</w:t>
      </w:r>
      <w:r>
        <w:rPr>
          <w:rFonts w:ascii="SimSun" w:hAnsi="SimSun" w:eastAsia="SimSun" w:cs="SimSun"/>
          <w:sz w:val="22"/>
          <w:szCs w:val="22"/>
          <w:spacing w:val="6"/>
        </w:rPr>
        <w:t xml:space="preserve"> </w:t>
      </w:r>
      <w:r>
        <w:rPr>
          <w:rFonts w:ascii="SimSun" w:hAnsi="SimSun" w:eastAsia="SimSun" w:cs="SimSun"/>
          <w:sz w:val="22"/>
          <w:szCs w:val="22"/>
        </w:rPr>
        <w:t>(由于存在反垄断法，所以不是一家);在美国大多数主要城市，每个城市现</w:t>
      </w:r>
      <w:r>
        <w:rPr>
          <w:rFonts w:ascii="SimSun" w:hAnsi="SimSun" w:eastAsia="SimSun" w:cs="SimSun"/>
          <w:sz w:val="22"/>
          <w:szCs w:val="22"/>
          <w:spacing w:val="17"/>
        </w:rPr>
        <w:t xml:space="preserve"> </w:t>
      </w:r>
      <w:r>
        <w:rPr>
          <w:rFonts w:ascii="SimSun" w:hAnsi="SimSun" w:eastAsia="SimSun" w:cs="SimSun"/>
          <w:sz w:val="22"/>
          <w:szCs w:val="22"/>
          <w:spacing w:val="4"/>
        </w:rPr>
        <w:t>在只剩下一家新闻类的报纸；在每一个市场化的经济体中，我们也可以发</w:t>
      </w:r>
      <w:r>
        <w:rPr>
          <w:rFonts w:ascii="SimSun" w:hAnsi="SimSun" w:eastAsia="SimSun" w:cs="SimSun"/>
          <w:sz w:val="22"/>
          <w:szCs w:val="22"/>
        </w:rPr>
        <w:t xml:space="preserve"> </w:t>
      </w:r>
      <w:r>
        <w:rPr>
          <w:rFonts w:ascii="SimSun" w:hAnsi="SimSun" w:eastAsia="SimSun" w:cs="SimSun"/>
          <w:sz w:val="22"/>
          <w:szCs w:val="22"/>
          <w:spacing w:val="-4"/>
        </w:rPr>
        <w:t>现，从长期来看，公司数量存在下降的趋势，而公司的规模有扩大的趋势。</w:t>
      </w:r>
    </w:p>
    <w:p>
      <w:pPr>
        <w:spacing w:line="395" w:lineRule="auto"/>
        <w:sectPr>
          <w:headerReference w:type="default" r:id="rId4"/>
          <w:footerReference w:type="default" r:id="rId394"/>
          <w:pgSz w:w="9600" w:h="13230"/>
          <w:pgMar w:top="400" w:right="1179" w:bottom="647" w:left="1130" w:header="0" w:footer="521" w:gutter="0"/>
        </w:sectPr>
        <w:rPr>
          <w:rFonts w:ascii="SimSun" w:hAnsi="SimSun" w:eastAsia="SimSun" w:cs="SimSun"/>
          <w:sz w:val="22"/>
          <w:szCs w:val="22"/>
        </w:rPr>
      </w:pPr>
    </w:p>
    <w:p>
      <w:pPr>
        <w:pStyle w:val="BodyText"/>
        <w:spacing w:line="275" w:lineRule="auto"/>
        <w:rPr/>
      </w:pPr>
      <w:r/>
    </w:p>
    <w:p>
      <w:pPr>
        <w:pStyle w:val="BodyText"/>
        <w:spacing w:line="275" w:lineRule="auto"/>
        <w:rPr/>
      </w:pPr>
      <w:r/>
    </w:p>
    <w:p>
      <w:pPr>
        <w:pStyle w:val="BodyText"/>
        <w:spacing w:line="276" w:lineRule="auto"/>
        <w:rPr/>
      </w:pPr>
      <w:r/>
    </w:p>
    <w:p>
      <w:pPr>
        <w:ind w:firstLine="432"/>
        <w:spacing w:before="69" w:line="444" w:lineRule="auto"/>
        <w:rPr>
          <w:rFonts w:ascii="SimSun" w:hAnsi="SimSun" w:eastAsia="SimSun" w:cs="SimSun"/>
          <w:sz w:val="21"/>
          <w:szCs w:val="21"/>
        </w:rPr>
      </w:pPr>
      <w:r>
        <w:rPr>
          <w:rFonts w:ascii="SimSun" w:hAnsi="SimSun" w:eastAsia="SimSun" w:cs="SimSun"/>
          <w:sz w:val="21"/>
          <w:szCs w:val="21"/>
          <w:b/>
          <w:bCs/>
          <w:spacing w:val="5"/>
        </w:rPr>
        <w:t>富者愈富这一陷阱会持续加大贫富差距，从而使其具有很大的危害性</w:t>
      </w:r>
      <w:r>
        <w:rPr>
          <w:rFonts w:ascii="SimSun" w:hAnsi="SimSun" w:eastAsia="SimSun" w:cs="SimSun"/>
          <w:sz w:val="21"/>
          <w:szCs w:val="21"/>
          <w:spacing w:val="5"/>
        </w:rPr>
        <w:t>。</w:t>
      </w:r>
      <w:r>
        <w:rPr>
          <w:rFonts w:ascii="SimSun" w:hAnsi="SimSun" w:eastAsia="SimSun" w:cs="SimSun"/>
          <w:sz w:val="21"/>
          <w:szCs w:val="21"/>
          <w:spacing w:val="15"/>
        </w:rPr>
        <w:t xml:space="preserve"> </w:t>
      </w:r>
      <w:r>
        <w:rPr>
          <w:rFonts w:ascii="SimSun" w:hAnsi="SimSun" w:eastAsia="SimSun" w:cs="SimSun"/>
          <w:sz w:val="21"/>
          <w:szCs w:val="21"/>
          <w:spacing w:val="9"/>
        </w:rPr>
        <w:t>不仅富人会比穷人有更多的避税方式，而且：</w:t>
      </w:r>
    </w:p>
    <w:p>
      <w:pPr>
        <w:ind w:left="609" w:right="440" w:hanging="180"/>
        <w:spacing w:before="256" w:line="341" w:lineRule="auto"/>
        <w:rPr>
          <w:rFonts w:ascii="KaiTi" w:hAnsi="KaiTi" w:eastAsia="KaiTi" w:cs="KaiTi"/>
          <w:sz w:val="21"/>
          <w:szCs w:val="21"/>
        </w:rPr>
      </w:pPr>
      <w:r>
        <w:rPr>
          <w:rFonts w:ascii="KaiTi" w:hAnsi="KaiTi" w:eastAsia="KaiTi" w:cs="KaiTi"/>
          <w:sz w:val="21"/>
          <w:szCs w:val="21"/>
          <w:spacing w:val="-7"/>
        </w:rPr>
        <w:t>●在大多数社会中，贫穷家庭的儿童要么失学，无法接受教育，要</w:t>
      </w:r>
      <w:r>
        <w:rPr>
          <w:rFonts w:ascii="KaiTi" w:hAnsi="KaiTi" w:eastAsia="KaiTi" w:cs="KaiTi"/>
          <w:sz w:val="21"/>
          <w:szCs w:val="21"/>
          <w:spacing w:val="-8"/>
        </w:rPr>
        <w:t>么勉</w:t>
      </w:r>
      <w:r>
        <w:rPr>
          <w:rFonts w:ascii="KaiTi" w:hAnsi="KaiTi" w:eastAsia="KaiTi" w:cs="KaiTi"/>
          <w:sz w:val="21"/>
          <w:szCs w:val="21"/>
        </w:rPr>
        <w:t xml:space="preserve"> </w:t>
      </w:r>
      <w:r>
        <w:rPr>
          <w:rFonts w:ascii="KaiTi" w:hAnsi="KaiTi" w:eastAsia="KaiTi" w:cs="KaiTi"/>
          <w:sz w:val="21"/>
          <w:szCs w:val="21"/>
          <w:spacing w:val="-6"/>
        </w:rPr>
        <w:t>强到最差的学校接受最差的教育。由于缺乏必要的劳动技能，他们只</w:t>
      </w:r>
      <w:r>
        <w:rPr>
          <w:rFonts w:ascii="KaiTi" w:hAnsi="KaiTi" w:eastAsia="KaiTi" w:cs="KaiTi"/>
          <w:sz w:val="21"/>
          <w:szCs w:val="21"/>
          <w:spacing w:val="9"/>
        </w:rPr>
        <w:t xml:space="preserve"> </w:t>
      </w:r>
      <w:r>
        <w:rPr>
          <w:rFonts w:ascii="KaiTi" w:hAnsi="KaiTi" w:eastAsia="KaiTi" w:cs="KaiTi"/>
          <w:sz w:val="21"/>
          <w:szCs w:val="21"/>
          <w:spacing w:val="-11"/>
        </w:rPr>
        <w:t>能从事一些简单劳动，从而获得很低的报酬，使他们难以脱贫；</w:t>
      </w:r>
    </w:p>
    <w:p>
      <w:pPr>
        <w:ind w:left="608" w:right="438" w:hanging="179"/>
        <w:spacing w:before="14" w:line="333" w:lineRule="auto"/>
        <w:rPr>
          <w:rFonts w:ascii="KaiTi" w:hAnsi="KaiTi" w:eastAsia="KaiTi" w:cs="KaiTi"/>
          <w:sz w:val="21"/>
          <w:szCs w:val="21"/>
        </w:rPr>
      </w:pPr>
      <w:r>
        <w:rPr>
          <w:rFonts w:ascii="KaiTi" w:hAnsi="KaiTi" w:eastAsia="KaiTi" w:cs="KaiTi"/>
          <w:sz w:val="21"/>
          <w:szCs w:val="21"/>
          <w:spacing w:val="-7"/>
        </w:rPr>
        <w:t>●低收入人群和贫困家庭缺乏可抵押的资产，使其无法从大多数银行贷</w:t>
      </w:r>
      <w:r>
        <w:rPr>
          <w:rFonts w:ascii="KaiTi" w:hAnsi="KaiTi" w:eastAsia="KaiTi" w:cs="KaiTi"/>
          <w:sz w:val="21"/>
          <w:szCs w:val="21"/>
          <w:spacing w:val="18"/>
        </w:rPr>
        <w:t xml:space="preserve"> </w:t>
      </w:r>
      <w:r>
        <w:rPr>
          <w:rFonts w:ascii="KaiTi" w:hAnsi="KaiTi" w:eastAsia="KaiTi" w:cs="KaiTi"/>
          <w:sz w:val="21"/>
          <w:szCs w:val="21"/>
          <w:spacing w:val="-10"/>
        </w:rPr>
        <w:t>到款。因此，他们要么没有资本去投资、“以钱生钱”,要么只能无奈</w:t>
      </w:r>
      <w:r>
        <w:rPr>
          <w:rFonts w:ascii="KaiTi" w:hAnsi="KaiTi" w:eastAsia="KaiTi" w:cs="KaiTi"/>
          <w:sz w:val="21"/>
          <w:szCs w:val="21"/>
          <w:spacing w:val="5"/>
        </w:rPr>
        <w:t xml:space="preserve"> </w:t>
      </w:r>
      <w:r>
        <w:rPr>
          <w:rFonts w:ascii="KaiTi" w:hAnsi="KaiTi" w:eastAsia="KaiTi" w:cs="KaiTi"/>
          <w:sz w:val="21"/>
          <w:szCs w:val="21"/>
          <w:spacing w:val="-7"/>
        </w:rPr>
        <w:t>之下通过非法渠道借高利贷，即使贷款利息是合理的，也是穷人支付</w:t>
      </w:r>
      <w:r>
        <w:rPr>
          <w:rFonts w:ascii="KaiTi" w:hAnsi="KaiTi" w:eastAsia="KaiTi" w:cs="KaiTi"/>
          <w:sz w:val="21"/>
          <w:szCs w:val="21"/>
          <w:spacing w:val="17"/>
        </w:rPr>
        <w:t xml:space="preserve"> </w:t>
      </w:r>
      <w:r>
        <w:rPr>
          <w:rFonts w:ascii="KaiTi" w:hAnsi="KaiTi" w:eastAsia="KaiTi" w:cs="KaiTi"/>
          <w:sz w:val="21"/>
          <w:szCs w:val="21"/>
          <w:spacing w:val="-11"/>
        </w:rPr>
        <w:t>利息，富人从众多穷人那里敛走了利息；</w:t>
      </w:r>
    </w:p>
    <w:p>
      <w:pPr>
        <w:ind w:left="609" w:right="457" w:hanging="180"/>
        <w:spacing w:before="42" w:line="336" w:lineRule="auto"/>
        <w:rPr>
          <w:rFonts w:ascii="KaiTi" w:hAnsi="KaiTi" w:eastAsia="KaiTi" w:cs="KaiTi"/>
          <w:sz w:val="21"/>
          <w:szCs w:val="21"/>
        </w:rPr>
      </w:pPr>
      <w:r>
        <w:rPr>
          <w:rFonts w:ascii="KaiTi" w:hAnsi="KaiTi" w:eastAsia="KaiTi" w:cs="KaiTi"/>
          <w:sz w:val="21"/>
          <w:szCs w:val="21"/>
          <w:spacing w:val="-8"/>
        </w:rPr>
        <w:t>●在世界上很多国家或地区，土地都不是平均分配和拥有的。大多数农</w:t>
      </w:r>
      <w:r>
        <w:rPr>
          <w:rFonts w:ascii="KaiTi" w:hAnsi="KaiTi" w:eastAsia="KaiTi" w:cs="KaiTi"/>
          <w:sz w:val="21"/>
          <w:szCs w:val="21"/>
          <w:spacing w:val="17"/>
        </w:rPr>
        <w:t xml:space="preserve"> </w:t>
      </w:r>
      <w:r>
        <w:rPr>
          <w:rFonts w:ascii="KaiTi" w:hAnsi="KaiTi" w:eastAsia="KaiTi" w:cs="KaiTi"/>
          <w:sz w:val="21"/>
          <w:szCs w:val="21"/>
          <w:spacing w:val="-6"/>
        </w:rPr>
        <w:t>场主都是租用他人土地的佃户。他们必须把部分收</w:t>
      </w:r>
      <w:r>
        <w:rPr>
          <w:rFonts w:ascii="KaiTi" w:hAnsi="KaiTi" w:eastAsia="KaiTi" w:cs="KaiTi"/>
          <w:sz w:val="21"/>
          <w:szCs w:val="21"/>
          <w:spacing w:val="-7"/>
        </w:rPr>
        <w:t>成交给土地的拥有</w:t>
      </w:r>
      <w:r>
        <w:rPr>
          <w:rFonts w:ascii="KaiTi" w:hAnsi="KaiTi" w:eastAsia="KaiTi" w:cs="KaiTi"/>
          <w:sz w:val="21"/>
          <w:szCs w:val="21"/>
        </w:rPr>
        <w:t xml:space="preserve"> </w:t>
      </w:r>
      <w:r>
        <w:rPr>
          <w:rFonts w:ascii="KaiTi" w:hAnsi="KaiTi" w:eastAsia="KaiTi" w:cs="KaiTi"/>
          <w:sz w:val="21"/>
          <w:szCs w:val="21"/>
          <w:spacing w:val="-7"/>
        </w:rPr>
        <w:t>者，才能获得在那片土地上劳作的许可，并且永远买不起土地，而地</w:t>
      </w:r>
      <w:r>
        <w:rPr>
          <w:rFonts w:ascii="KaiTi" w:hAnsi="KaiTi" w:eastAsia="KaiTi" w:cs="KaiTi"/>
          <w:sz w:val="21"/>
          <w:szCs w:val="21"/>
          <w:spacing w:val="14"/>
        </w:rPr>
        <w:t xml:space="preserve"> </w:t>
      </w:r>
      <w:r>
        <w:rPr>
          <w:rFonts w:ascii="KaiTi" w:hAnsi="KaiTi" w:eastAsia="KaiTi" w:cs="KaiTi"/>
          <w:sz w:val="21"/>
          <w:szCs w:val="21"/>
          <w:spacing w:val="-11"/>
        </w:rPr>
        <w:t>主则可以用从佃农那里收取的租金来购买更多的土地。</w:t>
      </w:r>
    </w:p>
    <w:p>
      <w:pPr>
        <w:pStyle w:val="BodyText"/>
        <w:spacing w:line="458" w:lineRule="auto"/>
        <w:rPr/>
      </w:pPr>
      <w:r/>
    </w:p>
    <w:p>
      <w:pPr>
        <w:ind w:right="19" w:firstLine="429"/>
        <w:spacing w:before="69" w:line="414" w:lineRule="auto"/>
        <w:jc w:val="both"/>
        <w:rPr>
          <w:rFonts w:ascii="SimSun" w:hAnsi="SimSun" w:eastAsia="SimSun" w:cs="SimSun"/>
          <w:sz w:val="21"/>
          <w:szCs w:val="21"/>
        </w:rPr>
      </w:pPr>
      <w:r>
        <w:rPr>
          <w:rFonts w:ascii="SimSun" w:hAnsi="SimSun" w:eastAsia="SimSun" w:cs="SimSun"/>
          <w:sz w:val="21"/>
          <w:szCs w:val="21"/>
          <w:spacing w:val="13"/>
        </w:rPr>
        <w:t>这些只是众多反馈机制中的少数几种，它们使得收入、资产、教育和</w:t>
      </w:r>
      <w:r>
        <w:rPr>
          <w:rFonts w:ascii="SimSun" w:hAnsi="SimSun" w:eastAsia="SimSun" w:cs="SimSun"/>
          <w:sz w:val="21"/>
          <w:szCs w:val="21"/>
          <w:spacing w:val="6"/>
        </w:rPr>
        <w:t xml:space="preserve"> </w:t>
      </w:r>
      <w:r>
        <w:rPr>
          <w:rFonts w:ascii="SimSun" w:hAnsi="SimSun" w:eastAsia="SimSun" w:cs="SimSun"/>
          <w:sz w:val="21"/>
          <w:szCs w:val="21"/>
          <w:spacing w:val="16"/>
        </w:rPr>
        <w:t>机会等分配持续失衡且不断加剧。穷人们只能买得起很少一部分资源(如</w:t>
      </w:r>
      <w:r>
        <w:rPr>
          <w:rFonts w:ascii="SimSun" w:hAnsi="SimSun" w:eastAsia="SimSun" w:cs="SimSun"/>
          <w:sz w:val="21"/>
          <w:szCs w:val="21"/>
          <w:spacing w:val="17"/>
        </w:rPr>
        <w:t xml:space="preserve"> </w:t>
      </w:r>
      <w:r>
        <w:rPr>
          <w:rFonts w:ascii="SimSun" w:hAnsi="SimSun" w:eastAsia="SimSun" w:cs="SimSun"/>
          <w:sz w:val="21"/>
          <w:szCs w:val="21"/>
          <w:spacing w:val="20"/>
        </w:rPr>
        <w:t>食物、燃料、种子、肥料等),而且还得付出最高</w:t>
      </w:r>
      <w:r>
        <w:rPr>
          <w:rFonts w:ascii="SimSun" w:hAnsi="SimSun" w:eastAsia="SimSun" w:cs="SimSun"/>
          <w:sz w:val="21"/>
          <w:szCs w:val="21"/>
          <w:spacing w:val="19"/>
        </w:rPr>
        <w:t>的价格，因为他们经常</w:t>
      </w:r>
      <w:r>
        <w:rPr>
          <w:rFonts w:ascii="SimSun" w:hAnsi="SimSun" w:eastAsia="SimSun" w:cs="SimSun"/>
          <w:sz w:val="21"/>
          <w:szCs w:val="21"/>
        </w:rPr>
        <w:t xml:space="preserve"> </w:t>
      </w:r>
      <w:r>
        <w:rPr>
          <w:rFonts w:ascii="SimSun" w:hAnsi="SimSun" w:eastAsia="SimSun" w:cs="SimSun"/>
          <w:sz w:val="21"/>
          <w:szCs w:val="21"/>
          <w:spacing w:val="13"/>
        </w:rPr>
        <w:t>是无组织、缺乏话语权的，政府也只用很少的精力去关注他们的需求。新</w:t>
      </w:r>
      <w:r>
        <w:rPr>
          <w:rFonts w:ascii="SimSun" w:hAnsi="SimSun" w:eastAsia="SimSun" w:cs="SimSun"/>
          <w:sz w:val="21"/>
          <w:szCs w:val="21"/>
          <w:spacing w:val="2"/>
        </w:rPr>
        <w:t xml:space="preserve"> </w:t>
      </w:r>
      <w:r>
        <w:rPr>
          <w:rFonts w:ascii="SimSun" w:hAnsi="SimSun" w:eastAsia="SimSun" w:cs="SimSun"/>
          <w:sz w:val="21"/>
          <w:szCs w:val="21"/>
          <w:spacing w:val="13"/>
        </w:rPr>
        <w:t>的创意和技术往往最后才光顾他们，而疾病和污染却最先影响他们；他们</w:t>
      </w:r>
      <w:r>
        <w:rPr>
          <w:rFonts w:ascii="SimSun" w:hAnsi="SimSun" w:eastAsia="SimSun" w:cs="SimSun"/>
          <w:sz w:val="21"/>
          <w:szCs w:val="21"/>
          <w:spacing w:val="8"/>
        </w:rPr>
        <w:t xml:space="preserve"> </w:t>
      </w:r>
      <w:r>
        <w:rPr>
          <w:rFonts w:ascii="SimSun" w:hAnsi="SimSun" w:eastAsia="SimSun" w:cs="SimSun"/>
          <w:sz w:val="21"/>
          <w:szCs w:val="21"/>
          <w:spacing w:val="14"/>
        </w:rPr>
        <w:t>要去做各种危险、低报酬的工作，除此之外别无选择；</w:t>
      </w:r>
      <w:r>
        <w:rPr>
          <w:rFonts w:ascii="SimSun" w:hAnsi="SimSun" w:eastAsia="SimSun" w:cs="SimSun"/>
          <w:sz w:val="21"/>
          <w:szCs w:val="21"/>
          <w:spacing w:val="13"/>
        </w:rPr>
        <w:t>他们的孩子生活在</w:t>
      </w:r>
      <w:r>
        <w:rPr>
          <w:rFonts w:ascii="SimSun" w:hAnsi="SimSun" w:eastAsia="SimSun" w:cs="SimSun"/>
          <w:sz w:val="21"/>
          <w:szCs w:val="21"/>
        </w:rPr>
        <w:t xml:space="preserve"> </w:t>
      </w:r>
      <w:r>
        <w:rPr>
          <w:rFonts w:ascii="SimSun" w:hAnsi="SimSun" w:eastAsia="SimSun" w:cs="SimSun"/>
          <w:sz w:val="21"/>
          <w:szCs w:val="21"/>
          <w:spacing w:val="10"/>
        </w:rPr>
        <w:t>拥挤不堪、疾病横行的恶劣环境中，却无法接种疫苗、接受教育。</w:t>
      </w:r>
    </w:p>
    <w:p>
      <w:pPr>
        <w:ind w:left="432"/>
        <w:spacing w:before="10" w:line="216" w:lineRule="auto"/>
        <w:rPr>
          <w:rFonts w:ascii="SimSun" w:hAnsi="SimSun" w:eastAsia="SimSun" w:cs="SimSun"/>
          <w:sz w:val="21"/>
          <w:szCs w:val="21"/>
        </w:rPr>
      </w:pPr>
      <w:r>
        <w:rPr>
          <w:rFonts w:ascii="SimSun" w:hAnsi="SimSun" w:eastAsia="SimSun" w:cs="SimSun"/>
          <w:sz w:val="21"/>
          <w:szCs w:val="21"/>
          <w:b/>
          <w:bCs/>
          <w:spacing w:val="13"/>
        </w:rPr>
        <w:t>那么,我们怎样才能规避富者愈富的陷阱呢?</w:t>
      </w:r>
    </w:p>
    <w:p>
      <w:pPr>
        <w:spacing w:line="216" w:lineRule="auto"/>
        <w:sectPr>
          <w:headerReference w:type="default" r:id="rId395"/>
          <w:footerReference w:type="default" r:id="rId396"/>
          <w:pgSz w:w="9600" w:h="13230"/>
          <w:pgMar w:top="1304" w:right="1149" w:bottom="634" w:left="1269" w:header="844" w:footer="499" w:gutter="0"/>
        </w:sectPr>
        <w:rPr>
          <w:rFonts w:ascii="SimSun" w:hAnsi="SimSun" w:eastAsia="SimSun" w:cs="SimSun"/>
          <w:sz w:val="21"/>
          <w:szCs w:val="21"/>
        </w:rPr>
      </w:pPr>
    </w:p>
    <w:p>
      <w:pPr>
        <w:pStyle w:val="BodyText"/>
        <w:spacing w:line="446" w:lineRule="auto"/>
        <w:rPr/>
      </w:pPr>
      <w:r/>
    </w:p>
    <w:p>
      <w:pPr>
        <w:ind w:left="3419"/>
        <w:spacing w:before="46" w:line="222" w:lineRule="auto"/>
        <w:rPr>
          <w:rFonts w:ascii="SimHei" w:hAnsi="SimHei" w:eastAsia="SimHei" w:cs="SimHei"/>
          <w:sz w:val="14"/>
          <w:szCs w:val="14"/>
        </w:rPr>
      </w:pPr>
      <w:r>
        <w:rPr>
          <w:rFonts w:ascii="SimHei" w:hAnsi="SimHei" w:eastAsia="SimHei" w:cs="SimHei"/>
          <w:sz w:val="14"/>
          <w:szCs w:val="14"/>
          <w:spacing w:val="8"/>
        </w:rPr>
        <w:t>第5章</w:t>
      </w:r>
    </w:p>
    <w:p>
      <w:pPr>
        <w:ind w:left="3140"/>
        <w:spacing w:before="21" w:line="221" w:lineRule="auto"/>
        <w:rPr>
          <w:rFonts w:ascii="SimHei" w:hAnsi="SimHei" w:eastAsia="SimHei" w:cs="SimHei"/>
          <w:sz w:val="14"/>
          <w:szCs w:val="14"/>
        </w:rPr>
      </w:pPr>
      <w:r>
        <w:rPr>
          <w:rFonts w:ascii="SimHei" w:hAnsi="SimHei" w:eastAsia="SimHei" w:cs="SimHei"/>
          <w:sz w:val="14"/>
          <w:szCs w:val="14"/>
          <w:spacing w:val="9"/>
        </w:rPr>
        <w:t>系统之危与机</w:t>
      </w:r>
    </w:p>
    <w:p>
      <w:pPr>
        <w:pStyle w:val="BodyText"/>
        <w:spacing w:line="299" w:lineRule="auto"/>
        <w:rPr/>
      </w:pPr>
      <w:r/>
    </w:p>
    <w:p>
      <w:pPr>
        <w:pStyle w:val="BodyText"/>
        <w:spacing w:line="300" w:lineRule="auto"/>
        <w:rPr/>
      </w:pPr>
      <w:r/>
    </w:p>
    <w:p>
      <w:pPr>
        <w:pStyle w:val="BodyText"/>
        <w:spacing w:line="300" w:lineRule="auto"/>
        <w:rPr/>
      </w:pPr>
      <w:r/>
    </w:p>
    <w:p>
      <w:pPr>
        <w:ind w:right="77" w:firstLine="450"/>
        <w:spacing w:before="71" w:line="380" w:lineRule="auto"/>
        <w:jc w:val="both"/>
        <w:rPr>
          <w:rFonts w:ascii="SimSun" w:hAnsi="SimSun" w:eastAsia="SimSun" w:cs="SimSun"/>
          <w:sz w:val="22"/>
          <w:szCs w:val="22"/>
        </w:rPr>
      </w:pPr>
      <w:r>
        <w:rPr>
          <w:rFonts w:ascii="SimHei" w:hAnsi="SimHei" w:eastAsia="SimHei" w:cs="SimHei"/>
          <w:sz w:val="22"/>
          <w:szCs w:val="22"/>
          <w:spacing w:val="3"/>
        </w:rPr>
        <w:t>第一种方式是，多元化。</w:t>
      </w:r>
      <w:r>
        <w:rPr>
          <w:rFonts w:ascii="SimSun" w:hAnsi="SimSun" w:eastAsia="SimSun" w:cs="SimSun"/>
          <w:sz w:val="22"/>
          <w:szCs w:val="22"/>
          <w:spacing w:val="3"/>
        </w:rPr>
        <w:t>一些物种和公司有时会采用这一策略，以规</w:t>
      </w:r>
      <w:r>
        <w:rPr>
          <w:rFonts w:ascii="SimSun" w:hAnsi="SimSun" w:eastAsia="SimSun" w:cs="SimSun"/>
          <w:sz w:val="22"/>
          <w:szCs w:val="22"/>
          <w:spacing w:val="18"/>
        </w:rPr>
        <w:t xml:space="preserve"> </w:t>
      </w:r>
      <w:r>
        <w:rPr>
          <w:rFonts w:ascii="SimSun" w:hAnsi="SimSun" w:eastAsia="SimSun" w:cs="SimSun"/>
          <w:sz w:val="22"/>
          <w:szCs w:val="22"/>
        </w:rPr>
        <w:t>避互斥性竞争。一个物种通过学习或进化，去开发新的资源； 一家公司也</w:t>
      </w:r>
      <w:r>
        <w:rPr>
          <w:rFonts w:ascii="SimSun" w:hAnsi="SimSun" w:eastAsia="SimSun" w:cs="SimSun"/>
          <w:sz w:val="22"/>
          <w:szCs w:val="22"/>
          <w:spacing w:val="11"/>
        </w:rPr>
        <w:t xml:space="preserve"> </w:t>
      </w:r>
      <w:r>
        <w:rPr>
          <w:rFonts w:ascii="SimSun" w:hAnsi="SimSun" w:eastAsia="SimSun" w:cs="SimSun"/>
          <w:sz w:val="22"/>
          <w:szCs w:val="22"/>
          <w:spacing w:val="4"/>
        </w:rPr>
        <w:t>可能创造出一种新的产品或服务，不与现有竞争对手直</w:t>
      </w:r>
      <w:r>
        <w:rPr>
          <w:rFonts w:ascii="SimSun" w:hAnsi="SimSun" w:eastAsia="SimSun" w:cs="SimSun"/>
          <w:sz w:val="22"/>
          <w:szCs w:val="22"/>
          <w:spacing w:val="3"/>
        </w:rPr>
        <w:t>接抗衡。尽管生态</w:t>
      </w:r>
      <w:r>
        <w:rPr>
          <w:rFonts w:ascii="SimSun" w:hAnsi="SimSun" w:eastAsia="SimSun" w:cs="SimSun"/>
          <w:sz w:val="22"/>
          <w:szCs w:val="22"/>
        </w:rPr>
        <w:t xml:space="preserve"> </w:t>
      </w:r>
      <w:r>
        <w:rPr>
          <w:rFonts w:ascii="SimSun" w:hAnsi="SimSun" w:eastAsia="SimSun" w:cs="SimSun"/>
          <w:sz w:val="22"/>
          <w:szCs w:val="22"/>
          <w:spacing w:val="4"/>
        </w:rPr>
        <w:t>小生境和市场会呈现垄断的趋势，但他们也能衍生出</w:t>
      </w:r>
      <w:r>
        <w:rPr>
          <w:rFonts w:ascii="SimSun" w:hAnsi="SimSun" w:eastAsia="SimSun" w:cs="SimSun"/>
          <w:sz w:val="22"/>
          <w:szCs w:val="22"/>
          <w:spacing w:val="3"/>
        </w:rPr>
        <w:t>多样化的分支，产生</w:t>
      </w:r>
      <w:r>
        <w:rPr>
          <w:rFonts w:ascii="SimSun" w:hAnsi="SimSun" w:eastAsia="SimSun" w:cs="SimSun"/>
          <w:sz w:val="22"/>
          <w:szCs w:val="22"/>
        </w:rPr>
        <w:t xml:space="preserve"> </w:t>
      </w:r>
      <w:r>
        <w:rPr>
          <w:rFonts w:ascii="SimSun" w:hAnsi="SimSun" w:eastAsia="SimSun" w:cs="SimSun"/>
          <w:sz w:val="22"/>
          <w:szCs w:val="22"/>
          <w:spacing w:val="2"/>
        </w:rPr>
        <w:t>新的物种、新的市场等。</w:t>
      </w:r>
      <w:r>
        <w:rPr>
          <w:rFonts w:ascii="SimSun" w:hAnsi="SimSun" w:eastAsia="SimSun" w:cs="SimSun"/>
          <w:sz w:val="22"/>
          <w:szCs w:val="22"/>
          <w:spacing w:val="-54"/>
        </w:rPr>
        <w:t xml:space="preserve"> </w:t>
      </w:r>
      <w:r>
        <w:rPr>
          <w:rFonts w:ascii="SimSun" w:hAnsi="SimSun" w:eastAsia="SimSun" w:cs="SimSun"/>
          <w:sz w:val="22"/>
          <w:szCs w:val="22"/>
          <w:spacing w:val="2"/>
        </w:rPr>
        <w:t>一段时间之后，新的小生境或市场又会吸引来竞</w:t>
      </w:r>
      <w:r>
        <w:rPr>
          <w:rFonts w:ascii="SimSun" w:hAnsi="SimSun" w:eastAsia="SimSun" w:cs="SimSun"/>
          <w:sz w:val="22"/>
          <w:szCs w:val="22"/>
        </w:rPr>
        <w:t xml:space="preserve"> </w:t>
      </w:r>
      <w:r>
        <w:rPr>
          <w:rFonts w:ascii="SimSun" w:hAnsi="SimSun" w:eastAsia="SimSun" w:cs="SimSun"/>
          <w:sz w:val="22"/>
          <w:szCs w:val="22"/>
        </w:rPr>
        <w:t>争者，再次使系统迈向互斥性竞争的态势。</w:t>
      </w:r>
    </w:p>
    <w:p>
      <w:pPr>
        <w:ind w:right="80" w:firstLine="450"/>
        <w:spacing w:before="2" w:line="371" w:lineRule="auto"/>
        <w:jc w:val="both"/>
        <w:rPr>
          <w:rFonts w:ascii="SimSun" w:hAnsi="SimSun" w:eastAsia="SimSun" w:cs="SimSun"/>
          <w:sz w:val="22"/>
          <w:szCs w:val="22"/>
        </w:rPr>
      </w:pPr>
      <w:r>
        <w:rPr>
          <w:rFonts w:ascii="SimSun" w:hAnsi="SimSun" w:eastAsia="SimSun" w:cs="SimSun"/>
          <w:sz w:val="22"/>
          <w:szCs w:val="22"/>
          <w:spacing w:val="-4"/>
        </w:rPr>
        <w:t>因此，多样化也不能保证可以规避富者愈富的陷阱，</w:t>
      </w:r>
      <w:r>
        <w:rPr>
          <w:rFonts w:ascii="SimSun" w:hAnsi="SimSun" w:eastAsia="SimSun" w:cs="SimSun"/>
          <w:sz w:val="22"/>
          <w:szCs w:val="22"/>
          <w:spacing w:val="-5"/>
        </w:rPr>
        <w:t>尤其是当占据垄断</w:t>
      </w:r>
      <w:r>
        <w:rPr>
          <w:rFonts w:ascii="SimSun" w:hAnsi="SimSun" w:eastAsia="SimSun" w:cs="SimSun"/>
          <w:sz w:val="22"/>
          <w:szCs w:val="22"/>
        </w:rPr>
        <w:t xml:space="preserve"> </w:t>
      </w:r>
      <w:r>
        <w:rPr>
          <w:rFonts w:ascii="SimSun" w:hAnsi="SimSun" w:eastAsia="SimSun" w:cs="SimSun"/>
          <w:sz w:val="22"/>
          <w:szCs w:val="22"/>
          <w:spacing w:val="4"/>
        </w:rPr>
        <w:t>地位的公司(或物种)有力量摧毁所有的衍生</w:t>
      </w:r>
      <w:r>
        <w:rPr>
          <w:rFonts w:ascii="SimSun" w:hAnsi="SimSun" w:eastAsia="SimSun" w:cs="SimSun"/>
          <w:sz w:val="22"/>
          <w:szCs w:val="22"/>
          <w:spacing w:val="3"/>
        </w:rPr>
        <w:t>物，或者把他们买下来，或者</w:t>
      </w:r>
      <w:r>
        <w:rPr>
          <w:rFonts w:ascii="SimSun" w:hAnsi="SimSun" w:eastAsia="SimSun" w:cs="SimSun"/>
          <w:sz w:val="22"/>
          <w:szCs w:val="22"/>
        </w:rPr>
        <w:t xml:space="preserve"> </w:t>
      </w:r>
      <w:r>
        <w:rPr>
          <w:rFonts w:ascii="SimSun" w:hAnsi="SimSun" w:eastAsia="SimSun" w:cs="SimSun"/>
          <w:sz w:val="22"/>
          <w:szCs w:val="22"/>
          <w:spacing w:val="-4"/>
        </w:rPr>
        <w:t>剥夺他们赖以维持生存的资源。所以，多样化不能作为穷人的一个策略。</w:t>
      </w:r>
    </w:p>
    <w:p>
      <w:pPr>
        <w:ind w:right="80" w:firstLine="450"/>
        <w:spacing w:before="4" w:line="384" w:lineRule="auto"/>
        <w:jc w:val="both"/>
        <w:rPr>
          <w:rFonts w:ascii="SimSun" w:hAnsi="SimSun" w:eastAsia="SimSun" w:cs="SimSun"/>
          <w:sz w:val="22"/>
          <w:szCs w:val="22"/>
        </w:rPr>
      </w:pPr>
      <w:r>
        <w:rPr>
          <w:rFonts w:ascii="SimSun" w:hAnsi="SimSun" w:eastAsia="SimSun" w:cs="SimSun"/>
          <w:sz w:val="22"/>
          <w:szCs w:val="22"/>
          <w:spacing w:val="3"/>
        </w:rPr>
        <w:t>另一种方式是，通过植入一个反馈回路，避免任何一个竞争者完全控</w:t>
      </w:r>
      <w:r>
        <w:rPr>
          <w:rFonts w:ascii="SimSun" w:hAnsi="SimSun" w:eastAsia="SimSun" w:cs="SimSun"/>
          <w:sz w:val="22"/>
          <w:szCs w:val="22"/>
          <w:spacing w:val="18"/>
        </w:rPr>
        <w:t xml:space="preserve"> </w:t>
      </w:r>
      <w:r>
        <w:rPr>
          <w:rFonts w:ascii="SimHei" w:hAnsi="SimHei" w:eastAsia="SimHei" w:cs="SimHei"/>
          <w:sz w:val="22"/>
          <w:szCs w:val="22"/>
          <w:spacing w:val="1"/>
        </w:rPr>
        <w:t>制，使富者愈富的反馈回路处于可控的状态。</w:t>
      </w:r>
      <w:r>
        <w:rPr>
          <w:rFonts w:ascii="SimHei" w:hAnsi="SimHei" w:eastAsia="SimHei" w:cs="SimHei"/>
          <w:sz w:val="22"/>
          <w:szCs w:val="22"/>
          <w:spacing w:val="-24"/>
        </w:rPr>
        <w:t xml:space="preserve"> </w:t>
      </w:r>
      <w:r>
        <w:rPr>
          <w:rFonts w:ascii="SimSun" w:hAnsi="SimSun" w:eastAsia="SimSun" w:cs="SimSun"/>
          <w:sz w:val="22"/>
          <w:szCs w:val="22"/>
          <w:spacing w:val="1"/>
        </w:rPr>
        <w:t>这就是“反垄断法”理论上</w:t>
      </w:r>
      <w:r>
        <w:rPr>
          <w:rFonts w:ascii="SimSun" w:hAnsi="SimSun" w:eastAsia="SimSun" w:cs="SimSun"/>
          <w:sz w:val="22"/>
          <w:szCs w:val="22"/>
        </w:rPr>
        <w:t xml:space="preserve"> </w:t>
      </w:r>
      <w:r>
        <w:rPr>
          <w:rFonts w:ascii="SimSun" w:hAnsi="SimSun" w:eastAsia="SimSun" w:cs="SimSun"/>
          <w:sz w:val="22"/>
          <w:szCs w:val="22"/>
        </w:rPr>
        <w:t>应起的作用，当然在实践中有些也能部分地起到类似作用。然而， 一些非</w:t>
      </w:r>
      <w:r>
        <w:rPr>
          <w:rFonts w:ascii="SimSun" w:hAnsi="SimSun" w:eastAsia="SimSun" w:cs="SimSun"/>
          <w:sz w:val="22"/>
          <w:szCs w:val="22"/>
          <w:spacing w:val="8"/>
        </w:rPr>
        <w:t xml:space="preserve"> </w:t>
      </w:r>
      <w:r>
        <w:rPr>
          <w:rFonts w:ascii="SimSun" w:hAnsi="SimSun" w:eastAsia="SimSun" w:cs="SimSun"/>
          <w:sz w:val="22"/>
          <w:szCs w:val="22"/>
          <w:spacing w:val="1"/>
        </w:rPr>
        <w:t>常庞大的公司可以动用各种资源，去减弱反</w:t>
      </w:r>
      <w:r>
        <w:rPr>
          <w:rFonts w:ascii="SimSun" w:hAnsi="SimSun" w:eastAsia="SimSun" w:cs="SimSun"/>
          <w:sz w:val="22"/>
          <w:szCs w:val="22"/>
        </w:rPr>
        <w:t>垄断法的管制。</w:t>
      </w:r>
    </w:p>
    <w:p>
      <w:pPr>
        <w:ind w:firstLine="450"/>
        <w:spacing w:before="2" w:line="377" w:lineRule="auto"/>
        <w:jc w:val="both"/>
        <w:rPr>
          <w:rFonts w:ascii="SimSun" w:hAnsi="SimSun" w:eastAsia="SimSun" w:cs="SimSun"/>
          <w:sz w:val="22"/>
          <w:szCs w:val="22"/>
        </w:rPr>
      </w:pPr>
      <w:r>
        <w:rPr>
          <w:rFonts w:ascii="SimSun" w:hAnsi="SimSun" w:eastAsia="SimSun" w:cs="SimSun"/>
          <w:sz w:val="22"/>
          <w:szCs w:val="22"/>
          <w:spacing w:val="6"/>
        </w:rPr>
        <w:t>规避“富者愈富”基模最明显的方式是，通过设定游戏规则或机制，</w:t>
      </w:r>
      <w:r>
        <w:rPr>
          <w:rFonts w:ascii="SimSun" w:hAnsi="SimSun" w:eastAsia="SimSun" w:cs="SimSun"/>
          <w:sz w:val="22"/>
          <w:szCs w:val="22"/>
          <w:spacing w:val="9"/>
        </w:rPr>
        <w:t xml:space="preserve"> </w:t>
      </w:r>
      <w:r>
        <w:rPr>
          <w:rFonts w:ascii="SimHei" w:hAnsi="SimHei" w:eastAsia="SimHei" w:cs="SimHei"/>
          <w:sz w:val="22"/>
          <w:szCs w:val="22"/>
          <w:spacing w:val="3"/>
        </w:rPr>
        <w:t>定期“校正”竞技场，防止一家独大。</w:t>
      </w:r>
      <w:r>
        <w:rPr>
          <w:rFonts w:ascii="SimSun" w:hAnsi="SimSun" w:eastAsia="SimSun" w:cs="SimSun"/>
          <w:sz w:val="22"/>
          <w:szCs w:val="22"/>
          <w:spacing w:val="3"/>
        </w:rPr>
        <w:t>在传统社会和游戏中，设计者们本</w:t>
      </w:r>
      <w:r>
        <w:rPr>
          <w:rFonts w:ascii="SimSun" w:hAnsi="SimSun" w:eastAsia="SimSun" w:cs="SimSun"/>
          <w:sz w:val="22"/>
          <w:szCs w:val="22"/>
          <w:spacing w:val="1"/>
        </w:rPr>
        <w:t xml:space="preserve">  </w:t>
      </w:r>
      <w:r>
        <w:rPr>
          <w:rFonts w:ascii="SimSun" w:hAnsi="SimSun" w:eastAsia="SimSun" w:cs="SimSun"/>
          <w:sz w:val="22"/>
          <w:szCs w:val="22"/>
          <w:spacing w:val="4"/>
        </w:rPr>
        <w:t>能地在系统中设置了一些平衡或牵制各自优势的</w:t>
      </w:r>
      <w:r>
        <w:rPr>
          <w:rFonts w:ascii="SimSun" w:hAnsi="SimSun" w:eastAsia="SimSun" w:cs="SimSun"/>
          <w:sz w:val="22"/>
          <w:szCs w:val="22"/>
          <w:spacing w:val="3"/>
        </w:rPr>
        <w:t>方式，使得游戏可以保持</w:t>
      </w:r>
      <w:r>
        <w:rPr>
          <w:rFonts w:ascii="SimSun" w:hAnsi="SimSun" w:eastAsia="SimSun" w:cs="SimSun"/>
          <w:sz w:val="22"/>
          <w:szCs w:val="22"/>
        </w:rPr>
        <w:t xml:space="preserve"> </w:t>
      </w:r>
      <w:r>
        <w:rPr>
          <w:rFonts w:ascii="SimSun" w:hAnsi="SimSun" w:eastAsia="SimSun" w:cs="SimSun"/>
          <w:sz w:val="22"/>
          <w:szCs w:val="22"/>
          <w:spacing w:val="4"/>
        </w:rPr>
        <w:t>公平和有趣。例如，“大富翁”游戏一开始，每个</w:t>
      </w:r>
      <w:r>
        <w:rPr>
          <w:rFonts w:ascii="SimSun" w:hAnsi="SimSun" w:eastAsia="SimSun" w:cs="SimSun"/>
          <w:sz w:val="22"/>
          <w:szCs w:val="22"/>
          <w:spacing w:val="3"/>
        </w:rPr>
        <w:t>参与者都是公平的，这</w:t>
      </w:r>
      <w:r>
        <w:rPr>
          <w:rFonts w:ascii="SimSun" w:hAnsi="SimSun" w:eastAsia="SimSun" w:cs="SimSun"/>
          <w:sz w:val="22"/>
          <w:szCs w:val="22"/>
        </w:rPr>
        <w:t xml:space="preserve"> </w:t>
      </w:r>
      <w:r>
        <w:rPr>
          <w:rFonts w:ascii="SimSun" w:hAnsi="SimSun" w:eastAsia="SimSun" w:cs="SimSun"/>
          <w:sz w:val="22"/>
          <w:szCs w:val="22"/>
          <w:spacing w:val="4"/>
        </w:rPr>
        <w:t>样使大家都有机会赢，不管你之前的战绩如何；很多</w:t>
      </w:r>
      <w:r>
        <w:rPr>
          <w:rFonts w:ascii="SimSun" w:hAnsi="SimSun" w:eastAsia="SimSun" w:cs="SimSun"/>
          <w:sz w:val="22"/>
          <w:szCs w:val="22"/>
          <w:spacing w:val="3"/>
        </w:rPr>
        <w:t>运动对于弱势参与者</w:t>
      </w:r>
      <w:r>
        <w:rPr>
          <w:rFonts w:ascii="SimSun" w:hAnsi="SimSun" w:eastAsia="SimSun" w:cs="SimSun"/>
          <w:sz w:val="22"/>
          <w:szCs w:val="22"/>
        </w:rPr>
        <w:t xml:space="preserve"> </w:t>
      </w:r>
      <w:r>
        <w:rPr>
          <w:rFonts w:ascii="SimSun" w:hAnsi="SimSun" w:eastAsia="SimSun" w:cs="SimSun"/>
          <w:sz w:val="22"/>
          <w:szCs w:val="22"/>
          <w:spacing w:val="4"/>
        </w:rPr>
        <w:t>提供了一些额外支持；很多传统社会中也有一些本土化</w:t>
      </w:r>
      <w:r>
        <w:rPr>
          <w:rFonts w:ascii="SimSun" w:hAnsi="SimSun" w:eastAsia="SimSun" w:cs="SimSun"/>
          <w:sz w:val="22"/>
          <w:szCs w:val="22"/>
          <w:spacing w:val="3"/>
        </w:rPr>
        <w:t>的仪式，类似于北</w:t>
      </w:r>
      <w:r>
        <w:rPr>
          <w:rFonts w:ascii="SimSun" w:hAnsi="SimSun" w:eastAsia="SimSun" w:cs="SimSun"/>
          <w:sz w:val="22"/>
          <w:szCs w:val="22"/>
        </w:rPr>
        <w:t xml:space="preserve"> </w:t>
      </w:r>
      <w:r>
        <w:rPr>
          <w:rFonts w:ascii="SimSun" w:hAnsi="SimSun" w:eastAsia="SimSun" w:cs="SimSun"/>
          <w:sz w:val="22"/>
          <w:szCs w:val="22"/>
          <w:spacing w:val="-4"/>
        </w:rPr>
        <w:t>美地区印第安人的“冬节①”,富人拿出他们的很大一部分财产分送给穷人。</w:t>
      </w:r>
    </w:p>
    <w:p>
      <w:pPr>
        <w:ind w:left="390" w:right="49" w:hanging="390"/>
        <w:spacing w:before="186" w:line="261" w:lineRule="auto"/>
        <w:rPr>
          <w:rFonts w:ascii="SimSun" w:hAnsi="SimSun" w:eastAsia="SimSun" w:cs="SimSun"/>
          <w:sz w:val="16"/>
          <w:szCs w:val="16"/>
        </w:rPr>
      </w:pPr>
      <w:r>
        <w:rPr>
          <w:rFonts w:ascii="SimSun" w:hAnsi="SimSun" w:eastAsia="SimSun" w:cs="SimSun"/>
          <w:sz w:val="16"/>
          <w:szCs w:val="16"/>
          <w:spacing w:val="6"/>
        </w:rPr>
        <w:t>①   “冬节(</w:t>
      </w:r>
      <w:r>
        <w:rPr>
          <w:rFonts w:ascii="SimSun" w:hAnsi="SimSun" w:eastAsia="SimSun" w:cs="SimSun"/>
          <w:sz w:val="16"/>
          <w:szCs w:val="16"/>
        </w:rPr>
        <w:t>potlatch</w:t>
      </w:r>
      <w:r>
        <w:rPr>
          <w:rFonts w:ascii="SimSun" w:hAnsi="SimSun" w:eastAsia="SimSun" w:cs="SimSun"/>
          <w:sz w:val="16"/>
          <w:szCs w:val="16"/>
          <w:spacing w:val="6"/>
        </w:rPr>
        <w:t>)”是北美地区印第安人</w:t>
      </w:r>
      <w:r>
        <w:rPr>
          <w:rFonts w:ascii="SimSun" w:hAnsi="SimSun" w:eastAsia="SimSun" w:cs="SimSun"/>
          <w:sz w:val="16"/>
          <w:szCs w:val="16"/>
          <w:spacing w:val="5"/>
        </w:rPr>
        <w:t>冬季的一个节日，富人会拿出自己的财产或礼物馈赠</w:t>
      </w:r>
      <w:r>
        <w:rPr>
          <w:rFonts w:ascii="SimSun" w:hAnsi="SimSun" w:eastAsia="SimSun" w:cs="SimSun"/>
          <w:sz w:val="16"/>
          <w:szCs w:val="16"/>
        </w:rPr>
        <w:t xml:space="preserve"> </w:t>
      </w:r>
      <w:r>
        <w:rPr>
          <w:rFonts w:ascii="SimSun" w:hAnsi="SimSun" w:eastAsia="SimSun" w:cs="SimSun"/>
          <w:sz w:val="16"/>
          <w:szCs w:val="16"/>
          <w:spacing w:val="4"/>
        </w:rPr>
        <w:t>给他人，也被称为“散财宴”。在中国某些地区，</w:t>
      </w:r>
      <w:r>
        <w:rPr>
          <w:rFonts w:ascii="SimSun" w:hAnsi="SimSun" w:eastAsia="SimSun" w:cs="SimSun"/>
          <w:sz w:val="16"/>
          <w:szCs w:val="16"/>
          <w:spacing w:val="3"/>
        </w:rPr>
        <w:t>也有类似的施舍、馈赠仪式。</w:t>
      </w:r>
      <w:r>
        <w:rPr>
          <w:rFonts w:ascii="SimSun" w:hAnsi="SimSun" w:eastAsia="SimSun" w:cs="SimSun"/>
          <w:sz w:val="16"/>
          <w:szCs w:val="16"/>
          <w:spacing w:val="35"/>
        </w:rPr>
        <w:t xml:space="preserve"> </w:t>
      </w:r>
      <w:r>
        <w:rPr>
          <w:rFonts w:ascii="SimSun" w:hAnsi="SimSun" w:eastAsia="SimSun" w:cs="SimSun"/>
          <w:sz w:val="16"/>
          <w:szCs w:val="16"/>
          <w:spacing w:val="3"/>
        </w:rPr>
        <w:t>——译者注</w:t>
      </w:r>
    </w:p>
    <w:p>
      <w:pPr>
        <w:spacing w:line="261" w:lineRule="auto"/>
        <w:sectPr>
          <w:headerReference w:type="default" r:id="rId4"/>
          <w:footerReference w:type="default" r:id="rId397"/>
          <w:pgSz w:w="9730" w:h="13320"/>
          <w:pgMar w:top="400" w:right="1259" w:bottom="707" w:left="1229" w:header="0" w:footer="581" w:gutter="0"/>
        </w:sectPr>
        <w:rPr>
          <w:rFonts w:ascii="SimSun" w:hAnsi="SimSun" w:eastAsia="SimSun" w:cs="SimSun"/>
          <w:sz w:val="16"/>
          <w:szCs w:val="16"/>
        </w:rPr>
      </w:pPr>
    </w:p>
    <w:p>
      <w:pPr>
        <w:pStyle w:val="BodyText"/>
        <w:spacing w:line="478" w:lineRule="auto"/>
        <w:rPr/>
      </w:pPr>
      <w:r/>
    </w:p>
    <w:p>
      <w:pPr>
        <w:ind w:left="3129"/>
        <w:spacing w:before="58" w:line="18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9"/>
          <w:w w:val="91"/>
        </w:rPr>
        <w:t>INSISKINGs</w:t>
      </w:r>
    </w:p>
    <w:p>
      <w:pPr>
        <w:ind w:left="3292"/>
        <w:spacing w:line="220" w:lineRule="auto"/>
        <w:rPr>
          <w:rFonts w:ascii="SimHei" w:hAnsi="SimHei" w:eastAsia="SimHei" w:cs="SimHei"/>
          <w:sz w:val="14"/>
          <w:szCs w:val="14"/>
        </w:rPr>
      </w:pPr>
      <w:r>
        <w:rPr>
          <w:rFonts w:ascii="SimHei" w:hAnsi="SimHei" w:eastAsia="SimHei" w:cs="SimHei"/>
          <w:sz w:val="14"/>
          <w:szCs w:val="14"/>
          <w:b/>
          <w:bCs/>
          <w:spacing w:val="4"/>
        </w:rPr>
        <w:t>系统之美</w:t>
      </w:r>
    </w:p>
    <w:p>
      <w:pPr>
        <w:pStyle w:val="BodyText"/>
        <w:spacing w:line="302" w:lineRule="auto"/>
        <w:rPr/>
      </w:pPr>
      <w:r/>
    </w:p>
    <w:p>
      <w:pPr>
        <w:pStyle w:val="BodyText"/>
        <w:spacing w:line="302" w:lineRule="auto"/>
        <w:rPr/>
      </w:pPr>
      <w:r/>
    </w:p>
    <w:p>
      <w:pPr>
        <w:pStyle w:val="BodyText"/>
        <w:spacing w:line="303" w:lineRule="auto"/>
        <w:rPr/>
      </w:pPr>
      <w:r/>
    </w:p>
    <w:p>
      <w:pPr>
        <w:ind w:firstLine="450"/>
        <w:spacing w:before="65" w:line="425" w:lineRule="auto"/>
        <w:jc w:val="both"/>
        <w:rPr>
          <w:rFonts w:ascii="SimSun" w:hAnsi="SimSun" w:eastAsia="SimSun" w:cs="SimSun"/>
          <w:sz w:val="20"/>
          <w:szCs w:val="20"/>
        </w:rPr>
      </w:pPr>
      <w:r>
        <w:rPr>
          <w:rFonts w:ascii="SimSun" w:hAnsi="SimSun" w:eastAsia="SimSun" w:cs="SimSun"/>
          <w:sz w:val="20"/>
          <w:szCs w:val="20"/>
          <w:spacing w:val="23"/>
        </w:rPr>
        <w:t>有很多机制可以打破富者愈富、贫者愈贫的循环，例如，在税法中规</w:t>
      </w:r>
      <w:r>
        <w:rPr>
          <w:rFonts w:ascii="SimSun" w:hAnsi="SimSun" w:eastAsia="SimSun" w:cs="SimSun"/>
          <w:sz w:val="20"/>
          <w:szCs w:val="20"/>
          <w:spacing w:val="7"/>
        </w:rPr>
        <w:t xml:space="preserve"> </w:t>
      </w:r>
      <w:r>
        <w:rPr>
          <w:rFonts w:ascii="SimSun" w:hAnsi="SimSun" w:eastAsia="SimSun" w:cs="SimSun"/>
          <w:sz w:val="20"/>
          <w:szCs w:val="20"/>
          <w:spacing w:val="23"/>
        </w:rPr>
        <w:t>定对富人苛以更多的税、社会慈善、公共福利、工会、全民基础性义务教</w:t>
      </w:r>
      <w:r>
        <w:rPr>
          <w:rFonts w:ascii="SimSun" w:hAnsi="SimSun" w:eastAsia="SimSun" w:cs="SimSun"/>
          <w:sz w:val="20"/>
          <w:szCs w:val="20"/>
          <w:spacing w:val="10"/>
        </w:rPr>
        <w:t xml:space="preserve"> </w:t>
      </w:r>
      <w:r>
        <w:rPr>
          <w:rFonts w:ascii="SimSun" w:hAnsi="SimSun" w:eastAsia="SimSun" w:cs="SimSun"/>
          <w:sz w:val="20"/>
          <w:szCs w:val="20"/>
          <w:spacing w:val="23"/>
        </w:rPr>
        <w:t>育和医疗保健、征收遗产税等。在大多数工业社会中，都</w:t>
      </w:r>
      <w:r>
        <w:rPr>
          <w:rFonts w:ascii="SimSun" w:hAnsi="SimSun" w:eastAsia="SimSun" w:cs="SimSun"/>
          <w:sz w:val="20"/>
          <w:szCs w:val="20"/>
          <w:spacing w:val="22"/>
        </w:rPr>
        <w:t>有一系列此类措</w:t>
      </w:r>
      <w:r>
        <w:rPr>
          <w:rFonts w:ascii="SimSun" w:hAnsi="SimSun" w:eastAsia="SimSun" w:cs="SimSun"/>
          <w:sz w:val="20"/>
          <w:szCs w:val="20"/>
        </w:rPr>
        <w:t xml:space="preserve">  </w:t>
      </w:r>
      <w:r>
        <w:rPr>
          <w:rFonts w:ascii="SimSun" w:hAnsi="SimSun" w:eastAsia="SimSun" w:cs="SimSun"/>
          <w:sz w:val="20"/>
          <w:szCs w:val="20"/>
          <w:spacing w:val="19"/>
        </w:rPr>
        <w:t>施的组合，应对富者愈富的陷阱，以保证社会公平；而</w:t>
      </w:r>
      <w:r>
        <w:rPr>
          <w:rFonts w:ascii="SimSun" w:hAnsi="SimSun" w:eastAsia="SimSun" w:cs="SimSun"/>
          <w:sz w:val="20"/>
          <w:szCs w:val="20"/>
          <w:spacing w:val="18"/>
        </w:rPr>
        <w:t>在一些传统社会中，</w:t>
      </w:r>
      <w:r>
        <w:rPr>
          <w:rFonts w:ascii="SimSun" w:hAnsi="SimSun" w:eastAsia="SimSun" w:cs="SimSun"/>
          <w:sz w:val="20"/>
          <w:szCs w:val="20"/>
        </w:rPr>
        <w:t xml:space="preserve"> </w:t>
      </w:r>
      <w:r>
        <w:rPr>
          <w:rFonts w:ascii="SimSun" w:hAnsi="SimSun" w:eastAsia="SimSun" w:cs="SimSun"/>
          <w:sz w:val="20"/>
          <w:szCs w:val="20"/>
          <w:spacing w:val="23"/>
        </w:rPr>
        <w:t>通过类似“冬节”或其他施舍、馈赠的方式，实现社</w:t>
      </w:r>
      <w:r>
        <w:rPr>
          <w:rFonts w:ascii="SimSun" w:hAnsi="SimSun" w:eastAsia="SimSun" w:cs="SimSun"/>
          <w:sz w:val="20"/>
          <w:szCs w:val="20"/>
          <w:spacing w:val="22"/>
        </w:rPr>
        <w:t>会财富的再分配，从</w:t>
      </w:r>
      <w:r>
        <w:rPr>
          <w:rFonts w:ascii="SimSun" w:hAnsi="SimSun" w:eastAsia="SimSun" w:cs="SimSun"/>
          <w:sz w:val="20"/>
          <w:szCs w:val="20"/>
        </w:rPr>
        <w:t xml:space="preserve">  </w:t>
      </w:r>
      <w:r>
        <w:rPr>
          <w:rFonts w:ascii="SimSun" w:hAnsi="SimSun" w:eastAsia="SimSun" w:cs="SimSun"/>
          <w:sz w:val="20"/>
          <w:szCs w:val="20"/>
          <w:spacing w:val="17"/>
        </w:rPr>
        <w:t>而巩固馈赠者的社会地位。</w:t>
      </w:r>
    </w:p>
    <w:p>
      <w:pPr>
        <w:ind w:right="91" w:firstLine="439"/>
        <w:spacing w:before="65" w:line="427" w:lineRule="auto"/>
        <w:jc w:val="both"/>
        <w:rPr>
          <w:rFonts w:ascii="SimSun" w:hAnsi="SimSun" w:eastAsia="SimSun" w:cs="SimSun"/>
          <w:sz w:val="20"/>
          <w:szCs w:val="20"/>
        </w:rPr>
      </w:pPr>
      <w:r>
        <w:rPr>
          <w:rFonts w:ascii="SimSun" w:hAnsi="SimSun" w:eastAsia="SimSun" w:cs="SimSun"/>
          <w:sz w:val="20"/>
          <w:szCs w:val="20"/>
          <w:spacing w:val="23"/>
        </w:rPr>
        <w:t>这些均衡机制可能源自基本的道德，也可能来自实践中对富者</w:t>
      </w:r>
      <w:r>
        <w:rPr>
          <w:rFonts w:ascii="SimSun" w:hAnsi="SimSun" w:eastAsia="SimSun" w:cs="SimSun"/>
          <w:sz w:val="20"/>
          <w:szCs w:val="20"/>
          <w:spacing w:val="22"/>
        </w:rPr>
        <w:t>愈富循</w:t>
      </w:r>
      <w:r>
        <w:rPr>
          <w:rFonts w:ascii="SimSun" w:hAnsi="SimSun" w:eastAsia="SimSun" w:cs="SimSun"/>
          <w:sz w:val="20"/>
          <w:szCs w:val="20"/>
        </w:rPr>
        <w:t xml:space="preserve"> </w:t>
      </w:r>
      <w:r>
        <w:rPr>
          <w:rFonts w:ascii="SimSun" w:hAnsi="SimSun" w:eastAsia="SimSun" w:cs="SimSun"/>
          <w:sz w:val="20"/>
          <w:szCs w:val="20"/>
          <w:spacing w:val="26"/>
        </w:rPr>
        <w:t>环后果的理解，比如失败者可能因为破产、彻底失望而“揭</w:t>
      </w:r>
      <w:r>
        <w:rPr>
          <w:rFonts w:ascii="SimSun" w:hAnsi="SimSun" w:eastAsia="SimSun" w:cs="SimSun"/>
          <w:sz w:val="20"/>
          <w:szCs w:val="20"/>
          <w:spacing w:val="25"/>
        </w:rPr>
        <w:t>竿而起”,造</w:t>
      </w:r>
      <w:r>
        <w:rPr>
          <w:rFonts w:ascii="SimSun" w:hAnsi="SimSun" w:eastAsia="SimSun" w:cs="SimSun"/>
          <w:sz w:val="20"/>
          <w:szCs w:val="20"/>
        </w:rPr>
        <w:t xml:space="preserve"> </w:t>
      </w:r>
      <w:r>
        <w:rPr>
          <w:rFonts w:ascii="SimSun" w:hAnsi="SimSun" w:eastAsia="SimSun" w:cs="SimSun"/>
          <w:sz w:val="20"/>
          <w:szCs w:val="20"/>
          <w:spacing w:val="17"/>
        </w:rPr>
        <w:t>成破坏性的结局。</w:t>
      </w:r>
    </w:p>
    <w:p>
      <w:pPr>
        <w:pStyle w:val="BodyText"/>
        <w:spacing w:line="443" w:lineRule="auto"/>
        <w:rPr/>
      </w:pPr>
      <w:r/>
    </w:p>
    <w:p>
      <w:pPr>
        <w:ind w:left="1822"/>
        <w:spacing w:before="66" w:line="223" w:lineRule="auto"/>
        <w:rPr>
          <w:rFonts w:ascii="SimHei" w:hAnsi="SimHei" w:eastAsia="SimHei" w:cs="SimHei"/>
          <w:sz w:val="20"/>
          <w:szCs w:val="20"/>
        </w:rPr>
      </w:pPr>
      <w:r>
        <w:rPr>
          <w:rFonts w:ascii="SimHei" w:hAnsi="SimHei" w:eastAsia="SimHei" w:cs="SimHei"/>
          <w:sz w:val="20"/>
          <w:szCs w:val="20"/>
          <w:b/>
          <w:bCs/>
          <w:spacing w:val="-14"/>
        </w:rPr>
        <w:t>陷</w:t>
      </w:r>
      <w:r>
        <w:rPr>
          <w:rFonts w:ascii="SimHei" w:hAnsi="SimHei" w:eastAsia="SimHei" w:cs="SimHei"/>
          <w:sz w:val="20"/>
          <w:szCs w:val="20"/>
          <w:spacing w:val="-25"/>
        </w:rPr>
        <w:t xml:space="preserve"> </w:t>
      </w:r>
      <w:r>
        <w:rPr>
          <w:rFonts w:ascii="SimHei" w:hAnsi="SimHei" w:eastAsia="SimHei" w:cs="SimHei"/>
          <w:sz w:val="20"/>
          <w:szCs w:val="20"/>
          <w:b/>
          <w:bCs/>
          <w:spacing w:val="-14"/>
        </w:rPr>
        <w:t>阱</w:t>
      </w:r>
      <w:r>
        <w:rPr>
          <w:rFonts w:ascii="SimHei" w:hAnsi="SimHei" w:eastAsia="SimHei" w:cs="SimHei"/>
          <w:sz w:val="20"/>
          <w:szCs w:val="20"/>
          <w:spacing w:val="-39"/>
        </w:rPr>
        <w:t xml:space="preserve"> </w:t>
      </w:r>
      <w:r>
        <w:rPr>
          <w:rFonts w:ascii="SimHei" w:hAnsi="SimHei" w:eastAsia="SimHei" w:cs="SimHei"/>
          <w:sz w:val="20"/>
          <w:szCs w:val="20"/>
          <w:b/>
          <w:bCs/>
          <w:spacing w:val="-14"/>
        </w:rPr>
        <w:t>5</w:t>
      </w:r>
      <w:r>
        <w:rPr>
          <w:rFonts w:ascii="SimHei" w:hAnsi="SimHei" w:eastAsia="SimHei" w:cs="SimHei"/>
          <w:sz w:val="20"/>
          <w:szCs w:val="20"/>
          <w:spacing w:val="-14"/>
        </w:rPr>
        <w:t xml:space="preserve"> </w:t>
      </w:r>
      <w:r>
        <w:rPr>
          <w:rFonts w:ascii="SimHei" w:hAnsi="SimHei" w:eastAsia="SimHei" w:cs="SimHei"/>
          <w:sz w:val="20"/>
          <w:szCs w:val="20"/>
          <w:b/>
          <w:bCs/>
          <w:spacing w:val="-14"/>
        </w:rPr>
        <w:t>:</w:t>
      </w:r>
      <w:r>
        <w:rPr>
          <w:rFonts w:ascii="SimHei" w:hAnsi="SimHei" w:eastAsia="SimHei" w:cs="SimHei"/>
          <w:sz w:val="20"/>
          <w:szCs w:val="20"/>
          <w:spacing w:val="-26"/>
        </w:rPr>
        <w:t xml:space="preserve"> </w:t>
      </w:r>
      <w:r>
        <w:rPr>
          <w:rFonts w:ascii="SimHei" w:hAnsi="SimHei" w:eastAsia="SimHei" w:cs="SimHei"/>
          <w:sz w:val="20"/>
          <w:szCs w:val="20"/>
          <w:b/>
          <w:bCs/>
          <w:spacing w:val="-14"/>
        </w:rPr>
        <w:t>富</w:t>
      </w:r>
      <w:r>
        <w:rPr>
          <w:rFonts w:ascii="SimHei" w:hAnsi="SimHei" w:eastAsia="SimHei" w:cs="SimHei"/>
          <w:sz w:val="20"/>
          <w:szCs w:val="20"/>
          <w:spacing w:val="-33"/>
        </w:rPr>
        <w:t xml:space="preserve"> </w:t>
      </w:r>
      <w:r>
        <w:rPr>
          <w:rFonts w:ascii="SimHei" w:hAnsi="SimHei" w:eastAsia="SimHei" w:cs="SimHei"/>
          <w:sz w:val="20"/>
          <w:szCs w:val="20"/>
          <w:b/>
          <w:bCs/>
          <w:spacing w:val="-14"/>
        </w:rPr>
        <w:t>者</w:t>
      </w:r>
      <w:r>
        <w:rPr>
          <w:rFonts w:ascii="SimHei" w:hAnsi="SimHei" w:eastAsia="SimHei" w:cs="SimHei"/>
          <w:sz w:val="20"/>
          <w:szCs w:val="20"/>
          <w:spacing w:val="-36"/>
        </w:rPr>
        <w:t xml:space="preserve"> </w:t>
      </w:r>
      <w:r>
        <w:rPr>
          <w:rFonts w:ascii="SimHei" w:hAnsi="SimHei" w:eastAsia="SimHei" w:cs="SimHei"/>
          <w:sz w:val="20"/>
          <w:szCs w:val="20"/>
          <w:b/>
          <w:bCs/>
          <w:spacing w:val="-14"/>
        </w:rPr>
        <w:t>愈</w:t>
      </w:r>
      <w:r>
        <w:rPr>
          <w:rFonts w:ascii="SimHei" w:hAnsi="SimHei" w:eastAsia="SimHei" w:cs="SimHei"/>
          <w:sz w:val="20"/>
          <w:szCs w:val="20"/>
          <w:spacing w:val="-25"/>
        </w:rPr>
        <w:t xml:space="preserve"> </w:t>
      </w:r>
      <w:r>
        <w:rPr>
          <w:rFonts w:ascii="SimHei" w:hAnsi="SimHei" w:eastAsia="SimHei" w:cs="SimHei"/>
          <w:sz w:val="20"/>
          <w:szCs w:val="20"/>
          <w:b/>
          <w:bCs/>
          <w:spacing w:val="-14"/>
        </w:rPr>
        <w:t>富</w:t>
      </w:r>
    </w:p>
    <w:p>
      <w:pPr>
        <w:ind w:left="352" w:right="1818" w:firstLine="380"/>
        <w:spacing w:before="37" w:line="329" w:lineRule="auto"/>
        <w:jc w:val="both"/>
        <w:rPr>
          <w:rFonts w:ascii="SimHei" w:hAnsi="SimHei" w:eastAsia="SimHei" w:cs="SimHei"/>
          <w:sz w:val="20"/>
          <w:szCs w:val="20"/>
        </w:rPr>
      </w:pPr>
      <w:r>
        <w:rPr>
          <w:rFonts w:ascii="SimHei" w:hAnsi="SimHei" w:eastAsia="SimHei" w:cs="SimHei"/>
          <w:sz w:val="20"/>
          <w:szCs w:val="20"/>
          <w:b/>
          <w:bCs/>
          <w:spacing w:val="-8"/>
        </w:rPr>
        <w:t>如果在系统中，竞争中的赢家会持续地强化其进一步获</w:t>
      </w:r>
      <w:r>
        <w:rPr>
          <w:rFonts w:ascii="SimHei" w:hAnsi="SimHei" w:eastAsia="SimHei" w:cs="SimHei"/>
          <w:sz w:val="20"/>
          <w:szCs w:val="20"/>
          <w:spacing w:val="8"/>
        </w:rPr>
        <w:t xml:space="preserve"> </w:t>
      </w:r>
      <w:r>
        <w:rPr>
          <w:rFonts w:ascii="SimHei" w:hAnsi="SimHei" w:eastAsia="SimHei" w:cs="SimHei"/>
          <w:sz w:val="20"/>
          <w:szCs w:val="20"/>
          <w:b/>
          <w:bCs/>
          <w:spacing w:val="-9"/>
        </w:rPr>
        <w:t>胜的手段，这就形成了一个增强回路。如果这一回路不受限</w:t>
      </w:r>
      <w:r>
        <w:rPr>
          <w:rFonts w:ascii="SimHei" w:hAnsi="SimHei" w:eastAsia="SimHei" w:cs="SimHei"/>
          <w:sz w:val="20"/>
          <w:szCs w:val="20"/>
          <w:spacing w:val="18"/>
        </w:rPr>
        <w:t xml:space="preserve"> </w:t>
      </w:r>
      <w:r>
        <w:rPr>
          <w:rFonts w:ascii="SimHei" w:hAnsi="SimHei" w:eastAsia="SimHei" w:cs="SimHei"/>
          <w:sz w:val="20"/>
          <w:szCs w:val="20"/>
          <w:b/>
          <w:bCs/>
          <w:spacing w:val="-13"/>
        </w:rPr>
        <w:t>制地运转下去，赢家最终会通吃，输家则被消灭。</w:t>
      </w:r>
    </w:p>
    <w:p>
      <w:pPr>
        <w:ind w:left="2522"/>
        <w:spacing w:before="1" w:line="221" w:lineRule="auto"/>
        <w:rPr>
          <w:rFonts w:ascii="SimHei" w:hAnsi="SimHei" w:eastAsia="SimHei" w:cs="SimHei"/>
          <w:sz w:val="20"/>
          <w:szCs w:val="20"/>
        </w:rPr>
      </w:pPr>
      <w:r>
        <w:rPr>
          <w:rFonts w:ascii="SimHei" w:hAnsi="SimHei" w:eastAsia="SimHei" w:cs="SimHei"/>
          <w:sz w:val="20"/>
          <w:szCs w:val="20"/>
          <w:b/>
          <w:bCs/>
          <w:spacing w:val="-4"/>
        </w:rPr>
        <w:t>对策</w:t>
      </w:r>
    </w:p>
    <w:p>
      <w:pPr>
        <w:ind w:left="350" w:right="1721" w:firstLine="379"/>
        <w:spacing w:before="95" w:line="322" w:lineRule="auto"/>
        <w:jc w:val="both"/>
        <w:rPr>
          <w:rFonts w:ascii="SimHei" w:hAnsi="SimHei" w:eastAsia="SimHei" w:cs="SimHei"/>
          <w:sz w:val="20"/>
          <w:szCs w:val="20"/>
        </w:rPr>
      </w:pPr>
      <w:r>
        <w:drawing>
          <wp:anchor distT="0" distB="0" distL="0" distR="0" simplePos="0" relativeHeight="252355584" behindDoc="0" locked="0" layoutInCell="1" allowOverlap="1">
            <wp:simplePos x="0" y="0"/>
            <wp:positionH relativeFrom="column">
              <wp:posOffset>3644920</wp:posOffset>
            </wp:positionH>
            <wp:positionV relativeFrom="paragraph">
              <wp:posOffset>106284</wp:posOffset>
            </wp:positionV>
            <wp:extent cx="666719" cy="400057"/>
            <wp:effectExtent l="0" t="0" r="0" b="0"/>
            <wp:wrapNone/>
            <wp:docPr id="354" name="IM 354"/>
            <wp:cNvGraphicFramePr/>
            <a:graphic>
              <a:graphicData uri="http://schemas.openxmlformats.org/drawingml/2006/picture">
                <pic:pic>
                  <pic:nvPicPr>
                    <pic:cNvPr id="354" name="IM 354"/>
                    <pic:cNvPicPr/>
                  </pic:nvPicPr>
                  <pic:blipFill>
                    <a:blip r:embed="rId399"/>
                    <a:stretch>
                      <a:fillRect/>
                    </a:stretch>
                  </pic:blipFill>
                  <pic:spPr>
                    <a:xfrm rot="0">
                      <a:off x="0" y="0"/>
                      <a:ext cx="666719" cy="400057"/>
                    </a:xfrm>
                    <a:prstGeom prst="rect">
                      <a:avLst/>
                    </a:prstGeom>
                  </pic:spPr>
                </pic:pic>
              </a:graphicData>
            </a:graphic>
          </wp:anchor>
        </w:drawing>
      </w:r>
      <w:r>
        <w:rPr>
          <w:rFonts w:ascii="SimHei" w:hAnsi="SimHei" w:eastAsia="SimHei" w:cs="SimHei"/>
          <w:sz w:val="20"/>
          <w:szCs w:val="20"/>
          <w:spacing w:val="-5"/>
        </w:rPr>
        <w:t>多元化，即允许在竞争中落败的一方可以退出，开启另</w:t>
      </w:r>
      <w:r>
        <w:rPr>
          <w:rFonts w:ascii="SimHei" w:hAnsi="SimHei" w:eastAsia="SimHei" w:cs="SimHei"/>
          <w:sz w:val="20"/>
          <w:szCs w:val="20"/>
        </w:rPr>
        <w:t xml:space="preserve">  </w:t>
      </w:r>
      <w:r>
        <w:rPr>
          <w:rFonts w:ascii="SimHei" w:hAnsi="SimHei" w:eastAsia="SimHei" w:cs="SimHei"/>
          <w:sz w:val="20"/>
          <w:szCs w:val="20"/>
          <w:spacing w:val="-6"/>
        </w:rPr>
        <w:t>外一场新的博弈；反垄断法，即严格限制赢家所占有的最大</w:t>
      </w:r>
      <w:r>
        <w:rPr>
          <w:rFonts w:ascii="SimHei" w:hAnsi="SimHei" w:eastAsia="SimHei" w:cs="SimHei"/>
          <w:sz w:val="20"/>
          <w:szCs w:val="20"/>
          <w:spacing w:val="3"/>
        </w:rPr>
        <w:t xml:space="preserve">  </w:t>
      </w:r>
      <w:r>
        <w:rPr>
          <w:rFonts w:ascii="SimHei" w:hAnsi="SimHei" w:eastAsia="SimHei" w:cs="SimHei"/>
          <w:sz w:val="20"/>
          <w:szCs w:val="20"/>
          <w:spacing w:val="-2"/>
        </w:rPr>
        <w:t>份额比例；修正竞赛规则，限制最强的一些参与者的优势，</w:t>
      </w:r>
      <w:r>
        <w:rPr>
          <w:rFonts w:ascii="SimHei" w:hAnsi="SimHei" w:eastAsia="SimHei" w:cs="SimHei"/>
          <w:sz w:val="20"/>
          <w:szCs w:val="20"/>
        </w:rPr>
        <w:t xml:space="preserve"> </w:t>
      </w:r>
      <w:r>
        <w:rPr>
          <w:rFonts w:ascii="SimHei" w:hAnsi="SimHei" w:eastAsia="SimHei" w:cs="SimHei"/>
          <w:sz w:val="20"/>
          <w:szCs w:val="20"/>
          <w:spacing w:val="-6"/>
        </w:rPr>
        <w:t>或对处于劣势的参与者给予一些特别关照，增强他们的竞争</w:t>
      </w:r>
      <w:r>
        <w:rPr>
          <w:rFonts w:ascii="SimHei" w:hAnsi="SimHei" w:eastAsia="SimHei" w:cs="SimHei"/>
          <w:sz w:val="20"/>
          <w:szCs w:val="20"/>
          <w:spacing w:val="2"/>
        </w:rPr>
        <w:t xml:space="preserve">  </w:t>
      </w:r>
      <w:r>
        <w:rPr>
          <w:rFonts w:ascii="SimHei" w:hAnsi="SimHei" w:eastAsia="SimHei" w:cs="SimHei"/>
          <w:sz w:val="20"/>
          <w:szCs w:val="20"/>
          <w:spacing w:val="-2"/>
        </w:rPr>
        <w:t>力(例如施舍、馈赠、税赋调节、转移支付等);对获胜者给</w:t>
      </w:r>
      <w:r>
        <w:rPr>
          <w:rFonts w:ascii="SimHei" w:hAnsi="SimHei" w:eastAsia="SimHei" w:cs="SimHei"/>
          <w:sz w:val="20"/>
          <w:szCs w:val="20"/>
        </w:rPr>
        <w:t xml:space="preserve">  </w:t>
      </w:r>
      <w:r>
        <w:rPr>
          <w:rFonts w:ascii="SimHei" w:hAnsi="SimHei" w:eastAsia="SimHei" w:cs="SimHei"/>
          <w:sz w:val="20"/>
          <w:szCs w:val="20"/>
          <w:spacing w:val="-6"/>
        </w:rPr>
        <w:t>予多样化的奖励，避免他们在下一轮竞争中争夺同一有限的</w:t>
      </w:r>
      <w:r>
        <w:rPr>
          <w:rFonts w:ascii="SimHei" w:hAnsi="SimHei" w:eastAsia="SimHei" w:cs="SimHei"/>
          <w:sz w:val="20"/>
          <w:szCs w:val="20"/>
          <w:spacing w:val="5"/>
        </w:rPr>
        <w:t xml:space="preserve">  </w:t>
      </w:r>
      <w:r>
        <w:rPr>
          <w:rFonts w:ascii="SimHei" w:hAnsi="SimHei" w:eastAsia="SimHei" w:cs="SimHei"/>
          <w:sz w:val="20"/>
          <w:szCs w:val="20"/>
          <w:spacing w:val="-10"/>
        </w:rPr>
        <w:t>资源，或产生偏差。</w:t>
      </w:r>
    </w:p>
    <w:p>
      <w:pPr>
        <w:spacing w:line="322" w:lineRule="auto"/>
        <w:sectPr>
          <w:footerReference w:type="default" r:id="rId398"/>
          <w:pgSz w:w="9600" w:h="13230"/>
          <w:pgMar w:top="400" w:right="1120" w:bottom="617" w:left="1259" w:header="0" w:footer="491" w:gutter="0"/>
        </w:sectPr>
        <w:rPr>
          <w:rFonts w:ascii="SimHei" w:hAnsi="SimHei" w:eastAsia="SimHei" w:cs="SimHei"/>
          <w:sz w:val="20"/>
          <w:szCs w:val="20"/>
        </w:rPr>
      </w:pPr>
    </w:p>
    <w:p>
      <w:pPr>
        <w:pStyle w:val="BodyText"/>
        <w:spacing w:line="381" w:lineRule="auto"/>
        <w:rPr/>
      </w:pPr>
      <w:r/>
    </w:p>
    <w:p>
      <w:pPr>
        <w:ind w:left="3268"/>
        <w:spacing w:before="49" w:line="209" w:lineRule="auto"/>
        <w:outlineLvl w:val="2"/>
        <w:rPr>
          <w:rFonts w:ascii="SimHei" w:hAnsi="SimHei" w:eastAsia="SimHei" w:cs="SimHei"/>
          <w:sz w:val="15"/>
          <w:szCs w:val="15"/>
        </w:rPr>
      </w:pPr>
      <w:r>
        <w:rPr>
          <w:rFonts w:ascii="SimHei" w:hAnsi="SimHei" w:eastAsia="SimHei" w:cs="SimHei"/>
          <w:sz w:val="15"/>
          <w:szCs w:val="15"/>
          <w:b/>
          <w:bCs/>
          <w:spacing w:val="-3"/>
        </w:rPr>
        <w:t>第5章</w:t>
      </w:r>
    </w:p>
    <w:p>
      <w:pPr>
        <w:ind w:left="2998"/>
        <w:spacing w:line="220" w:lineRule="auto"/>
        <w:rPr>
          <w:rFonts w:ascii="SimHei" w:hAnsi="SimHei" w:eastAsia="SimHei" w:cs="SimHei"/>
          <w:sz w:val="15"/>
          <w:szCs w:val="15"/>
        </w:rPr>
      </w:pPr>
      <w:r>
        <w:rPr>
          <w:rFonts w:ascii="SimHei" w:hAnsi="SimHei" w:eastAsia="SimHei" w:cs="SimHei"/>
          <w:sz w:val="15"/>
          <w:szCs w:val="15"/>
          <w:b/>
          <w:bCs/>
          <w:spacing w:val="-3"/>
        </w:rPr>
        <w:t>系统之危与机</w:t>
      </w:r>
    </w:p>
    <w:p>
      <w:pPr>
        <w:pStyle w:val="BodyText"/>
        <w:spacing w:line="266"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ind w:left="2479"/>
        <w:spacing w:before="91" w:line="221" w:lineRule="auto"/>
        <w:rPr>
          <w:rFonts w:ascii="SimHei" w:hAnsi="SimHei" w:eastAsia="SimHei" w:cs="SimHei"/>
          <w:sz w:val="28"/>
          <w:szCs w:val="28"/>
        </w:rPr>
      </w:pPr>
      <w:r>
        <w:rPr>
          <w:rFonts w:ascii="SimHei" w:hAnsi="SimHei" w:eastAsia="SimHei" w:cs="SimHei"/>
          <w:sz w:val="28"/>
          <w:szCs w:val="28"/>
          <w:b/>
          <w:bCs/>
          <w:spacing w:val="-8"/>
        </w:rPr>
        <w:t>转嫁负担：上瘾</w:t>
      </w:r>
    </w:p>
    <w:p>
      <w:pPr>
        <w:pStyle w:val="BodyText"/>
        <w:spacing w:line="372" w:lineRule="auto"/>
        <w:rPr/>
      </w:pPr>
      <w:r/>
    </w:p>
    <w:p>
      <w:pPr>
        <w:ind w:left="2996"/>
        <w:spacing w:before="62" w:line="222" w:lineRule="auto"/>
        <w:rPr>
          <w:rFonts w:ascii="FangSong" w:hAnsi="FangSong" w:eastAsia="FangSong" w:cs="FangSong"/>
          <w:sz w:val="19"/>
          <w:szCs w:val="19"/>
        </w:rPr>
      </w:pPr>
      <w:r>
        <w:rPr>
          <w:rFonts w:ascii="FangSong" w:hAnsi="FangSong" w:eastAsia="FangSong" w:cs="FangSong"/>
          <w:sz w:val="19"/>
          <w:szCs w:val="19"/>
          <w:spacing w:val="13"/>
        </w:rPr>
        <w:t>比尔</w:t>
      </w:r>
      <w:r>
        <w:rPr>
          <w:rFonts w:ascii="FangSong" w:hAnsi="FangSong" w:eastAsia="FangSong" w:cs="FangSong"/>
          <w:sz w:val="19"/>
          <w:szCs w:val="19"/>
          <w:spacing w:val="13"/>
        </w:rPr>
        <w:t xml:space="preserve"> </w:t>
      </w:r>
      <w:r>
        <w:rPr>
          <w:rFonts w:ascii="FangSong" w:hAnsi="FangSong" w:eastAsia="FangSong" w:cs="FangSong"/>
          <w:sz w:val="19"/>
          <w:szCs w:val="19"/>
          <w:spacing w:val="13"/>
        </w:rPr>
        <w:t>·</w:t>
      </w:r>
      <w:r>
        <w:rPr>
          <w:rFonts w:ascii="FangSong" w:hAnsi="FangSong" w:eastAsia="FangSong" w:cs="FangSong"/>
          <w:sz w:val="19"/>
          <w:szCs w:val="19"/>
          <w:spacing w:val="-47"/>
        </w:rPr>
        <w:t xml:space="preserve"> </w:t>
      </w:r>
      <w:r>
        <w:rPr>
          <w:rFonts w:ascii="FangSong" w:hAnsi="FangSong" w:eastAsia="FangSong" w:cs="FangSong"/>
          <w:sz w:val="19"/>
          <w:szCs w:val="19"/>
          <w:spacing w:val="13"/>
        </w:rPr>
        <w:t>克林顿，《国际先驱导报》,1992</w:t>
      </w:r>
    </w:p>
    <w:p>
      <w:pPr>
        <w:ind w:left="2996" w:right="33"/>
        <w:spacing w:before="59" w:line="282" w:lineRule="auto"/>
        <w:rPr>
          <w:rFonts w:ascii="FangSong" w:hAnsi="FangSong" w:eastAsia="FangSong" w:cs="FangSong"/>
          <w:sz w:val="19"/>
          <w:szCs w:val="19"/>
        </w:rPr>
      </w:pPr>
      <w:r>
        <w:rPr>
          <w:rFonts w:ascii="FangSong" w:hAnsi="FangSong" w:eastAsia="FangSong" w:cs="FangSong"/>
          <w:sz w:val="19"/>
          <w:szCs w:val="19"/>
          <w:spacing w:val="-1"/>
        </w:rPr>
        <w:t>你们可能也感觉到了，我们现在正处在一个惊人</w:t>
      </w:r>
      <w:r>
        <w:rPr>
          <w:rFonts w:ascii="FangSong" w:hAnsi="FangSong" w:eastAsia="FangSong" w:cs="FangSong"/>
          <w:sz w:val="19"/>
          <w:szCs w:val="19"/>
          <w:spacing w:val="7"/>
        </w:rPr>
        <w:t xml:space="preserve"> </w:t>
      </w:r>
      <w:r>
        <w:rPr>
          <w:rFonts w:ascii="FangSong" w:hAnsi="FangSong" w:eastAsia="FangSong" w:cs="FangSong"/>
          <w:sz w:val="19"/>
          <w:szCs w:val="19"/>
          <w:spacing w:val="8"/>
        </w:rPr>
        <w:t>的螺旋式下降的通道之中。因为很多成本被不</w:t>
      </w:r>
      <w:r>
        <w:rPr>
          <w:rFonts w:ascii="FangSong" w:hAnsi="FangSong" w:eastAsia="FangSong" w:cs="FangSong"/>
          <w:sz w:val="19"/>
          <w:szCs w:val="19"/>
          <w:spacing w:val="15"/>
        </w:rPr>
        <w:t xml:space="preserve"> </w:t>
      </w:r>
      <w:r>
        <w:rPr>
          <w:rFonts w:ascii="FangSong" w:hAnsi="FangSong" w:eastAsia="FangSong" w:cs="FangSong"/>
          <w:sz w:val="19"/>
          <w:szCs w:val="19"/>
          <w:spacing w:val="8"/>
        </w:rPr>
        <w:t>断地转嫁到工商企业身上，他们的负担不断加</w:t>
      </w:r>
      <w:r>
        <w:rPr>
          <w:rFonts w:ascii="FangSong" w:hAnsi="FangSong" w:eastAsia="FangSong" w:cs="FangSong"/>
          <w:sz w:val="19"/>
          <w:szCs w:val="19"/>
          <w:spacing w:val="18"/>
        </w:rPr>
        <w:t xml:space="preserve"> </w:t>
      </w:r>
      <w:r>
        <w:rPr>
          <w:rFonts w:ascii="FangSong" w:hAnsi="FangSong" w:eastAsia="FangSong" w:cs="FangSong"/>
          <w:sz w:val="19"/>
          <w:szCs w:val="19"/>
          <w:spacing w:val="-1"/>
        </w:rPr>
        <w:t>剧，使得更多的工商企业主无力给其雇员缴纳保</w:t>
      </w:r>
      <w:r>
        <w:rPr>
          <w:rFonts w:ascii="FangSong" w:hAnsi="FangSong" w:eastAsia="FangSong" w:cs="FangSong"/>
          <w:sz w:val="19"/>
          <w:szCs w:val="19"/>
          <w:spacing w:val="7"/>
        </w:rPr>
        <w:t xml:space="preserve"> </w:t>
      </w:r>
      <w:r>
        <w:rPr>
          <w:rFonts w:ascii="FangSong" w:hAnsi="FangSong" w:eastAsia="FangSong" w:cs="FangSong"/>
          <w:sz w:val="19"/>
          <w:szCs w:val="19"/>
          <w:spacing w:val="8"/>
        </w:rPr>
        <w:t>险……现在每个月，全美大约有10万人正在失</w:t>
      </w:r>
      <w:r>
        <w:rPr>
          <w:rFonts w:ascii="FangSong" w:hAnsi="FangSong" w:eastAsia="FangSong" w:cs="FangSong"/>
          <w:sz w:val="19"/>
          <w:szCs w:val="19"/>
          <w:spacing w:val="3"/>
        </w:rPr>
        <w:t xml:space="preserve"> </w:t>
      </w:r>
      <w:r>
        <w:rPr>
          <w:rFonts w:ascii="FangSong" w:hAnsi="FangSong" w:eastAsia="FangSong" w:cs="FangSong"/>
          <w:sz w:val="19"/>
          <w:szCs w:val="19"/>
          <w:spacing w:val="-3"/>
        </w:rPr>
        <w:t>去健康保险。</w:t>
      </w:r>
    </w:p>
    <w:p>
      <w:pPr>
        <w:pStyle w:val="BodyText"/>
        <w:spacing w:line="253" w:lineRule="auto"/>
        <w:rPr/>
      </w:pPr>
      <w:r/>
    </w:p>
    <w:p>
      <w:pPr>
        <w:ind w:left="2996" w:right="35"/>
        <w:spacing w:before="62" w:line="283" w:lineRule="auto"/>
        <w:jc w:val="both"/>
        <w:rPr>
          <w:rFonts w:ascii="FangSong" w:hAnsi="FangSong" w:eastAsia="FangSong" w:cs="FangSong"/>
          <w:sz w:val="19"/>
          <w:szCs w:val="19"/>
        </w:rPr>
      </w:pPr>
      <w:r>
        <w:rPr>
          <w:rFonts w:ascii="FangSong" w:hAnsi="FangSong" w:eastAsia="FangSong" w:cs="FangSong"/>
          <w:sz w:val="19"/>
          <w:szCs w:val="19"/>
          <w:spacing w:val="-1"/>
        </w:rPr>
        <w:t>他们之中，很多人都符合联邦医疗补助计划的受</w:t>
      </w:r>
      <w:r>
        <w:rPr>
          <w:rFonts w:ascii="FangSong" w:hAnsi="FangSong" w:eastAsia="FangSong" w:cs="FangSong"/>
          <w:sz w:val="19"/>
          <w:szCs w:val="19"/>
          <w:spacing w:val="6"/>
        </w:rPr>
        <w:t xml:space="preserve"> </w:t>
      </w:r>
      <w:r>
        <w:rPr>
          <w:rFonts w:ascii="FangSong" w:hAnsi="FangSong" w:eastAsia="FangSong" w:cs="FangSong"/>
          <w:sz w:val="19"/>
          <w:szCs w:val="19"/>
          <w:spacing w:val="-1"/>
        </w:rPr>
        <w:t>益条件。但是，由于联邦政府的赤字，他们都被</w:t>
      </w:r>
      <w:r>
        <w:rPr>
          <w:rFonts w:ascii="FangSong" w:hAnsi="FangSong" w:eastAsia="FangSong" w:cs="FangSong"/>
          <w:sz w:val="19"/>
          <w:szCs w:val="19"/>
          <w:spacing w:val="5"/>
        </w:rPr>
        <w:t xml:space="preserve"> </w:t>
      </w:r>
      <w:r>
        <w:rPr>
          <w:rFonts w:ascii="FangSong" w:hAnsi="FangSong" w:eastAsia="FangSong" w:cs="FangSong"/>
          <w:sz w:val="19"/>
          <w:szCs w:val="19"/>
          <w:spacing w:val="-2"/>
        </w:rPr>
        <w:t>排除在政府救济之外，要么教育水平下降，要么</w:t>
      </w:r>
      <w:r>
        <w:rPr>
          <w:rFonts w:ascii="FangSong" w:hAnsi="FangSong" w:eastAsia="FangSong" w:cs="FangSong"/>
          <w:sz w:val="19"/>
          <w:szCs w:val="19"/>
          <w:spacing w:val="1"/>
        </w:rPr>
        <w:t xml:space="preserve"> </w:t>
      </w:r>
      <w:r>
        <w:rPr>
          <w:rFonts w:ascii="FangSong" w:hAnsi="FangSong" w:eastAsia="FangSong" w:cs="FangSong"/>
          <w:sz w:val="19"/>
          <w:szCs w:val="19"/>
          <w:spacing w:val="-1"/>
        </w:rPr>
        <w:t>无力支付抚养孩子的开支、从事其他投资，或者</w:t>
      </w:r>
      <w:r>
        <w:rPr>
          <w:rFonts w:ascii="FangSong" w:hAnsi="FangSong" w:eastAsia="FangSong" w:cs="FangSong"/>
          <w:sz w:val="19"/>
          <w:szCs w:val="19"/>
          <w:spacing w:val="5"/>
        </w:rPr>
        <w:t xml:space="preserve"> </w:t>
      </w:r>
      <w:r>
        <w:rPr>
          <w:rFonts w:ascii="FangSong" w:hAnsi="FangSong" w:eastAsia="FangSong" w:cs="FangSong"/>
          <w:sz w:val="19"/>
          <w:szCs w:val="19"/>
          <w:spacing w:val="-1"/>
        </w:rPr>
        <w:t>没有余钱去缴纳税款。</w:t>
      </w:r>
    </w:p>
    <w:p>
      <w:pPr>
        <w:pStyle w:val="BodyText"/>
        <w:spacing w:line="384" w:lineRule="auto"/>
        <w:rPr/>
      </w:pPr>
      <w:r/>
    </w:p>
    <w:p>
      <w:pPr>
        <w:ind w:left="2996" w:right="20"/>
        <w:spacing w:before="63" w:line="291" w:lineRule="auto"/>
        <w:jc w:val="both"/>
        <w:rPr>
          <w:rFonts w:ascii="FangSong" w:hAnsi="FangSong" w:eastAsia="FangSong" w:cs="FangSong"/>
          <w:sz w:val="19"/>
          <w:szCs w:val="19"/>
        </w:rPr>
      </w:pPr>
      <w:r>
        <w:rPr>
          <w:rFonts w:ascii="FangSong" w:hAnsi="FangSong" w:eastAsia="FangSong" w:cs="FangSong"/>
          <w:sz w:val="19"/>
          <w:szCs w:val="19"/>
          <w:spacing w:val="15"/>
        </w:rPr>
        <w:t>基思</w:t>
      </w:r>
      <w:r>
        <w:rPr>
          <w:rFonts w:ascii="FangSong" w:hAnsi="FangSong" w:eastAsia="FangSong" w:cs="FangSong"/>
          <w:sz w:val="19"/>
          <w:szCs w:val="19"/>
          <w:spacing w:val="15"/>
        </w:rPr>
        <w:t xml:space="preserve"> </w:t>
      </w:r>
      <w:r>
        <w:rPr>
          <w:rFonts w:ascii="FangSong" w:hAnsi="FangSong" w:eastAsia="FangSong" w:cs="FangSong"/>
          <w:sz w:val="19"/>
          <w:szCs w:val="19"/>
          <w:spacing w:val="15"/>
        </w:rPr>
        <w:t>·</w:t>
      </w:r>
      <w:r>
        <w:rPr>
          <w:rFonts w:ascii="FangSong" w:hAnsi="FangSong" w:eastAsia="FangSong" w:cs="FangSong"/>
          <w:sz w:val="19"/>
          <w:szCs w:val="19"/>
          <w:spacing w:val="-44"/>
        </w:rPr>
        <w:t xml:space="preserve"> </w:t>
      </w:r>
      <w:r>
        <w:rPr>
          <w:rFonts w:ascii="FangSong" w:hAnsi="FangSong" w:eastAsia="FangSong" w:cs="FangSong"/>
          <w:sz w:val="19"/>
          <w:szCs w:val="19"/>
          <w:spacing w:val="15"/>
        </w:rPr>
        <w:t>里奇伯格，《国际先驱导报》,1992</w:t>
      </w:r>
      <w:r>
        <w:rPr>
          <w:rFonts w:ascii="FangSong" w:hAnsi="FangSong" w:eastAsia="FangSong" w:cs="FangSong"/>
          <w:sz w:val="19"/>
          <w:szCs w:val="19"/>
        </w:rPr>
        <w:t xml:space="preserve"> </w:t>
      </w:r>
      <w:r>
        <w:rPr>
          <w:rFonts w:ascii="FangSong" w:hAnsi="FangSong" w:eastAsia="FangSong" w:cs="FangSong"/>
          <w:sz w:val="19"/>
          <w:szCs w:val="19"/>
          <w:spacing w:val="-1"/>
        </w:rPr>
        <w:t>据说，如果你想使一位索马里人发怒，只要拿走</w:t>
      </w:r>
      <w:r>
        <w:rPr>
          <w:rFonts w:ascii="FangSong" w:hAnsi="FangSong" w:eastAsia="FangSong" w:cs="FangSong"/>
          <w:sz w:val="19"/>
          <w:szCs w:val="19"/>
          <w:spacing w:val="6"/>
        </w:rPr>
        <w:t xml:space="preserve"> </w:t>
      </w:r>
      <w:r>
        <w:rPr>
          <w:rFonts w:ascii="FangSong" w:hAnsi="FangSong" w:eastAsia="FangSong" w:cs="FangSong"/>
          <w:sz w:val="19"/>
          <w:szCs w:val="19"/>
          <w:spacing w:val="-1"/>
        </w:rPr>
        <w:t>他的阿拉伯茶就行了……阿拉伯茶是由一种常绿</w:t>
      </w:r>
      <w:r>
        <w:rPr>
          <w:rFonts w:ascii="FangSong" w:hAnsi="FangSong" w:eastAsia="FangSong" w:cs="FangSong"/>
          <w:sz w:val="19"/>
          <w:szCs w:val="19"/>
          <w:spacing w:val="6"/>
        </w:rPr>
        <w:t xml:space="preserve"> </w:t>
      </w:r>
      <w:r>
        <w:rPr>
          <w:rFonts w:ascii="FangSong" w:hAnsi="FangSong" w:eastAsia="FangSong" w:cs="FangSong"/>
          <w:sz w:val="19"/>
          <w:szCs w:val="19"/>
          <w:spacing w:val="-1"/>
        </w:rPr>
        <w:t>灌木新鲜的嫩枝和叶芽制成的，在药理学上，它</w:t>
      </w:r>
      <w:r>
        <w:rPr>
          <w:rFonts w:ascii="FangSong" w:hAnsi="FangSong" w:eastAsia="FangSong" w:cs="FangSong"/>
          <w:sz w:val="19"/>
          <w:szCs w:val="19"/>
          <w:spacing w:val="4"/>
        </w:rPr>
        <w:t xml:space="preserve"> </w:t>
      </w:r>
      <w:r>
        <w:rPr>
          <w:rFonts w:ascii="FangSong" w:hAnsi="FangSong" w:eastAsia="FangSong" w:cs="FangSong"/>
          <w:sz w:val="19"/>
          <w:szCs w:val="19"/>
          <w:spacing w:val="-5"/>
        </w:rPr>
        <w:t>和安非他命有关。</w:t>
      </w:r>
    </w:p>
    <w:p>
      <w:pPr>
        <w:ind w:left="2996"/>
        <w:spacing w:before="280" w:line="272" w:lineRule="auto"/>
        <w:jc w:val="both"/>
        <w:rPr>
          <w:rFonts w:ascii="FangSong" w:hAnsi="FangSong" w:eastAsia="FangSong" w:cs="FangSong"/>
          <w:sz w:val="19"/>
          <w:szCs w:val="19"/>
        </w:rPr>
      </w:pPr>
      <w:r>
        <w:rPr>
          <w:rFonts w:ascii="FangSong" w:hAnsi="FangSong" w:eastAsia="FangSong" w:cs="FangSong"/>
          <w:sz w:val="19"/>
          <w:szCs w:val="19"/>
          <w:spacing w:val="-1"/>
        </w:rPr>
        <w:t>22岁的法拉</w:t>
      </w:r>
      <w:r>
        <w:rPr>
          <w:rFonts w:ascii="FangSong" w:hAnsi="FangSong" w:eastAsia="FangSong" w:cs="FangSong"/>
          <w:sz w:val="19"/>
          <w:szCs w:val="19"/>
          <w:spacing w:val="-1"/>
        </w:rPr>
        <w:t xml:space="preserve"> </w:t>
      </w:r>
      <w:r>
        <w:rPr>
          <w:rFonts w:ascii="FangSong" w:hAnsi="FangSong" w:eastAsia="FangSong" w:cs="FangSong"/>
          <w:sz w:val="19"/>
          <w:szCs w:val="19"/>
          <w:spacing w:val="-1"/>
        </w:rPr>
        <w:t>·</w:t>
      </w:r>
      <w:r>
        <w:rPr>
          <w:rFonts w:ascii="FangSong" w:hAnsi="FangSong" w:eastAsia="FangSong" w:cs="FangSong"/>
          <w:sz w:val="19"/>
          <w:szCs w:val="19"/>
          <w:spacing w:val="-61"/>
        </w:rPr>
        <w:t xml:space="preserve"> </w:t>
      </w:r>
      <w:r>
        <w:rPr>
          <w:rFonts w:ascii="FangSong" w:hAnsi="FangSong" w:eastAsia="FangSong" w:cs="FangSong"/>
          <w:sz w:val="19"/>
          <w:szCs w:val="19"/>
          <w:spacing w:val="-1"/>
        </w:rPr>
        <w:t>穆罕默德</w:t>
      </w:r>
      <w:r>
        <w:rPr>
          <w:rFonts w:ascii="FangSong" w:hAnsi="FangSong" w:eastAsia="FangSong" w:cs="FangSong"/>
          <w:sz w:val="19"/>
          <w:szCs w:val="19"/>
          <w:spacing w:val="-1"/>
        </w:rPr>
        <w:t xml:space="preserve"> </w:t>
      </w:r>
      <w:r>
        <w:rPr>
          <w:rFonts w:ascii="FangSong" w:hAnsi="FangSong" w:eastAsia="FangSong" w:cs="FangSong"/>
          <w:sz w:val="19"/>
          <w:szCs w:val="19"/>
          <w:spacing w:val="-1"/>
        </w:rPr>
        <w:t>·</w:t>
      </w:r>
      <w:r>
        <w:rPr>
          <w:rFonts w:ascii="FangSong" w:hAnsi="FangSong" w:eastAsia="FangSong" w:cs="FangSong"/>
          <w:sz w:val="19"/>
          <w:szCs w:val="19"/>
          <w:spacing w:val="-64"/>
        </w:rPr>
        <w:t xml:space="preserve"> </w:t>
      </w:r>
      <w:r>
        <w:rPr>
          <w:rFonts w:ascii="FangSong" w:hAnsi="FangSong" w:eastAsia="FangSong" w:cs="FangSong"/>
          <w:sz w:val="19"/>
          <w:szCs w:val="19"/>
          <w:spacing w:val="-1"/>
        </w:rPr>
        <w:t>艾哈迈迪</w:t>
      </w:r>
      <w:r>
        <w:rPr>
          <w:rFonts w:ascii="SimSun" w:hAnsi="SimSun" w:eastAsia="SimSun" w:cs="SimSun"/>
          <w:sz w:val="19"/>
          <w:szCs w:val="19"/>
          <w:spacing w:val="-1"/>
        </w:rPr>
        <w:t>(Abdukadr</w:t>
      </w:r>
      <w:r>
        <w:rPr>
          <w:rFonts w:ascii="SimSun" w:hAnsi="SimSun" w:eastAsia="SimSun" w:cs="SimSun"/>
          <w:sz w:val="19"/>
          <w:szCs w:val="19"/>
        </w:rPr>
        <w:t xml:space="preserve">  </w:t>
      </w:r>
      <w:r>
        <w:rPr>
          <w:rFonts w:ascii="Times New Roman" w:hAnsi="Times New Roman" w:eastAsia="Times New Roman" w:cs="Times New Roman"/>
          <w:sz w:val="19"/>
          <w:szCs w:val="19"/>
          <w:spacing w:val="-7"/>
        </w:rPr>
        <w:t>Mahmoud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7"/>
        </w:rPr>
        <w:t>Farah),</w:t>
      </w:r>
      <w:r>
        <w:rPr>
          <w:rFonts w:ascii="FangSong" w:hAnsi="FangSong" w:eastAsia="FangSong" w:cs="FangSong"/>
          <w:sz w:val="19"/>
          <w:szCs w:val="19"/>
          <w:spacing w:val="-7"/>
        </w:rPr>
        <w:t>说</w:t>
      </w:r>
      <w:r>
        <w:rPr>
          <w:rFonts w:ascii="FangSong" w:hAnsi="FangSong" w:eastAsia="FangSong" w:cs="FangSong"/>
          <w:sz w:val="19"/>
          <w:szCs w:val="19"/>
          <w:spacing w:val="-29"/>
        </w:rPr>
        <w:t xml:space="preserve"> </w:t>
      </w:r>
      <w:r>
        <w:rPr>
          <w:rFonts w:ascii="FangSong" w:hAnsi="FangSong" w:eastAsia="FangSong" w:cs="FangSong"/>
          <w:sz w:val="19"/>
          <w:szCs w:val="19"/>
          <w:spacing w:val="-7"/>
        </w:rPr>
        <w:t>他</w:t>
      </w:r>
      <w:r>
        <w:rPr>
          <w:rFonts w:ascii="FangSong" w:hAnsi="FangSong" w:eastAsia="FangSong" w:cs="FangSong"/>
          <w:sz w:val="19"/>
          <w:szCs w:val="19"/>
          <w:spacing w:val="-32"/>
        </w:rPr>
        <w:t xml:space="preserve"> </w:t>
      </w:r>
      <w:r>
        <w:rPr>
          <w:rFonts w:ascii="FangSong" w:hAnsi="FangSong" w:eastAsia="FangSong" w:cs="FangSong"/>
          <w:sz w:val="19"/>
          <w:szCs w:val="19"/>
          <w:spacing w:val="-7"/>
        </w:rPr>
        <w:t>从</w:t>
      </w:r>
      <w:r>
        <w:rPr>
          <w:rFonts w:ascii="FangSong" w:hAnsi="FangSong" w:eastAsia="FangSong" w:cs="FangSong"/>
          <w:sz w:val="19"/>
          <w:szCs w:val="19"/>
          <w:spacing w:val="-22"/>
        </w:rPr>
        <w:t xml:space="preserve"> </w:t>
      </w:r>
      <w:r>
        <w:rPr>
          <w:rFonts w:ascii="FangSong" w:hAnsi="FangSong" w:eastAsia="FangSong" w:cs="FangSong"/>
          <w:sz w:val="19"/>
          <w:szCs w:val="19"/>
          <w:spacing w:val="-7"/>
        </w:rPr>
        <w:t>1</w:t>
      </w:r>
      <w:r>
        <w:rPr>
          <w:rFonts w:ascii="FangSong" w:hAnsi="FangSong" w:eastAsia="FangSong" w:cs="FangSong"/>
          <w:sz w:val="19"/>
          <w:szCs w:val="19"/>
          <w:spacing w:val="-33"/>
        </w:rPr>
        <w:t xml:space="preserve"> </w:t>
      </w:r>
      <w:r>
        <w:rPr>
          <w:rFonts w:ascii="FangSong" w:hAnsi="FangSong" w:eastAsia="FangSong" w:cs="FangSong"/>
          <w:sz w:val="19"/>
          <w:szCs w:val="19"/>
          <w:spacing w:val="-7"/>
        </w:rPr>
        <w:t>5</w:t>
      </w:r>
      <w:r>
        <w:rPr>
          <w:rFonts w:ascii="FangSong" w:hAnsi="FangSong" w:eastAsia="FangSong" w:cs="FangSong"/>
          <w:sz w:val="19"/>
          <w:szCs w:val="19"/>
          <w:spacing w:val="-28"/>
        </w:rPr>
        <w:t xml:space="preserve"> </w:t>
      </w:r>
      <w:r>
        <w:rPr>
          <w:rFonts w:ascii="FangSong" w:hAnsi="FangSong" w:eastAsia="FangSong" w:cs="FangSong"/>
          <w:sz w:val="19"/>
          <w:szCs w:val="19"/>
          <w:spacing w:val="-7"/>
        </w:rPr>
        <w:t>岁</w:t>
      </w:r>
      <w:r>
        <w:rPr>
          <w:rFonts w:ascii="FangSong" w:hAnsi="FangSong" w:eastAsia="FangSong" w:cs="FangSong"/>
          <w:sz w:val="19"/>
          <w:szCs w:val="19"/>
          <w:spacing w:val="-7"/>
        </w:rPr>
        <w:t xml:space="preserve"> </w:t>
      </w:r>
      <w:r>
        <w:rPr>
          <w:rFonts w:ascii="FangSong" w:hAnsi="FangSong" w:eastAsia="FangSong" w:cs="FangSong"/>
          <w:sz w:val="19"/>
          <w:szCs w:val="19"/>
          <w:spacing w:val="-7"/>
        </w:rPr>
        <w:t>时</w:t>
      </w:r>
      <w:r>
        <w:rPr>
          <w:rFonts w:ascii="FangSong" w:hAnsi="FangSong" w:eastAsia="FangSong" w:cs="FangSong"/>
          <w:sz w:val="19"/>
          <w:szCs w:val="19"/>
          <w:spacing w:val="-31"/>
        </w:rPr>
        <w:t xml:space="preserve"> </w:t>
      </w:r>
      <w:r>
        <w:rPr>
          <w:rFonts w:ascii="FangSong" w:hAnsi="FangSong" w:eastAsia="FangSong" w:cs="FangSong"/>
          <w:sz w:val="19"/>
          <w:szCs w:val="19"/>
          <w:spacing w:val="-7"/>
        </w:rPr>
        <w:t>就</w:t>
      </w:r>
      <w:r>
        <w:rPr>
          <w:rFonts w:ascii="FangSong" w:hAnsi="FangSong" w:eastAsia="FangSong" w:cs="FangSong"/>
          <w:sz w:val="19"/>
          <w:szCs w:val="19"/>
          <w:spacing w:val="-31"/>
        </w:rPr>
        <w:t xml:space="preserve"> </w:t>
      </w:r>
      <w:r>
        <w:rPr>
          <w:rFonts w:ascii="FangSong" w:hAnsi="FangSong" w:eastAsia="FangSong" w:cs="FangSong"/>
          <w:sz w:val="19"/>
          <w:szCs w:val="19"/>
          <w:spacing w:val="-7"/>
        </w:rPr>
        <w:t>开</w:t>
      </w:r>
      <w:r>
        <w:rPr>
          <w:rFonts w:ascii="FangSong" w:hAnsi="FangSong" w:eastAsia="FangSong" w:cs="FangSong"/>
          <w:sz w:val="19"/>
          <w:szCs w:val="19"/>
          <w:spacing w:val="-31"/>
        </w:rPr>
        <w:t xml:space="preserve"> </w:t>
      </w:r>
      <w:r>
        <w:rPr>
          <w:rFonts w:ascii="FangSong" w:hAnsi="FangSong" w:eastAsia="FangSong" w:cs="FangSong"/>
          <w:sz w:val="19"/>
          <w:szCs w:val="19"/>
          <w:spacing w:val="-7"/>
        </w:rPr>
        <w:t>始</w:t>
      </w:r>
      <w:r>
        <w:rPr>
          <w:rFonts w:ascii="FangSong" w:hAnsi="FangSong" w:eastAsia="FangSong" w:cs="FangSong"/>
          <w:sz w:val="19"/>
          <w:szCs w:val="19"/>
          <w:spacing w:val="-32"/>
        </w:rPr>
        <w:t xml:space="preserve"> </w:t>
      </w:r>
      <w:r>
        <w:rPr>
          <w:rFonts w:ascii="FangSong" w:hAnsi="FangSong" w:eastAsia="FangSong" w:cs="FangSong"/>
          <w:sz w:val="19"/>
          <w:szCs w:val="19"/>
          <w:spacing w:val="-7"/>
        </w:rPr>
        <w:t>饮</w:t>
      </w:r>
      <w:r>
        <w:rPr>
          <w:rFonts w:ascii="FangSong" w:hAnsi="FangSong" w:eastAsia="FangSong" w:cs="FangSong"/>
          <w:sz w:val="19"/>
          <w:szCs w:val="19"/>
        </w:rPr>
        <w:t xml:space="preserve"> </w:t>
      </w:r>
      <w:r>
        <w:rPr>
          <w:rFonts w:ascii="FangSong" w:hAnsi="FangSong" w:eastAsia="FangSong" w:cs="FangSong"/>
          <w:sz w:val="19"/>
          <w:szCs w:val="19"/>
          <w:spacing w:val="-1"/>
        </w:rPr>
        <w:t>茶……“原因是它能让我不去想当前的状况。当</w:t>
      </w:r>
      <w:r>
        <w:rPr>
          <w:rFonts w:ascii="FangSong" w:hAnsi="FangSong" w:eastAsia="FangSong" w:cs="FangSong"/>
          <w:sz w:val="19"/>
          <w:szCs w:val="19"/>
          <w:spacing w:val="8"/>
        </w:rPr>
        <w:t xml:space="preserve"> </w:t>
      </w:r>
      <w:r>
        <w:rPr>
          <w:rFonts w:ascii="FangSong" w:hAnsi="FangSong" w:eastAsia="FangSong" w:cs="FangSong"/>
          <w:sz w:val="19"/>
          <w:szCs w:val="19"/>
          <w:spacing w:val="-1"/>
        </w:rPr>
        <w:t>我喝茶时，我很快乐。我好像能做任何事情，我</w:t>
      </w:r>
      <w:r>
        <w:rPr>
          <w:rFonts w:ascii="FangSong" w:hAnsi="FangSong" w:eastAsia="FangSong" w:cs="FangSong"/>
          <w:sz w:val="19"/>
          <w:szCs w:val="19"/>
        </w:rPr>
        <w:t xml:space="preserve"> </w:t>
      </w:r>
      <w:r>
        <w:rPr>
          <w:rFonts w:ascii="FangSong" w:hAnsi="FangSong" w:eastAsia="FangSong" w:cs="FangSong"/>
          <w:sz w:val="19"/>
          <w:szCs w:val="19"/>
          <w:spacing w:val="-3"/>
        </w:rPr>
        <w:t>也不会感到疲倦。”</w:t>
      </w:r>
    </w:p>
    <w:p>
      <w:pPr>
        <w:spacing w:line="272" w:lineRule="auto"/>
        <w:sectPr>
          <w:footerReference w:type="default" r:id="rId400"/>
          <w:pgSz w:w="9760" w:h="13340"/>
          <w:pgMar w:top="400" w:right="1287" w:bottom="804" w:left="1464" w:header="0" w:footer="669" w:gutter="0"/>
        </w:sectPr>
        <w:rPr>
          <w:rFonts w:ascii="FangSong" w:hAnsi="FangSong" w:eastAsia="FangSong" w:cs="FangSong"/>
          <w:sz w:val="19"/>
          <w:szCs w:val="19"/>
        </w:rPr>
      </w:pPr>
    </w:p>
    <w:p>
      <w:pPr>
        <w:pStyle w:val="BodyText"/>
        <w:spacing w:line="410" w:lineRule="auto"/>
        <w:rPr/>
      </w:pPr>
      <w:r/>
    </w:p>
    <w:p>
      <w:pPr>
        <w:ind w:left="3270" w:right="3232" w:hanging="150"/>
        <w:spacing w:before="60" w:line="203" w:lineRule="auto"/>
        <w:rPr>
          <w:rFonts w:ascii="SimHei" w:hAnsi="SimHei" w:eastAsia="SimHei" w:cs="SimHei"/>
          <w:sz w:val="16"/>
          <w:szCs w:val="16"/>
        </w:rPr>
      </w:pPr>
      <w:r>
        <w:rPr>
          <w:rFonts w:ascii="Times New Roman" w:hAnsi="Times New Roman" w:eastAsia="Times New Roman" w:cs="Times New Roman"/>
          <w:sz w:val="21"/>
          <w:szCs w:val="21"/>
          <w:spacing w:val="-10"/>
          <w:w w:val="98"/>
        </w:rPr>
        <w:t>INSYSKIG</w:t>
      </w:r>
      <w:r>
        <w:rPr>
          <w:rFonts w:ascii="Times New Roman" w:hAnsi="Times New Roman" w:eastAsia="Times New Roman" w:cs="Times New Roman"/>
          <w:sz w:val="21"/>
          <w:szCs w:val="21"/>
          <w:spacing w:val="1"/>
        </w:rPr>
        <w:t xml:space="preserve"> </w:t>
      </w:r>
      <w:r>
        <w:rPr>
          <w:rFonts w:ascii="SimHei" w:hAnsi="SimHei" w:eastAsia="SimHei" w:cs="SimHei"/>
          <w:sz w:val="16"/>
          <w:szCs w:val="16"/>
          <w:spacing w:val="-8"/>
        </w:rPr>
        <w:t>系统之美</w:t>
      </w:r>
    </w:p>
    <w:p>
      <w:pPr>
        <w:pStyle w:val="BodyText"/>
        <w:spacing w:line="290" w:lineRule="auto"/>
        <w:rPr/>
      </w:pPr>
      <w:r/>
    </w:p>
    <w:p>
      <w:pPr>
        <w:pStyle w:val="BodyText"/>
        <w:spacing w:line="290" w:lineRule="auto"/>
        <w:rPr/>
      </w:pPr>
      <w:r/>
    </w:p>
    <w:p>
      <w:pPr>
        <w:pStyle w:val="BodyText"/>
        <w:spacing w:line="290" w:lineRule="auto"/>
        <w:rPr/>
      </w:pPr>
      <w:r/>
    </w:p>
    <w:p>
      <w:pPr>
        <w:ind w:right="30" w:firstLine="440"/>
        <w:spacing w:before="68" w:line="406" w:lineRule="auto"/>
        <w:jc w:val="both"/>
        <w:rPr>
          <w:rFonts w:ascii="SimSun" w:hAnsi="SimSun" w:eastAsia="SimSun" w:cs="SimSun"/>
          <w:sz w:val="21"/>
          <w:szCs w:val="21"/>
        </w:rPr>
      </w:pPr>
      <w:r>
        <w:rPr>
          <w:rFonts w:ascii="SimSun" w:hAnsi="SimSun" w:eastAsia="SimSun" w:cs="SimSun"/>
          <w:sz w:val="21"/>
          <w:szCs w:val="21"/>
          <w:spacing w:val="13"/>
        </w:rPr>
        <w:t>大多数人都能理解个人上瘾的状况，包括酒精、尼古丁、咖啡因、糖</w:t>
      </w:r>
      <w:r>
        <w:rPr>
          <w:rFonts w:ascii="SimSun" w:hAnsi="SimSun" w:eastAsia="SimSun" w:cs="SimSun"/>
          <w:sz w:val="21"/>
          <w:szCs w:val="21"/>
          <w:spacing w:val="7"/>
        </w:rPr>
        <w:t xml:space="preserve"> </w:t>
      </w:r>
      <w:r>
        <w:rPr>
          <w:rFonts w:ascii="SimSun" w:hAnsi="SimSun" w:eastAsia="SimSun" w:cs="SimSun"/>
          <w:sz w:val="21"/>
          <w:szCs w:val="21"/>
          <w:spacing w:val="15"/>
        </w:rPr>
        <w:t>和海洛因等，但并非每个人都知道，在一些大型系统中也存在上瘾症状，</w:t>
      </w:r>
      <w:r>
        <w:rPr>
          <w:rFonts w:ascii="SimSun" w:hAnsi="SimSun" w:eastAsia="SimSun" w:cs="SimSun"/>
          <w:sz w:val="21"/>
          <w:szCs w:val="21"/>
          <w:spacing w:val="3"/>
        </w:rPr>
        <w:t xml:space="preserve"> </w:t>
      </w:r>
      <w:r>
        <w:rPr>
          <w:rFonts w:ascii="SimSun" w:hAnsi="SimSun" w:eastAsia="SimSun" w:cs="SimSun"/>
          <w:sz w:val="21"/>
          <w:szCs w:val="21"/>
          <w:spacing w:val="8"/>
        </w:rPr>
        <w:t>并有各种不同的表现形式。例如，</w:t>
      </w:r>
      <w:r>
        <w:rPr>
          <w:rFonts w:ascii="SimSun" w:hAnsi="SimSun" w:eastAsia="SimSun" w:cs="SimSun"/>
          <w:sz w:val="21"/>
          <w:szCs w:val="21"/>
          <w:spacing w:val="72"/>
        </w:rPr>
        <w:t xml:space="preserve"> </w:t>
      </w:r>
      <w:r>
        <w:rPr>
          <w:rFonts w:ascii="SimSun" w:hAnsi="SimSun" w:eastAsia="SimSun" w:cs="SimSun"/>
          <w:sz w:val="21"/>
          <w:szCs w:val="21"/>
          <w:spacing w:val="8"/>
        </w:rPr>
        <w:t>一些企业或</w:t>
      </w:r>
      <w:r>
        <w:rPr>
          <w:rFonts w:ascii="SimSun" w:hAnsi="SimSun" w:eastAsia="SimSun" w:cs="SimSun"/>
          <w:sz w:val="21"/>
          <w:szCs w:val="21"/>
          <w:spacing w:val="7"/>
        </w:rPr>
        <w:t>行业对政府补贴的依赖，农</w:t>
      </w:r>
      <w:r>
        <w:rPr>
          <w:rFonts w:ascii="SimSun" w:hAnsi="SimSun" w:eastAsia="SimSun" w:cs="SimSun"/>
          <w:sz w:val="21"/>
          <w:szCs w:val="21"/>
        </w:rPr>
        <w:t xml:space="preserve"> </w:t>
      </w:r>
      <w:r>
        <w:rPr>
          <w:rFonts w:ascii="SimSun" w:hAnsi="SimSun" w:eastAsia="SimSun" w:cs="SimSun"/>
          <w:sz w:val="21"/>
          <w:szCs w:val="21"/>
          <w:spacing w:val="13"/>
        </w:rPr>
        <w:t>民种地对肥料的依赖，西方国家经济体系对廉价石油的依赖，或者军火制</w:t>
      </w:r>
      <w:r>
        <w:rPr>
          <w:rFonts w:ascii="SimSun" w:hAnsi="SimSun" w:eastAsia="SimSun" w:cs="SimSun"/>
          <w:sz w:val="21"/>
          <w:szCs w:val="21"/>
          <w:spacing w:val="11"/>
        </w:rPr>
        <w:t xml:space="preserve"> </w:t>
      </w:r>
      <w:r>
        <w:rPr>
          <w:rFonts w:ascii="SimSun" w:hAnsi="SimSun" w:eastAsia="SimSun" w:cs="SimSun"/>
          <w:sz w:val="21"/>
          <w:szCs w:val="21"/>
          <w:spacing w:val="11"/>
        </w:rPr>
        <w:t>造商对政府合同的依赖等。</w:t>
      </w:r>
    </w:p>
    <w:p>
      <w:pPr>
        <w:ind w:firstLine="440"/>
        <w:spacing w:before="5" w:line="420" w:lineRule="auto"/>
        <w:jc w:val="both"/>
        <w:rPr>
          <w:rFonts w:ascii="SimSun" w:hAnsi="SimSun" w:eastAsia="SimSun" w:cs="SimSun"/>
          <w:sz w:val="21"/>
          <w:szCs w:val="21"/>
        </w:rPr>
      </w:pPr>
      <w:r>
        <w:rPr>
          <w:rFonts w:ascii="SimSun" w:hAnsi="SimSun" w:eastAsia="SimSun" w:cs="SimSun"/>
          <w:sz w:val="21"/>
          <w:szCs w:val="21"/>
          <w:spacing w:val="9"/>
        </w:rPr>
        <w:t>这一陷阱有很多名称，包括上瘾、依赖性、将负担转嫁给干预者①等。</w:t>
      </w:r>
      <w:r>
        <w:rPr>
          <w:rFonts w:ascii="SimSun" w:hAnsi="SimSun" w:eastAsia="SimSun" w:cs="SimSun"/>
          <w:sz w:val="21"/>
          <w:szCs w:val="21"/>
          <w:spacing w:val="5"/>
        </w:rPr>
        <w:t xml:space="preserve"> </w:t>
      </w:r>
      <w:r>
        <w:rPr>
          <w:rFonts w:ascii="SimSun" w:hAnsi="SimSun" w:eastAsia="SimSun" w:cs="SimSun"/>
          <w:sz w:val="21"/>
          <w:szCs w:val="21"/>
          <w:spacing w:val="13"/>
        </w:rPr>
        <w:t>该系统的结构包括一个存量以及相关的流入量和流出量。这一存量可能是</w:t>
      </w:r>
      <w:r>
        <w:rPr>
          <w:rFonts w:ascii="SimSun" w:hAnsi="SimSun" w:eastAsia="SimSun" w:cs="SimSun"/>
          <w:sz w:val="21"/>
          <w:szCs w:val="21"/>
          <w:spacing w:val="1"/>
        </w:rPr>
        <w:t xml:space="preserve">  </w:t>
      </w:r>
      <w:r>
        <w:rPr>
          <w:rFonts w:ascii="SimSun" w:hAnsi="SimSun" w:eastAsia="SimSun" w:cs="SimSun"/>
          <w:sz w:val="21"/>
          <w:szCs w:val="21"/>
          <w:spacing w:val="13"/>
        </w:rPr>
        <w:t>物理存在的，如农作物产量，也有可能是形而上的，如幸福的感觉、自信</w:t>
      </w:r>
      <w:r>
        <w:rPr>
          <w:rFonts w:ascii="SimSun" w:hAnsi="SimSun" w:eastAsia="SimSun" w:cs="SimSun"/>
          <w:sz w:val="21"/>
          <w:szCs w:val="21"/>
          <w:spacing w:val="3"/>
        </w:rPr>
        <w:t xml:space="preserve">  </w:t>
      </w:r>
      <w:r>
        <w:rPr>
          <w:rFonts w:ascii="SimSun" w:hAnsi="SimSun" w:eastAsia="SimSun" w:cs="SimSun"/>
          <w:sz w:val="21"/>
          <w:szCs w:val="21"/>
          <w:spacing w:val="8"/>
        </w:rPr>
        <w:t>等。同时，这一存量由一个参与者进行调节。该参与者有一个预设的目标，</w:t>
      </w:r>
      <w:r>
        <w:rPr>
          <w:rFonts w:ascii="SimSun" w:hAnsi="SimSun" w:eastAsia="SimSun" w:cs="SimSun"/>
          <w:sz w:val="21"/>
          <w:szCs w:val="21"/>
          <w:spacing w:val="9"/>
        </w:rPr>
        <w:t xml:space="preserve"> </w:t>
      </w:r>
      <w:r>
        <w:rPr>
          <w:rFonts w:ascii="SimSun" w:hAnsi="SimSun" w:eastAsia="SimSun" w:cs="SimSun"/>
          <w:sz w:val="21"/>
          <w:szCs w:val="21"/>
          <w:spacing w:val="13"/>
        </w:rPr>
        <w:t>通过将其感知到的该存量的实际状态与预设目标相对照，决定要采取的行</w:t>
      </w:r>
      <w:r>
        <w:rPr>
          <w:rFonts w:ascii="SimSun" w:hAnsi="SimSun" w:eastAsia="SimSun" w:cs="SimSun"/>
          <w:sz w:val="21"/>
          <w:szCs w:val="21"/>
          <w:spacing w:val="1"/>
        </w:rPr>
        <w:t xml:space="preserve">  </w:t>
      </w:r>
      <w:r>
        <w:rPr>
          <w:rFonts w:ascii="SimSun" w:hAnsi="SimSun" w:eastAsia="SimSun" w:cs="SimSun"/>
          <w:sz w:val="21"/>
          <w:szCs w:val="21"/>
          <w:spacing w:val="10"/>
        </w:rPr>
        <w:t>动。这本质上是一个调节回路，要么改变流入量，要么调节流出量。</w:t>
      </w:r>
    </w:p>
    <w:p>
      <w:pPr>
        <w:ind w:firstLine="440"/>
        <w:spacing w:before="3" w:line="422" w:lineRule="auto"/>
        <w:jc w:val="both"/>
        <w:rPr>
          <w:rFonts w:ascii="SimSun" w:hAnsi="SimSun" w:eastAsia="SimSun" w:cs="SimSun"/>
          <w:sz w:val="21"/>
          <w:szCs w:val="21"/>
        </w:rPr>
      </w:pPr>
      <w:r>
        <w:drawing>
          <wp:anchor distT="0" distB="0" distL="0" distR="0" simplePos="0" relativeHeight="252363776" behindDoc="0" locked="0" layoutInCell="1" allowOverlap="1">
            <wp:simplePos x="0" y="0"/>
            <wp:positionH relativeFrom="column">
              <wp:posOffset>6350</wp:posOffset>
            </wp:positionH>
            <wp:positionV relativeFrom="paragraph">
              <wp:posOffset>2175472</wp:posOffset>
            </wp:positionV>
            <wp:extent cx="1466856" cy="6350"/>
            <wp:effectExtent l="0" t="0" r="0" b="0"/>
            <wp:wrapNone/>
            <wp:docPr id="356" name="IM 356"/>
            <wp:cNvGraphicFramePr/>
            <a:graphic>
              <a:graphicData uri="http://schemas.openxmlformats.org/drawingml/2006/picture">
                <pic:pic>
                  <pic:nvPicPr>
                    <pic:cNvPr id="356" name="IM 356"/>
                    <pic:cNvPicPr/>
                  </pic:nvPicPr>
                  <pic:blipFill>
                    <a:blip r:embed="rId402"/>
                    <a:stretch>
                      <a:fillRect/>
                    </a:stretch>
                  </pic:blipFill>
                  <pic:spPr>
                    <a:xfrm rot="0">
                      <a:off x="0" y="0"/>
                      <a:ext cx="1466856" cy="6350"/>
                    </a:xfrm>
                    <a:prstGeom prst="rect">
                      <a:avLst/>
                    </a:prstGeom>
                  </pic:spPr>
                </pic:pic>
              </a:graphicData>
            </a:graphic>
          </wp:anchor>
        </w:drawing>
      </w:r>
      <w:r>
        <w:rPr>
          <w:rFonts w:ascii="SimSun" w:hAnsi="SimSun" w:eastAsia="SimSun" w:cs="SimSun"/>
          <w:sz w:val="21"/>
          <w:szCs w:val="21"/>
          <w:spacing w:val="5"/>
        </w:rPr>
        <w:t>举例来说，你是一个青年，生活在一个饥荒与战争连绵的国度，你的目</w:t>
      </w:r>
      <w:r>
        <w:rPr>
          <w:rFonts w:ascii="SimSun" w:hAnsi="SimSun" w:eastAsia="SimSun" w:cs="SimSun"/>
          <w:sz w:val="21"/>
          <w:szCs w:val="21"/>
          <w:spacing w:val="7"/>
        </w:rPr>
        <w:t xml:space="preserve">  </w:t>
      </w:r>
      <w:r>
        <w:rPr>
          <w:rFonts w:ascii="SimSun" w:hAnsi="SimSun" w:eastAsia="SimSun" w:cs="SimSun"/>
          <w:sz w:val="21"/>
          <w:szCs w:val="21"/>
          <w:spacing w:val="6"/>
        </w:rPr>
        <w:t>标是提高自己的幸福感，以使你感到高兴、精力充沛、无所畏惧。与现实相</w:t>
      </w:r>
      <w:r>
        <w:rPr>
          <w:rFonts w:ascii="SimSun" w:hAnsi="SimSun" w:eastAsia="SimSun" w:cs="SimSun"/>
          <w:sz w:val="21"/>
          <w:szCs w:val="21"/>
          <w:spacing w:val="9"/>
        </w:rPr>
        <w:t xml:space="preserve">  </w:t>
      </w:r>
      <w:r>
        <w:rPr>
          <w:rFonts w:ascii="SimSun" w:hAnsi="SimSun" w:eastAsia="SimSun" w:cs="SimSun"/>
          <w:sz w:val="21"/>
          <w:szCs w:val="21"/>
          <w:spacing w:val="6"/>
        </w:rPr>
        <w:t>比，你期望的状况和实际状况存在巨大差距，同时你也几乎没有什么办法可</w:t>
      </w:r>
      <w:r>
        <w:rPr>
          <w:rFonts w:ascii="SimSun" w:hAnsi="SimSun" w:eastAsia="SimSun" w:cs="SimSun"/>
          <w:sz w:val="21"/>
          <w:szCs w:val="21"/>
          <w:spacing w:val="4"/>
        </w:rPr>
        <w:t xml:space="preserve">  </w:t>
      </w:r>
      <w:r>
        <w:rPr>
          <w:rFonts w:ascii="SimSun" w:hAnsi="SimSun" w:eastAsia="SimSun" w:cs="SimSun"/>
          <w:sz w:val="21"/>
          <w:szCs w:val="21"/>
          <w:spacing w:val="6"/>
        </w:rPr>
        <w:t>以缩小这一差距。但是，你可以做的一件事是：吸毒。毒品对于改变你的真</w:t>
      </w:r>
      <w:r>
        <w:rPr>
          <w:rFonts w:ascii="SimSun" w:hAnsi="SimSun" w:eastAsia="SimSun" w:cs="SimSun"/>
          <w:sz w:val="21"/>
          <w:szCs w:val="21"/>
          <w:spacing w:val="5"/>
        </w:rPr>
        <w:t xml:space="preserve">  </w:t>
      </w:r>
      <w:r>
        <w:rPr>
          <w:rFonts w:ascii="SimSun" w:hAnsi="SimSun" w:eastAsia="SimSun" w:cs="SimSun"/>
          <w:sz w:val="21"/>
          <w:szCs w:val="21"/>
          <w:spacing w:val="-3"/>
        </w:rPr>
        <w:t>实状况没有任何帮助-</w:t>
      </w:r>
      <w:r>
        <w:rPr>
          <w:rFonts w:ascii="SimSun" w:hAnsi="SimSun" w:eastAsia="SimSun" w:cs="SimSun"/>
          <w:sz w:val="21"/>
          <w:szCs w:val="21"/>
          <w:spacing w:val="-92"/>
        </w:rPr>
        <w:t xml:space="preserve"> </w:t>
      </w:r>
      <w:r>
        <w:rPr>
          <w:rFonts w:ascii="SimSun" w:hAnsi="SimSun" w:eastAsia="SimSun" w:cs="SimSun"/>
          <w:sz w:val="21"/>
          <w:szCs w:val="21"/>
          <w:u w:val="single" w:color="auto"/>
          <w:spacing w:val="17"/>
        </w:rPr>
        <w:t xml:space="preserve">    </w:t>
      </w:r>
      <w:r>
        <w:rPr>
          <w:rFonts w:ascii="SimSun" w:hAnsi="SimSun" w:eastAsia="SimSun" w:cs="SimSun"/>
          <w:sz w:val="21"/>
          <w:szCs w:val="21"/>
          <w:spacing w:val="-93"/>
        </w:rPr>
        <w:t xml:space="preserve"> </w:t>
      </w:r>
      <w:r>
        <w:rPr>
          <w:rFonts w:ascii="SimSun" w:hAnsi="SimSun" w:eastAsia="SimSun" w:cs="SimSun"/>
          <w:sz w:val="21"/>
          <w:szCs w:val="21"/>
          <w:spacing w:val="-3"/>
        </w:rPr>
        <w:t>事实上，它很可能使你的状况变得更为糟</w:t>
      </w:r>
      <w:r>
        <w:rPr>
          <w:rFonts w:ascii="SimSun" w:hAnsi="SimSun" w:eastAsia="SimSun" w:cs="SimSun"/>
          <w:sz w:val="21"/>
          <w:szCs w:val="21"/>
          <w:spacing w:val="-4"/>
        </w:rPr>
        <w:t>糕。但是，</w:t>
      </w:r>
      <w:r>
        <w:rPr>
          <w:rFonts w:ascii="SimSun" w:hAnsi="SimSun" w:eastAsia="SimSun" w:cs="SimSun"/>
          <w:sz w:val="21"/>
          <w:szCs w:val="21"/>
        </w:rPr>
        <w:t xml:space="preserve"> </w:t>
      </w:r>
      <w:r>
        <w:rPr>
          <w:rFonts w:ascii="SimSun" w:hAnsi="SimSun" w:eastAsia="SimSun" w:cs="SimSun"/>
          <w:sz w:val="21"/>
          <w:szCs w:val="21"/>
          <w:spacing w:val="6"/>
        </w:rPr>
        <w:t>毒品有助于改变你对现状的感知，而且速度很快，它会麻痹你的感官，使你</w:t>
      </w:r>
      <w:r>
        <w:rPr>
          <w:rFonts w:ascii="SimSun" w:hAnsi="SimSun" w:eastAsia="SimSun" w:cs="SimSun"/>
          <w:sz w:val="21"/>
          <w:szCs w:val="21"/>
          <w:spacing w:val="5"/>
        </w:rPr>
        <w:t xml:space="preserve">  </w:t>
      </w:r>
      <w:r>
        <w:rPr>
          <w:rFonts w:ascii="SimSun" w:hAnsi="SimSun" w:eastAsia="SimSun" w:cs="SimSun"/>
          <w:sz w:val="21"/>
          <w:szCs w:val="21"/>
          <w:spacing w:val="6"/>
        </w:rPr>
        <w:t>产生幻觉，让自己感觉亢奋和勇敢。在这种情况下，你会怎么办?</w:t>
      </w:r>
    </w:p>
    <w:p>
      <w:pPr>
        <w:ind w:left="360" w:right="57" w:hanging="360"/>
        <w:spacing w:before="116" w:line="295" w:lineRule="auto"/>
        <w:rPr>
          <w:rFonts w:ascii="SimSun" w:hAnsi="SimSun" w:eastAsia="SimSun" w:cs="SimSun"/>
          <w:sz w:val="16"/>
          <w:szCs w:val="16"/>
        </w:rPr>
      </w:pPr>
      <w:r>
        <w:rPr>
          <w:rFonts w:ascii="SimSun" w:hAnsi="SimSun" w:eastAsia="SimSun" w:cs="SimSun"/>
          <w:sz w:val="16"/>
          <w:szCs w:val="16"/>
          <w:spacing w:val="5"/>
        </w:rPr>
        <w:t>① 原 文 为</w:t>
      </w:r>
      <w:r>
        <w:rPr>
          <w:rFonts w:ascii="SimSun" w:hAnsi="SimSun" w:eastAsia="SimSun" w:cs="SimSun"/>
          <w:sz w:val="16"/>
          <w:szCs w:val="16"/>
          <w:spacing w:val="-28"/>
        </w:rPr>
        <w:t xml:space="preserve"> </w:t>
      </w:r>
      <w:r>
        <w:rPr>
          <w:rFonts w:ascii="Times New Roman" w:hAnsi="Times New Roman" w:eastAsia="Times New Roman" w:cs="Times New Roman"/>
          <w:sz w:val="16"/>
          <w:szCs w:val="16"/>
          <w:spacing w:val="5"/>
        </w:rPr>
        <w:t>“</w:t>
      </w:r>
      <w:r>
        <w:rPr>
          <w:rFonts w:ascii="Times New Roman" w:hAnsi="Times New Roman" w:eastAsia="Times New Roman" w:cs="Times New Roman"/>
          <w:sz w:val="16"/>
          <w:szCs w:val="16"/>
        </w:rPr>
        <w:t>Shifting</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rPr>
        <w:t>the</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rPr>
        <w:t>Burden</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rPr>
        <w:t>to</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rPr>
        <w:t>the</w:t>
      </w:r>
      <w:r>
        <w:rPr>
          <w:rFonts w:ascii="Times New Roman" w:hAnsi="Times New Roman" w:eastAsia="Times New Roman" w:cs="Times New Roman"/>
          <w:sz w:val="16"/>
          <w:szCs w:val="16"/>
          <w:spacing w:val="6"/>
        </w:rPr>
        <w:t xml:space="preserve">  </w:t>
      </w:r>
      <w:r>
        <w:rPr>
          <w:rFonts w:ascii="Times New Roman" w:hAnsi="Times New Roman" w:eastAsia="Times New Roman" w:cs="Times New Roman"/>
          <w:sz w:val="16"/>
          <w:szCs w:val="16"/>
        </w:rPr>
        <w:t>Intervenor</w:t>
      </w:r>
      <w:r>
        <w:rPr>
          <w:rFonts w:ascii="Times New Roman" w:hAnsi="Times New Roman" w:eastAsia="Times New Roman" w:cs="Times New Roman"/>
          <w:sz w:val="16"/>
          <w:szCs w:val="16"/>
          <w:spacing w:val="5"/>
        </w:rPr>
        <w:t>”,</w:t>
      </w:r>
      <w:r>
        <w:rPr>
          <w:rFonts w:ascii="SimSun" w:hAnsi="SimSun" w:eastAsia="SimSun" w:cs="SimSun"/>
          <w:sz w:val="16"/>
          <w:szCs w:val="16"/>
          <w:spacing w:val="5"/>
        </w:rPr>
        <w:t>直译为“将负担转嫁给干</w:t>
      </w:r>
      <w:r>
        <w:rPr>
          <w:rFonts w:ascii="SimSun" w:hAnsi="SimSun" w:eastAsia="SimSun" w:cs="SimSun"/>
          <w:sz w:val="16"/>
          <w:szCs w:val="16"/>
          <w:spacing w:val="4"/>
        </w:rPr>
        <w:t>预者”,对于干预者来</w:t>
      </w:r>
      <w:r>
        <w:rPr>
          <w:rFonts w:ascii="SimSun" w:hAnsi="SimSun" w:eastAsia="SimSun" w:cs="SimSun"/>
          <w:sz w:val="16"/>
          <w:szCs w:val="16"/>
        </w:rPr>
        <w:t xml:space="preserve"> </w:t>
      </w:r>
      <w:r>
        <w:rPr>
          <w:rFonts w:ascii="SimSun" w:hAnsi="SimSun" w:eastAsia="SimSun" w:cs="SimSun"/>
          <w:sz w:val="16"/>
          <w:szCs w:val="16"/>
          <w:spacing w:val="12"/>
        </w:rPr>
        <w:t>说，本来可能是好心，想帮忙，但是却“惹火烧身”,越陷越深，难以自拔；对于被帮助者</w:t>
      </w:r>
      <w:r>
        <w:rPr>
          <w:rFonts w:ascii="SimSun" w:hAnsi="SimSun" w:eastAsia="SimSun" w:cs="SimSun"/>
          <w:sz w:val="16"/>
          <w:szCs w:val="16"/>
          <w:spacing w:val="16"/>
        </w:rPr>
        <w:t xml:space="preserve"> </w:t>
      </w:r>
      <w:r>
        <w:rPr>
          <w:rFonts w:ascii="SimSun" w:hAnsi="SimSun" w:eastAsia="SimSun" w:cs="SimSun"/>
          <w:sz w:val="16"/>
          <w:szCs w:val="16"/>
          <w:spacing w:val="10"/>
        </w:rPr>
        <w:t>来说，产生依赖性，越来越需要干预者的帮助或干预。在《第五项修炼》等书中，这一基模</w:t>
      </w:r>
      <w:r>
        <w:rPr>
          <w:rFonts w:ascii="SimSun" w:hAnsi="SimSun" w:eastAsia="SimSun" w:cs="SimSun"/>
          <w:sz w:val="16"/>
          <w:szCs w:val="16"/>
          <w:spacing w:val="15"/>
        </w:rPr>
        <w:t xml:space="preserve"> </w:t>
      </w:r>
      <w:r>
        <w:rPr>
          <w:rFonts w:ascii="SimSun" w:hAnsi="SimSun" w:eastAsia="SimSun" w:cs="SimSun"/>
          <w:sz w:val="16"/>
          <w:szCs w:val="16"/>
          <w:spacing w:val="5"/>
        </w:rPr>
        <w:t>被译为“舍本逐末”或“饮鸩止渴”(二者在本质上是一致的)。</w:t>
      </w:r>
      <w:r>
        <w:rPr>
          <w:rFonts w:ascii="SimSun" w:hAnsi="SimSun" w:eastAsia="SimSun" w:cs="SimSun"/>
          <w:sz w:val="16"/>
          <w:szCs w:val="16"/>
          <w:u w:val="single" w:color="auto"/>
          <w:spacing w:val="5"/>
        </w:rPr>
        <w:t>——</w:t>
      </w:r>
      <w:r>
        <w:rPr>
          <w:rFonts w:ascii="SimSun" w:hAnsi="SimSun" w:eastAsia="SimSun" w:cs="SimSun"/>
          <w:sz w:val="16"/>
          <w:szCs w:val="16"/>
          <w:spacing w:val="5"/>
        </w:rPr>
        <w:t>译</w:t>
      </w:r>
      <w:r>
        <w:rPr>
          <w:rFonts w:ascii="SimSun" w:hAnsi="SimSun" w:eastAsia="SimSun" w:cs="SimSun"/>
          <w:sz w:val="16"/>
          <w:szCs w:val="16"/>
          <w:spacing w:val="-31"/>
        </w:rPr>
        <w:t xml:space="preserve"> </w:t>
      </w:r>
      <w:r>
        <w:rPr>
          <w:rFonts w:ascii="SimSun" w:hAnsi="SimSun" w:eastAsia="SimSun" w:cs="SimSun"/>
          <w:sz w:val="16"/>
          <w:szCs w:val="16"/>
          <w:spacing w:val="5"/>
        </w:rPr>
        <w:t>者</w:t>
      </w:r>
      <w:r>
        <w:rPr>
          <w:rFonts w:ascii="SimSun" w:hAnsi="SimSun" w:eastAsia="SimSun" w:cs="SimSun"/>
          <w:sz w:val="16"/>
          <w:szCs w:val="16"/>
          <w:spacing w:val="-36"/>
        </w:rPr>
        <w:t xml:space="preserve"> </w:t>
      </w:r>
      <w:r>
        <w:rPr>
          <w:rFonts w:ascii="SimSun" w:hAnsi="SimSun" w:eastAsia="SimSun" w:cs="SimSun"/>
          <w:sz w:val="16"/>
          <w:szCs w:val="16"/>
          <w:spacing w:val="5"/>
        </w:rPr>
        <w:t>注</w:t>
      </w:r>
    </w:p>
    <w:p>
      <w:pPr>
        <w:spacing w:line="295" w:lineRule="auto"/>
        <w:sectPr>
          <w:footerReference w:type="default" r:id="rId401"/>
          <w:pgSz w:w="9710" w:h="13310"/>
          <w:pgMar w:top="400" w:right="1234" w:bottom="771" w:left="1239" w:header="0" w:footer="627" w:gutter="0"/>
        </w:sectPr>
        <w:rPr>
          <w:rFonts w:ascii="SimSun" w:hAnsi="SimSun" w:eastAsia="SimSun" w:cs="SimSun"/>
          <w:sz w:val="16"/>
          <w:szCs w:val="16"/>
        </w:rPr>
      </w:pPr>
    </w:p>
    <w:p>
      <w:pPr>
        <w:pStyle w:val="BodyText"/>
        <w:spacing w:line="374" w:lineRule="auto"/>
        <w:rPr/>
      </w:pPr>
      <w:r/>
    </w:p>
    <w:p>
      <w:pPr>
        <w:ind w:left="3390"/>
        <w:spacing w:before="48" w:line="209" w:lineRule="auto"/>
        <w:rPr>
          <w:rFonts w:ascii="SimHei" w:hAnsi="SimHei" w:eastAsia="SimHei" w:cs="SimHei"/>
          <w:sz w:val="15"/>
          <w:szCs w:val="15"/>
        </w:rPr>
      </w:pPr>
      <w:r>
        <w:rPr>
          <w:rFonts w:ascii="SimHei" w:hAnsi="SimHei" w:eastAsia="SimHei" w:cs="SimHei"/>
          <w:sz w:val="15"/>
          <w:szCs w:val="15"/>
          <w:spacing w:val="-2"/>
        </w:rPr>
        <w:t>第5章</w:t>
      </w:r>
    </w:p>
    <w:p>
      <w:pPr>
        <w:ind w:left="3129"/>
        <w:spacing w:line="220" w:lineRule="auto"/>
        <w:rPr>
          <w:rFonts w:ascii="SimHei" w:hAnsi="SimHei" w:eastAsia="SimHei" w:cs="SimHei"/>
          <w:sz w:val="15"/>
          <w:szCs w:val="15"/>
        </w:rPr>
      </w:pPr>
      <w:r>
        <w:rPr>
          <w:rFonts w:ascii="SimHei" w:hAnsi="SimHei" w:eastAsia="SimHei" w:cs="SimHei"/>
          <w:sz w:val="15"/>
          <w:szCs w:val="15"/>
          <w:spacing w:val="-2"/>
        </w:rPr>
        <w:t>系统之危与机</w:t>
      </w:r>
    </w:p>
    <w:p>
      <w:pPr>
        <w:pStyle w:val="BodyText"/>
        <w:spacing w:line="309" w:lineRule="auto"/>
        <w:rPr/>
      </w:pPr>
      <w:r/>
    </w:p>
    <w:p>
      <w:pPr>
        <w:pStyle w:val="BodyText"/>
        <w:spacing w:line="309" w:lineRule="auto"/>
        <w:rPr/>
      </w:pPr>
      <w:r/>
    </w:p>
    <w:p>
      <w:pPr>
        <w:pStyle w:val="BodyText"/>
        <w:spacing w:line="309" w:lineRule="auto"/>
        <w:rPr/>
      </w:pPr>
      <w:r/>
    </w:p>
    <w:p>
      <w:pPr>
        <w:ind w:firstLine="429"/>
        <w:spacing w:before="69" w:line="414" w:lineRule="auto"/>
        <w:jc w:val="both"/>
        <w:rPr>
          <w:rFonts w:ascii="SimSun" w:hAnsi="SimSun" w:eastAsia="SimSun" w:cs="SimSun"/>
          <w:sz w:val="21"/>
          <w:szCs w:val="21"/>
        </w:rPr>
      </w:pPr>
      <w:r>
        <w:rPr>
          <w:rFonts w:ascii="SimSun" w:hAnsi="SimSun" w:eastAsia="SimSun" w:cs="SimSun"/>
          <w:sz w:val="21"/>
          <w:szCs w:val="21"/>
          <w:spacing w:val="14"/>
        </w:rPr>
        <w:t>类似地，假如你经营着一家业绩不佳的公司，要想改变公司的经营状</w:t>
      </w:r>
      <w:r>
        <w:rPr>
          <w:rFonts w:ascii="SimSun" w:hAnsi="SimSun" w:eastAsia="SimSun" w:cs="SimSun"/>
          <w:sz w:val="21"/>
          <w:szCs w:val="21"/>
          <w:spacing w:val="8"/>
        </w:rPr>
        <w:t xml:space="preserve"> </w:t>
      </w:r>
      <w:r>
        <w:rPr>
          <w:rFonts w:ascii="SimSun" w:hAnsi="SimSun" w:eastAsia="SimSun" w:cs="SimSun"/>
          <w:sz w:val="21"/>
          <w:szCs w:val="21"/>
          <w:spacing w:val="14"/>
        </w:rPr>
        <w:t>况，费时费力而且实属不易；但是，你有办法获得</w:t>
      </w:r>
      <w:r>
        <w:rPr>
          <w:rFonts w:ascii="SimSun" w:hAnsi="SimSun" w:eastAsia="SimSun" w:cs="SimSun"/>
          <w:sz w:val="21"/>
          <w:szCs w:val="21"/>
          <w:spacing w:val="13"/>
        </w:rPr>
        <w:t>政府的补贴，这样你就</w:t>
      </w:r>
      <w:r>
        <w:rPr>
          <w:rFonts w:ascii="SimSun" w:hAnsi="SimSun" w:eastAsia="SimSun" w:cs="SimSun"/>
          <w:sz w:val="21"/>
          <w:szCs w:val="21"/>
        </w:rPr>
        <w:t xml:space="preserve"> </w:t>
      </w:r>
      <w:r>
        <w:rPr>
          <w:rFonts w:ascii="SimSun" w:hAnsi="SimSun" w:eastAsia="SimSun" w:cs="SimSun"/>
          <w:sz w:val="21"/>
          <w:szCs w:val="21"/>
          <w:spacing w:val="9"/>
        </w:rPr>
        <w:t>可以使公司运营下去，并维持自己体面的社会地位。或者，你是一位</w:t>
      </w:r>
      <w:r>
        <w:rPr>
          <w:rFonts w:ascii="SimSun" w:hAnsi="SimSun" w:eastAsia="SimSun" w:cs="SimSun"/>
          <w:sz w:val="21"/>
          <w:szCs w:val="21"/>
          <w:spacing w:val="8"/>
        </w:rPr>
        <w:t>农夫，</w:t>
      </w:r>
      <w:r>
        <w:rPr>
          <w:rFonts w:ascii="SimSun" w:hAnsi="SimSun" w:eastAsia="SimSun" w:cs="SimSun"/>
          <w:sz w:val="21"/>
          <w:szCs w:val="21"/>
        </w:rPr>
        <w:t xml:space="preserve"> </w:t>
      </w:r>
      <w:r>
        <w:rPr>
          <w:rFonts w:ascii="SimSun" w:hAnsi="SimSun" w:eastAsia="SimSun" w:cs="SimSun"/>
          <w:sz w:val="21"/>
          <w:szCs w:val="21"/>
          <w:spacing w:val="14"/>
        </w:rPr>
        <w:t>想提高农作物的产量，但土地很贫瘠，而要想改善土壤的</w:t>
      </w:r>
      <w:r>
        <w:rPr>
          <w:rFonts w:ascii="SimSun" w:hAnsi="SimSun" w:eastAsia="SimSun" w:cs="SimSun"/>
          <w:sz w:val="21"/>
          <w:szCs w:val="21"/>
          <w:spacing w:val="13"/>
        </w:rPr>
        <w:t>品质，需要花费</w:t>
      </w:r>
      <w:r>
        <w:rPr>
          <w:rFonts w:ascii="SimSun" w:hAnsi="SimSun" w:eastAsia="SimSun" w:cs="SimSun"/>
          <w:sz w:val="21"/>
          <w:szCs w:val="21"/>
        </w:rPr>
        <w:t xml:space="preserve"> </w:t>
      </w:r>
      <w:r>
        <w:rPr>
          <w:rFonts w:ascii="SimSun" w:hAnsi="SimSun" w:eastAsia="SimSun" w:cs="SimSun"/>
          <w:sz w:val="21"/>
          <w:szCs w:val="21"/>
          <w:spacing w:val="14"/>
        </w:rPr>
        <w:t>很长时间；但是，你可以大量施化肥，使庄稼长得更壮</w:t>
      </w:r>
      <w:r>
        <w:rPr>
          <w:rFonts w:ascii="SimSun" w:hAnsi="SimSun" w:eastAsia="SimSun" w:cs="SimSun"/>
          <w:sz w:val="21"/>
          <w:szCs w:val="21"/>
          <w:spacing w:val="13"/>
        </w:rPr>
        <w:t>，当季的收成会不</w:t>
      </w:r>
      <w:r>
        <w:rPr>
          <w:rFonts w:ascii="SimSun" w:hAnsi="SimSun" w:eastAsia="SimSun" w:cs="SimSun"/>
          <w:sz w:val="21"/>
          <w:szCs w:val="21"/>
        </w:rPr>
        <w:t xml:space="preserve"> </w:t>
      </w:r>
      <w:r>
        <w:rPr>
          <w:rFonts w:ascii="SimSun" w:hAnsi="SimSun" w:eastAsia="SimSun" w:cs="SimSun"/>
          <w:sz w:val="21"/>
          <w:szCs w:val="21"/>
          <w:spacing w:val="10"/>
        </w:rPr>
        <w:t>错。你会怎么办?</w:t>
      </w:r>
    </w:p>
    <w:p>
      <w:pPr>
        <w:ind w:firstLine="429"/>
        <w:spacing w:before="5" w:line="414" w:lineRule="auto"/>
        <w:jc w:val="both"/>
        <w:rPr>
          <w:rFonts w:ascii="SimSun" w:hAnsi="SimSun" w:eastAsia="SimSun" w:cs="SimSun"/>
          <w:sz w:val="21"/>
          <w:szCs w:val="21"/>
        </w:rPr>
      </w:pPr>
      <w:r>
        <w:rPr>
          <w:rFonts w:ascii="SimSun" w:hAnsi="SimSun" w:eastAsia="SimSun" w:cs="SimSun"/>
          <w:sz w:val="21"/>
          <w:szCs w:val="21"/>
          <w:spacing w:val="16"/>
        </w:rPr>
        <w:t>显然，很多人都会选择那些简便、容易、可以快速见效的干预措施。</w:t>
      </w:r>
      <w:r>
        <w:rPr>
          <w:rFonts w:ascii="SimSun" w:hAnsi="SimSun" w:eastAsia="SimSun" w:cs="SimSun"/>
          <w:sz w:val="21"/>
          <w:szCs w:val="21"/>
          <w:spacing w:val="14"/>
        </w:rPr>
        <w:t xml:space="preserve"> </w:t>
      </w:r>
      <w:r>
        <w:rPr>
          <w:rFonts w:ascii="SimSun" w:hAnsi="SimSun" w:eastAsia="SimSun" w:cs="SimSun"/>
          <w:sz w:val="21"/>
          <w:szCs w:val="21"/>
          <w:spacing w:val="14"/>
        </w:rPr>
        <w:t>但是，这样做的后果也是可以预料的——你通过类似的干预措施创造的系</w:t>
      </w:r>
      <w:r>
        <w:rPr>
          <w:rFonts w:ascii="SimSun" w:hAnsi="SimSun" w:eastAsia="SimSun" w:cs="SimSun"/>
          <w:sz w:val="21"/>
          <w:szCs w:val="21"/>
        </w:rPr>
        <w:t xml:space="preserve"> </w:t>
      </w:r>
      <w:r>
        <w:rPr>
          <w:rFonts w:ascii="SimSun" w:hAnsi="SimSun" w:eastAsia="SimSun" w:cs="SimSun"/>
          <w:sz w:val="21"/>
          <w:szCs w:val="21"/>
          <w:spacing w:val="14"/>
        </w:rPr>
        <w:t>统状态不会持久：幻象终会消失，你的生活环境</w:t>
      </w:r>
      <w:r>
        <w:rPr>
          <w:rFonts w:ascii="SimSun" w:hAnsi="SimSun" w:eastAsia="SimSun" w:cs="SimSun"/>
          <w:sz w:val="21"/>
          <w:szCs w:val="21"/>
          <w:spacing w:val="13"/>
        </w:rPr>
        <w:t>依然严酷；政府补贴也会</w:t>
      </w:r>
      <w:r>
        <w:rPr>
          <w:rFonts w:ascii="SimSun" w:hAnsi="SimSun" w:eastAsia="SimSun" w:cs="SimSun"/>
          <w:sz w:val="21"/>
          <w:szCs w:val="21"/>
        </w:rPr>
        <w:t xml:space="preserve"> </w:t>
      </w:r>
      <w:r>
        <w:rPr>
          <w:rFonts w:ascii="SimSun" w:hAnsi="SimSun" w:eastAsia="SimSun" w:cs="SimSun"/>
          <w:sz w:val="21"/>
          <w:szCs w:val="21"/>
          <w:spacing w:val="14"/>
        </w:rPr>
        <w:t>用完，你的公司依旧没有市场竞争力；化肥会被</w:t>
      </w:r>
      <w:r>
        <w:rPr>
          <w:rFonts w:ascii="SimSun" w:hAnsi="SimSun" w:eastAsia="SimSun" w:cs="SimSun"/>
          <w:sz w:val="21"/>
          <w:szCs w:val="21"/>
          <w:spacing w:val="13"/>
        </w:rPr>
        <w:t>作物吸收或耗损，而土地</w:t>
      </w:r>
      <w:r>
        <w:rPr>
          <w:rFonts w:ascii="SimSun" w:hAnsi="SimSun" w:eastAsia="SimSun" w:cs="SimSun"/>
          <w:sz w:val="21"/>
          <w:szCs w:val="21"/>
        </w:rPr>
        <w:t xml:space="preserve"> </w:t>
      </w:r>
      <w:r>
        <w:rPr>
          <w:rFonts w:ascii="SimSun" w:hAnsi="SimSun" w:eastAsia="SimSun" w:cs="SimSun"/>
          <w:sz w:val="21"/>
          <w:szCs w:val="21"/>
          <w:spacing w:val="16"/>
        </w:rPr>
        <w:t>依然贫瘠(甚至更加贫瘠)。</w:t>
      </w:r>
    </w:p>
    <w:p>
      <w:pPr>
        <w:ind w:left="429"/>
        <w:spacing w:before="15" w:line="219" w:lineRule="auto"/>
        <w:rPr>
          <w:rFonts w:ascii="SimSun" w:hAnsi="SimSun" w:eastAsia="SimSun" w:cs="SimSun"/>
          <w:sz w:val="21"/>
          <w:szCs w:val="21"/>
        </w:rPr>
      </w:pPr>
      <w:r>
        <w:rPr>
          <w:rFonts w:ascii="SimSun" w:hAnsi="SimSun" w:eastAsia="SimSun" w:cs="SimSun"/>
          <w:sz w:val="21"/>
          <w:szCs w:val="21"/>
          <w:spacing w:val="9"/>
        </w:rPr>
        <w:t>我们周围类似上瘾、依赖性或转嫁负担的范例还包括：</w:t>
      </w:r>
    </w:p>
    <w:p>
      <w:pPr>
        <w:pStyle w:val="BodyText"/>
        <w:spacing w:line="462" w:lineRule="auto"/>
        <w:rPr/>
      </w:pPr>
      <w:r/>
    </w:p>
    <w:p>
      <w:pPr>
        <w:ind w:left="639" w:right="400" w:hanging="210"/>
        <w:spacing w:before="68" w:line="305" w:lineRule="auto"/>
        <w:rPr>
          <w:rFonts w:ascii="KaiTi" w:hAnsi="KaiTi" w:eastAsia="KaiTi" w:cs="KaiTi"/>
          <w:sz w:val="21"/>
          <w:szCs w:val="21"/>
        </w:rPr>
      </w:pPr>
      <w:r>
        <w:rPr>
          <w:rFonts w:ascii="KaiTi" w:hAnsi="KaiTi" w:eastAsia="KaiTi" w:cs="KaiTi"/>
          <w:sz w:val="21"/>
          <w:szCs w:val="21"/>
          <w:spacing w:val="-4"/>
        </w:rPr>
        <w:t>●以前养老是由家庭来承担的，对于一些家庭来说，负担很重。于是，</w:t>
      </w:r>
      <w:r>
        <w:rPr>
          <w:rFonts w:ascii="KaiTi" w:hAnsi="KaiTi" w:eastAsia="KaiTi" w:cs="KaiTi"/>
          <w:sz w:val="21"/>
          <w:szCs w:val="21"/>
          <w:spacing w:val="8"/>
        </w:rPr>
        <w:t xml:space="preserve"> </w:t>
      </w:r>
      <w:r>
        <w:rPr>
          <w:rFonts w:ascii="KaiTi" w:hAnsi="KaiTi" w:eastAsia="KaiTi" w:cs="KaiTi"/>
          <w:sz w:val="21"/>
          <w:szCs w:val="21"/>
          <w:spacing w:val="-6"/>
        </w:rPr>
        <w:t>人们开始建设社会保障体系、老人社区和养老院。现在，大多数家庭</w:t>
      </w:r>
      <w:r>
        <w:rPr>
          <w:rFonts w:ascii="KaiTi" w:hAnsi="KaiTi" w:eastAsia="KaiTi" w:cs="KaiTi"/>
          <w:sz w:val="21"/>
          <w:szCs w:val="21"/>
          <w:spacing w:val="4"/>
        </w:rPr>
        <w:t xml:space="preserve"> </w:t>
      </w:r>
      <w:r>
        <w:rPr>
          <w:rFonts w:ascii="KaiTi" w:hAnsi="KaiTi" w:eastAsia="KaiTi" w:cs="KaiTi"/>
          <w:sz w:val="21"/>
          <w:szCs w:val="21"/>
          <w:spacing w:val="-11"/>
        </w:rPr>
        <w:t>不再有时间、空间、技巧或意愿去赡养老人。</w:t>
      </w:r>
    </w:p>
    <w:p>
      <w:pPr>
        <w:ind w:left="639" w:right="400" w:hanging="210"/>
        <w:spacing w:before="139" w:line="273" w:lineRule="auto"/>
        <w:rPr>
          <w:rFonts w:ascii="KaiTi" w:hAnsi="KaiTi" w:eastAsia="KaiTi" w:cs="KaiTi"/>
          <w:sz w:val="21"/>
          <w:szCs w:val="21"/>
        </w:rPr>
      </w:pPr>
      <w:r>
        <w:rPr>
          <w:rFonts w:ascii="KaiTi" w:hAnsi="KaiTi" w:eastAsia="KaiTi" w:cs="KaiTi"/>
          <w:sz w:val="21"/>
          <w:szCs w:val="21"/>
          <w:spacing w:val="-10"/>
        </w:rPr>
        <w:t>●过去，长途运输主要通过铁路，短途通勤依靠地铁和公</w:t>
      </w:r>
      <w:r>
        <w:rPr>
          <w:rFonts w:ascii="KaiTi" w:hAnsi="KaiTi" w:eastAsia="KaiTi" w:cs="KaiTi"/>
          <w:sz w:val="21"/>
          <w:szCs w:val="21"/>
          <w:spacing w:val="-11"/>
        </w:rPr>
        <w:t>共汽车；后来，</w:t>
      </w:r>
      <w:r>
        <w:rPr>
          <w:rFonts w:ascii="KaiTi" w:hAnsi="KaiTi" w:eastAsia="KaiTi" w:cs="KaiTi"/>
          <w:sz w:val="21"/>
          <w:szCs w:val="21"/>
        </w:rPr>
        <w:t xml:space="preserve"> </w:t>
      </w:r>
      <w:r>
        <w:rPr>
          <w:rFonts w:ascii="KaiTi" w:hAnsi="KaiTi" w:eastAsia="KaiTi" w:cs="KaiTi"/>
          <w:sz w:val="21"/>
          <w:szCs w:val="21"/>
          <w:spacing w:val="-10"/>
        </w:rPr>
        <w:t>政府通过建设高速公路，改变了这一状况。</w:t>
      </w:r>
    </w:p>
    <w:p>
      <w:pPr>
        <w:ind w:left="639" w:right="492" w:hanging="210"/>
        <w:spacing w:before="160" w:line="277" w:lineRule="auto"/>
        <w:rPr>
          <w:rFonts w:ascii="KaiTi" w:hAnsi="KaiTi" w:eastAsia="KaiTi" w:cs="KaiTi"/>
          <w:sz w:val="21"/>
          <w:szCs w:val="21"/>
        </w:rPr>
      </w:pPr>
      <w:r>
        <w:rPr>
          <w:rFonts w:ascii="KaiTi" w:hAnsi="KaiTi" w:eastAsia="KaiTi" w:cs="KaiTi"/>
          <w:sz w:val="21"/>
          <w:szCs w:val="21"/>
          <w:spacing w:val="-7"/>
        </w:rPr>
        <w:t>●以前，小孩子们都能进行心算或借助纸和笔进行计算，但随着计算器</w:t>
      </w:r>
      <w:r>
        <w:rPr>
          <w:rFonts w:ascii="KaiTi" w:hAnsi="KaiTi" w:eastAsia="KaiTi" w:cs="KaiTi"/>
          <w:sz w:val="21"/>
          <w:szCs w:val="21"/>
          <w:spacing w:val="8"/>
        </w:rPr>
        <w:t xml:space="preserve"> </w:t>
      </w:r>
      <w:r>
        <w:rPr>
          <w:rFonts w:ascii="KaiTi" w:hAnsi="KaiTi" w:eastAsia="KaiTi" w:cs="KaiTi"/>
          <w:sz w:val="21"/>
          <w:szCs w:val="21"/>
          <w:spacing w:val="-10"/>
        </w:rPr>
        <w:t>的普及，孩子们的计算能力大大下降。</w:t>
      </w:r>
    </w:p>
    <w:p>
      <w:pPr>
        <w:ind w:left="639" w:right="417" w:hanging="210"/>
        <w:spacing w:before="121" w:line="311" w:lineRule="auto"/>
        <w:rPr>
          <w:rFonts w:ascii="KaiTi" w:hAnsi="KaiTi" w:eastAsia="KaiTi" w:cs="KaiTi"/>
          <w:sz w:val="21"/>
          <w:szCs w:val="21"/>
        </w:rPr>
      </w:pPr>
      <w:r>
        <w:rPr>
          <w:rFonts w:ascii="KaiTi" w:hAnsi="KaiTi" w:eastAsia="KaiTi" w:cs="KaiTi"/>
          <w:sz w:val="21"/>
          <w:szCs w:val="21"/>
          <w:spacing w:val="-10"/>
        </w:rPr>
        <w:t>●人体能够通过自身的免疫系统，对一些疾</w:t>
      </w:r>
      <w:r>
        <w:rPr>
          <w:rFonts w:ascii="KaiTi" w:hAnsi="KaiTi" w:eastAsia="KaiTi" w:cs="KaiTi"/>
          <w:sz w:val="21"/>
          <w:szCs w:val="21"/>
          <w:spacing w:val="-11"/>
        </w:rPr>
        <w:t>病(如天花、肺结核和疟疾等)</w:t>
      </w:r>
      <w:r>
        <w:rPr>
          <w:rFonts w:ascii="KaiTi" w:hAnsi="KaiTi" w:eastAsia="KaiTi" w:cs="KaiTi"/>
          <w:sz w:val="21"/>
          <w:szCs w:val="21"/>
        </w:rPr>
        <w:t xml:space="preserve"> </w:t>
      </w:r>
      <w:r>
        <w:rPr>
          <w:rFonts w:ascii="KaiTi" w:hAnsi="KaiTi" w:eastAsia="KaiTi" w:cs="KaiTi"/>
          <w:sz w:val="21"/>
          <w:szCs w:val="21"/>
          <w:spacing w:val="-6"/>
        </w:rPr>
        <w:t>产生抗体，但是随着预防接种和抗生素等药物的使用，人体自身的免</w:t>
      </w:r>
      <w:r>
        <w:rPr>
          <w:rFonts w:ascii="KaiTi" w:hAnsi="KaiTi" w:eastAsia="KaiTi" w:cs="KaiTi"/>
          <w:sz w:val="21"/>
          <w:szCs w:val="21"/>
          <w:spacing w:val="8"/>
        </w:rPr>
        <w:t xml:space="preserve"> </w:t>
      </w:r>
      <w:r>
        <w:rPr>
          <w:rFonts w:ascii="KaiTi" w:hAnsi="KaiTi" w:eastAsia="KaiTi" w:cs="KaiTi"/>
          <w:sz w:val="21"/>
          <w:szCs w:val="21"/>
          <w:spacing w:val="-11"/>
        </w:rPr>
        <w:t>疫能力不断下降。</w:t>
      </w:r>
    </w:p>
    <w:p>
      <w:pPr>
        <w:spacing w:line="311" w:lineRule="auto"/>
        <w:sectPr>
          <w:footerReference w:type="default" r:id="rId403"/>
          <w:pgSz w:w="9600" w:h="13230"/>
          <w:pgMar w:top="400" w:right="1224" w:bottom="704" w:left="1149" w:header="0" w:footer="569" w:gutter="0"/>
        </w:sectPr>
        <w:rPr>
          <w:rFonts w:ascii="KaiTi" w:hAnsi="KaiTi" w:eastAsia="KaiTi" w:cs="KaiTi"/>
          <w:sz w:val="21"/>
          <w:szCs w:val="21"/>
        </w:rPr>
      </w:pPr>
    </w:p>
    <w:p>
      <w:pPr>
        <w:pStyle w:val="BodyText"/>
        <w:spacing w:line="359" w:lineRule="auto"/>
        <w:rPr/>
      </w:pPr>
      <w:r/>
    </w:p>
    <w:p>
      <w:pPr>
        <w:ind w:left="3324"/>
        <w:spacing w:before="43" w:line="16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6"/>
          <w:w w:val="99"/>
        </w:rPr>
        <w:t>THINKING</w:t>
      </w:r>
    </w:p>
    <w:p>
      <w:pPr>
        <w:ind w:left="3204"/>
        <w:spacing w:line="18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IN  </w:t>
      </w:r>
      <w:r>
        <w:rPr>
          <w:rFonts w:ascii="Times New Roman" w:hAnsi="Times New Roman" w:eastAsia="Times New Roman" w:cs="Times New Roman"/>
          <w:sz w:val="15"/>
          <w:szCs w:val="15"/>
          <w:b/>
          <w:bCs/>
          <w:spacing w:val="-1"/>
        </w:rPr>
        <w:t>SYSTEMS</w:t>
      </w:r>
    </w:p>
    <w:p>
      <w:pPr>
        <w:ind w:left="3374"/>
        <w:spacing w:line="220" w:lineRule="auto"/>
        <w:rPr>
          <w:rFonts w:ascii="SimHei" w:hAnsi="SimHei" w:eastAsia="SimHei" w:cs="SimHei"/>
          <w:sz w:val="15"/>
          <w:szCs w:val="15"/>
        </w:rPr>
      </w:pPr>
      <w:r>
        <w:rPr>
          <w:rFonts w:ascii="SimHei" w:hAnsi="SimHei" w:eastAsia="SimHei" w:cs="SimHei"/>
          <w:sz w:val="15"/>
          <w:szCs w:val="15"/>
          <w:spacing w:val="-2"/>
        </w:rPr>
        <w:t>系统之美</w:t>
      </w:r>
    </w:p>
    <w:p>
      <w:pPr>
        <w:pStyle w:val="BodyText"/>
        <w:spacing w:line="287" w:lineRule="auto"/>
        <w:rPr/>
      </w:pPr>
      <w:r/>
    </w:p>
    <w:p>
      <w:pPr>
        <w:pStyle w:val="BodyText"/>
        <w:spacing w:line="287" w:lineRule="auto"/>
        <w:rPr/>
      </w:pPr>
      <w:r/>
    </w:p>
    <w:p>
      <w:pPr>
        <w:pStyle w:val="BodyText"/>
        <w:spacing w:line="288" w:lineRule="auto"/>
        <w:rPr/>
      </w:pPr>
      <w:r/>
    </w:p>
    <w:p>
      <w:pPr>
        <w:ind w:left="724" w:right="465" w:hanging="40"/>
        <w:spacing w:before="68" w:line="323" w:lineRule="auto"/>
        <w:rPr>
          <w:rFonts w:ascii="KaiTi" w:hAnsi="KaiTi" w:eastAsia="KaiTi" w:cs="KaiTi"/>
          <w:sz w:val="21"/>
          <w:szCs w:val="21"/>
        </w:rPr>
      </w:pPr>
      <w:r>
        <w:rPr>
          <w:rFonts w:ascii="KaiTi" w:hAnsi="KaiTi" w:eastAsia="KaiTi" w:cs="KaiTi"/>
          <w:sz w:val="21"/>
          <w:szCs w:val="21"/>
          <w:spacing w:val="-5"/>
        </w:rPr>
        <w:t>由于现代医疗技术和药物的发展，基本上改变了人们的主动保健意识</w:t>
      </w:r>
      <w:r>
        <w:rPr>
          <w:rFonts w:ascii="KaiTi" w:hAnsi="KaiTi" w:eastAsia="KaiTi" w:cs="KaiTi"/>
          <w:sz w:val="21"/>
          <w:szCs w:val="21"/>
          <w:spacing w:val="8"/>
        </w:rPr>
        <w:t xml:space="preserve"> </w:t>
      </w:r>
      <w:r>
        <w:rPr>
          <w:rFonts w:ascii="KaiTi" w:hAnsi="KaiTi" w:eastAsia="KaiTi" w:cs="KaiTi"/>
          <w:sz w:val="21"/>
          <w:szCs w:val="21"/>
          <w:spacing w:val="-11"/>
        </w:rPr>
        <w:t>和对健康生活方式的重视，而是把这种责任转嫁给医生和药物。</w:t>
      </w:r>
    </w:p>
    <w:p>
      <w:pPr>
        <w:pStyle w:val="BodyText"/>
        <w:spacing w:line="311" w:lineRule="auto"/>
        <w:rPr/>
      </w:pPr>
      <w:r/>
    </w:p>
    <w:p>
      <w:pPr>
        <w:ind w:left="105" w:firstLine="459"/>
        <w:spacing w:before="69" w:line="405" w:lineRule="auto"/>
        <w:jc w:val="both"/>
        <w:rPr>
          <w:rFonts w:ascii="SimSun" w:hAnsi="SimSun" w:eastAsia="SimSun" w:cs="SimSun"/>
          <w:sz w:val="21"/>
          <w:szCs w:val="21"/>
        </w:rPr>
      </w:pPr>
      <w:r>
        <w:rPr>
          <w:rFonts w:ascii="SimHei" w:hAnsi="SimHei" w:eastAsia="SimHei" w:cs="SimHei"/>
          <w:sz w:val="21"/>
          <w:szCs w:val="21"/>
          <w:spacing w:val="13"/>
        </w:rPr>
        <w:t>将负担转嫁给干预者有可能是一件好事情。</w:t>
      </w:r>
      <w:r>
        <w:rPr>
          <w:rFonts w:ascii="SimSun" w:hAnsi="SimSun" w:eastAsia="SimSun" w:cs="SimSun"/>
          <w:sz w:val="21"/>
          <w:szCs w:val="21"/>
          <w:spacing w:val="13"/>
        </w:rPr>
        <w:t>有时候，人们也会有意而</w:t>
      </w:r>
      <w:r>
        <w:rPr>
          <w:rFonts w:ascii="SimSun" w:hAnsi="SimSun" w:eastAsia="SimSun" w:cs="SimSun"/>
          <w:sz w:val="21"/>
          <w:szCs w:val="21"/>
          <w:spacing w:val="9"/>
        </w:rPr>
        <w:t xml:space="preserve"> </w:t>
      </w:r>
      <w:r>
        <w:rPr>
          <w:rFonts w:ascii="SimSun" w:hAnsi="SimSun" w:eastAsia="SimSun" w:cs="SimSun"/>
          <w:sz w:val="21"/>
          <w:szCs w:val="21"/>
          <w:spacing w:val="8"/>
        </w:rPr>
        <w:t>为之，因为会提高系统保持在期望状态的能力。例如，通过接种天花疫苗，</w:t>
      </w:r>
      <w:r>
        <w:rPr>
          <w:rFonts w:ascii="SimSun" w:hAnsi="SimSun" w:eastAsia="SimSun" w:cs="SimSun"/>
          <w:sz w:val="21"/>
          <w:szCs w:val="21"/>
          <w:spacing w:val="10"/>
        </w:rPr>
        <w:t xml:space="preserve"> </w:t>
      </w:r>
      <w:r>
        <w:rPr>
          <w:rFonts w:ascii="SimSun" w:hAnsi="SimSun" w:eastAsia="SimSun" w:cs="SimSun"/>
          <w:sz w:val="21"/>
          <w:szCs w:val="21"/>
          <w:spacing w:val="13"/>
        </w:rPr>
        <w:t>可以完全实现对天花病毒的免疫；如果不这样做，很可能造成天花病毒的</w:t>
      </w:r>
      <w:r>
        <w:rPr>
          <w:rFonts w:ascii="SimSun" w:hAnsi="SimSun" w:eastAsia="SimSun" w:cs="SimSun"/>
          <w:sz w:val="21"/>
          <w:szCs w:val="21"/>
          <w:spacing w:val="9"/>
        </w:rPr>
        <w:t xml:space="preserve"> </w:t>
      </w:r>
      <w:r>
        <w:rPr>
          <w:rFonts w:ascii="SimSun" w:hAnsi="SimSun" w:eastAsia="SimSun" w:cs="SimSun"/>
          <w:sz w:val="21"/>
          <w:szCs w:val="21"/>
          <w:spacing w:val="13"/>
        </w:rPr>
        <w:t>感染和流行。虽然这样做，部分人也能凭借自身免疫能力而存活，但毫无</w:t>
      </w:r>
      <w:r>
        <w:rPr>
          <w:rFonts w:ascii="SimSun" w:hAnsi="SimSun" w:eastAsia="SimSun" w:cs="SimSun"/>
          <w:sz w:val="21"/>
          <w:szCs w:val="21"/>
          <w:spacing w:val="1"/>
        </w:rPr>
        <w:t xml:space="preserve"> </w:t>
      </w:r>
      <w:r>
        <w:rPr>
          <w:rFonts w:ascii="SimSun" w:hAnsi="SimSun" w:eastAsia="SimSun" w:cs="SimSun"/>
          <w:sz w:val="21"/>
          <w:szCs w:val="21"/>
          <w:spacing w:val="9"/>
        </w:rPr>
        <w:t>疑问，前者好于后者。因此，有些系统可能真的需要一个干预者。</w:t>
      </w:r>
    </w:p>
    <w:p>
      <w:pPr>
        <w:ind w:left="104" w:right="55" w:firstLine="459"/>
        <w:spacing w:before="17" w:line="407" w:lineRule="auto"/>
        <w:jc w:val="both"/>
        <w:rPr>
          <w:rFonts w:ascii="SimSun" w:hAnsi="SimSun" w:eastAsia="SimSun" w:cs="SimSun"/>
          <w:sz w:val="21"/>
          <w:szCs w:val="21"/>
        </w:rPr>
      </w:pPr>
      <w:r>
        <w:rPr>
          <w:rFonts w:ascii="SimHei" w:hAnsi="SimHei" w:eastAsia="SimHei" w:cs="SimHei"/>
          <w:sz w:val="21"/>
          <w:szCs w:val="21"/>
          <w:spacing w:val="12"/>
        </w:rPr>
        <w:t>但是，干预也可能变成一个系统陷阱。</w:t>
      </w:r>
      <w:r>
        <w:rPr>
          <w:rFonts w:ascii="SimSun" w:hAnsi="SimSun" w:eastAsia="SimSun" w:cs="SimSun"/>
          <w:sz w:val="21"/>
          <w:szCs w:val="21"/>
          <w:spacing w:val="12"/>
        </w:rPr>
        <w:t>如果系统内部的自我修正反馈</w:t>
      </w:r>
      <w:r>
        <w:rPr>
          <w:rFonts w:ascii="SimSun" w:hAnsi="SimSun" w:eastAsia="SimSun" w:cs="SimSun"/>
          <w:sz w:val="21"/>
          <w:szCs w:val="21"/>
          <w:spacing w:val="17"/>
        </w:rPr>
        <w:t xml:space="preserve"> </w:t>
      </w:r>
      <w:r>
        <w:rPr>
          <w:rFonts w:ascii="SimSun" w:hAnsi="SimSun" w:eastAsia="SimSun" w:cs="SimSun"/>
          <w:sz w:val="21"/>
          <w:szCs w:val="21"/>
          <w:spacing w:val="7"/>
        </w:rPr>
        <w:t>机制不足以维持系统的状态，此时，</w:t>
      </w:r>
      <w:r>
        <w:rPr>
          <w:rFonts w:ascii="SimSun" w:hAnsi="SimSun" w:eastAsia="SimSun" w:cs="SimSun"/>
          <w:sz w:val="21"/>
          <w:szCs w:val="21"/>
          <w:spacing w:val="89"/>
        </w:rPr>
        <w:t xml:space="preserve"> </w:t>
      </w:r>
      <w:r>
        <w:rPr>
          <w:rFonts w:ascii="SimSun" w:hAnsi="SimSun" w:eastAsia="SimSun" w:cs="SimSun"/>
          <w:sz w:val="21"/>
          <w:szCs w:val="21"/>
          <w:spacing w:val="7"/>
        </w:rPr>
        <w:t>一个善意的、有能力的外部人员，看</w:t>
      </w:r>
      <w:r>
        <w:rPr>
          <w:rFonts w:ascii="SimSun" w:hAnsi="SimSun" w:eastAsia="SimSun" w:cs="SimSun"/>
          <w:sz w:val="21"/>
          <w:szCs w:val="21"/>
        </w:rPr>
        <w:t xml:space="preserve"> </w:t>
      </w:r>
      <w:r>
        <w:rPr>
          <w:rFonts w:ascii="SimSun" w:hAnsi="SimSun" w:eastAsia="SimSun" w:cs="SimSun"/>
          <w:sz w:val="21"/>
          <w:szCs w:val="21"/>
          <w:spacing w:val="13"/>
        </w:rPr>
        <w:t>到系统中的纠结，挺身而出，承担了部分工作量。很快地，他就能帮助系</w:t>
      </w:r>
      <w:r>
        <w:rPr>
          <w:rFonts w:ascii="SimSun" w:hAnsi="SimSun" w:eastAsia="SimSun" w:cs="SimSun"/>
          <w:sz w:val="21"/>
          <w:szCs w:val="21"/>
          <w:spacing w:val="12"/>
        </w:rPr>
        <w:t xml:space="preserve"> </w:t>
      </w:r>
      <w:r>
        <w:rPr>
          <w:rFonts w:ascii="SimSun" w:hAnsi="SimSun" w:eastAsia="SimSun" w:cs="SimSun"/>
          <w:sz w:val="21"/>
          <w:szCs w:val="21"/>
          <w:spacing w:val="13"/>
        </w:rPr>
        <w:t>统恢复到大家都希望的状态。于是，大家都来感谢或祝贺，干预者自己通</w:t>
      </w:r>
      <w:r>
        <w:rPr>
          <w:rFonts w:ascii="SimSun" w:hAnsi="SimSun" w:eastAsia="SimSun" w:cs="SimSun"/>
          <w:sz w:val="21"/>
          <w:szCs w:val="21"/>
          <w:spacing w:val="1"/>
        </w:rPr>
        <w:t xml:space="preserve"> </w:t>
      </w:r>
      <w:r>
        <w:rPr>
          <w:rFonts w:ascii="SimSun" w:hAnsi="SimSun" w:eastAsia="SimSun" w:cs="SimSun"/>
          <w:sz w:val="21"/>
          <w:szCs w:val="21"/>
          <w:spacing w:val="6"/>
        </w:rPr>
        <w:t>常也会沾沾自喜。</w:t>
      </w:r>
    </w:p>
    <w:p>
      <w:pPr>
        <w:ind w:right="44" w:firstLine="564"/>
        <w:spacing w:before="25" w:line="405" w:lineRule="auto"/>
        <w:jc w:val="both"/>
        <w:rPr>
          <w:rFonts w:ascii="SimSun" w:hAnsi="SimSun" w:eastAsia="SimSun" w:cs="SimSun"/>
          <w:sz w:val="21"/>
          <w:szCs w:val="21"/>
        </w:rPr>
      </w:pPr>
      <w:r>
        <w:rPr>
          <w:rFonts w:ascii="SimSun" w:hAnsi="SimSun" w:eastAsia="SimSun" w:cs="SimSun"/>
          <w:sz w:val="21"/>
          <w:szCs w:val="21"/>
          <w:spacing w:val="13"/>
        </w:rPr>
        <w:t>紧接着，原来的问题又出现了，因为干预者只是承担了部分工作，而</w:t>
      </w:r>
      <w:r>
        <w:rPr>
          <w:rFonts w:ascii="SimSun" w:hAnsi="SimSun" w:eastAsia="SimSun" w:cs="SimSun"/>
          <w:sz w:val="21"/>
          <w:szCs w:val="21"/>
          <w:spacing w:val="9"/>
        </w:rPr>
        <w:t xml:space="preserve"> </w:t>
      </w:r>
      <w:r>
        <w:rPr>
          <w:rFonts w:ascii="SimSun" w:hAnsi="SimSun" w:eastAsia="SimSun" w:cs="SimSun"/>
          <w:sz w:val="21"/>
          <w:szCs w:val="21"/>
          <w:spacing w:val="16"/>
        </w:rPr>
        <w:t>并未采取任何措施去消除问题的产生根源。于是，当干预者再次采用类似</w:t>
      </w:r>
      <w:r>
        <w:rPr>
          <w:rFonts w:ascii="SimSun" w:hAnsi="SimSun" w:eastAsia="SimSun" w:cs="SimSun"/>
          <w:sz w:val="21"/>
          <w:szCs w:val="21"/>
          <w:spacing w:val="10"/>
        </w:rPr>
        <w:t xml:space="preserve"> </w:t>
      </w:r>
      <w:r>
        <w:rPr>
          <w:rFonts w:ascii="SimSun" w:hAnsi="SimSun" w:eastAsia="SimSun" w:cs="SimSun"/>
          <w:sz w:val="21"/>
          <w:szCs w:val="21"/>
          <w:spacing w:val="16"/>
        </w:rPr>
        <w:t>方案去掩饰问题时，期望的系统表象再次出现了，但这只是一个假象。在</w:t>
      </w:r>
      <w:r>
        <w:rPr>
          <w:rFonts w:ascii="SimSun" w:hAnsi="SimSun" w:eastAsia="SimSun" w:cs="SimSun"/>
          <w:sz w:val="21"/>
          <w:szCs w:val="21"/>
          <w:spacing w:val="13"/>
        </w:rPr>
        <w:t xml:space="preserve"> </w:t>
      </w:r>
      <w:r>
        <w:rPr>
          <w:rFonts w:ascii="SimSun" w:hAnsi="SimSun" w:eastAsia="SimSun" w:cs="SimSun"/>
          <w:sz w:val="21"/>
          <w:szCs w:val="21"/>
          <w:spacing w:val="24"/>
        </w:rPr>
        <w:t>表象之下，问题的根源仍未被触及。这使得干预者</w:t>
      </w:r>
      <w:r>
        <w:rPr>
          <w:rFonts w:ascii="SimSun" w:hAnsi="SimSun" w:eastAsia="SimSun" w:cs="SimSun"/>
          <w:sz w:val="21"/>
          <w:szCs w:val="21"/>
          <w:spacing w:val="23"/>
        </w:rPr>
        <w:t>需要更多地应用最初</w:t>
      </w:r>
      <w:r>
        <w:rPr>
          <w:rFonts w:ascii="SimSun" w:hAnsi="SimSun" w:eastAsia="SimSun" w:cs="SimSun"/>
          <w:sz w:val="21"/>
          <w:szCs w:val="21"/>
        </w:rPr>
        <w:t xml:space="preserve"> </w:t>
      </w:r>
      <w:r>
        <w:rPr>
          <w:rFonts w:ascii="SimSun" w:hAnsi="SimSun" w:eastAsia="SimSun" w:cs="SimSun"/>
          <w:sz w:val="21"/>
          <w:szCs w:val="21"/>
          <w:spacing w:val="7"/>
        </w:rPr>
        <w:t>“介人”的方案。</w:t>
      </w:r>
    </w:p>
    <w:p>
      <w:pPr>
        <w:ind w:left="104" w:right="44" w:firstLine="459"/>
        <w:spacing w:before="5" w:line="406" w:lineRule="auto"/>
        <w:jc w:val="both"/>
        <w:rPr>
          <w:rFonts w:ascii="SimSun" w:hAnsi="SimSun" w:eastAsia="SimSun" w:cs="SimSun"/>
          <w:sz w:val="21"/>
          <w:szCs w:val="21"/>
        </w:rPr>
      </w:pPr>
      <w:r>
        <w:rPr>
          <w:rFonts w:ascii="SimSun" w:hAnsi="SimSun" w:eastAsia="SimSun" w:cs="SimSun"/>
          <w:sz w:val="21"/>
          <w:szCs w:val="21"/>
          <w:spacing w:val="13"/>
        </w:rPr>
        <w:t>如果这种干预削弱了系统原本维持其自身状态的能力，不论干预者是</w:t>
      </w:r>
      <w:r>
        <w:rPr>
          <w:rFonts w:ascii="SimSun" w:hAnsi="SimSun" w:eastAsia="SimSun" w:cs="SimSun"/>
          <w:sz w:val="21"/>
          <w:szCs w:val="21"/>
          <w:spacing w:val="9"/>
        </w:rPr>
        <w:t xml:space="preserve"> </w:t>
      </w:r>
      <w:r>
        <w:rPr>
          <w:rFonts w:ascii="SimSun" w:hAnsi="SimSun" w:eastAsia="SimSun" w:cs="SimSun"/>
          <w:sz w:val="21"/>
          <w:szCs w:val="21"/>
          <w:spacing w:val="8"/>
        </w:rPr>
        <w:t>由于主动破坏造成的，还是无意忽略，陷阱就形成了。</w:t>
      </w:r>
      <w:r>
        <w:rPr>
          <w:rFonts w:ascii="SimSun" w:hAnsi="SimSun" w:eastAsia="SimSun" w:cs="SimSun"/>
          <w:sz w:val="21"/>
          <w:szCs w:val="21"/>
          <w:spacing w:val="65"/>
        </w:rPr>
        <w:t xml:space="preserve"> </w:t>
      </w:r>
      <w:r>
        <w:rPr>
          <w:rFonts w:ascii="SimSun" w:hAnsi="SimSun" w:eastAsia="SimSun" w:cs="SimSun"/>
          <w:sz w:val="21"/>
          <w:szCs w:val="21"/>
          <w:spacing w:val="8"/>
        </w:rPr>
        <w:t>一旦系统的自我调</w:t>
      </w:r>
      <w:r>
        <w:rPr>
          <w:rFonts w:ascii="SimSun" w:hAnsi="SimSun" w:eastAsia="SimSun" w:cs="SimSun"/>
          <w:sz w:val="21"/>
          <w:szCs w:val="21"/>
        </w:rPr>
        <w:t xml:space="preserve"> </w:t>
      </w:r>
      <w:r>
        <w:rPr>
          <w:rFonts w:ascii="SimSun" w:hAnsi="SimSun" w:eastAsia="SimSun" w:cs="SimSun"/>
          <w:sz w:val="21"/>
          <w:szCs w:val="21"/>
          <w:spacing w:val="13"/>
        </w:rPr>
        <w:t>节能力萎缩了，就需要更多的外部干预措施，才能达到期望的效果。这进</w:t>
      </w:r>
      <w:r>
        <w:rPr>
          <w:rFonts w:ascii="SimSun" w:hAnsi="SimSun" w:eastAsia="SimSun" w:cs="SimSun"/>
          <w:sz w:val="21"/>
          <w:szCs w:val="21"/>
          <w:spacing w:val="1"/>
        </w:rPr>
        <w:t xml:space="preserve"> </w:t>
      </w:r>
      <w:r>
        <w:rPr>
          <w:rFonts w:ascii="SimSun" w:hAnsi="SimSun" w:eastAsia="SimSun" w:cs="SimSun"/>
          <w:sz w:val="21"/>
          <w:szCs w:val="21"/>
          <w:spacing w:val="4"/>
        </w:rPr>
        <w:t>一步削弱了系统自身的能力，如此循环</w:t>
      </w:r>
      <w:r>
        <w:rPr>
          <w:rFonts w:ascii="SimSun" w:hAnsi="SimSun" w:eastAsia="SimSun" w:cs="SimSun"/>
          <w:sz w:val="21"/>
          <w:szCs w:val="21"/>
          <w:spacing w:val="-71"/>
        </w:rPr>
        <w:t xml:space="preserve"> </w:t>
      </w:r>
      <w:r>
        <w:rPr>
          <w:rFonts w:ascii="SimSun" w:hAnsi="SimSun" w:eastAsia="SimSun" w:cs="SimSun"/>
          <w:sz w:val="21"/>
          <w:szCs w:val="21"/>
          <w:spacing w:val="4"/>
        </w:rPr>
        <w:t>……</w:t>
      </w:r>
    </w:p>
    <w:p>
      <w:pPr>
        <w:spacing w:line="406" w:lineRule="auto"/>
        <w:sectPr>
          <w:footerReference w:type="default" r:id="rId404"/>
          <w:pgSz w:w="9600" w:h="13230"/>
          <w:pgMar w:top="400" w:right="1104" w:bottom="694" w:left="1185" w:header="0" w:footer="559" w:gutter="0"/>
        </w:sectPr>
        <w:rPr>
          <w:rFonts w:ascii="SimSun" w:hAnsi="SimSun" w:eastAsia="SimSun" w:cs="SimSun"/>
          <w:sz w:val="21"/>
          <w:szCs w:val="21"/>
        </w:rPr>
      </w:pPr>
    </w:p>
    <w:p>
      <w:pPr>
        <w:pStyle w:val="BodyText"/>
        <w:spacing w:line="413" w:lineRule="auto"/>
        <w:rPr/>
      </w:pPr>
      <w:r/>
    </w:p>
    <w:p>
      <w:pPr>
        <w:ind w:left="3379"/>
        <w:spacing w:before="49" w:line="209" w:lineRule="auto"/>
        <w:rPr>
          <w:rFonts w:ascii="SimHei" w:hAnsi="SimHei" w:eastAsia="SimHei" w:cs="SimHei"/>
          <w:sz w:val="15"/>
          <w:szCs w:val="15"/>
        </w:rPr>
      </w:pPr>
      <w:r>
        <w:rPr>
          <w:rFonts w:ascii="SimHei" w:hAnsi="SimHei" w:eastAsia="SimHei" w:cs="SimHei"/>
          <w:sz w:val="15"/>
          <w:szCs w:val="15"/>
          <w:spacing w:val="-2"/>
        </w:rPr>
        <w:t>第5章</w:t>
      </w:r>
    </w:p>
    <w:p>
      <w:pPr>
        <w:ind w:left="3129"/>
        <w:spacing w:line="220" w:lineRule="auto"/>
        <w:rPr>
          <w:rFonts w:ascii="SimHei" w:hAnsi="SimHei" w:eastAsia="SimHei" w:cs="SimHei"/>
          <w:sz w:val="15"/>
          <w:szCs w:val="15"/>
        </w:rPr>
      </w:pPr>
      <w:r>
        <w:rPr>
          <w:rFonts w:ascii="SimHei" w:hAnsi="SimHei" w:eastAsia="SimHei" w:cs="SimHei"/>
          <w:sz w:val="15"/>
          <w:szCs w:val="15"/>
          <w:spacing w:val="-2"/>
        </w:rPr>
        <w:t>系统之危与机</w:t>
      </w:r>
    </w:p>
    <w:p>
      <w:pPr>
        <w:pStyle w:val="BodyText"/>
        <w:spacing w:line="310" w:lineRule="auto"/>
        <w:rPr/>
      </w:pPr>
      <w:r/>
    </w:p>
    <w:p>
      <w:pPr>
        <w:pStyle w:val="BodyText"/>
        <w:spacing w:line="310" w:lineRule="auto"/>
        <w:rPr/>
      </w:pPr>
      <w:r/>
    </w:p>
    <w:p>
      <w:pPr>
        <w:pStyle w:val="BodyText"/>
        <w:spacing w:line="311" w:lineRule="auto"/>
        <w:rPr/>
      </w:pPr>
      <w:r/>
    </w:p>
    <w:p>
      <w:pPr>
        <w:ind w:right="93" w:firstLine="450"/>
        <w:spacing w:before="68" w:line="414" w:lineRule="auto"/>
        <w:jc w:val="both"/>
        <w:rPr>
          <w:rFonts w:ascii="SimSun" w:hAnsi="SimSun" w:eastAsia="SimSun" w:cs="SimSun"/>
          <w:sz w:val="21"/>
          <w:szCs w:val="21"/>
        </w:rPr>
      </w:pPr>
      <w:r>
        <w:rPr>
          <w:rFonts w:ascii="SimSun" w:hAnsi="SimSun" w:eastAsia="SimSun" w:cs="SimSun"/>
          <w:sz w:val="21"/>
          <w:szCs w:val="21"/>
          <w:spacing w:val="17"/>
        </w:rPr>
        <w:t>为什么每个人都会跌入陷阱?首先，干预者可能无</w:t>
      </w:r>
      <w:r>
        <w:rPr>
          <w:rFonts w:ascii="SimSun" w:hAnsi="SimSun" w:eastAsia="SimSun" w:cs="SimSun"/>
          <w:sz w:val="21"/>
          <w:szCs w:val="21"/>
          <w:spacing w:val="16"/>
        </w:rPr>
        <w:t>法预见最初看起来</w:t>
      </w:r>
      <w:r>
        <w:rPr>
          <w:rFonts w:ascii="SimSun" w:hAnsi="SimSun" w:eastAsia="SimSun" w:cs="SimSun"/>
          <w:sz w:val="21"/>
          <w:szCs w:val="21"/>
        </w:rPr>
        <w:t xml:space="preserve"> </w:t>
      </w:r>
      <w:r>
        <w:rPr>
          <w:rFonts w:ascii="SimSun" w:hAnsi="SimSun" w:eastAsia="SimSun" w:cs="SimSun"/>
          <w:sz w:val="21"/>
          <w:szCs w:val="21"/>
          <w:spacing w:val="10"/>
        </w:rPr>
        <w:t>迫切需要的少量介入措施将启动一连串连锁反应，使自己越陷越</w:t>
      </w:r>
      <w:r>
        <w:rPr>
          <w:rFonts w:ascii="SimSun" w:hAnsi="SimSun" w:eastAsia="SimSun" w:cs="SimSun"/>
          <w:sz w:val="21"/>
          <w:szCs w:val="21"/>
          <w:spacing w:val="9"/>
        </w:rPr>
        <w:t>深。 随着</w:t>
      </w:r>
      <w:r>
        <w:rPr>
          <w:rFonts w:ascii="SimSun" w:hAnsi="SimSun" w:eastAsia="SimSun" w:cs="SimSun"/>
          <w:sz w:val="21"/>
          <w:szCs w:val="21"/>
        </w:rPr>
        <w:t xml:space="preserve"> </w:t>
      </w:r>
      <w:r>
        <w:rPr>
          <w:rFonts w:ascii="SimSun" w:hAnsi="SimSun" w:eastAsia="SimSun" w:cs="SimSun"/>
          <w:sz w:val="21"/>
          <w:szCs w:val="21"/>
          <w:spacing w:val="13"/>
        </w:rPr>
        <w:t>系统对干预者的依赖日益增加，最终会耗尽干预者的能力</w:t>
      </w:r>
      <w:r>
        <w:rPr>
          <w:rFonts w:ascii="SimHei" w:hAnsi="SimHei" w:eastAsia="SimHei" w:cs="SimHei"/>
          <w:sz w:val="21"/>
          <w:szCs w:val="21"/>
          <w:spacing w:val="13"/>
        </w:rPr>
        <w:t>。</w:t>
      </w:r>
      <w:r>
        <w:rPr>
          <w:rFonts w:ascii="SimSun" w:hAnsi="SimSun" w:eastAsia="SimSun" w:cs="SimSun"/>
          <w:sz w:val="21"/>
          <w:szCs w:val="21"/>
          <w:spacing w:val="13"/>
        </w:rPr>
        <w:t>美国医疗保健</w:t>
      </w:r>
      <w:r>
        <w:rPr>
          <w:rFonts w:ascii="SimSun" w:hAnsi="SimSun" w:eastAsia="SimSun" w:cs="SimSun"/>
          <w:sz w:val="21"/>
          <w:szCs w:val="21"/>
          <w:spacing w:val="11"/>
        </w:rPr>
        <w:t xml:space="preserve"> </w:t>
      </w:r>
      <w:r>
        <w:rPr>
          <w:rFonts w:ascii="SimSun" w:hAnsi="SimSun" w:eastAsia="SimSun" w:cs="SimSun"/>
          <w:sz w:val="21"/>
          <w:szCs w:val="21"/>
          <w:spacing w:val="9"/>
        </w:rPr>
        <w:t>系统正是在经历了这样一系列事件之后，苦苦挣扎，急需改革。</w:t>
      </w:r>
    </w:p>
    <w:p>
      <w:pPr>
        <w:ind w:right="88" w:firstLine="450"/>
        <w:spacing w:before="4" w:line="422" w:lineRule="auto"/>
        <w:rPr>
          <w:rFonts w:ascii="SimSun" w:hAnsi="SimSun" w:eastAsia="SimSun" w:cs="SimSun"/>
          <w:sz w:val="21"/>
          <w:szCs w:val="21"/>
        </w:rPr>
      </w:pPr>
      <w:r>
        <w:rPr>
          <w:rFonts w:ascii="SimSun" w:hAnsi="SimSun" w:eastAsia="SimSun" w:cs="SimSun"/>
          <w:sz w:val="21"/>
          <w:szCs w:val="21"/>
          <w:spacing w:val="20"/>
        </w:rPr>
        <w:t>其次，善意提供帮助的个人或团队(干预者)可能未想到长期失控的</w:t>
      </w:r>
      <w:r>
        <w:rPr>
          <w:rFonts w:ascii="SimSun" w:hAnsi="SimSun" w:eastAsia="SimSun" w:cs="SimSun"/>
          <w:sz w:val="21"/>
          <w:szCs w:val="21"/>
          <w:spacing w:val="15"/>
        </w:rPr>
        <w:t xml:space="preserve"> </w:t>
      </w:r>
      <w:r>
        <w:rPr>
          <w:rFonts w:ascii="SimSun" w:hAnsi="SimSun" w:eastAsia="SimSun" w:cs="SimSun"/>
          <w:sz w:val="21"/>
          <w:szCs w:val="21"/>
          <w:spacing w:val="10"/>
        </w:rPr>
        <w:t>可能性，以及系统能力将随着将负担转嫁给强有力的干预</w:t>
      </w:r>
      <w:r>
        <w:rPr>
          <w:rFonts w:ascii="SimSun" w:hAnsi="SimSun" w:eastAsia="SimSun" w:cs="SimSun"/>
          <w:sz w:val="21"/>
          <w:szCs w:val="21"/>
          <w:spacing w:val="9"/>
        </w:rPr>
        <w:t>者而日益弱化。</w:t>
      </w:r>
    </w:p>
    <w:p>
      <w:pPr>
        <w:ind w:firstLine="450"/>
        <w:spacing w:line="411" w:lineRule="auto"/>
        <w:rPr>
          <w:rFonts w:ascii="SimSun" w:hAnsi="SimSun" w:eastAsia="SimSun" w:cs="SimSun"/>
          <w:sz w:val="21"/>
          <w:szCs w:val="21"/>
        </w:rPr>
      </w:pPr>
      <w:r>
        <w:rPr>
          <w:rFonts w:ascii="SimSun" w:hAnsi="SimSun" w:eastAsia="SimSun" w:cs="SimSun"/>
          <w:sz w:val="21"/>
          <w:szCs w:val="21"/>
          <w:spacing w:val="11"/>
        </w:rPr>
        <w:t>如果干预措施是药物，就将变成药物上瘾。</w:t>
      </w:r>
      <w:r>
        <w:rPr>
          <w:rFonts w:ascii="SimSun" w:hAnsi="SimSun" w:eastAsia="SimSun" w:cs="SimSun"/>
          <w:sz w:val="21"/>
          <w:szCs w:val="21"/>
          <w:spacing w:val="61"/>
        </w:rPr>
        <w:t xml:space="preserve"> </w:t>
      </w:r>
      <w:r>
        <w:rPr>
          <w:rFonts w:ascii="SimSun" w:hAnsi="SimSun" w:eastAsia="SimSun" w:cs="SimSun"/>
          <w:sz w:val="21"/>
          <w:szCs w:val="21"/>
          <w:spacing w:val="11"/>
        </w:rPr>
        <w:t>一旦陷入某项上瘾</w:t>
      </w:r>
      <w:r>
        <w:rPr>
          <w:rFonts w:ascii="SimSun" w:hAnsi="SimSun" w:eastAsia="SimSun" w:cs="SimSun"/>
          <w:sz w:val="21"/>
          <w:szCs w:val="21"/>
          <w:spacing w:val="10"/>
        </w:rPr>
        <w:t>行为，</w:t>
      </w:r>
      <w:r>
        <w:rPr>
          <w:rFonts w:ascii="SimSun" w:hAnsi="SimSun" w:eastAsia="SimSun" w:cs="SimSun"/>
          <w:sz w:val="21"/>
          <w:szCs w:val="21"/>
        </w:rPr>
        <w:t xml:space="preserve"> </w:t>
      </w:r>
      <w:r>
        <w:rPr>
          <w:rFonts w:ascii="SimSun" w:hAnsi="SimSun" w:eastAsia="SimSun" w:cs="SimSun"/>
          <w:sz w:val="21"/>
          <w:szCs w:val="21"/>
          <w:spacing w:val="12"/>
        </w:rPr>
        <w:t>你陷得越深，就会陷得更深。1934年创立于美国俄亥俄州的“嗜酒者互诫</w:t>
      </w:r>
      <w:r>
        <w:rPr>
          <w:rFonts w:ascii="SimSun" w:hAnsi="SimSun" w:eastAsia="SimSun" w:cs="SimSun"/>
          <w:sz w:val="21"/>
          <w:szCs w:val="21"/>
          <w:spacing w:val="9"/>
        </w:rPr>
        <w:t xml:space="preserve">  </w:t>
      </w:r>
      <w:r>
        <w:rPr>
          <w:rFonts w:ascii="SimSun" w:hAnsi="SimSun" w:eastAsia="SimSun" w:cs="SimSun"/>
          <w:sz w:val="21"/>
          <w:szCs w:val="21"/>
          <w:spacing w:val="14"/>
        </w:rPr>
        <w:t>协会”对“上瘾”的定义之一，就是一再重复同一种愚蠢的行为，试</w:t>
      </w:r>
      <w:r>
        <w:rPr>
          <w:rFonts w:ascii="SimSun" w:hAnsi="SimSun" w:eastAsia="SimSun" w:cs="SimSun"/>
          <w:sz w:val="21"/>
          <w:szCs w:val="21"/>
          <w:spacing w:val="13"/>
        </w:rPr>
        <w:t>图得</w:t>
      </w:r>
      <w:r>
        <w:rPr>
          <w:rFonts w:ascii="SimSun" w:hAnsi="SimSun" w:eastAsia="SimSun" w:cs="SimSun"/>
          <w:sz w:val="21"/>
          <w:szCs w:val="21"/>
        </w:rPr>
        <w:t xml:space="preserve"> </w:t>
      </w:r>
      <w:r>
        <w:rPr>
          <w:rFonts w:ascii="SimSun" w:hAnsi="SimSun" w:eastAsia="SimSun" w:cs="SimSun"/>
          <w:sz w:val="21"/>
          <w:szCs w:val="21"/>
          <w:spacing w:val="8"/>
        </w:rPr>
        <w:t>到某些不同的结果。</w:t>
      </w:r>
    </w:p>
    <w:p>
      <w:pPr>
        <w:ind w:right="81" w:firstLine="450"/>
        <w:spacing w:before="3" w:line="412" w:lineRule="auto"/>
        <w:jc w:val="both"/>
        <w:rPr>
          <w:rFonts w:ascii="SimSun" w:hAnsi="SimSun" w:eastAsia="SimSun" w:cs="SimSun"/>
          <w:sz w:val="21"/>
          <w:szCs w:val="21"/>
        </w:rPr>
      </w:pPr>
      <w:r>
        <w:rPr>
          <w:rFonts w:ascii="SimSun" w:hAnsi="SimSun" w:eastAsia="SimSun" w:cs="SimSun"/>
          <w:sz w:val="21"/>
          <w:szCs w:val="21"/>
          <w:spacing w:val="13"/>
        </w:rPr>
        <w:t>在解决问题时，也容易产生“上瘾”的状况。这通常指的是针对问题</w:t>
      </w:r>
      <w:r>
        <w:rPr>
          <w:rFonts w:ascii="SimSun" w:hAnsi="SimSun" w:eastAsia="SimSun" w:cs="SimSun"/>
          <w:sz w:val="21"/>
          <w:szCs w:val="21"/>
          <w:spacing w:val="9"/>
        </w:rPr>
        <w:t xml:space="preserve"> </w:t>
      </w:r>
      <w:r>
        <w:rPr>
          <w:rFonts w:ascii="SimSun" w:hAnsi="SimSun" w:eastAsia="SimSun" w:cs="SimSun"/>
          <w:sz w:val="21"/>
          <w:szCs w:val="21"/>
          <w:spacing w:val="13"/>
        </w:rPr>
        <w:t>的症状，寻找一个快速见效但不太彻底的解决方案，这妨碍或转移、推迟</w:t>
      </w:r>
      <w:r>
        <w:rPr>
          <w:rFonts w:ascii="SimSun" w:hAnsi="SimSun" w:eastAsia="SimSun" w:cs="SimSun"/>
          <w:sz w:val="21"/>
          <w:szCs w:val="21"/>
          <w:spacing w:val="12"/>
        </w:rPr>
        <w:t xml:space="preserve"> </w:t>
      </w:r>
      <w:r>
        <w:rPr>
          <w:rFonts w:ascii="SimSun" w:hAnsi="SimSun" w:eastAsia="SimSun" w:cs="SimSun"/>
          <w:sz w:val="21"/>
          <w:szCs w:val="21"/>
          <w:spacing w:val="14"/>
        </w:rPr>
        <w:t>了人们花费更大的精力、采取更长期的措施去解决真正的问</w:t>
      </w:r>
      <w:r>
        <w:rPr>
          <w:rFonts w:ascii="SimSun" w:hAnsi="SimSun" w:eastAsia="SimSun" w:cs="SimSun"/>
          <w:sz w:val="21"/>
          <w:szCs w:val="21"/>
          <w:spacing w:val="13"/>
        </w:rPr>
        <w:t>题。具有上瘾</w:t>
      </w:r>
      <w:r>
        <w:rPr>
          <w:rFonts w:ascii="SimSun" w:hAnsi="SimSun" w:eastAsia="SimSun" w:cs="SimSun"/>
          <w:sz w:val="21"/>
          <w:szCs w:val="21"/>
        </w:rPr>
        <w:t xml:space="preserve"> </w:t>
      </w:r>
      <w:r>
        <w:rPr>
          <w:rFonts w:ascii="SimSun" w:hAnsi="SimSun" w:eastAsia="SimSun" w:cs="SimSun"/>
          <w:sz w:val="21"/>
          <w:szCs w:val="21"/>
          <w:spacing w:val="10"/>
        </w:rPr>
        <w:t>性的政策是阴险的，因为它们很好“兜售”,也很简单，容易让人上当。</w:t>
      </w:r>
    </w:p>
    <w:p>
      <w:pPr>
        <w:ind w:left="450" w:right="472" w:firstLine="389"/>
        <w:spacing w:before="308" w:line="275" w:lineRule="auto"/>
        <w:jc w:val="both"/>
        <w:rPr>
          <w:rFonts w:ascii="FangSong" w:hAnsi="FangSong" w:eastAsia="FangSong" w:cs="FangSong"/>
          <w:sz w:val="17"/>
          <w:szCs w:val="17"/>
        </w:rPr>
      </w:pPr>
      <w:r>
        <w:rPr>
          <w:rFonts w:ascii="FangSong" w:hAnsi="FangSong" w:eastAsia="FangSong" w:cs="FangSong"/>
          <w:sz w:val="21"/>
          <w:szCs w:val="21"/>
          <w:spacing w:val="-15"/>
        </w:rPr>
        <w:t>举例来说，虫害威胁到了农作物的生长，怎么办?</w:t>
      </w:r>
      <w:r>
        <w:rPr>
          <w:rFonts w:ascii="FangSong" w:hAnsi="FangSong" w:eastAsia="FangSong" w:cs="FangSong"/>
          <w:sz w:val="21"/>
          <w:szCs w:val="21"/>
          <w:spacing w:val="-16"/>
        </w:rPr>
        <w:t>与其系统地审视并控</w:t>
      </w:r>
      <w:r>
        <w:rPr>
          <w:rFonts w:ascii="FangSong" w:hAnsi="FangSong" w:eastAsia="FangSong" w:cs="FangSong"/>
          <w:sz w:val="21"/>
          <w:szCs w:val="21"/>
        </w:rPr>
        <w:t xml:space="preserve"> </w:t>
      </w:r>
      <w:r>
        <w:rPr>
          <w:rFonts w:ascii="FangSong" w:hAnsi="FangSong" w:eastAsia="FangSong" w:cs="FangSong"/>
          <w:sz w:val="21"/>
          <w:szCs w:val="21"/>
          <w:spacing w:val="-19"/>
        </w:rPr>
        <w:t>制耕种方式、单一作物栽培模式、自然生态系统破坏等导致虫害爆发的诸多</w:t>
      </w:r>
      <w:r>
        <w:rPr>
          <w:rFonts w:ascii="FangSong" w:hAnsi="FangSong" w:eastAsia="FangSong" w:cs="FangSong"/>
          <w:sz w:val="21"/>
          <w:szCs w:val="21"/>
          <w:spacing w:val="17"/>
        </w:rPr>
        <w:t xml:space="preserve"> </w:t>
      </w:r>
      <w:r>
        <w:rPr>
          <w:rFonts w:ascii="FangSong" w:hAnsi="FangSong" w:eastAsia="FangSong" w:cs="FangSong"/>
          <w:sz w:val="21"/>
          <w:szCs w:val="21"/>
          <w:spacing w:val="-19"/>
        </w:rPr>
        <w:t>因素，不如喷洒杀虫剂简单快捷。虽然这样能快速消灭害虫，但也导致生态</w:t>
      </w:r>
      <w:r>
        <w:rPr>
          <w:rFonts w:ascii="FangSong" w:hAnsi="FangSong" w:eastAsia="FangSong" w:cs="FangSong"/>
          <w:sz w:val="21"/>
          <w:szCs w:val="21"/>
          <w:spacing w:val="3"/>
        </w:rPr>
        <w:t xml:space="preserve"> </w:t>
      </w:r>
      <w:r>
        <w:rPr>
          <w:rFonts w:ascii="FangSong" w:hAnsi="FangSong" w:eastAsia="FangSong" w:cs="FangSong"/>
          <w:sz w:val="21"/>
          <w:szCs w:val="21"/>
          <w:spacing w:val="-19"/>
        </w:rPr>
        <w:t>系统的更大破坏。这将导致未来昆虫更大规模的爆发，不得不需要使用更多</w:t>
      </w:r>
      <w:r>
        <w:rPr>
          <w:rFonts w:ascii="FangSong" w:hAnsi="FangSong" w:eastAsia="FangSong" w:cs="FangSong"/>
          <w:sz w:val="21"/>
          <w:szCs w:val="21"/>
          <w:spacing w:val="17"/>
        </w:rPr>
        <w:t xml:space="preserve"> </w:t>
      </w:r>
      <w:r>
        <w:rPr>
          <w:rFonts w:ascii="FangSong" w:hAnsi="FangSong" w:eastAsia="FangSong" w:cs="FangSong"/>
          <w:sz w:val="17"/>
          <w:szCs w:val="17"/>
          <w:spacing w:val="12"/>
        </w:rPr>
        <w:t>的杀虫剂。</w:t>
      </w:r>
    </w:p>
    <w:p>
      <w:pPr>
        <w:ind w:left="450" w:right="452" w:firstLine="409"/>
        <w:spacing w:before="18" w:line="263" w:lineRule="auto"/>
        <w:jc w:val="both"/>
        <w:rPr>
          <w:rFonts w:ascii="FangSong" w:hAnsi="FangSong" w:eastAsia="FangSong" w:cs="FangSong"/>
          <w:sz w:val="21"/>
          <w:szCs w:val="21"/>
        </w:rPr>
      </w:pPr>
      <w:r>
        <w:rPr>
          <w:rFonts w:ascii="FangSong" w:hAnsi="FangSong" w:eastAsia="FangSong" w:cs="FangSong"/>
          <w:sz w:val="21"/>
          <w:szCs w:val="21"/>
          <w:spacing w:val="-15"/>
        </w:rPr>
        <w:t>再比如，油价上涨了，怎么办?与其承认石油这样</w:t>
      </w:r>
      <w:r>
        <w:rPr>
          <w:rFonts w:ascii="FangSong" w:hAnsi="FangSong" w:eastAsia="FangSong" w:cs="FangSong"/>
          <w:sz w:val="21"/>
          <w:szCs w:val="21"/>
          <w:spacing w:val="-16"/>
        </w:rPr>
        <w:t>的不可再生性资源最</w:t>
      </w:r>
      <w:r>
        <w:rPr>
          <w:rFonts w:ascii="FangSong" w:hAnsi="FangSong" w:eastAsia="FangSong" w:cs="FangSong"/>
          <w:sz w:val="21"/>
          <w:szCs w:val="21"/>
        </w:rPr>
        <w:t xml:space="preserve"> </w:t>
      </w:r>
      <w:r>
        <w:rPr>
          <w:rFonts w:ascii="FangSong" w:hAnsi="FangSong" w:eastAsia="FangSong" w:cs="FangSong"/>
          <w:sz w:val="21"/>
          <w:szCs w:val="21"/>
          <w:spacing w:val="-19"/>
        </w:rPr>
        <w:t>终将枯竭、耗尽，想方设法提高燃油的利用率，或转向其他能源，不如控制</w:t>
      </w:r>
      <w:r>
        <w:rPr>
          <w:rFonts w:ascii="FangSong" w:hAnsi="FangSong" w:eastAsia="FangSong" w:cs="FangSong"/>
          <w:sz w:val="21"/>
          <w:szCs w:val="21"/>
          <w:spacing w:val="9"/>
        </w:rPr>
        <w:t xml:space="preserve"> </w:t>
      </w:r>
      <w:r>
        <w:rPr>
          <w:rFonts w:ascii="FangSong" w:hAnsi="FangSong" w:eastAsia="FangSong" w:cs="FangSong"/>
          <w:sz w:val="21"/>
          <w:szCs w:val="21"/>
          <w:spacing w:val="-12"/>
        </w:rPr>
        <w:t>价格。在上个世纪70年代世界石油危机爆发时，面对油价的暴涨，美国和</w:t>
      </w:r>
      <w:r>
        <w:rPr>
          <w:rFonts w:ascii="FangSong" w:hAnsi="FangSong" w:eastAsia="FangSong" w:cs="FangSong"/>
          <w:sz w:val="21"/>
          <w:szCs w:val="21"/>
          <w:spacing w:val="6"/>
        </w:rPr>
        <w:t xml:space="preserve"> </w:t>
      </w:r>
      <w:r>
        <w:rPr>
          <w:rFonts w:ascii="FangSong" w:hAnsi="FangSong" w:eastAsia="FangSong" w:cs="FangSong"/>
          <w:sz w:val="21"/>
          <w:szCs w:val="21"/>
          <w:spacing w:val="-18"/>
        </w:rPr>
        <w:t>苏联的第一反应都是试图控制石油价格。在这种情况下，</w:t>
      </w:r>
      <w:r>
        <w:rPr>
          <w:rFonts w:ascii="FangSong" w:hAnsi="FangSong" w:eastAsia="FangSong" w:cs="FangSong"/>
          <w:sz w:val="21"/>
          <w:szCs w:val="21"/>
          <w:spacing w:val="-19"/>
        </w:rPr>
        <w:t>我们可以假装什么</w:t>
      </w:r>
    </w:p>
    <w:p>
      <w:pPr>
        <w:spacing w:line="263" w:lineRule="auto"/>
        <w:sectPr>
          <w:footerReference w:type="default" r:id="rId405"/>
          <w:pgSz w:w="9600" w:h="13230"/>
          <w:pgMar w:top="400" w:right="1155" w:bottom="654" w:left="1200" w:header="0" w:footer="519" w:gutter="0"/>
        </w:sectPr>
        <w:rPr>
          <w:rFonts w:ascii="FangSong" w:hAnsi="FangSong" w:eastAsia="FangSong" w:cs="FangSong"/>
          <w:sz w:val="21"/>
          <w:szCs w:val="21"/>
        </w:rPr>
      </w:pPr>
    </w:p>
    <w:p>
      <w:pPr>
        <w:pStyle w:val="BodyText"/>
        <w:spacing w:line="458" w:lineRule="auto"/>
        <w:rPr/>
      </w:pPr>
      <w:r/>
    </w:p>
    <w:p>
      <w:pPr>
        <w:ind w:left="3721" w:right="3233" w:hanging="162"/>
        <w:spacing w:before="61" w:line="213" w:lineRule="auto"/>
        <w:rPr>
          <w:rFonts w:ascii="SimHei" w:hAnsi="SimHei" w:eastAsia="SimHei" w:cs="SimHei"/>
          <w:sz w:val="15"/>
          <w:szCs w:val="15"/>
        </w:rPr>
      </w:pPr>
      <w:r>
        <w:rPr>
          <w:rFonts w:ascii="Times New Roman" w:hAnsi="Times New Roman" w:eastAsia="Times New Roman" w:cs="Times New Roman"/>
          <w:sz w:val="21"/>
          <w:szCs w:val="21"/>
          <w:b/>
          <w:bCs/>
          <w:spacing w:val="-9"/>
          <w:w w:val="92"/>
        </w:rPr>
        <w:t>INSYSKIG</w:t>
      </w:r>
      <w:r>
        <w:rPr>
          <w:rFonts w:ascii="Times New Roman" w:hAnsi="Times New Roman" w:eastAsia="Times New Roman" w:cs="Times New Roman"/>
          <w:sz w:val="21"/>
          <w:szCs w:val="21"/>
          <w:b/>
          <w:bCs/>
          <w:spacing w:val="7"/>
        </w:rPr>
        <w:t xml:space="preserve"> </w:t>
      </w:r>
      <w:r>
        <w:rPr>
          <w:rFonts w:ascii="SimHei" w:hAnsi="SimHei" w:eastAsia="SimHei" w:cs="SimHei"/>
          <w:sz w:val="15"/>
          <w:szCs w:val="15"/>
          <w:b/>
          <w:bCs/>
          <w:spacing w:val="-4"/>
        </w:rPr>
        <w:t>系统之美</w:t>
      </w:r>
    </w:p>
    <w:p>
      <w:pPr>
        <w:pStyle w:val="BodyText"/>
        <w:spacing w:line="276" w:lineRule="auto"/>
        <w:rPr/>
      </w:pPr>
      <w:r/>
    </w:p>
    <w:p>
      <w:pPr>
        <w:pStyle w:val="BodyText"/>
        <w:spacing w:line="276" w:lineRule="auto"/>
        <w:rPr/>
      </w:pPr>
      <w:r/>
    </w:p>
    <w:p>
      <w:pPr>
        <w:pStyle w:val="BodyText"/>
        <w:spacing w:line="276" w:lineRule="auto"/>
        <w:rPr/>
      </w:pPr>
      <w:r/>
    </w:p>
    <w:p>
      <w:pPr>
        <w:ind w:left="862" w:right="492"/>
        <w:spacing w:before="68" w:line="264" w:lineRule="auto"/>
        <w:jc w:val="both"/>
        <w:rPr>
          <w:rFonts w:ascii="FangSong" w:hAnsi="FangSong" w:eastAsia="FangSong" w:cs="FangSong"/>
          <w:sz w:val="21"/>
          <w:szCs w:val="21"/>
        </w:rPr>
      </w:pPr>
      <w:r>
        <w:rPr>
          <w:rFonts w:ascii="FangSong" w:hAnsi="FangSong" w:eastAsia="FangSong" w:cs="FangSong"/>
          <w:sz w:val="21"/>
          <w:szCs w:val="21"/>
          <w:b/>
          <w:bCs/>
          <w:spacing w:val="-21"/>
        </w:rPr>
        <w:t>事情也没有发生，继续使用石油，而这只能使资源枯竭的问题更</w:t>
      </w:r>
      <w:r>
        <w:rPr>
          <w:rFonts w:ascii="FangSong" w:hAnsi="FangSong" w:eastAsia="FangSong" w:cs="FangSong"/>
          <w:sz w:val="21"/>
          <w:szCs w:val="21"/>
          <w:b/>
          <w:bCs/>
          <w:spacing w:val="-22"/>
        </w:rPr>
        <w:t>加严重。当</w:t>
      </w:r>
      <w:r>
        <w:rPr>
          <w:rFonts w:ascii="FangSong" w:hAnsi="FangSong" w:eastAsia="FangSong" w:cs="FangSong"/>
          <w:sz w:val="21"/>
          <w:szCs w:val="21"/>
        </w:rPr>
        <w:t xml:space="preserve"> </w:t>
      </w:r>
      <w:r>
        <w:rPr>
          <w:rFonts w:ascii="FangSong" w:hAnsi="FangSong" w:eastAsia="FangSong" w:cs="FangSong"/>
          <w:sz w:val="21"/>
          <w:szCs w:val="21"/>
          <w:b/>
          <w:bCs/>
          <w:spacing w:val="-21"/>
        </w:rPr>
        <w:t>这一政策不再奏效时，就会爆发石油战争，或者去发现更多的石油。就像一</w:t>
      </w:r>
      <w:r>
        <w:rPr>
          <w:rFonts w:ascii="FangSong" w:hAnsi="FangSong" w:eastAsia="FangSong" w:cs="FangSong"/>
          <w:sz w:val="21"/>
          <w:szCs w:val="21"/>
        </w:rPr>
        <w:t xml:space="preserve"> </w:t>
      </w:r>
      <w:r>
        <w:rPr>
          <w:rFonts w:ascii="FangSong" w:hAnsi="FangSong" w:eastAsia="FangSong" w:cs="FangSong"/>
          <w:sz w:val="21"/>
          <w:szCs w:val="21"/>
          <w:b/>
          <w:bCs/>
          <w:spacing w:val="-21"/>
        </w:rPr>
        <w:t>个喝醉酒的人在屋子里到处搜寻，试图再找到另外一瓶酒一样，我们也在到</w:t>
      </w:r>
      <w:r>
        <w:rPr>
          <w:rFonts w:ascii="FangSong" w:hAnsi="FangSong" w:eastAsia="FangSong" w:cs="FangSong"/>
          <w:sz w:val="21"/>
          <w:szCs w:val="21"/>
          <w:spacing w:val="8"/>
        </w:rPr>
        <w:t xml:space="preserve"> </w:t>
      </w:r>
      <w:r>
        <w:rPr>
          <w:rFonts w:ascii="FangSong" w:hAnsi="FangSong" w:eastAsia="FangSong" w:cs="FangSong"/>
          <w:sz w:val="21"/>
          <w:szCs w:val="21"/>
          <w:b/>
          <w:bCs/>
          <w:spacing w:val="-23"/>
        </w:rPr>
        <w:t>处污染海洋、侵入最后的未开发的处女地，只为寻找到另外一块大油田。</w:t>
      </w:r>
    </w:p>
    <w:p>
      <w:pPr>
        <w:spacing w:before="6"/>
        <w:rPr/>
      </w:pPr>
      <w:r/>
    </w:p>
    <w:p>
      <w:pPr>
        <w:spacing w:before="5"/>
        <w:rPr/>
      </w:pPr>
      <w:r/>
    </w:p>
    <w:p>
      <w:pPr>
        <w:sectPr>
          <w:footerReference w:type="default" r:id="rId406"/>
          <w:pgSz w:w="9600" w:h="13230"/>
          <w:pgMar w:top="400" w:right="1115" w:bottom="624" w:left="810" w:header="0" w:footer="489" w:gutter="0"/>
          <w:cols w:equalWidth="0" w:num="1">
            <w:col w:w="7675" w:space="0"/>
          </w:cols>
        </w:sectPr>
        <w:rPr/>
      </w:pPr>
    </w:p>
    <w:p>
      <w:pPr>
        <w:pStyle w:val="BodyText"/>
        <w:spacing w:line="280" w:lineRule="auto"/>
        <w:rPr/>
      </w:pPr>
      <w:r/>
    </w:p>
    <w:p>
      <w:pPr>
        <w:pStyle w:val="BodyText"/>
        <w:spacing w:line="280" w:lineRule="auto"/>
        <w:rPr/>
      </w:pPr>
      <w:r>
        <w:drawing>
          <wp:anchor distT="0" distB="0" distL="0" distR="0" simplePos="0" relativeHeight="252380160" behindDoc="0" locked="0" layoutInCell="1" allowOverlap="1">
            <wp:simplePos x="0" y="0"/>
            <wp:positionH relativeFrom="column">
              <wp:posOffset>0</wp:posOffset>
            </wp:positionH>
            <wp:positionV relativeFrom="paragraph">
              <wp:posOffset>114991</wp:posOffset>
            </wp:positionV>
            <wp:extent cx="1181100" cy="514312"/>
            <wp:effectExtent l="0" t="0" r="0" b="0"/>
            <wp:wrapNone/>
            <wp:docPr id="358" name="IM 358"/>
            <wp:cNvGraphicFramePr/>
            <a:graphic>
              <a:graphicData uri="http://schemas.openxmlformats.org/drawingml/2006/picture">
                <pic:pic>
                  <pic:nvPicPr>
                    <pic:cNvPr id="358" name="IM 358"/>
                    <pic:cNvPicPr/>
                  </pic:nvPicPr>
                  <pic:blipFill>
                    <a:blip r:embed="rId407"/>
                    <a:stretch>
                      <a:fillRect/>
                    </a:stretch>
                  </pic:blipFill>
                  <pic:spPr>
                    <a:xfrm rot="0">
                      <a:off x="0" y="0"/>
                      <a:ext cx="1181100" cy="514312"/>
                    </a:xfrm>
                    <a:prstGeom prst="rect">
                      <a:avLst/>
                    </a:prstGeom>
                  </pic:spPr>
                </pic:pic>
              </a:graphicData>
            </a:graphic>
          </wp:anchor>
        </w:drawing>
      </w:r>
      <w:r/>
    </w:p>
    <w:p>
      <w:pPr>
        <w:pStyle w:val="BodyText"/>
        <w:spacing w:line="280" w:lineRule="auto"/>
        <w:rPr/>
      </w:pPr>
      <w:r/>
    </w:p>
    <w:p>
      <w:pPr>
        <w:pStyle w:val="BodyText"/>
        <w:spacing w:line="280" w:lineRule="auto"/>
        <w:rPr/>
      </w:pPr>
      <w:r/>
    </w:p>
    <w:p>
      <w:pPr>
        <w:pStyle w:val="BodyText"/>
        <w:spacing w:line="280" w:lineRule="auto"/>
        <w:rPr/>
      </w:pPr>
      <w:r/>
    </w:p>
    <w:p>
      <w:pPr>
        <w:ind w:left="22" w:right="184" w:firstLine="429"/>
        <w:spacing w:before="69" w:line="262" w:lineRule="auto"/>
        <w:jc w:val="both"/>
        <w:rPr>
          <w:rFonts w:ascii="SimHei" w:hAnsi="SimHei" w:eastAsia="SimHei" w:cs="SimHei"/>
          <w:sz w:val="21"/>
          <w:szCs w:val="21"/>
        </w:rPr>
      </w:pPr>
      <w:r>
        <w:drawing>
          <wp:anchor distT="0" distB="0" distL="0" distR="0" simplePos="0" relativeHeight="252381184" behindDoc="0" locked="0" layoutInCell="1" allowOverlap="1">
            <wp:simplePos x="0" y="0"/>
            <wp:positionH relativeFrom="column">
              <wp:posOffset>279379</wp:posOffset>
            </wp:positionH>
            <wp:positionV relativeFrom="paragraph">
              <wp:posOffset>3914215</wp:posOffset>
            </wp:positionV>
            <wp:extent cx="1460479" cy="6384"/>
            <wp:effectExtent l="0" t="0" r="0" b="0"/>
            <wp:wrapNone/>
            <wp:docPr id="360" name="IM 360"/>
            <wp:cNvGraphicFramePr/>
            <a:graphic>
              <a:graphicData uri="http://schemas.openxmlformats.org/drawingml/2006/picture">
                <pic:pic>
                  <pic:nvPicPr>
                    <pic:cNvPr id="360" name="IM 360"/>
                    <pic:cNvPicPr/>
                  </pic:nvPicPr>
                  <pic:blipFill>
                    <a:blip r:embed="rId408"/>
                    <a:stretch>
                      <a:fillRect/>
                    </a:stretch>
                  </pic:blipFill>
                  <pic:spPr>
                    <a:xfrm rot="0">
                      <a:off x="0" y="0"/>
                      <a:ext cx="1460479" cy="6384"/>
                    </a:xfrm>
                    <a:prstGeom prst="rect">
                      <a:avLst/>
                    </a:prstGeom>
                  </pic:spPr>
                </pic:pic>
              </a:graphicData>
            </a:graphic>
          </wp:anchor>
        </w:drawing>
      </w:r>
      <w:r>
        <w:rPr>
          <w:rFonts w:ascii="SimHei" w:hAnsi="SimHei" w:eastAsia="SimHei" w:cs="SimHei"/>
          <w:sz w:val="21"/>
          <w:szCs w:val="21"/>
          <w:b/>
          <w:bCs/>
          <w:spacing w:val="3"/>
        </w:rPr>
        <w:t>戒除上瘾，回到非上瘾的状态</w:t>
      </w:r>
      <w:r>
        <w:rPr>
          <w:rFonts w:ascii="SimHei" w:hAnsi="SimHei" w:eastAsia="SimHei" w:cs="SimHei"/>
          <w:sz w:val="21"/>
          <w:szCs w:val="21"/>
          <w:spacing w:val="5"/>
        </w:rPr>
        <w:t xml:space="preserve"> </w:t>
      </w:r>
      <w:r>
        <w:rPr>
          <w:rFonts w:ascii="SimHei" w:hAnsi="SimHei" w:eastAsia="SimHei" w:cs="SimHei"/>
          <w:sz w:val="21"/>
          <w:szCs w:val="21"/>
          <w:b/>
          <w:bCs/>
          <w:spacing w:val="4"/>
        </w:rPr>
        <w:t>固然是值得肯定的，但更理想的状</w:t>
      </w:r>
      <w:r>
        <w:rPr>
          <w:rFonts w:ascii="SimHei" w:hAnsi="SimHei" w:eastAsia="SimHei" w:cs="SimHei"/>
          <w:sz w:val="21"/>
          <w:szCs w:val="21"/>
          <w:spacing w:val="8"/>
        </w:rPr>
        <w:t xml:space="preserve"> </w:t>
      </w:r>
      <w:r>
        <w:rPr>
          <w:rFonts w:ascii="SimHei" w:hAnsi="SimHei" w:eastAsia="SimHei" w:cs="SimHei"/>
          <w:sz w:val="21"/>
          <w:szCs w:val="21"/>
          <w:b/>
          <w:bCs/>
          <w:spacing w:val="-3"/>
        </w:rPr>
        <w:t>况是：提前预防，防止上瘾。</w:t>
      </w:r>
    </w:p>
    <w:p>
      <w:pPr>
        <w:pStyle w:val="BodyText"/>
        <w:spacing w:line="14" w:lineRule="auto"/>
        <w:rPr>
          <w:sz w:val="2"/>
        </w:rPr>
      </w:pPr>
      <w:r>
        <w:rPr>
          <w:sz w:val="2"/>
          <w:szCs w:val="2"/>
        </w:rPr>
        <w:br w:type="column"/>
      </w:r>
    </w:p>
    <w:p>
      <w:pPr>
        <w:ind w:right="86" w:firstLine="439"/>
        <w:spacing w:before="38" w:line="413" w:lineRule="auto"/>
        <w:jc w:val="both"/>
        <w:rPr>
          <w:rFonts w:ascii="SimSun" w:hAnsi="SimSun" w:eastAsia="SimSun" w:cs="SimSun"/>
          <w:sz w:val="21"/>
          <w:szCs w:val="21"/>
        </w:rPr>
      </w:pPr>
      <w:r>
        <w:rPr>
          <w:rFonts w:ascii="SimSun" w:hAnsi="SimSun" w:eastAsia="SimSun" w:cs="SimSun"/>
          <w:sz w:val="21"/>
          <w:szCs w:val="21"/>
          <w:spacing w:val="13"/>
        </w:rPr>
        <w:t>打破上瘾结构是痛苦的。这可能是戒</w:t>
      </w:r>
      <w:r>
        <w:rPr>
          <w:rFonts w:ascii="SimSun" w:hAnsi="SimSun" w:eastAsia="SimSun" w:cs="SimSun"/>
          <w:sz w:val="21"/>
          <w:szCs w:val="21"/>
          <w:spacing w:val="11"/>
        </w:rPr>
        <w:t xml:space="preserve"> </w:t>
      </w:r>
      <w:r>
        <w:rPr>
          <w:rFonts w:ascii="SimSun" w:hAnsi="SimSun" w:eastAsia="SimSun" w:cs="SimSun"/>
          <w:sz w:val="21"/>
          <w:szCs w:val="21"/>
          <w:spacing w:val="13"/>
        </w:rPr>
        <w:t>除海洛因所产生的肉体上的痛苦，也可能</w:t>
      </w:r>
      <w:r>
        <w:rPr>
          <w:rFonts w:ascii="SimSun" w:hAnsi="SimSun" w:eastAsia="SimSun" w:cs="SimSun"/>
          <w:sz w:val="21"/>
          <w:szCs w:val="21"/>
          <w:spacing w:val="5"/>
        </w:rPr>
        <w:t xml:space="preserve"> </w:t>
      </w:r>
      <w:r>
        <w:rPr>
          <w:rFonts w:ascii="SimSun" w:hAnsi="SimSun" w:eastAsia="SimSun" w:cs="SimSun"/>
          <w:sz w:val="21"/>
          <w:szCs w:val="21"/>
          <w:spacing w:val="13"/>
        </w:rPr>
        <w:t>是因减少石油消费导致物价上涨所引发的</w:t>
      </w:r>
      <w:r>
        <w:rPr>
          <w:rFonts w:ascii="SimSun" w:hAnsi="SimSun" w:eastAsia="SimSun" w:cs="SimSun"/>
          <w:sz w:val="21"/>
          <w:szCs w:val="21"/>
          <w:spacing w:val="11"/>
        </w:rPr>
        <w:t xml:space="preserve"> </w:t>
      </w:r>
      <w:r>
        <w:rPr>
          <w:rFonts w:ascii="SimSun" w:hAnsi="SimSun" w:eastAsia="SimSun" w:cs="SimSun"/>
          <w:sz w:val="21"/>
          <w:szCs w:val="21"/>
          <w:spacing w:val="13"/>
        </w:rPr>
        <w:t>经济上的阵痛，或者昆虫侵害的后果以及</w:t>
      </w:r>
      <w:r>
        <w:rPr>
          <w:rFonts w:ascii="SimSun" w:hAnsi="SimSun" w:eastAsia="SimSun" w:cs="SimSun"/>
          <w:sz w:val="21"/>
          <w:szCs w:val="21"/>
          <w:spacing w:val="6"/>
        </w:rPr>
        <w:t xml:space="preserve"> </w:t>
      </w:r>
      <w:r>
        <w:rPr>
          <w:rFonts w:ascii="SimSun" w:hAnsi="SimSun" w:eastAsia="SimSun" w:cs="SimSun"/>
          <w:sz w:val="21"/>
          <w:szCs w:val="21"/>
          <w:spacing w:val="13"/>
        </w:rPr>
        <w:t>由此带来的天然捕食者数量的恢复。戒除</w:t>
      </w:r>
      <w:r>
        <w:rPr>
          <w:rFonts w:ascii="SimSun" w:hAnsi="SimSun" w:eastAsia="SimSun" w:cs="SimSun"/>
          <w:sz w:val="21"/>
          <w:szCs w:val="21"/>
          <w:spacing w:val="5"/>
        </w:rPr>
        <w:t xml:space="preserve"> </w:t>
      </w:r>
      <w:r>
        <w:rPr>
          <w:rFonts w:ascii="SimSun" w:hAnsi="SimSun" w:eastAsia="SimSun" w:cs="SimSun"/>
          <w:sz w:val="21"/>
          <w:szCs w:val="21"/>
          <w:spacing w:val="13"/>
        </w:rPr>
        <w:t>意味着拒绝采用那些快速见效但有明显副</w:t>
      </w:r>
      <w:r>
        <w:rPr>
          <w:rFonts w:ascii="SimSun" w:hAnsi="SimSun" w:eastAsia="SimSun" w:cs="SimSun"/>
          <w:sz w:val="21"/>
          <w:szCs w:val="21"/>
          <w:spacing w:val="12"/>
        </w:rPr>
        <w:t xml:space="preserve"> </w:t>
      </w:r>
      <w:r>
        <w:rPr>
          <w:rFonts w:ascii="SimSun" w:hAnsi="SimSun" w:eastAsia="SimSun" w:cs="SimSun"/>
          <w:sz w:val="21"/>
          <w:szCs w:val="21"/>
          <w:spacing w:val="13"/>
        </w:rPr>
        <w:t>作用的措施，从根本上面对系统的真实状</w:t>
      </w:r>
    </w:p>
    <w:p>
      <w:pPr>
        <w:spacing w:line="413" w:lineRule="auto"/>
        <w:sectPr>
          <w:type w:val="continuous"/>
          <w:pgSz w:w="9600" w:h="13230"/>
          <w:pgMar w:top="400" w:right="1115" w:bottom="624" w:left="810" w:header="0" w:footer="489" w:gutter="0"/>
          <w:cols w:equalWidth="0" w:num="2">
            <w:col w:w="3460" w:space="100"/>
            <w:col w:w="4115" w:space="0"/>
          </w:cols>
        </w:sectPr>
        <w:rPr>
          <w:rFonts w:ascii="SimSun" w:hAnsi="SimSun" w:eastAsia="SimSun" w:cs="SimSun"/>
          <w:sz w:val="21"/>
          <w:szCs w:val="21"/>
        </w:rPr>
      </w:pPr>
    </w:p>
    <w:p>
      <w:pPr>
        <w:ind w:left="449"/>
        <w:spacing w:before="8" w:line="413" w:lineRule="auto"/>
        <w:jc w:val="both"/>
        <w:rPr>
          <w:rFonts w:ascii="SimSun" w:hAnsi="SimSun" w:eastAsia="SimSun" w:cs="SimSun"/>
          <w:sz w:val="21"/>
          <w:szCs w:val="21"/>
        </w:rPr>
      </w:pPr>
      <w:r>
        <w:rPr>
          <w:rFonts w:ascii="SimSun" w:hAnsi="SimSun" w:eastAsia="SimSun" w:cs="SimSun"/>
          <w:sz w:val="21"/>
          <w:szCs w:val="21"/>
          <w:spacing w:val="16"/>
        </w:rPr>
        <w:t>态(通常是逐渐恶化的),并采取那些能彻底解</w:t>
      </w:r>
      <w:r>
        <w:rPr>
          <w:rFonts w:ascii="SimSun" w:hAnsi="SimSun" w:eastAsia="SimSun" w:cs="SimSun"/>
          <w:sz w:val="21"/>
          <w:szCs w:val="21"/>
          <w:spacing w:val="15"/>
        </w:rPr>
        <w:t>决问题的根本措施①。有时</w:t>
      </w:r>
      <w:r>
        <w:rPr>
          <w:rFonts w:ascii="SimSun" w:hAnsi="SimSun" w:eastAsia="SimSun" w:cs="SimSun"/>
          <w:sz w:val="21"/>
          <w:szCs w:val="21"/>
        </w:rPr>
        <w:t xml:space="preserve">  </w:t>
      </w:r>
      <w:r>
        <w:rPr>
          <w:rFonts w:ascii="SimSun" w:hAnsi="SimSun" w:eastAsia="SimSun" w:cs="SimSun"/>
          <w:sz w:val="21"/>
          <w:szCs w:val="21"/>
          <w:spacing w:val="16"/>
        </w:rPr>
        <w:t>候，如果一步到位的话，可能产生剧烈的阵痛(因为对于人们来说，问题</w:t>
      </w:r>
      <w:r>
        <w:rPr>
          <w:rFonts w:ascii="SimSun" w:hAnsi="SimSun" w:eastAsia="SimSun" w:cs="SimSun"/>
          <w:sz w:val="21"/>
          <w:szCs w:val="21"/>
          <w:spacing w:val="1"/>
        </w:rPr>
        <w:t xml:space="preserve">  </w:t>
      </w:r>
      <w:r>
        <w:rPr>
          <w:rFonts w:ascii="SimSun" w:hAnsi="SimSun" w:eastAsia="SimSun" w:cs="SimSun"/>
          <w:sz w:val="21"/>
          <w:szCs w:val="21"/>
          <w:spacing w:val="11"/>
        </w:rPr>
        <w:t>的症状本身也是棘手的)。因此，在有条件的情况下，戒除可以逐步完成，</w:t>
      </w:r>
      <w:r>
        <w:rPr>
          <w:rFonts w:ascii="SimSun" w:hAnsi="SimSun" w:eastAsia="SimSun" w:cs="SimSun"/>
          <w:sz w:val="21"/>
          <w:szCs w:val="21"/>
          <w:spacing w:val="6"/>
        </w:rPr>
        <w:t xml:space="preserve"> </w:t>
      </w:r>
      <w:r>
        <w:rPr>
          <w:rFonts w:ascii="SimSun" w:hAnsi="SimSun" w:eastAsia="SimSun" w:cs="SimSun"/>
          <w:sz w:val="21"/>
          <w:szCs w:val="21"/>
          <w:spacing w:val="13"/>
        </w:rPr>
        <w:t>首先采用一种非上瘾性政策，以最小的扰动使系统得以休养生息，恢复原</w:t>
      </w:r>
      <w:r>
        <w:rPr>
          <w:rFonts w:ascii="SimSun" w:hAnsi="SimSun" w:eastAsia="SimSun" w:cs="SimSun"/>
          <w:sz w:val="21"/>
          <w:szCs w:val="21"/>
        </w:rPr>
        <w:t xml:space="preserve">  </w:t>
      </w:r>
      <w:r>
        <w:rPr>
          <w:rFonts w:ascii="SimSun" w:hAnsi="SimSun" w:eastAsia="SimSun" w:cs="SimSun"/>
          <w:sz w:val="21"/>
          <w:szCs w:val="21"/>
          <w:spacing w:val="13"/>
        </w:rPr>
        <w:t>有的自我调适能力。例如，针对药物上瘾者，提供团体支持，进行家庭隔</w:t>
      </w:r>
      <w:r>
        <w:rPr>
          <w:rFonts w:ascii="SimSun" w:hAnsi="SimSun" w:eastAsia="SimSun" w:cs="SimSun"/>
          <w:sz w:val="21"/>
          <w:szCs w:val="21"/>
        </w:rPr>
        <w:t xml:space="preserve">  </w:t>
      </w:r>
      <w:r>
        <w:rPr>
          <w:rFonts w:ascii="SimSun" w:hAnsi="SimSun" w:eastAsia="SimSun" w:cs="SimSun"/>
          <w:sz w:val="21"/>
          <w:szCs w:val="21"/>
          <w:spacing w:val="20"/>
        </w:rPr>
        <w:t>离，以恢复其自我认知；提高汽车的单位使用成本，以降低对石油的消</w:t>
      </w:r>
      <w:r>
        <w:rPr>
          <w:rFonts w:ascii="SimSun" w:hAnsi="SimSun" w:eastAsia="SimSun" w:cs="SimSun"/>
          <w:sz w:val="21"/>
          <w:szCs w:val="21"/>
          <w:spacing w:val="9"/>
        </w:rPr>
        <w:t xml:space="preserve"> </w:t>
      </w:r>
      <w:r>
        <w:rPr>
          <w:rFonts w:ascii="SimSun" w:hAnsi="SimSun" w:eastAsia="SimSun" w:cs="SimSun"/>
          <w:sz w:val="21"/>
          <w:szCs w:val="21"/>
          <w:spacing w:val="16"/>
        </w:rPr>
        <w:t>耗；采用混养或农作物轮种的方式，以减少农作物对</w:t>
      </w:r>
      <w:r>
        <w:rPr>
          <w:rFonts w:ascii="SimSun" w:hAnsi="SimSun" w:eastAsia="SimSun" w:cs="SimSun"/>
          <w:sz w:val="21"/>
          <w:szCs w:val="21"/>
          <w:spacing w:val="15"/>
        </w:rPr>
        <w:t>昆虫攻击的脆弱性。</w:t>
      </w:r>
      <w:r>
        <w:rPr>
          <w:rFonts w:ascii="SimSun" w:hAnsi="SimSun" w:eastAsia="SimSun" w:cs="SimSun"/>
          <w:sz w:val="21"/>
          <w:szCs w:val="21"/>
        </w:rPr>
        <w:t xml:space="preserve"> </w:t>
      </w:r>
      <w:r>
        <w:rPr>
          <w:rFonts w:ascii="SimSun" w:hAnsi="SimSun" w:eastAsia="SimSun" w:cs="SimSun"/>
          <w:sz w:val="21"/>
          <w:szCs w:val="21"/>
          <w:spacing w:val="17"/>
        </w:rPr>
        <w:t>然而，有时候可能没有逐步戒除上瘾的办法</w:t>
      </w:r>
      <w:r>
        <w:rPr>
          <w:rFonts w:ascii="SimSun" w:hAnsi="SimSun" w:eastAsia="SimSun" w:cs="SimSun"/>
          <w:sz w:val="21"/>
          <w:szCs w:val="21"/>
          <w:spacing w:val="16"/>
        </w:rPr>
        <w:t>，只能采取“休克疗法”,快</w:t>
      </w:r>
      <w:r>
        <w:rPr>
          <w:rFonts w:ascii="SimSun" w:hAnsi="SimSun" w:eastAsia="SimSun" w:cs="SimSun"/>
          <w:sz w:val="21"/>
          <w:szCs w:val="21"/>
        </w:rPr>
        <w:t xml:space="preserve"> </w:t>
      </w:r>
      <w:r>
        <w:rPr>
          <w:rFonts w:ascii="SimSun" w:hAnsi="SimSun" w:eastAsia="SimSun" w:cs="SimSun"/>
          <w:sz w:val="21"/>
          <w:szCs w:val="21"/>
          <w:spacing w:val="9"/>
        </w:rPr>
        <w:t>速戒掉坏习惯，并承受相应的痛苦。</w:t>
      </w:r>
    </w:p>
    <w:p>
      <w:pPr>
        <w:ind w:left="779" w:right="75" w:hanging="330"/>
        <w:spacing w:before="132" w:line="238" w:lineRule="auto"/>
        <w:rPr>
          <w:rFonts w:ascii="SimSun" w:hAnsi="SimSun" w:eastAsia="SimSun" w:cs="SimSun"/>
          <w:sz w:val="14"/>
          <w:szCs w:val="14"/>
        </w:rPr>
      </w:pPr>
      <w:r>
        <w:rPr>
          <w:rFonts w:ascii="SimSun" w:hAnsi="SimSun" w:eastAsia="SimSun" w:cs="SimSun"/>
          <w:sz w:val="14"/>
          <w:szCs w:val="14"/>
          <w:spacing w:val="24"/>
        </w:rPr>
        <w:t>①通常这些针对问题症状、可以快速见效但“治标不治本”的解决问题的方案，被称为“症状解”;</w:t>
      </w:r>
      <w:r>
        <w:rPr>
          <w:rFonts w:ascii="SimSun" w:hAnsi="SimSun" w:eastAsia="SimSun" w:cs="SimSun"/>
          <w:sz w:val="14"/>
          <w:szCs w:val="14"/>
          <w:spacing w:val="2"/>
        </w:rPr>
        <w:t xml:space="preserve"> </w:t>
      </w:r>
      <w:r>
        <w:rPr>
          <w:rFonts w:ascii="SimSun" w:hAnsi="SimSun" w:eastAsia="SimSun" w:cs="SimSun"/>
          <w:sz w:val="14"/>
          <w:szCs w:val="14"/>
          <w:spacing w:val="19"/>
        </w:rPr>
        <w:t>能从根本上彻底解决问题的方案，被称为“根本解”。</w:t>
      </w:r>
      <w:r>
        <w:rPr>
          <w:rFonts w:ascii="SimSun" w:hAnsi="SimSun" w:eastAsia="SimSun" w:cs="SimSun"/>
          <w:sz w:val="14"/>
          <w:szCs w:val="14"/>
          <w:spacing w:val="60"/>
          <w:w w:val="101"/>
        </w:rPr>
        <w:t xml:space="preserve"> </w:t>
      </w:r>
      <w:r>
        <w:rPr>
          <w:rFonts w:ascii="SimSun" w:hAnsi="SimSun" w:eastAsia="SimSun" w:cs="SimSun"/>
          <w:sz w:val="14"/>
          <w:szCs w:val="14"/>
          <w:spacing w:val="19"/>
        </w:rPr>
        <w:t>—</w:t>
      </w:r>
      <w:r>
        <w:rPr>
          <w:rFonts w:ascii="SimSun" w:hAnsi="SimSun" w:eastAsia="SimSun" w:cs="SimSun"/>
          <w:sz w:val="14"/>
          <w:szCs w:val="14"/>
          <w:spacing w:val="-39"/>
        </w:rPr>
        <w:t xml:space="preserve"> </w:t>
      </w:r>
      <w:r>
        <w:rPr>
          <w:rFonts w:ascii="SimSun" w:hAnsi="SimSun" w:eastAsia="SimSun" w:cs="SimSun"/>
          <w:sz w:val="14"/>
          <w:szCs w:val="14"/>
          <w:spacing w:val="19"/>
        </w:rPr>
        <w:t>—</w:t>
      </w:r>
      <w:r>
        <w:rPr>
          <w:rFonts w:ascii="SimSun" w:hAnsi="SimSun" w:eastAsia="SimSun" w:cs="SimSun"/>
          <w:sz w:val="14"/>
          <w:szCs w:val="14"/>
          <w:spacing w:val="-37"/>
        </w:rPr>
        <w:t xml:space="preserve"> </w:t>
      </w:r>
      <w:r>
        <w:rPr>
          <w:rFonts w:ascii="SimSun" w:hAnsi="SimSun" w:eastAsia="SimSun" w:cs="SimSun"/>
          <w:sz w:val="14"/>
          <w:szCs w:val="14"/>
          <w:spacing w:val="19"/>
        </w:rPr>
        <w:t>译者注</w:t>
      </w:r>
    </w:p>
    <w:p>
      <w:pPr>
        <w:spacing w:line="238" w:lineRule="auto"/>
        <w:sectPr>
          <w:type w:val="continuous"/>
          <w:pgSz w:w="9600" w:h="13230"/>
          <w:pgMar w:top="400" w:right="1115" w:bottom="624" w:left="810" w:header="0" w:footer="489" w:gutter="0"/>
          <w:cols w:equalWidth="0" w:num="1">
            <w:col w:w="7675" w:space="0"/>
          </w:cols>
        </w:sectPr>
        <w:rPr>
          <w:rFonts w:ascii="SimSun" w:hAnsi="SimSun" w:eastAsia="SimSun" w:cs="SimSun"/>
          <w:sz w:val="14"/>
          <w:szCs w:val="14"/>
        </w:rPr>
      </w:pPr>
    </w:p>
    <w:p>
      <w:pPr>
        <w:pStyle w:val="BodyText"/>
        <w:spacing w:line="424" w:lineRule="auto"/>
        <w:rPr/>
      </w:pPr>
      <w:r/>
    </w:p>
    <w:p>
      <w:pPr>
        <w:ind w:left="3380"/>
        <w:spacing w:before="49" w:line="196" w:lineRule="auto"/>
        <w:rPr>
          <w:rFonts w:ascii="SimHei" w:hAnsi="SimHei" w:eastAsia="SimHei" w:cs="SimHei"/>
          <w:sz w:val="15"/>
          <w:szCs w:val="15"/>
        </w:rPr>
      </w:pPr>
      <w:r>
        <w:rPr>
          <w:rFonts w:ascii="SimHei" w:hAnsi="SimHei" w:eastAsia="SimHei" w:cs="SimHei"/>
          <w:sz w:val="15"/>
          <w:szCs w:val="15"/>
          <w:spacing w:val="-2"/>
        </w:rPr>
        <w:t>第5章</w:t>
      </w:r>
    </w:p>
    <w:p>
      <w:pPr>
        <w:ind w:left="3110"/>
        <w:spacing w:line="220" w:lineRule="auto"/>
        <w:rPr>
          <w:rFonts w:ascii="SimHei" w:hAnsi="SimHei" w:eastAsia="SimHei" w:cs="SimHei"/>
          <w:sz w:val="15"/>
          <w:szCs w:val="15"/>
        </w:rPr>
      </w:pPr>
      <w:r>
        <w:rPr>
          <w:rFonts w:ascii="SimHei" w:hAnsi="SimHei" w:eastAsia="SimHei" w:cs="SimHei"/>
          <w:sz w:val="15"/>
          <w:szCs w:val="15"/>
          <w:spacing w:val="-2"/>
        </w:rPr>
        <w:t>系统之危与机</w:t>
      </w:r>
    </w:p>
    <w:p>
      <w:pPr>
        <w:pStyle w:val="BodyText"/>
        <w:spacing w:line="307" w:lineRule="auto"/>
        <w:rPr/>
      </w:pPr>
      <w:r/>
    </w:p>
    <w:p>
      <w:pPr>
        <w:pStyle w:val="BodyText"/>
        <w:spacing w:line="307" w:lineRule="auto"/>
        <w:rPr/>
      </w:pPr>
      <w:r/>
    </w:p>
    <w:p>
      <w:pPr>
        <w:pStyle w:val="BodyText"/>
        <w:spacing w:line="307" w:lineRule="auto"/>
        <w:rPr/>
      </w:pPr>
      <w:r/>
    </w:p>
    <w:p>
      <w:pPr>
        <w:ind w:firstLine="419"/>
        <w:spacing w:before="65" w:line="440" w:lineRule="auto"/>
        <w:jc w:val="both"/>
        <w:rPr>
          <w:rFonts w:ascii="SimSun" w:hAnsi="SimSun" w:eastAsia="SimSun" w:cs="SimSun"/>
          <w:sz w:val="20"/>
          <w:szCs w:val="20"/>
        </w:rPr>
      </w:pPr>
      <w:r>
        <w:rPr>
          <w:rFonts w:ascii="SimSun" w:hAnsi="SimSun" w:eastAsia="SimSun" w:cs="SimSun"/>
          <w:sz w:val="20"/>
          <w:szCs w:val="20"/>
          <w:spacing w:val="24"/>
        </w:rPr>
        <w:t>要想防止陷入上瘾的状态，需要以适当的方式干预，</w:t>
      </w:r>
      <w:r>
        <w:rPr>
          <w:rFonts w:ascii="SimSun" w:hAnsi="SimSun" w:eastAsia="SimSun" w:cs="SimSun"/>
          <w:sz w:val="20"/>
          <w:szCs w:val="20"/>
          <w:spacing w:val="23"/>
        </w:rPr>
        <w:t>即增强系统自身</w:t>
      </w:r>
      <w:r>
        <w:rPr>
          <w:rFonts w:ascii="SimSun" w:hAnsi="SimSun" w:eastAsia="SimSun" w:cs="SimSun"/>
          <w:sz w:val="20"/>
          <w:szCs w:val="20"/>
        </w:rPr>
        <w:t xml:space="preserve">  </w:t>
      </w:r>
      <w:r>
        <w:rPr>
          <w:rFonts w:ascii="SimSun" w:hAnsi="SimSun" w:eastAsia="SimSun" w:cs="SimSun"/>
          <w:sz w:val="20"/>
          <w:szCs w:val="20"/>
          <w:spacing w:val="23"/>
        </w:rPr>
        <w:t>应对负担的能力。“帮助系统改进自身”这一观点，可能比接管并运作系</w:t>
      </w:r>
      <w:r>
        <w:rPr>
          <w:rFonts w:ascii="SimSun" w:hAnsi="SimSun" w:eastAsia="SimSun" w:cs="SimSun"/>
          <w:sz w:val="20"/>
          <w:szCs w:val="20"/>
        </w:rPr>
        <w:t xml:space="preserve">  </w:t>
      </w:r>
      <w:r>
        <w:rPr>
          <w:rFonts w:ascii="SimSun" w:hAnsi="SimSun" w:eastAsia="SimSun" w:cs="SimSun"/>
          <w:sz w:val="20"/>
          <w:szCs w:val="20"/>
          <w:spacing w:val="17"/>
        </w:rPr>
        <w:t>统成本更低，也更容易，但一些自由派政治家却似乎无法理解。</w:t>
      </w:r>
      <w:r>
        <w:rPr>
          <w:rFonts w:ascii="SimSun" w:hAnsi="SimSun" w:eastAsia="SimSun" w:cs="SimSun"/>
          <w:sz w:val="20"/>
          <w:szCs w:val="20"/>
          <w:spacing w:val="-42"/>
        </w:rPr>
        <w:t xml:space="preserve"> </w:t>
      </w:r>
      <w:r>
        <w:rPr>
          <w:rFonts w:ascii="SimHei" w:hAnsi="SimHei" w:eastAsia="SimHei" w:cs="SimHei"/>
          <w:sz w:val="20"/>
          <w:szCs w:val="20"/>
          <w:spacing w:val="17"/>
        </w:rPr>
        <w:t>秘诀在于，</w:t>
      </w:r>
      <w:r>
        <w:rPr>
          <w:rFonts w:ascii="SimHei" w:hAnsi="SimHei" w:eastAsia="SimHei" w:cs="SimHei"/>
          <w:sz w:val="20"/>
          <w:szCs w:val="20"/>
        </w:rPr>
        <w:t xml:space="preserve"> </w:t>
      </w:r>
      <w:r>
        <w:rPr>
          <w:rFonts w:ascii="SimHei" w:hAnsi="SimHei" w:eastAsia="SimHei" w:cs="SimHei"/>
          <w:sz w:val="20"/>
          <w:szCs w:val="20"/>
          <w:spacing w:val="19"/>
        </w:rPr>
        <w:t>不要以英雄式的接管开始，而是从提出一系列问题开始。这些</w:t>
      </w:r>
      <w:r>
        <w:rPr>
          <w:rFonts w:ascii="SimSun" w:hAnsi="SimSun" w:eastAsia="SimSun" w:cs="SimSun"/>
          <w:sz w:val="20"/>
          <w:szCs w:val="20"/>
          <w:spacing w:val="19"/>
        </w:rPr>
        <w:t>问题包括：</w:t>
      </w:r>
    </w:p>
    <w:p>
      <w:pPr>
        <w:pStyle w:val="BodyText"/>
        <w:spacing w:line="257" w:lineRule="auto"/>
        <w:rPr/>
      </w:pPr>
      <w:r/>
    </w:p>
    <w:p>
      <w:pPr>
        <w:ind w:left="620"/>
        <w:spacing w:before="65" w:line="227" w:lineRule="auto"/>
        <w:rPr>
          <w:rFonts w:ascii="KaiTi" w:hAnsi="KaiTi" w:eastAsia="KaiTi" w:cs="KaiTi"/>
          <w:sz w:val="20"/>
          <w:szCs w:val="20"/>
        </w:rPr>
      </w:pPr>
      <w:r>
        <w:rPr>
          <w:rFonts w:ascii="KaiTi" w:hAnsi="KaiTi" w:eastAsia="KaiTi" w:cs="KaiTi"/>
          <w:sz w:val="20"/>
          <w:szCs w:val="20"/>
        </w:rPr>
        <w:t>为什么自然的纠正机制不奏效呢?</w:t>
      </w:r>
    </w:p>
    <w:p>
      <w:pPr>
        <w:ind w:left="620"/>
        <w:spacing w:before="130" w:line="223" w:lineRule="auto"/>
        <w:rPr>
          <w:rFonts w:ascii="KaiTi" w:hAnsi="KaiTi" w:eastAsia="KaiTi" w:cs="KaiTi"/>
          <w:sz w:val="20"/>
          <w:szCs w:val="20"/>
        </w:rPr>
      </w:pPr>
      <w:r>
        <w:rPr>
          <w:rFonts w:ascii="KaiTi" w:hAnsi="KaiTi" w:eastAsia="KaiTi" w:cs="KaiTi"/>
          <w:sz w:val="20"/>
          <w:szCs w:val="20"/>
          <w:spacing w:val="-1"/>
        </w:rPr>
        <w:t>如何移除影响成功的各种障碍?</w:t>
      </w:r>
    </w:p>
    <w:p>
      <w:pPr>
        <w:ind w:left="620"/>
        <w:spacing w:before="141" w:line="225" w:lineRule="auto"/>
        <w:rPr>
          <w:rFonts w:ascii="KaiTi" w:hAnsi="KaiTi" w:eastAsia="KaiTi" w:cs="KaiTi"/>
          <w:sz w:val="20"/>
          <w:szCs w:val="20"/>
        </w:rPr>
      </w:pPr>
      <w:r>
        <w:rPr>
          <w:rFonts w:ascii="KaiTi" w:hAnsi="KaiTi" w:eastAsia="KaiTi" w:cs="KaiTi"/>
          <w:sz w:val="20"/>
          <w:szCs w:val="20"/>
          <w:spacing w:val="-1"/>
        </w:rPr>
        <w:t>如何让推动成功的各种机制更为有效?</w:t>
      </w:r>
    </w:p>
    <w:p>
      <w:pPr>
        <w:pStyle w:val="BodyText"/>
        <w:spacing w:line="291" w:lineRule="auto"/>
        <w:rPr/>
      </w:pPr>
      <w:r/>
    </w:p>
    <w:p>
      <w:pPr>
        <w:pStyle w:val="BodyText"/>
        <w:spacing w:line="291" w:lineRule="auto"/>
        <w:rPr/>
      </w:pPr>
      <w:r/>
    </w:p>
    <w:p>
      <w:pPr>
        <w:pStyle w:val="BodyText"/>
        <w:spacing w:line="291" w:lineRule="auto"/>
        <w:rPr/>
      </w:pPr>
      <w:r/>
    </w:p>
    <w:p>
      <w:pPr>
        <w:pStyle w:val="BodyText"/>
        <w:spacing w:line="291" w:lineRule="auto"/>
        <w:rPr/>
      </w:pPr>
      <w:r/>
    </w:p>
    <w:p>
      <w:pPr>
        <w:ind w:left="2050"/>
        <w:spacing w:before="65" w:line="221" w:lineRule="auto"/>
        <w:rPr>
          <w:rFonts w:ascii="SimHei" w:hAnsi="SimHei" w:eastAsia="SimHei" w:cs="SimHei"/>
          <w:sz w:val="20"/>
          <w:szCs w:val="20"/>
        </w:rPr>
      </w:pPr>
      <w:r>
        <w:rPr>
          <w:rFonts w:ascii="SimHei" w:hAnsi="SimHei" w:eastAsia="SimHei" w:cs="SimHei"/>
          <w:sz w:val="20"/>
          <w:szCs w:val="20"/>
          <w:spacing w:val="-11"/>
        </w:rPr>
        <w:t>陷</w:t>
      </w:r>
      <w:r>
        <w:rPr>
          <w:rFonts w:ascii="SimHei" w:hAnsi="SimHei" w:eastAsia="SimHei" w:cs="SimHei"/>
          <w:sz w:val="20"/>
          <w:szCs w:val="20"/>
          <w:spacing w:val="-29"/>
        </w:rPr>
        <w:t xml:space="preserve"> </w:t>
      </w:r>
      <w:r>
        <w:rPr>
          <w:rFonts w:ascii="SimHei" w:hAnsi="SimHei" w:eastAsia="SimHei" w:cs="SimHei"/>
          <w:sz w:val="20"/>
          <w:szCs w:val="20"/>
          <w:spacing w:val="-11"/>
        </w:rPr>
        <w:t>阱</w:t>
      </w:r>
      <w:r>
        <w:rPr>
          <w:rFonts w:ascii="SimHei" w:hAnsi="SimHei" w:eastAsia="SimHei" w:cs="SimHei"/>
          <w:sz w:val="20"/>
          <w:szCs w:val="20"/>
          <w:spacing w:val="-37"/>
        </w:rPr>
        <w:t xml:space="preserve"> </w:t>
      </w:r>
      <w:r>
        <w:rPr>
          <w:rFonts w:ascii="SimHei" w:hAnsi="SimHei" w:eastAsia="SimHei" w:cs="SimHei"/>
          <w:sz w:val="20"/>
          <w:szCs w:val="20"/>
          <w:spacing w:val="-11"/>
        </w:rPr>
        <w:t>6</w:t>
      </w:r>
      <w:r>
        <w:rPr>
          <w:rFonts w:ascii="SimHei" w:hAnsi="SimHei" w:eastAsia="SimHei" w:cs="SimHei"/>
          <w:sz w:val="20"/>
          <w:szCs w:val="20"/>
          <w:spacing w:val="-11"/>
        </w:rPr>
        <w:t xml:space="preserve"> </w:t>
      </w:r>
      <w:r>
        <w:rPr>
          <w:rFonts w:ascii="SimHei" w:hAnsi="SimHei" w:eastAsia="SimHei" w:cs="SimHei"/>
          <w:sz w:val="20"/>
          <w:szCs w:val="20"/>
          <w:spacing w:val="-11"/>
        </w:rPr>
        <w:t>:</w:t>
      </w:r>
      <w:r>
        <w:rPr>
          <w:rFonts w:ascii="SimHei" w:hAnsi="SimHei" w:eastAsia="SimHei" w:cs="SimHei"/>
          <w:sz w:val="20"/>
          <w:szCs w:val="20"/>
          <w:spacing w:val="-37"/>
        </w:rPr>
        <w:t xml:space="preserve"> </w:t>
      </w:r>
      <w:r>
        <w:rPr>
          <w:rFonts w:ascii="SimHei" w:hAnsi="SimHei" w:eastAsia="SimHei" w:cs="SimHei"/>
          <w:sz w:val="20"/>
          <w:szCs w:val="20"/>
          <w:spacing w:val="-11"/>
        </w:rPr>
        <w:t>转</w:t>
      </w:r>
      <w:r>
        <w:rPr>
          <w:rFonts w:ascii="SimHei" w:hAnsi="SimHei" w:eastAsia="SimHei" w:cs="SimHei"/>
          <w:sz w:val="20"/>
          <w:szCs w:val="20"/>
          <w:spacing w:val="-35"/>
        </w:rPr>
        <w:t xml:space="preserve"> </w:t>
      </w:r>
      <w:r>
        <w:rPr>
          <w:rFonts w:ascii="SimHei" w:hAnsi="SimHei" w:eastAsia="SimHei" w:cs="SimHei"/>
          <w:sz w:val="20"/>
          <w:szCs w:val="20"/>
          <w:spacing w:val="-11"/>
        </w:rPr>
        <w:t>嫁</w:t>
      </w:r>
      <w:r>
        <w:rPr>
          <w:rFonts w:ascii="SimHei" w:hAnsi="SimHei" w:eastAsia="SimHei" w:cs="SimHei"/>
          <w:sz w:val="20"/>
          <w:szCs w:val="20"/>
          <w:spacing w:val="-34"/>
        </w:rPr>
        <w:t xml:space="preserve"> </w:t>
      </w:r>
      <w:r>
        <w:rPr>
          <w:rFonts w:ascii="SimHei" w:hAnsi="SimHei" w:eastAsia="SimHei" w:cs="SimHei"/>
          <w:sz w:val="20"/>
          <w:szCs w:val="20"/>
          <w:spacing w:val="-11"/>
        </w:rPr>
        <w:t>负</w:t>
      </w:r>
      <w:r>
        <w:rPr>
          <w:rFonts w:ascii="SimHei" w:hAnsi="SimHei" w:eastAsia="SimHei" w:cs="SimHei"/>
          <w:sz w:val="20"/>
          <w:szCs w:val="20"/>
          <w:spacing w:val="-37"/>
        </w:rPr>
        <w:t xml:space="preserve"> </w:t>
      </w:r>
      <w:r>
        <w:rPr>
          <w:rFonts w:ascii="SimHei" w:hAnsi="SimHei" w:eastAsia="SimHei" w:cs="SimHei"/>
          <w:sz w:val="20"/>
          <w:szCs w:val="20"/>
          <w:spacing w:val="-11"/>
        </w:rPr>
        <w:t>担</w:t>
      </w:r>
    </w:p>
    <w:p>
      <w:pPr>
        <w:ind w:left="410" w:right="1741" w:firstLine="380"/>
        <w:spacing w:before="63" w:line="321" w:lineRule="auto"/>
        <w:jc w:val="both"/>
        <w:rPr>
          <w:rFonts w:ascii="SimHei" w:hAnsi="SimHei" w:eastAsia="SimHei" w:cs="SimHei"/>
          <w:sz w:val="20"/>
          <w:szCs w:val="20"/>
        </w:rPr>
      </w:pPr>
      <w:r>
        <w:rPr>
          <w:rFonts w:ascii="SimHei" w:hAnsi="SimHei" w:eastAsia="SimHei" w:cs="SimHei"/>
          <w:sz w:val="20"/>
          <w:szCs w:val="20"/>
          <w:spacing w:val="-5"/>
        </w:rPr>
        <w:t>当面对一个系统性问题时，如果采用的解决方案根本无</w:t>
      </w:r>
      <w:r>
        <w:rPr>
          <w:rFonts w:ascii="SimHei" w:hAnsi="SimHei" w:eastAsia="SimHei" w:cs="SimHei"/>
          <w:sz w:val="20"/>
          <w:szCs w:val="20"/>
        </w:rPr>
        <w:t xml:space="preserve"> </w:t>
      </w:r>
      <w:r>
        <w:rPr>
          <w:rFonts w:ascii="SimHei" w:hAnsi="SimHei" w:eastAsia="SimHei" w:cs="SimHei"/>
          <w:sz w:val="20"/>
          <w:szCs w:val="20"/>
          <w:spacing w:val="2"/>
        </w:rPr>
        <w:t>助于解决潜在的根本问题，只是缓解(或掩饰)了问题的症</w:t>
      </w:r>
      <w:r>
        <w:rPr>
          <w:rFonts w:ascii="SimHei" w:hAnsi="SimHei" w:eastAsia="SimHei" w:cs="SimHei"/>
          <w:sz w:val="20"/>
          <w:szCs w:val="20"/>
          <w:spacing w:val="5"/>
        </w:rPr>
        <w:t xml:space="preserve"> </w:t>
      </w:r>
      <w:r>
        <w:rPr>
          <w:rFonts w:ascii="SimHei" w:hAnsi="SimHei" w:eastAsia="SimHei" w:cs="SimHei"/>
          <w:sz w:val="20"/>
          <w:szCs w:val="20"/>
          <w:spacing w:val="-6"/>
        </w:rPr>
        <w:t>状时，就会产生转嫁负担、依赖性和上瘾的状况。不管是麻</w:t>
      </w:r>
      <w:r>
        <w:rPr>
          <w:rFonts w:ascii="SimHei" w:hAnsi="SimHei" w:eastAsia="SimHei" w:cs="SimHei"/>
          <w:sz w:val="20"/>
          <w:szCs w:val="20"/>
          <w:spacing w:val="11"/>
        </w:rPr>
        <w:t xml:space="preserve"> </w:t>
      </w:r>
      <w:r>
        <w:rPr>
          <w:rFonts w:ascii="SimHei" w:hAnsi="SimHei" w:eastAsia="SimHei" w:cs="SimHei"/>
          <w:sz w:val="20"/>
          <w:szCs w:val="20"/>
          <w:spacing w:val="-5"/>
        </w:rPr>
        <w:t>痹个人感官的物质，还是把潜在麻烦隐藏起来的政策</w:t>
      </w:r>
      <w:r>
        <w:rPr>
          <w:rFonts w:ascii="SimHei" w:hAnsi="SimHei" w:eastAsia="SimHei" w:cs="SimHei"/>
          <w:sz w:val="20"/>
          <w:szCs w:val="20"/>
          <w:spacing w:val="-6"/>
        </w:rPr>
        <w:t>，人们</w:t>
      </w:r>
      <w:r>
        <w:rPr>
          <w:rFonts w:ascii="SimHei" w:hAnsi="SimHei" w:eastAsia="SimHei" w:cs="SimHei"/>
          <w:sz w:val="20"/>
          <w:szCs w:val="20"/>
        </w:rPr>
        <w:t xml:space="preserve"> </w:t>
      </w:r>
      <w:r>
        <w:rPr>
          <w:rFonts w:ascii="SimHei" w:hAnsi="SimHei" w:eastAsia="SimHei" w:cs="SimHei"/>
          <w:sz w:val="20"/>
          <w:szCs w:val="20"/>
          <w:spacing w:val="-10"/>
        </w:rPr>
        <w:t>选择的干预行动都不能解决真正的问题。</w:t>
      </w:r>
    </w:p>
    <w:p>
      <w:pPr>
        <w:ind w:left="419" w:right="1748" w:firstLine="370"/>
        <w:spacing w:before="3" w:line="327" w:lineRule="auto"/>
        <w:jc w:val="both"/>
        <w:rPr>
          <w:rFonts w:ascii="SimHei" w:hAnsi="SimHei" w:eastAsia="SimHei" w:cs="SimHei"/>
          <w:sz w:val="20"/>
          <w:szCs w:val="20"/>
        </w:rPr>
      </w:pPr>
      <w:r>
        <w:drawing>
          <wp:anchor distT="0" distB="0" distL="0" distR="0" simplePos="0" relativeHeight="252384256" behindDoc="0" locked="0" layoutInCell="1" allowOverlap="1">
            <wp:simplePos x="0" y="0"/>
            <wp:positionH relativeFrom="column">
              <wp:posOffset>3676680</wp:posOffset>
            </wp:positionH>
            <wp:positionV relativeFrom="paragraph">
              <wp:posOffset>59847</wp:posOffset>
            </wp:positionV>
            <wp:extent cx="717560" cy="431813"/>
            <wp:effectExtent l="0" t="0" r="0" b="0"/>
            <wp:wrapNone/>
            <wp:docPr id="362" name="IM 362"/>
            <wp:cNvGraphicFramePr/>
            <a:graphic>
              <a:graphicData uri="http://schemas.openxmlformats.org/drawingml/2006/picture">
                <pic:pic>
                  <pic:nvPicPr>
                    <pic:cNvPr id="362" name="IM 362"/>
                    <pic:cNvPicPr/>
                  </pic:nvPicPr>
                  <pic:blipFill>
                    <a:blip r:embed="rId410"/>
                    <a:stretch>
                      <a:fillRect/>
                    </a:stretch>
                  </pic:blipFill>
                  <pic:spPr>
                    <a:xfrm rot="0">
                      <a:off x="0" y="0"/>
                      <a:ext cx="717560" cy="431813"/>
                    </a:xfrm>
                    <a:prstGeom prst="rect">
                      <a:avLst/>
                    </a:prstGeom>
                  </pic:spPr>
                </pic:pic>
              </a:graphicData>
            </a:graphic>
          </wp:anchor>
        </w:drawing>
      </w:r>
      <w:r>
        <w:rPr>
          <w:rFonts w:ascii="SimHei" w:hAnsi="SimHei" w:eastAsia="SimHei" w:cs="SimHei"/>
          <w:sz w:val="20"/>
          <w:szCs w:val="20"/>
          <w:spacing w:val="-5"/>
        </w:rPr>
        <w:t>如果选择并实施的干预措施，导致系统原本的自我调适</w:t>
      </w:r>
      <w:r>
        <w:rPr>
          <w:rFonts w:ascii="SimHei" w:hAnsi="SimHei" w:eastAsia="SimHei" w:cs="SimHei"/>
          <w:sz w:val="20"/>
          <w:szCs w:val="20"/>
        </w:rPr>
        <w:t xml:space="preserve"> </w:t>
      </w:r>
      <w:r>
        <w:rPr>
          <w:rFonts w:ascii="SimHei" w:hAnsi="SimHei" w:eastAsia="SimHei" w:cs="SimHei"/>
          <w:sz w:val="20"/>
          <w:szCs w:val="20"/>
          <w:spacing w:val="-6"/>
        </w:rPr>
        <w:t>能力萎缩或受到侵蚀，就会引发一个破坏性的增强回路。系</w:t>
      </w:r>
      <w:r>
        <w:rPr>
          <w:rFonts w:ascii="SimHei" w:hAnsi="SimHei" w:eastAsia="SimHei" w:cs="SimHei"/>
          <w:sz w:val="20"/>
          <w:szCs w:val="20"/>
          <w:spacing w:val="4"/>
        </w:rPr>
        <w:t xml:space="preserve"> </w:t>
      </w:r>
      <w:r>
        <w:rPr>
          <w:rFonts w:ascii="SimHei" w:hAnsi="SimHei" w:eastAsia="SimHei" w:cs="SimHei"/>
          <w:sz w:val="20"/>
          <w:szCs w:val="20"/>
          <w:spacing w:val="-6"/>
        </w:rPr>
        <w:t>统自我调适能力越差，就需要越多的干预措施；而这会使得</w:t>
      </w:r>
      <w:r>
        <w:rPr>
          <w:rFonts w:ascii="SimHei" w:hAnsi="SimHei" w:eastAsia="SimHei" w:cs="SimHei"/>
          <w:sz w:val="20"/>
          <w:szCs w:val="20"/>
          <w:spacing w:val="4"/>
        </w:rPr>
        <w:t xml:space="preserve"> </w:t>
      </w:r>
      <w:r>
        <w:rPr>
          <w:rFonts w:ascii="SimHei" w:hAnsi="SimHei" w:eastAsia="SimHei" w:cs="SimHei"/>
          <w:sz w:val="20"/>
          <w:szCs w:val="20"/>
          <w:spacing w:val="-11"/>
        </w:rPr>
        <w:t>系统的自我调适变得更差，不得不更多地依赖外部干预者。</w:t>
      </w:r>
    </w:p>
    <w:p>
      <w:pPr>
        <w:ind w:left="2770"/>
        <w:spacing w:line="221" w:lineRule="auto"/>
        <w:rPr>
          <w:rFonts w:ascii="SimHei" w:hAnsi="SimHei" w:eastAsia="SimHei" w:cs="SimHei"/>
          <w:sz w:val="20"/>
          <w:szCs w:val="20"/>
        </w:rPr>
      </w:pPr>
      <w:r>
        <w:rPr>
          <w:rFonts w:ascii="SimHei" w:hAnsi="SimHei" w:eastAsia="SimHei" w:cs="SimHei"/>
          <w:sz w:val="20"/>
          <w:szCs w:val="20"/>
          <w:spacing w:val="-2"/>
        </w:rPr>
        <w:t>对策</w:t>
      </w:r>
    </w:p>
    <w:p>
      <w:pPr>
        <w:ind w:left="419" w:right="1665" w:firstLine="370"/>
        <w:spacing w:before="112" w:line="318" w:lineRule="auto"/>
        <w:jc w:val="both"/>
        <w:rPr>
          <w:rFonts w:ascii="SimHei" w:hAnsi="SimHei" w:eastAsia="SimHei" w:cs="SimHei"/>
          <w:sz w:val="20"/>
          <w:szCs w:val="20"/>
        </w:rPr>
      </w:pPr>
      <w:r>
        <w:rPr>
          <w:rFonts w:ascii="SimHei" w:hAnsi="SimHei" w:eastAsia="SimHei" w:cs="SimHei"/>
          <w:sz w:val="20"/>
          <w:szCs w:val="20"/>
          <w:spacing w:val="-2"/>
        </w:rPr>
        <w:t>应对这一陷阱最好的办法是提前预防，防止跌入陷阱。</w:t>
      </w:r>
      <w:r>
        <w:rPr>
          <w:rFonts w:ascii="SimHei" w:hAnsi="SimHei" w:eastAsia="SimHei" w:cs="SimHei"/>
          <w:sz w:val="20"/>
          <w:szCs w:val="20"/>
          <w:spacing w:val="11"/>
        </w:rPr>
        <w:t xml:space="preserve"> </w:t>
      </w:r>
      <w:r>
        <w:rPr>
          <w:rFonts w:ascii="SimHei" w:hAnsi="SimHei" w:eastAsia="SimHei" w:cs="SimHei"/>
          <w:sz w:val="20"/>
          <w:szCs w:val="20"/>
          <w:spacing w:val="-6"/>
        </w:rPr>
        <w:t>一定要意识到只是缓解症状或掩饰信号的政策或做法，都不</w:t>
      </w:r>
      <w:r>
        <w:rPr>
          <w:rFonts w:ascii="SimHei" w:hAnsi="SimHei" w:eastAsia="SimHei" w:cs="SimHei"/>
          <w:sz w:val="20"/>
          <w:szCs w:val="20"/>
          <w:spacing w:val="3"/>
        </w:rPr>
        <w:t xml:space="preserve">  </w:t>
      </w:r>
      <w:r>
        <w:rPr>
          <w:rFonts w:ascii="SimHei" w:hAnsi="SimHei" w:eastAsia="SimHei" w:cs="SimHei"/>
          <w:sz w:val="20"/>
          <w:szCs w:val="20"/>
          <w:spacing w:val="-6"/>
        </w:rPr>
        <w:t>能真正地解决问题。因此，要将关注点从短期的救济转移到</w:t>
      </w:r>
      <w:r>
        <w:rPr>
          <w:rFonts w:ascii="SimHei" w:hAnsi="SimHei" w:eastAsia="SimHei" w:cs="SimHei"/>
          <w:sz w:val="20"/>
          <w:szCs w:val="20"/>
          <w:spacing w:val="10"/>
        </w:rPr>
        <w:t xml:space="preserve"> </w:t>
      </w:r>
      <w:r>
        <w:rPr>
          <w:rFonts w:ascii="SimHei" w:hAnsi="SimHei" w:eastAsia="SimHei" w:cs="SimHei"/>
          <w:sz w:val="20"/>
          <w:szCs w:val="20"/>
          <w:spacing w:val="-10"/>
        </w:rPr>
        <w:t>长期的结构性重建上来。</w:t>
      </w:r>
    </w:p>
    <w:p>
      <w:pPr>
        <w:spacing w:line="318" w:lineRule="auto"/>
        <w:sectPr>
          <w:footerReference w:type="default" r:id="rId409"/>
          <w:pgSz w:w="9600" w:h="13230"/>
          <w:pgMar w:top="400" w:right="1220" w:bottom="654" w:left="1159" w:header="0" w:footer="519" w:gutter="0"/>
        </w:sectPr>
        <w:rPr>
          <w:rFonts w:ascii="SimHei" w:hAnsi="SimHei" w:eastAsia="SimHei" w:cs="SimHei"/>
          <w:sz w:val="20"/>
          <w:szCs w:val="20"/>
        </w:rPr>
      </w:pPr>
    </w:p>
    <w:p>
      <w:pPr>
        <w:pStyle w:val="BodyText"/>
        <w:spacing w:line="448" w:lineRule="auto"/>
        <w:rPr/>
      </w:pPr>
      <w:r/>
    </w:p>
    <w:p>
      <w:pPr>
        <w:ind w:left="3249"/>
        <w:spacing w:before="34" w:line="160"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1"/>
        </w:rPr>
        <w:t>THINKING</w:t>
      </w:r>
    </w:p>
    <w:p>
      <w:pPr>
        <w:pStyle w:val="BodyText"/>
        <w:ind w:left="3110"/>
        <w:spacing w:line="198" w:lineRule="auto"/>
        <w:rPr>
          <w:sz w:val="15"/>
          <w:szCs w:val="15"/>
        </w:rPr>
      </w:pPr>
      <w:r>
        <w:rPr>
          <w:sz w:val="15"/>
          <w:szCs w:val="15"/>
          <w:b/>
          <w:bCs/>
          <w:spacing w:val="-2"/>
        </w:rPr>
        <w:t>IN</w:t>
      </w:r>
      <w:r>
        <w:rPr>
          <w:sz w:val="15"/>
          <w:szCs w:val="15"/>
          <w:b/>
          <w:bCs/>
          <w:spacing w:val="36"/>
          <w:w w:val="101"/>
        </w:rPr>
        <w:t xml:space="preserve"> </w:t>
      </w:r>
      <w:r>
        <w:rPr>
          <w:sz w:val="15"/>
          <w:szCs w:val="15"/>
          <w:b/>
          <w:bCs/>
          <w:spacing w:val="-2"/>
        </w:rPr>
        <w:t>SYSTEMS</w:t>
      </w:r>
    </w:p>
    <w:p>
      <w:pPr>
        <w:ind w:left="328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97" w:lineRule="auto"/>
        <w:rPr/>
      </w:pPr>
      <w:r/>
    </w:p>
    <w:p>
      <w:pPr>
        <w:pStyle w:val="BodyText"/>
        <w:spacing w:line="297" w:lineRule="auto"/>
        <w:rPr/>
      </w:pPr>
      <w:r/>
    </w:p>
    <w:p>
      <w:pPr>
        <w:pStyle w:val="BodyText"/>
        <w:spacing w:line="297" w:lineRule="auto"/>
        <w:rPr/>
      </w:pPr>
      <w:r/>
    </w:p>
    <w:p>
      <w:pPr>
        <w:ind w:left="462"/>
        <w:spacing w:before="65" w:line="219" w:lineRule="auto"/>
        <w:rPr>
          <w:rFonts w:ascii="SimSun" w:hAnsi="SimSun" w:eastAsia="SimSun" w:cs="SimSun"/>
          <w:sz w:val="20"/>
          <w:szCs w:val="20"/>
        </w:rPr>
      </w:pPr>
      <w:r>
        <w:rPr>
          <w:rFonts w:ascii="SimSun" w:hAnsi="SimSun" w:eastAsia="SimSun" w:cs="SimSun"/>
          <w:sz w:val="20"/>
          <w:szCs w:val="20"/>
          <w:b/>
          <w:bCs/>
          <w:spacing w:val="14"/>
        </w:rPr>
        <w:t>如果你是干预者，要想办法恢复或增强系统自身解决问题的能力，</w:t>
      </w:r>
      <w:r>
        <w:rPr>
          <w:rFonts w:ascii="SimSun" w:hAnsi="SimSun" w:eastAsia="SimSun" w:cs="SimSun"/>
          <w:sz w:val="20"/>
          <w:szCs w:val="20"/>
          <w:b/>
          <w:bCs/>
          <w:spacing w:val="13"/>
        </w:rPr>
        <w:t>然后</w:t>
      </w:r>
    </w:p>
    <w:p>
      <w:pPr>
        <w:spacing w:before="245" w:line="219" w:lineRule="auto"/>
        <w:rPr>
          <w:rFonts w:ascii="SimSun" w:hAnsi="SimSun" w:eastAsia="SimSun" w:cs="SimSun"/>
          <w:sz w:val="20"/>
          <w:szCs w:val="20"/>
        </w:rPr>
      </w:pPr>
      <w:r>
        <w:rPr>
          <w:rFonts w:ascii="SimSun" w:hAnsi="SimSun" w:eastAsia="SimSun" w:cs="SimSun"/>
          <w:sz w:val="20"/>
          <w:szCs w:val="20"/>
          <w:spacing w:val="14"/>
        </w:rPr>
        <w:t>自己择机抽身退出。在需要干预时，以这样的方式实施干预，是最睿智的。</w:t>
      </w:r>
    </w:p>
    <w:p>
      <w:pPr>
        <w:ind w:right="70" w:firstLine="459"/>
        <w:spacing w:before="222" w:line="436" w:lineRule="auto"/>
        <w:jc w:val="both"/>
        <w:rPr>
          <w:rFonts w:ascii="SimSun" w:hAnsi="SimSun" w:eastAsia="SimSun" w:cs="SimSun"/>
          <w:sz w:val="20"/>
          <w:szCs w:val="20"/>
        </w:rPr>
      </w:pPr>
      <w:r>
        <w:rPr>
          <w:rFonts w:ascii="SimSun" w:hAnsi="SimSun" w:eastAsia="SimSun" w:cs="SimSun"/>
          <w:sz w:val="20"/>
          <w:szCs w:val="20"/>
          <w:spacing w:val="23"/>
        </w:rPr>
        <w:t>如果你是患有依赖症的人，在摆脱干预措施之前，要以建立自己系统</w:t>
      </w:r>
      <w:r>
        <w:rPr>
          <w:rFonts w:ascii="SimSun" w:hAnsi="SimSun" w:eastAsia="SimSun" w:cs="SimSun"/>
          <w:sz w:val="20"/>
          <w:szCs w:val="20"/>
          <w:spacing w:val="8"/>
        </w:rPr>
        <w:t xml:space="preserve"> </w:t>
      </w:r>
      <w:r>
        <w:rPr>
          <w:rFonts w:ascii="SimSun" w:hAnsi="SimSun" w:eastAsia="SimSun" w:cs="SimSun"/>
          <w:sz w:val="20"/>
          <w:szCs w:val="20"/>
          <w:spacing w:val="23"/>
        </w:rPr>
        <w:t>内在的能力作为基础。如果已经处于上瘾结构之中，要马上行动。你拖得</w:t>
      </w:r>
      <w:r>
        <w:rPr>
          <w:rFonts w:ascii="SimSun" w:hAnsi="SimSun" w:eastAsia="SimSun" w:cs="SimSun"/>
          <w:sz w:val="20"/>
          <w:szCs w:val="20"/>
          <w:spacing w:val="1"/>
        </w:rPr>
        <w:t xml:space="preserve"> </w:t>
      </w:r>
      <w:r>
        <w:rPr>
          <w:rFonts w:ascii="SimSun" w:hAnsi="SimSun" w:eastAsia="SimSun" w:cs="SimSun"/>
          <w:sz w:val="20"/>
          <w:szCs w:val="20"/>
          <w:spacing w:val="18"/>
        </w:rPr>
        <w:t>越久，戒除的过程就越长、越艰难。</w:t>
      </w:r>
    </w:p>
    <w:p>
      <w:pPr>
        <w:pStyle w:val="BodyText"/>
        <w:spacing w:line="335" w:lineRule="auto"/>
        <w:rPr/>
      </w:pPr>
      <w:r/>
    </w:p>
    <w:p>
      <w:pPr>
        <w:pStyle w:val="BodyText"/>
        <w:spacing w:line="335" w:lineRule="auto"/>
        <w:rPr/>
      </w:pPr>
      <w:r/>
    </w:p>
    <w:p>
      <w:pPr>
        <w:ind w:left="3053"/>
        <w:spacing w:before="88" w:line="222" w:lineRule="auto"/>
        <w:rPr>
          <w:rFonts w:ascii="SimHei" w:hAnsi="SimHei" w:eastAsia="SimHei" w:cs="SimHei"/>
          <w:sz w:val="27"/>
          <w:szCs w:val="27"/>
        </w:rPr>
      </w:pPr>
      <w:r>
        <w:rPr>
          <w:rFonts w:ascii="SimHei" w:hAnsi="SimHei" w:eastAsia="SimHei" w:cs="SimHei"/>
          <w:sz w:val="27"/>
          <w:szCs w:val="27"/>
          <w:b/>
          <w:bCs/>
          <w:spacing w:val="-5"/>
        </w:rPr>
        <w:t>规避规则</w:t>
      </w:r>
    </w:p>
    <w:p>
      <w:pPr>
        <w:ind w:left="2859"/>
        <w:spacing w:before="220"/>
        <w:rPr>
          <w:rFonts w:ascii="FangSong" w:hAnsi="FangSong" w:eastAsia="FangSong" w:cs="FangSong"/>
          <w:sz w:val="20"/>
          <w:szCs w:val="20"/>
        </w:rPr>
      </w:pPr>
      <w:r>
        <w:rPr>
          <w:rFonts w:ascii="FangSong" w:hAnsi="FangSong" w:eastAsia="FangSong" w:cs="FangSong"/>
          <w:sz w:val="20"/>
          <w:szCs w:val="20"/>
          <w:position w:val="-7"/>
        </w:rPr>
        <w:drawing>
          <wp:inline distT="0" distB="0" distL="0" distR="0">
            <wp:extent cx="387400" cy="323860"/>
            <wp:effectExtent l="0" t="0" r="0" b="0"/>
            <wp:docPr id="364" name="IM 364"/>
            <wp:cNvGraphicFramePr/>
            <a:graphic>
              <a:graphicData uri="http://schemas.openxmlformats.org/drawingml/2006/picture">
                <pic:pic>
                  <pic:nvPicPr>
                    <pic:cNvPr id="364" name="IM 364"/>
                    <pic:cNvPicPr/>
                  </pic:nvPicPr>
                  <pic:blipFill>
                    <a:blip r:embed="rId412"/>
                    <a:stretch>
                      <a:fillRect/>
                    </a:stretch>
                  </pic:blipFill>
                  <pic:spPr>
                    <a:xfrm rot="0">
                      <a:off x="0" y="0"/>
                      <a:ext cx="387400" cy="323860"/>
                    </a:xfrm>
                    <a:prstGeom prst="rect">
                      <a:avLst/>
                    </a:prstGeom>
                  </pic:spPr>
                </pic:pic>
              </a:graphicData>
            </a:graphic>
          </wp:inline>
        </w:drawing>
      </w:r>
      <w:r>
        <w:rPr>
          <w:rFonts w:ascii="FangSong" w:hAnsi="FangSong" w:eastAsia="FangSong" w:cs="FangSong"/>
          <w:sz w:val="20"/>
          <w:szCs w:val="20"/>
          <w:b/>
          <w:bCs/>
          <w:spacing w:val="20"/>
        </w:rPr>
        <w:t>际先驱导报》,1992</w:t>
      </w:r>
    </w:p>
    <w:p>
      <w:pPr>
        <w:ind w:left="3170"/>
        <w:spacing w:before="54" w:line="220" w:lineRule="auto"/>
        <w:rPr>
          <w:rFonts w:ascii="FangSong" w:hAnsi="FangSong" w:eastAsia="FangSong" w:cs="FangSong"/>
          <w:sz w:val="20"/>
          <w:szCs w:val="20"/>
        </w:rPr>
      </w:pPr>
      <w:r>
        <w:rPr>
          <w:rFonts w:ascii="FangSong" w:hAnsi="FangSong" w:eastAsia="FangSong" w:cs="FangSong"/>
          <w:sz w:val="20"/>
          <w:szCs w:val="20"/>
          <w:spacing w:val="-11"/>
        </w:rPr>
        <w:t>卡尔文：霍布斯，我有了一个计划。</w:t>
      </w:r>
    </w:p>
    <w:p>
      <w:pPr>
        <w:ind w:left="3170"/>
        <w:spacing w:before="62" w:line="220" w:lineRule="auto"/>
        <w:rPr>
          <w:rFonts w:ascii="FangSong" w:hAnsi="FangSong" w:eastAsia="FangSong" w:cs="FangSong"/>
          <w:sz w:val="20"/>
          <w:szCs w:val="20"/>
        </w:rPr>
      </w:pPr>
      <w:r>
        <w:rPr>
          <w:rFonts w:ascii="FangSong" w:hAnsi="FangSong" w:eastAsia="FangSong" w:cs="FangSong"/>
          <w:sz w:val="20"/>
          <w:szCs w:val="20"/>
          <w:spacing w:val="-11"/>
        </w:rPr>
        <w:t>霍布斯：是吗?</w:t>
      </w:r>
    </w:p>
    <w:p>
      <w:pPr>
        <w:ind w:left="3170"/>
        <w:spacing w:before="51" w:line="219" w:lineRule="auto"/>
        <w:rPr>
          <w:rFonts w:ascii="FangSong" w:hAnsi="FangSong" w:eastAsia="FangSong" w:cs="FangSong"/>
          <w:sz w:val="20"/>
          <w:szCs w:val="20"/>
        </w:rPr>
      </w:pPr>
      <w:r>
        <w:rPr>
          <w:rFonts w:ascii="FangSong" w:hAnsi="FangSong" w:eastAsia="FangSong" w:cs="FangSong"/>
          <w:sz w:val="20"/>
          <w:szCs w:val="20"/>
          <w:spacing w:val="-11"/>
        </w:rPr>
        <w:t>卡尔文：如果我从现在到圣诞节，每天自发地做</w:t>
      </w:r>
    </w:p>
    <w:p>
      <w:pPr>
        <w:ind w:left="3919"/>
        <w:spacing w:before="65" w:line="259" w:lineRule="auto"/>
        <w:rPr>
          <w:rFonts w:ascii="FangSong" w:hAnsi="FangSong" w:eastAsia="FangSong" w:cs="FangSong"/>
          <w:sz w:val="20"/>
          <w:szCs w:val="20"/>
        </w:rPr>
      </w:pPr>
      <w:r>
        <w:rPr>
          <w:rFonts w:ascii="FangSong" w:hAnsi="FangSong" w:eastAsia="FangSong" w:cs="FangSong"/>
          <w:sz w:val="20"/>
          <w:szCs w:val="20"/>
          <w:spacing w:val="-17"/>
        </w:rPr>
        <w:t>十件好事，圣诞老人将会仁慈地对待我。</w:t>
      </w:r>
      <w:r>
        <w:rPr>
          <w:rFonts w:ascii="FangSong" w:hAnsi="FangSong" w:eastAsia="FangSong" w:cs="FangSong"/>
          <w:sz w:val="20"/>
          <w:szCs w:val="20"/>
          <w:spacing w:val="15"/>
        </w:rPr>
        <w:t xml:space="preserve"> </w:t>
      </w:r>
      <w:r>
        <w:rPr>
          <w:rFonts w:ascii="FangSong" w:hAnsi="FangSong" w:eastAsia="FangSong" w:cs="FangSong"/>
          <w:sz w:val="20"/>
          <w:szCs w:val="20"/>
          <w:spacing w:val="-12"/>
        </w:rPr>
        <w:t>我的人生将从此揭开新的一页。</w:t>
      </w:r>
    </w:p>
    <w:p>
      <w:pPr>
        <w:ind w:left="3919" w:right="88" w:hanging="749"/>
        <w:spacing w:before="17" w:line="297" w:lineRule="auto"/>
        <w:rPr>
          <w:rFonts w:ascii="FangSong" w:hAnsi="FangSong" w:eastAsia="FangSong" w:cs="FangSong"/>
          <w:sz w:val="15"/>
          <w:szCs w:val="15"/>
        </w:rPr>
      </w:pPr>
      <w:r>
        <w:rPr>
          <w:rFonts w:ascii="FangSong" w:hAnsi="FangSong" w:eastAsia="FangSong" w:cs="FangSong"/>
          <w:sz w:val="20"/>
          <w:szCs w:val="20"/>
          <w:spacing w:val="-11"/>
        </w:rPr>
        <w:t>霍布斯：好的，这是你的机会。苏茜正朝这里走</w:t>
      </w:r>
      <w:r>
        <w:rPr>
          <w:rFonts w:ascii="FangSong" w:hAnsi="FangSong" w:eastAsia="FangSong" w:cs="FangSong"/>
          <w:sz w:val="20"/>
          <w:szCs w:val="20"/>
          <w:spacing w:val="1"/>
        </w:rPr>
        <w:t xml:space="preserve"> </w:t>
      </w:r>
      <w:r>
        <w:rPr>
          <w:rFonts w:ascii="FangSong" w:hAnsi="FangSong" w:eastAsia="FangSong" w:cs="FangSong"/>
          <w:sz w:val="15"/>
          <w:szCs w:val="15"/>
          <w:spacing w:val="-8"/>
        </w:rPr>
        <w:t>过</w:t>
      </w:r>
      <w:r>
        <w:rPr>
          <w:rFonts w:ascii="FangSong" w:hAnsi="FangSong" w:eastAsia="FangSong" w:cs="FangSong"/>
          <w:sz w:val="15"/>
          <w:szCs w:val="15"/>
          <w:spacing w:val="-8"/>
        </w:rPr>
        <w:t xml:space="preserve"> </w:t>
      </w:r>
      <w:r>
        <w:rPr>
          <w:rFonts w:ascii="FangSong" w:hAnsi="FangSong" w:eastAsia="FangSong" w:cs="FangSong"/>
          <w:sz w:val="15"/>
          <w:szCs w:val="15"/>
          <w:spacing w:val="-8"/>
        </w:rPr>
        <w:t>来</w:t>
      </w:r>
      <w:r>
        <w:rPr>
          <w:rFonts w:ascii="FangSong" w:hAnsi="FangSong" w:eastAsia="FangSong" w:cs="FangSong"/>
          <w:sz w:val="15"/>
          <w:szCs w:val="15"/>
          <w:spacing w:val="-14"/>
        </w:rPr>
        <w:t xml:space="preserve"> </w:t>
      </w:r>
      <w:r>
        <w:rPr>
          <w:rFonts w:ascii="FangSong" w:hAnsi="FangSong" w:eastAsia="FangSong" w:cs="FangSong"/>
          <w:sz w:val="15"/>
          <w:szCs w:val="15"/>
          <w:spacing w:val="-8"/>
        </w:rPr>
        <w:t>。</w:t>
      </w:r>
    </w:p>
    <w:p>
      <w:pPr>
        <w:ind w:right="12"/>
        <w:spacing w:line="222" w:lineRule="auto"/>
        <w:jc w:val="right"/>
        <w:rPr>
          <w:rFonts w:ascii="FangSong" w:hAnsi="FangSong" w:eastAsia="FangSong" w:cs="FangSong"/>
          <w:sz w:val="20"/>
          <w:szCs w:val="20"/>
        </w:rPr>
      </w:pPr>
      <w:r>
        <w:rPr>
          <w:rFonts w:ascii="FangSong" w:hAnsi="FangSong" w:eastAsia="FangSong" w:cs="FangSong"/>
          <w:sz w:val="20"/>
          <w:szCs w:val="20"/>
          <w:spacing w:val="-7"/>
        </w:rPr>
        <w:t>卡尔文：或许我可以从明天开始，每天做20件。</w:t>
      </w:r>
    </w:p>
    <w:p>
      <w:pPr>
        <w:pStyle w:val="BodyText"/>
        <w:spacing w:line="308" w:lineRule="auto"/>
        <w:rPr/>
      </w:pPr>
      <w:r/>
    </w:p>
    <w:p>
      <w:pPr>
        <w:pStyle w:val="BodyText"/>
        <w:spacing w:line="309" w:lineRule="auto"/>
        <w:rPr/>
      </w:pPr>
      <w:r/>
    </w:p>
    <w:p>
      <w:pPr>
        <w:pStyle w:val="BodyText"/>
        <w:spacing w:line="309" w:lineRule="auto"/>
        <w:rPr/>
      </w:pPr>
      <w:r/>
    </w:p>
    <w:p>
      <w:pPr>
        <w:ind w:firstLine="459"/>
        <w:spacing w:before="65" w:line="435" w:lineRule="auto"/>
        <w:jc w:val="both"/>
        <w:rPr>
          <w:rFonts w:ascii="SimHei" w:hAnsi="SimHei" w:eastAsia="SimHei" w:cs="SimHei"/>
          <w:sz w:val="20"/>
          <w:szCs w:val="20"/>
        </w:rPr>
      </w:pPr>
      <w:r>
        <w:rPr>
          <w:rFonts w:ascii="SimHei" w:hAnsi="SimHei" w:eastAsia="SimHei" w:cs="SimHei"/>
          <w:sz w:val="20"/>
          <w:szCs w:val="20"/>
          <w:spacing w:val="18"/>
        </w:rPr>
        <w:t>只要哪里存在规则，哪里就存在“规避规则”</w:t>
      </w:r>
      <w:r>
        <w:rPr>
          <w:rFonts w:ascii="Times New Roman" w:hAnsi="Times New Roman" w:eastAsia="Times New Roman" w:cs="Times New Roman"/>
          <w:sz w:val="20"/>
          <w:szCs w:val="20"/>
          <w:spacing w:val="18"/>
        </w:rPr>
        <w:t>(</w:t>
      </w:r>
      <w:r>
        <w:rPr>
          <w:rFonts w:ascii="Times New Roman" w:hAnsi="Times New Roman" w:eastAsia="Times New Roman" w:cs="Times New Roman"/>
          <w:sz w:val="20"/>
          <w:szCs w:val="20"/>
        </w:rPr>
        <w:t>rule</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beating</w:t>
      </w:r>
      <w:r>
        <w:rPr>
          <w:rFonts w:ascii="Times New Roman" w:hAnsi="Times New Roman" w:eastAsia="Times New Roman" w:cs="Times New Roman"/>
          <w:sz w:val="20"/>
          <w:szCs w:val="20"/>
          <w:spacing w:val="17"/>
        </w:rPr>
        <w:t>) </w:t>
      </w:r>
      <w:r>
        <w:rPr>
          <w:rFonts w:ascii="SimHei" w:hAnsi="SimHei" w:eastAsia="SimHei" w:cs="SimHei"/>
          <w:sz w:val="20"/>
          <w:szCs w:val="20"/>
          <w:spacing w:val="17"/>
        </w:rPr>
        <w:t>的可能。</w:t>
      </w:r>
      <w:r>
        <w:rPr>
          <w:rFonts w:ascii="SimHei" w:hAnsi="SimHei" w:eastAsia="SimHei" w:cs="SimHei"/>
          <w:sz w:val="20"/>
          <w:szCs w:val="20"/>
        </w:rPr>
        <w:t xml:space="preserve"> </w:t>
      </w:r>
      <w:r>
        <w:rPr>
          <w:rFonts w:ascii="SimHei" w:hAnsi="SimHei" w:eastAsia="SimHei" w:cs="SimHei"/>
          <w:sz w:val="20"/>
          <w:szCs w:val="20"/>
          <w:spacing w:val="23"/>
        </w:rPr>
        <w:t>规避规则意味着，采取一些迂回或变通措施，虽然在名义上遵守或不违反</w:t>
      </w:r>
      <w:r>
        <w:rPr>
          <w:rFonts w:ascii="SimHei" w:hAnsi="SimHei" w:eastAsia="SimHei" w:cs="SimHei"/>
          <w:sz w:val="20"/>
          <w:szCs w:val="20"/>
          <w:spacing w:val="3"/>
        </w:rPr>
        <w:t xml:space="preserve">  </w:t>
      </w:r>
      <w:r>
        <w:rPr>
          <w:rFonts w:ascii="SimHei" w:hAnsi="SimHei" w:eastAsia="SimHei" w:cs="SimHei"/>
          <w:sz w:val="20"/>
          <w:szCs w:val="20"/>
          <w:spacing w:val="21"/>
        </w:rPr>
        <w:t>规则的条文要求，但在本质上规避了系统规则的原本意图。</w:t>
      </w:r>
      <w:r>
        <w:rPr>
          <w:rFonts w:ascii="SimHei" w:hAnsi="SimHei" w:eastAsia="SimHei" w:cs="SimHei"/>
          <w:sz w:val="20"/>
          <w:szCs w:val="20"/>
          <w:spacing w:val="-21"/>
        </w:rPr>
        <w:t xml:space="preserve"> </w:t>
      </w:r>
      <w:r>
        <w:rPr>
          <w:rFonts w:ascii="SimSun" w:hAnsi="SimSun" w:eastAsia="SimSun" w:cs="SimSun"/>
          <w:sz w:val="20"/>
          <w:szCs w:val="20"/>
          <w:spacing w:val="21"/>
        </w:rPr>
        <w:t>如</w:t>
      </w:r>
      <w:r>
        <w:rPr>
          <w:rFonts w:ascii="SimSun" w:hAnsi="SimSun" w:eastAsia="SimSun" w:cs="SimSun"/>
          <w:sz w:val="20"/>
          <w:szCs w:val="20"/>
          <w:spacing w:val="20"/>
        </w:rPr>
        <w:t>果规避规则</w:t>
      </w:r>
      <w:r>
        <w:rPr>
          <w:rFonts w:ascii="SimSun" w:hAnsi="SimSun" w:eastAsia="SimSun" w:cs="SimSun"/>
          <w:sz w:val="20"/>
          <w:szCs w:val="20"/>
        </w:rPr>
        <w:t xml:space="preserve">  </w:t>
      </w:r>
      <w:r>
        <w:rPr>
          <w:rFonts w:ascii="SimHei" w:hAnsi="SimHei" w:eastAsia="SimHei" w:cs="SimHei"/>
          <w:sz w:val="20"/>
          <w:szCs w:val="20"/>
          <w:spacing w:val="23"/>
        </w:rPr>
        <w:t>的行为导致系统产生严重的扭曲或不自然的行为，就是一个需要警惕的问</w:t>
      </w:r>
      <w:r>
        <w:rPr>
          <w:rFonts w:ascii="SimHei" w:hAnsi="SimHei" w:eastAsia="SimHei" w:cs="SimHei"/>
          <w:sz w:val="20"/>
          <w:szCs w:val="20"/>
          <w:spacing w:val="5"/>
        </w:rPr>
        <w:t xml:space="preserve">  </w:t>
      </w:r>
      <w:r>
        <w:rPr>
          <w:rFonts w:ascii="SimHei" w:hAnsi="SimHei" w:eastAsia="SimHei" w:cs="SimHei"/>
          <w:sz w:val="20"/>
          <w:szCs w:val="20"/>
          <w:spacing w:val="17"/>
        </w:rPr>
        <w:t>题：</w:t>
      </w:r>
      <w:r>
        <w:rPr>
          <w:rFonts w:ascii="SimHei" w:hAnsi="SimHei" w:eastAsia="SimHei" w:cs="SimHei"/>
          <w:sz w:val="20"/>
          <w:szCs w:val="20"/>
          <w:spacing w:val="-35"/>
        </w:rPr>
        <w:t xml:space="preserve"> </w:t>
      </w:r>
      <w:r>
        <w:rPr>
          <w:rFonts w:ascii="SimHei" w:hAnsi="SimHei" w:eastAsia="SimHei" w:cs="SimHei"/>
          <w:sz w:val="20"/>
          <w:szCs w:val="20"/>
          <w:spacing w:val="17"/>
        </w:rPr>
        <w:t>一旦失去控制，系统将会具有强大的破坏性。</w:t>
      </w:r>
    </w:p>
    <w:p>
      <w:pPr>
        <w:spacing w:line="435" w:lineRule="auto"/>
        <w:sectPr>
          <w:footerReference w:type="default" r:id="rId411"/>
          <w:pgSz w:w="9600" w:h="13230"/>
          <w:pgMar w:top="400" w:right="1129" w:bottom="594" w:left="1240" w:header="0" w:footer="459" w:gutter="0"/>
        </w:sectPr>
        <w:rPr>
          <w:rFonts w:ascii="SimHei" w:hAnsi="SimHei" w:eastAsia="SimHei" w:cs="SimHei"/>
          <w:sz w:val="20"/>
          <w:szCs w:val="20"/>
        </w:rPr>
      </w:pPr>
    </w:p>
    <w:p>
      <w:pPr>
        <w:pStyle w:val="BodyText"/>
        <w:spacing w:line="472" w:lineRule="auto"/>
        <w:rPr/>
      </w:pPr>
      <w:r/>
    </w:p>
    <w:p>
      <w:pPr>
        <w:ind w:left="3402"/>
        <w:spacing w:before="48" w:line="208" w:lineRule="auto"/>
        <w:outlineLvl w:val="2"/>
        <w:rPr>
          <w:rFonts w:ascii="SimHei" w:hAnsi="SimHei" w:eastAsia="SimHei" w:cs="SimHei"/>
          <w:sz w:val="15"/>
          <w:szCs w:val="15"/>
        </w:rPr>
      </w:pPr>
      <w:r>
        <w:rPr>
          <w:rFonts w:ascii="SimHei" w:hAnsi="SimHei" w:eastAsia="SimHei" w:cs="SimHei"/>
          <w:sz w:val="15"/>
          <w:szCs w:val="15"/>
          <w:b/>
          <w:bCs/>
          <w:spacing w:val="-3"/>
        </w:rPr>
        <w:t>第5章</w:t>
      </w:r>
    </w:p>
    <w:p>
      <w:pPr>
        <w:ind w:left="3152"/>
        <w:spacing w:line="220" w:lineRule="auto"/>
        <w:rPr>
          <w:rFonts w:ascii="SimHei" w:hAnsi="SimHei" w:eastAsia="SimHei" w:cs="SimHei"/>
          <w:sz w:val="15"/>
          <w:szCs w:val="15"/>
        </w:rPr>
      </w:pPr>
      <w:r>
        <w:rPr>
          <w:rFonts w:ascii="SimHei" w:hAnsi="SimHei" w:eastAsia="SimHei" w:cs="SimHei"/>
          <w:sz w:val="15"/>
          <w:szCs w:val="15"/>
          <w:b/>
          <w:bCs/>
          <w:spacing w:val="-3"/>
        </w:rPr>
        <w:t>系统之危与机</w:t>
      </w:r>
    </w:p>
    <w:p>
      <w:pPr>
        <w:pStyle w:val="BodyText"/>
        <w:spacing w:line="310" w:lineRule="auto"/>
        <w:rPr/>
      </w:pPr>
      <w:r/>
    </w:p>
    <w:p>
      <w:pPr>
        <w:pStyle w:val="BodyText"/>
        <w:spacing w:line="311" w:lineRule="auto"/>
        <w:rPr/>
      </w:pPr>
      <w:r/>
    </w:p>
    <w:p>
      <w:pPr>
        <w:pStyle w:val="BodyText"/>
        <w:spacing w:line="311" w:lineRule="auto"/>
        <w:rPr/>
      </w:pPr>
      <w:r/>
    </w:p>
    <w:p>
      <w:pPr>
        <w:ind w:left="2" w:right="122" w:firstLine="449"/>
        <w:spacing w:before="65" w:line="454" w:lineRule="auto"/>
        <w:rPr>
          <w:rFonts w:ascii="SimSun" w:hAnsi="SimSun" w:eastAsia="SimSun" w:cs="SimSun"/>
          <w:sz w:val="20"/>
          <w:szCs w:val="20"/>
        </w:rPr>
      </w:pPr>
      <w:r>
        <w:rPr>
          <w:rFonts w:ascii="SimSun" w:hAnsi="SimSun" w:eastAsia="SimSun" w:cs="SimSun"/>
          <w:sz w:val="20"/>
          <w:szCs w:val="20"/>
          <w:b/>
          <w:bCs/>
          <w:spacing w:val="22"/>
        </w:rPr>
        <w:t>一些扭曲了自然界、经济体系、组织和人性的</w:t>
      </w:r>
      <w:r>
        <w:rPr>
          <w:rFonts w:ascii="SimSun" w:hAnsi="SimSun" w:eastAsia="SimSun" w:cs="SimSun"/>
          <w:sz w:val="20"/>
          <w:szCs w:val="20"/>
          <w:b/>
          <w:bCs/>
          <w:spacing w:val="21"/>
        </w:rPr>
        <w:t>规避规则行为，可能是</w:t>
      </w:r>
      <w:r>
        <w:rPr>
          <w:rFonts w:ascii="SimSun" w:hAnsi="SimSun" w:eastAsia="SimSun" w:cs="SimSun"/>
          <w:sz w:val="20"/>
          <w:szCs w:val="20"/>
        </w:rPr>
        <w:t xml:space="preserve"> </w:t>
      </w:r>
      <w:r>
        <w:rPr>
          <w:rFonts w:ascii="SimSun" w:hAnsi="SimSun" w:eastAsia="SimSun" w:cs="SimSun"/>
          <w:sz w:val="20"/>
          <w:szCs w:val="20"/>
          <w:b/>
          <w:bCs/>
          <w:spacing w:val="19"/>
        </w:rPr>
        <w:t>毁灭性的。以下是一些案例，有些很严重，有些稍微好一些</w:t>
      </w:r>
      <w:r>
        <w:rPr>
          <w:rFonts w:ascii="SimSun" w:hAnsi="SimSun" w:eastAsia="SimSun" w:cs="SimSun"/>
          <w:sz w:val="20"/>
          <w:szCs w:val="20"/>
          <w:spacing w:val="19"/>
        </w:rPr>
        <w:t>：</w:t>
      </w:r>
    </w:p>
    <w:p>
      <w:pPr>
        <w:ind w:left="620" w:right="537"/>
        <w:spacing w:before="271" w:line="360" w:lineRule="auto"/>
        <w:jc w:val="both"/>
        <w:rPr>
          <w:rFonts w:ascii="KaiTi" w:hAnsi="KaiTi" w:eastAsia="KaiTi" w:cs="KaiTi"/>
          <w:sz w:val="20"/>
          <w:szCs w:val="20"/>
        </w:rPr>
      </w:pPr>
      <w:r>
        <w:rPr>
          <w:rFonts w:ascii="KaiTi" w:hAnsi="KaiTi" w:eastAsia="KaiTi" w:cs="KaiTi"/>
          <w:sz w:val="20"/>
          <w:szCs w:val="20"/>
          <w:spacing w:val="4"/>
        </w:rPr>
        <w:t>一些政府部门、大学和公司经常在财政年度末突击消费，产生一些无</w:t>
      </w:r>
      <w:r>
        <w:rPr>
          <w:rFonts w:ascii="KaiTi" w:hAnsi="KaiTi" w:eastAsia="KaiTi" w:cs="KaiTi"/>
          <w:sz w:val="20"/>
          <w:szCs w:val="20"/>
          <w:spacing w:val="11"/>
        </w:rPr>
        <w:t xml:space="preserve"> </w:t>
      </w:r>
      <w:r>
        <w:rPr>
          <w:rFonts w:ascii="KaiTi" w:hAnsi="KaiTi" w:eastAsia="KaiTi" w:cs="KaiTi"/>
          <w:sz w:val="20"/>
          <w:szCs w:val="20"/>
          <w:spacing w:val="4"/>
        </w:rPr>
        <w:t>意义的支出。这是因为，如果它们今年不把预算内的钱花完，明年就</w:t>
      </w:r>
      <w:r>
        <w:rPr>
          <w:rFonts w:ascii="KaiTi" w:hAnsi="KaiTi" w:eastAsia="KaiTi" w:cs="KaiTi"/>
          <w:sz w:val="20"/>
          <w:szCs w:val="20"/>
          <w:spacing w:val="6"/>
        </w:rPr>
        <w:t xml:space="preserve"> </w:t>
      </w:r>
      <w:r>
        <w:rPr>
          <w:rFonts w:ascii="KaiTi" w:hAnsi="KaiTi" w:eastAsia="KaiTi" w:cs="KaiTi"/>
          <w:sz w:val="20"/>
          <w:szCs w:val="20"/>
          <w:spacing w:val="-1"/>
        </w:rPr>
        <w:t>有可能会被砍掉一些预算；</w:t>
      </w:r>
    </w:p>
    <w:p>
      <w:pPr>
        <w:ind w:left="499" w:right="521" w:firstLine="120"/>
        <w:spacing w:before="3" w:line="357" w:lineRule="auto"/>
        <w:jc w:val="both"/>
        <w:rPr>
          <w:rFonts w:ascii="KaiTi" w:hAnsi="KaiTi" w:eastAsia="KaiTi" w:cs="KaiTi"/>
          <w:sz w:val="20"/>
          <w:szCs w:val="20"/>
        </w:rPr>
      </w:pPr>
      <w:r>
        <w:rPr>
          <w:rFonts w:ascii="KaiTi" w:hAnsi="KaiTi" w:eastAsia="KaiTi" w:cs="KaiTi"/>
          <w:sz w:val="20"/>
          <w:szCs w:val="20"/>
          <w:spacing w:val="11"/>
        </w:rPr>
        <w:t>在20世纪70年代，美国佛蒙特州出台了一项土地利用法案，被称为</w:t>
      </w:r>
      <w:r>
        <w:rPr>
          <w:rFonts w:ascii="KaiTi" w:hAnsi="KaiTi" w:eastAsia="KaiTi" w:cs="KaiTi"/>
          <w:sz w:val="20"/>
          <w:szCs w:val="20"/>
          <w:spacing w:val="6"/>
        </w:rPr>
        <w:t xml:space="preserve"> </w:t>
      </w:r>
      <w:r>
        <w:rPr>
          <w:rFonts w:ascii="KaiTi" w:hAnsi="KaiTi" w:eastAsia="KaiTi" w:cs="KaiTi"/>
          <w:sz w:val="20"/>
          <w:szCs w:val="20"/>
          <w:spacing w:val="16"/>
        </w:rPr>
        <w:t>《250法案》</w:t>
      </w:r>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rPr>
        <w:t>Act</w:t>
      </w:r>
      <w:r>
        <w:rPr>
          <w:rFonts w:ascii="Times New Roman" w:hAnsi="Times New Roman" w:eastAsia="Times New Roman" w:cs="Times New Roman"/>
          <w:sz w:val="20"/>
          <w:szCs w:val="20"/>
          <w:spacing w:val="16"/>
        </w:rPr>
        <w:t xml:space="preserve">   250)</w:t>
      </w:r>
      <w:r>
        <w:rPr>
          <w:rFonts w:ascii="SimSun" w:hAnsi="SimSun" w:eastAsia="SimSun" w:cs="SimSun"/>
          <w:sz w:val="20"/>
          <w:szCs w:val="20"/>
          <w:spacing w:val="16"/>
        </w:rPr>
        <w:t>。</w:t>
      </w:r>
      <w:r>
        <w:rPr>
          <w:rFonts w:ascii="KaiTi" w:hAnsi="KaiTi" w:eastAsia="KaiTi" w:cs="KaiTi"/>
          <w:sz w:val="20"/>
          <w:szCs w:val="20"/>
          <w:spacing w:val="16"/>
        </w:rPr>
        <w:t>该法案对面积为10英亩(</w:t>
      </w:r>
      <w:r>
        <w:rPr>
          <w:rFonts w:ascii="KaiTi" w:hAnsi="KaiTi" w:eastAsia="KaiTi" w:cs="KaiTi"/>
          <w:sz w:val="20"/>
          <w:szCs w:val="20"/>
          <w:spacing w:val="15"/>
        </w:rPr>
        <w:t>约4万平方米)及</w:t>
      </w:r>
      <w:r>
        <w:rPr>
          <w:rFonts w:ascii="KaiTi" w:hAnsi="KaiTi" w:eastAsia="KaiTi" w:cs="KaiTi"/>
          <w:sz w:val="20"/>
          <w:szCs w:val="20"/>
        </w:rPr>
        <w:t xml:space="preserve"> </w:t>
      </w:r>
      <w:r>
        <w:rPr>
          <w:rFonts w:ascii="KaiTi" w:hAnsi="KaiTi" w:eastAsia="KaiTi" w:cs="KaiTi"/>
          <w:sz w:val="20"/>
          <w:szCs w:val="20"/>
          <w:spacing w:val="7"/>
        </w:rPr>
        <w:t>以下的住宅开发设置了复杂的审批流程。现在，佛蒙特州有非常多仅</w:t>
      </w:r>
      <w:r>
        <w:rPr>
          <w:rFonts w:ascii="KaiTi" w:hAnsi="KaiTi" w:eastAsia="KaiTi" w:cs="KaiTi"/>
          <w:sz w:val="20"/>
          <w:szCs w:val="20"/>
          <w:spacing w:val="1"/>
        </w:rPr>
        <w:t xml:space="preserve"> </w:t>
      </w:r>
      <w:r>
        <w:rPr>
          <w:rFonts w:ascii="KaiTi" w:hAnsi="KaiTi" w:eastAsia="KaiTi" w:cs="KaiTi"/>
          <w:sz w:val="20"/>
          <w:szCs w:val="20"/>
          <w:spacing w:val="12"/>
        </w:rPr>
        <w:t>比10英亩大一点儿的住宅项目；</w:t>
      </w:r>
    </w:p>
    <w:p>
      <w:pPr>
        <w:ind w:left="619" w:right="450" w:hanging="170"/>
        <w:spacing w:before="1" w:line="357" w:lineRule="auto"/>
        <w:rPr>
          <w:rFonts w:ascii="KaiTi" w:hAnsi="KaiTi" w:eastAsia="KaiTi" w:cs="KaiTi"/>
          <w:sz w:val="20"/>
          <w:szCs w:val="20"/>
        </w:rPr>
      </w:pPr>
      <w:r>
        <w:rPr>
          <w:rFonts w:ascii="KaiTi" w:hAnsi="KaiTi" w:eastAsia="KaiTi" w:cs="KaiTi"/>
          <w:sz w:val="20"/>
          <w:szCs w:val="20"/>
          <w:spacing w:val="4"/>
        </w:rPr>
        <w:t>◎为了减少粮食进口、扶持本地种粮农民，</w:t>
      </w:r>
      <w:r>
        <w:rPr>
          <w:rFonts w:ascii="KaiTi" w:hAnsi="KaiTi" w:eastAsia="KaiTi" w:cs="KaiTi"/>
          <w:sz w:val="20"/>
          <w:szCs w:val="20"/>
          <w:spacing w:val="70"/>
        </w:rPr>
        <w:t xml:space="preserve"> </w:t>
      </w:r>
      <w:r>
        <w:rPr>
          <w:rFonts w:ascii="KaiTi" w:hAnsi="KaiTi" w:eastAsia="KaiTi" w:cs="KaiTi"/>
          <w:sz w:val="20"/>
          <w:szCs w:val="20"/>
          <w:spacing w:val="4"/>
        </w:rPr>
        <w:t>一些欧洲国家在20世纪60</w:t>
      </w:r>
      <w:r>
        <w:rPr>
          <w:rFonts w:ascii="KaiTi" w:hAnsi="KaiTi" w:eastAsia="KaiTi" w:cs="KaiTi"/>
          <w:sz w:val="20"/>
          <w:szCs w:val="20"/>
        </w:rPr>
        <w:t xml:space="preserve">  </w:t>
      </w:r>
      <w:r>
        <w:rPr>
          <w:rFonts w:ascii="KaiTi" w:hAnsi="KaiTi" w:eastAsia="KaiTi" w:cs="KaiTi"/>
          <w:sz w:val="20"/>
          <w:szCs w:val="20"/>
          <w:spacing w:val="4"/>
        </w:rPr>
        <w:t>年代对饲料进口设置了限制。在制定进口限制措施的过程中，没有人</w:t>
      </w:r>
      <w:r>
        <w:rPr>
          <w:rFonts w:ascii="KaiTi" w:hAnsi="KaiTi" w:eastAsia="KaiTi" w:cs="KaiTi"/>
          <w:sz w:val="20"/>
          <w:szCs w:val="20"/>
        </w:rPr>
        <w:t xml:space="preserve">  </w:t>
      </w:r>
      <w:r>
        <w:rPr>
          <w:rFonts w:ascii="KaiTi" w:hAnsi="KaiTi" w:eastAsia="KaiTi" w:cs="KaiTi"/>
          <w:sz w:val="20"/>
          <w:szCs w:val="20"/>
          <w:spacing w:val="7"/>
        </w:rPr>
        <w:t>想到木薯</w:t>
      </w:r>
      <w:r>
        <w:rPr>
          <w:rFonts w:ascii="KaiTi" w:hAnsi="KaiTi" w:eastAsia="KaiTi" w:cs="KaiTi"/>
          <w:sz w:val="20"/>
          <w:szCs w:val="20"/>
          <w:spacing w:val="7"/>
        </w:rPr>
        <w:t xml:space="preserve">  </w:t>
      </w:r>
      <w:r>
        <w:rPr>
          <w:rFonts w:ascii="KaiTi" w:hAnsi="KaiTi" w:eastAsia="KaiTi" w:cs="KaiTi"/>
          <w:sz w:val="20"/>
          <w:szCs w:val="20"/>
          <w:spacing w:val="7"/>
        </w:rPr>
        <w:t>—一种富含淀粉的根状作物，也是一种很好的动物饲料。</w:t>
      </w:r>
      <w:r>
        <w:rPr>
          <w:rFonts w:ascii="KaiTi" w:hAnsi="KaiTi" w:eastAsia="KaiTi" w:cs="KaiTi"/>
          <w:sz w:val="20"/>
          <w:szCs w:val="20"/>
          <w:spacing w:val="1"/>
        </w:rPr>
        <w:t xml:space="preserve"> </w:t>
      </w:r>
      <w:r>
        <w:rPr>
          <w:rFonts w:ascii="KaiTi" w:hAnsi="KaiTi" w:eastAsia="KaiTi" w:cs="KaiTi"/>
          <w:sz w:val="20"/>
          <w:szCs w:val="20"/>
          <w:spacing w:val="-6"/>
        </w:rPr>
        <w:t>因此，木薯并未被列入限制目录。所以，进口商以前是从美国进口玉米，</w:t>
      </w:r>
      <w:r>
        <w:rPr>
          <w:rFonts w:ascii="KaiTi" w:hAnsi="KaiTi" w:eastAsia="KaiTi" w:cs="KaiTi"/>
          <w:sz w:val="20"/>
          <w:szCs w:val="20"/>
          <w:spacing w:val="10"/>
        </w:rPr>
        <w:t xml:space="preserve"> </w:t>
      </w:r>
      <w:r>
        <w:rPr>
          <w:rFonts w:ascii="KaiTi" w:hAnsi="KaiTi" w:eastAsia="KaiTi" w:cs="KaiTi"/>
          <w:sz w:val="20"/>
          <w:szCs w:val="20"/>
          <w:spacing w:val="-4"/>
        </w:rPr>
        <w:t>而自那之后变成了从亚洲进口木薯。</w:t>
      </w:r>
    </w:p>
    <w:p>
      <w:pPr>
        <w:ind w:left="620" w:right="480"/>
        <w:spacing w:before="3" w:line="366" w:lineRule="auto"/>
        <w:rPr>
          <w:rFonts w:ascii="KaiTi" w:hAnsi="KaiTi" w:eastAsia="KaiTi" w:cs="KaiTi"/>
          <w:sz w:val="20"/>
          <w:szCs w:val="20"/>
        </w:rPr>
      </w:pPr>
      <w:r>
        <w:rPr>
          <w:rFonts w:ascii="KaiTi" w:hAnsi="KaiTi" w:eastAsia="KaiTi" w:cs="KaiTi"/>
          <w:sz w:val="20"/>
          <w:szCs w:val="20"/>
          <w:spacing w:val="4"/>
        </w:rPr>
        <w:t>按照《美国濒危物种法案》</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U</w:t>
      </w:r>
      <w:r>
        <w:rPr>
          <w:rFonts w:ascii="Times New Roman" w:hAnsi="Times New Roman" w:eastAsia="Times New Roman" w:cs="Times New Roman"/>
          <w:sz w:val="20"/>
          <w:szCs w:val="20"/>
          <w:spacing w:val="4"/>
        </w:rPr>
        <w:t>.S.</w:t>
      </w:r>
      <w:r>
        <w:rPr>
          <w:rFonts w:ascii="Times New Roman" w:hAnsi="Times New Roman" w:eastAsia="Times New Roman" w:cs="Times New Roman"/>
          <w:sz w:val="20"/>
          <w:szCs w:val="20"/>
        </w:rPr>
        <w:t>Endangered</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rPr>
        <w:t>Species</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Act</w:t>
      </w:r>
      <w:r>
        <w:rPr>
          <w:rFonts w:ascii="Times New Roman" w:hAnsi="Times New Roman" w:eastAsia="Times New Roman" w:cs="Times New Roman"/>
          <w:sz w:val="20"/>
          <w:szCs w:val="20"/>
          <w:spacing w:val="4"/>
        </w:rPr>
        <w:t>) </w:t>
      </w:r>
      <w:r>
        <w:rPr>
          <w:rFonts w:ascii="KaiTi" w:hAnsi="KaiTi" w:eastAsia="KaiTi" w:cs="KaiTi"/>
          <w:sz w:val="20"/>
          <w:szCs w:val="20"/>
          <w:spacing w:val="4"/>
        </w:rPr>
        <w:t>规定，</w:t>
      </w:r>
      <w:r>
        <w:rPr>
          <w:rFonts w:ascii="KaiTi" w:hAnsi="KaiTi" w:eastAsia="KaiTi" w:cs="KaiTi"/>
          <w:sz w:val="20"/>
          <w:szCs w:val="20"/>
        </w:rPr>
        <w:t xml:space="preserve"> </w:t>
      </w:r>
      <w:r>
        <w:rPr>
          <w:rFonts w:ascii="KaiTi" w:hAnsi="KaiTi" w:eastAsia="KaiTi" w:cs="KaiTi"/>
          <w:sz w:val="20"/>
          <w:szCs w:val="20"/>
          <w:spacing w:val="1"/>
        </w:rPr>
        <w:t>禁止对濒危物种栖息地进行商业开发。于是，</w:t>
      </w:r>
      <w:r>
        <w:rPr>
          <w:rFonts w:ascii="KaiTi" w:hAnsi="KaiTi" w:eastAsia="KaiTi" w:cs="KaiTi"/>
          <w:sz w:val="20"/>
          <w:szCs w:val="20"/>
          <w:spacing w:val="1"/>
        </w:rPr>
        <w:t xml:space="preserve"> </w:t>
      </w:r>
      <w:r>
        <w:rPr>
          <w:rFonts w:ascii="KaiTi" w:hAnsi="KaiTi" w:eastAsia="KaiTi" w:cs="KaiTi"/>
          <w:sz w:val="20"/>
          <w:szCs w:val="20"/>
          <w:spacing w:val="1"/>
        </w:rPr>
        <w:t>一些土地拥</w:t>
      </w:r>
      <w:r>
        <w:rPr>
          <w:rFonts w:ascii="KaiTi" w:hAnsi="KaiTi" w:eastAsia="KaiTi" w:cs="KaiTi"/>
          <w:sz w:val="20"/>
          <w:szCs w:val="20"/>
        </w:rPr>
        <w:t>有者在发现</w:t>
      </w:r>
      <w:r>
        <w:rPr>
          <w:rFonts w:ascii="KaiTi" w:hAnsi="KaiTi" w:eastAsia="KaiTi" w:cs="KaiTi"/>
          <w:sz w:val="20"/>
          <w:szCs w:val="20"/>
        </w:rPr>
        <w:t xml:space="preserve"> </w:t>
      </w:r>
      <w:r>
        <w:rPr>
          <w:rFonts w:ascii="KaiTi" w:hAnsi="KaiTi" w:eastAsia="KaiTi" w:cs="KaiTi"/>
          <w:sz w:val="20"/>
          <w:szCs w:val="20"/>
          <w:spacing w:val="3"/>
        </w:rPr>
        <w:t>自己的土地上出现了濒危物种时，就有意地对其进行猎杀或投</w:t>
      </w:r>
      <w:r>
        <w:rPr>
          <w:rFonts w:ascii="KaiTi" w:hAnsi="KaiTi" w:eastAsia="KaiTi" w:cs="KaiTi"/>
          <w:sz w:val="20"/>
          <w:szCs w:val="20"/>
          <w:spacing w:val="2"/>
        </w:rPr>
        <w:t>毒，以</w:t>
      </w:r>
      <w:r>
        <w:rPr>
          <w:rFonts w:ascii="KaiTi" w:hAnsi="KaiTi" w:eastAsia="KaiTi" w:cs="KaiTi"/>
          <w:sz w:val="20"/>
          <w:szCs w:val="20"/>
        </w:rPr>
        <w:t xml:space="preserve">  </w:t>
      </w:r>
      <w:r>
        <w:rPr>
          <w:rFonts w:ascii="KaiTi" w:hAnsi="KaiTi" w:eastAsia="KaiTi" w:cs="KaiTi"/>
          <w:sz w:val="20"/>
          <w:szCs w:val="20"/>
        </w:rPr>
        <w:t>便自己的土地可以被开发。</w:t>
      </w:r>
    </w:p>
    <w:p>
      <w:pPr>
        <w:pStyle w:val="BodyText"/>
        <w:spacing w:line="267" w:lineRule="auto"/>
        <w:rPr/>
      </w:pPr>
      <w:r/>
    </w:p>
    <w:p>
      <w:pPr>
        <w:ind w:firstLine="489"/>
        <w:spacing w:before="66" w:line="433" w:lineRule="auto"/>
        <w:jc w:val="both"/>
        <w:rPr>
          <w:rFonts w:ascii="SimSun" w:hAnsi="SimSun" w:eastAsia="SimSun" w:cs="SimSun"/>
          <w:sz w:val="20"/>
          <w:szCs w:val="20"/>
        </w:rPr>
      </w:pPr>
      <w:r>
        <w:rPr>
          <w:rFonts w:ascii="SimSun" w:hAnsi="SimSun" w:eastAsia="SimSun" w:cs="SimSun"/>
          <w:sz w:val="20"/>
          <w:szCs w:val="20"/>
          <w:spacing w:val="19"/>
        </w:rPr>
        <w:t>请注意，“规避规则”并非违背规则，但只是遵守了规则的“表象”。</w:t>
      </w:r>
      <w:r>
        <w:rPr>
          <w:rFonts w:ascii="SimSun" w:hAnsi="SimSun" w:eastAsia="SimSun" w:cs="SimSun"/>
          <w:sz w:val="20"/>
          <w:szCs w:val="20"/>
          <w:spacing w:val="10"/>
        </w:rPr>
        <w:t xml:space="preserve"> </w:t>
      </w:r>
      <w:r>
        <w:rPr>
          <w:rFonts w:ascii="SimSun" w:hAnsi="SimSun" w:eastAsia="SimSun" w:cs="SimSun"/>
          <w:sz w:val="20"/>
          <w:szCs w:val="20"/>
          <w:spacing w:val="23"/>
        </w:rPr>
        <w:t>当附近有一辆警车时，司机会遵守限速规定；因为木薯没有被列人谷物饲</w:t>
      </w:r>
      <w:r>
        <w:rPr>
          <w:rFonts w:ascii="SimSun" w:hAnsi="SimSun" w:eastAsia="SimSun" w:cs="SimSun"/>
          <w:sz w:val="20"/>
          <w:szCs w:val="20"/>
          <w:spacing w:val="7"/>
        </w:rPr>
        <w:t xml:space="preserve">  </w:t>
      </w:r>
      <w:r>
        <w:rPr>
          <w:rFonts w:ascii="SimSun" w:hAnsi="SimSun" w:eastAsia="SimSun" w:cs="SimSun"/>
          <w:sz w:val="20"/>
          <w:szCs w:val="20"/>
          <w:spacing w:val="24"/>
        </w:rPr>
        <w:t>料的范畴，所以进口木薯不算是进口饲料；当</w:t>
      </w:r>
      <w:r>
        <w:rPr>
          <w:rFonts w:ascii="SimSun" w:hAnsi="SimSun" w:eastAsia="SimSun" w:cs="SimSun"/>
          <w:sz w:val="20"/>
          <w:szCs w:val="20"/>
          <w:spacing w:val="23"/>
        </w:rPr>
        <w:t>领地内有濒危物种时，可以</w:t>
      </w:r>
      <w:r>
        <w:rPr>
          <w:rFonts w:ascii="SimSun" w:hAnsi="SimSun" w:eastAsia="SimSun" w:cs="SimSun"/>
          <w:sz w:val="20"/>
          <w:szCs w:val="20"/>
        </w:rPr>
        <w:t xml:space="preserve">  </w:t>
      </w:r>
      <w:r>
        <w:rPr>
          <w:rFonts w:ascii="SimSun" w:hAnsi="SimSun" w:eastAsia="SimSun" w:cs="SimSun"/>
          <w:sz w:val="20"/>
          <w:szCs w:val="20"/>
          <w:spacing w:val="22"/>
        </w:rPr>
        <w:t>在把它们杀死之后再开发</w:t>
      </w:r>
      <w:r>
        <w:rPr>
          <w:rFonts w:ascii="SimSun" w:hAnsi="SimSun" w:eastAsia="SimSun" w:cs="SimSun"/>
          <w:sz w:val="20"/>
          <w:szCs w:val="20"/>
          <w:spacing w:val="-36"/>
        </w:rPr>
        <w:t xml:space="preserve"> </w:t>
      </w:r>
      <w:r>
        <w:rPr>
          <w:rFonts w:ascii="SimSun" w:hAnsi="SimSun" w:eastAsia="SimSun" w:cs="SimSun"/>
          <w:sz w:val="20"/>
          <w:szCs w:val="20"/>
          <w:spacing w:val="22"/>
        </w:rPr>
        <w:t>…</w:t>
      </w:r>
      <w:r>
        <w:rPr>
          <w:rFonts w:ascii="SimSun" w:hAnsi="SimSun" w:eastAsia="SimSun" w:cs="SimSun"/>
          <w:sz w:val="20"/>
          <w:szCs w:val="20"/>
          <w:spacing w:val="-51"/>
        </w:rPr>
        <w:t xml:space="preserve"> </w:t>
      </w:r>
      <w:r>
        <w:rPr>
          <w:rFonts w:ascii="SimSun" w:hAnsi="SimSun" w:eastAsia="SimSun" w:cs="SimSun"/>
          <w:sz w:val="20"/>
          <w:szCs w:val="20"/>
          <w:spacing w:val="22"/>
        </w:rPr>
        <w:t>…</w:t>
      </w:r>
      <w:r>
        <w:rPr>
          <w:rFonts w:ascii="SimSun" w:hAnsi="SimSun" w:eastAsia="SimSun" w:cs="SimSun"/>
          <w:sz w:val="20"/>
          <w:szCs w:val="20"/>
          <w:spacing w:val="-48"/>
        </w:rPr>
        <w:t xml:space="preserve"> </w:t>
      </w:r>
      <w:r>
        <w:rPr>
          <w:rFonts w:ascii="SimSun" w:hAnsi="SimSun" w:eastAsia="SimSun" w:cs="SimSun"/>
          <w:sz w:val="20"/>
          <w:szCs w:val="20"/>
          <w:spacing w:val="22"/>
        </w:rPr>
        <w:t>因此，这只是遵守了“法律上的条文”,而</w:t>
      </w:r>
    </w:p>
    <w:p>
      <w:pPr>
        <w:spacing w:line="433" w:lineRule="auto"/>
        <w:sectPr>
          <w:footerReference w:type="default" r:id="rId413"/>
          <w:pgSz w:w="9790" w:h="13370"/>
          <w:pgMar w:top="400" w:right="1149" w:bottom="754" w:left="1350" w:header="0" w:footer="619" w:gutter="0"/>
        </w:sectPr>
        <w:rPr>
          <w:rFonts w:ascii="SimSun" w:hAnsi="SimSun" w:eastAsia="SimSun" w:cs="SimSun"/>
          <w:sz w:val="20"/>
          <w:szCs w:val="20"/>
        </w:rPr>
      </w:pPr>
    </w:p>
    <w:p>
      <w:pPr>
        <w:pStyle w:val="BodyText"/>
        <w:spacing w:line="248" w:lineRule="auto"/>
        <w:rPr/>
      </w:pPr>
      <w:r/>
    </w:p>
    <w:p>
      <w:pPr>
        <w:pStyle w:val="BodyText"/>
        <w:spacing w:line="249" w:lineRule="auto"/>
        <w:rPr/>
      </w:pPr>
      <w:r/>
    </w:p>
    <w:p>
      <w:pPr>
        <w:ind w:left="3279"/>
        <w:spacing w:before="29" w:line="189" w:lineRule="auto"/>
        <w:rPr>
          <w:rFonts w:ascii="Times New Roman" w:hAnsi="Times New Roman" w:eastAsia="Times New Roman" w:cs="Times New Roman"/>
          <w:sz w:val="10"/>
          <w:szCs w:val="10"/>
        </w:rPr>
      </w:pPr>
      <w:r>
        <w:rPr>
          <w:rFonts w:ascii="Times New Roman" w:hAnsi="Times New Roman" w:eastAsia="Times New Roman" w:cs="Times New Roman"/>
          <w:sz w:val="10"/>
          <w:szCs w:val="10"/>
          <w:b/>
          <w:bCs/>
          <w:spacing w:val="-1"/>
        </w:rPr>
        <w:t>THiNKING</w:t>
      </w:r>
    </w:p>
    <w:p>
      <w:pPr>
        <w:pStyle w:val="BodyText"/>
        <w:ind w:left="3149"/>
        <w:spacing w:before="12" w:line="193" w:lineRule="auto"/>
        <w:rPr>
          <w:sz w:val="13"/>
          <w:szCs w:val="13"/>
        </w:rPr>
      </w:pPr>
      <w:r>
        <w:rPr>
          <w:sz w:val="13"/>
          <w:szCs w:val="13"/>
          <w:b/>
          <w:bCs/>
          <w:spacing w:val="-2"/>
        </w:rPr>
        <w:t>IN     SYSTEMS</w:t>
      </w:r>
    </w:p>
    <w:p>
      <w:pPr>
        <w:ind w:left="330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7" w:lineRule="auto"/>
        <w:rPr/>
      </w:pPr>
      <w:r/>
    </w:p>
    <w:p>
      <w:pPr>
        <w:pStyle w:val="BodyText"/>
        <w:spacing w:line="287" w:lineRule="auto"/>
        <w:rPr/>
      </w:pPr>
      <w:r/>
    </w:p>
    <w:p>
      <w:pPr>
        <w:pStyle w:val="BodyText"/>
        <w:spacing w:line="287" w:lineRule="auto"/>
        <w:rPr/>
      </w:pPr>
      <w:r/>
    </w:p>
    <w:p>
      <w:pPr>
        <w:ind w:right="68"/>
        <w:spacing w:before="68" w:line="415" w:lineRule="auto"/>
        <w:rPr>
          <w:rFonts w:ascii="SimSun" w:hAnsi="SimSun" w:eastAsia="SimSun" w:cs="SimSun"/>
          <w:sz w:val="21"/>
          <w:szCs w:val="21"/>
        </w:rPr>
      </w:pPr>
      <w:r>
        <w:rPr>
          <w:rFonts w:ascii="SimSun" w:hAnsi="SimSun" w:eastAsia="SimSun" w:cs="SimSun"/>
          <w:sz w:val="21"/>
          <w:szCs w:val="21"/>
          <w:spacing w:val="13"/>
        </w:rPr>
        <w:t>不符合立法的本义或实质。规避规则的行为提示我们，需要从整个系统的</w:t>
      </w:r>
      <w:r>
        <w:rPr>
          <w:rFonts w:ascii="SimSun" w:hAnsi="SimSun" w:eastAsia="SimSun" w:cs="SimSun"/>
          <w:sz w:val="21"/>
          <w:szCs w:val="21"/>
          <w:spacing w:val="9"/>
        </w:rPr>
        <w:t xml:space="preserve"> </w:t>
      </w:r>
      <w:r>
        <w:rPr>
          <w:rFonts w:ascii="SimSun" w:hAnsi="SimSun" w:eastAsia="SimSun" w:cs="SimSun"/>
          <w:sz w:val="21"/>
          <w:szCs w:val="21"/>
          <w:spacing w:val="9"/>
        </w:rPr>
        <w:t>角度，重新修订法律，弥补自身存在的一些纰漏。</w:t>
      </w:r>
    </w:p>
    <w:p>
      <w:pPr>
        <w:ind w:right="62" w:firstLine="459"/>
        <w:spacing w:before="27" w:line="391" w:lineRule="auto"/>
        <w:rPr>
          <w:rFonts w:ascii="SimSun" w:hAnsi="SimSun" w:eastAsia="SimSun" w:cs="SimSun"/>
          <w:sz w:val="21"/>
          <w:szCs w:val="21"/>
        </w:rPr>
      </w:pPr>
      <w:r>
        <w:rPr>
          <w:rFonts w:ascii="SimSun" w:hAnsi="SimSun" w:eastAsia="SimSun" w:cs="SimSun"/>
          <w:sz w:val="21"/>
          <w:szCs w:val="21"/>
          <w:spacing w:val="13"/>
        </w:rPr>
        <w:t>规避规则通常是下级对上级制定的刻板的、有害的、不切实际或不明</w:t>
      </w:r>
      <w:r>
        <w:rPr>
          <w:rFonts w:ascii="SimSun" w:hAnsi="SimSun" w:eastAsia="SimSun" w:cs="SimSun"/>
          <w:sz w:val="21"/>
          <w:szCs w:val="21"/>
          <w:spacing w:val="1"/>
        </w:rPr>
        <w:t xml:space="preserve"> </w:t>
      </w:r>
      <w:r>
        <w:rPr>
          <w:rFonts w:ascii="SimSun" w:hAnsi="SimSun" w:eastAsia="SimSun" w:cs="SimSun"/>
          <w:sz w:val="21"/>
          <w:szCs w:val="21"/>
          <w:spacing w:val="9"/>
        </w:rPr>
        <w:t>确的规则的反应。对于规避规则的行动，人们一般有两种应对方式：</w:t>
      </w:r>
    </w:p>
    <w:p>
      <w:pPr>
        <w:ind w:right="74" w:firstLine="459"/>
        <w:spacing w:before="4" w:line="421" w:lineRule="auto"/>
        <w:jc w:val="both"/>
        <w:rPr>
          <w:rFonts w:ascii="SimSun" w:hAnsi="SimSun" w:eastAsia="SimSun" w:cs="SimSun"/>
          <w:sz w:val="21"/>
          <w:szCs w:val="21"/>
        </w:rPr>
      </w:pPr>
      <w:r>
        <w:rPr>
          <w:rFonts w:ascii="SimSun" w:hAnsi="SimSun" w:eastAsia="SimSun" w:cs="SimSun"/>
          <w:sz w:val="21"/>
          <w:szCs w:val="21"/>
          <w:spacing w:val="12"/>
        </w:rPr>
        <w:t>第一种方式是，通过强化规则及其实施力度，试图扑灭、镇压规避规</w:t>
      </w:r>
      <w:r>
        <w:rPr>
          <w:rFonts w:ascii="SimSun" w:hAnsi="SimSun" w:eastAsia="SimSun" w:cs="SimSun"/>
          <w:sz w:val="21"/>
          <w:szCs w:val="21"/>
          <w:spacing w:val="18"/>
        </w:rPr>
        <w:t xml:space="preserve"> </w:t>
      </w:r>
      <w:r>
        <w:rPr>
          <w:rFonts w:ascii="SimHei" w:hAnsi="SimHei" w:eastAsia="SimHei" w:cs="SimHei"/>
          <w:sz w:val="21"/>
          <w:szCs w:val="21"/>
          <w:spacing w:val="11"/>
        </w:rPr>
        <w:t>则的行动。</w:t>
      </w:r>
      <w:r>
        <w:rPr>
          <w:rFonts w:ascii="SimHei" w:hAnsi="SimHei" w:eastAsia="SimHei" w:cs="SimHei"/>
          <w:sz w:val="21"/>
          <w:szCs w:val="21"/>
          <w:spacing w:val="-25"/>
        </w:rPr>
        <w:t xml:space="preserve"> </w:t>
      </w:r>
      <w:r>
        <w:rPr>
          <w:rFonts w:ascii="SimSun" w:hAnsi="SimSun" w:eastAsia="SimSun" w:cs="SimSun"/>
          <w:sz w:val="21"/>
          <w:szCs w:val="21"/>
          <w:spacing w:val="11"/>
        </w:rPr>
        <w:t>但是，这通常会激起系统更大的</w:t>
      </w:r>
      <w:r>
        <w:rPr>
          <w:rFonts w:ascii="SimSun" w:hAnsi="SimSun" w:eastAsia="SimSun" w:cs="SimSun"/>
          <w:sz w:val="21"/>
          <w:szCs w:val="21"/>
          <w:spacing w:val="10"/>
        </w:rPr>
        <w:t>变形。以这种方式应对，将使</w:t>
      </w:r>
      <w:r>
        <w:rPr>
          <w:rFonts w:ascii="SimSun" w:hAnsi="SimSun" w:eastAsia="SimSun" w:cs="SimSun"/>
          <w:sz w:val="21"/>
          <w:szCs w:val="21"/>
        </w:rPr>
        <w:t xml:space="preserve"> </w:t>
      </w:r>
      <w:r>
        <w:rPr>
          <w:rFonts w:ascii="SimSun" w:hAnsi="SimSun" w:eastAsia="SimSun" w:cs="SimSun"/>
          <w:sz w:val="21"/>
          <w:szCs w:val="21"/>
          <w:spacing w:val="7"/>
        </w:rPr>
        <w:t>人们在陷阱中越陷越深。</w:t>
      </w:r>
    </w:p>
    <w:p>
      <w:pPr>
        <w:ind w:firstLine="459"/>
        <w:spacing w:before="4" w:line="413" w:lineRule="auto"/>
        <w:jc w:val="both"/>
        <w:rPr>
          <w:rFonts w:ascii="SimSun" w:hAnsi="SimSun" w:eastAsia="SimSun" w:cs="SimSun"/>
          <w:sz w:val="21"/>
          <w:szCs w:val="21"/>
        </w:rPr>
      </w:pPr>
      <w:r>
        <w:rPr>
          <w:rFonts w:ascii="SimSun" w:hAnsi="SimSun" w:eastAsia="SimSun" w:cs="SimSun"/>
          <w:sz w:val="21"/>
          <w:szCs w:val="21"/>
          <w:spacing w:val="8"/>
        </w:rPr>
        <w:t>另一种方式是，把规避规则看做有用的反馈，对规则进行修</w:t>
      </w:r>
      <w:r>
        <w:rPr>
          <w:rFonts w:ascii="SimSun" w:hAnsi="SimSun" w:eastAsia="SimSun" w:cs="SimSun"/>
          <w:sz w:val="21"/>
          <w:szCs w:val="21"/>
          <w:spacing w:val="7"/>
        </w:rPr>
        <w:t>订、改善、</w:t>
      </w:r>
      <w:r>
        <w:rPr>
          <w:rFonts w:ascii="SimSun" w:hAnsi="SimSun" w:eastAsia="SimSun" w:cs="SimSun"/>
          <w:sz w:val="21"/>
          <w:szCs w:val="21"/>
        </w:rPr>
        <w:t xml:space="preserve"> </w:t>
      </w:r>
      <w:r>
        <w:rPr>
          <w:rFonts w:ascii="SimHei" w:hAnsi="SimHei" w:eastAsia="SimHei" w:cs="SimHei"/>
          <w:sz w:val="21"/>
          <w:szCs w:val="21"/>
          <w:spacing w:val="12"/>
        </w:rPr>
        <w:t>废除，或给予更好的解释。</w:t>
      </w:r>
      <w:r>
        <w:rPr>
          <w:rFonts w:ascii="SimHei" w:hAnsi="SimHei" w:eastAsia="SimHei" w:cs="SimHei"/>
          <w:sz w:val="21"/>
          <w:szCs w:val="21"/>
          <w:spacing w:val="-16"/>
        </w:rPr>
        <w:t xml:space="preserve"> </w:t>
      </w:r>
      <w:r>
        <w:rPr>
          <w:rFonts w:ascii="SimSun" w:hAnsi="SimSun" w:eastAsia="SimSun" w:cs="SimSun"/>
          <w:sz w:val="21"/>
          <w:szCs w:val="21"/>
          <w:spacing w:val="12"/>
        </w:rPr>
        <w:t>这将是系统的机会之所在。更好地设计规则，</w:t>
      </w:r>
      <w:r>
        <w:rPr>
          <w:rFonts w:ascii="SimSun" w:hAnsi="SimSun" w:eastAsia="SimSun" w:cs="SimSun"/>
          <w:sz w:val="21"/>
          <w:szCs w:val="21"/>
        </w:rPr>
        <w:t xml:space="preserve"> </w:t>
      </w:r>
      <w:r>
        <w:rPr>
          <w:rFonts w:ascii="SimSun" w:hAnsi="SimSun" w:eastAsia="SimSun" w:cs="SimSun"/>
          <w:sz w:val="21"/>
          <w:szCs w:val="21"/>
          <w:spacing w:val="13"/>
        </w:rPr>
        <w:t>意味着要尽可能预见到规则对各个子系统的影响，包括可能出现的各种规</w:t>
      </w:r>
      <w:r>
        <w:rPr>
          <w:rFonts w:ascii="SimSun" w:hAnsi="SimSun" w:eastAsia="SimSun" w:cs="SimSun"/>
          <w:sz w:val="21"/>
          <w:szCs w:val="21"/>
          <w:spacing w:val="1"/>
        </w:rPr>
        <w:t xml:space="preserve"> </w:t>
      </w:r>
      <w:r>
        <w:rPr>
          <w:rFonts w:ascii="SimSun" w:hAnsi="SimSun" w:eastAsia="SimSun" w:cs="SimSun"/>
          <w:sz w:val="21"/>
          <w:szCs w:val="21"/>
          <w:spacing w:val="13"/>
        </w:rPr>
        <w:t>避规则行为，并调整系统结构，充分发挥系统自组织的能力，将其引导到</w:t>
      </w:r>
      <w:r>
        <w:rPr>
          <w:rFonts w:ascii="SimSun" w:hAnsi="SimSun" w:eastAsia="SimSun" w:cs="SimSun"/>
          <w:sz w:val="21"/>
          <w:szCs w:val="21"/>
          <w:spacing w:val="7"/>
        </w:rPr>
        <w:t xml:space="preserve"> </w:t>
      </w:r>
      <w:r>
        <w:rPr>
          <w:rFonts w:ascii="SimSun" w:hAnsi="SimSun" w:eastAsia="SimSun" w:cs="SimSun"/>
          <w:sz w:val="21"/>
          <w:szCs w:val="21"/>
          <w:spacing w:val="9"/>
        </w:rPr>
        <w:t>符合系统整体福利的方向上来。</w:t>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1992"/>
        <w:spacing w:before="68" w:line="222" w:lineRule="auto"/>
        <w:rPr>
          <w:rFonts w:ascii="SimHei" w:hAnsi="SimHei" w:eastAsia="SimHei" w:cs="SimHei"/>
          <w:sz w:val="21"/>
          <w:szCs w:val="21"/>
        </w:rPr>
      </w:pPr>
      <w:r>
        <w:rPr>
          <w:rFonts w:ascii="SimHei" w:hAnsi="SimHei" w:eastAsia="SimHei" w:cs="SimHei"/>
          <w:sz w:val="21"/>
          <w:szCs w:val="21"/>
          <w:b/>
          <w:bCs/>
          <w:spacing w:val="38"/>
        </w:rPr>
        <w:t>陷阱7:规避规则</w:t>
      </w:r>
    </w:p>
    <w:p>
      <w:pPr>
        <w:ind w:left="349" w:right="1798" w:firstLine="275"/>
        <w:spacing w:before="70" w:line="289" w:lineRule="auto"/>
        <w:jc w:val="both"/>
        <w:rPr>
          <w:rFonts w:ascii="SimHei" w:hAnsi="SimHei" w:eastAsia="SimHei" w:cs="SimHei"/>
          <w:sz w:val="21"/>
          <w:szCs w:val="21"/>
        </w:rPr>
      </w:pPr>
      <w:r>
        <w:drawing>
          <wp:anchor distT="0" distB="0" distL="0" distR="0" simplePos="0" relativeHeight="252397568" behindDoc="0" locked="0" layoutInCell="1" allowOverlap="1">
            <wp:simplePos x="0" y="0"/>
            <wp:positionH relativeFrom="column">
              <wp:posOffset>152394</wp:posOffset>
            </wp:positionH>
            <wp:positionV relativeFrom="paragraph">
              <wp:posOffset>388498</wp:posOffset>
            </wp:positionV>
            <wp:extent cx="6350" cy="1187404"/>
            <wp:effectExtent l="0" t="0" r="0" b="0"/>
            <wp:wrapNone/>
            <wp:docPr id="366" name="IM 366"/>
            <wp:cNvGraphicFramePr/>
            <a:graphic>
              <a:graphicData uri="http://schemas.openxmlformats.org/drawingml/2006/picture">
                <pic:pic>
                  <pic:nvPicPr>
                    <pic:cNvPr id="366" name="IM 366"/>
                    <pic:cNvPicPr/>
                  </pic:nvPicPr>
                  <pic:blipFill>
                    <a:blip r:embed="rId415"/>
                    <a:stretch>
                      <a:fillRect/>
                    </a:stretch>
                  </pic:blipFill>
                  <pic:spPr>
                    <a:xfrm rot="0">
                      <a:off x="0" y="0"/>
                      <a:ext cx="6350" cy="1187404"/>
                    </a:xfrm>
                    <a:prstGeom prst="rect">
                      <a:avLst/>
                    </a:prstGeom>
                  </pic:spPr>
                </pic:pic>
              </a:graphicData>
            </a:graphic>
          </wp:anchor>
        </w:drawing>
      </w:r>
      <w:r>
        <w:drawing>
          <wp:anchor distT="0" distB="0" distL="0" distR="0" simplePos="0" relativeHeight="252396544" behindDoc="0" locked="0" layoutInCell="1" allowOverlap="1">
            <wp:simplePos x="0" y="0"/>
            <wp:positionH relativeFrom="column">
              <wp:posOffset>3625839</wp:posOffset>
            </wp:positionH>
            <wp:positionV relativeFrom="paragraph">
              <wp:posOffset>464696</wp:posOffset>
            </wp:positionV>
            <wp:extent cx="717560" cy="431730"/>
            <wp:effectExtent l="0" t="0" r="0" b="0"/>
            <wp:wrapNone/>
            <wp:docPr id="368" name="IM 368"/>
            <wp:cNvGraphicFramePr/>
            <a:graphic>
              <a:graphicData uri="http://schemas.openxmlformats.org/drawingml/2006/picture">
                <pic:pic>
                  <pic:nvPicPr>
                    <pic:cNvPr id="368" name="IM 368"/>
                    <pic:cNvPicPr/>
                  </pic:nvPicPr>
                  <pic:blipFill>
                    <a:blip r:embed="rId416"/>
                    <a:stretch>
                      <a:fillRect/>
                    </a:stretch>
                  </pic:blipFill>
                  <pic:spPr>
                    <a:xfrm rot="0">
                      <a:off x="0" y="0"/>
                      <a:ext cx="717560" cy="431730"/>
                    </a:xfrm>
                    <a:prstGeom prst="rect">
                      <a:avLst/>
                    </a:prstGeom>
                  </pic:spPr>
                </pic:pic>
              </a:graphicData>
            </a:graphic>
          </wp:anchor>
        </w:drawing>
      </w:r>
      <w:r>
        <w:rPr>
          <w:rFonts w:ascii="SimHei" w:hAnsi="SimHei" w:eastAsia="SimHei" w:cs="SimHei"/>
          <w:sz w:val="21"/>
          <w:szCs w:val="21"/>
          <w:spacing w:val="-19"/>
        </w:rPr>
        <w:t>“上有政策，下有对策”。任何规则都可能会有漏洞或例</w:t>
      </w:r>
      <w:r>
        <w:rPr>
          <w:rFonts w:ascii="SimHei" w:hAnsi="SimHei" w:eastAsia="SimHei" w:cs="SimHei"/>
          <w:sz w:val="21"/>
          <w:szCs w:val="21"/>
          <w:spacing w:val="12"/>
        </w:rPr>
        <w:t xml:space="preserve"> </w:t>
      </w:r>
      <w:r>
        <w:rPr>
          <w:rFonts w:ascii="SimHei" w:hAnsi="SimHei" w:eastAsia="SimHei" w:cs="SimHei"/>
          <w:sz w:val="21"/>
          <w:szCs w:val="21"/>
          <w:spacing w:val="-16"/>
        </w:rPr>
        <w:t>外情况，因而也存在规避规则的机会。也就是说，虽然一些</w:t>
      </w:r>
      <w:r>
        <w:rPr>
          <w:rFonts w:ascii="SimHei" w:hAnsi="SimHei" w:eastAsia="SimHei" w:cs="SimHei"/>
          <w:sz w:val="21"/>
          <w:szCs w:val="21"/>
          <w:spacing w:val="17"/>
        </w:rPr>
        <w:t xml:space="preserve"> </w:t>
      </w:r>
      <w:r>
        <w:rPr>
          <w:rFonts w:ascii="SimHei" w:hAnsi="SimHei" w:eastAsia="SimHei" w:cs="SimHei"/>
          <w:sz w:val="21"/>
          <w:szCs w:val="21"/>
          <w:spacing w:val="-15"/>
        </w:rPr>
        <w:t>行为在表面上遵守或未违背规则，但实质上却不</w:t>
      </w:r>
      <w:r>
        <w:rPr>
          <w:rFonts w:ascii="SimHei" w:hAnsi="SimHei" w:eastAsia="SimHei" w:cs="SimHei"/>
          <w:sz w:val="21"/>
          <w:szCs w:val="21"/>
          <w:spacing w:val="-16"/>
        </w:rPr>
        <w:t>符合规则的</w:t>
      </w:r>
      <w:r>
        <w:rPr>
          <w:rFonts w:ascii="SimHei" w:hAnsi="SimHei" w:eastAsia="SimHei" w:cs="SimHei"/>
          <w:sz w:val="21"/>
          <w:szCs w:val="21"/>
        </w:rPr>
        <w:t xml:space="preserve"> </w:t>
      </w:r>
      <w:r>
        <w:rPr>
          <w:rFonts w:ascii="SimHei" w:hAnsi="SimHei" w:eastAsia="SimHei" w:cs="SimHei"/>
          <w:sz w:val="21"/>
          <w:szCs w:val="21"/>
          <w:spacing w:val="-19"/>
        </w:rPr>
        <w:t>本意，甚至扭曲了系统。</w:t>
      </w:r>
    </w:p>
    <w:p>
      <w:pPr>
        <w:ind w:left="2692"/>
        <w:spacing w:before="63" w:line="222" w:lineRule="auto"/>
        <w:rPr>
          <w:rFonts w:ascii="SimHei" w:hAnsi="SimHei" w:eastAsia="SimHei" w:cs="SimHei"/>
          <w:sz w:val="21"/>
          <w:szCs w:val="21"/>
        </w:rPr>
      </w:pPr>
      <w:r>
        <w:rPr>
          <w:rFonts w:ascii="SimHei" w:hAnsi="SimHei" w:eastAsia="SimHei" w:cs="SimHei"/>
          <w:sz w:val="21"/>
          <w:szCs w:val="21"/>
          <w:b/>
          <w:bCs/>
          <w:spacing w:val="-12"/>
        </w:rPr>
        <w:t>对策</w:t>
      </w:r>
    </w:p>
    <w:p>
      <w:pPr>
        <w:ind w:left="352" w:right="1806" w:firstLine="370"/>
        <w:spacing w:before="109" w:line="287" w:lineRule="auto"/>
        <w:rPr>
          <w:rFonts w:ascii="SimHei" w:hAnsi="SimHei" w:eastAsia="SimHei" w:cs="SimHei"/>
          <w:sz w:val="21"/>
          <w:szCs w:val="21"/>
        </w:rPr>
      </w:pPr>
      <w:r>
        <w:rPr>
          <w:rFonts w:ascii="SimHei" w:hAnsi="SimHei" w:eastAsia="SimHei" w:cs="SimHei"/>
          <w:sz w:val="21"/>
          <w:szCs w:val="21"/>
          <w:b/>
          <w:bCs/>
          <w:spacing w:val="-17"/>
        </w:rPr>
        <w:t>设计或重新设计规则，从规避规则的行为中获得创造性</w:t>
      </w:r>
      <w:r>
        <w:rPr>
          <w:rFonts w:ascii="SimHei" w:hAnsi="SimHei" w:eastAsia="SimHei" w:cs="SimHei"/>
          <w:sz w:val="21"/>
          <w:szCs w:val="21"/>
        </w:rPr>
        <w:t xml:space="preserve"> </w:t>
      </w:r>
      <w:r>
        <w:rPr>
          <w:rFonts w:ascii="SimHei" w:hAnsi="SimHei" w:eastAsia="SimHei" w:cs="SimHei"/>
          <w:sz w:val="21"/>
          <w:szCs w:val="21"/>
          <w:b/>
          <w:bCs/>
          <w:spacing w:val="-23"/>
        </w:rPr>
        <w:t>反馈，使其发挥积极的作用，实现规则的本来目的。</w:t>
      </w:r>
    </w:p>
    <w:p>
      <w:pPr>
        <w:spacing w:line="287" w:lineRule="auto"/>
        <w:sectPr>
          <w:footerReference w:type="default" r:id="rId414"/>
          <w:pgSz w:w="9600" w:h="13230"/>
          <w:pgMar w:top="400" w:right="1215" w:bottom="594" w:left="1170" w:header="0" w:footer="459" w:gutter="0"/>
        </w:sectPr>
        <w:rPr>
          <w:rFonts w:ascii="SimHei" w:hAnsi="SimHei" w:eastAsia="SimHei" w:cs="SimHei"/>
          <w:sz w:val="21"/>
          <w:szCs w:val="21"/>
        </w:rPr>
      </w:pPr>
    </w:p>
    <w:p>
      <w:pPr>
        <w:pStyle w:val="BodyText"/>
        <w:spacing w:line="462" w:lineRule="auto"/>
        <w:rPr/>
      </w:pPr>
      <w:r/>
    </w:p>
    <w:p>
      <w:pPr>
        <w:ind w:left="3362"/>
        <w:spacing w:before="48" w:line="208" w:lineRule="auto"/>
        <w:outlineLvl w:val="2"/>
        <w:rPr>
          <w:rFonts w:ascii="SimHei" w:hAnsi="SimHei" w:eastAsia="SimHei" w:cs="SimHei"/>
          <w:sz w:val="15"/>
          <w:szCs w:val="15"/>
        </w:rPr>
      </w:pPr>
      <w:r>
        <w:rPr>
          <w:rFonts w:ascii="SimHei" w:hAnsi="SimHei" w:eastAsia="SimHei" w:cs="SimHei"/>
          <w:sz w:val="15"/>
          <w:szCs w:val="15"/>
          <w:b/>
          <w:bCs/>
          <w:spacing w:val="-3"/>
        </w:rPr>
        <w:t>第5章</w:t>
      </w:r>
    </w:p>
    <w:p>
      <w:pPr>
        <w:ind w:left="3092"/>
        <w:spacing w:line="220" w:lineRule="auto"/>
        <w:rPr>
          <w:rFonts w:ascii="SimHei" w:hAnsi="SimHei" w:eastAsia="SimHei" w:cs="SimHei"/>
          <w:sz w:val="15"/>
          <w:szCs w:val="15"/>
        </w:rPr>
      </w:pPr>
      <w:r>
        <w:rPr>
          <w:rFonts w:ascii="SimHei" w:hAnsi="SimHei" w:eastAsia="SimHei" w:cs="SimHei"/>
          <w:sz w:val="15"/>
          <w:szCs w:val="15"/>
          <w:b/>
          <w:bCs/>
          <w:spacing w:val="-3"/>
        </w:rPr>
        <w:t>系统之危与机</w:t>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3033"/>
        <w:spacing w:before="88" w:line="222" w:lineRule="auto"/>
        <w:rPr>
          <w:rFonts w:ascii="SimHei" w:hAnsi="SimHei" w:eastAsia="SimHei" w:cs="SimHei"/>
          <w:sz w:val="27"/>
          <w:szCs w:val="27"/>
        </w:rPr>
      </w:pPr>
      <w:r>
        <w:rPr>
          <w:rFonts w:ascii="SimHei" w:hAnsi="SimHei" w:eastAsia="SimHei" w:cs="SimHei"/>
          <w:sz w:val="27"/>
          <w:szCs w:val="27"/>
          <w:b/>
          <w:bCs/>
          <w:spacing w:val="-6"/>
        </w:rPr>
        <w:t>目标错位</w:t>
      </w:r>
    </w:p>
    <w:p>
      <w:pPr>
        <w:pStyle w:val="BodyText"/>
        <w:spacing w:line="414" w:lineRule="auto"/>
        <w:rPr/>
      </w:pPr>
      <w:r/>
    </w:p>
    <w:p>
      <w:pPr>
        <w:ind w:left="3032"/>
        <w:spacing w:before="65" w:line="222" w:lineRule="auto"/>
        <w:rPr>
          <w:rFonts w:ascii="SimHei" w:hAnsi="SimHei" w:eastAsia="SimHei" w:cs="SimHei"/>
          <w:sz w:val="20"/>
          <w:szCs w:val="20"/>
        </w:rPr>
      </w:pPr>
      <w:r>
        <w:rPr>
          <w:rFonts w:ascii="SimHei" w:hAnsi="SimHei" w:eastAsia="SimHei" w:cs="SimHei"/>
          <w:sz w:val="20"/>
          <w:szCs w:val="20"/>
          <w:b/>
          <w:bCs/>
          <w:spacing w:val="18"/>
        </w:rPr>
        <w:t>《国际先驱导报》,1992</w:t>
      </w:r>
    </w:p>
    <w:p>
      <w:pPr>
        <w:ind w:left="3129" w:right="124"/>
        <w:spacing w:before="62" w:line="263" w:lineRule="auto"/>
        <w:jc w:val="both"/>
        <w:rPr>
          <w:rFonts w:ascii="FangSong" w:hAnsi="FangSong" w:eastAsia="FangSong" w:cs="FangSong"/>
          <w:sz w:val="20"/>
          <w:szCs w:val="20"/>
        </w:rPr>
      </w:pPr>
      <w:r>
        <w:rPr>
          <w:rFonts w:ascii="FangSong" w:hAnsi="FangSong" w:eastAsia="FangSong" w:cs="FangSong"/>
          <w:sz w:val="20"/>
          <w:szCs w:val="20"/>
          <w:spacing w:val="-11"/>
        </w:rPr>
        <w:t>政府本周五正式承认了经济学家们几个月来一直</w:t>
      </w:r>
      <w:r>
        <w:rPr>
          <w:rFonts w:ascii="FangSong" w:hAnsi="FangSong" w:eastAsia="FangSong" w:cs="FangSong"/>
          <w:sz w:val="20"/>
          <w:szCs w:val="20"/>
          <w:spacing w:val="15"/>
        </w:rPr>
        <w:t xml:space="preserve"> </w:t>
      </w:r>
      <w:r>
        <w:rPr>
          <w:rFonts w:ascii="FangSong" w:hAnsi="FangSong" w:eastAsia="FangSong" w:cs="FangSong"/>
          <w:sz w:val="20"/>
          <w:szCs w:val="20"/>
          <w:spacing w:val="-1"/>
        </w:rPr>
        <w:t>在谈论的一则消息：日本未实现一年前设定的</w:t>
      </w:r>
      <w:r>
        <w:rPr>
          <w:rFonts w:ascii="FangSong" w:hAnsi="FangSong" w:eastAsia="FangSong" w:cs="FangSong"/>
          <w:sz w:val="20"/>
          <w:szCs w:val="20"/>
          <w:spacing w:val="4"/>
        </w:rPr>
        <w:t xml:space="preserve"> </w:t>
      </w:r>
      <w:r>
        <w:rPr>
          <w:rFonts w:ascii="FangSong" w:hAnsi="FangSong" w:eastAsia="FangSong" w:cs="FangSong"/>
          <w:sz w:val="20"/>
          <w:szCs w:val="20"/>
          <w:spacing w:val="-3"/>
        </w:rPr>
        <w:t>3.5%的经济增长目标。</w:t>
      </w:r>
    </w:p>
    <w:p>
      <w:pPr>
        <w:ind w:left="3129" w:right="39"/>
        <w:spacing w:before="4" w:line="259" w:lineRule="auto"/>
        <w:jc w:val="both"/>
        <w:rPr>
          <w:rFonts w:ascii="FangSong" w:hAnsi="FangSong" w:eastAsia="FangSong" w:cs="FangSong"/>
          <w:sz w:val="20"/>
          <w:szCs w:val="20"/>
        </w:rPr>
      </w:pPr>
      <w:r>
        <w:rPr>
          <w:rFonts w:ascii="FangSong" w:hAnsi="FangSong" w:eastAsia="FangSong" w:cs="FangSong"/>
          <w:sz w:val="20"/>
          <w:szCs w:val="20"/>
          <w:spacing w:val="12"/>
        </w:rPr>
        <w:t>1993年</w:t>
      </w:r>
      <w:r>
        <w:rPr>
          <w:rFonts w:ascii="Times New Roman" w:hAnsi="Times New Roman" w:eastAsia="Times New Roman" w:cs="Times New Roman"/>
          <w:sz w:val="20"/>
          <w:szCs w:val="20"/>
        </w:rPr>
        <w:t>GNP</w:t>
      </w:r>
      <w:r>
        <w:rPr>
          <w:rFonts w:ascii="Times New Roman" w:hAnsi="Times New Roman" w:eastAsia="Times New Roman" w:cs="Times New Roman"/>
          <w:sz w:val="20"/>
          <w:szCs w:val="20"/>
          <w:spacing w:val="12"/>
        </w:rPr>
        <w:t xml:space="preserve"> </w:t>
      </w:r>
      <w:r>
        <w:rPr>
          <w:rFonts w:ascii="FangSong" w:hAnsi="FangSong" w:eastAsia="FangSong" w:cs="FangSong"/>
          <w:sz w:val="20"/>
          <w:szCs w:val="20"/>
          <w:spacing w:val="12"/>
        </w:rPr>
        <w:t>增长率为3.5%,1990年是5.5%。</w:t>
      </w:r>
      <w:r>
        <w:rPr>
          <w:rFonts w:ascii="FangSong" w:hAnsi="FangSong" w:eastAsia="FangSong" w:cs="FangSong"/>
          <w:sz w:val="20"/>
          <w:szCs w:val="20"/>
          <w:spacing w:val="7"/>
        </w:rPr>
        <w:t xml:space="preserve"> </w:t>
      </w:r>
      <w:r>
        <w:rPr>
          <w:rFonts w:ascii="FangSong" w:hAnsi="FangSong" w:eastAsia="FangSong" w:cs="FangSong"/>
          <w:sz w:val="20"/>
          <w:szCs w:val="20"/>
          <w:spacing w:val="-3"/>
        </w:rPr>
        <w:t>自从本财政年度开始，经济始终处于停滞或萎</w:t>
      </w:r>
      <w:r>
        <w:rPr>
          <w:rFonts w:ascii="FangSong" w:hAnsi="FangSong" w:eastAsia="FangSong" w:cs="FangSong"/>
          <w:sz w:val="20"/>
          <w:szCs w:val="20"/>
          <w:spacing w:val="4"/>
        </w:rPr>
        <w:t xml:space="preserve">  </w:t>
      </w:r>
      <w:r>
        <w:rPr>
          <w:rFonts w:ascii="FangSong" w:hAnsi="FangSong" w:eastAsia="FangSong" w:cs="FangSong"/>
          <w:sz w:val="20"/>
          <w:szCs w:val="20"/>
          <w:spacing w:val="-31"/>
        </w:rPr>
        <w:t>缩……</w:t>
      </w:r>
    </w:p>
    <w:p>
      <w:pPr>
        <w:ind w:left="3129" w:right="119"/>
        <w:spacing w:before="17" w:line="287" w:lineRule="auto"/>
        <w:jc w:val="both"/>
        <w:rPr>
          <w:rFonts w:ascii="FangSong" w:hAnsi="FangSong" w:eastAsia="FangSong" w:cs="FangSong"/>
          <w:sz w:val="15"/>
          <w:szCs w:val="15"/>
        </w:rPr>
      </w:pPr>
      <w:r>
        <w:rPr>
          <w:rFonts w:ascii="FangSong" w:hAnsi="FangSong" w:eastAsia="FangSong" w:cs="FangSong"/>
          <w:sz w:val="20"/>
          <w:szCs w:val="20"/>
          <w:spacing w:val="-10"/>
        </w:rPr>
        <w:t>现在，经济增长预测已被大幅拉低，来自政界和</w:t>
      </w:r>
      <w:r>
        <w:rPr>
          <w:rFonts w:ascii="FangSong" w:hAnsi="FangSong" w:eastAsia="FangSong" w:cs="FangSong"/>
          <w:sz w:val="20"/>
          <w:szCs w:val="20"/>
        </w:rPr>
        <w:t xml:space="preserve"> </w:t>
      </w:r>
      <w:r>
        <w:rPr>
          <w:rFonts w:ascii="FangSong" w:hAnsi="FangSong" w:eastAsia="FangSong" w:cs="FangSong"/>
          <w:sz w:val="20"/>
          <w:szCs w:val="20"/>
          <w:spacing w:val="-11"/>
        </w:rPr>
        <w:t>工商界的压力很可能会迫使财政部采取经济刺激</w:t>
      </w:r>
      <w:r>
        <w:rPr>
          <w:rFonts w:ascii="FangSong" w:hAnsi="FangSong" w:eastAsia="FangSong" w:cs="FangSong"/>
          <w:sz w:val="20"/>
          <w:szCs w:val="20"/>
          <w:spacing w:val="11"/>
        </w:rPr>
        <w:t xml:space="preserve"> </w:t>
      </w:r>
      <w:r>
        <w:rPr>
          <w:rFonts w:ascii="FangSong" w:hAnsi="FangSong" w:eastAsia="FangSong" w:cs="FangSong"/>
          <w:sz w:val="15"/>
          <w:szCs w:val="15"/>
          <w:spacing w:val="-7"/>
        </w:rPr>
        <w:t>措</w:t>
      </w:r>
      <w:r>
        <w:rPr>
          <w:rFonts w:ascii="FangSong" w:hAnsi="FangSong" w:eastAsia="FangSong" w:cs="FangSong"/>
          <w:sz w:val="15"/>
          <w:szCs w:val="15"/>
          <w:spacing w:val="-13"/>
        </w:rPr>
        <w:t xml:space="preserve"> </w:t>
      </w:r>
      <w:r>
        <w:rPr>
          <w:rFonts w:ascii="FangSong" w:hAnsi="FangSong" w:eastAsia="FangSong" w:cs="FangSong"/>
          <w:sz w:val="15"/>
          <w:szCs w:val="15"/>
          <w:spacing w:val="-7"/>
        </w:rPr>
        <w:t>施</w:t>
      </w:r>
      <w:r>
        <w:rPr>
          <w:rFonts w:ascii="FangSong" w:hAnsi="FangSong" w:eastAsia="FangSong" w:cs="FangSong"/>
          <w:sz w:val="15"/>
          <w:szCs w:val="15"/>
          <w:spacing w:val="-22"/>
        </w:rPr>
        <w:t xml:space="preserve"> </w:t>
      </w:r>
      <w:r>
        <w:rPr>
          <w:rFonts w:ascii="FangSong" w:hAnsi="FangSong" w:eastAsia="FangSong" w:cs="FangSong"/>
          <w:sz w:val="15"/>
          <w:szCs w:val="15"/>
          <w:spacing w:val="-7"/>
        </w:rPr>
        <w:t>。</w:t>
      </w:r>
    </w:p>
    <w:p>
      <w:pPr>
        <w:pStyle w:val="BodyText"/>
        <w:spacing w:line="296" w:lineRule="auto"/>
        <w:rPr/>
      </w:pPr>
      <w:r/>
    </w:p>
    <w:p>
      <w:pPr>
        <w:pStyle w:val="BodyText"/>
        <w:spacing w:line="296" w:lineRule="auto"/>
        <w:rPr/>
      </w:pPr>
      <w:r/>
    </w:p>
    <w:p>
      <w:pPr>
        <w:pStyle w:val="BodyText"/>
        <w:spacing w:line="296" w:lineRule="auto"/>
        <w:rPr/>
      </w:pPr>
      <w:r/>
    </w:p>
    <w:p>
      <w:pPr>
        <w:ind w:firstLine="449"/>
        <w:spacing w:before="66" w:line="439" w:lineRule="auto"/>
        <w:jc w:val="both"/>
        <w:rPr>
          <w:rFonts w:ascii="SimSun" w:hAnsi="SimSun" w:eastAsia="SimSun" w:cs="SimSun"/>
          <w:sz w:val="20"/>
          <w:szCs w:val="20"/>
        </w:rPr>
      </w:pPr>
      <w:r>
        <w:rPr>
          <w:rFonts w:ascii="SimSun" w:hAnsi="SimSun" w:eastAsia="SimSun" w:cs="SimSun"/>
          <w:sz w:val="20"/>
          <w:szCs w:val="20"/>
          <w:spacing w:val="27"/>
        </w:rPr>
        <w:t>我在本书第1章中曾说过，影响系统行为最有力的方式之</w:t>
      </w:r>
      <w:r>
        <w:rPr>
          <w:rFonts w:ascii="SimSun" w:hAnsi="SimSun" w:eastAsia="SimSun" w:cs="SimSun"/>
          <w:sz w:val="20"/>
          <w:szCs w:val="20"/>
          <w:spacing w:val="26"/>
        </w:rPr>
        <w:t>一就是，调</w:t>
      </w:r>
      <w:r>
        <w:rPr>
          <w:rFonts w:ascii="SimSun" w:hAnsi="SimSun" w:eastAsia="SimSun" w:cs="SimSun"/>
          <w:sz w:val="20"/>
          <w:szCs w:val="20"/>
        </w:rPr>
        <w:t xml:space="preserve">  </w:t>
      </w:r>
      <w:r>
        <w:rPr>
          <w:rFonts w:ascii="SimSun" w:hAnsi="SimSun" w:eastAsia="SimSun" w:cs="SimSun"/>
          <w:sz w:val="20"/>
          <w:szCs w:val="20"/>
          <w:spacing w:val="23"/>
        </w:rPr>
        <w:t>整它的目的或目标。这是因为，目标设定了系统的方向，定义了需要采取</w:t>
      </w:r>
      <w:r>
        <w:rPr>
          <w:rFonts w:ascii="SimSun" w:hAnsi="SimSun" w:eastAsia="SimSun" w:cs="SimSun"/>
          <w:sz w:val="20"/>
          <w:szCs w:val="20"/>
          <w:spacing w:val="6"/>
        </w:rPr>
        <w:t xml:space="preserve">  </w:t>
      </w:r>
      <w:r>
        <w:rPr>
          <w:rFonts w:ascii="SimSun" w:hAnsi="SimSun" w:eastAsia="SimSun" w:cs="SimSun"/>
          <w:sz w:val="20"/>
          <w:szCs w:val="20"/>
          <w:spacing w:val="23"/>
        </w:rPr>
        <w:t>校正措施的差距，并指示着调节回路运作的预期状态以及成败。</w:t>
      </w:r>
      <w:r>
        <w:rPr>
          <w:rFonts w:ascii="SimHei" w:hAnsi="SimHei" w:eastAsia="SimHei" w:cs="SimHei"/>
          <w:sz w:val="20"/>
          <w:szCs w:val="20"/>
          <w:spacing w:val="23"/>
        </w:rPr>
        <w:t>如果目标</w:t>
      </w:r>
      <w:r>
        <w:rPr>
          <w:rFonts w:ascii="SimHei" w:hAnsi="SimHei" w:eastAsia="SimHei" w:cs="SimHei"/>
          <w:sz w:val="20"/>
          <w:szCs w:val="20"/>
          <w:spacing w:val="4"/>
        </w:rPr>
        <w:t xml:space="preserve">  </w:t>
      </w:r>
      <w:r>
        <w:rPr>
          <w:rFonts w:ascii="SimSun" w:hAnsi="SimSun" w:eastAsia="SimSun" w:cs="SimSun"/>
          <w:sz w:val="20"/>
          <w:szCs w:val="20"/>
          <w:spacing w:val="23"/>
        </w:rPr>
        <w:t>定义不当，不能测量应该被测量的东西，不能真实地反映系统的状态，那</w:t>
      </w:r>
      <w:r>
        <w:rPr>
          <w:rFonts w:ascii="SimSun" w:hAnsi="SimSun" w:eastAsia="SimSun" w:cs="SimSun"/>
          <w:sz w:val="20"/>
          <w:szCs w:val="20"/>
          <w:spacing w:val="8"/>
        </w:rPr>
        <w:t xml:space="preserve">  </w:t>
      </w:r>
      <w:r>
        <w:rPr>
          <w:rFonts w:ascii="SimHei" w:hAnsi="SimHei" w:eastAsia="SimHei" w:cs="SimHei"/>
          <w:sz w:val="20"/>
          <w:szCs w:val="20"/>
          <w:spacing w:val="21"/>
        </w:rPr>
        <w:t>么系统就不可能产出期望的结果。</w:t>
      </w:r>
      <w:r>
        <w:rPr>
          <w:rFonts w:ascii="SimHei" w:hAnsi="SimHei" w:eastAsia="SimHei" w:cs="SimHei"/>
          <w:sz w:val="20"/>
          <w:szCs w:val="20"/>
          <w:spacing w:val="-11"/>
        </w:rPr>
        <w:t xml:space="preserve"> </w:t>
      </w:r>
      <w:r>
        <w:rPr>
          <w:rFonts w:ascii="SimSun" w:hAnsi="SimSun" w:eastAsia="SimSun" w:cs="SimSun"/>
          <w:sz w:val="20"/>
          <w:szCs w:val="20"/>
          <w:spacing w:val="21"/>
        </w:rPr>
        <w:t>就像传统神</w:t>
      </w:r>
      <w:r>
        <w:rPr>
          <w:rFonts w:ascii="SimSun" w:hAnsi="SimSun" w:eastAsia="SimSun" w:cs="SimSun"/>
          <w:sz w:val="20"/>
          <w:szCs w:val="20"/>
          <w:spacing w:val="20"/>
        </w:rPr>
        <w:t>话故事中可以许的三个愿望</w:t>
      </w:r>
      <w:r>
        <w:rPr>
          <w:rFonts w:ascii="SimSun" w:hAnsi="SimSun" w:eastAsia="SimSun" w:cs="SimSun"/>
          <w:sz w:val="20"/>
          <w:szCs w:val="20"/>
        </w:rPr>
        <w:t xml:space="preserve">  </w:t>
      </w:r>
      <w:r>
        <w:rPr>
          <w:rFonts w:ascii="SimSun" w:hAnsi="SimSun" w:eastAsia="SimSun" w:cs="SimSun"/>
          <w:sz w:val="20"/>
          <w:szCs w:val="20"/>
          <w:spacing w:val="13"/>
        </w:rPr>
        <w:t>一样，系统也有一个可怕的趋势，即只会产出你要求它们产出的结果。</w:t>
      </w:r>
      <w:r>
        <w:rPr>
          <w:rFonts w:ascii="SimSun" w:hAnsi="SimSun" w:eastAsia="SimSun" w:cs="SimSun"/>
          <w:sz w:val="20"/>
          <w:szCs w:val="20"/>
          <w:spacing w:val="12"/>
        </w:rPr>
        <w:t>所以，</w:t>
      </w:r>
      <w:r>
        <w:rPr>
          <w:rFonts w:ascii="SimSun" w:hAnsi="SimSun" w:eastAsia="SimSun" w:cs="SimSun"/>
          <w:sz w:val="20"/>
          <w:szCs w:val="20"/>
        </w:rPr>
        <w:t xml:space="preserve"> </w:t>
      </w:r>
      <w:r>
        <w:rPr>
          <w:rFonts w:ascii="SimSun" w:hAnsi="SimSun" w:eastAsia="SimSun" w:cs="SimSun"/>
          <w:sz w:val="20"/>
          <w:szCs w:val="20"/>
          <w:spacing w:val="19"/>
        </w:rPr>
        <w:t>一定要慎重地对待系统的目标。</w:t>
      </w:r>
    </w:p>
    <w:p>
      <w:pPr>
        <w:ind w:firstLine="480"/>
        <w:spacing w:before="1" w:line="435" w:lineRule="auto"/>
        <w:rPr>
          <w:rFonts w:ascii="SimSun" w:hAnsi="SimSun" w:eastAsia="SimSun" w:cs="SimSun"/>
          <w:sz w:val="20"/>
          <w:szCs w:val="20"/>
        </w:rPr>
      </w:pPr>
      <w:r>
        <w:rPr>
          <w:rFonts w:ascii="SimSun" w:hAnsi="SimSun" w:eastAsia="SimSun" w:cs="SimSun"/>
          <w:sz w:val="20"/>
          <w:szCs w:val="20"/>
          <w:spacing w:val="24"/>
        </w:rPr>
        <w:t>如果期望的系统状态是国家安全，并将其定义为军费开支数额，那么</w:t>
      </w:r>
      <w:r>
        <w:rPr>
          <w:rFonts w:ascii="SimSun" w:hAnsi="SimSun" w:eastAsia="SimSun" w:cs="SimSun"/>
          <w:sz w:val="20"/>
          <w:szCs w:val="20"/>
          <w:spacing w:val="5"/>
        </w:rPr>
        <w:t xml:space="preserve"> </w:t>
      </w:r>
      <w:r>
        <w:rPr>
          <w:rFonts w:ascii="SimSun" w:hAnsi="SimSun" w:eastAsia="SimSun" w:cs="SimSun"/>
          <w:sz w:val="20"/>
          <w:szCs w:val="20"/>
          <w:spacing w:val="26"/>
        </w:rPr>
        <w:t>系统的行为就是军备竞赛。这可能带来国家安全，也可能不能。事实上，</w:t>
      </w:r>
    </w:p>
    <w:p>
      <w:pPr>
        <w:spacing w:line="435" w:lineRule="auto"/>
        <w:sectPr>
          <w:footerReference w:type="default" r:id="rId417"/>
          <w:pgSz w:w="9600" w:h="13230"/>
          <w:pgMar w:top="400" w:right="1109" w:bottom="614" w:left="1250" w:header="0" w:footer="479" w:gutter="0"/>
        </w:sectPr>
        <w:rPr>
          <w:rFonts w:ascii="SimSun" w:hAnsi="SimSun" w:eastAsia="SimSun" w:cs="SimSun"/>
          <w:sz w:val="20"/>
          <w:szCs w:val="20"/>
        </w:rPr>
      </w:pPr>
    </w:p>
    <w:p>
      <w:pPr>
        <w:pStyle w:val="BodyText"/>
        <w:spacing w:line="458" w:lineRule="auto"/>
        <w:rPr/>
      </w:pPr>
      <w:r/>
    </w:p>
    <w:p>
      <w:pPr>
        <w:ind w:left="3269"/>
        <w:spacing w:before="43"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5"/>
          <w:w w:val="95"/>
        </w:rPr>
        <w:t>THINKING</w:t>
      </w:r>
    </w:p>
    <w:p>
      <w:pPr>
        <w:pStyle w:val="BodyText"/>
        <w:ind w:left="3120"/>
        <w:spacing w:line="188" w:lineRule="auto"/>
        <w:rPr>
          <w:sz w:val="15"/>
          <w:szCs w:val="15"/>
        </w:rPr>
      </w:pPr>
      <w:r>
        <w:rPr>
          <w:sz w:val="15"/>
          <w:szCs w:val="15"/>
          <w:spacing w:val="-2"/>
        </w:rPr>
        <w:t>I</w:t>
      </w:r>
      <w:r>
        <w:rPr>
          <w:sz w:val="15"/>
          <w:szCs w:val="15"/>
          <w:b/>
          <w:bCs/>
          <w:spacing w:val="-2"/>
        </w:rPr>
        <w:t>N'SYSTEMS</w:t>
      </w:r>
    </w:p>
    <w:p>
      <w:pPr>
        <w:ind w:left="329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9" w:lineRule="auto"/>
        <w:rPr/>
      </w:pPr>
      <w:r/>
    </w:p>
    <w:p>
      <w:pPr>
        <w:pStyle w:val="BodyText"/>
        <w:spacing w:line="289" w:lineRule="auto"/>
        <w:rPr/>
      </w:pPr>
      <w:r/>
    </w:p>
    <w:p>
      <w:pPr>
        <w:pStyle w:val="BodyText"/>
        <w:spacing w:line="290" w:lineRule="auto"/>
        <w:rPr/>
      </w:pPr>
      <w:r/>
    </w:p>
    <w:p>
      <w:pPr>
        <w:ind w:left="3" w:right="3"/>
        <w:spacing w:before="69" w:line="407" w:lineRule="auto"/>
        <w:rPr>
          <w:rFonts w:ascii="SimSun" w:hAnsi="SimSun" w:eastAsia="SimSun" w:cs="SimSun"/>
          <w:sz w:val="21"/>
          <w:szCs w:val="21"/>
        </w:rPr>
      </w:pPr>
      <w:r>
        <w:rPr>
          <w:rFonts w:ascii="SimSun" w:hAnsi="SimSun" w:eastAsia="SimSun" w:cs="SimSun"/>
          <w:sz w:val="21"/>
          <w:szCs w:val="21"/>
          <w:b/>
          <w:bCs/>
          <w:spacing w:val="7"/>
        </w:rPr>
        <w:t>如果军备开支过高，超出了合理、必要的限度，或者挤占了</w:t>
      </w:r>
      <w:r>
        <w:rPr>
          <w:rFonts w:ascii="SimSun" w:hAnsi="SimSun" w:eastAsia="SimSun" w:cs="SimSun"/>
          <w:sz w:val="21"/>
          <w:szCs w:val="21"/>
          <w:b/>
          <w:bCs/>
          <w:spacing w:val="6"/>
        </w:rPr>
        <w:t>经济建设投资，</w:t>
      </w:r>
      <w:r>
        <w:rPr>
          <w:rFonts w:ascii="SimSun" w:hAnsi="SimSun" w:eastAsia="SimSun" w:cs="SimSun"/>
          <w:sz w:val="21"/>
          <w:szCs w:val="21"/>
        </w:rPr>
        <w:t xml:space="preserve"> </w:t>
      </w:r>
      <w:r>
        <w:rPr>
          <w:rFonts w:ascii="SimSun" w:hAnsi="SimSun" w:eastAsia="SimSun" w:cs="SimSun"/>
          <w:sz w:val="21"/>
          <w:szCs w:val="21"/>
          <w:b/>
          <w:bCs/>
          <w:spacing w:val="5"/>
        </w:rPr>
        <w:t>国家安全形势甚至可能被削弱。</w:t>
      </w:r>
    </w:p>
    <w:p>
      <w:pPr>
        <w:ind w:left="3" w:right="89" w:firstLine="439"/>
        <w:spacing w:before="4" w:line="414" w:lineRule="auto"/>
        <w:jc w:val="both"/>
        <w:rPr>
          <w:rFonts w:ascii="SimSun" w:hAnsi="SimSun" w:eastAsia="SimSun" w:cs="SimSun"/>
          <w:sz w:val="21"/>
          <w:szCs w:val="21"/>
        </w:rPr>
      </w:pPr>
      <w:r>
        <w:rPr>
          <w:rFonts w:ascii="SimSun" w:hAnsi="SimSun" w:eastAsia="SimSun" w:cs="SimSun"/>
          <w:sz w:val="21"/>
          <w:szCs w:val="21"/>
          <w:b/>
          <w:bCs/>
          <w:spacing w:val="11"/>
        </w:rPr>
        <w:t>如果期望的系统状态是良好的教育，并以平均分摊到每位学生身上的</w:t>
      </w:r>
      <w:r>
        <w:rPr>
          <w:rFonts w:ascii="SimSun" w:hAnsi="SimSun" w:eastAsia="SimSun" w:cs="SimSun"/>
          <w:sz w:val="21"/>
          <w:szCs w:val="21"/>
          <w:spacing w:val="3"/>
        </w:rPr>
        <w:t xml:space="preserve"> </w:t>
      </w:r>
      <w:r>
        <w:rPr>
          <w:rFonts w:ascii="SimSun" w:hAnsi="SimSun" w:eastAsia="SimSun" w:cs="SimSun"/>
          <w:sz w:val="21"/>
          <w:szCs w:val="21"/>
          <w:b/>
          <w:bCs/>
          <w:spacing w:val="11"/>
        </w:rPr>
        <w:t>教育经费为衡量标准，就能确保教育经费能用到每一位学生身上。如果以</w:t>
      </w:r>
      <w:r>
        <w:rPr>
          <w:rFonts w:ascii="SimSun" w:hAnsi="SimSun" w:eastAsia="SimSun" w:cs="SimSun"/>
          <w:sz w:val="21"/>
          <w:szCs w:val="21"/>
        </w:rPr>
        <w:t xml:space="preserve"> </w:t>
      </w:r>
      <w:r>
        <w:rPr>
          <w:rFonts w:ascii="SimSun" w:hAnsi="SimSun" w:eastAsia="SimSun" w:cs="SimSun"/>
          <w:sz w:val="21"/>
          <w:szCs w:val="21"/>
          <w:b/>
          <w:bCs/>
          <w:spacing w:val="11"/>
        </w:rPr>
        <w:t>标准化的考试成绩作为教育质量的衡量标准，就会</w:t>
      </w:r>
      <w:r>
        <w:rPr>
          <w:rFonts w:ascii="SimSun" w:hAnsi="SimSun" w:eastAsia="SimSun" w:cs="SimSun"/>
          <w:sz w:val="21"/>
          <w:szCs w:val="21"/>
          <w:b/>
          <w:bCs/>
          <w:spacing w:val="10"/>
        </w:rPr>
        <w:t>产生提高考试成绩的行</w:t>
      </w:r>
      <w:r>
        <w:rPr>
          <w:rFonts w:ascii="SimSun" w:hAnsi="SimSun" w:eastAsia="SimSun" w:cs="SimSun"/>
          <w:sz w:val="21"/>
          <w:szCs w:val="21"/>
        </w:rPr>
        <w:t xml:space="preserve"> </w:t>
      </w:r>
      <w:r>
        <w:rPr>
          <w:rFonts w:ascii="SimSun" w:hAnsi="SimSun" w:eastAsia="SimSun" w:cs="SimSun"/>
          <w:sz w:val="21"/>
          <w:szCs w:val="21"/>
          <w:b/>
          <w:bCs/>
          <w:spacing w:val="7"/>
        </w:rPr>
        <w:t>为。当然，这些标准能否与良好的教育相互关联，是值得考虑的。</w:t>
      </w:r>
    </w:p>
    <w:p>
      <w:pPr>
        <w:ind w:right="74" w:firstLine="439"/>
        <w:spacing w:before="30" w:line="410" w:lineRule="auto"/>
        <w:jc w:val="both"/>
        <w:rPr>
          <w:rFonts w:ascii="SimSun" w:hAnsi="SimSun" w:eastAsia="SimSun" w:cs="SimSun"/>
          <w:sz w:val="21"/>
          <w:szCs w:val="21"/>
        </w:rPr>
      </w:pPr>
      <w:r>
        <w:rPr>
          <w:rFonts w:ascii="SimSun" w:hAnsi="SimSun" w:eastAsia="SimSun" w:cs="SimSun"/>
          <w:sz w:val="21"/>
          <w:szCs w:val="21"/>
          <w:spacing w:val="29"/>
        </w:rPr>
        <w:t>在印度推行家庭计划生育的早期，该项目标准被定义为宫内避孕</w:t>
      </w:r>
      <w:r>
        <w:rPr>
          <w:rFonts w:ascii="SimSun" w:hAnsi="SimSun" w:eastAsia="SimSun" w:cs="SimSun"/>
          <w:sz w:val="21"/>
          <w:szCs w:val="21"/>
          <w:spacing w:val="8"/>
        </w:rPr>
        <w:t xml:space="preserve"> </w:t>
      </w:r>
      <w:r>
        <w:rPr>
          <w:rFonts w:ascii="SimSun" w:hAnsi="SimSun" w:eastAsia="SimSun" w:cs="SimSun"/>
          <w:sz w:val="21"/>
          <w:szCs w:val="21"/>
          <w:spacing w:val="21"/>
        </w:rPr>
        <w:t>器放置的数量。于是，医生们为了完成任务，往往未经病人同意就</w:t>
      </w:r>
      <w:r>
        <w:rPr>
          <w:rFonts w:ascii="SimSun" w:hAnsi="SimSun" w:eastAsia="SimSun" w:cs="SimSun"/>
          <w:sz w:val="21"/>
          <w:szCs w:val="21"/>
          <w:spacing w:val="20"/>
        </w:rPr>
        <w:t>进行</w:t>
      </w:r>
      <w:r>
        <w:rPr>
          <w:rFonts w:ascii="SimSun" w:hAnsi="SimSun" w:eastAsia="SimSun" w:cs="SimSun"/>
          <w:sz w:val="21"/>
          <w:szCs w:val="21"/>
        </w:rPr>
        <w:t xml:space="preserve"> </w:t>
      </w:r>
      <w:r>
        <w:rPr>
          <w:rFonts w:ascii="SimSun" w:hAnsi="SimSun" w:eastAsia="SimSun" w:cs="SimSun"/>
          <w:sz w:val="21"/>
          <w:szCs w:val="21"/>
          <w:spacing w:val="8"/>
        </w:rPr>
        <w:t>放环。</w:t>
      </w:r>
    </w:p>
    <w:p>
      <w:pPr>
        <w:ind w:firstLine="439"/>
        <w:spacing w:before="2" w:line="412" w:lineRule="auto"/>
        <w:jc w:val="both"/>
        <w:rPr>
          <w:rFonts w:ascii="SimSun" w:hAnsi="SimSun" w:eastAsia="SimSun" w:cs="SimSun"/>
          <w:sz w:val="21"/>
          <w:szCs w:val="21"/>
        </w:rPr>
      </w:pPr>
      <w:r>
        <w:rPr>
          <w:rFonts w:ascii="SimSun" w:hAnsi="SimSun" w:eastAsia="SimSun" w:cs="SimSun"/>
          <w:sz w:val="21"/>
          <w:szCs w:val="21"/>
          <w:spacing w:val="13"/>
        </w:rPr>
        <w:t>在这些案例中，结果往往与人们的初衷相悖，其中最常见的一个错误</w:t>
      </w:r>
      <w:r>
        <w:rPr>
          <w:rFonts w:ascii="SimSun" w:hAnsi="SimSun" w:eastAsia="SimSun" w:cs="SimSun"/>
          <w:sz w:val="21"/>
          <w:szCs w:val="21"/>
          <w:spacing w:val="4"/>
        </w:rPr>
        <w:t xml:space="preserve">  </w:t>
      </w:r>
      <w:r>
        <w:rPr>
          <w:rFonts w:ascii="SimSun" w:hAnsi="SimSun" w:eastAsia="SimSun" w:cs="SimSun"/>
          <w:sz w:val="21"/>
          <w:szCs w:val="21"/>
          <w:spacing w:val="13"/>
        </w:rPr>
        <w:t>就在于系统设计中定错了目标。也许在此类错误中，最为严重的就是以国</w:t>
      </w:r>
      <w:r>
        <w:rPr>
          <w:rFonts w:ascii="SimSun" w:hAnsi="SimSun" w:eastAsia="SimSun" w:cs="SimSun"/>
          <w:sz w:val="21"/>
          <w:szCs w:val="21"/>
          <w:spacing w:val="14"/>
        </w:rPr>
        <w:t xml:space="preserve"> </w:t>
      </w:r>
      <w:r>
        <w:rPr>
          <w:rFonts w:ascii="SimSun" w:hAnsi="SimSun" w:eastAsia="SimSun" w:cs="SimSun"/>
          <w:sz w:val="21"/>
          <w:szCs w:val="21"/>
          <w:spacing w:val="9"/>
        </w:rPr>
        <w:t>民生产总值</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GNP</w:t>
      </w:r>
      <w:r>
        <w:rPr>
          <w:rFonts w:ascii="Times New Roman" w:hAnsi="Times New Roman" w:eastAsia="Times New Roman" w:cs="Times New Roman"/>
          <w:sz w:val="21"/>
          <w:szCs w:val="21"/>
          <w:spacing w:val="9"/>
        </w:rPr>
        <w:t>)    </w:t>
      </w:r>
      <w:r>
        <w:rPr>
          <w:rFonts w:ascii="SimSun" w:hAnsi="SimSun" w:eastAsia="SimSun" w:cs="SimSun"/>
          <w:sz w:val="21"/>
          <w:szCs w:val="21"/>
          <w:spacing w:val="9"/>
        </w:rPr>
        <w:t>作为衡量国家经济成就的指标。</w:t>
      </w:r>
      <w:r>
        <w:rPr>
          <w:rFonts w:ascii="SimSun" w:hAnsi="SimSun" w:eastAsia="SimSun" w:cs="SimSun"/>
          <w:sz w:val="21"/>
          <w:szCs w:val="21"/>
          <w:spacing w:val="-29"/>
        </w:rPr>
        <w:t xml:space="preserve"> </w:t>
      </w:r>
      <w:r>
        <w:rPr>
          <w:rFonts w:ascii="Times New Roman" w:hAnsi="Times New Roman" w:eastAsia="Times New Roman" w:cs="Times New Roman"/>
          <w:sz w:val="21"/>
          <w:szCs w:val="21"/>
        </w:rPr>
        <w:t>GNP</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9"/>
        </w:rPr>
        <w:t>反映的是一国经</w:t>
      </w:r>
      <w:r>
        <w:rPr>
          <w:rFonts w:ascii="SimSun" w:hAnsi="SimSun" w:eastAsia="SimSun" w:cs="SimSun"/>
          <w:sz w:val="21"/>
          <w:szCs w:val="21"/>
        </w:rPr>
        <w:t xml:space="preserve">  </w:t>
      </w:r>
      <w:r>
        <w:rPr>
          <w:rFonts w:ascii="SimSun" w:hAnsi="SimSun" w:eastAsia="SimSun" w:cs="SimSun"/>
          <w:sz w:val="21"/>
          <w:szCs w:val="21"/>
          <w:spacing w:val="16"/>
        </w:rPr>
        <w:t>济当期生产的最终产品和服务的货币价值。从这一指标推出的那一刻起，</w:t>
      </w:r>
      <w:r>
        <w:rPr>
          <w:rFonts w:ascii="SimSun" w:hAnsi="SimSun" w:eastAsia="SimSun" w:cs="SimSun"/>
          <w:sz w:val="21"/>
          <w:szCs w:val="21"/>
          <w:spacing w:val="2"/>
        </w:rPr>
        <w:t xml:space="preserve"> </w:t>
      </w:r>
      <w:r>
        <w:rPr>
          <w:rFonts w:ascii="SimSun" w:hAnsi="SimSun" w:eastAsia="SimSun" w:cs="SimSun"/>
          <w:sz w:val="21"/>
          <w:szCs w:val="21"/>
          <w:spacing w:val="8"/>
        </w:rPr>
        <w:t>对它的批评之声就几乎没有中断过：</w:t>
      </w:r>
    </w:p>
    <w:p>
      <w:pPr>
        <w:pStyle w:val="BodyText"/>
        <w:spacing w:line="241" w:lineRule="auto"/>
        <w:rPr/>
      </w:pPr>
      <w:r/>
    </w:p>
    <w:p>
      <w:pPr>
        <w:ind w:left="830"/>
        <w:spacing w:before="69" w:line="220" w:lineRule="auto"/>
        <w:rPr>
          <w:rFonts w:ascii="FangSong" w:hAnsi="FangSong" w:eastAsia="FangSong" w:cs="FangSong"/>
          <w:sz w:val="21"/>
          <w:szCs w:val="21"/>
        </w:rPr>
      </w:pPr>
      <w:r>
        <w:rPr>
          <w:rFonts w:ascii="FangSong" w:hAnsi="FangSong" w:eastAsia="FangSong" w:cs="FangSong"/>
          <w:sz w:val="21"/>
          <w:szCs w:val="21"/>
          <w:spacing w:val="-16"/>
        </w:rPr>
        <w:t>国民生产总值不能反映我们子女的健康、他们的教育质量以及幸福感。</w:t>
      </w:r>
    </w:p>
    <w:p>
      <w:pPr>
        <w:ind w:left="439"/>
        <w:spacing w:before="50" w:line="221" w:lineRule="auto"/>
        <w:rPr>
          <w:rFonts w:ascii="FangSong" w:hAnsi="FangSong" w:eastAsia="FangSong" w:cs="FangSong"/>
          <w:sz w:val="21"/>
          <w:szCs w:val="21"/>
        </w:rPr>
      </w:pPr>
      <w:r>
        <w:rPr>
          <w:rFonts w:ascii="FangSong" w:hAnsi="FangSong" w:eastAsia="FangSong" w:cs="FangSong"/>
          <w:sz w:val="21"/>
          <w:szCs w:val="21"/>
          <w:spacing w:val="-19"/>
        </w:rPr>
        <w:t>它也不包括诗歌艺术之美、婚姻关系的牢固、公开辩论的智慧，或者政府公</w:t>
      </w:r>
    </w:p>
    <w:p>
      <w:pPr>
        <w:ind w:left="439" w:right="487"/>
        <w:spacing w:before="49" w:line="296" w:lineRule="auto"/>
        <w:jc w:val="both"/>
        <w:rPr>
          <w:rFonts w:ascii="FangSong" w:hAnsi="FangSong" w:eastAsia="FangSong" w:cs="FangSong"/>
          <w:sz w:val="15"/>
          <w:szCs w:val="15"/>
        </w:rPr>
      </w:pPr>
      <w:r>
        <w:rPr>
          <w:rFonts w:ascii="FangSong" w:hAnsi="FangSong" w:eastAsia="FangSong" w:cs="FangSong"/>
          <w:sz w:val="21"/>
          <w:szCs w:val="21"/>
          <w:spacing w:val="-13"/>
        </w:rPr>
        <w:t>务员的廉正。它既不能测量我们的聪明才智，也无法测量我们的勇气、学</w:t>
      </w:r>
      <w:r>
        <w:rPr>
          <w:rFonts w:ascii="FangSong" w:hAnsi="FangSong" w:eastAsia="FangSong" w:cs="FangSong"/>
          <w:sz w:val="21"/>
          <w:szCs w:val="21"/>
          <w:spacing w:val="2"/>
        </w:rPr>
        <w:t xml:space="preserve"> </w:t>
      </w:r>
      <w:r>
        <w:rPr>
          <w:rFonts w:ascii="FangSong" w:hAnsi="FangSong" w:eastAsia="FangSong" w:cs="FangSong"/>
          <w:sz w:val="21"/>
          <w:szCs w:val="21"/>
          <w:spacing w:val="-13"/>
        </w:rPr>
        <w:t>习、同情心以及爱国之心。它只衡量当期的产出，而这与人生的意义毫无</w:t>
      </w:r>
      <w:r>
        <w:rPr>
          <w:rFonts w:ascii="FangSong" w:hAnsi="FangSong" w:eastAsia="FangSong" w:cs="FangSong"/>
          <w:sz w:val="21"/>
          <w:szCs w:val="21"/>
          <w:spacing w:val="1"/>
        </w:rPr>
        <w:t xml:space="preserve"> </w:t>
      </w:r>
      <w:r>
        <w:rPr>
          <w:rFonts w:ascii="FangSong" w:hAnsi="FangSong" w:eastAsia="FangSong" w:cs="FangSong"/>
          <w:sz w:val="15"/>
          <w:szCs w:val="15"/>
          <w:spacing w:val="-10"/>
        </w:rPr>
        <w:t>关</w:t>
      </w:r>
      <w:r>
        <w:rPr>
          <w:rFonts w:ascii="FangSong" w:hAnsi="FangSong" w:eastAsia="FangSong" w:cs="FangSong"/>
          <w:sz w:val="15"/>
          <w:szCs w:val="15"/>
        </w:rPr>
        <w:t xml:space="preserve"> </w:t>
      </w:r>
      <w:r>
        <w:rPr>
          <w:rFonts w:ascii="FangSong" w:hAnsi="FangSong" w:eastAsia="FangSong" w:cs="FangSong"/>
          <w:sz w:val="15"/>
          <w:szCs w:val="15"/>
          <w:spacing w:val="-10"/>
        </w:rPr>
        <w:t>系</w:t>
      </w:r>
      <w:r>
        <w:rPr>
          <w:rFonts w:ascii="FangSong" w:hAnsi="FangSong" w:eastAsia="FangSong" w:cs="FangSong"/>
          <w:sz w:val="15"/>
          <w:szCs w:val="15"/>
          <w:spacing w:val="-16"/>
        </w:rPr>
        <w:t xml:space="preserve"> </w:t>
      </w:r>
      <w:r>
        <w:rPr>
          <w:rFonts w:ascii="FangSong" w:hAnsi="FangSong" w:eastAsia="FangSong" w:cs="FangSong"/>
          <w:sz w:val="15"/>
          <w:szCs w:val="15"/>
          <w:spacing w:val="-10"/>
        </w:rPr>
        <w:t>。</w:t>
      </w:r>
    </w:p>
    <w:p>
      <w:pPr>
        <w:ind w:left="849"/>
        <w:spacing w:before="26" w:line="221" w:lineRule="auto"/>
        <w:rPr>
          <w:rFonts w:ascii="FangSong" w:hAnsi="FangSong" w:eastAsia="FangSong" w:cs="FangSong"/>
          <w:sz w:val="21"/>
          <w:szCs w:val="21"/>
        </w:rPr>
      </w:pPr>
      <w:r>
        <w:rPr>
          <w:rFonts w:ascii="FangSong" w:hAnsi="FangSong" w:eastAsia="FangSong" w:cs="FangSong"/>
          <w:sz w:val="21"/>
          <w:szCs w:val="21"/>
          <w:spacing w:val="-19"/>
        </w:rPr>
        <w:t>国民经济核算系统与国民经济的真实状况相去甚远，因为它不记</w:t>
      </w:r>
      <w:r>
        <w:rPr>
          <w:rFonts w:ascii="FangSong" w:hAnsi="FangSong" w:eastAsia="FangSong" w:cs="FangSong"/>
          <w:sz w:val="21"/>
          <w:szCs w:val="21"/>
          <w:spacing w:val="-20"/>
        </w:rPr>
        <w:t>录我们</w:t>
      </w:r>
    </w:p>
    <w:p>
      <w:pPr>
        <w:ind w:left="442"/>
        <w:spacing w:before="46" w:line="222" w:lineRule="auto"/>
        <w:rPr>
          <w:rFonts w:ascii="FangSong" w:hAnsi="FangSong" w:eastAsia="FangSong" w:cs="FangSong"/>
          <w:sz w:val="21"/>
          <w:szCs w:val="21"/>
        </w:rPr>
      </w:pPr>
      <w:r>
        <w:rPr>
          <w:rFonts w:ascii="FangSong" w:hAnsi="FangSong" w:eastAsia="FangSong" w:cs="FangSong"/>
          <w:sz w:val="21"/>
          <w:szCs w:val="21"/>
          <w:b/>
          <w:bCs/>
          <w:spacing w:val="-25"/>
        </w:rPr>
        <w:t>的家庭生活，只是表面的消费。</w:t>
      </w:r>
    </w:p>
    <w:p>
      <w:pPr>
        <w:spacing w:line="222" w:lineRule="auto"/>
        <w:sectPr>
          <w:footerReference w:type="default" r:id="rId418"/>
          <w:pgSz w:w="9600" w:h="13230"/>
          <w:pgMar w:top="400" w:right="1174" w:bottom="574" w:left="1190" w:header="0" w:footer="439" w:gutter="0"/>
        </w:sectPr>
        <w:rPr>
          <w:rFonts w:ascii="FangSong" w:hAnsi="FangSong" w:eastAsia="FangSong" w:cs="FangSong"/>
          <w:sz w:val="21"/>
          <w:szCs w:val="21"/>
        </w:rPr>
      </w:pPr>
    </w:p>
    <w:p>
      <w:pPr>
        <w:pStyle w:val="BodyText"/>
        <w:spacing w:line="476" w:lineRule="auto"/>
        <w:rPr/>
      </w:pPr>
      <w:r/>
    </w:p>
    <w:p>
      <w:pPr>
        <w:ind w:left="3410"/>
        <w:spacing w:before="45" w:line="222" w:lineRule="auto"/>
        <w:rPr>
          <w:rFonts w:ascii="SimHei" w:hAnsi="SimHei" w:eastAsia="SimHei" w:cs="SimHei"/>
          <w:sz w:val="14"/>
          <w:szCs w:val="14"/>
        </w:rPr>
      </w:pPr>
      <w:r>
        <w:rPr>
          <w:rFonts w:ascii="SimHei" w:hAnsi="SimHei" w:eastAsia="SimHei" w:cs="SimHei"/>
          <w:sz w:val="14"/>
          <w:szCs w:val="14"/>
          <w:spacing w:val="-2"/>
        </w:rPr>
        <w:t>第5章</w:t>
      </w:r>
    </w:p>
    <w:p>
      <w:pPr>
        <w:ind w:left="3149"/>
        <w:spacing w:before="1" w:line="221" w:lineRule="auto"/>
        <w:rPr>
          <w:rFonts w:ascii="SimHei" w:hAnsi="SimHei" w:eastAsia="SimHei" w:cs="SimHei"/>
          <w:sz w:val="14"/>
          <w:szCs w:val="14"/>
        </w:rPr>
      </w:pPr>
      <w:r>
        <w:rPr>
          <w:rFonts w:ascii="SimHei" w:hAnsi="SimHei" w:eastAsia="SimHei" w:cs="SimHei"/>
          <w:sz w:val="14"/>
          <w:szCs w:val="14"/>
          <w:spacing w:val="4"/>
        </w:rPr>
        <w:t>系统之危与机</w:t>
      </w:r>
    </w:p>
    <w:p>
      <w:pPr>
        <w:pStyle w:val="BodyText"/>
        <w:spacing w:line="290" w:lineRule="auto"/>
        <w:rPr/>
      </w:pPr>
      <w:r/>
    </w:p>
    <w:p>
      <w:pPr>
        <w:pStyle w:val="BodyText"/>
        <w:spacing w:line="290" w:lineRule="auto"/>
        <w:rPr/>
      </w:pPr>
      <w:r/>
    </w:p>
    <w:p>
      <w:pPr>
        <w:pStyle w:val="BodyText"/>
        <w:spacing w:line="290" w:lineRule="auto"/>
        <w:rPr/>
      </w:pPr>
      <w:r/>
    </w:p>
    <w:p>
      <w:pPr>
        <w:pStyle w:val="BodyText"/>
        <w:spacing w:line="291" w:lineRule="auto"/>
        <w:rPr/>
      </w:pPr>
      <w:r/>
    </w:p>
    <w:p>
      <w:pPr>
        <w:ind w:left="429" w:right="460" w:firstLine="400"/>
        <w:spacing w:before="65" w:line="277" w:lineRule="auto"/>
        <w:jc w:val="both"/>
        <w:rPr>
          <w:rFonts w:ascii="SimSun" w:hAnsi="SimSun" w:eastAsia="SimSun" w:cs="SimSun"/>
          <w:sz w:val="20"/>
          <w:szCs w:val="20"/>
        </w:rPr>
      </w:pPr>
      <w:r>
        <w:rPr>
          <w:rFonts w:ascii="FangSong" w:hAnsi="FangSong" w:eastAsia="FangSong" w:cs="FangSong"/>
          <w:sz w:val="20"/>
          <w:szCs w:val="20"/>
          <w:spacing w:val="-11"/>
        </w:rPr>
        <w:t>此外，</w:t>
      </w:r>
      <w:r>
        <w:rPr>
          <w:rFonts w:ascii="Times New Roman" w:hAnsi="Times New Roman" w:eastAsia="Times New Roman" w:cs="Times New Roman"/>
          <w:sz w:val="20"/>
          <w:szCs w:val="20"/>
          <w:spacing w:val="-11"/>
        </w:rPr>
        <w:t>GNP </w:t>
      </w:r>
      <w:r>
        <w:rPr>
          <w:rFonts w:ascii="FangSong" w:hAnsi="FangSong" w:eastAsia="FangSong" w:cs="FangSong"/>
          <w:sz w:val="20"/>
          <w:szCs w:val="20"/>
          <w:spacing w:val="-11"/>
        </w:rPr>
        <w:t>也将好的和坏的混在一起。如果有更多</w:t>
      </w:r>
      <w:r>
        <w:rPr>
          <w:rFonts w:ascii="FangSong" w:hAnsi="FangSong" w:eastAsia="FangSong" w:cs="FangSong"/>
          <w:sz w:val="20"/>
          <w:szCs w:val="20"/>
          <w:spacing w:val="-12"/>
        </w:rPr>
        <w:t>的交通事故，就会产</w:t>
      </w:r>
      <w:r>
        <w:rPr>
          <w:rFonts w:ascii="FangSong" w:hAnsi="FangSong" w:eastAsia="FangSong" w:cs="FangSong"/>
          <w:sz w:val="20"/>
          <w:szCs w:val="20"/>
        </w:rPr>
        <w:t xml:space="preserve"> </w:t>
      </w:r>
      <w:r>
        <w:rPr>
          <w:rFonts w:ascii="FangSong" w:hAnsi="FangSong" w:eastAsia="FangSong" w:cs="FangSong"/>
          <w:sz w:val="20"/>
          <w:szCs w:val="20"/>
          <w:spacing w:val="-10"/>
        </w:rPr>
        <w:t>生更多的医疗账单和维修费用，推高</w:t>
      </w:r>
      <w:r>
        <w:rPr>
          <w:rFonts w:ascii="Times New Roman" w:hAnsi="Times New Roman" w:eastAsia="Times New Roman" w:cs="Times New Roman"/>
          <w:sz w:val="20"/>
          <w:szCs w:val="20"/>
          <w:spacing w:val="-10"/>
        </w:rPr>
        <w:t>GNP</w:t>
      </w:r>
      <w:r>
        <w:rPr>
          <w:rFonts w:ascii="SimSun" w:hAnsi="SimSun" w:eastAsia="SimSun" w:cs="SimSun"/>
          <w:sz w:val="20"/>
          <w:szCs w:val="20"/>
          <w:spacing w:val="-10"/>
        </w:rPr>
        <w:t>。</w:t>
      </w:r>
      <w:r>
        <w:rPr>
          <w:rFonts w:ascii="FangSong" w:hAnsi="FangSong" w:eastAsia="FangSong" w:cs="FangSong"/>
          <w:sz w:val="20"/>
          <w:szCs w:val="20"/>
          <w:spacing w:val="-10"/>
        </w:rPr>
        <w:t>而且，它只计算被交易的产品和</w:t>
      </w:r>
      <w:r>
        <w:rPr>
          <w:rFonts w:ascii="FangSong" w:hAnsi="FangSong" w:eastAsia="FangSong" w:cs="FangSong"/>
          <w:sz w:val="20"/>
          <w:szCs w:val="20"/>
        </w:rPr>
        <w:t xml:space="preserve"> </w:t>
      </w:r>
      <w:r>
        <w:rPr>
          <w:rFonts w:ascii="FangSong" w:hAnsi="FangSong" w:eastAsia="FangSong" w:cs="FangSong"/>
          <w:sz w:val="20"/>
          <w:szCs w:val="20"/>
          <w:spacing w:val="-11"/>
        </w:rPr>
        <w:t>服务。如果每个父母都雇人来抚养其子女，</w:t>
      </w:r>
      <w:r>
        <w:rPr>
          <w:rFonts w:ascii="Times New Roman" w:hAnsi="Times New Roman" w:eastAsia="Times New Roman" w:cs="Times New Roman"/>
          <w:sz w:val="20"/>
          <w:szCs w:val="20"/>
          <w:spacing w:val="-11"/>
        </w:rPr>
        <w:t>GNP </w:t>
      </w:r>
      <w:r>
        <w:rPr>
          <w:rFonts w:ascii="FangSong" w:hAnsi="FangSong" w:eastAsia="FangSong" w:cs="FangSong"/>
          <w:sz w:val="20"/>
          <w:szCs w:val="20"/>
          <w:spacing w:val="-11"/>
        </w:rPr>
        <w:t>就会提高</w:t>
      </w:r>
      <w:r>
        <w:rPr>
          <w:rFonts w:ascii="FangSong" w:hAnsi="FangSong" w:eastAsia="FangSong" w:cs="FangSong"/>
          <w:sz w:val="20"/>
          <w:szCs w:val="20"/>
          <w:spacing w:val="-12"/>
        </w:rPr>
        <w:t>。它不反映分配的</w:t>
      </w:r>
      <w:r>
        <w:rPr>
          <w:rFonts w:ascii="FangSong" w:hAnsi="FangSong" w:eastAsia="FangSong" w:cs="FangSong"/>
          <w:sz w:val="20"/>
          <w:szCs w:val="20"/>
        </w:rPr>
        <w:t xml:space="preserve"> </w:t>
      </w:r>
      <w:r>
        <w:rPr>
          <w:rFonts w:ascii="FangSong" w:hAnsi="FangSong" w:eastAsia="FangSong" w:cs="FangSong"/>
          <w:sz w:val="20"/>
          <w:szCs w:val="20"/>
          <w:spacing w:val="-6"/>
        </w:rPr>
        <w:t>公平性。富人购置昂贵的第二套住房，对</w:t>
      </w:r>
      <w:r>
        <w:rPr>
          <w:rFonts w:ascii="SimSun" w:hAnsi="SimSun" w:eastAsia="SimSun" w:cs="SimSun"/>
          <w:sz w:val="20"/>
          <w:szCs w:val="20"/>
          <w:spacing w:val="-6"/>
        </w:rPr>
        <w:t>GNP</w:t>
      </w:r>
      <w:r>
        <w:rPr>
          <w:rFonts w:ascii="SimSun" w:hAnsi="SimSun" w:eastAsia="SimSun" w:cs="SimSun"/>
          <w:sz w:val="20"/>
          <w:szCs w:val="20"/>
          <w:spacing w:val="53"/>
        </w:rPr>
        <w:t xml:space="preserve"> </w:t>
      </w:r>
      <w:r>
        <w:rPr>
          <w:rFonts w:ascii="FangSong" w:hAnsi="FangSong" w:eastAsia="FangSong" w:cs="FangSong"/>
          <w:sz w:val="20"/>
          <w:szCs w:val="20"/>
          <w:spacing w:val="-6"/>
        </w:rPr>
        <w:t>的贡献要大于贫困家庭购买</w:t>
      </w:r>
      <w:r>
        <w:rPr>
          <w:rFonts w:ascii="FangSong" w:hAnsi="FangSong" w:eastAsia="FangSong" w:cs="FangSong"/>
          <w:sz w:val="20"/>
          <w:szCs w:val="20"/>
        </w:rPr>
        <w:t xml:space="preserve"> </w:t>
      </w:r>
      <w:r>
        <w:rPr>
          <w:rFonts w:ascii="FangSong" w:hAnsi="FangSong" w:eastAsia="FangSong" w:cs="FangSong"/>
          <w:sz w:val="20"/>
          <w:szCs w:val="20"/>
          <w:spacing w:val="-10"/>
        </w:rPr>
        <w:t>的廉价保障性住房。它衡量的是成果而不是成</w:t>
      </w:r>
      <w:r>
        <w:rPr>
          <w:rFonts w:ascii="FangSong" w:hAnsi="FangSong" w:eastAsia="FangSong" w:cs="FangSong"/>
          <w:sz w:val="20"/>
          <w:szCs w:val="20"/>
          <w:spacing w:val="-11"/>
        </w:rPr>
        <w:t>就感，衡量的是产品和消费的</w:t>
      </w:r>
      <w:r>
        <w:rPr>
          <w:rFonts w:ascii="FangSong" w:hAnsi="FangSong" w:eastAsia="FangSong" w:cs="FangSong"/>
          <w:sz w:val="20"/>
          <w:szCs w:val="20"/>
        </w:rPr>
        <w:t xml:space="preserve"> </w:t>
      </w:r>
      <w:r>
        <w:rPr>
          <w:rFonts w:ascii="FangSong" w:hAnsi="FangSong" w:eastAsia="FangSong" w:cs="FangSong"/>
          <w:sz w:val="20"/>
          <w:szCs w:val="20"/>
          <w:spacing w:val="-7"/>
        </w:rPr>
        <w:t>总额而不是效率。一盏新的节能灯，同样的亮度只需耗费1/8的电量，使用</w:t>
      </w:r>
      <w:r>
        <w:rPr>
          <w:rFonts w:ascii="FangSong" w:hAnsi="FangSong" w:eastAsia="FangSong" w:cs="FangSong"/>
          <w:sz w:val="20"/>
          <w:szCs w:val="20"/>
          <w:spacing w:val="11"/>
        </w:rPr>
        <w:t xml:space="preserve"> </w:t>
      </w:r>
      <w:r>
        <w:rPr>
          <w:rFonts w:ascii="FangSong" w:hAnsi="FangSong" w:eastAsia="FangSong" w:cs="FangSong"/>
          <w:sz w:val="20"/>
          <w:szCs w:val="20"/>
          <w:spacing w:val="-6"/>
        </w:rPr>
        <w:t>寿命也比传统灯泡长10倍，而推广它却会拉低</w:t>
      </w:r>
      <w:r>
        <w:rPr>
          <w:rFonts w:ascii="Times New Roman" w:hAnsi="Times New Roman" w:eastAsia="Times New Roman" w:cs="Times New Roman"/>
          <w:sz w:val="20"/>
          <w:szCs w:val="20"/>
          <w:spacing w:val="-6"/>
        </w:rPr>
        <w:t>GNP</w:t>
      </w:r>
      <w:r>
        <w:rPr>
          <w:rFonts w:ascii="SimSun" w:hAnsi="SimSun" w:eastAsia="SimSun" w:cs="SimSun"/>
          <w:sz w:val="20"/>
          <w:szCs w:val="20"/>
          <w:spacing w:val="-6"/>
        </w:rPr>
        <w:t>。</w:t>
      </w:r>
    </w:p>
    <w:p>
      <w:pPr>
        <w:ind w:left="429" w:right="482" w:firstLine="379"/>
        <w:spacing w:before="48" w:line="287" w:lineRule="auto"/>
        <w:jc w:val="both"/>
        <w:rPr>
          <w:rFonts w:ascii="FangSong" w:hAnsi="FangSong" w:eastAsia="FangSong" w:cs="FangSong"/>
          <w:sz w:val="20"/>
          <w:szCs w:val="20"/>
        </w:rPr>
      </w:pPr>
      <w:r>
        <w:rPr>
          <w:rFonts w:ascii="SimSun" w:hAnsi="SimSun" w:eastAsia="SimSun" w:cs="SimSun"/>
          <w:sz w:val="20"/>
          <w:szCs w:val="20"/>
          <w:spacing w:val="-8"/>
        </w:rPr>
        <w:t>GNP</w:t>
      </w:r>
      <w:r>
        <w:rPr>
          <w:rFonts w:ascii="SimSun" w:hAnsi="SimSun" w:eastAsia="SimSun" w:cs="SimSun"/>
          <w:sz w:val="20"/>
          <w:szCs w:val="20"/>
          <w:spacing w:val="32"/>
        </w:rPr>
        <w:t xml:space="preserve"> </w:t>
      </w:r>
      <w:r>
        <w:rPr>
          <w:rFonts w:ascii="FangSong" w:hAnsi="FangSong" w:eastAsia="FangSong" w:cs="FangSong"/>
          <w:sz w:val="20"/>
          <w:szCs w:val="20"/>
          <w:spacing w:val="-8"/>
        </w:rPr>
        <w:t>衡量的是“吞吐量”,也就是每一年制造和购买的材料流量，而不</w:t>
      </w:r>
      <w:r>
        <w:rPr>
          <w:rFonts w:ascii="FangSong" w:hAnsi="FangSong" w:eastAsia="FangSong" w:cs="FangSong"/>
          <w:sz w:val="20"/>
          <w:szCs w:val="20"/>
        </w:rPr>
        <w:t xml:space="preserve"> </w:t>
      </w:r>
      <w:r>
        <w:rPr>
          <w:rFonts w:ascii="FangSong" w:hAnsi="FangSong" w:eastAsia="FangSong" w:cs="FangSong"/>
          <w:sz w:val="20"/>
          <w:szCs w:val="20"/>
          <w:spacing w:val="-11"/>
        </w:rPr>
        <w:t>是资本的存量，而房屋、汽车、计算机、立体声音响等才是真正的财富和喜</w:t>
      </w:r>
      <w:r>
        <w:rPr>
          <w:rFonts w:ascii="FangSong" w:hAnsi="FangSong" w:eastAsia="FangSong" w:cs="FangSong"/>
          <w:sz w:val="20"/>
          <w:szCs w:val="20"/>
          <w:spacing w:val="14"/>
        </w:rPr>
        <w:t xml:space="preserve"> </w:t>
      </w:r>
      <w:r>
        <w:rPr>
          <w:rFonts w:ascii="FangSong" w:hAnsi="FangSong" w:eastAsia="FangSong" w:cs="FangSong"/>
          <w:sz w:val="20"/>
          <w:szCs w:val="20"/>
          <w:spacing w:val="-11"/>
        </w:rPr>
        <w:t>悦的来源。可能有人会争辩说，在最好的社会状态下，资本的存量会通过最</w:t>
      </w:r>
      <w:r>
        <w:rPr>
          <w:rFonts w:ascii="FangSong" w:hAnsi="FangSong" w:eastAsia="FangSong" w:cs="FangSong"/>
          <w:sz w:val="20"/>
          <w:szCs w:val="20"/>
          <w:spacing w:val="14"/>
        </w:rPr>
        <w:t xml:space="preserve"> </w:t>
      </w:r>
      <w:r>
        <w:rPr>
          <w:rFonts w:ascii="FangSong" w:hAnsi="FangSong" w:eastAsia="FangSong" w:cs="FangSong"/>
          <w:sz w:val="20"/>
          <w:szCs w:val="20"/>
          <w:spacing w:val="-14"/>
        </w:rPr>
        <w:t>低的流量来加以维持和利用，而不是最高的。</w:t>
      </w:r>
    </w:p>
    <w:p>
      <w:pPr>
        <w:ind w:firstLine="429"/>
        <w:spacing w:before="282" w:line="434" w:lineRule="auto"/>
        <w:jc w:val="both"/>
        <w:rPr>
          <w:rFonts w:ascii="SimSun" w:hAnsi="SimSun" w:eastAsia="SimSun" w:cs="SimSun"/>
          <w:sz w:val="20"/>
          <w:szCs w:val="20"/>
        </w:rPr>
      </w:pPr>
      <w:r>
        <w:rPr>
          <w:rFonts w:ascii="SimSun" w:hAnsi="SimSun" w:eastAsia="SimSun" w:cs="SimSun"/>
          <w:sz w:val="20"/>
          <w:szCs w:val="20"/>
          <w:spacing w:val="20"/>
        </w:rPr>
        <w:t>每个人都希望经济繁荣昌盛，但并不是每个人都希望</w:t>
      </w:r>
      <w:r>
        <w:rPr>
          <w:rFonts w:ascii="Times New Roman" w:hAnsi="Times New Roman" w:eastAsia="Times New Roman" w:cs="Times New Roman"/>
          <w:sz w:val="20"/>
          <w:szCs w:val="20"/>
        </w:rPr>
        <w:t>GNP</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20"/>
        </w:rPr>
        <w:t>不断提高。</w:t>
      </w:r>
      <w:r>
        <w:rPr>
          <w:rFonts w:ascii="SimSun" w:hAnsi="SimSun" w:eastAsia="SimSun" w:cs="SimSun"/>
          <w:sz w:val="20"/>
          <w:szCs w:val="20"/>
          <w:spacing w:val="8"/>
        </w:rPr>
        <w:t xml:space="preserve"> </w:t>
      </w:r>
      <w:r>
        <w:rPr>
          <w:rFonts w:ascii="SimSun" w:hAnsi="SimSun" w:eastAsia="SimSun" w:cs="SimSun"/>
          <w:sz w:val="20"/>
          <w:szCs w:val="20"/>
          <w:spacing w:val="26"/>
        </w:rPr>
        <w:t>然而，世界各国政府都将委靡不振的</w:t>
      </w:r>
      <w:r>
        <w:rPr>
          <w:rFonts w:ascii="SimSun" w:hAnsi="SimSun" w:eastAsia="SimSun" w:cs="SimSun"/>
          <w:sz w:val="20"/>
          <w:szCs w:val="20"/>
        </w:rPr>
        <w:t>GNP</w:t>
      </w:r>
      <w:r>
        <w:rPr>
          <w:rFonts w:ascii="SimSun" w:hAnsi="SimSun" w:eastAsia="SimSun" w:cs="SimSun"/>
          <w:sz w:val="20"/>
          <w:szCs w:val="20"/>
          <w:spacing w:val="11"/>
        </w:rPr>
        <w:t xml:space="preserve">  </w:t>
      </w:r>
      <w:r>
        <w:rPr>
          <w:rFonts w:ascii="SimSun" w:hAnsi="SimSun" w:eastAsia="SimSun" w:cs="SimSun"/>
          <w:sz w:val="20"/>
          <w:szCs w:val="20"/>
          <w:spacing w:val="26"/>
        </w:rPr>
        <w:t>视为经济不振的信号，并会采</w:t>
      </w:r>
      <w:r>
        <w:rPr>
          <w:rFonts w:ascii="SimSun" w:hAnsi="SimSun" w:eastAsia="SimSun" w:cs="SimSun"/>
          <w:sz w:val="20"/>
          <w:szCs w:val="20"/>
        </w:rPr>
        <w:t xml:space="preserve">  </w:t>
      </w:r>
      <w:r>
        <w:rPr>
          <w:rFonts w:ascii="SimSun" w:hAnsi="SimSun" w:eastAsia="SimSun" w:cs="SimSun"/>
          <w:sz w:val="20"/>
          <w:szCs w:val="20"/>
          <w:spacing w:val="25"/>
        </w:rPr>
        <w:t>取各种行动以推动</w:t>
      </w:r>
      <w:r>
        <w:rPr>
          <w:rFonts w:ascii="Times New Roman" w:hAnsi="Times New Roman" w:eastAsia="Times New Roman" w:cs="Times New Roman"/>
          <w:sz w:val="20"/>
          <w:szCs w:val="20"/>
        </w:rPr>
        <w:t>GNP</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25"/>
        </w:rPr>
        <w:t>的增长。其中很多行动纯属浪费，比如刺激一些</w:t>
      </w:r>
      <w:r>
        <w:rPr>
          <w:rFonts w:ascii="SimSun" w:hAnsi="SimSun" w:eastAsia="SimSun" w:cs="SimSun"/>
          <w:sz w:val="20"/>
          <w:szCs w:val="20"/>
          <w:spacing w:val="2"/>
        </w:rPr>
        <w:t xml:space="preserve">  </w:t>
      </w:r>
      <w:r>
        <w:rPr>
          <w:rFonts w:ascii="SimSun" w:hAnsi="SimSun" w:eastAsia="SimSun" w:cs="SimSun"/>
          <w:sz w:val="20"/>
          <w:szCs w:val="20"/>
          <w:spacing w:val="24"/>
        </w:rPr>
        <w:t>无效率的、无人想要的产品和服务的生产；另外一些甚至可能适得其反，</w:t>
      </w:r>
      <w:r>
        <w:rPr>
          <w:rFonts w:ascii="SimSun" w:hAnsi="SimSun" w:eastAsia="SimSun" w:cs="SimSun"/>
          <w:sz w:val="20"/>
          <w:szCs w:val="20"/>
        </w:rPr>
        <w:t xml:space="preserve"> </w:t>
      </w:r>
      <w:r>
        <w:rPr>
          <w:rFonts w:ascii="SimSun" w:hAnsi="SimSun" w:eastAsia="SimSun" w:cs="SimSun"/>
          <w:sz w:val="20"/>
          <w:szCs w:val="20"/>
          <w:spacing w:val="21"/>
        </w:rPr>
        <w:t>带来一些副作用，比如短期内为了刺激经济发展而加速砍伐森林，往往会</w:t>
      </w:r>
      <w:r>
        <w:rPr>
          <w:rFonts w:ascii="SimSun" w:hAnsi="SimSun" w:eastAsia="SimSun" w:cs="SimSun"/>
          <w:sz w:val="20"/>
          <w:szCs w:val="20"/>
          <w:spacing w:val="2"/>
        </w:rPr>
        <w:t xml:space="preserve">  </w:t>
      </w:r>
      <w:r>
        <w:rPr>
          <w:rFonts w:ascii="SimSun" w:hAnsi="SimSun" w:eastAsia="SimSun" w:cs="SimSun"/>
          <w:sz w:val="20"/>
          <w:szCs w:val="20"/>
          <w:spacing w:val="16"/>
        </w:rPr>
        <w:t>威胁到经济、社会及环境的长期发展。</w:t>
      </w:r>
    </w:p>
    <w:p>
      <w:pPr>
        <w:ind w:firstLine="429"/>
        <w:spacing w:before="15" w:line="435" w:lineRule="auto"/>
        <w:jc w:val="both"/>
        <w:rPr>
          <w:rFonts w:ascii="SimSun" w:hAnsi="SimSun" w:eastAsia="SimSun" w:cs="SimSun"/>
          <w:sz w:val="20"/>
          <w:szCs w:val="20"/>
        </w:rPr>
      </w:pPr>
      <w:r>
        <w:rPr>
          <w:rFonts w:ascii="SimSun" w:hAnsi="SimSun" w:eastAsia="SimSun" w:cs="SimSun"/>
          <w:sz w:val="20"/>
          <w:szCs w:val="20"/>
          <w:spacing w:val="15"/>
        </w:rPr>
        <w:t>如</w:t>
      </w:r>
      <w:r>
        <w:rPr>
          <w:rFonts w:ascii="SimSun" w:hAnsi="SimSun" w:eastAsia="SimSun" w:cs="SimSun"/>
          <w:sz w:val="20"/>
          <w:szCs w:val="20"/>
          <w:spacing w:val="-41"/>
        </w:rPr>
        <w:t xml:space="preserve"> </w:t>
      </w:r>
      <w:r>
        <w:rPr>
          <w:rFonts w:ascii="SimSun" w:hAnsi="SimSun" w:eastAsia="SimSun" w:cs="SimSun"/>
          <w:sz w:val="20"/>
          <w:szCs w:val="20"/>
          <w:spacing w:val="15"/>
        </w:rPr>
        <w:t>果</w:t>
      </w:r>
      <w:r>
        <w:rPr>
          <w:rFonts w:ascii="SimSun" w:hAnsi="SimSun" w:eastAsia="SimSun" w:cs="SimSun"/>
          <w:sz w:val="20"/>
          <w:szCs w:val="20"/>
          <w:spacing w:val="-43"/>
        </w:rPr>
        <w:t xml:space="preserve"> </w:t>
      </w:r>
      <w:r>
        <w:rPr>
          <w:rFonts w:ascii="SimSun" w:hAnsi="SimSun" w:eastAsia="SimSun" w:cs="SimSun"/>
          <w:sz w:val="20"/>
          <w:szCs w:val="20"/>
          <w:spacing w:val="15"/>
        </w:rPr>
        <w:t>用</w:t>
      </w:r>
      <w:r>
        <w:rPr>
          <w:rFonts w:ascii="Times New Roman" w:hAnsi="Times New Roman" w:eastAsia="Times New Roman" w:cs="Times New Roman"/>
          <w:sz w:val="20"/>
          <w:szCs w:val="20"/>
        </w:rPr>
        <w:t>GNP</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15"/>
        </w:rPr>
        <w:t>来定义社会的目标，社会就会尽全力去创造</w:t>
      </w:r>
      <w:r>
        <w:rPr>
          <w:rFonts w:ascii="Times New Roman" w:hAnsi="Times New Roman" w:eastAsia="Times New Roman" w:cs="Times New Roman"/>
          <w:sz w:val="20"/>
          <w:szCs w:val="20"/>
        </w:rPr>
        <w:t>GNP</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4"/>
        </w:rPr>
        <w:t>。</w:t>
      </w:r>
      <w:r>
        <w:rPr>
          <w:rFonts w:ascii="SimSun" w:hAnsi="SimSun" w:eastAsia="SimSun" w:cs="SimSun"/>
          <w:sz w:val="20"/>
          <w:szCs w:val="20"/>
          <w:spacing w:val="-13"/>
        </w:rPr>
        <w:t xml:space="preserve"> </w:t>
      </w:r>
      <w:r>
        <w:rPr>
          <w:rFonts w:ascii="SimSun" w:hAnsi="SimSun" w:eastAsia="SimSun" w:cs="SimSun"/>
          <w:sz w:val="20"/>
          <w:szCs w:val="20"/>
          <w:spacing w:val="14"/>
        </w:rPr>
        <w:t>除 非</w:t>
      </w:r>
      <w:r>
        <w:rPr>
          <w:rFonts w:ascii="SimSun" w:hAnsi="SimSun" w:eastAsia="SimSun" w:cs="SimSun"/>
          <w:sz w:val="20"/>
          <w:szCs w:val="20"/>
        </w:rPr>
        <w:t xml:space="preserve">  </w:t>
      </w:r>
      <w:r>
        <w:rPr>
          <w:rFonts w:ascii="SimSun" w:hAnsi="SimSun" w:eastAsia="SimSun" w:cs="SimSun"/>
          <w:sz w:val="20"/>
          <w:szCs w:val="20"/>
          <w:spacing w:val="11"/>
        </w:rPr>
        <w:t>你在目标中明确设定并定期衡量、报告有关福利、权益、正义或</w:t>
      </w:r>
      <w:r>
        <w:rPr>
          <w:rFonts w:ascii="SimSun" w:hAnsi="SimSun" w:eastAsia="SimSun" w:cs="SimSun"/>
          <w:sz w:val="20"/>
          <w:szCs w:val="20"/>
          <w:spacing w:val="10"/>
        </w:rPr>
        <w:t>效率等指标，</w:t>
      </w:r>
      <w:r>
        <w:rPr>
          <w:rFonts w:ascii="SimSun" w:hAnsi="SimSun" w:eastAsia="SimSun" w:cs="SimSun"/>
          <w:sz w:val="20"/>
          <w:szCs w:val="20"/>
        </w:rPr>
        <w:t xml:space="preserve"> </w:t>
      </w:r>
      <w:r>
        <w:rPr>
          <w:rFonts w:ascii="SimSun" w:hAnsi="SimSun" w:eastAsia="SimSun" w:cs="SimSun"/>
          <w:sz w:val="20"/>
          <w:szCs w:val="20"/>
          <w:spacing w:val="21"/>
        </w:rPr>
        <w:t>否则就无法产出它们。如果各个国家设定了不同的目标，如致力于以最低</w:t>
      </w:r>
      <w:r>
        <w:rPr>
          <w:rFonts w:ascii="SimSun" w:hAnsi="SimSun" w:eastAsia="SimSun" w:cs="SimSun"/>
          <w:sz w:val="20"/>
          <w:szCs w:val="20"/>
          <w:spacing w:val="5"/>
        </w:rPr>
        <w:t xml:space="preserve">  </w:t>
      </w:r>
      <w:r>
        <w:rPr>
          <w:rFonts w:ascii="SimSun" w:hAnsi="SimSun" w:eastAsia="SimSun" w:cs="SimSun"/>
          <w:sz w:val="20"/>
          <w:szCs w:val="20"/>
          <w:spacing w:val="17"/>
        </w:rPr>
        <w:t>的生产量去实现最高的人均财富，或最低的婴儿死亡率、最大的政治自由、</w:t>
      </w:r>
      <w:r>
        <w:rPr>
          <w:rFonts w:ascii="SimSun" w:hAnsi="SimSun" w:eastAsia="SimSun" w:cs="SimSun"/>
          <w:sz w:val="20"/>
          <w:szCs w:val="20"/>
          <w:spacing w:val="8"/>
        </w:rPr>
        <w:t xml:space="preserve"> </w:t>
      </w:r>
      <w:r>
        <w:rPr>
          <w:rFonts w:ascii="SimSun" w:hAnsi="SimSun" w:eastAsia="SimSun" w:cs="SimSun"/>
          <w:sz w:val="20"/>
          <w:szCs w:val="20"/>
          <w:spacing w:val="15"/>
        </w:rPr>
        <w:t>最清洁的环境、最小的贫富差距等，而不是尽力实现最高的人</w:t>
      </w:r>
      <w:r>
        <w:rPr>
          <w:rFonts w:ascii="SimSun" w:hAnsi="SimSun" w:eastAsia="SimSun" w:cs="SimSun"/>
          <w:sz w:val="20"/>
          <w:szCs w:val="20"/>
          <w:spacing w:val="14"/>
        </w:rPr>
        <w:t>均</w:t>
      </w:r>
      <w:r>
        <w:rPr>
          <w:rFonts w:ascii="Times New Roman" w:hAnsi="Times New Roman" w:eastAsia="Times New Roman" w:cs="Times New Roman"/>
          <w:sz w:val="20"/>
          <w:szCs w:val="20"/>
        </w:rPr>
        <w:t>GNP</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14"/>
        </w:rPr>
        <w:t>指标，</w:t>
      </w:r>
    </w:p>
    <w:p>
      <w:pPr>
        <w:spacing w:line="435" w:lineRule="auto"/>
        <w:sectPr>
          <w:footerReference w:type="default" r:id="rId419"/>
          <w:pgSz w:w="9600" w:h="13230"/>
          <w:pgMar w:top="400" w:right="1239" w:bottom="587" w:left="1190" w:header="0" w:footer="461" w:gutter="0"/>
        </w:sectPr>
        <w:rPr>
          <w:rFonts w:ascii="SimSun" w:hAnsi="SimSun" w:eastAsia="SimSun" w:cs="SimSun"/>
          <w:sz w:val="20"/>
          <w:szCs w:val="20"/>
        </w:rPr>
      </w:pPr>
    </w:p>
    <w:p>
      <w:pPr>
        <w:pStyle w:val="BodyText"/>
        <w:spacing w:line="477" w:lineRule="auto"/>
        <w:rPr/>
      </w:pPr>
      <w:r/>
    </w:p>
    <w:p>
      <w:pPr>
        <w:ind w:firstLine="3099"/>
        <w:spacing w:line="260" w:lineRule="exact"/>
        <w:rPr/>
      </w:pPr>
      <w:r>
        <w:rPr>
          <w:position w:val="-5"/>
        </w:rPr>
        <w:drawing>
          <wp:inline distT="0" distB="0" distL="0" distR="0">
            <wp:extent cx="628680" cy="165080"/>
            <wp:effectExtent l="0" t="0" r="0" b="0"/>
            <wp:docPr id="370" name="IM 370"/>
            <wp:cNvGraphicFramePr/>
            <a:graphic>
              <a:graphicData uri="http://schemas.openxmlformats.org/drawingml/2006/picture">
                <pic:pic>
                  <pic:nvPicPr>
                    <pic:cNvPr id="370" name="IM 370"/>
                    <pic:cNvPicPr/>
                  </pic:nvPicPr>
                  <pic:blipFill>
                    <a:blip r:embed="rId421"/>
                    <a:stretch>
                      <a:fillRect/>
                    </a:stretch>
                  </pic:blipFill>
                  <pic:spPr>
                    <a:xfrm rot="0">
                      <a:off x="0" y="0"/>
                      <a:ext cx="628680" cy="165080"/>
                    </a:xfrm>
                    <a:prstGeom prst="rect">
                      <a:avLst/>
                    </a:prstGeom>
                  </pic:spPr>
                </pic:pic>
              </a:graphicData>
            </a:graphic>
          </wp:inline>
        </w:drawing>
      </w:r>
    </w:p>
    <w:p>
      <w:pPr>
        <w:ind w:left="3300"/>
        <w:spacing w:before="34" w:line="221" w:lineRule="auto"/>
        <w:rPr>
          <w:rFonts w:ascii="SimHei" w:hAnsi="SimHei" w:eastAsia="SimHei" w:cs="SimHei"/>
          <w:sz w:val="14"/>
          <w:szCs w:val="14"/>
        </w:rPr>
      </w:pPr>
      <w:r>
        <w:rPr>
          <w:rFonts w:ascii="SimHei" w:hAnsi="SimHei" w:eastAsia="SimHei" w:cs="SimHei"/>
          <w:sz w:val="14"/>
          <w:szCs w:val="14"/>
          <w:spacing w:val="6"/>
        </w:rPr>
        <w:t>系统之美</w:t>
      </w:r>
    </w:p>
    <w:p>
      <w:pPr>
        <w:pStyle w:val="BodyText"/>
        <w:spacing w:line="283" w:lineRule="auto"/>
        <w:rPr/>
      </w:pPr>
      <w:r/>
    </w:p>
    <w:p>
      <w:pPr>
        <w:pStyle w:val="BodyText"/>
        <w:spacing w:line="283" w:lineRule="auto"/>
        <w:rPr/>
      </w:pPr>
      <w:r/>
    </w:p>
    <w:p>
      <w:pPr>
        <w:pStyle w:val="BodyText"/>
        <w:spacing w:line="284" w:lineRule="auto"/>
        <w:rPr/>
      </w:pPr>
      <w:r/>
    </w:p>
    <w:p>
      <w:pPr>
        <w:spacing w:before="68" w:line="216" w:lineRule="auto"/>
        <w:rPr>
          <w:rFonts w:ascii="SimSun" w:hAnsi="SimSun" w:eastAsia="SimSun" w:cs="SimSun"/>
          <w:sz w:val="21"/>
          <w:szCs w:val="21"/>
        </w:rPr>
      </w:pPr>
      <w:r>
        <w:rPr>
          <w:rFonts w:ascii="SimSun" w:hAnsi="SimSun" w:eastAsia="SimSun" w:cs="SimSun"/>
          <w:sz w:val="21"/>
          <w:szCs w:val="21"/>
          <w:spacing w:val="17"/>
        </w:rPr>
        <w:t>那么,世界将会有很大的不同。</w:t>
      </w:r>
    </w:p>
    <w:p>
      <w:pPr>
        <w:ind w:firstLine="449"/>
        <w:spacing w:before="243" w:line="414" w:lineRule="auto"/>
        <w:jc w:val="both"/>
        <w:rPr>
          <w:rFonts w:ascii="SimSun" w:hAnsi="SimSun" w:eastAsia="SimSun" w:cs="SimSun"/>
          <w:sz w:val="21"/>
          <w:szCs w:val="21"/>
        </w:rPr>
      </w:pPr>
      <w:r>
        <w:rPr>
          <w:rFonts w:ascii="SimSun" w:hAnsi="SimSun" w:eastAsia="SimSun" w:cs="SimSun"/>
          <w:sz w:val="21"/>
          <w:szCs w:val="21"/>
          <w:spacing w:val="12"/>
        </w:rPr>
        <w:t>与规避规则恰恰相反，追求错误的目标、陶醉于错误的指标是系统扭</w:t>
      </w:r>
      <w:r>
        <w:rPr>
          <w:rFonts w:ascii="SimSun" w:hAnsi="SimSun" w:eastAsia="SimSun" w:cs="SimSun"/>
          <w:sz w:val="21"/>
          <w:szCs w:val="21"/>
          <w:spacing w:val="8"/>
        </w:rPr>
        <w:t xml:space="preserve">  </w:t>
      </w:r>
      <w:r>
        <w:rPr>
          <w:rFonts w:ascii="SimHei" w:hAnsi="SimHei" w:eastAsia="SimHei" w:cs="SimHei"/>
          <w:sz w:val="21"/>
          <w:szCs w:val="21"/>
          <w:spacing w:val="13"/>
        </w:rPr>
        <w:t>曲的另一个特征。</w:t>
      </w:r>
      <w:r>
        <w:rPr>
          <w:rFonts w:ascii="SimSun" w:hAnsi="SimSun" w:eastAsia="SimSun" w:cs="SimSun"/>
          <w:sz w:val="21"/>
          <w:szCs w:val="21"/>
          <w:spacing w:val="13"/>
        </w:rPr>
        <w:t>在规避规则的情况下，系统试图逃避</w:t>
      </w:r>
      <w:r>
        <w:rPr>
          <w:rFonts w:ascii="SimSun" w:hAnsi="SimSun" w:eastAsia="SimSun" w:cs="SimSun"/>
          <w:sz w:val="21"/>
          <w:szCs w:val="21"/>
          <w:spacing w:val="12"/>
        </w:rPr>
        <w:t>某个不受欢迎或设</w:t>
      </w:r>
      <w:r>
        <w:rPr>
          <w:rFonts w:ascii="SimSun" w:hAnsi="SimSun" w:eastAsia="SimSun" w:cs="SimSun"/>
          <w:sz w:val="21"/>
          <w:szCs w:val="21"/>
        </w:rPr>
        <w:t xml:space="preserve">  </w:t>
      </w:r>
      <w:r>
        <w:rPr>
          <w:rFonts w:ascii="SimSun" w:hAnsi="SimSun" w:eastAsia="SimSun" w:cs="SimSun"/>
          <w:sz w:val="21"/>
          <w:szCs w:val="21"/>
          <w:spacing w:val="16"/>
        </w:rPr>
        <w:t>计不当的规则，尽管在表面上仍遵守这一规则；而对</w:t>
      </w:r>
      <w:r>
        <w:rPr>
          <w:rFonts w:ascii="SimSun" w:hAnsi="SimSun" w:eastAsia="SimSun" w:cs="SimSun"/>
          <w:sz w:val="21"/>
          <w:szCs w:val="21"/>
          <w:spacing w:val="15"/>
        </w:rPr>
        <w:t>于追求错误的目标，</w:t>
      </w:r>
      <w:r>
        <w:rPr>
          <w:rFonts w:ascii="SimSun" w:hAnsi="SimSun" w:eastAsia="SimSun" w:cs="SimSun"/>
          <w:sz w:val="21"/>
          <w:szCs w:val="21"/>
        </w:rPr>
        <w:t xml:space="preserve"> </w:t>
      </w:r>
      <w:r>
        <w:rPr>
          <w:rFonts w:ascii="SimSun" w:hAnsi="SimSun" w:eastAsia="SimSun" w:cs="SimSun"/>
          <w:sz w:val="21"/>
          <w:szCs w:val="21"/>
          <w:spacing w:val="13"/>
        </w:rPr>
        <w:t>系统忠实地遵守着规则，并产出了特定的结果，但实际</w:t>
      </w:r>
      <w:r>
        <w:rPr>
          <w:rFonts w:ascii="SimSun" w:hAnsi="SimSun" w:eastAsia="SimSun" w:cs="SimSun"/>
          <w:sz w:val="21"/>
          <w:szCs w:val="21"/>
          <w:spacing w:val="12"/>
        </w:rPr>
        <w:t>上这并非是每个人</w:t>
      </w:r>
      <w:r>
        <w:rPr>
          <w:rFonts w:ascii="SimSun" w:hAnsi="SimSun" w:eastAsia="SimSun" w:cs="SimSun"/>
          <w:sz w:val="21"/>
          <w:szCs w:val="21"/>
        </w:rPr>
        <w:t xml:space="preserve">  </w:t>
      </w:r>
      <w:r>
        <w:rPr>
          <w:rFonts w:ascii="SimSun" w:hAnsi="SimSun" w:eastAsia="SimSun" w:cs="SimSun"/>
          <w:sz w:val="21"/>
          <w:szCs w:val="21"/>
          <w:spacing w:val="13"/>
        </w:rPr>
        <w:t>都真正需要的。如果你在某个地方发现，“因为这是规则</w:t>
      </w:r>
      <w:r>
        <w:rPr>
          <w:rFonts w:ascii="SimSun" w:hAnsi="SimSun" w:eastAsia="SimSun" w:cs="SimSun"/>
          <w:sz w:val="21"/>
          <w:szCs w:val="21"/>
          <w:spacing w:val="12"/>
        </w:rPr>
        <w:t>”而发生了一些</w:t>
      </w:r>
      <w:r>
        <w:rPr>
          <w:rFonts w:ascii="SimSun" w:hAnsi="SimSun" w:eastAsia="SimSun" w:cs="SimSun"/>
          <w:sz w:val="21"/>
          <w:szCs w:val="21"/>
        </w:rPr>
        <w:t xml:space="preserve">  </w:t>
      </w:r>
      <w:r>
        <w:rPr>
          <w:rFonts w:ascii="SimSun" w:hAnsi="SimSun" w:eastAsia="SimSun" w:cs="SimSun"/>
          <w:sz w:val="21"/>
          <w:szCs w:val="21"/>
          <w:spacing w:val="13"/>
        </w:rPr>
        <w:t>愚蠢的事情，你就面临着追求错误目标的问题；如果你发现，“因为有办</w:t>
      </w:r>
      <w:r>
        <w:rPr>
          <w:rFonts w:ascii="SimSun" w:hAnsi="SimSun" w:eastAsia="SimSun" w:cs="SimSun"/>
          <w:sz w:val="21"/>
          <w:szCs w:val="21"/>
          <w:spacing w:val="15"/>
        </w:rPr>
        <w:t xml:space="preserve"> </w:t>
      </w:r>
      <w:r>
        <w:rPr>
          <w:rFonts w:ascii="SimSun" w:hAnsi="SimSun" w:eastAsia="SimSun" w:cs="SimSun"/>
          <w:sz w:val="21"/>
          <w:szCs w:val="21"/>
          <w:spacing w:val="13"/>
        </w:rPr>
        <w:t>法绕过规则”而发生了一些愚蠢的事情，你就面临着规避规则的问题。围</w:t>
      </w:r>
      <w:r>
        <w:rPr>
          <w:rFonts w:ascii="SimSun" w:hAnsi="SimSun" w:eastAsia="SimSun" w:cs="SimSun"/>
          <w:sz w:val="21"/>
          <w:szCs w:val="21"/>
          <w:spacing w:val="1"/>
        </w:rPr>
        <w:t xml:space="preserve">  </w:t>
      </w:r>
      <w:r>
        <w:rPr>
          <w:rFonts w:ascii="SimSun" w:hAnsi="SimSun" w:eastAsia="SimSun" w:cs="SimSun"/>
          <w:sz w:val="21"/>
          <w:szCs w:val="21"/>
          <w:spacing w:val="10"/>
        </w:rPr>
        <w:t>绕同一个规则，这两种系统扭曲现象可以同</w:t>
      </w:r>
      <w:r>
        <w:rPr>
          <w:rFonts w:ascii="SimSun" w:hAnsi="SimSun" w:eastAsia="SimSun" w:cs="SimSun"/>
          <w:sz w:val="21"/>
          <w:szCs w:val="21"/>
          <w:spacing w:val="9"/>
        </w:rPr>
        <w:t>时存在或发生。</w:t>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992"/>
        <w:spacing w:before="68" w:line="222" w:lineRule="auto"/>
        <w:rPr>
          <w:rFonts w:ascii="SimHei" w:hAnsi="SimHei" w:eastAsia="SimHei" w:cs="SimHei"/>
          <w:sz w:val="21"/>
          <w:szCs w:val="21"/>
        </w:rPr>
      </w:pPr>
      <w:r>
        <w:rPr>
          <w:rFonts w:ascii="SimHei" w:hAnsi="SimHei" w:eastAsia="SimHei" w:cs="SimHei"/>
          <w:sz w:val="21"/>
          <w:szCs w:val="21"/>
          <w:b/>
          <w:bCs/>
          <w:spacing w:val="38"/>
        </w:rPr>
        <w:t>陷阱8:目标错位</w:t>
      </w:r>
    </w:p>
    <w:p>
      <w:pPr>
        <w:ind w:left="352" w:right="1796" w:firstLine="400"/>
        <w:spacing w:before="55" w:line="305" w:lineRule="auto"/>
        <w:jc w:val="both"/>
        <w:rPr>
          <w:rFonts w:ascii="SimHei" w:hAnsi="SimHei" w:eastAsia="SimHei" w:cs="SimHei"/>
          <w:sz w:val="21"/>
          <w:szCs w:val="21"/>
        </w:rPr>
      </w:pPr>
      <w:r>
        <w:drawing>
          <wp:anchor distT="0" distB="0" distL="0" distR="0" simplePos="0" relativeHeight="252412928" behindDoc="0" locked="0" layoutInCell="1" allowOverlap="1">
            <wp:simplePos x="0" y="0"/>
            <wp:positionH relativeFrom="column">
              <wp:posOffset>3638519</wp:posOffset>
            </wp:positionH>
            <wp:positionV relativeFrom="paragraph">
              <wp:posOffset>515453</wp:posOffset>
            </wp:positionV>
            <wp:extent cx="679460" cy="279418"/>
            <wp:effectExtent l="0" t="0" r="0" b="0"/>
            <wp:wrapNone/>
            <wp:docPr id="372" name="IM 372"/>
            <wp:cNvGraphicFramePr/>
            <a:graphic>
              <a:graphicData uri="http://schemas.openxmlformats.org/drawingml/2006/picture">
                <pic:pic>
                  <pic:nvPicPr>
                    <pic:cNvPr id="372" name="IM 372"/>
                    <pic:cNvPicPr/>
                  </pic:nvPicPr>
                  <pic:blipFill>
                    <a:blip r:embed="rId422"/>
                    <a:stretch>
                      <a:fillRect/>
                    </a:stretch>
                  </pic:blipFill>
                  <pic:spPr>
                    <a:xfrm rot="0">
                      <a:off x="0" y="0"/>
                      <a:ext cx="679460" cy="279418"/>
                    </a:xfrm>
                    <a:prstGeom prst="rect">
                      <a:avLst/>
                    </a:prstGeom>
                  </pic:spPr>
                </pic:pic>
              </a:graphicData>
            </a:graphic>
          </wp:anchor>
        </w:drawing>
      </w:r>
      <w:r>
        <w:rPr>
          <w:rFonts w:ascii="SimHei" w:hAnsi="SimHei" w:eastAsia="SimHei" w:cs="SimHei"/>
          <w:sz w:val="21"/>
          <w:szCs w:val="21"/>
          <w:b/>
          <w:bCs/>
          <w:spacing w:val="-18"/>
        </w:rPr>
        <w:t>系统行为对于反馈回路的目标特别敏感。如果目标定义</w:t>
      </w:r>
      <w:r>
        <w:rPr>
          <w:rFonts w:ascii="SimHei" w:hAnsi="SimHei" w:eastAsia="SimHei" w:cs="SimHei"/>
          <w:sz w:val="21"/>
          <w:szCs w:val="21"/>
          <w:spacing w:val="14"/>
        </w:rPr>
        <w:t xml:space="preserve"> </w:t>
      </w:r>
      <w:r>
        <w:rPr>
          <w:rFonts w:ascii="SimHei" w:hAnsi="SimHei" w:eastAsia="SimHei" w:cs="SimHei"/>
          <w:sz w:val="21"/>
          <w:szCs w:val="21"/>
          <w:b/>
          <w:bCs/>
          <w:spacing w:val="-18"/>
        </w:rPr>
        <w:t>不准确或不完整，即使系统忠实地执行了所有运作规则，其</w:t>
      </w:r>
      <w:r>
        <w:rPr>
          <w:rFonts w:ascii="SimHei" w:hAnsi="SimHei" w:eastAsia="SimHei" w:cs="SimHei"/>
          <w:sz w:val="21"/>
          <w:szCs w:val="21"/>
          <w:spacing w:val="5"/>
        </w:rPr>
        <w:t xml:space="preserve"> </w:t>
      </w:r>
      <w:r>
        <w:rPr>
          <w:rFonts w:ascii="SimHei" w:hAnsi="SimHei" w:eastAsia="SimHei" w:cs="SimHei"/>
          <w:sz w:val="21"/>
          <w:szCs w:val="21"/>
          <w:b/>
          <w:bCs/>
          <w:spacing w:val="-22"/>
        </w:rPr>
        <w:t>产出的结果却不一定是人们真正想要的。</w:t>
      </w:r>
    </w:p>
    <w:p>
      <w:pPr>
        <w:ind w:left="2702"/>
        <w:spacing w:before="1" w:line="221" w:lineRule="auto"/>
        <w:rPr>
          <w:rFonts w:ascii="SimHei" w:hAnsi="SimHei" w:eastAsia="SimHei" w:cs="SimHei"/>
          <w:sz w:val="21"/>
          <w:szCs w:val="21"/>
        </w:rPr>
      </w:pPr>
      <w:r>
        <w:rPr>
          <w:rFonts w:ascii="SimHei" w:hAnsi="SimHei" w:eastAsia="SimHei" w:cs="SimHei"/>
          <w:sz w:val="21"/>
          <w:szCs w:val="21"/>
          <w:b/>
          <w:bCs/>
          <w:spacing w:val="-12"/>
        </w:rPr>
        <w:t>对策</w:t>
      </w:r>
    </w:p>
    <w:p>
      <w:pPr>
        <w:ind w:left="352" w:right="1816" w:firstLine="380"/>
        <w:spacing w:before="118" w:line="297" w:lineRule="auto"/>
        <w:jc w:val="both"/>
        <w:rPr>
          <w:rFonts w:ascii="SimHei" w:hAnsi="SimHei" w:eastAsia="SimHei" w:cs="SimHei"/>
          <w:sz w:val="21"/>
          <w:szCs w:val="21"/>
        </w:rPr>
      </w:pPr>
      <w:r>
        <w:rPr>
          <w:rFonts w:ascii="SimHei" w:hAnsi="SimHei" w:eastAsia="SimHei" w:cs="SimHei"/>
          <w:sz w:val="21"/>
          <w:szCs w:val="21"/>
          <w:b/>
          <w:bCs/>
          <w:spacing w:val="-18"/>
        </w:rPr>
        <w:t>恰当地设定目标及指标，以反映系统真正的福利。一定</w:t>
      </w:r>
      <w:r>
        <w:rPr>
          <w:rFonts w:ascii="SimHei" w:hAnsi="SimHei" w:eastAsia="SimHei" w:cs="SimHei"/>
          <w:sz w:val="21"/>
          <w:szCs w:val="21"/>
          <w:spacing w:val="13"/>
        </w:rPr>
        <w:t xml:space="preserve"> </w:t>
      </w:r>
      <w:r>
        <w:rPr>
          <w:rFonts w:ascii="SimHei" w:hAnsi="SimHei" w:eastAsia="SimHei" w:cs="SimHei"/>
          <w:sz w:val="21"/>
          <w:szCs w:val="21"/>
          <w:b/>
          <w:bCs/>
          <w:spacing w:val="-18"/>
        </w:rPr>
        <w:t>要特别小心，不要将努力与结果混淆，否则系统将只产出特</w:t>
      </w:r>
      <w:r>
        <w:rPr>
          <w:rFonts w:ascii="SimHei" w:hAnsi="SimHei" w:eastAsia="SimHei" w:cs="SimHei"/>
          <w:sz w:val="21"/>
          <w:szCs w:val="21"/>
          <w:spacing w:val="1"/>
        </w:rPr>
        <w:t xml:space="preserve"> </w:t>
      </w:r>
      <w:r>
        <w:rPr>
          <w:rFonts w:ascii="SimHei" w:hAnsi="SimHei" w:eastAsia="SimHei" w:cs="SimHei"/>
          <w:sz w:val="21"/>
          <w:szCs w:val="21"/>
          <w:b/>
          <w:bCs/>
          <w:spacing w:val="-23"/>
        </w:rPr>
        <w:t>定的努力，而不是你期望的结果。</w:t>
      </w:r>
    </w:p>
    <w:p>
      <w:pPr>
        <w:spacing w:line="297" w:lineRule="auto"/>
        <w:sectPr>
          <w:footerReference w:type="default" r:id="rId420"/>
          <w:pgSz w:w="9600" w:h="13230"/>
          <w:pgMar w:top="400" w:right="1135" w:bottom="567" w:left="1240" w:header="0" w:footer="441" w:gutter="0"/>
        </w:sectPr>
        <w:rPr>
          <w:rFonts w:ascii="SimHei" w:hAnsi="SimHei" w:eastAsia="SimHei" w:cs="SimHei"/>
          <w:sz w:val="21"/>
          <w:szCs w:val="21"/>
        </w:rPr>
      </w:pPr>
    </w:p>
    <w:p>
      <w:pPr>
        <w:pStyle w:val="BodyText"/>
        <w:spacing w:line="382" w:lineRule="auto"/>
        <w:rPr/>
      </w:pPr>
      <w:r/>
    </w:p>
    <w:p>
      <w:pPr>
        <w:ind w:left="3392"/>
        <w:spacing w:before="59" w:line="186" w:lineRule="auto"/>
        <w:rPr>
          <w:rFonts w:ascii="SimHei" w:hAnsi="SimHei" w:eastAsia="SimHei" w:cs="SimHei"/>
          <w:sz w:val="18"/>
          <w:szCs w:val="18"/>
        </w:rPr>
      </w:pPr>
      <w:r>
        <w:rPr>
          <w:rFonts w:ascii="SimHei" w:hAnsi="SimHei" w:eastAsia="SimHei" w:cs="SimHei"/>
          <w:sz w:val="18"/>
          <w:szCs w:val="18"/>
          <w:b/>
          <w:bCs/>
          <w:spacing w:val="-10"/>
          <w:w w:val="94"/>
        </w:rPr>
        <w:t>第5章</w:t>
      </w:r>
    </w:p>
    <w:p>
      <w:pPr>
        <w:ind w:left="3142"/>
        <w:spacing w:line="219" w:lineRule="auto"/>
        <w:rPr>
          <w:rFonts w:ascii="SimHei" w:hAnsi="SimHei" w:eastAsia="SimHei" w:cs="SimHei"/>
          <w:sz w:val="18"/>
          <w:szCs w:val="18"/>
        </w:rPr>
      </w:pPr>
      <w:r>
        <w:rPr>
          <w:rFonts w:ascii="SimHei" w:hAnsi="SimHei" w:eastAsia="SimHei" w:cs="SimHei"/>
          <w:sz w:val="18"/>
          <w:szCs w:val="18"/>
          <w:b/>
          <w:bCs/>
          <w:spacing w:val="-14"/>
          <w:w w:val="91"/>
        </w:rPr>
        <w:t>系统之危与机</w:t>
      </w:r>
    </w:p>
    <w:p>
      <w:pPr>
        <w:pStyle w:val="BodyText"/>
        <w:rPr/>
      </w:pPr>
      <w:r/>
    </w:p>
    <w:p>
      <w:pPr>
        <w:pStyle w:val="BodyText"/>
        <w:rPr/>
      </w:pPr>
      <w:r/>
    </w:p>
    <w:p>
      <w:pPr>
        <w:pStyle w:val="BodyText"/>
        <w:rPr/>
      </w:pPr>
      <w:r/>
    </w:p>
    <w:p>
      <w:pPr>
        <w:pStyle w:val="BodyText"/>
        <w:rPr/>
      </w:pPr>
      <w:r>
        <w:drawing>
          <wp:anchor distT="0" distB="0" distL="0" distR="0" simplePos="0" relativeHeight="252419072" behindDoc="0" locked="0" layoutInCell="1" allowOverlap="1">
            <wp:simplePos x="0" y="0"/>
            <wp:positionH relativeFrom="column">
              <wp:posOffset>2806715</wp:posOffset>
            </wp:positionH>
            <wp:positionV relativeFrom="paragraph">
              <wp:posOffset>156481</wp:posOffset>
            </wp:positionV>
            <wp:extent cx="6350" cy="5168913"/>
            <wp:effectExtent l="0" t="0" r="0" b="0"/>
            <wp:wrapNone/>
            <wp:docPr id="374" name="IM 374"/>
            <wp:cNvGraphicFramePr/>
            <a:graphic>
              <a:graphicData uri="http://schemas.openxmlformats.org/drawingml/2006/picture">
                <pic:pic>
                  <pic:nvPicPr>
                    <pic:cNvPr id="374" name="IM 374"/>
                    <pic:cNvPicPr/>
                  </pic:nvPicPr>
                  <pic:blipFill>
                    <a:blip r:embed="rId424"/>
                    <a:stretch>
                      <a:fillRect/>
                    </a:stretch>
                  </pic:blipFill>
                  <pic:spPr>
                    <a:xfrm rot="0">
                      <a:off x="0" y="0"/>
                      <a:ext cx="6350" cy="5168913"/>
                    </a:xfrm>
                    <a:prstGeom prst="rect">
                      <a:avLst/>
                    </a:prstGeom>
                  </pic:spPr>
                </pic:pic>
              </a:graphicData>
            </a:graphic>
          </wp:anchor>
        </w:drawing>
      </w:r>
      <w:r/>
    </w:p>
    <w:p>
      <w:pPr>
        <w:ind w:left="2"/>
        <w:spacing w:before="59" w:line="222" w:lineRule="auto"/>
        <w:rPr>
          <w:rFonts w:ascii="SimHei" w:hAnsi="SimHei" w:eastAsia="SimHei" w:cs="SimHei"/>
          <w:sz w:val="18"/>
          <w:szCs w:val="18"/>
        </w:rPr>
      </w:pPr>
      <w:r>
        <w:rPr>
          <w:rFonts w:ascii="SimHei" w:hAnsi="SimHei" w:eastAsia="SimHei" w:cs="SimHei"/>
          <w:sz w:val="18"/>
          <w:szCs w:val="18"/>
          <w:b/>
          <w:bCs/>
          <w:u w:val="single" w:color="auto"/>
          <w:spacing w:val="28"/>
        </w:rPr>
        <w:t>帆船设计的目标</w:t>
      </w:r>
    </w:p>
    <w:p>
      <w:pPr>
        <w:ind w:right="2782" w:firstLine="439"/>
        <w:spacing w:before="193" w:line="351" w:lineRule="auto"/>
        <w:jc w:val="both"/>
        <w:rPr>
          <w:rFonts w:ascii="FangSong" w:hAnsi="FangSong" w:eastAsia="FangSong" w:cs="FangSong"/>
          <w:sz w:val="18"/>
          <w:szCs w:val="18"/>
        </w:rPr>
      </w:pPr>
      <w:r>
        <mc:AlternateContent xmlns:mc="http://schemas.openxmlformats.org/markup-compatibility/2006">
          <mc:Choice Requires="wps">
            <w:drawing>
              <wp:anchor distT="0" distB="0" distL="0" distR="0" simplePos="0" relativeHeight="252417024" behindDoc="0" locked="0" layoutInCell="1" allowOverlap="1">
                <wp:simplePos x="0" y="0"/>
                <wp:positionH relativeFrom="column">
                  <wp:posOffset>2812840</wp:posOffset>
                </wp:positionH>
                <wp:positionV relativeFrom="paragraph">
                  <wp:posOffset>666926</wp:posOffset>
                </wp:positionV>
                <wp:extent cx="668019" cy="324484"/>
                <wp:effectExtent l="0" t="0" r="0" b="0"/>
                <wp:wrapNone/>
                <wp:docPr id="376" name="TextBox 376"/>
                <wp:cNvGraphicFramePr/>
                <a:graphic>
                  <a:graphicData uri="http://schemas.microsoft.com/office/word/2010/wordprocessingShape">
                    <wps:wsp>
                      <wps:cNvPr id="376" name="TextBox 376"/>
                      <wps:cNvSpPr txBox="1"/>
                      <wps:spPr>
                        <a:xfrm rot="5400000">
                          <a:off x="2812840" y="666926"/>
                          <a:ext cx="668019" cy="3244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85" w:line="220" w:lineRule="auto"/>
                              <w:rPr>
                                <w:rFonts w:ascii="SimSun" w:hAnsi="SimSun" w:eastAsia="SimSun" w:cs="SimSun"/>
                                <w:sz w:val="34"/>
                                <w:szCs w:val="34"/>
                              </w:rPr>
                            </w:pPr>
                            <w:r>
                              <w:rPr>
                                <w:rFonts w:ascii="SimSun" w:hAnsi="SimSun" w:eastAsia="SimSun" w:cs="SimSun"/>
                                <w:sz w:val="34"/>
                                <w:szCs w:val="34"/>
                                <w:spacing w:val="-10"/>
                              </w:rPr>
                              <w:t>活</w:t>
                            </w:r>
                            <w:r>
                              <w:rPr>
                                <w:rFonts w:ascii="SimSun" w:hAnsi="SimSun" w:eastAsia="SimSun" w:cs="SimSun"/>
                                <w:sz w:val="34"/>
                                <w:szCs w:val="34"/>
                                <w:spacing w:val="10"/>
                              </w:rPr>
                              <w:t xml:space="preserve">  </w:t>
                            </w:r>
                            <w:r>
                              <w:rPr>
                                <w:rFonts w:ascii="SimSun" w:hAnsi="SimSun" w:eastAsia="SimSun" w:cs="SimSun"/>
                                <w:sz w:val="34"/>
                                <w:szCs w:val="34"/>
                                <w:spacing w:val="-10"/>
                              </w:rPr>
                              <w:t>翻</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28" style="position:absolute;margin-left:221.483pt;margin-top:52.5139pt;mso-position-vertical-relative:text;mso-position-horizontal-relative:text;width:52.6pt;height:25.55pt;z-index:252417024;rotation:90;" filled="false" stroked="false" type="#_x0000_t202">
                <v:fill on="false"/>
                <v:stroke on="false"/>
                <v:path/>
                <v:imagedata o:title=""/>
                <o:lock v:ext="edit" aspectratio="false"/>
                <v:textbox inset="0mm,0mm,0mm,0mm">
                  <w:txbxContent>
                    <w:p>
                      <w:pPr>
                        <w:ind w:left="20"/>
                        <w:spacing w:before="85" w:line="220" w:lineRule="auto"/>
                        <w:rPr>
                          <w:rFonts w:ascii="SimSun" w:hAnsi="SimSun" w:eastAsia="SimSun" w:cs="SimSun"/>
                          <w:sz w:val="34"/>
                          <w:szCs w:val="34"/>
                        </w:rPr>
                      </w:pPr>
                      <w:r>
                        <w:rPr>
                          <w:rFonts w:ascii="SimSun" w:hAnsi="SimSun" w:eastAsia="SimSun" w:cs="SimSun"/>
                          <w:sz w:val="34"/>
                          <w:szCs w:val="34"/>
                          <w:spacing w:val="-10"/>
                        </w:rPr>
                        <w:t>活</w:t>
                      </w:r>
                      <w:r>
                        <w:rPr>
                          <w:rFonts w:ascii="SimSun" w:hAnsi="SimSun" w:eastAsia="SimSun" w:cs="SimSun"/>
                          <w:sz w:val="34"/>
                          <w:szCs w:val="34"/>
                          <w:spacing w:val="10"/>
                        </w:rPr>
                        <w:t xml:space="preserve">  </w:t>
                      </w:r>
                      <w:r>
                        <w:rPr>
                          <w:rFonts w:ascii="SimSun" w:hAnsi="SimSun" w:eastAsia="SimSun" w:cs="SimSun"/>
                          <w:sz w:val="34"/>
                          <w:szCs w:val="34"/>
                          <w:spacing w:val="-10"/>
                        </w:rPr>
                        <w:t>翻</w:t>
                      </w:r>
                    </w:p>
                  </w:txbxContent>
                </v:textbox>
              </v:shape>
            </w:pict>
          </mc:Fallback>
        </mc:AlternateContent>
      </w:r>
      <w:r>
        <w:drawing>
          <wp:anchor distT="0" distB="0" distL="0" distR="0" simplePos="0" relativeHeight="252418048" behindDoc="0" locked="0" layoutInCell="1" allowOverlap="1">
            <wp:simplePos x="0" y="0"/>
            <wp:positionH relativeFrom="column">
              <wp:posOffset>3194060</wp:posOffset>
            </wp:positionH>
            <wp:positionV relativeFrom="paragraph">
              <wp:posOffset>495426</wp:posOffset>
            </wp:positionV>
            <wp:extent cx="311139" cy="660406"/>
            <wp:effectExtent l="0" t="0" r="0" b="0"/>
            <wp:wrapNone/>
            <wp:docPr id="378" name="IM 378"/>
            <wp:cNvGraphicFramePr/>
            <a:graphic>
              <a:graphicData uri="http://schemas.openxmlformats.org/drawingml/2006/picture">
                <pic:pic>
                  <pic:nvPicPr>
                    <pic:cNvPr id="378" name="IM 378"/>
                    <pic:cNvPicPr/>
                  </pic:nvPicPr>
                  <pic:blipFill>
                    <a:blip r:embed="rId425"/>
                    <a:stretch>
                      <a:fillRect/>
                    </a:stretch>
                  </pic:blipFill>
                  <pic:spPr>
                    <a:xfrm rot="0">
                      <a:off x="0" y="0"/>
                      <a:ext cx="311139" cy="660406"/>
                    </a:xfrm>
                    <a:prstGeom prst="rect">
                      <a:avLst/>
                    </a:prstGeom>
                  </pic:spPr>
                </pic:pic>
              </a:graphicData>
            </a:graphic>
          </wp:anchor>
        </w:drawing>
      </w:r>
      <w:r>
        <w:rPr>
          <w:rFonts w:ascii="FangSong" w:hAnsi="FangSong" w:eastAsia="FangSong" w:cs="FangSong"/>
          <w:sz w:val="18"/>
          <w:szCs w:val="18"/>
          <w:spacing w:val="9"/>
        </w:rPr>
        <w:t>过去，人们进行帆船比赛，不是为了赢取百万</w:t>
      </w:r>
      <w:r>
        <w:rPr>
          <w:rFonts w:ascii="FangSong" w:hAnsi="FangSong" w:eastAsia="FangSong" w:cs="FangSong"/>
          <w:sz w:val="18"/>
          <w:szCs w:val="18"/>
          <w:spacing w:val="11"/>
        </w:rPr>
        <w:t xml:space="preserve"> </w:t>
      </w:r>
      <w:r>
        <w:rPr>
          <w:rFonts w:ascii="FangSong" w:hAnsi="FangSong" w:eastAsia="FangSong" w:cs="FangSong"/>
          <w:sz w:val="18"/>
          <w:szCs w:val="18"/>
          <w:spacing w:val="21"/>
        </w:rPr>
        <w:t>美元大奖或国家荣誉，只是为了享受这项运动的</w:t>
      </w:r>
      <w:r>
        <w:rPr>
          <w:rFonts w:ascii="FangSong" w:hAnsi="FangSong" w:eastAsia="FangSong" w:cs="FangSong"/>
          <w:sz w:val="18"/>
          <w:szCs w:val="18"/>
          <w:spacing w:val="15"/>
        </w:rPr>
        <w:t xml:space="preserve"> </w:t>
      </w:r>
      <w:r>
        <w:rPr>
          <w:rFonts w:ascii="FangSong" w:hAnsi="FangSong" w:eastAsia="FangSong" w:cs="FangSong"/>
          <w:sz w:val="18"/>
          <w:szCs w:val="18"/>
          <w:spacing w:val="3"/>
        </w:rPr>
        <w:t>快乐。</w:t>
      </w:r>
    </w:p>
    <w:p>
      <w:pPr>
        <w:ind w:right="2689" w:firstLine="439"/>
        <w:spacing w:before="3" w:line="353" w:lineRule="auto"/>
        <w:rPr>
          <w:rFonts w:ascii="FangSong" w:hAnsi="FangSong" w:eastAsia="FangSong" w:cs="FangSong"/>
          <w:sz w:val="18"/>
          <w:szCs w:val="18"/>
        </w:rPr>
      </w:pPr>
      <w:r>
        <w:rPr>
          <w:rFonts w:ascii="FangSong" w:hAnsi="FangSong" w:eastAsia="FangSong" w:cs="FangSong"/>
          <w:sz w:val="18"/>
          <w:szCs w:val="18"/>
          <w:spacing w:val="9"/>
        </w:rPr>
        <w:t>他们用自己已有的船只来进行比赛，这些船都</w:t>
      </w:r>
      <w:r>
        <w:rPr>
          <w:rFonts w:ascii="FangSong" w:hAnsi="FangSong" w:eastAsia="FangSong" w:cs="FangSong"/>
          <w:sz w:val="18"/>
          <w:szCs w:val="18"/>
          <w:spacing w:val="7"/>
        </w:rPr>
        <w:t xml:space="preserve">  </w:t>
      </w:r>
      <w:r>
        <w:rPr>
          <w:rFonts w:ascii="FangSong" w:hAnsi="FangSong" w:eastAsia="FangSong" w:cs="FangSong"/>
          <w:sz w:val="18"/>
          <w:szCs w:val="18"/>
          <w:spacing w:val="8"/>
        </w:rPr>
        <w:t>有其日常的用途，比如钓鱼、货物运输或周末环游。</w:t>
      </w:r>
    </w:p>
    <w:p>
      <w:pPr>
        <w:ind w:right="2689" w:firstLine="439"/>
        <w:spacing w:before="2" w:line="359" w:lineRule="auto"/>
        <w:rPr>
          <w:rFonts w:ascii="FangSong" w:hAnsi="FangSong" w:eastAsia="FangSong" w:cs="FangSong"/>
          <w:sz w:val="18"/>
          <w:szCs w:val="18"/>
        </w:rPr>
      </w:pPr>
      <w:r>
        <w:rPr>
          <w:rFonts w:ascii="FangSong" w:hAnsi="FangSong" w:eastAsia="FangSong" w:cs="FangSong"/>
          <w:sz w:val="18"/>
          <w:szCs w:val="18"/>
          <w:spacing w:val="10"/>
        </w:rPr>
        <w:t>但人们发现，如果比赛船只能在速度和机动性</w:t>
      </w:r>
      <w:r>
        <w:rPr>
          <w:rFonts w:ascii="FangSong" w:hAnsi="FangSong" w:eastAsia="FangSong" w:cs="FangSong"/>
          <w:sz w:val="18"/>
          <w:szCs w:val="18"/>
          <w:spacing w:val="5"/>
        </w:rPr>
        <w:t xml:space="preserve">  </w:t>
      </w:r>
      <w:r>
        <w:rPr>
          <w:rFonts w:ascii="FangSong" w:hAnsi="FangSong" w:eastAsia="FangSong" w:cs="FangSong"/>
          <w:sz w:val="18"/>
          <w:szCs w:val="18"/>
          <w:spacing w:val="12"/>
        </w:rPr>
        <w:t>上基本一致的话，比赛会更加有趣。于是，规则改</w:t>
      </w:r>
      <w:r>
        <w:rPr>
          <w:rFonts w:ascii="FangSong" w:hAnsi="FangSong" w:eastAsia="FangSong" w:cs="FangSong"/>
          <w:sz w:val="18"/>
          <w:szCs w:val="18"/>
          <w:spacing w:val="3"/>
        </w:rPr>
        <w:t xml:space="preserve">  </w:t>
      </w:r>
      <w:r>
        <w:rPr>
          <w:rFonts w:ascii="FangSong" w:hAnsi="FangSong" w:eastAsia="FangSong" w:cs="FangSong"/>
          <w:sz w:val="18"/>
          <w:szCs w:val="18"/>
          <w:spacing w:val="8"/>
        </w:rPr>
        <w:t>进了，人们根据长度、受风面积以及其他一些参数，</w:t>
      </w:r>
      <w:r>
        <w:rPr>
          <w:rFonts w:ascii="FangSong" w:hAnsi="FangSong" w:eastAsia="FangSong" w:cs="FangSong"/>
          <w:sz w:val="18"/>
          <w:szCs w:val="18"/>
          <w:spacing w:val="5"/>
        </w:rPr>
        <w:t xml:space="preserve"> </w:t>
      </w:r>
      <w:r>
        <w:rPr>
          <w:rFonts w:ascii="FangSong" w:hAnsi="FangSong" w:eastAsia="FangSong" w:cs="FangSong"/>
          <w:sz w:val="18"/>
          <w:szCs w:val="18"/>
          <w:spacing w:val="13"/>
        </w:rPr>
        <w:t>将船只划分为不同的等级，规定选手只能在同一级</w:t>
      </w:r>
      <w:r>
        <w:rPr>
          <w:rFonts w:ascii="FangSong" w:hAnsi="FangSong" w:eastAsia="FangSong" w:cs="FangSong"/>
          <w:sz w:val="18"/>
          <w:szCs w:val="18"/>
          <w:spacing w:val="3"/>
        </w:rPr>
        <w:t xml:space="preserve">  </w:t>
      </w:r>
      <w:r>
        <w:rPr>
          <w:rFonts w:ascii="FangSong" w:hAnsi="FangSong" w:eastAsia="FangSong" w:cs="FangSong"/>
          <w:sz w:val="18"/>
          <w:szCs w:val="18"/>
          <w:spacing w:val="11"/>
        </w:rPr>
        <w:t>别上进行比赛。</w:t>
      </w:r>
    </w:p>
    <w:p>
      <w:pPr>
        <w:ind w:left="40" w:right="2690" w:firstLine="399"/>
        <w:spacing w:before="3" w:line="358" w:lineRule="auto"/>
        <w:jc w:val="both"/>
        <w:rPr>
          <w:rFonts w:ascii="FangSong" w:hAnsi="FangSong" w:eastAsia="FangSong" w:cs="FangSong"/>
          <w:sz w:val="18"/>
          <w:szCs w:val="18"/>
        </w:rPr>
      </w:pPr>
      <w:r>
        <w:rPr>
          <w:rFonts w:ascii="FangSong" w:hAnsi="FangSong" w:eastAsia="FangSong" w:cs="FangSong"/>
          <w:sz w:val="18"/>
          <w:szCs w:val="18"/>
          <w:spacing w:val="10"/>
        </w:rPr>
        <w:t>很快，专门为比赛而设计的不同类别的帆船就</w:t>
      </w:r>
      <w:r>
        <w:rPr>
          <w:rFonts w:ascii="FangSong" w:hAnsi="FangSong" w:eastAsia="FangSong" w:cs="FangSong"/>
          <w:sz w:val="18"/>
          <w:szCs w:val="18"/>
          <w:spacing w:val="7"/>
        </w:rPr>
        <w:t xml:space="preserve">  </w:t>
      </w:r>
      <w:r>
        <w:rPr>
          <w:rFonts w:ascii="FangSong" w:hAnsi="FangSong" w:eastAsia="FangSong" w:cs="FangSong"/>
          <w:sz w:val="18"/>
          <w:szCs w:val="18"/>
          <w:spacing w:val="11"/>
        </w:rPr>
        <w:t>出现了。这些船尽可能地提高了单位帆面积的推进</w:t>
      </w:r>
      <w:r>
        <w:rPr>
          <w:rFonts w:ascii="FangSong" w:hAnsi="FangSong" w:eastAsia="FangSong" w:cs="FangSong"/>
          <w:sz w:val="18"/>
          <w:szCs w:val="18"/>
          <w:spacing w:val="4"/>
        </w:rPr>
        <w:t xml:space="preserve">  </w:t>
      </w:r>
      <w:r>
        <w:rPr>
          <w:rFonts w:ascii="FangSong" w:hAnsi="FangSong" w:eastAsia="FangSong" w:cs="FangSong"/>
          <w:sz w:val="18"/>
          <w:szCs w:val="18"/>
          <w:spacing w:val="11"/>
        </w:rPr>
        <w:t>速度，减轻了标准尺寸船舵的重量。这些船往往奇</w:t>
      </w:r>
      <w:r>
        <w:rPr>
          <w:rFonts w:ascii="FangSong" w:hAnsi="FangSong" w:eastAsia="FangSong" w:cs="FangSong"/>
          <w:sz w:val="18"/>
          <w:szCs w:val="18"/>
          <w:spacing w:val="5"/>
        </w:rPr>
        <w:t xml:space="preserve">  </w:t>
      </w:r>
      <w:r>
        <w:rPr>
          <w:rFonts w:ascii="FangSong" w:hAnsi="FangSong" w:eastAsia="FangSong" w:cs="FangSong"/>
          <w:sz w:val="18"/>
          <w:szCs w:val="18"/>
          <w:spacing w:val="11"/>
        </w:rPr>
        <w:t>形怪状、很难操控，根本不像是你想去海钓或周末</w:t>
      </w:r>
      <w:r>
        <w:rPr>
          <w:rFonts w:ascii="FangSong" w:hAnsi="FangSong" w:eastAsia="FangSong" w:cs="FangSong"/>
          <w:sz w:val="18"/>
          <w:szCs w:val="18"/>
          <w:spacing w:val="4"/>
        </w:rPr>
        <w:t xml:space="preserve">  </w:t>
      </w:r>
      <w:r>
        <w:rPr>
          <w:rFonts w:ascii="FangSong" w:hAnsi="FangSong" w:eastAsia="FangSong" w:cs="FangSong"/>
          <w:sz w:val="18"/>
          <w:szCs w:val="18"/>
          <w:spacing w:val="6"/>
        </w:rPr>
        <w:t>出游时驾驶的那一类帆船。随着比赛变得更加严肃，</w:t>
      </w:r>
      <w:r>
        <w:rPr>
          <w:rFonts w:ascii="FangSong" w:hAnsi="FangSong" w:eastAsia="FangSong" w:cs="FangSong"/>
          <w:sz w:val="18"/>
          <w:szCs w:val="18"/>
          <w:spacing w:val="10"/>
        </w:rPr>
        <w:t xml:space="preserve"> </w:t>
      </w:r>
      <w:r>
        <w:rPr>
          <w:rFonts w:ascii="FangSong" w:hAnsi="FangSong" w:eastAsia="FangSong" w:cs="FangSong"/>
          <w:sz w:val="18"/>
          <w:szCs w:val="18"/>
          <w:spacing w:val="8"/>
        </w:rPr>
        <w:t>规则也愈发苛刻，船只设计也更加怪异。</w:t>
      </w:r>
    </w:p>
    <w:p>
      <w:pPr>
        <w:ind w:left="40" w:right="2660" w:firstLine="449"/>
        <w:spacing w:before="3" w:line="359" w:lineRule="auto"/>
        <w:jc w:val="both"/>
        <w:rPr>
          <w:rFonts w:ascii="FangSong" w:hAnsi="FangSong" w:eastAsia="FangSong" w:cs="FangSong"/>
          <w:sz w:val="18"/>
          <w:szCs w:val="18"/>
        </w:rPr>
      </w:pPr>
      <w:r>
        <w:rPr>
          <w:rFonts w:ascii="FangSong" w:hAnsi="FangSong" w:eastAsia="FangSong" w:cs="FangSong"/>
          <w:sz w:val="18"/>
          <w:szCs w:val="18"/>
          <w:spacing w:val="11"/>
        </w:rPr>
        <w:t>现在，比赛的帆船都非常快速、高度灵活，但</w:t>
      </w:r>
      <w:r>
        <w:rPr>
          <w:rFonts w:ascii="FangSong" w:hAnsi="FangSong" w:eastAsia="FangSong" w:cs="FangSong"/>
          <w:sz w:val="18"/>
          <w:szCs w:val="18"/>
          <w:spacing w:val="2"/>
        </w:rPr>
        <w:t xml:space="preserve"> </w:t>
      </w:r>
      <w:r>
        <w:rPr>
          <w:rFonts w:ascii="FangSong" w:hAnsi="FangSong" w:eastAsia="FangSong" w:cs="FangSong"/>
          <w:sz w:val="18"/>
          <w:szCs w:val="18"/>
          <w:spacing w:val="12"/>
        </w:rPr>
        <w:t>是几乎不适于航海。它们需要专业的运动员和船员</w:t>
      </w:r>
      <w:r>
        <w:rPr>
          <w:rFonts w:ascii="FangSong" w:hAnsi="FangSong" w:eastAsia="FangSong" w:cs="FangSong"/>
          <w:sz w:val="18"/>
          <w:szCs w:val="18"/>
          <w:spacing w:val="2"/>
        </w:rPr>
        <w:t xml:space="preserve">  </w:t>
      </w:r>
      <w:r>
        <w:rPr>
          <w:rFonts w:ascii="FangSong" w:hAnsi="FangSong" w:eastAsia="FangSong" w:cs="FangSong"/>
          <w:sz w:val="18"/>
          <w:szCs w:val="18"/>
          <w:spacing w:val="11"/>
        </w:rPr>
        <w:t>来管理。除了去比赛，没人会觉得那些美洲杯帆船</w:t>
      </w:r>
      <w:r>
        <w:rPr>
          <w:rFonts w:ascii="FangSong" w:hAnsi="FangSong" w:eastAsia="FangSong" w:cs="FangSong"/>
          <w:sz w:val="18"/>
          <w:szCs w:val="18"/>
          <w:spacing w:val="5"/>
        </w:rPr>
        <w:t xml:space="preserve">  </w:t>
      </w:r>
      <w:r>
        <w:rPr>
          <w:rFonts w:ascii="FangSong" w:hAnsi="FangSong" w:eastAsia="FangSong" w:cs="FangSong"/>
          <w:sz w:val="18"/>
          <w:szCs w:val="18"/>
          <w:spacing w:val="11"/>
        </w:rPr>
        <w:t>赛上的赛艇有任何其他用处。围绕现有规则，那些</w:t>
      </w:r>
      <w:r>
        <w:rPr>
          <w:rFonts w:ascii="FangSong" w:hAnsi="FangSong" w:eastAsia="FangSong" w:cs="FangSong"/>
          <w:sz w:val="18"/>
          <w:szCs w:val="18"/>
          <w:spacing w:val="7"/>
        </w:rPr>
        <w:t xml:space="preserve">  </w:t>
      </w:r>
      <w:r>
        <w:rPr>
          <w:rFonts w:ascii="FangSong" w:hAnsi="FangSong" w:eastAsia="FangSong" w:cs="FangSong"/>
          <w:sz w:val="18"/>
          <w:szCs w:val="18"/>
          <w:spacing w:val="16"/>
        </w:rPr>
        <w:t>船只是被极度优化了，以至于失去了所有适应力。</w:t>
      </w:r>
      <w:r>
        <w:rPr>
          <w:rFonts w:ascii="FangSong" w:hAnsi="FangSong" w:eastAsia="FangSong" w:cs="FangSong"/>
          <w:sz w:val="18"/>
          <w:szCs w:val="18"/>
          <w:spacing w:val="6"/>
        </w:rPr>
        <w:t xml:space="preserve"> </w:t>
      </w:r>
      <w:r>
        <w:rPr>
          <w:rFonts w:ascii="FangSong" w:hAnsi="FangSong" w:eastAsia="FangSong" w:cs="FangSong"/>
          <w:sz w:val="18"/>
          <w:szCs w:val="18"/>
          <w:spacing w:val="20"/>
        </w:rPr>
        <w:t>只要规则发生任何一点变化，它们都将变成一堆</w:t>
      </w:r>
      <w:r>
        <w:rPr>
          <w:rFonts w:ascii="FangSong" w:hAnsi="FangSong" w:eastAsia="FangSong" w:cs="FangSong"/>
          <w:sz w:val="18"/>
          <w:szCs w:val="18"/>
          <w:spacing w:val="6"/>
        </w:rPr>
        <w:t xml:space="preserve">  </w:t>
      </w:r>
      <w:r>
        <w:rPr>
          <w:rFonts w:ascii="FangSong" w:hAnsi="FangSong" w:eastAsia="FangSong" w:cs="FangSong"/>
          <w:sz w:val="18"/>
          <w:szCs w:val="18"/>
          <w:spacing w:val="3"/>
        </w:rPr>
        <w:t>废物。</w:t>
      </w:r>
    </w:p>
    <w:p>
      <w:pPr>
        <w:spacing w:line="359" w:lineRule="auto"/>
        <w:sectPr>
          <w:footerReference w:type="default" r:id="rId423"/>
          <w:pgSz w:w="9600" w:h="13230"/>
          <w:pgMar w:top="400" w:right="1440" w:bottom="665" w:left="1140" w:header="0" w:footer="503" w:gutter="0"/>
        </w:sectPr>
        <w:rPr>
          <w:rFonts w:ascii="FangSong" w:hAnsi="FangSong" w:eastAsia="FangSong" w:cs="FangSong"/>
          <w:sz w:val="18"/>
          <w:szCs w:val="18"/>
        </w:rPr>
      </w:pPr>
    </w:p>
    <w:p>
      <w:pPr>
        <w:pStyle w:val="BodyText"/>
        <w:rPr/>
      </w:pPr>
      <w:r/>
    </w:p>
    <w:p>
      <w:pPr>
        <w:sectPr>
          <w:footerReference w:type="default" r:id="rId9"/>
          <w:pgSz w:w="9600" w:h="13230"/>
          <w:pgMar w:top="0" w:right="0" w:bottom="0" w:left="0" w:header="0" w:footer="0" w:gutter="0"/>
        </w:sectPr>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3132"/>
        <w:spacing w:before="114" w:line="223" w:lineRule="auto"/>
        <w:rPr>
          <w:rFonts w:ascii="KaiTi" w:hAnsi="KaiTi" w:eastAsia="KaiTi" w:cs="KaiTi"/>
          <w:sz w:val="35"/>
          <w:szCs w:val="35"/>
        </w:rPr>
      </w:pPr>
      <w:r>
        <w:drawing>
          <wp:anchor distT="0" distB="0" distL="0" distR="0" simplePos="0" relativeHeight="252425216" behindDoc="1" locked="0" layoutInCell="1" allowOverlap="1">
            <wp:simplePos x="0" y="0"/>
            <wp:positionH relativeFrom="column">
              <wp:posOffset>0</wp:posOffset>
            </wp:positionH>
            <wp:positionV relativeFrom="paragraph">
              <wp:posOffset>-4030049</wp:posOffset>
            </wp:positionV>
            <wp:extent cx="6096000" cy="8401050"/>
            <wp:effectExtent l="0" t="0" r="0" b="0"/>
            <wp:wrapNone/>
            <wp:docPr id="380" name="IM 380"/>
            <wp:cNvGraphicFramePr/>
            <a:graphic>
              <a:graphicData uri="http://schemas.openxmlformats.org/drawingml/2006/picture">
                <pic:pic>
                  <pic:nvPicPr>
                    <pic:cNvPr id="380" name="IM 380"/>
                    <pic:cNvPicPr/>
                  </pic:nvPicPr>
                  <pic:blipFill>
                    <a:blip r:embed="rId426"/>
                    <a:stretch>
                      <a:fillRect/>
                    </a:stretch>
                  </pic:blipFill>
                  <pic:spPr>
                    <a:xfrm rot="0">
                      <a:off x="0" y="0"/>
                      <a:ext cx="6096000" cy="8401050"/>
                    </a:xfrm>
                    <a:prstGeom prst="rect">
                      <a:avLst/>
                    </a:prstGeom>
                  </pic:spPr>
                </pic:pic>
              </a:graphicData>
            </a:graphic>
          </wp:anchor>
        </w:drawing>
      </w:r>
      <w:r>
        <w:rPr>
          <w:rFonts w:ascii="KaiTi" w:hAnsi="KaiTi" w:eastAsia="KaiTi" w:cs="KaiTi"/>
          <w:sz w:val="21"/>
          <w:szCs w:val="21"/>
          <w:b/>
          <w:bCs/>
          <w:spacing w:val="-9"/>
          <w:position w:val="2"/>
        </w:rPr>
        <w:t>第三部分</w:t>
      </w:r>
      <w:r>
        <w:rPr>
          <w:rFonts w:ascii="KaiTi" w:hAnsi="KaiTi" w:eastAsia="KaiTi" w:cs="KaiTi"/>
          <w:sz w:val="21"/>
          <w:szCs w:val="21"/>
          <w:spacing w:val="11"/>
          <w:position w:val="2"/>
        </w:rPr>
        <w:t xml:space="preserve">  </w:t>
      </w:r>
      <w:r>
        <w:rPr>
          <w:rFonts w:ascii="KaiTi" w:hAnsi="KaiTi" w:eastAsia="KaiTi" w:cs="KaiTi"/>
          <w:sz w:val="35"/>
          <w:szCs w:val="35"/>
          <w:b/>
          <w:bCs/>
          <w:spacing w:val="-9"/>
          <w:position w:val="-1"/>
        </w:rPr>
        <w:t>改变系统</w:t>
      </w:r>
    </w:p>
    <w:p>
      <w:pPr>
        <w:ind w:left="110"/>
        <w:spacing w:before="161" w:line="188" w:lineRule="auto"/>
        <w:rPr>
          <w:rFonts w:ascii="Times New Roman" w:hAnsi="Times New Roman" w:eastAsia="Times New Roman" w:cs="Times New Roman"/>
          <w:sz w:val="188"/>
          <w:szCs w:val="188"/>
        </w:rPr>
      </w:pPr>
      <w:r>
        <w:rPr>
          <w:rFonts w:ascii="Times New Roman" w:hAnsi="Times New Roman" w:eastAsia="Times New Roman" w:cs="Times New Roman"/>
          <w:sz w:val="188"/>
          <w:szCs w:val="188"/>
          <w:color w:val="FFFFFF"/>
          <w:spacing w:val="2"/>
        </w:rPr>
        <w:t>NSYSILMS</w:t>
      </w:r>
    </w:p>
    <w:p>
      <w:pPr>
        <w:spacing w:line="188" w:lineRule="auto"/>
        <w:sectPr>
          <w:pgSz w:w="9600" w:h="13230"/>
          <w:pgMar w:top="400" w:right="0" w:bottom="400" w:left="0" w:header="0" w:footer="0" w:gutter="0"/>
        </w:sectPr>
        <w:rPr>
          <w:rFonts w:ascii="Times New Roman" w:hAnsi="Times New Roman" w:eastAsia="Times New Roman" w:cs="Times New Roman"/>
          <w:sz w:val="188"/>
          <w:szCs w:val="188"/>
        </w:rPr>
      </w:pPr>
    </w:p>
    <w:p>
      <w:pPr>
        <w:pStyle w:val="BodyText"/>
        <w:rPr/>
      </w:pPr>
      <w:r/>
    </w:p>
    <w:p>
      <w:pPr>
        <w:sectPr>
          <w:pgSz w:w="9600" w:h="13230"/>
          <w:pgMar w:top="0" w:right="0" w:bottom="0" w:left="0" w:header="0" w:footer="0" w:gutter="0"/>
        </w:sectPr>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firstLine="2630"/>
        <w:spacing w:line="1730" w:lineRule="exact"/>
        <w:rPr/>
      </w:pPr>
      <w:r>
        <w:rPr>
          <w:position w:val="-34"/>
        </w:rPr>
        <w:drawing>
          <wp:inline distT="0" distB="0" distL="0" distR="0">
            <wp:extent cx="3022579" cy="1098605"/>
            <wp:effectExtent l="0" t="0" r="0" b="0"/>
            <wp:docPr id="382" name="IM 382"/>
            <wp:cNvGraphicFramePr/>
            <a:graphic>
              <a:graphicData uri="http://schemas.openxmlformats.org/drawingml/2006/picture">
                <pic:pic>
                  <pic:nvPicPr>
                    <pic:cNvPr id="382" name="IM 382"/>
                    <pic:cNvPicPr/>
                  </pic:nvPicPr>
                  <pic:blipFill>
                    <a:blip r:embed="rId427"/>
                    <a:stretch>
                      <a:fillRect/>
                    </a:stretch>
                  </pic:blipFill>
                  <pic:spPr>
                    <a:xfrm rot="0">
                      <a:off x="0" y="0"/>
                      <a:ext cx="3022579" cy="1098605"/>
                    </a:xfrm>
                    <a:prstGeom prst="rect">
                      <a:avLst/>
                    </a:prstGeom>
                  </pic:spPr>
                </pic:pic>
              </a:graphicData>
            </a:graphic>
          </wp:inline>
        </w:drawing>
      </w:r>
    </w:p>
    <w:p>
      <w:pPr>
        <w:pStyle w:val="BodyText"/>
        <w:spacing w:line="314" w:lineRule="auto"/>
        <w:rPr/>
      </w:pPr>
      <w:r/>
    </w:p>
    <w:p>
      <w:pPr>
        <w:ind w:left="2733"/>
        <w:spacing w:before="68" w:line="222" w:lineRule="auto"/>
        <w:outlineLvl w:val="1"/>
        <w:rPr>
          <w:rFonts w:ascii="SimHei" w:hAnsi="SimHei" w:eastAsia="SimHei" w:cs="SimHei"/>
          <w:sz w:val="21"/>
          <w:szCs w:val="21"/>
        </w:rPr>
      </w:pPr>
      <w:r>
        <w:rPr>
          <w:rFonts w:ascii="SimHei" w:hAnsi="SimHei" w:eastAsia="SimHei" w:cs="SimHei"/>
          <w:sz w:val="21"/>
          <w:szCs w:val="21"/>
          <w:b/>
          <w:bCs/>
          <w:spacing w:val="-4"/>
        </w:rPr>
        <w:t>第6章</w:t>
      </w:r>
    </w:p>
    <w:p>
      <w:pPr>
        <w:ind w:left="2734"/>
        <w:spacing w:before="28" w:line="221" w:lineRule="auto"/>
        <w:rPr>
          <w:rFonts w:ascii="SimHei" w:hAnsi="SimHei" w:eastAsia="SimHei" w:cs="SimHei"/>
          <w:sz w:val="30"/>
          <w:szCs w:val="30"/>
        </w:rPr>
      </w:pPr>
      <w:r>
        <w:rPr>
          <w:rFonts w:ascii="SimHei" w:hAnsi="SimHei" w:eastAsia="SimHei" w:cs="SimHei"/>
          <w:sz w:val="30"/>
          <w:szCs w:val="30"/>
          <w:b/>
          <w:bCs/>
          <w:spacing w:val="-6"/>
        </w:rPr>
        <w:t>系统之杠杆点</w:t>
      </w:r>
    </w:p>
    <w:p>
      <w:pPr>
        <w:ind w:left="2733"/>
        <w:spacing w:line="221" w:lineRule="auto"/>
        <w:rPr>
          <w:rFonts w:ascii="SimHei" w:hAnsi="SimHei" w:eastAsia="SimHei" w:cs="SimHei"/>
          <w:sz w:val="26"/>
          <w:szCs w:val="26"/>
        </w:rPr>
      </w:pPr>
      <w:r>
        <w:rPr>
          <w:rFonts w:ascii="SimHei" w:hAnsi="SimHei" w:eastAsia="SimHei" w:cs="SimHei"/>
          <w:sz w:val="26"/>
          <w:szCs w:val="26"/>
          <w:b/>
          <w:bCs/>
          <w:spacing w:val="-5"/>
        </w:rPr>
        <w:t>系统的12大变革方式</w:t>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2733"/>
        <w:spacing w:before="68" w:line="219" w:lineRule="auto"/>
        <w:rPr>
          <w:rFonts w:ascii="SimSun" w:hAnsi="SimSun" w:eastAsia="SimSun" w:cs="SimSun"/>
          <w:sz w:val="21"/>
          <w:szCs w:val="21"/>
        </w:rPr>
      </w:pPr>
      <w:r>
        <w:rPr>
          <w:rFonts w:ascii="SimSun" w:hAnsi="SimSun" w:eastAsia="SimSun" w:cs="SimSun"/>
          <w:sz w:val="21"/>
          <w:szCs w:val="21"/>
          <w:b/>
          <w:bCs/>
          <w:spacing w:val="-15"/>
        </w:rPr>
        <w:t>劳伦斯</w:t>
      </w:r>
      <w:r>
        <w:rPr>
          <w:rFonts w:ascii="SimSun" w:hAnsi="SimSun" w:eastAsia="SimSun" w:cs="SimSun"/>
          <w:sz w:val="21"/>
          <w:szCs w:val="21"/>
          <w:spacing w:val="-21"/>
        </w:rPr>
        <w:t xml:space="preserve"> </w:t>
      </w:r>
      <w:r>
        <w:rPr>
          <w:rFonts w:ascii="SimSun" w:hAnsi="SimSun" w:eastAsia="SimSun" w:cs="SimSun"/>
          <w:sz w:val="21"/>
          <w:szCs w:val="21"/>
          <w:b/>
          <w:bCs/>
          <w:spacing w:val="-15"/>
        </w:rPr>
        <w:t>·</w:t>
      </w:r>
      <w:r>
        <w:rPr>
          <w:rFonts w:ascii="SimSun" w:hAnsi="SimSun" w:eastAsia="SimSun" w:cs="SimSun"/>
          <w:sz w:val="21"/>
          <w:szCs w:val="21"/>
          <w:spacing w:val="-86"/>
        </w:rPr>
        <w:t xml:space="preserve"> </w:t>
      </w:r>
      <w:r>
        <w:rPr>
          <w:rFonts w:ascii="SimSun" w:hAnsi="SimSun" w:eastAsia="SimSun" w:cs="SimSun"/>
          <w:sz w:val="21"/>
          <w:szCs w:val="21"/>
          <w:b/>
          <w:bCs/>
          <w:spacing w:val="-15"/>
        </w:rPr>
        <w:t>马尔金</w:t>
      </w:r>
    </w:p>
    <w:p>
      <w:pPr>
        <w:ind w:left="2727"/>
        <w:spacing w:before="37" w:line="216" w:lineRule="auto"/>
        <w:rPr>
          <w:rFonts w:ascii="SimSun" w:hAnsi="SimSun" w:eastAsia="SimSun" w:cs="SimSun"/>
          <w:sz w:val="17"/>
          <w:szCs w:val="17"/>
        </w:rPr>
      </w:pPr>
      <w:r>
        <w:rPr>
          <w:rFonts w:ascii="SimSun" w:hAnsi="SimSun" w:eastAsia="SimSun" w:cs="SimSun"/>
          <w:sz w:val="17"/>
          <w:szCs w:val="17"/>
          <w:b/>
          <w:bCs/>
          <w:spacing w:val="7"/>
        </w:rPr>
        <w:t>《国际先驱导报》,1992</w:t>
      </w:r>
    </w:p>
    <w:p>
      <w:pPr>
        <w:ind w:left="2730" w:right="745"/>
        <w:spacing w:before="128" w:line="207" w:lineRule="auto"/>
        <w:rPr>
          <w:rFonts w:ascii="SimSun" w:hAnsi="SimSun" w:eastAsia="SimSun" w:cs="SimSun"/>
          <w:sz w:val="21"/>
          <w:szCs w:val="21"/>
        </w:rPr>
      </w:pPr>
      <w:r>
        <w:rPr>
          <w:rFonts w:ascii="Times New Roman" w:hAnsi="Times New Roman" w:eastAsia="Times New Roman" w:cs="Times New Roman"/>
          <w:sz w:val="21"/>
          <w:szCs w:val="21"/>
        </w:rPr>
        <w:t>IBM</w:t>
      </w:r>
      <w:r>
        <w:rPr>
          <w:rFonts w:ascii="SimHei" w:hAnsi="SimHei" w:eastAsia="SimHei" w:cs="SimHei"/>
          <w:sz w:val="21"/>
          <w:szCs w:val="21"/>
          <w:spacing w:val="13"/>
        </w:rPr>
        <w:t>宣布增加裁员25000人，并大幅压缩</w:t>
      </w:r>
      <w:r>
        <w:rPr>
          <w:rFonts w:ascii="SimHei" w:hAnsi="SimHei" w:eastAsia="SimHei" w:cs="SimHei"/>
          <w:sz w:val="21"/>
          <w:szCs w:val="21"/>
          <w:spacing w:val="2"/>
        </w:rPr>
        <w:t xml:space="preserve"> </w:t>
      </w:r>
      <w:r>
        <w:rPr>
          <w:rFonts w:ascii="SimHei" w:hAnsi="SimHei" w:eastAsia="SimHei" w:cs="SimHei"/>
          <w:sz w:val="21"/>
          <w:szCs w:val="21"/>
          <w:spacing w:val="7"/>
        </w:rPr>
        <w:t>研发开支，下一年的研发费用将减少10亿</w:t>
      </w:r>
      <w:r>
        <w:rPr>
          <w:rFonts w:ascii="SimHei" w:hAnsi="SimHei" w:eastAsia="SimHei" w:cs="SimHei"/>
          <w:sz w:val="21"/>
          <w:szCs w:val="21"/>
        </w:rPr>
        <w:t xml:space="preserve"> </w:t>
      </w:r>
      <w:r>
        <w:rPr>
          <w:rFonts w:ascii="SimHei" w:hAnsi="SimHei" w:eastAsia="SimHei" w:cs="SimHei"/>
          <w:sz w:val="21"/>
          <w:szCs w:val="21"/>
          <w:spacing w:val="-3"/>
        </w:rPr>
        <w:t>美元……董事会主席约翰</w:t>
      </w:r>
      <w:r>
        <w:rPr>
          <w:rFonts w:ascii="SimHei" w:hAnsi="SimHei" w:eastAsia="SimHei" w:cs="SimHei"/>
          <w:sz w:val="21"/>
          <w:szCs w:val="21"/>
          <w:spacing w:val="-3"/>
        </w:rPr>
        <w:t xml:space="preserve"> </w:t>
      </w:r>
      <w:r>
        <w:rPr>
          <w:rFonts w:ascii="SimHei" w:hAnsi="SimHei" w:eastAsia="SimHei" w:cs="SimHei"/>
          <w:sz w:val="21"/>
          <w:szCs w:val="21"/>
          <w:spacing w:val="-3"/>
        </w:rPr>
        <w:t>·</w:t>
      </w:r>
      <w:r>
        <w:rPr>
          <w:rFonts w:ascii="SimHei" w:hAnsi="SimHei" w:eastAsia="SimHei" w:cs="SimHei"/>
          <w:sz w:val="21"/>
          <w:szCs w:val="21"/>
          <w:spacing w:val="-66"/>
        </w:rPr>
        <w:t xml:space="preserve"> </w:t>
      </w:r>
      <w:r>
        <w:rPr>
          <w:rFonts w:ascii="SimHei" w:hAnsi="SimHei" w:eastAsia="SimHei" w:cs="SimHei"/>
          <w:sz w:val="21"/>
          <w:szCs w:val="21"/>
          <w:spacing w:val="-3"/>
        </w:rPr>
        <w:t>阿克斯</w:t>
      </w:r>
      <w:r>
        <w:rPr>
          <w:rFonts w:ascii="SimHei" w:hAnsi="SimHei" w:eastAsia="SimHei" w:cs="SimHei"/>
          <w:sz w:val="21"/>
          <w:szCs w:val="21"/>
          <w:spacing w:val="-34"/>
        </w:rPr>
        <w:t xml:space="preserve"> </w:t>
      </w:r>
      <w:r>
        <w:rPr>
          <w:rFonts w:ascii="SimSun" w:hAnsi="SimSun" w:eastAsia="SimSun" w:cs="SimSun"/>
          <w:sz w:val="21"/>
          <w:szCs w:val="21"/>
          <w:spacing w:val="-3"/>
        </w:rPr>
        <w:t>(John</w:t>
      </w:r>
    </w:p>
    <w:p>
      <w:pPr>
        <w:ind w:left="2625" w:right="643" w:firstLine="105"/>
        <w:spacing w:before="1" w:line="214" w:lineRule="auto"/>
        <w:rPr>
          <w:rFonts w:ascii="SimHei" w:hAnsi="SimHei" w:eastAsia="SimHei" w:cs="SimHei"/>
          <w:sz w:val="21"/>
          <w:szCs w:val="21"/>
        </w:rPr>
      </w:pPr>
      <w:r>
        <w:rPr>
          <w:rFonts w:ascii="Times New Roman" w:hAnsi="Times New Roman" w:eastAsia="Times New Roman" w:cs="Times New Roman"/>
          <w:sz w:val="21"/>
          <w:szCs w:val="21"/>
          <w:spacing w:val="-6"/>
        </w:rPr>
        <w:t>Akers)   </w:t>
      </w:r>
      <w:r>
        <w:rPr>
          <w:rFonts w:ascii="SimHei" w:hAnsi="SimHei" w:eastAsia="SimHei" w:cs="SimHei"/>
          <w:sz w:val="21"/>
          <w:szCs w:val="21"/>
          <w:spacing w:val="-6"/>
        </w:rPr>
        <w:t>说</w:t>
      </w:r>
      <w:r>
        <w:rPr>
          <w:rFonts w:ascii="SimHei" w:hAnsi="SimHei" w:eastAsia="SimHei" w:cs="SimHei"/>
          <w:sz w:val="21"/>
          <w:szCs w:val="21"/>
          <w:spacing w:val="-6"/>
        </w:rPr>
        <w:t xml:space="preserve"> </w:t>
      </w:r>
      <w:r>
        <w:rPr>
          <w:rFonts w:ascii="SimHei" w:hAnsi="SimHei" w:eastAsia="SimHei" w:cs="SimHei"/>
          <w:sz w:val="21"/>
          <w:szCs w:val="21"/>
          <w:spacing w:val="-6"/>
        </w:rPr>
        <w:t>，</w:t>
      </w:r>
      <w:r>
        <w:rPr>
          <w:rFonts w:ascii="Times New Roman" w:hAnsi="Times New Roman" w:eastAsia="Times New Roman" w:cs="Times New Roman"/>
          <w:sz w:val="21"/>
          <w:szCs w:val="21"/>
          <w:spacing w:val="-6"/>
        </w:rPr>
        <w:t>IBM  </w:t>
      </w:r>
      <w:r>
        <w:rPr>
          <w:rFonts w:ascii="SimHei" w:hAnsi="SimHei" w:eastAsia="SimHei" w:cs="SimHei"/>
          <w:sz w:val="21"/>
          <w:szCs w:val="21"/>
          <w:spacing w:val="-6"/>
        </w:rPr>
        <w:t>在研发方面仍然是世界和</w:t>
      </w:r>
      <w:r>
        <w:rPr>
          <w:rFonts w:ascii="SimHei" w:hAnsi="SimHei" w:eastAsia="SimHei" w:cs="SimHei"/>
          <w:sz w:val="21"/>
          <w:szCs w:val="21"/>
          <w:spacing w:val="9"/>
        </w:rPr>
        <w:t xml:space="preserve">  </w:t>
      </w:r>
      <w:r>
        <w:rPr>
          <w:rFonts w:ascii="SimHei" w:hAnsi="SimHei" w:eastAsia="SimHei" w:cs="SimHei"/>
          <w:sz w:val="21"/>
          <w:szCs w:val="21"/>
          <w:spacing w:val="6"/>
        </w:rPr>
        <w:t>行业的领导者，但还有改进的空间，尤其是</w:t>
      </w:r>
      <w:r>
        <w:rPr>
          <w:rFonts w:ascii="SimHei" w:hAnsi="SimHei" w:eastAsia="SimHei" w:cs="SimHei"/>
          <w:sz w:val="21"/>
          <w:szCs w:val="21"/>
          <w:spacing w:val="16"/>
        </w:rPr>
        <w:t xml:space="preserve"> </w:t>
      </w:r>
      <w:r>
        <w:rPr>
          <w:rFonts w:ascii="SimHei" w:hAnsi="SimHei" w:eastAsia="SimHei" w:cs="SimHei"/>
          <w:sz w:val="21"/>
          <w:szCs w:val="21"/>
          <w:spacing w:val="-1"/>
        </w:rPr>
        <w:t>“转向增长的领域”即服务业，这需要较少</w:t>
      </w:r>
      <w:r>
        <w:rPr>
          <w:rFonts w:ascii="SimHei" w:hAnsi="SimHei" w:eastAsia="SimHei" w:cs="SimHei"/>
          <w:sz w:val="21"/>
          <w:szCs w:val="21"/>
          <w:spacing w:val="2"/>
        </w:rPr>
        <w:t xml:space="preserve">  </w:t>
      </w:r>
      <w:r>
        <w:rPr>
          <w:rFonts w:ascii="SimHei" w:hAnsi="SimHei" w:eastAsia="SimHei" w:cs="SimHei"/>
          <w:sz w:val="21"/>
          <w:szCs w:val="21"/>
          <w:spacing w:val="5"/>
        </w:rPr>
        <w:t>的资本，但从长期看利润回报也不高。</w:t>
      </w:r>
    </w:p>
    <w:p>
      <w:pPr>
        <w:spacing w:line="214" w:lineRule="auto"/>
        <w:sectPr>
          <w:pgSz w:w="9600" w:h="13230"/>
          <w:pgMar w:top="400" w:right="770" w:bottom="400" w:left="1440" w:header="0" w:footer="0" w:gutter="0"/>
        </w:sectPr>
        <w:rPr>
          <w:rFonts w:ascii="SimHei" w:hAnsi="SimHei" w:eastAsia="SimHei" w:cs="SimHei"/>
          <w:sz w:val="21"/>
          <w:szCs w:val="21"/>
        </w:rPr>
      </w:pPr>
    </w:p>
    <w:p>
      <w:pPr>
        <w:pStyle w:val="BodyText"/>
        <w:spacing w:line="308" w:lineRule="auto"/>
        <w:rPr/>
      </w:pPr>
      <w:r/>
    </w:p>
    <w:p>
      <w:pPr>
        <w:pStyle w:val="BodyText"/>
        <w:spacing w:line="309" w:lineRule="auto"/>
        <w:rPr/>
      </w:pPr>
      <w:r/>
    </w:p>
    <w:p>
      <w:pPr>
        <w:ind w:left="3230"/>
        <w:spacing w:before="28" w:line="189" w:lineRule="auto"/>
        <w:rPr>
          <w:rFonts w:ascii="Times New Roman" w:hAnsi="Times New Roman" w:eastAsia="Times New Roman" w:cs="Times New Roman"/>
          <w:sz w:val="10"/>
          <w:szCs w:val="10"/>
        </w:rPr>
      </w:pPr>
      <w:r>
        <w:rPr>
          <w:rFonts w:ascii="Times New Roman" w:hAnsi="Times New Roman" w:eastAsia="Times New Roman" w:cs="Times New Roman"/>
          <w:sz w:val="10"/>
          <w:szCs w:val="10"/>
          <w:b/>
          <w:bCs/>
          <w:spacing w:val="-1"/>
        </w:rPr>
        <w:t>THINKING</w:t>
      </w:r>
    </w:p>
    <w:p>
      <w:pPr>
        <w:pStyle w:val="BodyText"/>
        <w:ind w:left="3120"/>
        <w:spacing w:before="19" w:line="196" w:lineRule="auto"/>
        <w:rPr>
          <w:sz w:val="12"/>
          <w:szCs w:val="12"/>
        </w:rPr>
      </w:pPr>
      <w:r>
        <w:rPr>
          <w:sz w:val="12"/>
          <w:szCs w:val="12"/>
          <w:b/>
          <w:bCs/>
          <w:spacing w:val="-1"/>
        </w:rPr>
        <w:t>N        SYSTEMS</w:t>
      </w:r>
    </w:p>
    <w:p>
      <w:pPr>
        <w:ind w:left="3282"/>
        <w:spacing w:line="220" w:lineRule="auto"/>
        <w:rPr>
          <w:rFonts w:ascii="SimHei" w:hAnsi="SimHei" w:eastAsia="SimHei" w:cs="SimHei"/>
          <w:sz w:val="14"/>
          <w:szCs w:val="14"/>
        </w:rPr>
      </w:pPr>
      <w:r>
        <w:rPr>
          <w:rFonts w:ascii="SimHei" w:hAnsi="SimHei" w:eastAsia="SimHei" w:cs="SimHei"/>
          <w:sz w:val="14"/>
          <w:szCs w:val="14"/>
          <w:b/>
          <w:bCs/>
          <w:spacing w:val="4"/>
        </w:rPr>
        <w:t>系统之美</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firstLine="470"/>
        <w:spacing w:before="72" w:line="400" w:lineRule="auto"/>
        <w:rPr>
          <w:rFonts w:ascii="SimSun" w:hAnsi="SimSun" w:eastAsia="SimSun" w:cs="SimSun"/>
          <w:sz w:val="19"/>
          <w:szCs w:val="19"/>
        </w:rPr>
      </w:pPr>
      <w:r>
        <w:rPr>
          <w:rFonts w:ascii="SimSun" w:hAnsi="SimSun" w:eastAsia="SimSun" w:cs="SimSun"/>
          <w:sz w:val="22"/>
          <w:szCs w:val="22"/>
          <w:spacing w:val="11"/>
        </w:rPr>
        <w:t>在了解了系统的上述机理之后，你可能会问：我们如何改变系统的</w:t>
      </w:r>
      <w:r>
        <w:rPr>
          <w:rFonts w:ascii="SimSun" w:hAnsi="SimSun" w:eastAsia="SimSun" w:cs="SimSun"/>
          <w:sz w:val="22"/>
          <w:szCs w:val="22"/>
          <w:spacing w:val="7"/>
        </w:rPr>
        <w:t xml:space="preserve"> </w:t>
      </w:r>
      <w:r>
        <w:rPr>
          <w:rFonts w:ascii="SimSun" w:hAnsi="SimSun" w:eastAsia="SimSun" w:cs="SimSun"/>
          <w:sz w:val="22"/>
          <w:szCs w:val="22"/>
          <w:spacing w:val="4"/>
        </w:rPr>
        <w:t>结构，以便更多地产生我们所期望的结果，并尽量减少</w:t>
      </w:r>
      <w:r>
        <w:rPr>
          <w:rFonts w:ascii="SimSun" w:hAnsi="SimSun" w:eastAsia="SimSun" w:cs="SimSun"/>
          <w:sz w:val="22"/>
          <w:szCs w:val="22"/>
          <w:spacing w:val="3"/>
        </w:rPr>
        <w:t>不期望的情况呢?</w:t>
      </w:r>
      <w:r>
        <w:rPr>
          <w:rFonts w:ascii="SimSun" w:hAnsi="SimSun" w:eastAsia="SimSun" w:cs="SimSun"/>
          <w:sz w:val="22"/>
          <w:szCs w:val="22"/>
        </w:rPr>
        <w:t xml:space="preserve">  </w:t>
      </w:r>
      <w:r>
        <w:rPr>
          <w:rFonts w:ascii="SimSun" w:hAnsi="SimSun" w:eastAsia="SimSun" w:cs="SimSun"/>
          <w:sz w:val="22"/>
          <w:szCs w:val="22"/>
          <w:spacing w:val="4"/>
        </w:rPr>
        <w:t>对此，麻省理工学院的福瑞斯特教授基于多年来对企业中系统性问题的深</w:t>
      </w:r>
      <w:r>
        <w:rPr>
          <w:rFonts w:ascii="SimSun" w:hAnsi="SimSun" w:eastAsia="SimSun" w:cs="SimSun"/>
          <w:sz w:val="22"/>
          <w:szCs w:val="22"/>
          <w:spacing w:val="2"/>
        </w:rPr>
        <w:t xml:space="preserve"> </w:t>
      </w:r>
      <w:r>
        <w:rPr>
          <w:rFonts w:ascii="SimSun" w:hAnsi="SimSun" w:eastAsia="SimSun" w:cs="SimSun"/>
          <w:sz w:val="22"/>
          <w:szCs w:val="22"/>
          <w:spacing w:val="3"/>
        </w:rPr>
        <w:t>入研究告诉我们：一般管理者都能很准确地定义当前的问题，识别这些问</w:t>
      </w:r>
      <w:r>
        <w:rPr>
          <w:rFonts w:ascii="SimSun" w:hAnsi="SimSun" w:eastAsia="SimSun" w:cs="SimSun"/>
          <w:sz w:val="22"/>
          <w:szCs w:val="22"/>
          <w:spacing w:val="8"/>
        </w:rPr>
        <w:t xml:space="preserve"> </w:t>
      </w:r>
      <w:r>
        <w:rPr>
          <w:rFonts w:ascii="SimSun" w:hAnsi="SimSun" w:eastAsia="SimSun" w:cs="SimSun"/>
          <w:sz w:val="22"/>
          <w:szCs w:val="22"/>
          <w:spacing w:val="4"/>
        </w:rPr>
        <w:t>题产生的系统结构，并基本能够猜中到哪里去寻找“杠杆点”——也就是</w:t>
      </w:r>
      <w:r>
        <w:rPr>
          <w:rFonts w:ascii="SimSun" w:hAnsi="SimSun" w:eastAsia="SimSun" w:cs="SimSun"/>
          <w:sz w:val="22"/>
          <w:szCs w:val="22"/>
          <w:spacing w:val="1"/>
        </w:rPr>
        <w:t xml:space="preserve"> </w:t>
      </w:r>
      <w:r>
        <w:rPr>
          <w:rFonts w:ascii="SimSun" w:hAnsi="SimSun" w:eastAsia="SimSun" w:cs="SimSun"/>
          <w:sz w:val="22"/>
          <w:szCs w:val="22"/>
          <w:spacing w:val="10"/>
        </w:rPr>
        <w:t>说，在系统中的某处施加一个小的变化，就能导致系统行为发生显著的</w:t>
      </w:r>
      <w:r>
        <w:rPr>
          <w:rFonts w:ascii="SimSun" w:hAnsi="SimSun" w:eastAsia="SimSun" w:cs="SimSun"/>
          <w:sz w:val="22"/>
          <w:szCs w:val="22"/>
          <w:spacing w:val="5"/>
        </w:rPr>
        <w:t xml:space="preserve"> </w:t>
      </w:r>
      <w:r>
        <w:rPr>
          <w:rFonts w:ascii="SimSun" w:hAnsi="SimSun" w:eastAsia="SimSun" w:cs="SimSun"/>
          <w:sz w:val="19"/>
          <w:szCs w:val="19"/>
          <w:spacing w:val="15"/>
        </w:rPr>
        <w:t>转变</w:t>
      </w:r>
      <w:r>
        <w:rPr>
          <w:rFonts w:ascii="SimSun" w:hAnsi="SimSun" w:eastAsia="SimSun" w:cs="SimSun"/>
          <w:sz w:val="19"/>
          <w:szCs w:val="19"/>
          <w:spacing w:val="-39"/>
        </w:rPr>
        <w:t xml:space="preserve"> </w:t>
      </w:r>
      <w:r>
        <w:rPr>
          <w:rFonts w:ascii="SimSun" w:hAnsi="SimSun" w:eastAsia="SimSun" w:cs="SimSun"/>
          <w:sz w:val="19"/>
          <w:szCs w:val="19"/>
          <w:spacing w:val="15"/>
        </w:rPr>
        <w:t>。</w:t>
      </w:r>
    </w:p>
    <w:p>
      <w:pPr>
        <w:ind w:right="5" w:firstLine="360"/>
        <w:spacing w:before="51" w:line="395" w:lineRule="auto"/>
        <w:jc w:val="both"/>
        <w:rPr>
          <w:rFonts w:ascii="SimHei" w:hAnsi="SimHei" w:eastAsia="SimHei" w:cs="SimHei"/>
          <w:sz w:val="22"/>
          <w:szCs w:val="22"/>
        </w:rPr>
      </w:pPr>
      <w:r>
        <w:rPr>
          <w:rFonts w:ascii="SimSun" w:hAnsi="SimSun" w:eastAsia="SimSun" w:cs="SimSun"/>
          <w:sz w:val="22"/>
          <w:szCs w:val="22"/>
          <w:spacing w:val="7"/>
        </w:rPr>
        <w:t>“杠杆点”这一概念并非系统分析的独创，而是根植于人们的日常生</w:t>
      </w:r>
      <w:r>
        <w:rPr>
          <w:rFonts w:ascii="SimSun" w:hAnsi="SimSun" w:eastAsia="SimSun" w:cs="SimSun"/>
          <w:sz w:val="22"/>
          <w:szCs w:val="22"/>
        </w:rPr>
        <w:t xml:space="preserve"> </w:t>
      </w:r>
      <w:r>
        <w:rPr>
          <w:rFonts w:ascii="SimSun" w:hAnsi="SimSun" w:eastAsia="SimSun" w:cs="SimSun"/>
          <w:sz w:val="22"/>
          <w:szCs w:val="22"/>
          <w:spacing w:val="-4"/>
        </w:rPr>
        <w:t>活与很多神话故事之中，如“银弹”、“命门”、特效疗法、秘密通道、魔</w:t>
      </w:r>
      <w:r>
        <w:rPr>
          <w:rFonts w:ascii="SimSun" w:hAnsi="SimSun" w:eastAsia="SimSun" w:cs="SimSun"/>
          <w:sz w:val="22"/>
          <w:szCs w:val="22"/>
          <w:spacing w:val="2"/>
        </w:rPr>
        <w:t xml:space="preserve"> </w:t>
      </w:r>
      <w:r>
        <w:rPr>
          <w:rFonts w:ascii="SimSun" w:hAnsi="SimSun" w:eastAsia="SimSun" w:cs="SimSun"/>
          <w:sz w:val="22"/>
          <w:szCs w:val="22"/>
          <w:spacing w:val="3"/>
        </w:rPr>
        <w:t>法口诀、扭转历史潮流的孤胆英雄、几乎不费力气地</w:t>
      </w:r>
      <w:r>
        <w:rPr>
          <w:rFonts w:ascii="SimSun" w:hAnsi="SimSun" w:eastAsia="SimSun" w:cs="SimSun"/>
          <w:sz w:val="22"/>
          <w:szCs w:val="22"/>
          <w:spacing w:val="2"/>
        </w:rPr>
        <w:t>穿越或跨过巨大障碍</w:t>
      </w:r>
      <w:r>
        <w:rPr>
          <w:rFonts w:ascii="SimSun" w:hAnsi="SimSun" w:eastAsia="SimSun" w:cs="SimSun"/>
          <w:sz w:val="22"/>
          <w:szCs w:val="22"/>
        </w:rPr>
        <w:t xml:space="preserve"> </w:t>
      </w:r>
      <w:r>
        <w:rPr>
          <w:rFonts w:ascii="SimSun" w:hAnsi="SimSun" w:eastAsia="SimSun" w:cs="SimSun"/>
          <w:sz w:val="22"/>
          <w:szCs w:val="22"/>
          <w:spacing w:val="4"/>
        </w:rPr>
        <w:t>的方法，等等。人们不仅愿意相信杠杆点的存在，也很想知道它们到底在</w:t>
      </w:r>
      <w:r>
        <w:rPr>
          <w:rFonts w:ascii="SimSun" w:hAnsi="SimSun" w:eastAsia="SimSun" w:cs="SimSun"/>
          <w:sz w:val="22"/>
          <w:szCs w:val="22"/>
          <w:spacing w:val="3"/>
        </w:rPr>
        <w:t xml:space="preserve"> </w:t>
      </w:r>
      <w:r>
        <w:rPr>
          <w:rFonts w:ascii="SimSun" w:hAnsi="SimSun" w:eastAsia="SimSun" w:cs="SimSun"/>
          <w:sz w:val="22"/>
          <w:szCs w:val="22"/>
          <w:spacing w:val="-1"/>
        </w:rPr>
        <w:t>哪里，以及如何运用它们。</w:t>
      </w:r>
      <w:r>
        <w:rPr>
          <w:rFonts w:ascii="SimHei" w:hAnsi="SimHei" w:eastAsia="SimHei" w:cs="SimHei"/>
          <w:sz w:val="22"/>
          <w:szCs w:val="22"/>
          <w:b/>
          <w:bCs/>
          <w:spacing w:val="-1"/>
        </w:rPr>
        <w:t>杠杆点就是权柄。</w:t>
      </w:r>
    </w:p>
    <w:p>
      <w:pPr>
        <w:ind w:right="7" w:firstLine="470"/>
        <w:spacing w:before="14" w:line="405" w:lineRule="auto"/>
        <w:rPr>
          <w:rFonts w:ascii="SimSun" w:hAnsi="SimSun" w:eastAsia="SimSun" w:cs="SimSun"/>
          <w:sz w:val="22"/>
          <w:szCs w:val="22"/>
        </w:rPr>
      </w:pPr>
      <w:r>
        <w:rPr>
          <w:rFonts w:ascii="SimSun" w:hAnsi="SimSun" w:eastAsia="SimSun" w:cs="SimSun"/>
          <w:sz w:val="22"/>
          <w:szCs w:val="22"/>
          <w:spacing w:val="3"/>
        </w:rPr>
        <w:t>但是，福瑞斯特继续指出，虽然身处系统之中的人们通常凭直觉判断</w:t>
      </w:r>
      <w:r>
        <w:rPr>
          <w:rFonts w:ascii="SimSun" w:hAnsi="SimSun" w:eastAsia="SimSun" w:cs="SimSun"/>
          <w:sz w:val="22"/>
          <w:szCs w:val="22"/>
          <w:spacing w:val="8"/>
        </w:rPr>
        <w:t xml:space="preserve"> </w:t>
      </w:r>
      <w:r>
        <w:rPr>
          <w:rFonts w:ascii="SimSun" w:hAnsi="SimSun" w:eastAsia="SimSun" w:cs="SimSun"/>
          <w:sz w:val="22"/>
          <w:szCs w:val="22"/>
        </w:rPr>
        <w:t>到哪里去寻找杠杆点，但多半是往错误的方向推动系统的变化。</w:t>
      </w:r>
    </w:p>
    <w:p>
      <w:pPr>
        <w:spacing w:line="405" w:lineRule="auto"/>
        <w:sectPr>
          <w:footerReference w:type="default" r:id="rId428"/>
          <w:pgSz w:w="9600" w:h="13230"/>
          <w:pgMar w:top="400" w:right="1112" w:bottom="437" w:left="1310" w:header="0" w:footer="311" w:gutter="0"/>
        </w:sectPr>
        <w:rPr>
          <w:rFonts w:ascii="SimSun" w:hAnsi="SimSun" w:eastAsia="SimSun" w:cs="SimSun"/>
          <w:sz w:val="22"/>
          <w:szCs w:val="22"/>
        </w:rPr>
      </w:pPr>
    </w:p>
    <w:p>
      <w:pPr>
        <w:pStyle w:val="BodyText"/>
        <w:spacing w:line="361" w:lineRule="auto"/>
        <w:rPr/>
      </w:pPr>
      <w:r/>
    </w:p>
    <w:p>
      <w:pPr>
        <w:ind w:left="3392"/>
        <w:spacing w:before="49" w:line="209" w:lineRule="auto"/>
        <w:outlineLvl w:val="2"/>
        <w:rPr>
          <w:rFonts w:ascii="SimHei" w:hAnsi="SimHei" w:eastAsia="SimHei" w:cs="SimHei"/>
          <w:sz w:val="15"/>
          <w:szCs w:val="15"/>
        </w:rPr>
      </w:pPr>
      <w:r>
        <w:rPr>
          <w:rFonts w:ascii="SimHei" w:hAnsi="SimHei" w:eastAsia="SimHei" w:cs="SimHei"/>
          <w:sz w:val="15"/>
          <w:szCs w:val="15"/>
          <w:b/>
          <w:bCs/>
          <w:spacing w:val="-3"/>
        </w:rPr>
        <w:t>第6章</w:t>
      </w:r>
    </w:p>
    <w:p>
      <w:pPr>
        <w:ind w:left="3142"/>
        <w:spacing w:line="220" w:lineRule="auto"/>
        <w:rPr>
          <w:rFonts w:ascii="SimHei" w:hAnsi="SimHei" w:eastAsia="SimHei" w:cs="SimHei"/>
          <w:sz w:val="15"/>
          <w:szCs w:val="15"/>
        </w:rPr>
      </w:pPr>
      <w:r>
        <w:rPr>
          <w:rFonts w:ascii="SimHei" w:hAnsi="SimHei" w:eastAsia="SimHei" w:cs="SimHei"/>
          <w:sz w:val="15"/>
          <w:szCs w:val="15"/>
          <w:b/>
          <w:bCs/>
          <w:spacing w:val="-3"/>
        </w:rPr>
        <w:t>系统之杠杆点</w:t>
      </w:r>
    </w:p>
    <w:p>
      <w:pPr>
        <w:pStyle w:val="BodyText"/>
        <w:spacing w:line="311" w:lineRule="auto"/>
        <w:rPr/>
      </w:pPr>
      <w:r/>
    </w:p>
    <w:p>
      <w:pPr>
        <w:pStyle w:val="BodyText"/>
        <w:spacing w:line="311" w:lineRule="auto"/>
        <w:rPr/>
      </w:pPr>
      <w:r/>
    </w:p>
    <w:p>
      <w:pPr>
        <w:pStyle w:val="BodyText"/>
        <w:spacing w:line="312" w:lineRule="auto"/>
        <w:rPr/>
      </w:pPr>
      <w:r/>
    </w:p>
    <w:p>
      <w:pPr>
        <w:ind w:firstLine="439"/>
        <w:spacing w:before="71" w:line="394" w:lineRule="auto"/>
        <w:jc w:val="both"/>
        <w:rPr>
          <w:rFonts w:ascii="SimSun" w:hAnsi="SimSun" w:eastAsia="SimSun" w:cs="SimSun"/>
          <w:sz w:val="22"/>
          <w:szCs w:val="22"/>
        </w:rPr>
      </w:pPr>
      <w:r>
        <w:rPr>
          <w:rFonts w:ascii="SimSun" w:hAnsi="SimSun" w:eastAsia="SimSun" w:cs="SimSun"/>
          <w:sz w:val="22"/>
          <w:szCs w:val="22"/>
          <w:spacing w:val="7"/>
        </w:rPr>
        <w:t>在这方面最典型的一个例子，发生在我自己做世界模型系统分析时。</w:t>
      </w:r>
      <w:r>
        <w:rPr>
          <w:rFonts w:ascii="SimSun" w:hAnsi="SimSun" w:eastAsia="SimSun" w:cs="SimSun"/>
          <w:sz w:val="22"/>
          <w:szCs w:val="22"/>
          <w:spacing w:val="9"/>
        </w:rPr>
        <w:t xml:space="preserve"> </w:t>
      </w:r>
      <w:r>
        <w:rPr>
          <w:rFonts w:ascii="SimSun" w:hAnsi="SimSun" w:eastAsia="SimSun" w:cs="SimSun"/>
          <w:sz w:val="22"/>
          <w:szCs w:val="22"/>
          <w:spacing w:val="4"/>
        </w:rPr>
        <w:t>应罗马俱乐部①的邀请，福瑞斯特教授组织了一个研究小</w:t>
      </w:r>
      <w:r>
        <w:rPr>
          <w:rFonts w:ascii="SimSun" w:hAnsi="SimSun" w:eastAsia="SimSun" w:cs="SimSun"/>
          <w:sz w:val="22"/>
          <w:szCs w:val="22"/>
          <w:spacing w:val="3"/>
        </w:rPr>
        <w:t>组，目的是探究</w:t>
      </w:r>
      <w:r>
        <w:rPr>
          <w:rFonts w:ascii="SimSun" w:hAnsi="SimSun" w:eastAsia="SimSun" w:cs="SimSun"/>
          <w:sz w:val="22"/>
          <w:szCs w:val="22"/>
        </w:rPr>
        <w:t xml:space="preserve">  </w:t>
      </w:r>
      <w:r>
        <w:rPr>
          <w:rFonts w:ascii="SimSun" w:hAnsi="SimSun" w:eastAsia="SimSun" w:cs="SimSun"/>
          <w:sz w:val="22"/>
          <w:szCs w:val="22"/>
          <w:spacing w:val="4"/>
        </w:rPr>
        <w:t>一些全球性的重大问题，如贫穷和饥荒、环境破坏</w:t>
      </w:r>
      <w:r>
        <w:rPr>
          <w:rFonts w:ascii="SimSun" w:hAnsi="SimSun" w:eastAsia="SimSun" w:cs="SimSun"/>
          <w:sz w:val="22"/>
          <w:szCs w:val="22"/>
          <w:spacing w:val="3"/>
        </w:rPr>
        <w:t>、资源枯竭、都市退化</w:t>
      </w:r>
      <w:r>
        <w:rPr>
          <w:rFonts w:ascii="SimSun" w:hAnsi="SimSun" w:eastAsia="SimSun" w:cs="SimSun"/>
          <w:sz w:val="22"/>
          <w:szCs w:val="22"/>
        </w:rPr>
        <w:t xml:space="preserve">  </w:t>
      </w:r>
      <w:r>
        <w:rPr>
          <w:rFonts w:ascii="SimSun" w:hAnsi="SimSun" w:eastAsia="SimSun" w:cs="SimSun"/>
          <w:sz w:val="22"/>
          <w:szCs w:val="22"/>
          <w:spacing w:val="2"/>
        </w:rPr>
        <w:t>以及失业等，是如何相互关联以及发展演进的。 </w:t>
      </w:r>
      <w:r>
        <w:rPr>
          <w:rFonts w:ascii="SimHei" w:hAnsi="SimHei" w:eastAsia="SimHei" w:cs="SimHei"/>
          <w:sz w:val="22"/>
          <w:szCs w:val="22"/>
          <w:spacing w:val="2"/>
        </w:rPr>
        <w:t>利用系统动力学的方法，</w:t>
      </w:r>
      <w:r>
        <w:rPr>
          <w:rFonts w:ascii="SimHei" w:hAnsi="SimHei" w:eastAsia="SimHei" w:cs="SimHei"/>
          <w:sz w:val="22"/>
          <w:szCs w:val="22"/>
          <w:spacing w:val="2"/>
        </w:rPr>
        <w:t xml:space="preserve"> </w:t>
      </w:r>
      <w:r>
        <w:rPr>
          <w:rFonts w:ascii="SimSun" w:hAnsi="SimSun" w:eastAsia="SimSun" w:cs="SimSun"/>
          <w:sz w:val="22"/>
          <w:szCs w:val="22"/>
          <w:spacing w:val="11"/>
        </w:rPr>
        <w:t>福瑞斯特教授开发了一个计算机模型，并找出了一个明确的杠杆点：增</w:t>
      </w:r>
      <w:r>
        <w:rPr>
          <w:rFonts w:ascii="SimSun" w:hAnsi="SimSun" w:eastAsia="SimSun" w:cs="SimSun"/>
          <w:sz w:val="22"/>
          <w:szCs w:val="22"/>
          <w:spacing w:val="3"/>
        </w:rPr>
        <w:t xml:space="preserve">  </w:t>
      </w:r>
      <w:r>
        <w:rPr>
          <w:rFonts w:ascii="SimSun" w:hAnsi="SimSun" w:eastAsia="SimSun" w:cs="SimSun"/>
          <w:sz w:val="22"/>
          <w:szCs w:val="22"/>
        </w:rPr>
        <w:t>长。不只人口在增长，经济也在增长。在带来好处的同时，增长也有成</w:t>
      </w:r>
      <w:r>
        <w:rPr>
          <w:rFonts w:ascii="SimSun" w:hAnsi="SimSun" w:eastAsia="SimSun" w:cs="SimSun"/>
          <w:sz w:val="22"/>
          <w:szCs w:val="22"/>
          <w:spacing w:val="-1"/>
        </w:rPr>
        <w:t>本，</w:t>
      </w:r>
      <w:r>
        <w:rPr>
          <w:rFonts w:ascii="SimSun" w:hAnsi="SimSun" w:eastAsia="SimSun" w:cs="SimSun"/>
          <w:sz w:val="22"/>
          <w:szCs w:val="22"/>
        </w:rPr>
        <w:t xml:space="preserve"> </w:t>
      </w:r>
      <w:r>
        <w:rPr>
          <w:rFonts w:ascii="SimSun" w:hAnsi="SimSun" w:eastAsia="SimSun" w:cs="SimSun"/>
          <w:sz w:val="22"/>
          <w:szCs w:val="22"/>
          <w:spacing w:val="11"/>
        </w:rPr>
        <w:t>特别是一些我们无法计算的成本，包括贫穷、饥荒、环境破坏等。可以</w:t>
      </w:r>
      <w:r>
        <w:rPr>
          <w:rFonts w:ascii="SimSun" w:hAnsi="SimSun" w:eastAsia="SimSun" w:cs="SimSun"/>
          <w:sz w:val="22"/>
          <w:szCs w:val="22"/>
          <w:spacing w:val="3"/>
        </w:rPr>
        <w:t xml:space="preserve">  </w:t>
      </w:r>
      <w:r>
        <w:rPr>
          <w:rFonts w:ascii="SimSun" w:hAnsi="SimSun" w:eastAsia="SimSun" w:cs="SimSun"/>
          <w:sz w:val="22"/>
          <w:szCs w:val="22"/>
          <w:spacing w:val="4"/>
        </w:rPr>
        <w:t>说，我们研究的清单上的所有问题，都与增长有关。而</w:t>
      </w:r>
      <w:r>
        <w:rPr>
          <w:rFonts w:ascii="SimSun" w:hAnsi="SimSun" w:eastAsia="SimSun" w:cs="SimSun"/>
          <w:sz w:val="22"/>
          <w:szCs w:val="22"/>
          <w:spacing w:val="3"/>
        </w:rPr>
        <w:t>我们所需要的，是</w:t>
      </w:r>
      <w:r>
        <w:rPr>
          <w:rFonts w:ascii="SimSun" w:hAnsi="SimSun" w:eastAsia="SimSun" w:cs="SimSun"/>
          <w:sz w:val="22"/>
          <w:szCs w:val="22"/>
        </w:rPr>
        <w:t xml:space="preserve">  </w:t>
      </w:r>
      <w:r>
        <w:rPr>
          <w:rFonts w:ascii="SimSun" w:hAnsi="SimSun" w:eastAsia="SimSun" w:cs="SimSun"/>
          <w:sz w:val="22"/>
          <w:szCs w:val="22"/>
          <w:spacing w:val="4"/>
        </w:rPr>
        <w:t>一种更慢一些的增长，是一种完全不同的增长模式，在</w:t>
      </w:r>
      <w:r>
        <w:rPr>
          <w:rFonts w:ascii="SimSun" w:hAnsi="SimSun" w:eastAsia="SimSun" w:cs="SimSun"/>
          <w:sz w:val="22"/>
          <w:szCs w:val="22"/>
          <w:spacing w:val="3"/>
        </w:rPr>
        <w:t>有些情况下甚至是</w:t>
      </w:r>
      <w:r>
        <w:rPr>
          <w:rFonts w:ascii="SimSun" w:hAnsi="SimSun" w:eastAsia="SimSun" w:cs="SimSun"/>
          <w:sz w:val="22"/>
          <w:szCs w:val="22"/>
        </w:rPr>
        <w:t xml:space="preserve">  </w:t>
      </w:r>
      <w:r>
        <w:rPr>
          <w:rFonts w:ascii="SimSun" w:hAnsi="SimSun" w:eastAsia="SimSun" w:cs="SimSun"/>
          <w:sz w:val="22"/>
          <w:szCs w:val="22"/>
          <w:spacing w:val="-2"/>
        </w:rPr>
        <w:t>不增长或者负增长。</w:t>
      </w:r>
    </w:p>
    <w:p>
      <w:pPr>
        <w:ind w:right="101" w:firstLine="470"/>
        <w:spacing w:before="1" w:line="392" w:lineRule="auto"/>
        <w:rPr>
          <w:rFonts w:ascii="SimSun" w:hAnsi="SimSun" w:eastAsia="SimSun" w:cs="SimSun"/>
          <w:sz w:val="22"/>
          <w:szCs w:val="22"/>
        </w:rPr>
      </w:pPr>
      <w:r>
        <w:rPr>
          <w:rFonts w:ascii="SimSun" w:hAnsi="SimSun" w:eastAsia="SimSun" w:cs="SimSun"/>
          <w:sz w:val="22"/>
          <w:szCs w:val="22"/>
          <w:spacing w:val="3"/>
        </w:rPr>
        <w:t>世界各国的领导人也都将经济增长作为解决各种问题的答案，</w:t>
      </w:r>
      <w:r>
        <w:rPr>
          <w:rFonts w:ascii="SimSun" w:hAnsi="SimSun" w:eastAsia="SimSun" w:cs="SimSun"/>
          <w:sz w:val="22"/>
          <w:szCs w:val="22"/>
          <w:spacing w:val="2"/>
        </w:rPr>
        <w:t>但是他</w:t>
      </w:r>
      <w:r>
        <w:rPr>
          <w:rFonts w:ascii="SimSun" w:hAnsi="SimSun" w:eastAsia="SimSun" w:cs="SimSun"/>
          <w:sz w:val="22"/>
          <w:szCs w:val="22"/>
        </w:rPr>
        <w:t xml:space="preserve"> </w:t>
      </w:r>
      <w:r>
        <w:rPr>
          <w:rFonts w:ascii="SimSun" w:hAnsi="SimSun" w:eastAsia="SimSun" w:cs="SimSun"/>
          <w:sz w:val="22"/>
          <w:szCs w:val="22"/>
          <w:spacing w:val="1"/>
        </w:rPr>
        <w:t>们尽全力推动的，却都是错误的方向。</w:t>
      </w:r>
    </w:p>
    <w:p>
      <w:pPr>
        <w:ind w:firstLine="480"/>
        <w:spacing w:before="5" w:line="398" w:lineRule="auto"/>
        <w:jc w:val="both"/>
        <w:rPr>
          <w:rFonts w:ascii="SimSun" w:hAnsi="SimSun" w:eastAsia="SimSun" w:cs="SimSun"/>
          <w:sz w:val="22"/>
          <w:szCs w:val="22"/>
        </w:rPr>
      </w:pPr>
      <w:r>
        <w:drawing>
          <wp:anchor distT="0" distB="0" distL="0" distR="0" simplePos="0" relativeHeight="252442624" behindDoc="0" locked="0" layoutInCell="1" allowOverlap="1">
            <wp:simplePos x="0" y="0"/>
            <wp:positionH relativeFrom="column">
              <wp:posOffset>6339</wp:posOffset>
            </wp:positionH>
            <wp:positionV relativeFrom="paragraph">
              <wp:posOffset>1893040</wp:posOffset>
            </wp:positionV>
            <wp:extent cx="1466880" cy="6384"/>
            <wp:effectExtent l="0" t="0" r="0" b="0"/>
            <wp:wrapNone/>
            <wp:docPr id="384" name="IM 384"/>
            <wp:cNvGraphicFramePr/>
            <a:graphic>
              <a:graphicData uri="http://schemas.openxmlformats.org/drawingml/2006/picture">
                <pic:pic>
                  <pic:nvPicPr>
                    <pic:cNvPr id="384" name="IM 384"/>
                    <pic:cNvPicPr/>
                  </pic:nvPicPr>
                  <pic:blipFill>
                    <a:blip r:embed="rId430"/>
                    <a:stretch>
                      <a:fillRect/>
                    </a:stretch>
                  </pic:blipFill>
                  <pic:spPr>
                    <a:xfrm rot="0">
                      <a:off x="0" y="0"/>
                      <a:ext cx="1466880" cy="6384"/>
                    </a:xfrm>
                    <a:prstGeom prst="rect">
                      <a:avLst/>
                    </a:prstGeom>
                  </pic:spPr>
                </pic:pic>
              </a:graphicData>
            </a:graphic>
          </wp:anchor>
        </w:drawing>
      </w:r>
      <w:r>
        <w:rPr>
          <w:rFonts w:ascii="SimSun" w:hAnsi="SimSun" w:eastAsia="SimSun" w:cs="SimSun"/>
          <w:sz w:val="22"/>
          <w:szCs w:val="22"/>
          <w:spacing w:val="1"/>
        </w:rPr>
        <w:t>福瑞斯特另外一部经典著作是于1969年出版的《城市动力学》</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Urban    </w:t>
      </w:r>
      <w:r>
        <w:rPr>
          <w:rFonts w:ascii="SimSun" w:hAnsi="SimSun" w:eastAsia="SimSun" w:cs="SimSun"/>
          <w:sz w:val="22"/>
          <w:szCs w:val="22"/>
          <w:spacing w:val="-3"/>
        </w:rPr>
        <w:t>Dynamics)。在该书中，福瑞斯特指出，低收入家庭住房补贴是一个杠杆点。</w:t>
      </w:r>
      <w:r>
        <w:rPr>
          <w:rFonts w:ascii="SimSun" w:hAnsi="SimSun" w:eastAsia="SimSun" w:cs="SimSun"/>
          <w:sz w:val="22"/>
          <w:szCs w:val="22"/>
          <w:spacing w:val="2"/>
        </w:rPr>
        <w:t xml:space="preserve"> </w:t>
      </w:r>
      <w:r>
        <w:rPr>
          <w:rFonts w:ascii="SimSun" w:hAnsi="SimSun" w:eastAsia="SimSun" w:cs="SimSun"/>
          <w:sz w:val="22"/>
          <w:szCs w:val="22"/>
          <w:spacing w:val="4"/>
        </w:rPr>
        <w:t>补贴越少，城市状况越好——对于城市中的低收入</w:t>
      </w:r>
      <w:r>
        <w:rPr>
          <w:rFonts w:ascii="SimSun" w:hAnsi="SimSun" w:eastAsia="SimSun" w:cs="SimSun"/>
          <w:sz w:val="22"/>
          <w:szCs w:val="22"/>
          <w:spacing w:val="3"/>
        </w:rPr>
        <w:t>人群也是如此。这一模</w:t>
      </w:r>
      <w:r>
        <w:rPr>
          <w:rFonts w:ascii="SimSun" w:hAnsi="SimSun" w:eastAsia="SimSun" w:cs="SimSun"/>
          <w:sz w:val="22"/>
          <w:szCs w:val="22"/>
        </w:rPr>
        <w:t xml:space="preserve">  </w:t>
      </w:r>
      <w:r>
        <w:rPr>
          <w:rFonts w:ascii="SimSun" w:hAnsi="SimSun" w:eastAsia="SimSun" w:cs="SimSun"/>
          <w:sz w:val="22"/>
          <w:szCs w:val="22"/>
          <w:spacing w:val="4"/>
        </w:rPr>
        <w:t>型推出时，正值美国大规模推行低收入家庭住房补贴</w:t>
      </w:r>
      <w:r>
        <w:rPr>
          <w:rFonts w:ascii="SimSun" w:hAnsi="SimSun" w:eastAsia="SimSun" w:cs="SimSun"/>
          <w:sz w:val="22"/>
          <w:szCs w:val="22"/>
          <w:spacing w:val="3"/>
        </w:rPr>
        <w:t>政策。福瑞斯特的观</w:t>
      </w:r>
      <w:r>
        <w:rPr>
          <w:rFonts w:ascii="SimSun" w:hAnsi="SimSun" w:eastAsia="SimSun" w:cs="SimSun"/>
          <w:sz w:val="22"/>
          <w:szCs w:val="22"/>
        </w:rPr>
        <w:t xml:space="preserve">  </w:t>
      </w:r>
      <w:r>
        <w:rPr>
          <w:rFonts w:ascii="SimSun" w:hAnsi="SimSun" w:eastAsia="SimSun" w:cs="SimSun"/>
          <w:sz w:val="22"/>
          <w:szCs w:val="22"/>
          <w:spacing w:val="4"/>
        </w:rPr>
        <w:t>点在当时受到了很多人的批评和嘲笑。但从那之后，很多推行了此政</w:t>
      </w:r>
      <w:r>
        <w:rPr>
          <w:rFonts w:ascii="SimSun" w:hAnsi="SimSun" w:eastAsia="SimSun" w:cs="SimSun"/>
          <w:sz w:val="22"/>
          <w:szCs w:val="22"/>
          <w:spacing w:val="3"/>
        </w:rPr>
        <w:t>策的</w:t>
      </w:r>
      <w:r>
        <w:rPr>
          <w:rFonts w:ascii="SimSun" w:hAnsi="SimSun" w:eastAsia="SimSun" w:cs="SimSun"/>
          <w:sz w:val="22"/>
          <w:szCs w:val="22"/>
        </w:rPr>
        <w:t xml:space="preserve">  </w:t>
      </w:r>
      <w:r>
        <w:rPr>
          <w:rFonts w:ascii="SimSun" w:hAnsi="SimSun" w:eastAsia="SimSun" w:cs="SimSun"/>
          <w:sz w:val="22"/>
          <w:szCs w:val="22"/>
          <w:spacing w:val="-1"/>
        </w:rPr>
        <w:t>城市一个接一个地没落了。</w:t>
      </w:r>
    </w:p>
    <w:p>
      <w:pPr>
        <w:ind w:left="369" w:right="59" w:hanging="369"/>
        <w:spacing w:before="211" w:line="262" w:lineRule="auto"/>
        <w:rPr>
          <w:rFonts w:ascii="SimSun" w:hAnsi="SimSun" w:eastAsia="SimSun" w:cs="SimSun"/>
          <w:sz w:val="17"/>
          <w:szCs w:val="17"/>
        </w:rPr>
      </w:pPr>
      <w:r>
        <w:rPr>
          <w:rFonts w:ascii="SimSun" w:hAnsi="SimSun" w:eastAsia="SimSun" w:cs="SimSun"/>
          <w:sz w:val="17"/>
          <w:szCs w:val="17"/>
          <w:spacing w:val="9"/>
        </w:rPr>
        <w:t>①罗马俱乐部是一家由企业家、政治家和科学家组成的国际团体，在20世纪70年代曾</w:t>
      </w:r>
      <w:r>
        <w:rPr>
          <w:rFonts w:ascii="SimSun" w:hAnsi="SimSun" w:eastAsia="SimSun" w:cs="SimSun"/>
          <w:sz w:val="17"/>
          <w:szCs w:val="17"/>
          <w:spacing w:val="8"/>
        </w:rPr>
        <w:t>资助麻</w:t>
      </w:r>
      <w:r>
        <w:rPr>
          <w:rFonts w:ascii="SimSun" w:hAnsi="SimSun" w:eastAsia="SimSun" w:cs="SimSun"/>
          <w:sz w:val="17"/>
          <w:szCs w:val="17"/>
        </w:rPr>
        <w:t xml:space="preserve"> </w:t>
      </w:r>
      <w:r>
        <w:rPr>
          <w:rFonts w:ascii="SimSun" w:hAnsi="SimSun" w:eastAsia="SimSun" w:cs="SimSun"/>
          <w:sz w:val="17"/>
          <w:szCs w:val="17"/>
          <w:spacing w:val="1"/>
        </w:rPr>
        <w:t>省理工学院系统动力学小组，使用系统动力学方法和计算机</w:t>
      </w:r>
      <w:r>
        <w:rPr>
          <w:rFonts w:ascii="SimSun" w:hAnsi="SimSun" w:eastAsia="SimSun" w:cs="SimSun"/>
          <w:sz w:val="17"/>
          <w:szCs w:val="17"/>
        </w:rPr>
        <w:t>模拟技术，对世界人口和实体经 </w:t>
      </w:r>
      <w:r>
        <w:rPr>
          <w:rFonts w:ascii="SimSun" w:hAnsi="SimSun" w:eastAsia="SimSun" w:cs="SimSun"/>
          <w:sz w:val="17"/>
          <w:szCs w:val="17"/>
          <w:spacing w:val="1"/>
        </w:rPr>
        <w:t>济增长的原因及后果进行研究。该项研究成果——《增长的极限》</w:t>
      </w:r>
      <w:r>
        <w:rPr>
          <w:rFonts w:ascii="SimSun" w:hAnsi="SimSun" w:eastAsia="SimSun" w:cs="SimSun"/>
          <w:sz w:val="17"/>
          <w:szCs w:val="17"/>
        </w:rPr>
        <w:t>一书出版后，受到全球广 </w:t>
      </w:r>
      <w:r>
        <w:rPr>
          <w:rFonts w:ascii="SimSun" w:hAnsi="SimSun" w:eastAsia="SimSun" w:cs="SimSun"/>
          <w:sz w:val="17"/>
          <w:szCs w:val="17"/>
          <w:spacing w:val="-1"/>
        </w:rPr>
        <w:t>泛关注。——译者注</w:t>
      </w:r>
    </w:p>
    <w:p>
      <w:pPr>
        <w:spacing w:line="262" w:lineRule="auto"/>
        <w:sectPr>
          <w:footerReference w:type="default" r:id="rId429"/>
          <w:pgSz w:w="9600" w:h="13230"/>
          <w:pgMar w:top="400" w:right="1259" w:bottom="704" w:left="1080" w:header="0" w:footer="569" w:gutter="0"/>
        </w:sectPr>
        <w:rPr>
          <w:rFonts w:ascii="SimSun" w:hAnsi="SimSun" w:eastAsia="SimSun" w:cs="SimSun"/>
          <w:sz w:val="17"/>
          <w:szCs w:val="17"/>
        </w:rPr>
      </w:pPr>
    </w:p>
    <w:p>
      <w:pPr>
        <w:pStyle w:val="BodyText"/>
        <w:spacing w:line="273" w:lineRule="auto"/>
        <w:rPr/>
      </w:pPr>
      <w:r/>
    </w:p>
    <w:p>
      <w:pPr>
        <w:pStyle w:val="BodyText"/>
        <w:spacing w:line="274" w:lineRule="auto"/>
        <w:rPr/>
      </w:pPr>
      <w:r/>
    </w:p>
    <w:p>
      <w:pPr>
        <w:ind w:left="3110"/>
        <w:spacing w:before="43" w:line="189"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INSYSKING</w:t>
      </w:r>
    </w:p>
    <w:p>
      <w:pPr>
        <w:ind w:left="3272"/>
        <w:spacing w:before="2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7" w:lineRule="auto"/>
        <w:rPr/>
      </w:pPr>
      <w:r/>
    </w:p>
    <w:p>
      <w:pPr>
        <w:pStyle w:val="BodyText"/>
        <w:spacing w:line="287" w:lineRule="auto"/>
        <w:rPr/>
      </w:pPr>
      <w:r/>
    </w:p>
    <w:p>
      <w:pPr>
        <w:pStyle w:val="BodyText"/>
        <w:spacing w:line="287" w:lineRule="auto"/>
        <w:rPr/>
      </w:pPr>
      <w:r/>
    </w:p>
    <w:p>
      <w:pPr>
        <w:ind w:left="3" w:right="3" w:firstLine="450"/>
        <w:spacing w:before="72" w:line="391" w:lineRule="auto"/>
        <w:jc w:val="both"/>
        <w:rPr>
          <w:rFonts w:ascii="SimSun" w:hAnsi="SimSun" w:eastAsia="SimSun" w:cs="SimSun"/>
          <w:sz w:val="22"/>
          <w:szCs w:val="22"/>
        </w:rPr>
      </w:pPr>
      <w:r>
        <w:rPr>
          <w:rFonts w:ascii="SimSun" w:hAnsi="SimSun" w:eastAsia="SimSun" w:cs="SimSun"/>
          <w:sz w:val="22"/>
          <w:szCs w:val="22"/>
          <w:b/>
          <w:bCs/>
          <w:spacing w:val="4"/>
        </w:rPr>
        <w:t>拿福瑞斯特的话来说，复杂系统的特征之一是“违反直觉的</w:t>
      </w:r>
      <w:r>
        <w:rPr>
          <w:rFonts w:ascii="SimSun" w:hAnsi="SimSun" w:eastAsia="SimSun" w:cs="SimSun"/>
          <w:sz w:val="22"/>
          <w:szCs w:val="22"/>
          <w:b/>
          <w:bCs/>
          <w:spacing w:val="3"/>
        </w:rPr>
        <w:t>”,而寻</w:t>
      </w:r>
      <w:r>
        <w:rPr>
          <w:rFonts w:ascii="SimSun" w:hAnsi="SimSun" w:eastAsia="SimSun" w:cs="SimSun"/>
          <w:sz w:val="22"/>
          <w:szCs w:val="22"/>
        </w:rPr>
        <w:t xml:space="preserve">  </w:t>
      </w:r>
      <w:r>
        <w:rPr>
          <w:rFonts w:ascii="SimSun" w:hAnsi="SimSun" w:eastAsia="SimSun" w:cs="SimSun"/>
          <w:sz w:val="22"/>
          <w:szCs w:val="22"/>
          <w:b/>
          <w:bCs/>
          <w:spacing w:val="-4"/>
        </w:rPr>
        <w:t>找和撬动杠杆点也通常不能靠直觉。即便是直觉的，我们也经常选错方向，</w:t>
      </w:r>
      <w:r>
        <w:rPr>
          <w:rFonts w:ascii="SimSun" w:hAnsi="SimSun" w:eastAsia="SimSun" w:cs="SimSun"/>
          <w:sz w:val="22"/>
          <w:szCs w:val="22"/>
          <w:spacing w:val="18"/>
        </w:rPr>
        <w:t xml:space="preserve"> </w:t>
      </w:r>
      <w:r>
        <w:rPr>
          <w:rFonts w:ascii="SimSun" w:hAnsi="SimSun" w:eastAsia="SimSun" w:cs="SimSun"/>
          <w:sz w:val="22"/>
          <w:szCs w:val="22"/>
          <w:b/>
          <w:bCs/>
          <w:spacing w:val="-4"/>
        </w:rPr>
        <w:t>结果将试图解决的问题弄得更糟。</w:t>
      </w:r>
    </w:p>
    <w:p>
      <w:pPr>
        <w:ind w:right="80" w:firstLine="450"/>
        <w:spacing w:before="1" w:line="395" w:lineRule="auto"/>
        <w:jc w:val="both"/>
        <w:rPr>
          <w:rFonts w:ascii="SimSun" w:hAnsi="SimSun" w:eastAsia="SimSun" w:cs="SimSun"/>
          <w:sz w:val="22"/>
          <w:szCs w:val="22"/>
        </w:rPr>
      </w:pPr>
      <w:r>
        <w:rPr>
          <w:rFonts w:ascii="SimSun" w:hAnsi="SimSun" w:eastAsia="SimSun" w:cs="SimSun"/>
          <w:sz w:val="22"/>
          <w:szCs w:val="22"/>
          <w:spacing w:val="2"/>
        </w:rPr>
        <w:t>在我看来，对于动态、复杂的系统而言，要想找到杠杆点，没有快速</w:t>
      </w:r>
      <w:r>
        <w:rPr>
          <w:rFonts w:ascii="SimSun" w:hAnsi="SimSun" w:eastAsia="SimSun" w:cs="SimSun"/>
          <w:sz w:val="22"/>
          <w:szCs w:val="22"/>
          <w:spacing w:val="17"/>
        </w:rPr>
        <w:t xml:space="preserve"> </w:t>
      </w:r>
      <w:r>
        <w:rPr>
          <w:rFonts w:ascii="SimSun" w:hAnsi="SimSun" w:eastAsia="SimSun" w:cs="SimSun"/>
          <w:sz w:val="22"/>
          <w:szCs w:val="22"/>
          <w:spacing w:val="3"/>
        </w:rPr>
        <w:t>或简单的公式，如果给我几个月或几年的时间，我可以发现杠杆点，但因</w:t>
      </w:r>
      <w:r>
        <w:rPr>
          <w:rFonts w:ascii="SimSun" w:hAnsi="SimSun" w:eastAsia="SimSun" w:cs="SimSun"/>
          <w:sz w:val="22"/>
          <w:szCs w:val="22"/>
          <w:spacing w:val="5"/>
        </w:rPr>
        <w:t xml:space="preserve"> </w:t>
      </w:r>
      <w:r>
        <w:rPr>
          <w:rFonts w:ascii="SimSun" w:hAnsi="SimSun" w:eastAsia="SimSun" w:cs="SimSun"/>
          <w:sz w:val="22"/>
          <w:szCs w:val="22"/>
          <w:spacing w:val="3"/>
        </w:rPr>
        <w:t>为它们是违反直觉的，即使我真的发现了系统的杠杆点，也几乎没有人会</w:t>
      </w:r>
      <w:r>
        <w:rPr>
          <w:rFonts w:ascii="SimSun" w:hAnsi="SimSun" w:eastAsia="SimSun" w:cs="SimSun"/>
          <w:sz w:val="22"/>
          <w:szCs w:val="22"/>
          <w:spacing w:val="12"/>
        </w:rPr>
        <w:t xml:space="preserve"> </w:t>
      </w:r>
      <w:r>
        <w:rPr>
          <w:rFonts w:ascii="SimSun" w:hAnsi="SimSun" w:eastAsia="SimSun" w:cs="SimSun"/>
          <w:sz w:val="22"/>
          <w:szCs w:val="22"/>
          <w:spacing w:val="3"/>
        </w:rPr>
        <w:t>相信我。这让人很受打击，也很痛苦。尤其是对于那些不</w:t>
      </w:r>
      <w:r>
        <w:rPr>
          <w:rFonts w:ascii="SimSun" w:hAnsi="SimSun" w:eastAsia="SimSun" w:cs="SimSun"/>
          <w:sz w:val="22"/>
          <w:szCs w:val="22"/>
          <w:spacing w:val="2"/>
        </w:rPr>
        <w:t>只是希望了解复</w:t>
      </w:r>
      <w:r>
        <w:rPr>
          <w:rFonts w:ascii="SimSun" w:hAnsi="SimSun" w:eastAsia="SimSun" w:cs="SimSun"/>
          <w:sz w:val="22"/>
          <w:szCs w:val="22"/>
        </w:rPr>
        <w:t xml:space="preserve"> </w:t>
      </w:r>
      <w:r>
        <w:rPr>
          <w:rFonts w:ascii="SimSun" w:hAnsi="SimSun" w:eastAsia="SimSun" w:cs="SimSun"/>
          <w:sz w:val="22"/>
          <w:szCs w:val="22"/>
        </w:rPr>
        <w:t>杂系统，还想做些事情让我们这个世界变得更美好的人来说，更是如</w:t>
      </w:r>
      <w:r>
        <w:rPr>
          <w:rFonts w:ascii="SimSun" w:hAnsi="SimSun" w:eastAsia="SimSun" w:cs="SimSun"/>
          <w:sz w:val="22"/>
          <w:szCs w:val="22"/>
          <w:spacing w:val="-1"/>
        </w:rPr>
        <w:t>此。</w:t>
      </w:r>
    </w:p>
    <w:p>
      <w:pPr>
        <w:ind w:firstLine="450"/>
        <w:spacing w:before="10" w:line="395" w:lineRule="auto"/>
        <w:jc w:val="both"/>
        <w:rPr>
          <w:rFonts w:ascii="SimSun" w:hAnsi="SimSun" w:eastAsia="SimSun" w:cs="SimSun"/>
          <w:sz w:val="22"/>
          <w:szCs w:val="22"/>
        </w:rPr>
      </w:pPr>
      <w:r>
        <w:rPr>
          <w:rFonts w:ascii="SimSun" w:hAnsi="SimSun" w:eastAsia="SimSun" w:cs="SimSun"/>
          <w:sz w:val="22"/>
          <w:szCs w:val="22"/>
          <w:spacing w:val="2"/>
        </w:rPr>
        <w:t>正是经历了多次这样的挫折，在一次有关全球贸易体制的会议上，我</w:t>
      </w:r>
      <w:r>
        <w:rPr>
          <w:rFonts w:ascii="SimSun" w:hAnsi="SimSun" w:eastAsia="SimSun" w:cs="SimSun"/>
          <w:sz w:val="22"/>
          <w:szCs w:val="22"/>
          <w:spacing w:val="8"/>
        </w:rPr>
        <w:t xml:space="preserve">  </w:t>
      </w:r>
      <w:r>
        <w:rPr>
          <w:rFonts w:ascii="SimSun" w:hAnsi="SimSun" w:eastAsia="SimSun" w:cs="SimSun"/>
          <w:sz w:val="22"/>
          <w:szCs w:val="22"/>
          <w:spacing w:val="3"/>
        </w:rPr>
        <w:t>举出了几个可以干预系统的杠杆点。尽管还不完善，但我愿意在下面讨论</w:t>
      </w:r>
      <w:r>
        <w:rPr>
          <w:rFonts w:ascii="SimSun" w:hAnsi="SimSun" w:eastAsia="SimSun" w:cs="SimSun"/>
          <w:sz w:val="22"/>
          <w:szCs w:val="22"/>
          <w:spacing w:val="13"/>
        </w:rPr>
        <w:t xml:space="preserve"> </w:t>
      </w:r>
      <w:r>
        <w:rPr>
          <w:rFonts w:ascii="SimSun" w:hAnsi="SimSun" w:eastAsia="SimSun" w:cs="SimSun"/>
          <w:sz w:val="22"/>
          <w:szCs w:val="22"/>
          <w:spacing w:val="-1"/>
        </w:rPr>
        <w:t>这个清单，目的是抛砖引玉，希望能够帮助大家更好地找到系统的杠杆点。</w:t>
      </w:r>
      <w:r>
        <w:rPr>
          <w:rFonts w:ascii="SimSun" w:hAnsi="SimSun" w:eastAsia="SimSun" w:cs="SimSun"/>
          <w:sz w:val="22"/>
          <w:szCs w:val="22"/>
          <w:spacing w:val="2"/>
        </w:rPr>
        <w:t xml:space="preserve"> </w:t>
      </w:r>
      <w:r>
        <w:rPr>
          <w:rFonts w:ascii="SimSun" w:hAnsi="SimSun" w:eastAsia="SimSun" w:cs="SimSun"/>
          <w:sz w:val="22"/>
          <w:szCs w:val="22"/>
          <w:spacing w:val="3"/>
        </w:rPr>
        <w:t>当然，这个清单还有很大的改进空间，你也可以进一步完善它。其实</w:t>
      </w:r>
      <w:r>
        <w:rPr>
          <w:rFonts w:ascii="SimSun" w:hAnsi="SimSun" w:eastAsia="SimSun" w:cs="SimSun"/>
          <w:sz w:val="22"/>
          <w:szCs w:val="22"/>
          <w:spacing w:val="2"/>
        </w:rPr>
        <w:t>，那</w:t>
      </w:r>
      <w:r>
        <w:rPr>
          <w:rFonts w:ascii="SimSun" w:hAnsi="SimSun" w:eastAsia="SimSun" w:cs="SimSun"/>
          <w:sz w:val="22"/>
          <w:szCs w:val="22"/>
        </w:rPr>
        <w:t xml:space="preserve">  </w:t>
      </w:r>
      <w:r>
        <w:rPr>
          <w:rFonts w:ascii="SimSun" w:hAnsi="SimSun" w:eastAsia="SimSun" w:cs="SimSun"/>
          <w:sz w:val="22"/>
          <w:szCs w:val="22"/>
          <w:spacing w:val="3"/>
        </w:rPr>
        <w:t>天我在脑海中浮现出来的几个泡泡，并非空穴来风，而是在</w:t>
      </w:r>
      <w:r>
        <w:rPr>
          <w:rFonts w:ascii="SimSun" w:hAnsi="SimSun" w:eastAsia="SimSun" w:cs="SimSun"/>
          <w:sz w:val="22"/>
          <w:szCs w:val="22"/>
          <w:spacing w:val="2"/>
        </w:rPr>
        <w:t>我几十年对很</w:t>
      </w:r>
      <w:r>
        <w:rPr>
          <w:rFonts w:ascii="SimSun" w:hAnsi="SimSun" w:eastAsia="SimSun" w:cs="SimSun"/>
          <w:sz w:val="22"/>
          <w:szCs w:val="22"/>
        </w:rPr>
        <w:t xml:space="preserve">  </w:t>
      </w:r>
      <w:r>
        <w:rPr>
          <w:rFonts w:ascii="SimSun" w:hAnsi="SimSun" w:eastAsia="SimSun" w:cs="SimSun"/>
          <w:sz w:val="22"/>
          <w:szCs w:val="22"/>
          <w:spacing w:val="3"/>
        </w:rPr>
        <w:t>多不同种类的系统进行严谨分析的基础上提炼出来的，其中也包含了很多 </w:t>
      </w:r>
      <w:r>
        <w:rPr>
          <w:rFonts w:ascii="SimSun" w:hAnsi="SimSun" w:eastAsia="SimSun" w:cs="SimSun"/>
          <w:sz w:val="22"/>
          <w:szCs w:val="22"/>
          <w:spacing w:val="3"/>
        </w:rPr>
        <w:t>其他智者的成果。但是，复杂的系统就是复杂的系统，对其进行一般化的</w:t>
      </w:r>
      <w:r>
        <w:rPr>
          <w:rFonts w:ascii="SimSun" w:hAnsi="SimSun" w:eastAsia="SimSun" w:cs="SimSun"/>
          <w:sz w:val="22"/>
          <w:szCs w:val="22"/>
        </w:rPr>
        <w:t xml:space="preserve">  </w:t>
      </w:r>
      <w:r>
        <w:rPr>
          <w:rFonts w:ascii="SimSun" w:hAnsi="SimSun" w:eastAsia="SimSun" w:cs="SimSun"/>
          <w:sz w:val="22"/>
          <w:szCs w:val="22"/>
          <w:spacing w:val="3"/>
        </w:rPr>
        <w:t>归纳是十分危险的。所以，我想提醒读者朋友们注意：</w:t>
      </w:r>
      <w:r>
        <w:rPr>
          <w:rFonts w:ascii="SimHei" w:hAnsi="SimHei" w:eastAsia="SimHei" w:cs="SimHei"/>
          <w:sz w:val="22"/>
          <w:szCs w:val="22"/>
          <w:spacing w:val="3"/>
        </w:rPr>
        <w:t>你下面所读到的内</w:t>
      </w:r>
      <w:r>
        <w:rPr>
          <w:rFonts w:ascii="SimHei" w:hAnsi="SimHei" w:eastAsia="SimHei" w:cs="SimHei"/>
          <w:sz w:val="22"/>
          <w:szCs w:val="22"/>
          <w:spacing w:val="4"/>
        </w:rPr>
        <w:t xml:space="preserve"> </w:t>
      </w:r>
      <w:r>
        <w:rPr>
          <w:rFonts w:ascii="SimSun" w:hAnsi="SimSun" w:eastAsia="SimSun" w:cs="SimSun"/>
          <w:sz w:val="22"/>
          <w:szCs w:val="22"/>
          <w:spacing w:val="-7"/>
        </w:rPr>
        <w:t>容不是“成品”或定论，而仍然是“在制品”;它们也不是寻找杠杆</w:t>
      </w:r>
      <w:r>
        <w:rPr>
          <w:rFonts w:ascii="SimSun" w:hAnsi="SimSun" w:eastAsia="SimSun" w:cs="SimSun"/>
          <w:sz w:val="22"/>
          <w:szCs w:val="22"/>
          <w:spacing w:val="-8"/>
        </w:rPr>
        <w:t>点的“处</w:t>
      </w:r>
      <w:r>
        <w:rPr>
          <w:rFonts w:ascii="SimSun" w:hAnsi="SimSun" w:eastAsia="SimSun" w:cs="SimSun"/>
          <w:sz w:val="22"/>
          <w:szCs w:val="22"/>
        </w:rPr>
        <w:t xml:space="preserve">  </w:t>
      </w:r>
      <w:r>
        <w:rPr>
          <w:rFonts w:ascii="SimSun" w:hAnsi="SimSun" w:eastAsia="SimSun" w:cs="SimSun"/>
          <w:sz w:val="22"/>
          <w:szCs w:val="22"/>
          <w:spacing w:val="-4"/>
        </w:rPr>
        <w:t>方”,相反，你可以把它们看做是一个邀请，我为你提供了一些参</w:t>
      </w:r>
      <w:r>
        <w:rPr>
          <w:rFonts w:ascii="SimSun" w:hAnsi="SimSun" w:eastAsia="SimSun" w:cs="SimSun"/>
          <w:sz w:val="22"/>
          <w:szCs w:val="22"/>
          <w:spacing w:val="-5"/>
        </w:rPr>
        <w:t>考或指引，</w:t>
      </w:r>
      <w:r>
        <w:rPr>
          <w:rFonts w:ascii="SimSun" w:hAnsi="SimSun" w:eastAsia="SimSun" w:cs="SimSun"/>
          <w:sz w:val="22"/>
          <w:szCs w:val="22"/>
        </w:rPr>
        <w:t xml:space="preserve"> </w:t>
      </w:r>
      <w:r>
        <w:rPr>
          <w:rFonts w:ascii="SimSun" w:hAnsi="SimSun" w:eastAsia="SimSun" w:cs="SimSun"/>
          <w:sz w:val="22"/>
          <w:szCs w:val="22"/>
        </w:rPr>
        <w:t>并希望你能以更广阔的视角来思考系统的变化。</w:t>
      </w:r>
    </w:p>
    <w:p>
      <w:pPr>
        <w:ind w:right="25"/>
        <w:spacing w:before="36" w:line="219" w:lineRule="auto"/>
        <w:jc w:val="right"/>
        <w:rPr>
          <w:rFonts w:ascii="SimSun" w:hAnsi="SimSun" w:eastAsia="SimSun" w:cs="SimSun"/>
          <w:sz w:val="22"/>
          <w:szCs w:val="22"/>
        </w:rPr>
      </w:pPr>
      <w:r>
        <w:rPr>
          <w:rFonts w:ascii="SimSun" w:hAnsi="SimSun" w:eastAsia="SimSun" w:cs="SimSun"/>
          <w:sz w:val="22"/>
          <w:szCs w:val="22"/>
          <w:spacing w:val="3"/>
        </w:rPr>
        <w:t>随着系统复杂度的增加，它们的行为也变得更加令人</w:t>
      </w:r>
      <w:r>
        <w:rPr>
          <w:rFonts w:ascii="SimSun" w:hAnsi="SimSun" w:eastAsia="SimSun" w:cs="SimSun"/>
          <w:sz w:val="22"/>
          <w:szCs w:val="22"/>
          <w:spacing w:val="2"/>
        </w:rPr>
        <w:t>惊奇。想象一下</w:t>
      </w:r>
    </w:p>
    <w:p>
      <w:pPr>
        <w:spacing w:line="219" w:lineRule="auto"/>
        <w:sectPr>
          <w:footerReference w:type="default" r:id="rId431"/>
          <w:pgSz w:w="9600" w:h="13230"/>
          <w:pgMar w:top="400" w:right="1049" w:bottom="594" w:left="1319" w:header="0" w:footer="459" w:gutter="0"/>
        </w:sectPr>
        <w:rPr>
          <w:rFonts w:ascii="SimSun" w:hAnsi="SimSun" w:eastAsia="SimSun" w:cs="SimSun"/>
          <w:sz w:val="22"/>
          <w:szCs w:val="22"/>
        </w:rPr>
      </w:pPr>
    </w:p>
    <w:p>
      <w:pPr>
        <w:pStyle w:val="BodyText"/>
        <w:spacing w:line="365" w:lineRule="auto"/>
        <w:rPr/>
      </w:pPr>
      <w:r/>
    </w:p>
    <w:p>
      <w:pPr>
        <w:ind w:left="3402"/>
        <w:spacing w:before="46" w:line="210" w:lineRule="auto"/>
        <w:outlineLvl w:val="2"/>
        <w:rPr>
          <w:rFonts w:ascii="SimHei" w:hAnsi="SimHei" w:eastAsia="SimHei" w:cs="SimHei"/>
          <w:sz w:val="14"/>
          <w:szCs w:val="14"/>
        </w:rPr>
      </w:pPr>
      <w:r>
        <w:rPr>
          <w:rFonts w:ascii="SimHei" w:hAnsi="SimHei" w:eastAsia="SimHei" w:cs="SimHei"/>
          <w:sz w:val="14"/>
          <w:szCs w:val="14"/>
          <w:b/>
          <w:bCs/>
          <w:spacing w:val="-3"/>
        </w:rPr>
        <w:t>第6章</w:t>
      </w:r>
    </w:p>
    <w:p>
      <w:pPr>
        <w:ind w:left="3142"/>
        <w:spacing w:line="220" w:lineRule="auto"/>
        <w:rPr>
          <w:rFonts w:ascii="SimHei" w:hAnsi="SimHei" w:eastAsia="SimHei" w:cs="SimHei"/>
          <w:sz w:val="14"/>
          <w:szCs w:val="14"/>
        </w:rPr>
      </w:pPr>
      <w:r>
        <w:rPr>
          <w:rFonts w:ascii="SimHei" w:hAnsi="SimHei" w:eastAsia="SimHei" w:cs="SimHei"/>
          <w:sz w:val="14"/>
          <w:szCs w:val="14"/>
          <w:b/>
          <w:bCs/>
          <w:spacing w:val="5"/>
        </w:rPr>
        <w:t>系统之杠杆点</w:t>
      </w:r>
    </w:p>
    <w:p>
      <w:pPr>
        <w:pStyle w:val="BodyText"/>
        <w:spacing w:line="310" w:lineRule="auto"/>
        <w:rPr/>
      </w:pPr>
      <w:r/>
    </w:p>
    <w:p>
      <w:pPr>
        <w:pStyle w:val="BodyText"/>
        <w:spacing w:line="310" w:lineRule="auto"/>
        <w:rPr/>
      </w:pPr>
      <w:r/>
    </w:p>
    <w:p>
      <w:pPr>
        <w:pStyle w:val="BodyText"/>
        <w:spacing w:line="310" w:lineRule="auto"/>
        <w:rPr/>
      </w:pPr>
      <w:r/>
    </w:p>
    <w:p>
      <w:pPr>
        <w:ind w:right="57"/>
        <w:spacing w:before="71" w:line="395" w:lineRule="auto"/>
        <w:jc w:val="both"/>
        <w:rPr>
          <w:rFonts w:ascii="SimSun" w:hAnsi="SimSun" w:eastAsia="SimSun" w:cs="SimSun"/>
          <w:sz w:val="22"/>
          <w:szCs w:val="22"/>
        </w:rPr>
      </w:pPr>
      <w:r>
        <w:rPr>
          <w:rFonts w:ascii="SimSun" w:hAnsi="SimSun" w:eastAsia="SimSun" w:cs="SimSun"/>
          <w:sz w:val="22"/>
          <w:szCs w:val="22"/>
          <w:spacing w:val="4"/>
        </w:rPr>
        <w:t>你的活期存款账户，你可以存款和开支票，如果账户有足够大的余额，就</w:t>
      </w:r>
      <w:r>
        <w:rPr>
          <w:rFonts w:ascii="SimSun" w:hAnsi="SimSun" w:eastAsia="SimSun" w:cs="SimSun"/>
          <w:sz w:val="22"/>
          <w:szCs w:val="22"/>
          <w:spacing w:val="1"/>
        </w:rPr>
        <w:t xml:space="preserve"> </w:t>
      </w:r>
      <w:r>
        <w:rPr>
          <w:rFonts w:ascii="SimSun" w:hAnsi="SimSun" w:eastAsia="SimSun" w:cs="SimSun"/>
          <w:sz w:val="22"/>
          <w:szCs w:val="22"/>
          <w:spacing w:val="4"/>
        </w:rPr>
        <w:t>会有一些利息流人，并且也将有一些银行费用流出；如果你的账户里没有</w:t>
      </w:r>
      <w:r>
        <w:rPr>
          <w:rFonts w:ascii="SimSun" w:hAnsi="SimSun" w:eastAsia="SimSun" w:cs="SimSun"/>
          <w:sz w:val="22"/>
          <w:szCs w:val="22"/>
          <w:spacing w:val="2"/>
        </w:rPr>
        <w:t xml:space="preserve"> </w:t>
      </w:r>
      <w:r>
        <w:rPr>
          <w:rFonts w:ascii="SimSun" w:hAnsi="SimSun" w:eastAsia="SimSun" w:cs="SimSun"/>
          <w:sz w:val="22"/>
          <w:szCs w:val="22"/>
          <w:spacing w:val="11"/>
        </w:rPr>
        <w:t>钱，就会产生一笔债务，并会逐渐累积起来(债务也有利息)。</w:t>
      </w:r>
      <w:r>
        <w:rPr>
          <w:rFonts w:ascii="SimSun" w:hAnsi="SimSun" w:eastAsia="SimSun" w:cs="SimSun"/>
          <w:sz w:val="22"/>
          <w:szCs w:val="22"/>
          <w:spacing w:val="10"/>
        </w:rPr>
        <w:t>现在，让</w:t>
      </w:r>
      <w:r>
        <w:rPr>
          <w:rFonts w:ascii="SimSun" w:hAnsi="SimSun" w:eastAsia="SimSun" w:cs="SimSun"/>
          <w:sz w:val="22"/>
          <w:szCs w:val="22"/>
        </w:rPr>
        <w:t xml:space="preserve"> </w:t>
      </w:r>
      <w:r>
        <w:rPr>
          <w:rFonts w:ascii="SimSun" w:hAnsi="SimSun" w:eastAsia="SimSun" w:cs="SimSun"/>
          <w:sz w:val="22"/>
          <w:szCs w:val="22"/>
          <w:spacing w:val="4"/>
        </w:rPr>
        <w:t>你的账户与数千个账户有关联，并且允许银行将所有这些账户的结余存款</w:t>
      </w:r>
      <w:r>
        <w:rPr>
          <w:rFonts w:ascii="SimSun" w:hAnsi="SimSun" w:eastAsia="SimSun" w:cs="SimSun"/>
          <w:sz w:val="22"/>
          <w:szCs w:val="22"/>
        </w:rPr>
        <w:t xml:space="preserve"> </w:t>
      </w:r>
      <w:r>
        <w:rPr>
          <w:rFonts w:ascii="SimSun" w:hAnsi="SimSun" w:eastAsia="SimSun" w:cs="SimSun"/>
          <w:sz w:val="22"/>
          <w:szCs w:val="22"/>
          <w:spacing w:val="4"/>
        </w:rPr>
        <w:t>作为贷款贷出去；更进一步，上千家这样的银行连接起来，形成了美国联</w:t>
      </w:r>
      <w:r>
        <w:rPr>
          <w:rFonts w:ascii="SimSun" w:hAnsi="SimSun" w:eastAsia="SimSun" w:cs="SimSun"/>
          <w:sz w:val="22"/>
          <w:szCs w:val="22"/>
        </w:rPr>
        <w:t xml:space="preserve"> </w:t>
      </w:r>
      <w:r>
        <w:rPr>
          <w:rFonts w:ascii="SimSun" w:hAnsi="SimSun" w:eastAsia="SimSun" w:cs="SimSun"/>
          <w:sz w:val="22"/>
          <w:szCs w:val="22"/>
          <w:spacing w:val="4"/>
        </w:rPr>
        <w:t>邦储备系统。你将会发现，一</w:t>
      </w:r>
      <w:r>
        <w:rPr>
          <w:rFonts w:ascii="SimHei" w:hAnsi="SimHei" w:eastAsia="SimHei" w:cs="SimHei"/>
          <w:sz w:val="22"/>
          <w:szCs w:val="22"/>
          <w:spacing w:val="4"/>
        </w:rPr>
        <w:t>些简单的存量和流量，相互连接起来，将创</w:t>
      </w:r>
      <w:r>
        <w:rPr>
          <w:rFonts w:ascii="SimHei" w:hAnsi="SimHei" w:eastAsia="SimHei" w:cs="SimHei"/>
          <w:sz w:val="22"/>
          <w:szCs w:val="22"/>
          <w:spacing w:val="14"/>
        </w:rPr>
        <w:t xml:space="preserve"> </w:t>
      </w:r>
      <w:r>
        <w:rPr>
          <w:rFonts w:ascii="SimSun" w:hAnsi="SimSun" w:eastAsia="SimSun" w:cs="SimSun"/>
          <w:sz w:val="22"/>
          <w:szCs w:val="22"/>
          <w:spacing w:val="1"/>
        </w:rPr>
        <w:t>造出一个非常庞大、复杂且动态变化的系统</w:t>
      </w:r>
      <w:r>
        <w:rPr>
          <w:rFonts w:ascii="SimSun" w:hAnsi="SimSun" w:eastAsia="SimSun" w:cs="SimSun"/>
          <w:sz w:val="22"/>
          <w:szCs w:val="22"/>
        </w:rPr>
        <w:t>，其复杂程度超乎想象。</w:t>
      </w:r>
    </w:p>
    <w:p>
      <w:pPr>
        <w:ind w:right="49" w:firstLine="489"/>
        <w:spacing w:before="27" w:line="396" w:lineRule="auto"/>
        <w:rPr>
          <w:rFonts w:ascii="SimSun" w:hAnsi="SimSun" w:eastAsia="SimSun" w:cs="SimSun"/>
          <w:sz w:val="22"/>
          <w:szCs w:val="22"/>
        </w:rPr>
      </w:pPr>
      <w:r>
        <w:rPr>
          <w:rFonts w:ascii="SimSun" w:hAnsi="SimSun" w:eastAsia="SimSun" w:cs="SimSun"/>
          <w:sz w:val="22"/>
          <w:szCs w:val="22"/>
          <w:spacing w:val="3"/>
        </w:rPr>
        <w:t>这就是为什么杠杆点经常是违反直觉的。此外，也有很多的系统理论</w:t>
      </w:r>
      <w:r>
        <w:rPr>
          <w:rFonts w:ascii="SimSun" w:hAnsi="SimSun" w:eastAsia="SimSun" w:cs="SimSun"/>
          <w:sz w:val="22"/>
          <w:szCs w:val="22"/>
          <w:spacing w:val="9"/>
        </w:rPr>
        <w:t xml:space="preserve"> </w:t>
      </w:r>
      <w:r>
        <w:rPr>
          <w:rFonts w:ascii="SimSun" w:hAnsi="SimSun" w:eastAsia="SimSun" w:cs="SimSun"/>
          <w:sz w:val="22"/>
          <w:szCs w:val="22"/>
          <w:spacing w:val="-1"/>
        </w:rPr>
        <w:t>支撑并进一步深化这些可能的杠杆点。</w:t>
      </w:r>
    </w:p>
    <w:p>
      <w:pPr>
        <w:pStyle w:val="BodyText"/>
        <w:spacing w:line="275" w:lineRule="auto"/>
        <w:rPr/>
      </w:pPr>
      <w:r/>
    </w:p>
    <w:p>
      <w:pPr>
        <w:pStyle w:val="BodyText"/>
        <w:spacing w:line="275" w:lineRule="auto"/>
        <w:rPr/>
      </w:pPr>
      <w:r/>
    </w:p>
    <w:p>
      <w:pPr>
        <w:ind w:left="1803"/>
        <w:spacing w:before="87" w:line="221" w:lineRule="auto"/>
        <w:outlineLvl w:val="3"/>
        <w:rPr>
          <w:rFonts w:ascii="SimHei" w:hAnsi="SimHei" w:eastAsia="SimHei" w:cs="SimHei"/>
          <w:sz w:val="27"/>
          <w:szCs w:val="27"/>
        </w:rPr>
      </w:pPr>
      <w:r>
        <w:rPr>
          <w:rFonts w:ascii="SimSun" w:hAnsi="SimSun" w:eastAsia="SimSun" w:cs="SimSun"/>
          <w:sz w:val="27"/>
          <w:szCs w:val="27"/>
          <w:b/>
          <w:bCs/>
          <w:spacing w:val="-1"/>
        </w:rPr>
        <w:t>12.</w:t>
      </w:r>
      <w:r>
        <w:rPr>
          <w:rFonts w:ascii="SimHei" w:hAnsi="SimHei" w:eastAsia="SimHei" w:cs="SimHei"/>
          <w:sz w:val="27"/>
          <w:szCs w:val="27"/>
          <w:b/>
          <w:bCs/>
          <w:spacing w:val="-1"/>
        </w:rPr>
        <w:t>数字：包括各种常数和参数</w:t>
      </w:r>
    </w:p>
    <w:p>
      <w:pPr>
        <w:pStyle w:val="BodyText"/>
        <w:spacing w:line="407" w:lineRule="auto"/>
        <w:rPr/>
      </w:pPr>
      <w:r/>
    </w:p>
    <w:p>
      <w:pPr>
        <w:ind w:firstLine="489"/>
        <w:spacing w:before="72" w:line="390" w:lineRule="auto"/>
        <w:jc w:val="both"/>
        <w:rPr>
          <w:rFonts w:ascii="SimSun" w:hAnsi="SimSun" w:eastAsia="SimSun" w:cs="SimSun"/>
          <w:sz w:val="22"/>
          <w:szCs w:val="22"/>
        </w:rPr>
      </w:pPr>
      <w:r>
        <w:rPr>
          <w:rFonts w:ascii="SimSun" w:hAnsi="SimSun" w:eastAsia="SimSun" w:cs="SimSun"/>
          <w:sz w:val="22"/>
          <w:szCs w:val="22"/>
          <w:spacing w:val="11"/>
        </w:rPr>
        <w:t>想象一下我们在第1章中提到的浴缸，那是一个基本的存量-流量系</w:t>
      </w:r>
      <w:r>
        <w:rPr>
          <w:rFonts w:ascii="SimSun" w:hAnsi="SimSun" w:eastAsia="SimSun" w:cs="SimSun"/>
          <w:sz w:val="22"/>
          <w:szCs w:val="22"/>
        </w:rPr>
        <w:t xml:space="preserve"> </w:t>
      </w:r>
      <w:r>
        <w:rPr>
          <w:rFonts w:ascii="SimSun" w:hAnsi="SimSun" w:eastAsia="SimSun" w:cs="SimSun"/>
          <w:sz w:val="22"/>
          <w:szCs w:val="22"/>
          <w:spacing w:val="11"/>
        </w:rPr>
        <w:t>统。在那个系统中，存量和流量的大小及其变化快慢都可以用数值来表</w:t>
      </w:r>
      <w:r>
        <w:rPr>
          <w:rFonts w:ascii="SimSun" w:hAnsi="SimSun" w:eastAsia="SimSun" w:cs="SimSun"/>
          <w:sz w:val="22"/>
          <w:szCs w:val="22"/>
          <w:spacing w:val="8"/>
        </w:rPr>
        <w:t xml:space="preserve"> </w:t>
      </w:r>
      <w:r>
        <w:rPr>
          <w:rFonts w:ascii="SimSun" w:hAnsi="SimSun" w:eastAsia="SimSun" w:cs="SimSun"/>
          <w:sz w:val="22"/>
          <w:szCs w:val="22"/>
          <w:spacing w:val="4"/>
        </w:rPr>
        <w:t>示：如果水龙头的阀门转动不灵活，得花很长一段时间才能把浴缸注满或</w:t>
      </w:r>
      <w:r>
        <w:rPr>
          <w:rFonts w:ascii="SimSun" w:hAnsi="SimSun" w:eastAsia="SimSun" w:cs="SimSun"/>
          <w:sz w:val="22"/>
          <w:szCs w:val="22"/>
          <w:spacing w:val="1"/>
        </w:rPr>
        <w:t xml:space="preserve"> </w:t>
      </w:r>
      <w:r>
        <w:rPr>
          <w:rFonts w:ascii="SimSun" w:hAnsi="SimSun" w:eastAsia="SimSun" w:cs="SimSun"/>
          <w:sz w:val="22"/>
          <w:szCs w:val="22"/>
          <w:spacing w:val="-1"/>
        </w:rPr>
        <w:t>关掉水龙头；如果下水道堵塞了，流出量的数值就很小。</w:t>
      </w:r>
      <w:r>
        <w:rPr>
          <w:rFonts w:ascii="SimHei" w:hAnsi="SimHei" w:eastAsia="SimHei" w:cs="SimHei"/>
          <w:sz w:val="22"/>
          <w:szCs w:val="22"/>
          <w:spacing w:val="-1"/>
        </w:rPr>
        <w:t>类似这一类参数，</w:t>
      </w:r>
      <w:r>
        <w:rPr>
          <w:rFonts w:ascii="SimHei" w:hAnsi="SimHei" w:eastAsia="SimHei" w:cs="SimHei"/>
          <w:sz w:val="22"/>
          <w:szCs w:val="22"/>
          <w:spacing w:val="12"/>
        </w:rPr>
        <w:t xml:space="preserve"> </w:t>
      </w:r>
      <w:r>
        <w:rPr>
          <w:rFonts w:ascii="SimHei" w:hAnsi="SimHei" w:eastAsia="SimHei" w:cs="SimHei"/>
          <w:sz w:val="22"/>
          <w:szCs w:val="22"/>
          <w:spacing w:val="1"/>
        </w:rPr>
        <w:t>其中一些是固定不变或者被物理锁定的，但很多是可变的。</w:t>
      </w:r>
      <w:r>
        <w:rPr>
          <w:rFonts w:ascii="SimHei" w:hAnsi="SimHei" w:eastAsia="SimHei" w:cs="SimHei"/>
          <w:sz w:val="22"/>
          <w:szCs w:val="22"/>
          <w:spacing w:val="-19"/>
        </w:rPr>
        <w:t xml:space="preserve"> </w:t>
      </w:r>
      <w:r>
        <w:rPr>
          <w:rFonts w:ascii="SimSun" w:hAnsi="SimSun" w:eastAsia="SimSun" w:cs="SimSun"/>
          <w:sz w:val="22"/>
          <w:szCs w:val="22"/>
          <w:spacing w:val="1"/>
        </w:rPr>
        <w:t>这样</w:t>
      </w:r>
      <w:r>
        <w:rPr>
          <w:rFonts w:ascii="SimSun" w:hAnsi="SimSun" w:eastAsia="SimSun" w:cs="SimSun"/>
          <w:sz w:val="22"/>
          <w:szCs w:val="22"/>
        </w:rPr>
        <w:t>一来，就 </w:t>
      </w:r>
      <w:r>
        <w:rPr>
          <w:rFonts w:ascii="SimSun" w:hAnsi="SimSun" w:eastAsia="SimSun" w:cs="SimSun"/>
          <w:sz w:val="22"/>
          <w:szCs w:val="22"/>
          <w:spacing w:val="-1"/>
        </w:rPr>
        <w:t>有很多可调控的点。</w:t>
      </w:r>
    </w:p>
    <w:p>
      <w:pPr>
        <w:ind w:right="28" w:firstLine="489"/>
        <w:spacing w:before="1" w:line="396" w:lineRule="auto"/>
        <w:rPr>
          <w:rFonts w:ascii="SimSun" w:hAnsi="SimSun" w:eastAsia="SimSun" w:cs="SimSun"/>
          <w:sz w:val="22"/>
          <w:szCs w:val="22"/>
        </w:rPr>
      </w:pPr>
      <w:r>
        <w:rPr>
          <w:rFonts w:ascii="SimSun" w:hAnsi="SimSun" w:eastAsia="SimSun" w:cs="SimSun"/>
          <w:sz w:val="22"/>
          <w:szCs w:val="22"/>
          <w:spacing w:val="4"/>
        </w:rPr>
        <w:t>再考虑一下国家的债务体系。它看起来像是一个很奇怪的存量，是一</w:t>
      </w:r>
      <w:r>
        <w:rPr>
          <w:rFonts w:ascii="SimSun" w:hAnsi="SimSun" w:eastAsia="SimSun" w:cs="SimSun"/>
          <w:sz w:val="22"/>
          <w:szCs w:val="22"/>
        </w:rPr>
        <w:t xml:space="preserve"> </w:t>
      </w:r>
      <w:r>
        <w:rPr>
          <w:rFonts w:ascii="SimSun" w:hAnsi="SimSun" w:eastAsia="SimSun" w:cs="SimSun"/>
          <w:sz w:val="22"/>
          <w:szCs w:val="22"/>
          <w:spacing w:val="4"/>
        </w:rPr>
        <w:t>个漏钱的“大窟窿”。这个“大窟窿”的深度被称为年度财政赤字。政府</w:t>
      </w:r>
    </w:p>
    <w:p>
      <w:pPr>
        <w:spacing w:line="396" w:lineRule="auto"/>
        <w:sectPr>
          <w:footerReference w:type="default" r:id="rId432"/>
          <w:pgSz w:w="9600" w:h="13230"/>
          <w:pgMar w:top="400" w:right="1269" w:bottom="697" w:left="1089" w:header="0" w:footer="571" w:gutter="0"/>
        </w:sectPr>
        <w:rPr>
          <w:rFonts w:ascii="SimSun" w:hAnsi="SimSun" w:eastAsia="SimSun" w:cs="SimSun"/>
          <w:sz w:val="22"/>
          <w:szCs w:val="22"/>
        </w:rPr>
      </w:pPr>
    </w:p>
    <w:p>
      <w:pPr>
        <w:pStyle w:val="BodyText"/>
        <w:spacing w:line="308" w:lineRule="auto"/>
        <w:rPr/>
      </w:pPr>
      <w:r/>
    </w:p>
    <w:p>
      <w:pPr>
        <w:ind w:left="3120"/>
        <w:spacing w:line="250" w:lineRule="exact"/>
        <w:rPr/>
      </w:pPr>
      <w:r>
        <w:rPr>
          <w:position w:val="-5"/>
        </w:rPr>
        <w:drawing>
          <wp:inline distT="0" distB="0" distL="0" distR="0">
            <wp:extent cx="571500" cy="158695"/>
            <wp:effectExtent l="0" t="0" r="0" b="0"/>
            <wp:docPr id="386" name="IM 386"/>
            <wp:cNvGraphicFramePr/>
            <a:graphic>
              <a:graphicData uri="http://schemas.openxmlformats.org/drawingml/2006/picture">
                <pic:pic>
                  <pic:nvPicPr>
                    <pic:cNvPr id="386" name="IM 386"/>
                    <pic:cNvPicPr/>
                  </pic:nvPicPr>
                  <pic:blipFill>
                    <a:blip r:embed="rId434"/>
                    <a:stretch>
                      <a:fillRect/>
                    </a:stretch>
                  </pic:blipFill>
                  <pic:spPr>
                    <a:xfrm rot="0">
                      <a:off x="0" y="0"/>
                      <a:ext cx="571500" cy="158695"/>
                    </a:xfrm>
                    <a:prstGeom prst="rect">
                      <a:avLst/>
                    </a:prstGeom>
                  </pic:spPr>
                </pic:pic>
              </a:graphicData>
            </a:graphic>
          </wp:inline>
        </w:drawing>
      </w:r>
    </w:p>
    <w:p>
      <w:pPr>
        <w:ind w:left="328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90" w:lineRule="auto"/>
        <w:rPr/>
      </w:pPr>
      <w:r/>
    </w:p>
    <w:p>
      <w:pPr>
        <w:pStyle w:val="BodyText"/>
        <w:spacing w:line="291" w:lineRule="auto"/>
        <w:rPr/>
      </w:pPr>
      <w:r/>
    </w:p>
    <w:p>
      <w:pPr>
        <w:pStyle w:val="BodyText"/>
        <w:spacing w:line="291" w:lineRule="auto"/>
        <w:rPr/>
      </w:pPr>
      <w:r/>
    </w:p>
    <w:p>
      <w:pPr>
        <w:spacing w:before="71" w:line="395" w:lineRule="auto"/>
        <w:jc w:val="both"/>
        <w:rPr>
          <w:rFonts w:ascii="SimSun" w:hAnsi="SimSun" w:eastAsia="SimSun" w:cs="SimSun"/>
          <w:sz w:val="22"/>
          <w:szCs w:val="22"/>
        </w:rPr>
      </w:pPr>
      <w:r>
        <w:rPr>
          <w:rFonts w:ascii="SimSun" w:hAnsi="SimSun" w:eastAsia="SimSun" w:cs="SimSun"/>
          <w:sz w:val="22"/>
          <w:szCs w:val="22"/>
          <w:spacing w:val="3"/>
        </w:rPr>
        <w:t>的税收收入会填补、缩小这个窟窿，而政府的各种开支、花费又会加深这</w:t>
      </w:r>
      <w:r>
        <w:rPr>
          <w:rFonts w:ascii="SimSun" w:hAnsi="SimSun" w:eastAsia="SimSun" w:cs="SimSun"/>
          <w:sz w:val="22"/>
          <w:szCs w:val="22"/>
          <w:spacing w:val="1"/>
        </w:rPr>
        <w:t xml:space="preserve">  </w:t>
      </w:r>
      <w:r>
        <w:rPr>
          <w:rFonts w:ascii="SimSun" w:hAnsi="SimSun" w:eastAsia="SimSun" w:cs="SimSun"/>
          <w:sz w:val="22"/>
          <w:szCs w:val="22"/>
          <w:spacing w:val="10"/>
        </w:rPr>
        <w:t>个窟窿。国会和总统将其大部分时间花在讨论如何增加(政府开支)或减</w:t>
      </w:r>
      <w:r>
        <w:rPr>
          <w:rFonts w:ascii="SimSun" w:hAnsi="SimSun" w:eastAsia="SimSun" w:cs="SimSun"/>
          <w:sz w:val="22"/>
          <w:szCs w:val="22"/>
        </w:rPr>
        <w:t xml:space="preserve">  </w:t>
      </w:r>
      <w:r>
        <w:rPr>
          <w:rFonts w:ascii="SimSun" w:hAnsi="SimSun" w:eastAsia="SimSun" w:cs="SimSun"/>
          <w:sz w:val="22"/>
          <w:szCs w:val="22"/>
          <w:spacing w:val="9"/>
        </w:rPr>
        <w:t>小(税收)这个窟窿的深度或尺寸的很多参数上。由于这些流量也与选民</w:t>
      </w:r>
      <w:r>
        <w:rPr>
          <w:rFonts w:ascii="SimSun" w:hAnsi="SimSun" w:eastAsia="SimSun" w:cs="SimSun"/>
          <w:sz w:val="22"/>
          <w:szCs w:val="22"/>
          <w:spacing w:val="6"/>
        </w:rPr>
        <w:t xml:space="preserve">  </w:t>
      </w:r>
      <w:r>
        <w:rPr>
          <w:rFonts w:ascii="SimSun" w:hAnsi="SimSun" w:eastAsia="SimSun" w:cs="SimSun"/>
          <w:sz w:val="22"/>
          <w:szCs w:val="22"/>
          <w:spacing w:val="-1"/>
        </w:rPr>
        <w:t>相关，因此这些参数也会成为政治的筹码。但是，不管这些争论有多激烈，</w:t>
      </w:r>
      <w:r>
        <w:rPr>
          <w:rFonts w:ascii="SimSun" w:hAnsi="SimSun" w:eastAsia="SimSun" w:cs="SimSun"/>
          <w:sz w:val="22"/>
          <w:szCs w:val="22"/>
          <w:spacing w:val="12"/>
        </w:rPr>
        <w:t xml:space="preserve"> </w:t>
      </w:r>
      <w:r>
        <w:rPr>
          <w:rFonts w:ascii="SimSun" w:hAnsi="SimSun" w:eastAsia="SimSun" w:cs="SimSun"/>
          <w:sz w:val="22"/>
          <w:szCs w:val="22"/>
          <w:spacing w:val="-1"/>
        </w:rPr>
        <w:t>也不管是哪个党派在执政，近年来，这个漏钱的“大窟窿”都一直在扩大，</w:t>
      </w:r>
      <w:r>
        <w:rPr>
          <w:rFonts w:ascii="SimSun" w:hAnsi="SimSun" w:eastAsia="SimSun" w:cs="SimSun"/>
          <w:sz w:val="22"/>
          <w:szCs w:val="22"/>
          <w:spacing w:val="12"/>
        </w:rPr>
        <w:t xml:space="preserve"> </w:t>
      </w:r>
      <w:r>
        <w:rPr>
          <w:rFonts w:ascii="SimSun" w:hAnsi="SimSun" w:eastAsia="SimSun" w:cs="SimSun"/>
          <w:sz w:val="22"/>
          <w:szCs w:val="22"/>
          <w:spacing w:val="-1"/>
        </w:rPr>
        <w:t>区别只是速度快慢而已。</w:t>
      </w:r>
    </w:p>
    <w:p>
      <w:pPr>
        <w:ind w:right="78" w:firstLine="470"/>
        <w:spacing w:before="34" w:line="394" w:lineRule="auto"/>
        <w:jc w:val="both"/>
        <w:rPr>
          <w:rFonts w:ascii="SimSun" w:hAnsi="SimSun" w:eastAsia="SimSun" w:cs="SimSun"/>
          <w:sz w:val="22"/>
          <w:szCs w:val="22"/>
        </w:rPr>
      </w:pPr>
      <w:r>
        <w:rPr>
          <w:rFonts w:ascii="SimSun" w:hAnsi="SimSun" w:eastAsia="SimSun" w:cs="SimSun"/>
          <w:sz w:val="22"/>
          <w:szCs w:val="22"/>
          <w:spacing w:val="3"/>
        </w:rPr>
        <w:t>为了控制我们每天呼吸的空气的清洁度，政府设定了一些被称为“空</w:t>
      </w:r>
      <w:r>
        <w:rPr>
          <w:rFonts w:ascii="SimSun" w:hAnsi="SimSun" w:eastAsia="SimSun" w:cs="SimSun"/>
          <w:sz w:val="22"/>
          <w:szCs w:val="22"/>
          <w:spacing w:val="1"/>
        </w:rPr>
        <w:t xml:space="preserve"> </w:t>
      </w:r>
      <w:r>
        <w:rPr>
          <w:rFonts w:ascii="SimSun" w:hAnsi="SimSun" w:eastAsia="SimSun" w:cs="SimSun"/>
          <w:sz w:val="22"/>
          <w:szCs w:val="22"/>
          <w:spacing w:val="4"/>
        </w:rPr>
        <w:t>气质量”的标准参数；为了保护现有的森林面积</w:t>
      </w:r>
      <w:r>
        <w:rPr>
          <w:rFonts w:ascii="SimSun" w:hAnsi="SimSun" w:eastAsia="SimSun" w:cs="SimSun"/>
          <w:sz w:val="22"/>
          <w:szCs w:val="22"/>
          <w:spacing w:val="3"/>
        </w:rPr>
        <w:t>，政府设定了每年允许砍</w:t>
      </w:r>
      <w:r>
        <w:rPr>
          <w:rFonts w:ascii="SimSun" w:hAnsi="SimSun" w:eastAsia="SimSun" w:cs="SimSun"/>
          <w:sz w:val="22"/>
          <w:szCs w:val="22"/>
        </w:rPr>
        <w:t xml:space="preserve"> </w:t>
      </w:r>
      <w:r>
        <w:rPr>
          <w:rFonts w:ascii="SimSun" w:hAnsi="SimSun" w:eastAsia="SimSun" w:cs="SimSun"/>
          <w:sz w:val="22"/>
          <w:szCs w:val="22"/>
          <w:spacing w:val="10"/>
        </w:rPr>
        <w:t>伐量等指标；为了维持利润水平，公司会调整诸如工资率或产品价格等</w:t>
      </w:r>
      <w:r>
        <w:rPr>
          <w:rFonts w:ascii="SimSun" w:hAnsi="SimSun" w:eastAsia="SimSun" w:cs="SimSun"/>
          <w:sz w:val="22"/>
          <w:szCs w:val="22"/>
          <w:spacing w:val="9"/>
        </w:rPr>
        <w:t xml:space="preserve"> </w:t>
      </w:r>
      <w:r>
        <w:rPr>
          <w:rFonts w:ascii="SimSun" w:hAnsi="SimSun" w:eastAsia="SimSun" w:cs="SimSun"/>
          <w:sz w:val="22"/>
          <w:szCs w:val="22"/>
        </w:rPr>
        <w:t>参数。</w:t>
      </w:r>
    </w:p>
    <w:p>
      <w:pPr>
        <w:ind w:firstLine="489"/>
        <w:spacing w:before="1" w:line="395" w:lineRule="auto"/>
        <w:jc w:val="both"/>
        <w:rPr>
          <w:rFonts w:ascii="SimSun" w:hAnsi="SimSun" w:eastAsia="SimSun" w:cs="SimSun"/>
          <w:sz w:val="22"/>
          <w:szCs w:val="22"/>
        </w:rPr>
      </w:pPr>
      <w:r>
        <w:rPr>
          <w:rFonts w:ascii="SimSun" w:hAnsi="SimSun" w:eastAsia="SimSun" w:cs="SimSun"/>
          <w:sz w:val="22"/>
          <w:szCs w:val="22"/>
          <w:spacing w:val="3"/>
        </w:rPr>
        <w:t>每一年允许砍伐的森林面积、最低工资、政府在艾滋病研究或者隐形</w:t>
      </w:r>
      <w:r>
        <w:rPr>
          <w:rFonts w:ascii="SimSun" w:hAnsi="SimSun" w:eastAsia="SimSun" w:cs="SimSun"/>
          <w:sz w:val="22"/>
          <w:szCs w:val="22"/>
          <w:spacing w:val="9"/>
        </w:rPr>
        <w:t xml:space="preserve"> </w:t>
      </w:r>
      <w:r>
        <w:rPr>
          <w:rFonts w:ascii="SimSun" w:hAnsi="SimSun" w:eastAsia="SimSun" w:cs="SimSun"/>
          <w:sz w:val="22"/>
          <w:szCs w:val="22"/>
          <w:spacing w:val="3"/>
        </w:rPr>
        <w:t>轰炸机上投入的经费、银行从你的账户上收取的服务费等，所有这些都是</w:t>
      </w:r>
      <w:r>
        <w:rPr>
          <w:rFonts w:ascii="SimSun" w:hAnsi="SimSun" w:eastAsia="SimSun" w:cs="SimSun"/>
          <w:sz w:val="22"/>
          <w:szCs w:val="22"/>
          <w:spacing w:val="2"/>
        </w:rPr>
        <w:t xml:space="preserve">  </w:t>
      </w:r>
      <w:r>
        <w:rPr>
          <w:rFonts w:ascii="SimSun" w:hAnsi="SimSun" w:eastAsia="SimSun" w:cs="SimSun"/>
          <w:sz w:val="22"/>
          <w:szCs w:val="22"/>
          <w:spacing w:val="3"/>
        </w:rPr>
        <w:t>参数，是对水龙头阀门的调节。此外，单位解雇或招聘新人，包括政府公  </w:t>
      </w:r>
      <w:r>
        <w:rPr>
          <w:rFonts w:ascii="SimSun" w:hAnsi="SimSun" w:eastAsia="SimSun" w:cs="SimSun"/>
          <w:sz w:val="22"/>
          <w:szCs w:val="22"/>
          <w:spacing w:val="2"/>
        </w:rPr>
        <w:t>务员，也是在调整参数。另一方面，也可以通过改变阀门转动的速度，对</w:t>
      </w:r>
      <w:r>
        <w:rPr>
          <w:rFonts w:ascii="SimSun" w:hAnsi="SimSun" w:eastAsia="SimSun" w:cs="SimSun"/>
          <w:sz w:val="22"/>
          <w:szCs w:val="22"/>
          <w:spacing w:val="7"/>
        </w:rPr>
        <w:t xml:space="preserve">  </w:t>
      </w:r>
      <w:r>
        <w:rPr>
          <w:rFonts w:ascii="SimSun" w:hAnsi="SimSun" w:eastAsia="SimSun" w:cs="SimSun"/>
          <w:sz w:val="22"/>
          <w:szCs w:val="22"/>
          <w:spacing w:val="5"/>
        </w:rPr>
        <w:t>系统进行调节。但是，如果还是使用原有的旧阀门、往原有系统中注水，</w:t>
      </w:r>
      <w:r>
        <w:rPr>
          <w:rFonts w:ascii="SimSun" w:hAnsi="SimSun" w:eastAsia="SimSun" w:cs="SimSun"/>
          <w:sz w:val="22"/>
          <w:szCs w:val="22"/>
          <w:spacing w:val="18"/>
        </w:rPr>
        <w:t xml:space="preserve"> </w:t>
      </w:r>
      <w:r>
        <w:rPr>
          <w:rFonts w:ascii="SimSun" w:hAnsi="SimSun" w:eastAsia="SimSun" w:cs="SimSun"/>
          <w:sz w:val="22"/>
          <w:szCs w:val="22"/>
          <w:spacing w:val="-1"/>
        </w:rPr>
        <w:t>并根据同样的旧信息、目标和规则进行转动，系统行为将不会有大的变化。</w:t>
      </w:r>
      <w:r>
        <w:rPr>
          <w:rFonts w:ascii="SimSun" w:hAnsi="SimSun" w:eastAsia="SimSun" w:cs="SimSun"/>
          <w:sz w:val="22"/>
          <w:szCs w:val="22"/>
          <w:spacing w:val="11"/>
        </w:rPr>
        <w:t xml:space="preserve"> </w:t>
      </w:r>
      <w:r>
        <w:rPr>
          <w:rFonts w:ascii="SimSun" w:hAnsi="SimSun" w:eastAsia="SimSun" w:cs="SimSun"/>
          <w:sz w:val="22"/>
          <w:szCs w:val="22"/>
        </w:rPr>
        <w:t>把票投给比尔</w:t>
      </w:r>
      <w:r>
        <w:rPr>
          <w:rFonts w:ascii="SimSun" w:hAnsi="SimSun" w:eastAsia="SimSun" w:cs="SimSun"/>
          <w:sz w:val="22"/>
          <w:szCs w:val="22"/>
          <w:spacing w:val="-22"/>
        </w:rPr>
        <w:t xml:space="preserve"> </w:t>
      </w:r>
      <w:r>
        <w:rPr>
          <w:rFonts w:ascii="SimSun" w:hAnsi="SimSun" w:eastAsia="SimSun" w:cs="SimSun"/>
          <w:sz w:val="22"/>
          <w:szCs w:val="22"/>
        </w:rPr>
        <w:t>·</w:t>
      </w:r>
      <w:r>
        <w:rPr>
          <w:rFonts w:ascii="SimSun" w:hAnsi="SimSun" w:eastAsia="SimSun" w:cs="SimSun"/>
          <w:sz w:val="22"/>
          <w:szCs w:val="22"/>
          <w:spacing w:val="-93"/>
        </w:rPr>
        <w:t xml:space="preserve"> </w:t>
      </w:r>
      <w:r>
        <w:rPr>
          <w:rFonts w:ascii="SimSun" w:hAnsi="SimSun" w:eastAsia="SimSun" w:cs="SimSun"/>
          <w:sz w:val="22"/>
          <w:szCs w:val="22"/>
        </w:rPr>
        <w:t>克林顿还是老布什，肯定有很多不同，但如</w:t>
      </w:r>
      <w:r>
        <w:rPr>
          <w:rFonts w:ascii="SimSun" w:hAnsi="SimSun" w:eastAsia="SimSun" w:cs="SimSun"/>
          <w:sz w:val="22"/>
          <w:szCs w:val="22"/>
          <w:spacing w:val="-1"/>
        </w:rPr>
        <w:t>果每一任总统</w:t>
      </w:r>
      <w:r>
        <w:rPr>
          <w:rFonts w:ascii="SimSun" w:hAnsi="SimSun" w:eastAsia="SimSun" w:cs="SimSun"/>
          <w:sz w:val="22"/>
          <w:szCs w:val="22"/>
        </w:rPr>
        <w:t xml:space="preserve">  </w:t>
      </w:r>
      <w:r>
        <w:rPr>
          <w:rFonts w:ascii="SimSun" w:hAnsi="SimSun" w:eastAsia="SimSun" w:cs="SimSun"/>
          <w:sz w:val="22"/>
          <w:szCs w:val="22"/>
          <w:spacing w:val="3"/>
        </w:rPr>
        <w:t>都置身于同样一个政治系统之中，那么从本质上看并没有什么不同。在国</w:t>
      </w:r>
      <w:r>
        <w:rPr>
          <w:rFonts w:ascii="SimSun" w:hAnsi="SimSun" w:eastAsia="SimSun" w:cs="SimSun"/>
          <w:sz w:val="22"/>
          <w:szCs w:val="22"/>
          <w:spacing w:val="15"/>
        </w:rPr>
        <w:t xml:space="preserve"> </w:t>
      </w:r>
      <w:r>
        <w:rPr>
          <w:rFonts w:ascii="SimSun" w:hAnsi="SimSun" w:eastAsia="SimSun" w:cs="SimSun"/>
          <w:sz w:val="22"/>
          <w:szCs w:val="22"/>
          <w:spacing w:val="6"/>
        </w:rPr>
        <w:t>家财政系统中，改变系统中金钱流动的方向，或许可以产生显著的变化， </w:t>
      </w:r>
      <w:r>
        <w:rPr>
          <w:rFonts w:ascii="SimSun" w:hAnsi="SimSun" w:eastAsia="SimSun" w:cs="SimSun"/>
          <w:sz w:val="22"/>
          <w:szCs w:val="22"/>
          <w:spacing w:val="3"/>
        </w:rPr>
        <w:t>但这几乎难以实现，因为无论换成你还是我，都会把自己放到首先获益的</w:t>
      </w:r>
      <w:r>
        <w:rPr>
          <w:rFonts w:ascii="SimSun" w:hAnsi="SimSun" w:eastAsia="SimSun" w:cs="SimSun"/>
          <w:sz w:val="22"/>
          <w:szCs w:val="22"/>
          <w:spacing w:val="5"/>
        </w:rPr>
        <w:t xml:space="preserve">  </w:t>
      </w:r>
      <w:r>
        <w:rPr>
          <w:rFonts w:ascii="SimSun" w:hAnsi="SimSun" w:eastAsia="SimSun" w:cs="SimSun"/>
          <w:sz w:val="22"/>
          <w:szCs w:val="22"/>
        </w:rPr>
        <w:t>位置上去。</w:t>
      </w:r>
    </w:p>
    <w:p>
      <w:pPr>
        <w:spacing w:line="395" w:lineRule="auto"/>
        <w:sectPr>
          <w:footerReference w:type="default" r:id="rId433"/>
          <w:pgSz w:w="9600" w:h="13230"/>
          <w:pgMar w:top="400" w:right="1099" w:bottom="754" w:left="1259" w:header="0" w:footer="619" w:gutter="0"/>
        </w:sectPr>
        <w:rPr>
          <w:rFonts w:ascii="SimSun" w:hAnsi="SimSun" w:eastAsia="SimSun" w:cs="SimSun"/>
          <w:sz w:val="22"/>
          <w:szCs w:val="22"/>
        </w:rPr>
      </w:pPr>
    </w:p>
    <w:p>
      <w:pPr>
        <w:pStyle w:val="BodyText"/>
        <w:spacing w:line="265" w:lineRule="auto"/>
        <w:rPr/>
      </w:pPr>
      <w:r/>
    </w:p>
    <w:p>
      <w:pPr>
        <w:pStyle w:val="BodyText"/>
        <w:spacing w:line="266" w:lineRule="auto"/>
        <w:rPr/>
      </w:pPr>
      <w:r/>
    </w:p>
    <w:p>
      <w:pPr>
        <w:ind w:left="3402"/>
        <w:spacing w:before="49" w:line="196" w:lineRule="auto"/>
        <w:outlineLvl w:val="2"/>
        <w:rPr>
          <w:rFonts w:ascii="SimHei" w:hAnsi="SimHei" w:eastAsia="SimHei" w:cs="SimHei"/>
          <w:sz w:val="15"/>
          <w:szCs w:val="15"/>
        </w:rPr>
      </w:pPr>
      <w:r>
        <w:rPr>
          <w:rFonts w:ascii="SimHei" w:hAnsi="SimHei" w:eastAsia="SimHei" w:cs="SimHei"/>
          <w:sz w:val="15"/>
          <w:szCs w:val="15"/>
          <w:b/>
          <w:bCs/>
          <w:spacing w:val="-3"/>
        </w:rPr>
        <w:t>第6章</w:t>
      </w:r>
    </w:p>
    <w:p>
      <w:pPr>
        <w:ind w:left="3152"/>
        <w:spacing w:line="220" w:lineRule="auto"/>
        <w:rPr>
          <w:rFonts w:ascii="SimHei" w:hAnsi="SimHei" w:eastAsia="SimHei" w:cs="SimHei"/>
          <w:sz w:val="15"/>
          <w:szCs w:val="15"/>
        </w:rPr>
      </w:pPr>
      <w:r>
        <w:rPr>
          <w:rFonts w:ascii="SimHei" w:hAnsi="SimHei" w:eastAsia="SimHei" w:cs="SimHei"/>
          <w:sz w:val="15"/>
          <w:szCs w:val="15"/>
          <w:b/>
          <w:bCs/>
          <w:spacing w:val="-3"/>
        </w:rPr>
        <w:t>系统之杠杆点</w:t>
      </w:r>
    </w:p>
    <w:p>
      <w:pPr>
        <w:pStyle w:val="BodyText"/>
        <w:spacing w:line="308" w:lineRule="auto"/>
        <w:rPr/>
      </w:pPr>
      <w:r/>
    </w:p>
    <w:p>
      <w:pPr>
        <w:pStyle w:val="BodyText"/>
        <w:spacing w:line="309" w:lineRule="auto"/>
        <w:rPr/>
      </w:pPr>
      <w:r/>
    </w:p>
    <w:p>
      <w:pPr>
        <w:pStyle w:val="BodyText"/>
        <w:spacing w:line="309" w:lineRule="auto"/>
        <w:rPr/>
      </w:pPr>
      <w:r/>
    </w:p>
    <w:p>
      <w:pPr>
        <w:ind w:left="3" w:right="38" w:firstLine="449"/>
        <w:spacing w:before="71" w:line="395" w:lineRule="auto"/>
        <w:jc w:val="both"/>
        <w:rPr>
          <w:rFonts w:ascii="SimSun" w:hAnsi="SimSun" w:eastAsia="SimSun" w:cs="SimSun"/>
          <w:sz w:val="22"/>
          <w:szCs w:val="22"/>
        </w:rPr>
      </w:pPr>
      <w:r>
        <w:rPr>
          <w:rFonts w:ascii="SimSun" w:hAnsi="SimSun" w:eastAsia="SimSun" w:cs="SimSun"/>
          <w:sz w:val="22"/>
          <w:szCs w:val="22"/>
          <w:b/>
          <w:bCs/>
          <w:spacing w:val="9"/>
        </w:rPr>
        <w:t>在我看来，通过数值(尤其是流量的大小)来</w:t>
      </w:r>
      <w:r>
        <w:rPr>
          <w:rFonts w:ascii="SimSun" w:hAnsi="SimSun" w:eastAsia="SimSun" w:cs="SimSun"/>
          <w:sz w:val="22"/>
          <w:szCs w:val="22"/>
          <w:b/>
          <w:bCs/>
          <w:spacing w:val="8"/>
        </w:rPr>
        <w:t>调节系统是效力最低的</w:t>
      </w:r>
      <w:r>
        <w:rPr>
          <w:rFonts w:ascii="SimSun" w:hAnsi="SimSun" w:eastAsia="SimSun" w:cs="SimSun"/>
          <w:sz w:val="22"/>
          <w:szCs w:val="22"/>
        </w:rPr>
        <w:t xml:space="preserve"> </w:t>
      </w:r>
      <w:r>
        <w:rPr>
          <w:rFonts w:ascii="SimSun" w:hAnsi="SimSun" w:eastAsia="SimSun" w:cs="SimSun"/>
          <w:sz w:val="22"/>
          <w:szCs w:val="22"/>
          <w:b/>
          <w:bCs/>
          <w:spacing w:val="1"/>
        </w:rPr>
        <w:t>一种方式，无法改变系统基本的结构。只是调整一些细枝末节，就像对泰</w:t>
      </w:r>
      <w:r>
        <w:rPr>
          <w:rFonts w:ascii="SimSun" w:hAnsi="SimSun" w:eastAsia="SimSun" w:cs="SimSun"/>
          <w:sz w:val="22"/>
          <w:szCs w:val="22"/>
          <w:spacing w:val="6"/>
        </w:rPr>
        <w:t xml:space="preserve"> </w:t>
      </w:r>
      <w:r>
        <w:rPr>
          <w:rFonts w:ascii="SimSun" w:hAnsi="SimSun" w:eastAsia="SimSun" w:cs="SimSun"/>
          <w:sz w:val="22"/>
          <w:szCs w:val="22"/>
          <w:b/>
          <w:bCs/>
          <w:spacing w:val="4"/>
        </w:rPr>
        <w:t>坦尼克号甲板上的座椅进行重新布置一样。然而，大多数人会把90%的注</w:t>
      </w:r>
      <w:r>
        <w:rPr>
          <w:rFonts w:ascii="SimSun" w:hAnsi="SimSun" w:eastAsia="SimSun" w:cs="SimSun"/>
          <w:sz w:val="22"/>
          <w:szCs w:val="22"/>
          <w:spacing w:val="15"/>
        </w:rPr>
        <w:t xml:space="preserve"> </w:t>
      </w:r>
      <w:r>
        <w:rPr>
          <w:rFonts w:ascii="SimSun" w:hAnsi="SimSun" w:eastAsia="SimSun" w:cs="SimSun"/>
          <w:sz w:val="22"/>
          <w:szCs w:val="22"/>
          <w:b/>
          <w:bCs/>
          <w:spacing w:val="-3"/>
        </w:rPr>
        <w:t>意力都集中在参数上，尽管这样并不会起到太大的杠杆效应。</w:t>
      </w:r>
    </w:p>
    <w:p>
      <w:pPr>
        <w:ind w:firstLine="449"/>
        <w:spacing w:before="9" w:line="395" w:lineRule="auto"/>
        <w:jc w:val="both"/>
        <w:rPr>
          <w:rFonts w:ascii="SimSun" w:hAnsi="SimSun" w:eastAsia="SimSun" w:cs="SimSun"/>
          <w:sz w:val="22"/>
          <w:szCs w:val="22"/>
        </w:rPr>
      </w:pPr>
      <w:r>
        <w:rPr>
          <w:rFonts w:ascii="SimSun" w:hAnsi="SimSun" w:eastAsia="SimSun" w:cs="SimSun"/>
          <w:sz w:val="22"/>
          <w:szCs w:val="22"/>
          <w:spacing w:val="4"/>
        </w:rPr>
        <w:t>这并不是说参数不重要。在短期内，或者对于那些与流量</w:t>
      </w:r>
      <w:r>
        <w:rPr>
          <w:rFonts w:ascii="SimSun" w:hAnsi="SimSun" w:eastAsia="SimSun" w:cs="SimSun"/>
          <w:sz w:val="22"/>
          <w:szCs w:val="22"/>
          <w:spacing w:val="3"/>
        </w:rPr>
        <w:t>直接相关的</w:t>
      </w:r>
      <w:r>
        <w:rPr>
          <w:rFonts w:ascii="SimSun" w:hAnsi="SimSun" w:eastAsia="SimSun" w:cs="SimSun"/>
          <w:sz w:val="22"/>
          <w:szCs w:val="22"/>
        </w:rPr>
        <w:t xml:space="preserve"> </w:t>
      </w:r>
      <w:r>
        <w:rPr>
          <w:rFonts w:ascii="SimSun" w:hAnsi="SimSun" w:eastAsia="SimSun" w:cs="SimSun"/>
          <w:sz w:val="22"/>
          <w:szCs w:val="22"/>
          <w:spacing w:val="4"/>
        </w:rPr>
        <w:t>个体而言，它们可能是很重要的。例如，对于受税</w:t>
      </w:r>
      <w:r>
        <w:rPr>
          <w:rFonts w:ascii="SimSun" w:hAnsi="SimSun" w:eastAsia="SimSun" w:cs="SimSun"/>
          <w:sz w:val="22"/>
          <w:szCs w:val="22"/>
          <w:spacing w:val="3"/>
        </w:rPr>
        <w:t>收和最低工资等政策变</w:t>
      </w:r>
      <w:r>
        <w:rPr>
          <w:rFonts w:ascii="SimSun" w:hAnsi="SimSun" w:eastAsia="SimSun" w:cs="SimSun"/>
          <w:sz w:val="22"/>
          <w:szCs w:val="22"/>
        </w:rPr>
        <w:t xml:space="preserve"> </w:t>
      </w:r>
      <w:r>
        <w:rPr>
          <w:rFonts w:ascii="SimSun" w:hAnsi="SimSun" w:eastAsia="SimSun" w:cs="SimSun"/>
          <w:sz w:val="22"/>
          <w:szCs w:val="22"/>
          <w:spacing w:val="-2"/>
        </w:rPr>
        <w:t>量直接影响的人群，或者直接从事与此相关的工作的人，都是如此。但是，</w:t>
      </w:r>
      <w:r>
        <w:rPr>
          <w:rFonts w:ascii="SimSun" w:hAnsi="SimSun" w:eastAsia="SimSun" w:cs="SimSun"/>
          <w:sz w:val="22"/>
          <w:szCs w:val="22"/>
          <w:spacing w:val="7"/>
        </w:rPr>
        <w:t xml:space="preserve"> </w:t>
      </w:r>
      <w:r>
        <w:rPr>
          <w:rFonts w:ascii="SimSun" w:hAnsi="SimSun" w:eastAsia="SimSun" w:cs="SimSun"/>
          <w:sz w:val="22"/>
          <w:szCs w:val="22"/>
          <w:spacing w:val="4"/>
        </w:rPr>
        <w:t>改变这些变量极少能改变国家经济系统的行为。如果</w:t>
      </w:r>
      <w:r>
        <w:rPr>
          <w:rFonts w:ascii="SimSun" w:hAnsi="SimSun" w:eastAsia="SimSun" w:cs="SimSun"/>
          <w:sz w:val="22"/>
          <w:szCs w:val="22"/>
          <w:spacing w:val="3"/>
        </w:rPr>
        <w:t>系统是慢性滞涨，参</w:t>
      </w:r>
      <w:r>
        <w:rPr>
          <w:rFonts w:ascii="SimSun" w:hAnsi="SimSun" w:eastAsia="SimSun" w:cs="SimSun"/>
          <w:sz w:val="22"/>
          <w:szCs w:val="22"/>
        </w:rPr>
        <w:t xml:space="preserve"> </w:t>
      </w:r>
      <w:r>
        <w:rPr>
          <w:rFonts w:ascii="SimSun" w:hAnsi="SimSun" w:eastAsia="SimSun" w:cs="SimSun"/>
          <w:sz w:val="22"/>
          <w:szCs w:val="22"/>
          <w:spacing w:val="4"/>
        </w:rPr>
        <w:t>数变化了几乎也不可能一下子暴涨；如果系统是剧烈波动</w:t>
      </w:r>
      <w:r>
        <w:rPr>
          <w:rFonts w:ascii="SimSun" w:hAnsi="SimSun" w:eastAsia="SimSun" w:cs="SimSun"/>
          <w:sz w:val="22"/>
          <w:szCs w:val="22"/>
          <w:spacing w:val="3"/>
        </w:rPr>
        <w:t>的，参数变化一</w:t>
      </w:r>
      <w:r>
        <w:rPr>
          <w:rFonts w:ascii="SimSun" w:hAnsi="SimSun" w:eastAsia="SimSun" w:cs="SimSun"/>
          <w:sz w:val="22"/>
          <w:szCs w:val="22"/>
        </w:rPr>
        <w:t xml:space="preserve"> </w:t>
      </w:r>
      <w:r>
        <w:rPr>
          <w:rFonts w:ascii="SimSun" w:hAnsi="SimSun" w:eastAsia="SimSun" w:cs="SimSun"/>
          <w:sz w:val="22"/>
          <w:szCs w:val="22"/>
        </w:rPr>
        <w:t>般也不会使其稳定下来；如果是增长失控，参数也无法使其减缓。</w:t>
      </w:r>
    </w:p>
    <w:p>
      <w:pPr>
        <w:pStyle w:val="BodyText"/>
        <w:spacing w:line="282" w:lineRule="auto"/>
        <w:rPr/>
      </w:pPr>
      <w:r/>
    </w:p>
    <w:p>
      <w:pPr>
        <w:ind w:left="449" w:right="382" w:firstLine="390"/>
        <w:spacing w:before="59" w:line="308" w:lineRule="auto"/>
        <w:jc w:val="both"/>
        <w:rPr>
          <w:rFonts w:ascii="FangSong" w:hAnsi="FangSong" w:eastAsia="FangSong" w:cs="FangSong"/>
          <w:sz w:val="18"/>
          <w:szCs w:val="18"/>
        </w:rPr>
      </w:pPr>
      <w:r>
        <w:rPr>
          <w:rFonts w:ascii="FangSong" w:hAnsi="FangSong" w:eastAsia="FangSong" w:cs="FangSong"/>
          <w:sz w:val="18"/>
          <w:szCs w:val="18"/>
          <w:spacing w:val="11"/>
        </w:rPr>
        <w:t>不管我们对竞选捐款做何种限制，都无法消除政治因素。美国联邦政府</w:t>
      </w:r>
      <w:r>
        <w:rPr>
          <w:rFonts w:ascii="FangSong" w:hAnsi="FangSong" w:eastAsia="FangSong" w:cs="FangSong"/>
          <w:sz w:val="18"/>
          <w:szCs w:val="18"/>
          <w:spacing w:val="13"/>
        </w:rPr>
        <w:t xml:space="preserve"> </w:t>
      </w:r>
      <w:r>
        <w:rPr>
          <w:rFonts w:ascii="FangSong" w:hAnsi="FangSong" w:eastAsia="FangSong" w:cs="FangSong"/>
          <w:sz w:val="18"/>
          <w:szCs w:val="18"/>
          <w:spacing w:val="13"/>
        </w:rPr>
        <w:t>无论如何调整利率，也无法改变经济周期(在经济向好时，我们经常会忘掉</w:t>
      </w:r>
      <w:r>
        <w:rPr>
          <w:rFonts w:ascii="FangSong" w:hAnsi="FangSong" w:eastAsia="FangSong" w:cs="FangSong"/>
          <w:sz w:val="18"/>
          <w:szCs w:val="18"/>
          <w:spacing w:val="5"/>
        </w:rPr>
        <w:t xml:space="preserve">  </w:t>
      </w:r>
      <w:r>
        <w:rPr>
          <w:rFonts w:ascii="FangSong" w:hAnsi="FangSong" w:eastAsia="FangSong" w:cs="FangSong"/>
          <w:sz w:val="18"/>
          <w:szCs w:val="18"/>
          <w:spacing w:val="13"/>
        </w:rPr>
        <w:t>它；而在经济陷入衰退时，我们又会一再感到震惊)。在实行了数十年世界</w:t>
      </w:r>
      <w:r>
        <w:rPr>
          <w:rFonts w:ascii="FangSong" w:hAnsi="FangSong" w:eastAsia="FangSong" w:cs="FangSong"/>
          <w:sz w:val="18"/>
          <w:szCs w:val="18"/>
          <w:spacing w:val="5"/>
        </w:rPr>
        <w:t xml:space="preserve">  </w:t>
      </w:r>
      <w:r>
        <w:rPr>
          <w:rFonts w:ascii="FangSong" w:hAnsi="FangSong" w:eastAsia="FangSong" w:cs="FangSong"/>
          <w:sz w:val="18"/>
          <w:szCs w:val="18"/>
          <w:spacing w:val="7"/>
        </w:rPr>
        <w:t>上最严格的空气污染标准之后，洛杉矶的空气质量虽有所改善，但远非洁净。</w:t>
      </w:r>
      <w:r>
        <w:rPr>
          <w:rFonts w:ascii="FangSong" w:hAnsi="FangSong" w:eastAsia="FangSong" w:cs="FangSong"/>
          <w:sz w:val="18"/>
          <w:szCs w:val="18"/>
          <w:spacing w:val="10"/>
        </w:rPr>
        <w:t xml:space="preserve"> </w:t>
      </w:r>
      <w:r>
        <w:rPr>
          <w:rFonts w:ascii="FangSong" w:hAnsi="FangSong" w:eastAsia="FangSong" w:cs="FangSong"/>
          <w:sz w:val="18"/>
          <w:szCs w:val="18"/>
          <w:spacing w:val="7"/>
        </w:rPr>
        <w:t>扩大警察开支，也没有消除犯罪现象。</w:t>
      </w:r>
    </w:p>
    <w:p>
      <w:pPr>
        <w:ind w:right="40" w:firstLine="449"/>
        <w:spacing w:before="303" w:line="394" w:lineRule="auto"/>
        <w:jc w:val="both"/>
        <w:rPr>
          <w:rFonts w:ascii="SimSun" w:hAnsi="SimSun" w:eastAsia="SimSun" w:cs="SimSun"/>
          <w:sz w:val="22"/>
          <w:szCs w:val="22"/>
        </w:rPr>
      </w:pPr>
      <w:r>
        <w:rPr>
          <w:rFonts w:ascii="SimSun" w:hAnsi="SimSun" w:eastAsia="SimSun" w:cs="SimSun"/>
          <w:sz w:val="22"/>
          <w:szCs w:val="22"/>
          <w:spacing w:val="3"/>
        </w:rPr>
        <w:t>由于下面我将会展示一些数字作为杠杆点的案例，在这里</w:t>
      </w:r>
      <w:r>
        <w:rPr>
          <w:rFonts w:ascii="SimSun" w:hAnsi="SimSun" w:eastAsia="SimSun" w:cs="SimSun"/>
          <w:sz w:val="22"/>
          <w:szCs w:val="22"/>
          <w:spacing w:val="2"/>
        </w:rPr>
        <w:t>我想先提出</w:t>
      </w:r>
      <w:r>
        <w:rPr>
          <w:rFonts w:ascii="SimSun" w:hAnsi="SimSun" w:eastAsia="SimSun" w:cs="SimSun"/>
          <w:sz w:val="22"/>
          <w:szCs w:val="22"/>
        </w:rPr>
        <w:t xml:space="preserve"> </w:t>
      </w:r>
      <w:r>
        <w:rPr>
          <w:rFonts w:ascii="SimSun" w:hAnsi="SimSun" w:eastAsia="SimSun" w:cs="SimSun"/>
          <w:sz w:val="22"/>
          <w:szCs w:val="22"/>
          <w:spacing w:val="10"/>
        </w:rPr>
        <w:t>一个郑重声明：</w:t>
      </w:r>
      <w:r>
        <w:rPr>
          <w:rFonts w:ascii="SimHei" w:hAnsi="SimHei" w:eastAsia="SimHei" w:cs="SimHei"/>
          <w:sz w:val="22"/>
          <w:szCs w:val="22"/>
          <w:spacing w:val="10"/>
        </w:rPr>
        <w:t>只有当我们实在找不到其他11个因素时</w:t>
      </w:r>
      <w:r>
        <w:rPr>
          <w:rFonts w:ascii="SimHei" w:hAnsi="SimHei" w:eastAsia="SimHei" w:cs="SimHei"/>
          <w:sz w:val="22"/>
          <w:szCs w:val="22"/>
          <w:spacing w:val="9"/>
        </w:rPr>
        <w:t>，才能把参数当</w:t>
      </w:r>
      <w:r>
        <w:rPr>
          <w:rFonts w:ascii="SimHei" w:hAnsi="SimHei" w:eastAsia="SimHei" w:cs="SimHei"/>
          <w:sz w:val="22"/>
          <w:szCs w:val="22"/>
        </w:rPr>
        <w:t xml:space="preserve"> </w:t>
      </w:r>
      <w:r>
        <w:rPr>
          <w:rFonts w:ascii="SimHei" w:hAnsi="SimHei" w:eastAsia="SimHei" w:cs="SimHei"/>
          <w:sz w:val="22"/>
          <w:szCs w:val="22"/>
          <w:spacing w:val="4"/>
        </w:rPr>
        <w:t>做杠杆点。</w:t>
      </w:r>
      <w:r>
        <w:rPr>
          <w:rFonts w:ascii="SimSun" w:hAnsi="SimSun" w:eastAsia="SimSun" w:cs="SimSun"/>
          <w:sz w:val="22"/>
          <w:szCs w:val="22"/>
          <w:spacing w:val="4"/>
        </w:rPr>
        <w:t>例如，通过利率或出生率，来控制增强</w:t>
      </w:r>
      <w:r>
        <w:rPr>
          <w:rFonts w:ascii="SimSun" w:hAnsi="SimSun" w:eastAsia="SimSun" w:cs="SimSun"/>
          <w:sz w:val="22"/>
          <w:szCs w:val="22"/>
          <w:spacing w:val="3"/>
        </w:rPr>
        <w:t>回路的增长。如果参数</w:t>
      </w:r>
      <w:r>
        <w:rPr>
          <w:rFonts w:ascii="SimSun" w:hAnsi="SimSun" w:eastAsia="SimSun" w:cs="SimSun"/>
          <w:sz w:val="22"/>
          <w:szCs w:val="22"/>
        </w:rPr>
        <w:t xml:space="preserve"> </w:t>
      </w:r>
      <w:r>
        <w:rPr>
          <w:rFonts w:ascii="SimSun" w:hAnsi="SimSun" w:eastAsia="SimSun" w:cs="SimSun"/>
          <w:sz w:val="22"/>
          <w:szCs w:val="22"/>
          <w:spacing w:val="4"/>
        </w:rPr>
        <w:t>是系统目标，那就另当别论了。这类关键数字绝非平</w:t>
      </w:r>
      <w:r>
        <w:rPr>
          <w:rFonts w:ascii="SimSun" w:hAnsi="SimSun" w:eastAsia="SimSun" w:cs="SimSun"/>
          <w:sz w:val="22"/>
          <w:szCs w:val="22"/>
          <w:spacing w:val="3"/>
        </w:rPr>
        <w:t>凡之辈，大多数系统</w:t>
      </w:r>
      <w:r>
        <w:rPr>
          <w:rFonts w:ascii="SimSun" w:hAnsi="SimSun" w:eastAsia="SimSun" w:cs="SimSun"/>
          <w:sz w:val="22"/>
          <w:szCs w:val="22"/>
        </w:rPr>
        <w:t xml:space="preserve"> </w:t>
      </w:r>
      <w:r>
        <w:rPr>
          <w:rFonts w:ascii="SimSun" w:hAnsi="SimSun" w:eastAsia="SimSun" w:cs="SimSun"/>
          <w:sz w:val="22"/>
          <w:szCs w:val="22"/>
          <w:spacing w:val="4"/>
        </w:rPr>
        <w:t>都会受到这些关键参数的影响。但不幸的是，很多系统</w:t>
      </w:r>
      <w:r>
        <w:rPr>
          <w:rFonts w:ascii="SimSun" w:hAnsi="SimSun" w:eastAsia="SimSun" w:cs="SimSun"/>
          <w:sz w:val="22"/>
          <w:szCs w:val="22"/>
          <w:spacing w:val="3"/>
        </w:rPr>
        <w:t>都已经偏离了最初</w:t>
      </w:r>
      <w:r>
        <w:rPr>
          <w:rFonts w:ascii="SimSun" w:hAnsi="SimSun" w:eastAsia="SimSun" w:cs="SimSun"/>
          <w:sz w:val="22"/>
          <w:szCs w:val="22"/>
        </w:rPr>
        <w:t xml:space="preserve"> </w:t>
      </w:r>
      <w:r>
        <w:rPr>
          <w:rFonts w:ascii="SimSun" w:hAnsi="SimSun" w:eastAsia="SimSun" w:cs="SimSun"/>
          <w:sz w:val="22"/>
          <w:szCs w:val="22"/>
        </w:rPr>
        <w:t>设计的状态。因此，关注这些数字并没有太大的价值。</w:t>
      </w:r>
    </w:p>
    <w:p>
      <w:pPr>
        <w:spacing w:line="394" w:lineRule="auto"/>
        <w:sectPr>
          <w:footerReference w:type="default" r:id="rId435"/>
          <w:pgSz w:w="9600" w:h="13230"/>
          <w:pgMar w:top="400" w:right="1277" w:bottom="514" w:left="1120" w:header="0" w:footer="379" w:gutter="0"/>
        </w:sectPr>
        <w:rPr>
          <w:rFonts w:ascii="SimSun" w:hAnsi="SimSun" w:eastAsia="SimSun" w:cs="SimSun"/>
          <w:sz w:val="22"/>
          <w:szCs w:val="22"/>
        </w:rPr>
      </w:pPr>
    </w:p>
    <w:p>
      <w:pPr>
        <w:pStyle w:val="BodyText"/>
        <w:spacing w:line="258" w:lineRule="auto"/>
        <w:rPr/>
      </w:pPr>
      <w:r/>
    </w:p>
    <w:p>
      <w:pPr>
        <w:pStyle w:val="BodyText"/>
        <w:spacing w:line="259" w:lineRule="auto"/>
        <w:rPr/>
      </w:pPr>
      <w:r/>
    </w:p>
    <w:p>
      <w:pPr>
        <w:ind w:left="3260"/>
        <w:spacing w:before="35" w:line="160"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1"/>
        </w:rPr>
        <w:t>THINKING</w:t>
      </w:r>
    </w:p>
    <w:p>
      <w:pPr>
        <w:pStyle w:val="BodyText"/>
        <w:ind w:left="3119"/>
        <w:spacing w:line="198" w:lineRule="auto"/>
        <w:rPr>
          <w:sz w:val="15"/>
          <w:szCs w:val="15"/>
        </w:rPr>
      </w:pPr>
      <w:r>
        <w:rPr>
          <w:sz w:val="15"/>
          <w:szCs w:val="15"/>
          <w:b/>
          <w:bCs/>
          <w:spacing w:val="-2"/>
        </w:rPr>
        <w:t>IN'SYSTEMS</w:t>
      </w:r>
    </w:p>
    <w:p>
      <w:pPr>
        <w:ind w:left="329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73" w:lineRule="auto"/>
        <w:rPr/>
      </w:pPr>
      <w:r/>
    </w:p>
    <w:p>
      <w:pPr>
        <w:pStyle w:val="BodyText"/>
        <w:spacing w:line="274" w:lineRule="auto"/>
        <w:rPr/>
      </w:pPr>
      <w:r/>
    </w:p>
    <w:p>
      <w:pPr>
        <w:pStyle w:val="BodyText"/>
        <w:spacing w:line="274" w:lineRule="auto"/>
        <w:rPr/>
      </w:pPr>
      <w:r/>
    </w:p>
    <w:p>
      <w:pPr>
        <w:ind w:right="28"/>
        <w:spacing w:before="78" w:line="219" w:lineRule="auto"/>
        <w:jc w:val="right"/>
        <w:rPr>
          <w:rFonts w:ascii="SimSun" w:hAnsi="SimSun" w:eastAsia="SimSun" w:cs="SimSun"/>
          <w:sz w:val="24"/>
          <w:szCs w:val="24"/>
        </w:rPr>
      </w:pPr>
      <w:r>
        <w:rPr>
          <w:rFonts w:ascii="SimSun" w:hAnsi="SimSun" w:eastAsia="SimSun" w:cs="SimSun"/>
          <w:sz w:val="24"/>
          <w:szCs w:val="24"/>
          <w:b/>
          <w:bCs/>
          <w:spacing w:val="-4"/>
        </w:rPr>
        <w:t>以下是一个朋友通过网络和我分享的一个故事，能很好地说明这</w:t>
      </w:r>
    </w:p>
    <w:p>
      <w:pPr>
        <w:ind w:left="2"/>
        <w:spacing w:before="248" w:line="224" w:lineRule="auto"/>
        <w:rPr>
          <w:rFonts w:ascii="SimSun" w:hAnsi="SimSun" w:eastAsia="SimSun" w:cs="SimSun"/>
          <w:sz w:val="20"/>
          <w:szCs w:val="20"/>
        </w:rPr>
      </w:pPr>
      <w:r>
        <w:rPr>
          <w:rFonts w:ascii="SimSun" w:hAnsi="SimSun" w:eastAsia="SimSun" w:cs="SimSun"/>
          <w:sz w:val="20"/>
          <w:szCs w:val="20"/>
          <w:b/>
          <w:bCs/>
          <w:spacing w:val="12"/>
        </w:rPr>
        <w:t>一点：</w:t>
      </w:r>
    </w:p>
    <w:p>
      <w:pPr>
        <w:pStyle w:val="BodyText"/>
        <w:spacing w:line="412" w:lineRule="auto"/>
        <w:rPr/>
      </w:pPr>
      <w:r/>
    </w:p>
    <w:p>
      <w:pPr>
        <w:ind w:left="432" w:right="405" w:firstLine="399"/>
        <w:spacing w:before="65" w:line="288" w:lineRule="auto"/>
        <w:rPr>
          <w:rFonts w:ascii="FangSong" w:hAnsi="FangSong" w:eastAsia="FangSong" w:cs="FangSong"/>
          <w:sz w:val="20"/>
          <w:szCs w:val="20"/>
        </w:rPr>
      </w:pPr>
      <w:r>
        <w:rPr>
          <w:rFonts w:ascii="FangSong" w:hAnsi="FangSong" w:eastAsia="FangSong" w:cs="FangSong"/>
          <w:sz w:val="20"/>
          <w:szCs w:val="20"/>
          <w:b/>
          <w:bCs/>
          <w:spacing w:val="-18"/>
        </w:rPr>
        <w:t>当我想把自己的房子租出去时，我花了很多的时间和精力，试图算出“公</w:t>
      </w:r>
      <w:r>
        <w:rPr>
          <w:rFonts w:ascii="FangSong" w:hAnsi="FangSong" w:eastAsia="FangSong" w:cs="FangSong"/>
          <w:sz w:val="20"/>
          <w:szCs w:val="20"/>
          <w:spacing w:val="15"/>
        </w:rPr>
        <w:t xml:space="preserve"> </w:t>
      </w:r>
      <w:r>
        <w:rPr>
          <w:rFonts w:ascii="FangSong" w:hAnsi="FangSong" w:eastAsia="FangSong" w:cs="FangSong"/>
          <w:sz w:val="20"/>
          <w:szCs w:val="20"/>
          <w:b/>
          <w:bCs/>
          <w:spacing w:val="-14"/>
        </w:rPr>
        <w:t>平”的租金到底是多少。</w:t>
      </w:r>
    </w:p>
    <w:p>
      <w:pPr>
        <w:ind w:left="430" w:right="402" w:firstLine="399"/>
        <w:spacing w:before="3" w:line="277" w:lineRule="auto"/>
        <w:jc w:val="both"/>
        <w:rPr>
          <w:rFonts w:ascii="FangSong" w:hAnsi="FangSong" w:eastAsia="FangSong" w:cs="FangSong"/>
          <w:sz w:val="20"/>
          <w:szCs w:val="20"/>
        </w:rPr>
      </w:pPr>
      <w:r>
        <w:rPr>
          <w:rFonts w:ascii="FangSong" w:hAnsi="FangSong" w:eastAsia="FangSong" w:cs="FangSong"/>
          <w:sz w:val="20"/>
          <w:szCs w:val="20"/>
          <w:spacing w:val="-9"/>
        </w:rPr>
        <w:t>我试着考虑所有的变量，包括房客的相对收入、我</w:t>
      </w:r>
      <w:r>
        <w:rPr>
          <w:rFonts w:ascii="FangSong" w:hAnsi="FangSong" w:eastAsia="FangSong" w:cs="FangSong"/>
          <w:sz w:val="20"/>
          <w:szCs w:val="20"/>
          <w:spacing w:val="-10"/>
        </w:rPr>
        <w:t>自己的收入和现金流</w:t>
      </w:r>
      <w:r>
        <w:rPr>
          <w:rFonts w:ascii="FangSong" w:hAnsi="FangSong" w:eastAsia="FangSong" w:cs="FangSong"/>
          <w:sz w:val="20"/>
          <w:szCs w:val="20"/>
        </w:rPr>
        <w:t xml:space="preserve"> </w:t>
      </w:r>
      <w:r>
        <w:rPr>
          <w:rFonts w:ascii="FangSong" w:hAnsi="FangSong" w:eastAsia="FangSong" w:cs="FangSong"/>
          <w:sz w:val="20"/>
          <w:szCs w:val="20"/>
          <w:spacing w:val="-9"/>
        </w:rPr>
        <w:t>需求，日常维护费用以及资本开支、权益与抵押贷款的利息率，我为房屋所</w:t>
      </w:r>
      <w:r>
        <w:rPr>
          <w:rFonts w:ascii="FangSong" w:hAnsi="FangSong" w:eastAsia="FangSong" w:cs="FangSong"/>
          <w:sz w:val="20"/>
          <w:szCs w:val="20"/>
          <w:spacing w:val="8"/>
        </w:rPr>
        <w:t xml:space="preserve"> </w:t>
      </w:r>
      <w:r>
        <w:rPr>
          <w:rFonts w:ascii="FangSong" w:hAnsi="FangSong" w:eastAsia="FangSong" w:cs="FangSong"/>
          <w:sz w:val="20"/>
          <w:szCs w:val="20"/>
          <w:spacing w:val="-11"/>
        </w:rPr>
        <w:t>付出的劳动价值，等等。</w:t>
      </w:r>
    </w:p>
    <w:p>
      <w:pPr>
        <w:ind w:left="430" w:right="384" w:firstLine="399"/>
        <w:spacing w:before="24" w:line="278" w:lineRule="auto"/>
        <w:jc w:val="both"/>
        <w:rPr>
          <w:rFonts w:ascii="FangSong" w:hAnsi="FangSong" w:eastAsia="FangSong" w:cs="FangSong"/>
          <w:sz w:val="20"/>
          <w:szCs w:val="20"/>
        </w:rPr>
      </w:pPr>
      <w:r>
        <w:rPr>
          <w:rFonts w:ascii="FangSong" w:hAnsi="FangSong" w:eastAsia="FangSong" w:cs="FangSong"/>
          <w:sz w:val="20"/>
          <w:szCs w:val="20"/>
          <w:spacing w:val="-2"/>
        </w:rPr>
        <w:t>结果，我彻底迷失了，根本找不到结果。于</w:t>
      </w:r>
      <w:r>
        <w:rPr>
          <w:rFonts w:ascii="FangSong" w:hAnsi="FangSong" w:eastAsia="FangSong" w:cs="FangSong"/>
          <w:sz w:val="20"/>
          <w:szCs w:val="20"/>
          <w:spacing w:val="-3"/>
        </w:rPr>
        <w:t>是，我找了一个理财顾问</w:t>
      </w:r>
      <w:r>
        <w:rPr>
          <w:rFonts w:ascii="FangSong" w:hAnsi="FangSong" w:eastAsia="FangSong" w:cs="FangSong"/>
          <w:sz w:val="20"/>
          <w:szCs w:val="20"/>
        </w:rPr>
        <w:t xml:space="preserve"> </w:t>
      </w:r>
      <w:r>
        <w:rPr>
          <w:rFonts w:ascii="FangSong" w:hAnsi="FangSong" w:eastAsia="FangSong" w:cs="FangSong"/>
          <w:sz w:val="20"/>
          <w:szCs w:val="20"/>
          <w:spacing w:val="-9"/>
        </w:rPr>
        <w:t>去咨询。她说：“在你看来，好像有一个精确的合理租金水平，在这个水平</w:t>
      </w:r>
      <w:r>
        <w:rPr>
          <w:rFonts w:ascii="FangSong" w:hAnsi="FangSong" w:eastAsia="FangSong" w:cs="FangSong"/>
          <w:sz w:val="20"/>
          <w:szCs w:val="20"/>
          <w:spacing w:val="8"/>
        </w:rPr>
        <w:t xml:space="preserve"> </w:t>
      </w:r>
      <w:r>
        <w:rPr>
          <w:rFonts w:ascii="FangSong" w:hAnsi="FangSong" w:eastAsia="FangSong" w:cs="FangSong"/>
          <w:sz w:val="20"/>
          <w:szCs w:val="20"/>
          <w:spacing w:val="-9"/>
        </w:rPr>
        <w:t>之上，房客就被剥削了，而在这个水平之下，你又被压榨了。但事实上，并</w:t>
      </w:r>
      <w:r>
        <w:rPr>
          <w:rFonts w:ascii="FangSong" w:hAnsi="FangSong" w:eastAsia="FangSong" w:cs="FangSong"/>
          <w:sz w:val="20"/>
          <w:szCs w:val="20"/>
          <w:spacing w:val="7"/>
        </w:rPr>
        <w:t xml:space="preserve"> </w:t>
      </w:r>
      <w:r>
        <w:rPr>
          <w:rFonts w:ascii="FangSong" w:hAnsi="FangSong" w:eastAsia="FangSong" w:cs="FangSong"/>
          <w:sz w:val="20"/>
          <w:szCs w:val="20"/>
          <w:spacing w:val="-9"/>
        </w:rPr>
        <w:t>不存在这样一条明确的线。在你和房客之间，是一个较大的灰色区域——在</w:t>
      </w:r>
      <w:r>
        <w:rPr>
          <w:rFonts w:ascii="FangSong" w:hAnsi="FangSong" w:eastAsia="FangSong" w:cs="FangSong"/>
          <w:sz w:val="20"/>
          <w:szCs w:val="20"/>
          <w:spacing w:val="10"/>
        </w:rPr>
        <w:t xml:space="preserve"> </w:t>
      </w:r>
      <w:r>
        <w:rPr>
          <w:rFonts w:ascii="FangSong" w:hAnsi="FangSong" w:eastAsia="FangSong" w:cs="FangSong"/>
          <w:sz w:val="20"/>
          <w:szCs w:val="20"/>
          <w:spacing w:val="-9"/>
        </w:rPr>
        <w:t>这个区域之内，你们都可以达成合理的交易。所以，别再自寻烦恼了，照常</w:t>
      </w:r>
      <w:r>
        <w:rPr>
          <w:rFonts w:ascii="FangSong" w:hAnsi="FangSong" w:eastAsia="FangSong" w:cs="FangSong"/>
          <w:sz w:val="20"/>
          <w:szCs w:val="20"/>
          <w:spacing w:val="14"/>
        </w:rPr>
        <w:t xml:space="preserve"> </w:t>
      </w:r>
      <w:r>
        <w:rPr>
          <w:rFonts w:ascii="FangSong" w:hAnsi="FangSong" w:eastAsia="FangSong" w:cs="FangSong"/>
          <w:sz w:val="20"/>
          <w:szCs w:val="20"/>
          <w:spacing w:val="-11"/>
        </w:rPr>
        <w:t>过你的日子去吧。”</w:t>
      </w:r>
    </w:p>
    <w:p>
      <w:pPr>
        <w:pStyle w:val="BodyText"/>
        <w:spacing w:line="301" w:lineRule="auto"/>
        <w:rPr/>
      </w:pPr>
      <w:r/>
    </w:p>
    <w:p>
      <w:pPr>
        <w:pStyle w:val="BodyText"/>
        <w:spacing w:line="301" w:lineRule="auto"/>
        <w:rPr/>
      </w:pPr>
      <w:r/>
    </w:p>
    <w:p>
      <w:pPr>
        <w:ind w:left="953"/>
        <w:spacing w:before="88" w:line="221" w:lineRule="auto"/>
        <w:outlineLvl w:val="3"/>
        <w:rPr>
          <w:rFonts w:ascii="SimHei" w:hAnsi="SimHei" w:eastAsia="SimHei" w:cs="SimHei"/>
          <w:sz w:val="27"/>
          <w:szCs w:val="27"/>
        </w:rPr>
      </w:pPr>
      <w:r>
        <w:rPr>
          <w:rFonts w:ascii="SimSun" w:hAnsi="SimSun" w:eastAsia="SimSun" w:cs="SimSun"/>
          <w:sz w:val="27"/>
          <w:szCs w:val="27"/>
          <w:b/>
          <w:bCs/>
          <w:spacing w:val="-1"/>
        </w:rPr>
        <w:t>11.</w:t>
      </w:r>
      <w:r>
        <w:rPr>
          <w:rFonts w:ascii="SimHei" w:hAnsi="SimHei" w:eastAsia="SimHei" w:cs="SimHei"/>
          <w:sz w:val="27"/>
          <w:szCs w:val="27"/>
          <w:b/>
          <w:bCs/>
          <w:spacing w:val="-1"/>
        </w:rPr>
        <w:t>缓冲器：比流量力量更大、更稳定的存量</w:t>
      </w:r>
    </w:p>
    <w:p>
      <w:pPr>
        <w:pStyle w:val="BodyText"/>
        <w:spacing w:line="410" w:lineRule="auto"/>
        <w:rPr/>
      </w:pPr>
      <w:r/>
    </w:p>
    <w:p>
      <w:pPr>
        <w:ind w:firstLine="430"/>
        <w:spacing w:before="66" w:line="436" w:lineRule="auto"/>
        <w:jc w:val="both"/>
        <w:rPr>
          <w:rFonts w:ascii="SimSun" w:hAnsi="SimSun" w:eastAsia="SimSun" w:cs="SimSun"/>
          <w:sz w:val="20"/>
          <w:szCs w:val="20"/>
        </w:rPr>
      </w:pPr>
      <w:r>
        <w:rPr>
          <w:rFonts w:ascii="SimSun" w:hAnsi="SimSun" w:eastAsia="SimSun" w:cs="SimSun"/>
          <w:sz w:val="20"/>
          <w:szCs w:val="20"/>
          <w:spacing w:val="24"/>
        </w:rPr>
        <w:t>想象一下，有一个巨大的浴缸，流入和流出速</w:t>
      </w:r>
      <w:r>
        <w:rPr>
          <w:rFonts w:ascii="SimSun" w:hAnsi="SimSun" w:eastAsia="SimSun" w:cs="SimSun"/>
          <w:sz w:val="20"/>
          <w:szCs w:val="20"/>
          <w:spacing w:val="23"/>
        </w:rPr>
        <w:t>率较缓慢；同时，有一</w:t>
      </w:r>
      <w:r>
        <w:rPr>
          <w:rFonts w:ascii="SimSun" w:hAnsi="SimSun" w:eastAsia="SimSun" w:cs="SimSun"/>
          <w:sz w:val="20"/>
          <w:szCs w:val="20"/>
        </w:rPr>
        <w:t xml:space="preserve"> </w:t>
      </w:r>
      <w:r>
        <w:rPr>
          <w:rFonts w:ascii="SimSun" w:hAnsi="SimSun" w:eastAsia="SimSun" w:cs="SimSun"/>
          <w:sz w:val="20"/>
          <w:szCs w:val="20"/>
          <w:spacing w:val="23"/>
        </w:rPr>
        <w:t>个小号的浴缸，但流入量、流出量很大。这就是湖泊和河流的区别。相对</w:t>
      </w:r>
      <w:r>
        <w:rPr>
          <w:rFonts w:ascii="SimSun" w:hAnsi="SimSun" w:eastAsia="SimSun" w:cs="SimSun"/>
          <w:sz w:val="20"/>
          <w:szCs w:val="20"/>
          <w:spacing w:val="1"/>
        </w:rPr>
        <w:t xml:space="preserve"> </w:t>
      </w:r>
      <w:r>
        <w:rPr>
          <w:rFonts w:ascii="SimSun" w:hAnsi="SimSun" w:eastAsia="SimSun" w:cs="SimSun"/>
          <w:sz w:val="20"/>
          <w:szCs w:val="20"/>
          <w:spacing w:val="23"/>
        </w:rPr>
        <w:t>于湖泊而言，河流更容易出现泛滥成灾的情况，因为与河流相比，湖泊的</w:t>
      </w:r>
      <w:r>
        <w:rPr>
          <w:rFonts w:ascii="SimSun" w:hAnsi="SimSun" w:eastAsia="SimSun" w:cs="SimSun"/>
          <w:sz w:val="20"/>
          <w:szCs w:val="20"/>
          <w:spacing w:val="8"/>
        </w:rPr>
        <w:t xml:space="preserve"> </w:t>
      </w:r>
      <w:r>
        <w:rPr>
          <w:rFonts w:ascii="SimSun" w:hAnsi="SimSun" w:eastAsia="SimSun" w:cs="SimSun"/>
          <w:sz w:val="20"/>
          <w:szCs w:val="20"/>
          <w:spacing w:val="18"/>
        </w:rPr>
        <w:t>存量相对于其流量更大，也更加稳定。</w:t>
      </w:r>
      <w:r>
        <w:rPr>
          <w:rFonts w:ascii="SimHei" w:hAnsi="SimHei" w:eastAsia="SimHei" w:cs="SimHei"/>
          <w:sz w:val="20"/>
          <w:szCs w:val="20"/>
          <w:spacing w:val="18"/>
        </w:rPr>
        <w:t>在化学和其他一些学科领域，</w:t>
      </w:r>
      <w:r>
        <w:rPr>
          <w:rFonts w:ascii="SimHei" w:hAnsi="SimHei" w:eastAsia="SimHei" w:cs="SimHei"/>
          <w:sz w:val="20"/>
          <w:szCs w:val="20"/>
          <w:spacing w:val="60"/>
        </w:rPr>
        <w:t xml:space="preserve"> </w:t>
      </w:r>
      <w:r>
        <w:rPr>
          <w:rFonts w:ascii="SimHei" w:hAnsi="SimHei" w:eastAsia="SimHei" w:cs="SimHei"/>
          <w:sz w:val="20"/>
          <w:szCs w:val="20"/>
          <w:spacing w:val="18"/>
        </w:rPr>
        <w:t>一个</w:t>
      </w:r>
      <w:r>
        <w:rPr>
          <w:rFonts w:ascii="SimHei" w:hAnsi="SimHei" w:eastAsia="SimHei" w:cs="SimHei"/>
          <w:sz w:val="20"/>
          <w:szCs w:val="20"/>
        </w:rPr>
        <w:t xml:space="preserve"> </w:t>
      </w:r>
      <w:r>
        <w:rPr>
          <w:rFonts w:ascii="SimSun" w:hAnsi="SimSun" w:eastAsia="SimSun" w:cs="SimSun"/>
          <w:sz w:val="20"/>
          <w:szCs w:val="20"/>
          <w:spacing w:val="13"/>
        </w:rPr>
        <w:t>较大、较稳定的存量被称为“缓冲器”</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buffer</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w:t>
      </w:r>
    </w:p>
    <w:p>
      <w:pPr>
        <w:ind w:firstLine="430"/>
        <w:spacing w:line="444" w:lineRule="auto"/>
        <w:jc w:val="both"/>
        <w:rPr>
          <w:rFonts w:ascii="SimSun" w:hAnsi="SimSun" w:eastAsia="SimSun" w:cs="SimSun"/>
          <w:sz w:val="20"/>
          <w:szCs w:val="20"/>
        </w:rPr>
      </w:pPr>
      <w:r>
        <w:rPr>
          <w:rFonts w:ascii="SimSun" w:hAnsi="SimSun" w:eastAsia="SimSun" w:cs="SimSun"/>
          <w:sz w:val="20"/>
          <w:szCs w:val="20"/>
          <w:spacing w:val="24"/>
        </w:rPr>
        <w:t>缓冲器具有保持稳定的力量。因此，你会把钱存入银</w:t>
      </w:r>
      <w:r>
        <w:rPr>
          <w:rFonts w:ascii="SimSun" w:hAnsi="SimSun" w:eastAsia="SimSun" w:cs="SimSun"/>
          <w:sz w:val="20"/>
          <w:szCs w:val="20"/>
          <w:spacing w:val="23"/>
        </w:rPr>
        <w:t>行，而不是把它</w:t>
      </w:r>
      <w:r>
        <w:rPr>
          <w:rFonts w:ascii="SimSun" w:hAnsi="SimSun" w:eastAsia="SimSun" w:cs="SimSun"/>
          <w:sz w:val="20"/>
          <w:szCs w:val="20"/>
        </w:rPr>
        <w:t xml:space="preserve"> </w:t>
      </w:r>
      <w:r>
        <w:rPr>
          <w:rFonts w:ascii="SimSun" w:hAnsi="SimSun" w:eastAsia="SimSun" w:cs="SimSun"/>
          <w:sz w:val="20"/>
          <w:szCs w:val="20"/>
          <w:spacing w:val="30"/>
        </w:rPr>
        <w:t>放到自己钱包中(流量是日常生活费用开支);同理，商</w:t>
      </w:r>
      <w:r>
        <w:rPr>
          <w:rFonts w:ascii="SimSun" w:hAnsi="SimSun" w:eastAsia="SimSun" w:cs="SimSun"/>
          <w:sz w:val="20"/>
          <w:szCs w:val="20"/>
          <w:spacing w:val="29"/>
        </w:rPr>
        <w:t>家会保持</w:t>
      </w:r>
      <w:r>
        <w:rPr>
          <w:rFonts w:ascii="SimSun" w:hAnsi="SimSun" w:eastAsia="SimSun" w:cs="SimSun"/>
          <w:sz w:val="20"/>
          <w:szCs w:val="20"/>
          <w:spacing w:val="-55"/>
        </w:rPr>
        <w:t xml:space="preserve"> </w:t>
      </w:r>
      <w:r>
        <w:rPr>
          <w:rFonts w:ascii="SimSun" w:hAnsi="SimSun" w:eastAsia="SimSun" w:cs="SimSun"/>
          <w:sz w:val="20"/>
          <w:szCs w:val="20"/>
          <w:spacing w:val="29"/>
        </w:rPr>
        <w:t>一</w:t>
      </w:r>
      <w:r>
        <w:rPr>
          <w:rFonts w:ascii="SimSun" w:hAnsi="SimSun" w:eastAsia="SimSun" w:cs="SimSun"/>
          <w:sz w:val="20"/>
          <w:szCs w:val="20"/>
          <w:spacing w:val="-54"/>
        </w:rPr>
        <w:t xml:space="preserve"> </w:t>
      </w:r>
      <w:r>
        <w:rPr>
          <w:rFonts w:ascii="SimSun" w:hAnsi="SimSun" w:eastAsia="SimSun" w:cs="SimSun"/>
          <w:sz w:val="20"/>
          <w:szCs w:val="20"/>
          <w:spacing w:val="29"/>
        </w:rPr>
        <w:t>定的</w:t>
      </w:r>
      <w:r>
        <w:rPr>
          <w:rFonts w:ascii="SimSun" w:hAnsi="SimSun" w:eastAsia="SimSun" w:cs="SimSun"/>
          <w:sz w:val="20"/>
          <w:szCs w:val="20"/>
        </w:rPr>
        <w:t xml:space="preserve"> </w:t>
      </w:r>
      <w:r>
        <w:rPr>
          <w:rFonts w:ascii="SimSun" w:hAnsi="SimSun" w:eastAsia="SimSun" w:cs="SimSun"/>
          <w:sz w:val="20"/>
          <w:szCs w:val="20"/>
          <w:spacing w:val="23"/>
        </w:rPr>
        <w:t>库存量，而不是等顾客买走了存货之后马上订购新的货；为了保护濒危物</w:t>
      </w:r>
    </w:p>
    <w:p>
      <w:pPr>
        <w:spacing w:line="444" w:lineRule="auto"/>
        <w:sectPr>
          <w:footerReference w:type="default" r:id="rId436"/>
          <w:pgSz w:w="9600" w:h="13230"/>
          <w:pgMar w:top="400" w:right="1174" w:bottom="524" w:left="1279" w:header="0" w:footer="389" w:gutter="0"/>
        </w:sectPr>
        <w:rPr>
          <w:rFonts w:ascii="SimSun" w:hAnsi="SimSun" w:eastAsia="SimSun" w:cs="SimSun"/>
          <w:sz w:val="20"/>
          <w:szCs w:val="20"/>
        </w:rPr>
      </w:pPr>
    </w:p>
    <w:p>
      <w:pPr>
        <w:pStyle w:val="BodyText"/>
        <w:spacing w:line="404" w:lineRule="auto"/>
        <w:rPr/>
      </w:pPr>
      <w:r/>
    </w:p>
    <w:p>
      <w:pPr>
        <w:ind w:left="3410"/>
        <w:spacing w:before="48" w:line="221" w:lineRule="auto"/>
        <w:rPr>
          <w:rFonts w:ascii="SimHei" w:hAnsi="SimHei" w:eastAsia="SimHei" w:cs="SimHei"/>
          <w:sz w:val="15"/>
          <w:szCs w:val="15"/>
        </w:rPr>
      </w:pPr>
      <w:r>
        <w:rPr>
          <w:rFonts w:ascii="SimHei" w:hAnsi="SimHei" w:eastAsia="SimHei" w:cs="SimHei"/>
          <w:sz w:val="15"/>
          <w:szCs w:val="15"/>
          <w:spacing w:val="-2"/>
        </w:rPr>
        <w:t>第6章</w:t>
      </w:r>
    </w:p>
    <w:p>
      <w:pPr>
        <w:ind w:left="3149"/>
        <w:spacing w:line="220" w:lineRule="auto"/>
        <w:rPr>
          <w:rFonts w:ascii="SimHei" w:hAnsi="SimHei" w:eastAsia="SimHei" w:cs="SimHei"/>
          <w:sz w:val="15"/>
          <w:szCs w:val="15"/>
        </w:rPr>
      </w:pPr>
      <w:r>
        <w:rPr>
          <w:rFonts w:ascii="SimHei" w:hAnsi="SimHei" w:eastAsia="SimHei" w:cs="SimHei"/>
          <w:sz w:val="15"/>
          <w:szCs w:val="15"/>
          <w:spacing w:val="-2"/>
        </w:rPr>
        <w:t>系统之杠杆点</w:t>
      </w:r>
    </w:p>
    <w:p>
      <w:pPr>
        <w:pStyle w:val="BodyText"/>
        <w:spacing w:line="307" w:lineRule="auto"/>
        <w:rPr/>
      </w:pPr>
      <w:r/>
    </w:p>
    <w:p>
      <w:pPr>
        <w:pStyle w:val="BodyText"/>
        <w:spacing w:line="307" w:lineRule="auto"/>
        <w:rPr/>
      </w:pPr>
      <w:r/>
    </w:p>
    <w:p>
      <w:pPr>
        <w:pStyle w:val="BodyText"/>
        <w:spacing w:line="307" w:lineRule="auto"/>
        <w:rPr/>
      </w:pPr>
      <w:r/>
    </w:p>
    <w:p>
      <w:pPr>
        <w:ind w:right="196"/>
        <w:spacing w:before="68" w:line="404" w:lineRule="auto"/>
        <w:jc w:val="both"/>
        <w:rPr>
          <w:rFonts w:ascii="SimSun" w:hAnsi="SimSun" w:eastAsia="SimSun" w:cs="SimSun"/>
          <w:sz w:val="21"/>
          <w:szCs w:val="21"/>
        </w:rPr>
      </w:pPr>
      <w:r>
        <w:rPr>
          <w:rFonts w:ascii="SimSun" w:hAnsi="SimSun" w:eastAsia="SimSun" w:cs="SimSun"/>
          <w:sz w:val="21"/>
          <w:szCs w:val="21"/>
          <w:spacing w:val="14"/>
        </w:rPr>
        <w:t>种，我们需要使该种群的数量大于最低限度的繁殖数量；由于美国东部没</w:t>
      </w:r>
      <w:r>
        <w:rPr>
          <w:rFonts w:ascii="SimSun" w:hAnsi="SimSun" w:eastAsia="SimSun" w:cs="SimSun"/>
          <w:sz w:val="21"/>
          <w:szCs w:val="21"/>
        </w:rPr>
        <w:t xml:space="preserve"> </w:t>
      </w:r>
      <w:r>
        <w:rPr>
          <w:rFonts w:ascii="SimSun" w:hAnsi="SimSun" w:eastAsia="SimSun" w:cs="SimSun"/>
          <w:sz w:val="21"/>
          <w:szCs w:val="21"/>
          <w:spacing w:val="14"/>
        </w:rPr>
        <w:t>有更大的钙存量去中和酸性物质，所以东部的土壤相对于西部的土壤对酸</w:t>
      </w:r>
      <w:r>
        <w:rPr>
          <w:rFonts w:ascii="SimSun" w:hAnsi="SimSun" w:eastAsia="SimSun" w:cs="SimSun"/>
          <w:sz w:val="21"/>
          <w:szCs w:val="21"/>
        </w:rPr>
        <w:t xml:space="preserve"> </w:t>
      </w:r>
      <w:r>
        <w:rPr>
          <w:rFonts w:ascii="SimSun" w:hAnsi="SimSun" w:eastAsia="SimSun" w:cs="SimSun"/>
          <w:sz w:val="21"/>
          <w:szCs w:val="21"/>
          <w:spacing w:val="7"/>
        </w:rPr>
        <w:t>雨更加敏感。</w:t>
      </w:r>
    </w:p>
    <w:p>
      <w:pPr>
        <w:ind w:firstLine="459"/>
        <w:spacing w:before="5" w:line="406" w:lineRule="auto"/>
        <w:jc w:val="both"/>
        <w:rPr>
          <w:rFonts w:ascii="SimSun" w:hAnsi="SimSun" w:eastAsia="SimSun" w:cs="SimSun"/>
          <w:sz w:val="21"/>
          <w:szCs w:val="21"/>
        </w:rPr>
      </w:pPr>
      <w:r>
        <w:rPr>
          <w:rFonts w:ascii="SimHei" w:hAnsi="SimHei" w:eastAsia="SimHei" w:cs="SimHei"/>
          <w:sz w:val="21"/>
          <w:szCs w:val="21"/>
          <w:spacing w:val="12"/>
        </w:rPr>
        <w:t>通过提高缓冲器的容量，我们通常可以使系统稳</w:t>
      </w:r>
      <w:r>
        <w:rPr>
          <w:rFonts w:ascii="SimHei" w:hAnsi="SimHei" w:eastAsia="SimHei" w:cs="SimHei"/>
          <w:sz w:val="21"/>
          <w:szCs w:val="21"/>
          <w:spacing w:val="11"/>
        </w:rPr>
        <w:t>定下来。</w:t>
      </w:r>
      <w:r>
        <w:rPr>
          <w:rFonts w:ascii="SimHei" w:hAnsi="SimHei" w:eastAsia="SimHei" w:cs="SimHei"/>
          <w:sz w:val="21"/>
          <w:szCs w:val="21"/>
          <w:spacing w:val="-25"/>
        </w:rPr>
        <w:t xml:space="preserve"> </w:t>
      </w:r>
      <w:r>
        <w:rPr>
          <w:rFonts w:ascii="SimSun" w:hAnsi="SimSun" w:eastAsia="SimSun" w:cs="SimSun"/>
          <w:sz w:val="21"/>
          <w:szCs w:val="21"/>
          <w:spacing w:val="11"/>
        </w:rPr>
        <w:t>但是，如果</w:t>
      </w:r>
      <w:r>
        <w:rPr>
          <w:rFonts w:ascii="SimSun" w:hAnsi="SimSun" w:eastAsia="SimSun" w:cs="SimSun"/>
          <w:sz w:val="21"/>
          <w:szCs w:val="21"/>
        </w:rPr>
        <w:t xml:space="preserve">  </w:t>
      </w:r>
      <w:r>
        <w:rPr>
          <w:rFonts w:ascii="SimSun" w:hAnsi="SimSun" w:eastAsia="SimSun" w:cs="SimSun"/>
          <w:sz w:val="21"/>
          <w:szCs w:val="21"/>
          <w:spacing w:val="10"/>
        </w:rPr>
        <w:t>缓冲器过大，系统也将变得缺乏弹性，它对于变化的反应速度将过于缓慢。</w:t>
      </w:r>
      <w:r>
        <w:rPr>
          <w:rFonts w:ascii="SimSun" w:hAnsi="SimSun" w:eastAsia="SimSun" w:cs="SimSun"/>
          <w:sz w:val="21"/>
          <w:szCs w:val="21"/>
          <w:spacing w:val="2"/>
        </w:rPr>
        <w:t xml:space="preserve">  </w:t>
      </w:r>
      <w:r>
        <w:rPr>
          <w:rFonts w:ascii="SimSun" w:hAnsi="SimSun" w:eastAsia="SimSun" w:cs="SimSun"/>
          <w:sz w:val="21"/>
          <w:szCs w:val="21"/>
          <w:spacing w:val="2"/>
        </w:rPr>
        <w:t>同时，要建立、扩大或维护某些缓冲器的容量，也需花费巨大的时间和资金，</w:t>
      </w:r>
      <w:r>
        <w:rPr>
          <w:rFonts w:ascii="SimSun" w:hAnsi="SimSun" w:eastAsia="SimSun" w:cs="SimSun"/>
          <w:sz w:val="21"/>
          <w:szCs w:val="21"/>
          <w:spacing w:val="7"/>
        </w:rPr>
        <w:t xml:space="preserve">  </w:t>
      </w:r>
      <w:r>
        <w:rPr>
          <w:rFonts w:ascii="SimSun" w:hAnsi="SimSun" w:eastAsia="SimSun" w:cs="SimSun"/>
          <w:sz w:val="21"/>
          <w:szCs w:val="21"/>
          <w:spacing w:val="8"/>
        </w:rPr>
        <w:t>例如建设水库或仓库等。为此，</w:t>
      </w:r>
      <w:r>
        <w:rPr>
          <w:rFonts w:ascii="SimSun" w:hAnsi="SimSun" w:eastAsia="SimSun" w:cs="SimSun"/>
          <w:sz w:val="21"/>
          <w:szCs w:val="21"/>
          <w:spacing w:val="69"/>
        </w:rPr>
        <w:t xml:space="preserve"> </w:t>
      </w:r>
      <w:r>
        <w:rPr>
          <w:rFonts w:ascii="SimSun" w:hAnsi="SimSun" w:eastAsia="SimSun" w:cs="SimSun"/>
          <w:sz w:val="21"/>
          <w:szCs w:val="21"/>
          <w:spacing w:val="8"/>
        </w:rPr>
        <w:t>一些企业发明了“零库存”的“及时</w:t>
      </w:r>
      <w:r>
        <w:rPr>
          <w:rFonts w:ascii="SimSun" w:hAnsi="SimSun" w:eastAsia="SimSun" w:cs="SimSun"/>
          <w:sz w:val="21"/>
          <w:szCs w:val="21"/>
          <w:spacing w:val="7"/>
        </w:rPr>
        <w:t>生产”</w:t>
      </w:r>
      <w:r>
        <w:rPr>
          <w:rFonts w:ascii="SimSun" w:hAnsi="SimSun" w:eastAsia="SimSun" w:cs="SimSun"/>
          <w:sz w:val="21"/>
          <w:szCs w:val="21"/>
        </w:rPr>
        <w:t xml:space="preserve"> </w:t>
      </w:r>
      <w:r>
        <w:rPr>
          <w:rFonts w:ascii="SimSun" w:hAnsi="SimSun" w:eastAsia="SimSun" w:cs="SimSun"/>
          <w:sz w:val="21"/>
          <w:szCs w:val="21"/>
          <w:spacing w:val="14"/>
        </w:rPr>
        <w:t>模式。在这些企业看来，与耗费巨资维持固定的库存相比，偶尔的波动或</w:t>
      </w:r>
      <w:r>
        <w:rPr>
          <w:rFonts w:ascii="SimSun" w:hAnsi="SimSun" w:eastAsia="SimSun" w:cs="SimSun"/>
          <w:sz w:val="21"/>
          <w:szCs w:val="21"/>
        </w:rPr>
        <w:t xml:space="preserve">   </w:t>
      </w:r>
      <w:r>
        <w:rPr>
          <w:rFonts w:ascii="SimSun" w:hAnsi="SimSun" w:eastAsia="SimSun" w:cs="SimSun"/>
          <w:sz w:val="21"/>
          <w:szCs w:val="21"/>
          <w:spacing w:val="14"/>
        </w:rPr>
        <w:t>缺货造成的损失并不是很大。此外，较小的库存也具有更大的灵活性，可</w:t>
      </w:r>
      <w:r>
        <w:rPr>
          <w:rFonts w:ascii="SimSun" w:hAnsi="SimSun" w:eastAsia="SimSun" w:cs="SimSun"/>
          <w:sz w:val="21"/>
          <w:szCs w:val="21"/>
        </w:rPr>
        <w:t xml:space="preserve">   </w:t>
      </w:r>
      <w:r>
        <w:rPr>
          <w:rFonts w:ascii="SimSun" w:hAnsi="SimSun" w:eastAsia="SimSun" w:cs="SimSun"/>
          <w:sz w:val="21"/>
          <w:szCs w:val="21"/>
          <w:spacing w:val="8"/>
        </w:rPr>
        <w:t>以更快地响应需求的变化。</w:t>
      </w:r>
    </w:p>
    <w:p>
      <w:pPr>
        <w:ind w:right="197" w:firstLine="459"/>
        <w:spacing w:before="12" w:line="408" w:lineRule="auto"/>
        <w:jc w:val="both"/>
        <w:rPr>
          <w:rFonts w:ascii="SimSun" w:hAnsi="SimSun" w:eastAsia="SimSun" w:cs="SimSun"/>
          <w:sz w:val="21"/>
          <w:szCs w:val="21"/>
        </w:rPr>
      </w:pPr>
      <w:r>
        <w:rPr>
          <w:rFonts w:ascii="SimSun" w:hAnsi="SimSun" w:eastAsia="SimSun" w:cs="SimSun"/>
          <w:sz w:val="21"/>
          <w:szCs w:val="21"/>
          <w:spacing w:val="13"/>
        </w:rPr>
        <w:t>所以</w:t>
      </w:r>
      <w:r>
        <w:rPr>
          <w:rFonts w:ascii="SimHei" w:hAnsi="SimHei" w:eastAsia="SimHei" w:cs="SimHei"/>
          <w:sz w:val="21"/>
          <w:szCs w:val="21"/>
          <w:spacing w:val="13"/>
        </w:rPr>
        <w:t>，有时候很神奇，改变缓冲器的大小会成为杠杆点。但是，缓冲</w:t>
      </w:r>
      <w:r>
        <w:rPr>
          <w:rFonts w:ascii="SimHei" w:hAnsi="SimHei" w:eastAsia="SimHei" w:cs="SimHei"/>
          <w:sz w:val="21"/>
          <w:szCs w:val="21"/>
          <w:spacing w:val="8"/>
        </w:rPr>
        <w:t xml:space="preserve"> </w:t>
      </w:r>
      <w:r>
        <w:rPr>
          <w:rFonts w:ascii="SimSun" w:hAnsi="SimSun" w:eastAsia="SimSun" w:cs="SimSun"/>
          <w:sz w:val="21"/>
          <w:szCs w:val="21"/>
          <w:spacing w:val="14"/>
        </w:rPr>
        <w:t>器通常是物理实体，不太容易改变</w:t>
      </w:r>
      <w:r>
        <w:rPr>
          <w:rFonts w:ascii="SimHei" w:hAnsi="SimHei" w:eastAsia="SimHei" w:cs="SimHei"/>
          <w:sz w:val="21"/>
          <w:szCs w:val="21"/>
          <w:spacing w:val="14"/>
        </w:rPr>
        <w:t>。</w:t>
      </w:r>
      <w:r>
        <w:rPr>
          <w:rFonts w:ascii="SimSun" w:hAnsi="SimSun" w:eastAsia="SimSun" w:cs="SimSun"/>
          <w:sz w:val="21"/>
          <w:szCs w:val="21"/>
          <w:spacing w:val="14"/>
        </w:rPr>
        <w:t>例如，美国东部土壤对酸性物质的吸</w:t>
      </w:r>
      <w:r>
        <w:rPr>
          <w:rFonts w:ascii="SimSun" w:hAnsi="SimSun" w:eastAsia="SimSun" w:cs="SimSun"/>
          <w:sz w:val="21"/>
          <w:szCs w:val="21"/>
        </w:rPr>
        <w:t xml:space="preserve"> </w:t>
      </w:r>
      <w:r>
        <w:rPr>
          <w:rFonts w:ascii="SimSun" w:hAnsi="SimSun" w:eastAsia="SimSun" w:cs="SimSun"/>
          <w:sz w:val="21"/>
          <w:szCs w:val="21"/>
          <w:spacing w:val="14"/>
        </w:rPr>
        <w:t>收能力就不是缓解酸雨危害的杠杆点；水库大坝的蓄水能力也是固定不变</w:t>
      </w:r>
      <w:r>
        <w:rPr>
          <w:rFonts w:ascii="SimSun" w:hAnsi="SimSun" w:eastAsia="SimSun" w:cs="SimSun"/>
          <w:sz w:val="21"/>
          <w:szCs w:val="21"/>
        </w:rPr>
        <w:t xml:space="preserve"> </w:t>
      </w:r>
      <w:r>
        <w:rPr>
          <w:rFonts w:ascii="SimSun" w:hAnsi="SimSun" w:eastAsia="SimSun" w:cs="SimSun"/>
          <w:sz w:val="21"/>
          <w:szCs w:val="21"/>
          <w:spacing w:val="10"/>
        </w:rPr>
        <w:t>的。因此，在这个清单中，我并没有把缓冲器</w:t>
      </w:r>
      <w:r>
        <w:rPr>
          <w:rFonts w:ascii="SimSun" w:hAnsi="SimSun" w:eastAsia="SimSun" w:cs="SimSun"/>
          <w:sz w:val="21"/>
          <w:szCs w:val="21"/>
          <w:spacing w:val="9"/>
        </w:rPr>
        <w:t>排得太靠前。</w:t>
      </w:r>
    </w:p>
    <w:p>
      <w:pPr>
        <w:pStyle w:val="BodyText"/>
        <w:spacing w:line="294" w:lineRule="auto"/>
        <w:rPr/>
      </w:pPr>
      <w:r/>
    </w:p>
    <w:p>
      <w:pPr>
        <w:pStyle w:val="BodyText"/>
        <w:spacing w:line="294" w:lineRule="auto"/>
        <w:rPr/>
      </w:pPr>
      <w:r/>
    </w:p>
    <w:p>
      <w:pPr>
        <w:ind w:left="1023"/>
        <w:spacing w:before="88" w:line="221" w:lineRule="auto"/>
        <w:outlineLvl w:val="3"/>
        <w:rPr>
          <w:rFonts w:ascii="SimHei" w:hAnsi="SimHei" w:eastAsia="SimHei" w:cs="SimHei"/>
          <w:sz w:val="27"/>
          <w:szCs w:val="27"/>
        </w:rPr>
      </w:pPr>
      <w:r>
        <w:rPr>
          <w:rFonts w:ascii="SimSun" w:hAnsi="SimSun" w:eastAsia="SimSun" w:cs="SimSun"/>
          <w:sz w:val="27"/>
          <w:szCs w:val="27"/>
          <w:b/>
          <w:bCs/>
        </w:rPr>
        <w:t>10.</w:t>
      </w:r>
      <w:r>
        <w:rPr>
          <w:rFonts w:ascii="SimHei" w:hAnsi="SimHei" w:eastAsia="SimHei" w:cs="SimHei"/>
          <w:sz w:val="27"/>
          <w:szCs w:val="27"/>
          <w:b/>
          <w:bCs/>
        </w:rPr>
        <w:t>存量-流量结构：实体系统及其交叉节点</w:t>
      </w:r>
    </w:p>
    <w:p>
      <w:pPr>
        <w:pStyle w:val="BodyText"/>
        <w:spacing w:line="419" w:lineRule="auto"/>
        <w:rPr/>
      </w:pPr>
      <w:r/>
    </w:p>
    <w:p>
      <w:pPr>
        <w:ind w:right="176" w:firstLine="459"/>
        <w:spacing w:before="70" w:line="405" w:lineRule="auto"/>
        <w:jc w:val="both"/>
        <w:rPr>
          <w:rFonts w:ascii="SimSun" w:hAnsi="SimSun" w:eastAsia="SimSun" w:cs="SimSun"/>
          <w:sz w:val="21"/>
          <w:szCs w:val="21"/>
        </w:rPr>
      </w:pPr>
      <w:r>
        <w:rPr>
          <w:rFonts w:ascii="SimSun" w:hAnsi="SimSun" w:eastAsia="SimSun" w:cs="SimSun"/>
          <w:sz w:val="21"/>
          <w:szCs w:val="21"/>
          <w:spacing w:val="14"/>
        </w:rPr>
        <w:t>具有若干个存量和流量，并物理地连接起来的系统，其结构对于系统</w:t>
      </w:r>
      <w:r>
        <w:rPr>
          <w:rFonts w:ascii="SimSun" w:hAnsi="SimSun" w:eastAsia="SimSun" w:cs="SimSun"/>
          <w:sz w:val="21"/>
          <w:szCs w:val="21"/>
          <w:spacing w:val="9"/>
        </w:rPr>
        <w:t xml:space="preserve"> </w:t>
      </w:r>
      <w:r>
        <w:rPr>
          <w:rFonts w:ascii="SimSun" w:hAnsi="SimSun" w:eastAsia="SimSun" w:cs="SimSun"/>
          <w:sz w:val="21"/>
          <w:szCs w:val="21"/>
          <w:spacing w:val="14"/>
        </w:rPr>
        <w:t>如何运作具有巨大的影响。以前，匈牙利的道路系统是以首都布达佩斯为</w:t>
      </w:r>
      <w:r>
        <w:rPr>
          <w:rFonts w:ascii="SimSun" w:hAnsi="SimSun" w:eastAsia="SimSun" w:cs="SimSun"/>
          <w:sz w:val="21"/>
          <w:szCs w:val="21"/>
          <w:spacing w:val="1"/>
        </w:rPr>
        <w:t xml:space="preserve"> </w:t>
      </w:r>
      <w:r>
        <w:rPr>
          <w:rFonts w:ascii="SimSun" w:hAnsi="SimSun" w:eastAsia="SimSun" w:cs="SimSun"/>
          <w:sz w:val="21"/>
          <w:szCs w:val="21"/>
          <w:spacing w:val="14"/>
        </w:rPr>
        <w:t>中心，从该国一端到另一端的所有车辆都必须穿过布达佩斯市中心，这导</w:t>
      </w:r>
      <w:r>
        <w:rPr>
          <w:rFonts w:ascii="SimSun" w:hAnsi="SimSun" w:eastAsia="SimSun" w:cs="SimSun"/>
          <w:sz w:val="21"/>
          <w:szCs w:val="21"/>
          <w:spacing w:val="4"/>
        </w:rPr>
        <w:t xml:space="preserve"> </w:t>
      </w:r>
      <w:r>
        <w:rPr>
          <w:rFonts w:ascii="SimSun" w:hAnsi="SimSun" w:eastAsia="SimSun" w:cs="SimSun"/>
          <w:sz w:val="21"/>
          <w:szCs w:val="21"/>
          <w:spacing w:val="14"/>
        </w:rPr>
        <w:t>致了严重的空气污染和交通拥堵。该国曾经采取过多项控制污染和治理拥</w:t>
      </w:r>
    </w:p>
    <w:p>
      <w:pPr>
        <w:spacing w:line="405" w:lineRule="auto"/>
        <w:sectPr>
          <w:footerReference w:type="default" r:id="rId437"/>
          <w:pgSz w:w="9600" w:h="13230"/>
          <w:pgMar w:top="400" w:right="1163" w:bottom="674" w:left="1070" w:header="0" w:footer="539" w:gutter="0"/>
        </w:sectPr>
        <w:rPr>
          <w:rFonts w:ascii="SimSun" w:hAnsi="SimSun" w:eastAsia="SimSun" w:cs="SimSun"/>
          <w:sz w:val="21"/>
          <w:szCs w:val="21"/>
        </w:rPr>
      </w:pPr>
    </w:p>
    <w:p>
      <w:pPr>
        <w:pStyle w:val="BodyText"/>
        <w:spacing w:line="290" w:lineRule="auto"/>
        <w:rPr/>
      </w:pPr>
      <w:r/>
    </w:p>
    <w:p>
      <w:pPr>
        <w:pStyle w:val="BodyText"/>
        <w:spacing w:line="290" w:lineRule="auto"/>
        <w:rPr/>
      </w:pPr>
      <w:r/>
    </w:p>
    <w:p>
      <w:pPr>
        <w:pStyle w:val="BodyText"/>
        <w:spacing w:line="291" w:lineRule="auto"/>
        <w:rPr/>
      </w:pPr>
      <w:r/>
    </w:p>
    <w:p>
      <w:pPr>
        <w:ind w:right="135"/>
        <w:spacing w:before="68" w:line="430" w:lineRule="auto"/>
        <w:rPr>
          <w:rFonts w:ascii="SimSun" w:hAnsi="SimSun" w:eastAsia="SimSun" w:cs="SimSun"/>
          <w:sz w:val="21"/>
          <w:szCs w:val="21"/>
        </w:rPr>
      </w:pPr>
      <w:r>
        <w:rPr>
          <w:rFonts w:ascii="SimSun" w:hAnsi="SimSun" w:eastAsia="SimSun" w:cs="SimSun"/>
          <w:sz w:val="21"/>
          <w:szCs w:val="21"/>
          <w:spacing w:val="13"/>
        </w:rPr>
        <w:t>堵的措施，包括安装并改造了大量的交通信号灯、出台限速政策等，但都</w:t>
      </w:r>
      <w:r>
        <w:rPr>
          <w:rFonts w:ascii="SimSun" w:hAnsi="SimSun" w:eastAsia="SimSun" w:cs="SimSun"/>
          <w:sz w:val="21"/>
          <w:szCs w:val="21"/>
          <w:spacing w:val="12"/>
        </w:rPr>
        <w:t xml:space="preserve"> </w:t>
      </w:r>
      <w:r>
        <w:rPr>
          <w:rFonts w:ascii="SimSun" w:hAnsi="SimSun" w:eastAsia="SimSun" w:cs="SimSun"/>
          <w:sz w:val="21"/>
          <w:szCs w:val="21"/>
          <w:spacing w:val="7"/>
        </w:rPr>
        <w:t>没有什么效果。</w:t>
      </w:r>
    </w:p>
    <w:p>
      <w:pPr>
        <w:ind w:right="129" w:firstLine="450"/>
        <w:spacing w:line="422" w:lineRule="auto"/>
        <w:jc w:val="both"/>
        <w:rPr>
          <w:rFonts w:ascii="SimSun" w:hAnsi="SimSun" w:eastAsia="SimSun" w:cs="SimSun"/>
          <w:sz w:val="21"/>
          <w:szCs w:val="21"/>
        </w:rPr>
      </w:pPr>
      <w:r>
        <w:rPr>
          <w:rFonts w:ascii="SimSun" w:hAnsi="SimSun" w:eastAsia="SimSun" w:cs="SimSun"/>
          <w:sz w:val="21"/>
          <w:szCs w:val="21"/>
          <w:spacing w:val="13"/>
        </w:rPr>
        <w:t>造成上述系统行为的根本原因在于道路系统结构设计不良，因此，修</w:t>
      </w:r>
      <w:r>
        <w:rPr>
          <w:rFonts w:ascii="SimSun" w:hAnsi="SimSun" w:eastAsia="SimSun" w:cs="SimSun"/>
          <w:sz w:val="21"/>
          <w:szCs w:val="21"/>
          <w:spacing w:val="7"/>
        </w:rPr>
        <w:t xml:space="preserve"> </w:t>
      </w:r>
      <w:r>
        <w:rPr>
          <w:rFonts w:ascii="SimSun" w:hAnsi="SimSun" w:eastAsia="SimSun" w:cs="SimSun"/>
          <w:sz w:val="21"/>
          <w:szCs w:val="21"/>
          <w:spacing w:val="16"/>
        </w:rPr>
        <w:t>正该系统的唯一方式就是重建道路系统。洛基</w:t>
      </w:r>
      <w:r>
        <w:rPr>
          <w:rFonts w:ascii="SimSun" w:hAnsi="SimSun" w:eastAsia="SimSun" w:cs="SimSun"/>
          <w:sz w:val="21"/>
          <w:szCs w:val="21"/>
          <w:spacing w:val="15"/>
        </w:rPr>
        <w:t>山研究所的艾默利 ·</w:t>
      </w:r>
      <w:r>
        <w:rPr>
          <w:rFonts w:ascii="SimSun" w:hAnsi="SimSun" w:eastAsia="SimSun" w:cs="SimSun"/>
          <w:sz w:val="21"/>
          <w:szCs w:val="21"/>
          <w:spacing w:val="-74"/>
        </w:rPr>
        <w:t xml:space="preserve"> </w:t>
      </w:r>
      <w:r>
        <w:rPr>
          <w:rFonts w:ascii="SimSun" w:hAnsi="SimSun" w:eastAsia="SimSun" w:cs="SimSun"/>
          <w:sz w:val="21"/>
          <w:szCs w:val="21"/>
          <w:spacing w:val="15"/>
        </w:rPr>
        <w:t>洛温</w:t>
      </w:r>
      <w:r>
        <w:rPr>
          <w:rFonts w:ascii="SimSun" w:hAnsi="SimSun" w:eastAsia="SimSun" w:cs="SimSun"/>
          <w:sz w:val="21"/>
          <w:szCs w:val="21"/>
        </w:rPr>
        <w:t xml:space="preserve"> </w:t>
      </w:r>
      <w:r>
        <w:rPr>
          <w:rFonts w:ascii="SimSun" w:hAnsi="SimSun" w:eastAsia="SimSun" w:cs="SimSun"/>
          <w:sz w:val="21"/>
          <w:szCs w:val="21"/>
          <w:spacing w:val="12"/>
        </w:rPr>
        <w:t>斯</w:t>
      </w:r>
      <w:r>
        <w:rPr>
          <w:rFonts w:ascii="SimSun" w:hAnsi="SimSun" w:eastAsia="SimSun" w:cs="SimSun"/>
          <w:sz w:val="21"/>
          <w:szCs w:val="21"/>
          <w:spacing w:val="-16"/>
        </w:rPr>
        <w:t xml:space="preserve"> </w:t>
      </w:r>
      <w:r>
        <w:rPr>
          <w:rFonts w:ascii="SimSun" w:hAnsi="SimSun" w:eastAsia="SimSun" w:cs="SimSun"/>
          <w:sz w:val="21"/>
          <w:szCs w:val="21"/>
          <w:spacing w:val="12"/>
        </w:rPr>
        <w:t>(</w:t>
      </w:r>
      <w:r>
        <w:rPr>
          <w:rFonts w:ascii="SimSun" w:hAnsi="SimSun" w:eastAsia="SimSun" w:cs="SimSun"/>
          <w:sz w:val="21"/>
          <w:szCs w:val="21"/>
        </w:rPr>
        <w:t>Amory</w:t>
      </w:r>
      <w:r>
        <w:rPr>
          <w:rFonts w:ascii="SimSun" w:hAnsi="SimSun" w:eastAsia="SimSun" w:cs="SimSun"/>
          <w:sz w:val="21"/>
          <w:szCs w:val="21"/>
          <w:spacing w:val="12"/>
        </w:rPr>
        <w:t xml:space="preserve">   </w:t>
      </w:r>
      <w:r>
        <w:rPr>
          <w:rFonts w:ascii="SimSun" w:hAnsi="SimSun" w:eastAsia="SimSun" w:cs="SimSun"/>
          <w:sz w:val="21"/>
          <w:szCs w:val="21"/>
        </w:rPr>
        <w:t>Lovins</w:t>
      </w:r>
      <w:r>
        <w:rPr>
          <w:rFonts w:ascii="SimSun" w:hAnsi="SimSun" w:eastAsia="SimSun" w:cs="SimSun"/>
          <w:sz w:val="21"/>
          <w:szCs w:val="21"/>
          <w:spacing w:val="12"/>
        </w:rPr>
        <w:t>)带领他的团队，通过把弯曲的管道取</w:t>
      </w:r>
      <w:r>
        <w:rPr>
          <w:rFonts w:ascii="SimSun" w:hAnsi="SimSun" w:eastAsia="SimSun" w:cs="SimSun"/>
          <w:sz w:val="21"/>
          <w:szCs w:val="21"/>
          <w:spacing w:val="11"/>
        </w:rPr>
        <w:t>直、把过窄的管</w:t>
      </w:r>
      <w:r>
        <w:rPr>
          <w:rFonts w:ascii="SimSun" w:hAnsi="SimSun" w:eastAsia="SimSun" w:cs="SimSun"/>
          <w:sz w:val="21"/>
          <w:szCs w:val="21"/>
        </w:rPr>
        <w:t xml:space="preserve"> </w:t>
      </w:r>
      <w:r>
        <w:rPr>
          <w:rFonts w:ascii="SimSun" w:hAnsi="SimSun" w:eastAsia="SimSun" w:cs="SimSun"/>
          <w:sz w:val="21"/>
          <w:szCs w:val="21"/>
          <w:spacing w:val="13"/>
        </w:rPr>
        <w:t>道扩大等简单的措施，在节约能源方面取得了令人惊奇的效果。如果我们</w:t>
      </w:r>
      <w:r>
        <w:rPr>
          <w:rFonts w:ascii="SimSun" w:hAnsi="SimSun" w:eastAsia="SimSun" w:cs="SimSun"/>
          <w:sz w:val="21"/>
          <w:szCs w:val="21"/>
          <w:spacing w:val="18"/>
        </w:rPr>
        <w:t xml:space="preserve"> </w:t>
      </w:r>
      <w:r>
        <w:rPr>
          <w:rFonts w:ascii="SimSun" w:hAnsi="SimSun" w:eastAsia="SimSun" w:cs="SimSun"/>
          <w:sz w:val="21"/>
          <w:szCs w:val="21"/>
          <w:spacing w:val="13"/>
        </w:rPr>
        <w:t>对美国所有建筑都做类似的节能改造，节约下来的能源足以让很多发电厂</w:t>
      </w:r>
      <w:r>
        <w:rPr>
          <w:rFonts w:ascii="SimSun" w:hAnsi="SimSun" w:eastAsia="SimSun" w:cs="SimSun"/>
          <w:sz w:val="21"/>
          <w:szCs w:val="21"/>
          <w:spacing w:val="15"/>
        </w:rPr>
        <w:t xml:space="preserve"> </w:t>
      </w:r>
      <w:r>
        <w:rPr>
          <w:rFonts w:ascii="SimSun" w:hAnsi="SimSun" w:eastAsia="SimSun" w:cs="SimSun"/>
          <w:sz w:val="21"/>
          <w:szCs w:val="21"/>
          <w:spacing w:val="11"/>
        </w:rPr>
        <w:t>关门。</w:t>
      </w:r>
    </w:p>
    <w:p>
      <w:pPr>
        <w:ind w:right="40" w:firstLine="450"/>
        <w:spacing w:line="424" w:lineRule="auto"/>
        <w:rPr>
          <w:rFonts w:ascii="SimSun" w:hAnsi="SimSun" w:eastAsia="SimSun" w:cs="SimSun"/>
          <w:sz w:val="21"/>
          <w:szCs w:val="21"/>
        </w:rPr>
      </w:pPr>
      <w:r>
        <w:rPr>
          <w:rFonts w:ascii="SimSun" w:hAnsi="SimSun" w:eastAsia="SimSun" w:cs="SimSun"/>
          <w:sz w:val="21"/>
          <w:szCs w:val="21"/>
          <w:spacing w:val="16"/>
        </w:rPr>
        <w:t>但是，实体系统的重建通常是最慢、也是最昂贵的改变系统的办法，</w:t>
      </w:r>
      <w:r>
        <w:rPr>
          <w:rFonts w:ascii="SimSun" w:hAnsi="SimSun" w:eastAsia="SimSun" w:cs="SimSun"/>
          <w:sz w:val="21"/>
          <w:szCs w:val="21"/>
          <w:spacing w:val="13"/>
        </w:rPr>
        <w:t xml:space="preserve"> </w:t>
      </w:r>
      <w:r>
        <w:rPr>
          <w:rFonts w:ascii="SimSun" w:hAnsi="SimSun" w:eastAsia="SimSun" w:cs="SimSun"/>
          <w:sz w:val="21"/>
          <w:szCs w:val="21"/>
          <w:spacing w:val="9"/>
        </w:rPr>
        <w:t>有的存量-流量结构甚至可能是不可改变的。</w:t>
      </w:r>
    </w:p>
    <w:p>
      <w:pPr>
        <w:ind w:left="450" w:right="449" w:firstLine="400"/>
        <w:spacing w:before="280" w:line="264" w:lineRule="auto"/>
        <w:jc w:val="both"/>
        <w:rPr>
          <w:rFonts w:ascii="FangSong" w:hAnsi="FangSong" w:eastAsia="FangSong" w:cs="FangSong"/>
          <w:sz w:val="21"/>
          <w:szCs w:val="21"/>
        </w:rPr>
      </w:pPr>
      <w:r>
        <w:rPr>
          <w:rFonts w:ascii="FangSong" w:hAnsi="FangSong" w:eastAsia="FangSong" w:cs="FangSong"/>
          <w:sz w:val="21"/>
          <w:szCs w:val="21"/>
          <w:spacing w:val="-19"/>
        </w:rPr>
        <w:t>美国人口“生育高峰”一开始给小学教育造成了压力</w:t>
      </w:r>
      <w:r>
        <w:rPr>
          <w:rFonts w:ascii="FangSong" w:hAnsi="FangSong" w:eastAsia="FangSong" w:cs="FangSong"/>
          <w:sz w:val="21"/>
          <w:szCs w:val="21"/>
          <w:spacing w:val="-20"/>
        </w:rPr>
        <w:t>，接着是中学、大</w:t>
      </w:r>
      <w:r>
        <w:rPr>
          <w:rFonts w:ascii="FangSong" w:hAnsi="FangSong" w:eastAsia="FangSong" w:cs="FangSong"/>
          <w:sz w:val="21"/>
          <w:szCs w:val="21"/>
        </w:rPr>
        <w:t xml:space="preserve"> </w:t>
      </w:r>
      <w:r>
        <w:rPr>
          <w:rFonts w:ascii="FangSong" w:hAnsi="FangSong" w:eastAsia="FangSong" w:cs="FangSong"/>
          <w:sz w:val="21"/>
          <w:szCs w:val="21"/>
          <w:spacing w:val="-19"/>
        </w:rPr>
        <w:t>学，然后是就业和住房；现在，社会又不得不考</w:t>
      </w:r>
      <w:r>
        <w:rPr>
          <w:rFonts w:ascii="FangSong" w:hAnsi="FangSong" w:eastAsia="FangSong" w:cs="FangSong"/>
          <w:sz w:val="21"/>
          <w:szCs w:val="21"/>
          <w:spacing w:val="-20"/>
        </w:rPr>
        <w:t>虑如何支撑大量人口的退休</w:t>
      </w:r>
      <w:r>
        <w:rPr>
          <w:rFonts w:ascii="FangSong" w:hAnsi="FangSong" w:eastAsia="FangSong" w:cs="FangSong"/>
          <w:sz w:val="21"/>
          <w:szCs w:val="21"/>
        </w:rPr>
        <w:t xml:space="preserve">  </w:t>
      </w:r>
      <w:r>
        <w:rPr>
          <w:rFonts w:ascii="FangSong" w:hAnsi="FangSong" w:eastAsia="FangSong" w:cs="FangSong"/>
          <w:sz w:val="21"/>
          <w:szCs w:val="21"/>
          <w:spacing w:val="-12"/>
        </w:rPr>
        <w:t>养老需求。对此，我们基本上束手无策，因为等5岁的人变成了6岁，64岁</w:t>
      </w:r>
      <w:r>
        <w:rPr>
          <w:rFonts w:ascii="FangSong" w:hAnsi="FangSong" w:eastAsia="FangSong" w:cs="FangSong"/>
          <w:sz w:val="21"/>
          <w:szCs w:val="21"/>
        </w:rPr>
        <w:t xml:space="preserve"> </w:t>
      </w:r>
      <w:r>
        <w:rPr>
          <w:rFonts w:ascii="FangSong" w:hAnsi="FangSong" w:eastAsia="FangSong" w:cs="FangSong"/>
          <w:sz w:val="21"/>
          <w:szCs w:val="21"/>
          <w:spacing w:val="-16"/>
        </w:rPr>
        <w:t>的人就变成了65岁，这是顺理成章且不可阻止的。同样，这也可用来解</w:t>
      </w:r>
      <w:r>
        <w:rPr>
          <w:rFonts w:ascii="FangSong" w:hAnsi="FangSong" w:eastAsia="FangSong" w:cs="FangSong"/>
          <w:sz w:val="21"/>
          <w:szCs w:val="21"/>
          <w:spacing w:val="-17"/>
        </w:rPr>
        <w:t>释，</w:t>
      </w:r>
      <w:r>
        <w:rPr>
          <w:rFonts w:ascii="FangSong" w:hAnsi="FangSong" w:eastAsia="FangSong" w:cs="FangSong"/>
          <w:sz w:val="21"/>
          <w:szCs w:val="21"/>
        </w:rPr>
        <w:t xml:space="preserve"> </w:t>
      </w:r>
      <w:r>
        <w:rPr>
          <w:rFonts w:ascii="FangSong" w:hAnsi="FangSong" w:eastAsia="FangSong" w:cs="FangSong"/>
          <w:sz w:val="21"/>
          <w:szCs w:val="21"/>
          <w:spacing w:val="-19"/>
        </w:rPr>
        <w:t>对臭氧层有破坏作用的氟利昂分子的生命周期，因为</w:t>
      </w:r>
      <w:r>
        <w:rPr>
          <w:rFonts w:ascii="FangSong" w:hAnsi="FangSong" w:eastAsia="FangSong" w:cs="FangSong"/>
          <w:sz w:val="21"/>
          <w:szCs w:val="21"/>
          <w:spacing w:val="-20"/>
        </w:rPr>
        <w:t>低效率的汽车大军需要</w:t>
      </w:r>
      <w:r>
        <w:rPr>
          <w:rFonts w:ascii="FangSong" w:hAnsi="FangSong" w:eastAsia="FangSong" w:cs="FangSong"/>
          <w:sz w:val="21"/>
          <w:szCs w:val="21"/>
        </w:rPr>
        <w:t xml:space="preserve">  </w:t>
      </w:r>
      <w:r>
        <w:rPr>
          <w:rFonts w:ascii="FangSong" w:hAnsi="FangSong" w:eastAsia="FangSong" w:cs="FangSong"/>
          <w:sz w:val="21"/>
          <w:szCs w:val="21"/>
          <w:spacing w:val="-13"/>
        </w:rPr>
        <w:t>耗费10～20年才能淘汰，远远超出了污染物被清除的速度。</w:t>
      </w:r>
    </w:p>
    <w:p>
      <w:pPr>
        <w:pStyle w:val="BodyText"/>
        <w:spacing w:line="285" w:lineRule="auto"/>
        <w:rPr/>
      </w:pPr>
      <w:r/>
    </w:p>
    <w:p>
      <w:pPr>
        <w:ind w:left="60" w:firstLine="390"/>
        <w:spacing w:before="68" w:line="422" w:lineRule="auto"/>
        <w:jc w:val="both"/>
        <w:rPr>
          <w:rFonts w:ascii="SimSun" w:hAnsi="SimSun" w:eastAsia="SimSun" w:cs="SimSun"/>
          <w:sz w:val="21"/>
          <w:szCs w:val="21"/>
        </w:rPr>
      </w:pPr>
      <w:r>
        <w:rPr>
          <w:rFonts w:ascii="SimSun" w:hAnsi="SimSun" w:eastAsia="SimSun" w:cs="SimSun"/>
          <w:sz w:val="21"/>
          <w:szCs w:val="21"/>
          <w:spacing w:val="13"/>
        </w:rPr>
        <w:t>物理结构对系统是至关重要的，但它们很少是杠杆点，因为改变物理</w:t>
      </w:r>
      <w:r>
        <w:rPr>
          <w:rFonts w:ascii="SimSun" w:hAnsi="SimSun" w:eastAsia="SimSun" w:cs="SimSun"/>
          <w:sz w:val="21"/>
          <w:szCs w:val="21"/>
          <w:spacing w:val="3"/>
        </w:rPr>
        <w:t xml:space="preserve">  </w:t>
      </w:r>
      <w:r>
        <w:rPr>
          <w:rFonts w:ascii="SimHei" w:hAnsi="SimHei" w:eastAsia="SimHei" w:cs="SimHei"/>
          <w:sz w:val="21"/>
          <w:szCs w:val="21"/>
          <w:spacing w:val="6"/>
        </w:rPr>
        <w:t>结构通常不太容易而且见效慢。</w:t>
      </w:r>
      <w:r>
        <w:rPr>
          <w:rFonts w:ascii="SimHei" w:hAnsi="SimHei" w:eastAsia="SimHei" w:cs="SimHei"/>
          <w:sz w:val="21"/>
          <w:szCs w:val="21"/>
          <w:spacing w:val="-10"/>
        </w:rPr>
        <w:t xml:space="preserve"> </w:t>
      </w:r>
      <w:r>
        <w:rPr>
          <w:rFonts w:ascii="SimSun" w:hAnsi="SimSun" w:eastAsia="SimSun" w:cs="SimSun"/>
          <w:sz w:val="21"/>
          <w:szCs w:val="21"/>
          <w:spacing w:val="6"/>
        </w:rPr>
        <w:t>恰当的杠杆点，需要从一开始就被设计好。</w:t>
      </w:r>
      <w:r>
        <w:rPr>
          <w:rFonts w:ascii="SimSun" w:hAnsi="SimSun" w:eastAsia="SimSun" w:cs="SimSun"/>
          <w:sz w:val="21"/>
          <w:szCs w:val="21"/>
        </w:rPr>
        <w:t xml:space="preserve"> </w:t>
      </w:r>
      <w:r>
        <w:rPr>
          <w:rFonts w:ascii="SimSun" w:hAnsi="SimSun" w:eastAsia="SimSun" w:cs="SimSun"/>
          <w:sz w:val="21"/>
          <w:szCs w:val="21"/>
          <w:spacing w:val="14"/>
        </w:rPr>
        <w:t>一旦实体的结构建立起来了，要想找到杠杆点</w:t>
      </w:r>
      <w:r>
        <w:rPr>
          <w:rFonts w:ascii="SimSun" w:hAnsi="SimSun" w:eastAsia="SimSun" w:cs="SimSun"/>
          <w:sz w:val="21"/>
          <w:szCs w:val="21"/>
          <w:spacing w:val="13"/>
        </w:rPr>
        <w:t>，就需要理解系统的限制和</w:t>
      </w:r>
      <w:r>
        <w:rPr>
          <w:rFonts w:ascii="SimSun" w:hAnsi="SimSun" w:eastAsia="SimSun" w:cs="SimSun"/>
          <w:sz w:val="21"/>
          <w:szCs w:val="21"/>
        </w:rPr>
        <w:t xml:space="preserve"> </w:t>
      </w:r>
      <w:r>
        <w:rPr>
          <w:rFonts w:ascii="SimSun" w:hAnsi="SimSun" w:eastAsia="SimSun" w:cs="SimSun"/>
          <w:sz w:val="21"/>
          <w:szCs w:val="21"/>
          <w:spacing w:val="9"/>
        </w:rPr>
        <w:t>瓶颈，在尽可能发挥它们的最大效率的同时，避免出现较大的波动或</w:t>
      </w:r>
      <w:r>
        <w:rPr>
          <w:rFonts w:ascii="SimSun" w:hAnsi="SimSun" w:eastAsia="SimSun" w:cs="SimSun"/>
          <w:sz w:val="21"/>
          <w:szCs w:val="21"/>
          <w:spacing w:val="8"/>
        </w:rPr>
        <w:t>扩张，</w:t>
      </w:r>
      <w:r>
        <w:rPr>
          <w:rFonts w:ascii="SimSun" w:hAnsi="SimSun" w:eastAsia="SimSun" w:cs="SimSun"/>
          <w:sz w:val="21"/>
          <w:szCs w:val="21"/>
        </w:rPr>
        <w:t xml:space="preserve"> </w:t>
      </w:r>
      <w:r>
        <w:rPr>
          <w:rFonts w:ascii="SimSun" w:hAnsi="SimSun" w:eastAsia="SimSun" w:cs="SimSun"/>
          <w:sz w:val="21"/>
          <w:szCs w:val="21"/>
          <w:spacing w:val="8"/>
        </w:rPr>
        <w:t>超出其承受能力。</w:t>
      </w:r>
    </w:p>
    <w:p>
      <w:pPr>
        <w:spacing w:line="422" w:lineRule="auto"/>
        <w:sectPr>
          <w:headerReference w:type="default" r:id="rId438"/>
          <w:footerReference w:type="default" r:id="rId439"/>
          <w:pgSz w:w="9600" w:h="13230"/>
          <w:pgMar w:top="1294" w:right="1034" w:bottom="644" w:left="1279" w:header="844" w:footer="509" w:gutter="0"/>
        </w:sectPr>
        <w:rPr>
          <w:rFonts w:ascii="SimSun" w:hAnsi="SimSun" w:eastAsia="SimSun" w:cs="SimSun"/>
          <w:sz w:val="21"/>
          <w:szCs w:val="21"/>
        </w:rPr>
      </w:pPr>
    </w:p>
    <w:p>
      <w:pPr>
        <w:pStyle w:val="BodyText"/>
        <w:spacing w:line="275" w:lineRule="auto"/>
        <w:rPr/>
      </w:pPr>
      <w:r/>
    </w:p>
    <w:p>
      <w:pPr>
        <w:pStyle w:val="BodyText"/>
        <w:spacing w:line="276" w:lineRule="auto"/>
        <w:rPr/>
      </w:pPr>
      <w:r/>
    </w:p>
    <w:p>
      <w:pPr>
        <w:ind w:left="3402"/>
        <w:spacing w:before="48" w:line="221" w:lineRule="auto"/>
        <w:outlineLvl w:val="2"/>
        <w:rPr>
          <w:rFonts w:ascii="SimHei" w:hAnsi="SimHei" w:eastAsia="SimHei" w:cs="SimHei"/>
          <w:sz w:val="15"/>
          <w:szCs w:val="15"/>
        </w:rPr>
      </w:pPr>
      <w:r>
        <w:rPr>
          <w:rFonts w:ascii="SimHei" w:hAnsi="SimHei" w:eastAsia="SimHei" w:cs="SimHei"/>
          <w:sz w:val="15"/>
          <w:szCs w:val="15"/>
          <w:b/>
          <w:bCs/>
          <w:spacing w:val="-3"/>
        </w:rPr>
        <w:t>第6章</w:t>
      </w:r>
    </w:p>
    <w:p>
      <w:pPr>
        <w:ind w:left="3142"/>
        <w:spacing w:line="220" w:lineRule="auto"/>
        <w:rPr>
          <w:rFonts w:ascii="SimHei" w:hAnsi="SimHei" w:eastAsia="SimHei" w:cs="SimHei"/>
          <w:sz w:val="15"/>
          <w:szCs w:val="15"/>
        </w:rPr>
      </w:pPr>
      <w:r>
        <w:rPr>
          <w:rFonts w:ascii="SimHei" w:hAnsi="SimHei" w:eastAsia="SimHei" w:cs="SimHei"/>
          <w:sz w:val="15"/>
          <w:szCs w:val="15"/>
          <w:b/>
          <w:bCs/>
          <w:spacing w:val="-3"/>
        </w:rPr>
        <w:t>系统之杠杆点</w:t>
      </w:r>
    </w:p>
    <w:p>
      <w:pPr>
        <w:pStyle w:val="BodyText"/>
        <w:spacing w:line="284" w:lineRule="auto"/>
        <w:rPr/>
      </w:pPr>
      <w:r/>
    </w:p>
    <w:p>
      <w:pPr>
        <w:pStyle w:val="BodyText"/>
        <w:spacing w:line="284" w:lineRule="auto"/>
        <w:rPr/>
      </w:pPr>
      <w:r/>
    </w:p>
    <w:p>
      <w:pPr>
        <w:pStyle w:val="BodyText"/>
        <w:spacing w:line="284" w:lineRule="auto"/>
        <w:rPr/>
      </w:pPr>
      <w:r/>
    </w:p>
    <w:p>
      <w:pPr>
        <w:pStyle w:val="BodyText"/>
        <w:spacing w:line="285" w:lineRule="auto"/>
        <w:rPr/>
      </w:pPr>
      <w:r/>
    </w:p>
    <w:p>
      <w:pPr>
        <w:ind w:left="1123"/>
        <w:spacing w:before="88" w:line="221" w:lineRule="auto"/>
        <w:outlineLvl w:val="3"/>
        <w:rPr>
          <w:rFonts w:ascii="SimHei" w:hAnsi="SimHei" w:eastAsia="SimHei" w:cs="SimHei"/>
          <w:sz w:val="27"/>
          <w:szCs w:val="27"/>
        </w:rPr>
      </w:pPr>
      <w:r>
        <w:rPr>
          <w:rFonts w:ascii="SimSun" w:hAnsi="SimSun" w:eastAsia="SimSun" w:cs="SimSun"/>
          <w:sz w:val="27"/>
          <w:szCs w:val="27"/>
          <w:b/>
          <w:bCs/>
        </w:rPr>
        <w:t>9.</w:t>
      </w:r>
      <w:r>
        <w:rPr>
          <w:rFonts w:ascii="SimHei" w:hAnsi="SimHei" w:eastAsia="SimHei" w:cs="SimHei"/>
          <w:sz w:val="27"/>
          <w:szCs w:val="27"/>
          <w:b/>
          <w:bCs/>
        </w:rPr>
        <w:t>时间延迟：系统对变化做出反应的速度</w:t>
      </w:r>
    </w:p>
    <w:p>
      <w:pPr>
        <w:pStyle w:val="BodyText"/>
        <w:spacing w:line="359" w:lineRule="auto"/>
        <w:rPr/>
      </w:pPr>
      <w:r/>
    </w:p>
    <w:p>
      <w:pPr>
        <w:ind w:firstLine="420"/>
        <w:spacing w:before="71" w:line="403" w:lineRule="auto"/>
        <w:jc w:val="both"/>
        <w:rPr>
          <w:rFonts w:ascii="SimSun" w:hAnsi="SimSun" w:eastAsia="SimSun" w:cs="SimSun"/>
          <w:sz w:val="22"/>
          <w:szCs w:val="22"/>
        </w:rPr>
      </w:pPr>
      <w:r>
        <w:rPr>
          <w:rFonts w:ascii="SimSun" w:hAnsi="SimSun" w:eastAsia="SimSun" w:cs="SimSun"/>
          <w:sz w:val="22"/>
          <w:szCs w:val="22"/>
          <w:spacing w:val="3"/>
        </w:rPr>
        <w:t>反馈回路中的时间延迟对系统行为有着显著影响，它们通常是造成振</w:t>
      </w:r>
      <w:r>
        <w:rPr>
          <w:rFonts w:ascii="SimSun" w:hAnsi="SimSun" w:eastAsia="SimSun" w:cs="SimSun"/>
          <w:sz w:val="22"/>
          <w:szCs w:val="22"/>
          <w:spacing w:val="8"/>
        </w:rPr>
        <w:t xml:space="preserve"> </w:t>
      </w:r>
      <w:r>
        <w:rPr>
          <w:rFonts w:ascii="SimSun" w:hAnsi="SimSun" w:eastAsia="SimSun" w:cs="SimSun"/>
          <w:sz w:val="22"/>
          <w:szCs w:val="22"/>
          <w:spacing w:val="3"/>
        </w:rPr>
        <w:t>荡的主因。如果你试图去调节一个存量，使其达到你的目标，但是你接收</w:t>
      </w:r>
      <w:r>
        <w:rPr>
          <w:rFonts w:ascii="SimSun" w:hAnsi="SimSun" w:eastAsia="SimSun" w:cs="SimSun"/>
          <w:sz w:val="22"/>
          <w:szCs w:val="22"/>
          <w:spacing w:val="11"/>
        </w:rPr>
        <w:t xml:space="preserve"> </w:t>
      </w:r>
      <w:r>
        <w:rPr>
          <w:rFonts w:ascii="SimSun" w:hAnsi="SimSun" w:eastAsia="SimSun" w:cs="SimSun"/>
          <w:sz w:val="22"/>
          <w:szCs w:val="22"/>
          <w:spacing w:val="4"/>
        </w:rPr>
        <w:t>到存量状态的信息存在延迟，你将会面临矫</w:t>
      </w:r>
      <w:r>
        <w:rPr>
          <w:rFonts w:ascii="SimSun" w:hAnsi="SimSun" w:eastAsia="SimSun" w:cs="SimSun"/>
          <w:sz w:val="22"/>
          <w:szCs w:val="22"/>
          <w:spacing w:val="3"/>
        </w:rPr>
        <w:t>枉过正或未达目标的状况；如</w:t>
      </w:r>
      <w:r>
        <w:rPr>
          <w:rFonts w:ascii="SimSun" w:hAnsi="SimSun" w:eastAsia="SimSun" w:cs="SimSun"/>
          <w:sz w:val="22"/>
          <w:szCs w:val="22"/>
        </w:rPr>
        <w:t xml:space="preserve"> </w:t>
      </w:r>
      <w:r>
        <w:rPr>
          <w:rFonts w:ascii="SimSun" w:hAnsi="SimSun" w:eastAsia="SimSun" w:cs="SimSun"/>
          <w:sz w:val="22"/>
          <w:szCs w:val="22"/>
        </w:rPr>
        <w:t>果信息是及时的，但你的反应速度存在延迟，情况依然如</w:t>
      </w:r>
      <w:r>
        <w:rPr>
          <w:rFonts w:ascii="SimSun" w:hAnsi="SimSun" w:eastAsia="SimSun" w:cs="SimSun"/>
          <w:sz w:val="22"/>
          <w:szCs w:val="22"/>
          <w:spacing w:val="-1"/>
        </w:rPr>
        <w:t>此。</w:t>
      </w:r>
    </w:p>
    <w:p>
      <w:pPr>
        <w:ind w:left="420" w:right="375" w:firstLine="410"/>
        <w:spacing w:before="283" w:line="292" w:lineRule="auto"/>
        <w:jc w:val="both"/>
        <w:rPr>
          <w:rFonts w:ascii="FangSong" w:hAnsi="FangSong" w:eastAsia="FangSong" w:cs="FangSong"/>
          <w:sz w:val="19"/>
          <w:szCs w:val="19"/>
        </w:rPr>
      </w:pPr>
      <w:r>
        <w:rPr>
          <w:rFonts w:ascii="FangSong" w:hAnsi="FangSong" w:eastAsia="FangSong" w:cs="FangSong"/>
          <w:sz w:val="19"/>
          <w:szCs w:val="19"/>
          <w:spacing w:val="2"/>
        </w:rPr>
        <w:t>例如，建设一座发电厂需要耗费数年时间，而其运行寿命可能</w:t>
      </w:r>
      <w:r>
        <w:rPr>
          <w:rFonts w:ascii="FangSong" w:hAnsi="FangSong" w:eastAsia="FangSong" w:cs="FangSong"/>
          <w:sz w:val="19"/>
          <w:szCs w:val="19"/>
          <w:spacing w:val="1"/>
        </w:rPr>
        <w:t>会超过30</w:t>
      </w:r>
      <w:r>
        <w:rPr>
          <w:rFonts w:ascii="FangSong" w:hAnsi="FangSong" w:eastAsia="FangSong" w:cs="FangSong"/>
          <w:sz w:val="19"/>
          <w:szCs w:val="19"/>
        </w:rPr>
        <w:t xml:space="preserve"> </w:t>
      </w:r>
      <w:r>
        <w:rPr>
          <w:rFonts w:ascii="FangSong" w:hAnsi="FangSong" w:eastAsia="FangSong" w:cs="FangSong"/>
          <w:sz w:val="19"/>
          <w:szCs w:val="19"/>
          <w:spacing w:val="1"/>
        </w:rPr>
        <w:t>年。这些时间延迟使得发电厂的建设数量不能很好地匹配快速增长的用电需</w:t>
      </w:r>
      <w:r>
        <w:rPr>
          <w:rFonts w:ascii="FangSong" w:hAnsi="FangSong" w:eastAsia="FangSong" w:cs="FangSong"/>
          <w:sz w:val="19"/>
          <w:szCs w:val="19"/>
          <w:spacing w:val="7"/>
        </w:rPr>
        <w:t xml:space="preserve"> </w:t>
      </w:r>
      <w:r>
        <w:rPr>
          <w:rFonts w:ascii="FangSong" w:hAnsi="FangSong" w:eastAsia="FangSong" w:cs="FangSong"/>
          <w:sz w:val="19"/>
          <w:szCs w:val="19"/>
          <w:spacing w:val="7"/>
        </w:rPr>
        <w:t>求。即使有非常好的预测能力，也难免用电紧张(供不应求)和供</w:t>
      </w:r>
      <w:r>
        <w:rPr>
          <w:rFonts w:ascii="FangSong" w:hAnsi="FangSong" w:eastAsia="FangSong" w:cs="FangSong"/>
          <w:sz w:val="19"/>
          <w:szCs w:val="19"/>
          <w:spacing w:val="6"/>
        </w:rPr>
        <w:t>过于求的</w:t>
      </w:r>
      <w:r>
        <w:rPr>
          <w:rFonts w:ascii="FangSong" w:hAnsi="FangSong" w:eastAsia="FangSong" w:cs="FangSong"/>
          <w:sz w:val="19"/>
          <w:szCs w:val="19"/>
        </w:rPr>
        <w:t xml:space="preserve"> </w:t>
      </w:r>
      <w:r>
        <w:rPr>
          <w:rFonts w:ascii="FangSong" w:hAnsi="FangSong" w:eastAsia="FangSong" w:cs="FangSong"/>
          <w:sz w:val="19"/>
          <w:szCs w:val="19"/>
          <w:spacing w:val="-1"/>
        </w:rPr>
        <w:t>反复振荡，几乎世界上所有国家的电力工业</w:t>
      </w:r>
      <w:r>
        <w:rPr>
          <w:rFonts w:ascii="FangSong" w:hAnsi="FangSong" w:eastAsia="FangSong" w:cs="FangSong"/>
          <w:sz w:val="19"/>
          <w:szCs w:val="19"/>
          <w:spacing w:val="-2"/>
        </w:rPr>
        <w:t>都曾经历过类似状况。</w:t>
      </w:r>
    </w:p>
    <w:p>
      <w:pPr>
        <w:ind w:right="6" w:firstLine="420"/>
        <w:spacing w:before="282" w:line="420" w:lineRule="auto"/>
        <w:jc w:val="both"/>
        <w:rPr>
          <w:rFonts w:ascii="SimSun" w:hAnsi="SimSun" w:eastAsia="SimSun" w:cs="SimSun"/>
          <w:sz w:val="19"/>
          <w:szCs w:val="19"/>
        </w:rPr>
      </w:pPr>
      <w:r>
        <w:rPr>
          <w:rFonts w:ascii="SimSun" w:hAnsi="SimSun" w:eastAsia="SimSun" w:cs="SimSun"/>
          <w:sz w:val="22"/>
          <w:szCs w:val="22"/>
          <w:spacing w:val="3"/>
        </w:rPr>
        <w:t>当存在长期的时间延迟时，系统将不能对短期的变化做出反应。这就</w:t>
      </w:r>
      <w:r>
        <w:rPr>
          <w:rFonts w:ascii="SimSun" w:hAnsi="SimSun" w:eastAsia="SimSun" w:cs="SimSun"/>
          <w:sz w:val="22"/>
          <w:szCs w:val="22"/>
          <w:spacing w:val="9"/>
        </w:rPr>
        <w:t xml:space="preserve"> </w:t>
      </w:r>
      <w:r>
        <w:rPr>
          <w:rFonts w:ascii="SimSun" w:hAnsi="SimSun" w:eastAsia="SimSun" w:cs="SimSun"/>
          <w:sz w:val="22"/>
          <w:szCs w:val="22"/>
          <w:spacing w:val="3"/>
        </w:rPr>
        <w:t>是大规模的中央计划经济体系必然运作不佳的原因，比如苏联或通用汽车</w:t>
      </w:r>
      <w:r>
        <w:rPr>
          <w:rFonts w:ascii="SimSun" w:hAnsi="SimSun" w:eastAsia="SimSun" w:cs="SimSun"/>
          <w:sz w:val="22"/>
          <w:szCs w:val="22"/>
          <w:spacing w:val="12"/>
        </w:rPr>
        <w:t xml:space="preserve"> </w:t>
      </w:r>
      <w:r>
        <w:rPr>
          <w:rFonts w:ascii="SimSun" w:hAnsi="SimSun" w:eastAsia="SimSun" w:cs="SimSun"/>
          <w:sz w:val="19"/>
          <w:szCs w:val="19"/>
          <w:spacing w:val="11"/>
        </w:rPr>
        <w:t>公司</w:t>
      </w:r>
      <w:r>
        <w:rPr>
          <w:rFonts w:ascii="SimSun" w:hAnsi="SimSun" w:eastAsia="SimSun" w:cs="SimSun"/>
          <w:sz w:val="19"/>
          <w:szCs w:val="19"/>
          <w:spacing w:val="-47"/>
        </w:rPr>
        <w:t xml:space="preserve"> </w:t>
      </w:r>
      <w:r>
        <w:rPr>
          <w:rFonts w:ascii="SimSun" w:hAnsi="SimSun" w:eastAsia="SimSun" w:cs="SimSun"/>
          <w:sz w:val="19"/>
          <w:szCs w:val="19"/>
          <w:spacing w:val="11"/>
        </w:rPr>
        <w:t>。</w:t>
      </w:r>
    </w:p>
    <w:p>
      <w:pPr>
        <w:ind w:left="420"/>
        <w:spacing w:before="17" w:line="220" w:lineRule="auto"/>
        <w:rPr>
          <w:rFonts w:ascii="SimSun" w:hAnsi="SimSun" w:eastAsia="SimSun" w:cs="SimSun"/>
          <w:sz w:val="19"/>
          <w:szCs w:val="19"/>
        </w:rPr>
      </w:pPr>
      <w:r>
        <w:rPr>
          <w:rFonts w:ascii="SimSun" w:hAnsi="SimSun" w:eastAsia="SimSun" w:cs="SimSun"/>
          <w:sz w:val="19"/>
          <w:szCs w:val="19"/>
          <w:spacing w:val="41"/>
        </w:rPr>
        <w:t>因为我们知道时间延迟很重要，所以只要愿意去找，我们就</w:t>
      </w:r>
      <w:r>
        <w:rPr>
          <w:rFonts w:ascii="SimSun" w:hAnsi="SimSun" w:eastAsia="SimSun" w:cs="SimSun"/>
          <w:sz w:val="19"/>
          <w:szCs w:val="19"/>
          <w:spacing w:val="40"/>
        </w:rPr>
        <w:t>能发现</w:t>
      </w:r>
    </w:p>
    <w:p>
      <w:pPr>
        <w:ind w:left="2"/>
        <w:spacing w:before="263" w:line="222" w:lineRule="auto"/>
        <w:rPr>
          <w:rFonts w:ascii="SimSun" w:hAnsi="SimSun" w:eastAsia="SimSun" w:cs="SimSun"/>
          <w:sz w:val="19"/>
          <w:szCs w:val="19"/>
        </w:rPr>
      </w:pPr>
      <w:r>
        <w:rPr>
          <w:rFonts w:ascii="SimSun" w:hAnsi="SimSun" w:eastAsia="SimSun" w:cs="SimSun"/>
          <w:sz w:val="19"/>
          <w:szCs w:val="19"/>
          <w:b/>
          <w:bCs/>
          <w:spacing w:val="8"/>
        </w:rPr>
        <w:t>它们</w:t>
      </w:r>
      <w:r>
        <w:rPr>
          <w:rFonts w:ascii="SimSun" w:hAnsi="SimSun" w:eastAsia="SimSun" w:cs="SimSun"/>
          <w:sz w:val="19"/>
          <w:szCs w:val="19"/>
          <w:spacing w:val="-49"/>
        </w:rPr>
        <w:t xml:space="preserve"> </w:t>
      </w:r>
      <w:r>
        <w:rPr>
          <w:rFonts w:ascii="SimSun" w:hAnsi="SimSun" w:eastAsia="SimSun" w:cs="SimSun"/>
          <w:sz w:val="19"/>
          <w:szCs w:val="19"/>
          <w:b/>
          <w:bCs/>
          <w:spacing w:val="8"/>
        </w:rPr>
        <w:t>。</w:t>
      </w:r>
    </w:p>
    <w:p>
      <w:pPr>
        <w:pStyle w:val="BodyText"/>
        <w:spacing w:line="453" w:lineRule="auto"/>
        <w:rPr/>
      </w:pPr>
      <w:r/>
    </w:p>
    <w:p>
      <w:pPr>
        <w:ind w:left="420" w:right="411" w:firstLine="389"/>
        <w:spacing w:before="62" w:line="291" w:lineRule="auto"/>
        <w:jc w:val="both"/>
        <w:rPr>
          <w:rFonts w:ascii="FangSong" w:hAnsi="FangSong" w:eastAsia="FangSong" w:cs="FangSong"/>
          <w:sz w:val="19"/>
          <w:szCs w:val="19"/>
        </w:rPr>
      </w:pPr>
      <w:r>
        <w:rPr>
          <w:rFonts w:ascii="FangSong" w:hAnsi="FangSong" w:eastAsia="FangSong" w:cs="FangSong"/>
          <w:sz w:val="19"/>
          <w:szCs w:val="19"/>
          <w:spacing w:val="1"/>
        </w:rPr>
        <w:t>从污染物被倾倒到地上，到其渗透、污染地下水之间，存在时间延迟；</w:t>
      </w:r>
      <w:r>
        <w:rPr>
          <w:rFonts w:ascii="FangSong" w:hAnsi="FangSong" w:eastAsia="FangSong" w:cs="FangSong"/>
          <w:sz w:val="19"/>
          <w:szCs w:val="19"/>
          <w:spacing w:val="12"/>
        </w:rPr>
        <w:t xml:space="preserve"> </w:t>
      </w:r>
      <w:r>
        <w:rPr>
          <w:rFonts w:ascii="FangSong" w:hAnsi="FangSong" w:eastAsia="FangSong" w:cs="FangSong"/>
          <w:sz w:val="19"/>
          <w:szCs w:val="19"/>
          <w:spacing w:val="1"/>
        </w:rPr>
        <w:t>从某一个儿童出生，到其长大成人、准备生儿育女之间，存在时间延</w:t>
      </w:r>
      <w:r>
        <w:rPr>
          <w:rFonts w:ascii="FangSong" w:hAnsi="FangSong" w:eastAsia="FangSong" w:cs="FangSong"/>
          <w:sz w:val="19"/>
          <w:szCs w:val="19"/>
        </w:rPr>
        <w:t>迟；从</w:t>
      </w:r>
      <w:r>
        <w:rPr>
          <w:rFonts w:ascii="FangSong" w:hAnsi="FangSong" w:eastAsia="FangSong" w:cs="FangSong"/>
          <w:sz w:val="19"/>
          <w:szCs w:val="19"/>
        </w:rPr>
        <w:t xml:space="preserve"> </w:t>
      </w:r>
      <w:r>
        <w:rPr>
          <w:rFonts w:ascii="FangSong" w:hAnsi="FangSong" w:eastAsia="FangSong" w:cs="FangSong"/>
          <w:sz w:val="19"/>
          <w:szCs w:val="19"/>
          <w:spacing w:val="7"/>
        </w:rPr>
        <w:t>某项新技术首次实验成功，到其被市场接纳、广泛采用之间，存</w:t>
      </w:r>
      <w:r>
        <w:rPr>
          <w:rFonts w:ascii="FangSong" w:hAnsi="FangSong" w:eastAsia="FangSong" w:cs="FangSong"/>
          <w:sz w:val="19"/>
          <w:szCs w:val="19"/>
          <w:spacing w:val="6"/>
        </w:rPr>
        <w:t>在时间延</w:t>
      </w:r>
      <w:r>
        <w:rPr>
          <w:rFonts w:ascii="FangSong" w:hAnsi="FangSong" w:eastAsia="FangSong" w:cs="FangSong"/>
          <w:sz w:val="19"/>
          <w:szCs w:val="19"/>
        </w:rPr>
        <w:t xml:space="preserve"> </w:t>
      </w:r>
      <w:r>
        <w:rPr>
          <w:rFonts w:ascii="FangSong" w:hAnsi="FangSong" w:eastAsia="FangSong" w:cs="FangSong"/>
          <w:sz w:val="19"/>
          <w:szCs w:val="19"/>
          <w:spacing w:val="-2"/>
        </w:rPr>
        <w:t>迟；从产品价格调整，到其供需不平衡之间，也存在时间延迟。</w:t>
      </w:r>
    </w:p>
    <w:p>
      <w:pPr>
        <w:ind w:right="4" w:firstLine="419"/>
        <w:spacing w:before="307" w:line="413" w:lineRule="auto"/>
        <w:rPr>
          <w:rFonts w:ascii="SimSun" w:hAnsi="SimSun" w:eastAsia="SimSun" w:cs="SimSun"/>
          <w:sz w:val="22"/>
          <w:szCs w:val="22"/>
        </w:rPr>
      </w:pPr>
      <w:r>
        <w:rPr>
          <w:rFonts w:ascii="SimSun" w:hAnsi="SimSun" w:eastAsia="SimSun" w:cs="SimSun"/>
          <w:sz w:val="22"/>
          <w:szCs w:val="22"/>
          <w:spacing w:val="-4"/>
        </w:rPr>
        <w:t>在居于主导地位的反馈回路中，若反馈过程中存在时间延迟，将对存量</w:t>
      </w:r>
      <w:r>
        <w:rPr>
          <w:rFonts w:ascii="SimSun" w:hAnsi="SimSun" w:eastAsia="SimSun" w:cs="SimSun"/>
          <w:sz w:val="22"/>
          <w:szCs w:val="22"/>
          <w:spacing w:val="1"/>
        </w:rPr>
        <w:t xml:space="preserve"> </w:t>
      </w:r>
      <w:r>
        <w:rPr>
          <w:rFonts w:ascii="SimSun" w:hAnsi="SimSun" w:eastAsia="SimSun" w:cs="SimSun"/>
          <w:sz w:val="22"/>
          <w:szCs w:val="22"/>
          <w:spacing w:val="-3"/>
        </w:rPr>
        <w:t>变化的速度产生重要影响。如果延迟时间太短，容</w:t>
      </w:r>
      <w:r>
        <w:rPr>
          <w:rFonts w:ascii="SimSun" w:hAnsi="SimSun" w:eastAsia="SimSun" w:cs="SimSun"/>
          <w:sz w:val="22"/>
          <w:szCs w:val="22"/>
          <w:spacing w:val="-4"/>
        </w:rPr>
        <w:t>易导致反应过度，风声鹤</w:t>
      </w:r>
    </w:p>
    <w:p>
      <w:pPr>
        <w:spacing w:line="413" w:lineRule="auto"/>
        <w:sectPr>
          <w:headerReference w:type="default" r:id="rId4"/>
          <w:footerReference w:type="default" r:id="rId440"/>
          <w:pgSz w:w="9600" w:h="13230"/>
          <w:pgMar w:top="400" w:right="1263" w:bottom="502" w:left="1180" w:header="0" w:footer="367" w:gutter="0"/>
        </w:sectPr>
        <w:rPr>
          <w:rFonts w:ascii="SimSun" w:hAnsi="SimSun" w:eastAsia="SimSun" w:cs="SimSun"/>
          <w:sz w:val="22"/>
          <w:szCs w:val="22"/>
        </w:rPr>
      </w:pPr>
    </w:p>
    <w:p>
      <w:pPr>
        <w:pStyle w:val="BodyText"/>
        <w:spacing w:line="289" w:lineRule="auto"/>
        <w:rPr/>
      </w:pPr>
      <w:r/>
    </w:p>
    <w:p>
      <w:pPr>
        <w:pStyle w:val="BodyText"/>
        <w:spacing w:line="289" w:lineRule="auto"/>
        <w:rPr/>
      </w:pPr>
      <w:r/>
    </w:p>
    <w:p>
      <w:pPr>
        <w:pStyle w:val="BodyText"/>
        <w:spacing w:line="290" w:lineRule="auto"/>
        <w:rPr/>
      </w:pPr>
      <w:r/>
    </w:p>
    <w:p>
      <w:pPr>
        <w:ind w:left="439" w:right="94"/>
        <w:spacing w:before="72" w:line="389" w:lineRule="auto"/>
        <w:jc w:val="both"/>
        <w:rPr>
          <w:rFonts w:ascii="SimSun" w:hAnsi="SimSun" w:eastAsia="SimSun" w:cs="SimSun"/>
          <w:sz w:val="22"/>
          <w:szCs w:val="22"/>
        </w:rPr>
      </w:pPr>
      <w:r>
        <w:rPr>
          <w:rFonts w:ascii="SimSun" w:hAnsi="SimSun" w:eastAsia="SimSun" w:cs="SimSun"/>
          <w:sz w:val="22"/>
          <w:szCs w:val="22"/>
          <w:spacing w:val="3"/>
        </w:rPr>
        <w:t>唳，草木皆兵，并因过分敏感而导致振荡被放大；相反，如果延迟时间太</w:t>
      </w:r>
      <w:r>
        <w:rPr>
          <w:rFonts w:ascii="SimSun" w:hAnsi="SimSun" w:eastAsia="SimSun" w:cs="SimSun"/>
          <w:sz w:val="22"/>
          <w:szCs w:val="22"/>
          <w:spacing w:val="12"/>
        </w:rPr>
        <w:t xml:space="preserve"> </w:t>
      </w:r>
      <w:r>
        <w:rPr>
          <w:rFonts w:ascii="SimSun" w:hAnsi="SimSun" w:eastAsia="SimSun" w:cs="SimSun"/>
          <w:sz w:val="22"/>
          <w:szCs w:val="22"/>
          <w:spacing w:val="-3"/>
        </w:rPr>
        <w:t>长，将导致反应迟钝，使振荡得以衰减或突然爆发，这取决</w:t>
      </w:r>
      <w:r>
        <w:rPr>
          <w:rFonts w:ascii="SimSun" w:hAnsi="SimSun" w:eastAsia="SimSun" w:cs="SimSun"/>
          <w:sz w:val="22"/>
          <w:szCs w:val="22"/>
          <w:spacing w:val="-4"/>
        </w:rPr>
        <w:t>于延迟的时间到</w:t>
      </w:r>
      <w:r>
        <w:rPr>
          <w:rFonts w:ascii="SimSun" w:hAnsi="SimSun" w:eastAsia="SimSun" w:cs="SimSun"/>
          <w:sz w:val="22"/>
          <w:szCs w:val="22"/>
        </w:rPr>
        <w:t xml:space="preserve"> </w:t>
      </w:r>
      <w:r>
        <w:rPr>
          <w:rFonts w:ascii="SimSun" w:hAnsi="SimSun" w:eastAsia="SimSun" w:cs="SimSun"/>
          <w:sz w:val="22"/>
          <w:szCs w:val="22"/>
          <w:spacing w:val="-3"/>
        </w:rPr>
        <w:t>底有多长。对于存在某个临界值或危险水平的系统</w:t>
      </w:r>
      <w:r>
        <w:rPr>
          <w:rFonts w:ascii="SimSun" w:hAnsi="SimSun" w:eastAsia="SimSun" w:cs="SimSun"/>
          <w:sz w:val="22"/>
          <w:szCs w:val="22"/>
          <w:spacing w:val="-4"/>
        </w:rPr>
        <w:t>来说，一旦超过了一定限</w:t>
      </w:r>
      <w:r>
        <w:rPr>
          <w:rFonts w:ascii="SimSun" w:hAnsi="SimSun" w:eastAsia="SimSun" w:cs="SimSun"/>
          <w:sz w:val="22"/>
          <w:szCs w:val="22"/>
        </w:rPr>
        <w:t xml:space="preserve"> </w:t>
      </w:r>
      <w:r>
        <w:rPr>
          <w:rFonts w:ascii="SimSun" w:hAnsi="SimSun" w:eastAsia="SimSun" w:cs="SimSun"/>
          <w:sz w:val="22"/>
          <w:szCs w:val="22"/>
          <w:spacing w:val="-3"/>
        </w:rPr>
        <w:t>度，过长的延迟将造成不可逆转的伤害，从而导致</w:t>
      </w:r>
      <w:r>
        <w:rPr>
          <w:rFonts w:ascii="SimSun" w:hAnsi="SimSun" w:eastAsia="SimSun" w:cs="SimSun"/>
          <w:sz w:val="22"/>
          <w:szCs w:val="22"/>
          <w:spacing w:val="-4"/>
        </w:rPr>
        <w:t>矫枉过正并崩溃。</w:t>
      </w:r>
    </w:p>
    <w:p>
      <w:pPr>
        <w:spacing w:line="389" w:lineRule="auto"/>
        <w:sectPr>
          <w:headerReference w:type="default" r:id="rId441"/>
          <w:footerReference w:type="default" r:id="rId442"/>
          <w:pgSz w:w="9600" w:h="13230"/>
          <w:pgMar w:top="1424" w:right="1139" w:bottom="492" w:left="770" w:header="929" w:footer="357" w:gutter="0"/>
          <w:cols w:equalWidth="0" w:num="1">
            <w:col w:w="7691" w:space="0"/>
          </w:cols>
        </w:sectPr>
        <w:rPr>
          <w:rFonts w:ascii="SimSun" w:hAnsi="SimSun" w:eastAsia="SimSun" w:cs="SimSun"/>
          <w:sz w:val="22"/>
          <w:szCs w:val="22"/>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drawing>
          <wp:anchor distT="0" distB="0" distL="0" distR="0" simplePos="0" relativeHeight="252479488" behindDoc="0" locked="0" layoutInCell="1" allowOverlap="1">
            <wp:simplePos x="0" y="0"/>
            <wp:positionH relativeFrom="column">
              <wp:posOffset>0</wp:posOffset>
            </wp:positionH>
            <wp:positionV relativeFrom="paragraph">
              <wp:posOffset>17994</wp:posOffset>
            </wp:positionV>
            <wp:extent cx="1187439" cy="520696"/>
            <wp:effectExtent l="0" t="0" r="0" b="0"/>
            <wp:wrapNone/>
            <wp:docPr id="390" name="IM 390"/>
            <wp:cNvGraphicFramePr/>
            <a:graphic>
              <a:graphicData uri="http://schemas.openxmlformats.org/drawingml/2006/picture">
                <pic:pic>
                  <pic:nvPicPr>
                    <pic:cNvPr id="390" name="IM 390"/>
                    <pic:cNvPicPr/>
                  </pic:nvPicPr>
                  <pic:blipFill>
                    <a:blip r:embed="rId443"/>
                    <a:stretch>
                      <a:fillRect/>
                    </a:stretch>
                  </pic:blipFill>
                  <pic:spPr>
                    <a:xfrm rot="0">
                      <a:off x="0" y="0"/>
                      <a:ext cx="1187439" cy="520696"/>
                    </a:xfrm>
                    <a:prstGeom prst="rect">
                      <a:avLst/>
                    </a:prstGeom>
                  </pic:spPr>
                </pic:pic>
              </a:graphicData>
            </a:graphic>
          </wp:anchor>
        </w:drawing>
      </w:r>
      <w:r/>
    </w:p>
    <w:p>
      <w:pPr>
        <w:pStyle w:val="BodyText"/>
        <w:spacing w:line="242" w:lineRule="auto"/>
        <w:rPr/>
      </w:pPr>
      <w:r/>
    </w:p>
    <w:p>
      <w:pPr>
        <w:pStyle w:val="BodyText"/>
        <w:spacing w:line="242" w:lineRule="auto"/>
        <w:rPr/>
      </w:pPr>
      <w:r/>
    </w:p>
    <w:p>
      <w:pPr>
        <w:pStyle w:val="BodyText"/>
        <w:spacing w:line="242" w:lineRule="auto"/>
        <w:rPr/>
      </w:pPr>
      <w:r/>
    </w:p>
    <w:p>
      <w:pPr>
        <w:ind w:left="40" w:right="170" w:firstLine="399"/>
        <w:spacing w:before="72" w:line="255" w:lineRule="auto"/>
        <w:jc w:val="both"/>
        <w:rPr>
          <w:rFonts w:ascii="SimHei" w:hAnsi="SimHei" w:eastAsia="SimHei" w:cs="SimHei"/>
          <w:sz w:val="22"/>
          <w:szCs w:val="22"/>
        </w:rPr>
      </w:pPr>
      <w:r>
        <w:rPr>
          <w:rFonts w:ascii="SimHei" w:hAnsi="SimHei" w:eastAsia="SimHei" w:cs="SimHei"/>
          <w:sz w:val="22"/>
          <w:szCs w:val="22"/>
          <w:spacing w:val="-8"/>
        </w:rPr>
        <w:t>既然时间延迟无法消除，那么,</w:t>
      </w:r>
      <w:r>
        <w:rPr>
          <w:rFonts w:ascii="SimHei" w:hAnsi="SimHei" w:eastAsia="SimHei" w:cs="SimHei"/>
          <w:sz w:val="22"/>
          <w:szCs w:val="22"/>
        </w:rPr>
        <w:t xml:space="preserve"> </w:t>
      </w:r>
      <w:r>
        <w:rPr>
          <w:rFonts w:ascii="SimHei" w:hAnsi="SimHei" w:eastAsia="SimHei" w:cs="SimHei"/>
          <w:sz w:val="22"/>
          <w:szCs w:val="22"/>
          <w:spacing w:val="-4"/>
        </w:rPr>
        <w:t>放慢系统的增长速度，使得技术和</w:t>
      </w:r>
      <w:r>
        <w:rPr>
          <w:rFonts w:ascii="SimHei" w:hAnsi="SimHei" w:eastAsia="SimHei" w:cs="SimHei"/>
          <w:sz w:val="22"/>
          <w:szCs w:val="22"/>
          <w:spacing w:val="6"/>
        </w:rPr>
        <w:t xml:space="preserve"> </w:t>
      </w:r>
      <w:r>
        <w:rPr>
          <w:rFonts w:ascii="SimHei" w:hAnsi="SimHei" w:eastAsia="SimHei" w:cs="SimHei"/>
          <w:sz w:val="22"/>
          <w:szCs w:val="22"/>
          <w:spacing w:val="-4"/>
        </w:rPr>
        <w:t>价格可以与增长保持一致，将具有</w:t>
      </w:r>
      <w:r>
        <w:rPr>
          <w:rFonts w:ascii="SimHei" w:hAnsi="SimHei" w:eastAsia="SimHei" w:cs="SimHei"/>
          <w:sz w:val="22"/>
          <w:szCs w:val="22"/>
          <w:spacing w:val="1"/>
        </w:rPr>
        <w:t xml:space="preserve"> </w:t>
      </w:r>
      <w:r>
        <w:rPr>
          <w:rFonts w:ascii="SimHei" w:hAnsi="SimHei" w:eastAsia="SimHei" w:cs="SimHei"/>
          <w:sz w:val="22"/>
          <w:szCs w:val="22"/>
          <w:spacing w:val="-9"/>
        </w:rPr>
        <w:t>更大的杠杆作用。</w:t>
      </w:r>
    </w:p>
    <w:p>
      <w:pPr>
        <w:pStyle w:val="BodyText"/>
        <w:spacing w:line="14" w:lineRule="auto"/>
        <w:rPr>
          <w:sz w:val="2"/>
        </w:rPr>
      </w:pPr>
      <w:r>
        <w:rPr>
          <w:sz w:val="2"/>
          <w:szCs w:val="2"/>
        </w:rPr>
        <w:br w:type="column"/>
      </w:r>
    </w:p>
    <w:p>
      <w:pPr>
        <w:ind w:firstLine="450"/>
        <w:spacing w:before="47" w:line="394" w:lineRule="auto"/>
        <w:jc w:val="both"/>
        <w:rPr>
          <w:rFonts w:ascii="SimSun" w:hAnsi="SimSun" w:eastAsia="SimSun" w:cs="SimSun"/>
          <w:sz w:val="22"/>
          <w:szCs w:val="22"/>
        </w:rPr>
      </w:pPr>
      <w:r>
        <w:rPr>
          <w:rFonts w:ascii="SimSun" w:hAnsi="SimSun" w:eastAsia="SimSun" w:cs="SimSun"/>
          <w:sz w:val="22"/>
          <w:szCs w:val="22"/>
          <w:spacing w:val="4"/>
        </w:rPr>
        <w:t>我将时间延迟的长度列为一个高杠杆</w:t>
      </w:r>
      <w:r>
        <w:rPr>
          <w:rFonts w:ascii="SimSun" w:hAnsi="SimSun" w:eastAsia="SimSun" w:cs="SimSun"/>
          <w:sz w:val="22"/>
          <w:szCs w:val="22"/>
          <w:spacing w:val="13"/>
        </w:rPr>
        <w:t xml:space="preserve"> </w:t>
      </w:r>
      <w:r>
        <w:rPr>
          <w:rFonts w:ascii="SimSun" w:hAnsi="SimSun" w:eastAsia="SimSun" w:cs="SimSun"/>
          <w:sz w:val="22"/>
          <w:szCs w:val="22"/>
          <w:spacing w:val="4"/>
        </w:rPr>
        <w:t>点，但事实上，时间延迟通常不是很容易</w:t>
      </w:r>
      <w:r>
        <w:rPr>
          <w:rFonts w:ascii="SimSun" w:hAnsi="SimSun" w:eastAsia="SimSun" w:cs="SimSun"/>
          <w:sz w:val="22"/>
          <w:szCs w:val="22"/>
        </w:rPr>
        <w:t xml:space="preserve"> </w:t>
      </w:r>
      <w:r>
        <w:rPr>
          <w:rFonts w:ascii="SimSun" w:hAnsi="SimSun" w:eastAsia="SimSun" w:cs="SimSun"/>
          <w:sz w:val="22"/>
          <w:szCs w:val="22"/>
          <w:spacing w:val="8"/>
        </w:rPr>
        <w:t>改变的。很多事物的发展有其内在规律，</w:t>
      </w:r>
      <w:r>
        <w:rPr>
          <w:rFonts w:ascii="SimSun" w:hAnsi="SimSun" w:eastAsia="SimSun" w:cs="SimSun"/>
          <w:sz w:val="22"/>
          <w:szCs w:val="22"/>
          <w:spacing w:val="15"/>
        </w:rPr>
        <w:t xml:space="preserve"> </w:t>
      </w:r>
      <w:r>
        <w:rPr>
          <w:rFonts w:ascii="SimSun" w:hAnsi="SimSun" w:eastAsia="SimSun" w:cs="SimSun"/>
          <w:sz w:val="22"/>
          <w:szCs w:val="22"/>
          <w:spacing w:val="5"/>
        </w:rPr>
        <w:t>该花多长时间就得花多少时间。你不可能</w:t>
      </w:r>
      <w:r>
        <w:rPr>
          <w:rFonts w:ascii="SimSun" w:hAnsi="SimSun" w:eastAsia="SimSun" w:cs="SimSun"/>
          <w:sz w:val="22"/>
          <w:szCs w:val="22"/>
        </w:rPr>
        <w:t xml:space="preserve"> </w:t>
      </w:r>
      <w:r>
        <w:rPr>
          <w:rFonts w:ascii="SimSun" w:hAnsi="SimSun" w:eastAsia="SimSun" w:cs="SimSun"/>
          <w:sz w:val="22"/>
          <w:szCs w:val="22"/>
          <w:spacing w:val="3"/>
        </w:rPr>
        <w:t>一夜之间积累起一大笔资本，孩子也不可</w:t>
      </w:r>
      <w:r>
        <w:rPr>
          <w:rFonts w:ascii="SimSun" w:hAnsi="SimSun" w:eastAsia="SimSun" w:cs="SimSun"/>
          <w:sz w:val="22"/>
          <w:szCs w:val="22"/>
          <w:spacing w:val="2"/>
        </w:rPr>
        <w:t xml:space="preserve">  </w:t>
      </w:r>
      <w:r>
        <w:rPr>
          <w:rFonts w:ascii="SimSun" w:hAnsi="SimSun" w:eastAsia="SimSun" w:cs="SimSun"/>
          <w:sz w:val="22"/>
          <w:szCs w:val="22"/>
          <w:spacing w:val="4"/>
        </w:rPr>
        <w:t>能在一夜之间长大，拔苗助长也无法加快</w:t>
      </w:r>
      <w:r>
        <w:rPr>
          <w:rFonts w:ascii="SimSun" w:hAnsi="SimSun" w:eastAsia="SimSun" w:cs="SimSun"/>
          <w:sz w:val="22"/>
          <w:szCs w:val="22"/>
          <w:spacing w:val="14"/>
        </w:rPr>
        <w:t xml:space="preserve"> </w:t>
      </w:r>
      <w:r>
        <w:rPr>
          <w:rFonts w:ascii="SimSun" w:hAnsi="SimSun" w:eastAsia="SimSun" w:cs="SimSun"/>
          <w:sz w:val="22"/>
          <w:szCs w:val="22"/>
          <w:spacing w:val="4"/>
        </w:rPr>
        <w:t>庄稼的生长。但是，减缓变化的速度一般</w:t>
      </w:r>
      <w:r>
        <w:rPr>
          <w:rFonts w:ascii="SimSun" w:hAnsi="SimSun" w:eastAsia="SimSun" w:cs="SimSun"/>
          <w:sz w:val="22"/>
          <w:szCs w:val="22"/>
          <w:spacing w:val="16"/>
        </w:rPr>
        <w:t xml:space="preserve"> </w:t>
      </w:r>
      <w:r>
        <w:rPr>
          <w:rFonts w:ascii="SimSun" w:hAnsi="SimSun" w:eastAsia="SimSun" w:cs="SimSun"/>
          <w:sz w:val="22"/>
          <w:szCs w:val="22"/>
          <w:spacing w:val="3"/>
        </w:rPr>
        <w:t>并不难做到，这样的话，虽然反馈中的延</w:t>
      </w:r>
    </w:p>
    <w:p>
      <w:pPr>
        <w:spacing w:line="394" w:lineRule="auto"/>
        <w:sectPr>
          <w:type w:val="continuous"/>
          <w:pgSz w:w="9600" w:h="13230"/>
          <w:pgMar w:top="1424" w:right="1139" w:bottom="492" w:left="770" w:header="929" w:footer="357" w:gutter="0"/>
          <w:cols w:equalWidth="0" w:num="2">
            <w:col w:w="3470" w:space="100"/>
            <w:col w:w="4121" w:space="0"/>
          </w:cols>
        </w:sectPr>
        <w:rPr>
          <w:rFonts w:ascii="SimSun" w:hAnsi="SimSun" w:eastAsia="SimSun" w:cs="SimSun"/>
          <w:sz w:val="22"/>
          <w:szCs w:val="22"/>
        </w:rPr>
      </w:pPr>
    </w:p>
    <w:p>
      <w:pPr>
        <w:ind w:left="439" w:right="20"/>
        <w:spacing w:before="21" w:line="394" w:lineRule="auto"/>
        <w:rPr>
          <w:rFonts w:ascii="SimSun" w:hAnsi="SimSun" w:eastAsia="SimSun" w:cs="SimSun"/>
          <w:sz w:val="22"/>
          <w:szCs w:val="22"/>
        </w:rPr>
      </w:pPr>
      <w:r>
        <w:rPr>
          <w:rFonts w:ascii="SimSun" w:hAnsi="SimSun" w:eastAsia="SimSun" w:cs="SimSun"/>
          <w:sz w:val="22"/>
          <w:szCs w:val="22"/>
          <w:spacing w:val="-1"/>
        </w:rPr>
        <w:t>迟不可避免，也不至于造成很大的麻烦。这就是在我排列的杠杆点清单中，</w:t>
      </w:r>
      <w:r>
        <w:rPr>
          <w:rFonts w:ascii="SimSun" w:hAnsi="SimSun" w:eastAsia="SimSun" w:cs="SimSun"/>
          <w:sz w:val="22"/>
          <w:szCs w:val="22"/>
          <w:spacing w:val="1"/>
        </w:rPr>
        <w:t xml:space="preserve"> </w:t>
      </w:r>
      <w:r>
        <w:rPr>
          <w:rFonts w:ascii="SimSun" w:hAnsi="SimSun" w:eastAsia="SimSun" w:cs="SimSun"/>
          <w:sz w:val="22"/>
          <w:szCs w:val="22"/>
        </w:rPr>
        <w:t>成长速度位于时间延迟之前的原因。</w:t>
      </w:r>
    </w:p>
    <w:p>
      <w:pPr>
        <w:ind w:left="439" w:right="32" w:firstLine="510"/>
        <w:spacing w:before="1" w:line="397" w:lineRule="auto"/>
        <w:jc w:val="both"/>
        <w:rPr>
          <w:rFonts w:ascii="SimSun" w:hAnsi="SimSun" w:eastAsia="SimSun" w:cs="SimSun"/>
          <w:sz w:val="22"/>
          <w:szCs w:val="22"/>
        </w:rPr>
      </w:pPr>
      <w:r>
        <w:rPr>
          <w:rFonts w:ascii="SimSun" w:hAnsi="SimSun" w:eastAsia="SimSun" w:cs="SimSun"/>
          <w:sz w:val="22"/>
          <w:szCs w:val="22"/>
          <w:spacing w:val="3"/>
        </w:rPr>
        <w:t>同样，这也可以解释为什么在福瑞斯特的世界模型中，放缓经济的增</w:t>
      </w:r>
      <w:r>
        <w:rPr>
          <w:rFonts w:ascii="SimSun" w:hAnsi="SimSun" w:eastAsia="SimSun" w:cs="SimSun"/>
          <w:sz w:val="22"/>
          <w:szCs w:val="22"/>
          <w:spacing w:val="16"/>
        </w:rPr>
        <w:t xml:space="preserve"> </w:t>
      </w:r>
      <w:r>
        <w:rPr>
          <w:rFonts w:ascii="SimSun" w:hAnsi="SimSun" w:eastAsia="SimSun" w:cs="SimSun"/>
          <w:sz w:val="22"/>
          <w:szCs w:val="22"/>
          <w:spacing w:val="4"/>
        </w:rPr>
        <w:t>长速度与加速技术开发或放开市场价格相比</w:t>
      </w:r>
      <w:r>
        <w:rPr>
          <w:rFonts w:ascii="SimSun" w:hAnsi="SimSun" w:eastAsia="SimSun" w:cs="SimSun"/>
          <w:sz w:val="22"/>
          <w:szCs w:val="22"/>
          <w:spacing w:val="3"/>
        </w:rPr>
        <w:t>，是一个更大的杠杆点。它们</w:t>
      </w:r>
      <w:r>
        <w:rPr>
          <w:rFonts w:ascii="SimSun" w:hAnsi="SimSun" w:eastAsia="SimSun" w:cs="SimSun"/>
          <w:sz w:val="22"/>
          <w:szCs w:val="22"/>
        </w:rPr>
        <w:t xml:space="preserve"> </w:t>
      </w:r>
      <w:r>
        <w:rPr>
          <w:rFonts w:ascii="SimSun" w:hAnsi="SimSun" w:eastAsia="SimSun" w:cs="SimSun"/>
          <w:sz w:val="22"/>
          <w:szCs w:val="22"/>
          <w:spacing w:val="7"/>
        </w:rPr>
        <w:t>都是试图加快调整速度的措施，但是，现实世界的实体资本存量(</w:t>
      </w:r>
      <w:r>
        <w:rPr>
          <w:rFonts w:ascii="SimSun" w:hAnsi="SimSun" w:eastAsia="SimSun" w:cs="SimSun"/>
          <w:sz w:val="22"/>
          <w:szCs w:val="22"/>
          <w:spacing w:val="6"/>
        </w:rPr>
        <w:t>例如工</w:t>
      </w:r>
      <w:r>
        <w:rPr>
          <w:rFonts w:ascii="SimSun" w:hAnsi="SimSun" w:eastAsia="SimSun" w:cs="SimSun"/>
          <w:sz w:val="22"/>
          <w:szCs w:val="22"/>
        </w:rPr>
        <w:t xml:space="preserve"> </w:t>
      </w:r>
      <w:r>
        <w:rPr>
          <w:rFonts w:ascii="SimSun" w:hAnsi="SimSun" w:eastAsia="SimSun" w:cs="SimSun"/>
          <w:sz w:val="22"/>
          <w:szCs w:val="22"/>
          <w:spacing w:val="7"/>
        </w:rPr>
        <w:t>厂及设备、应用技术等)变化不会那么快，即使面对新的价格或</w:t>
      </w:r>
      <w:r>
        <w:rPr>
          <w:rFonts w:ascii="SimSun" w:hAnsi="SimSun" w:eastAsia="SimSun" w:cs="SimSun"/>
          <w:sz w:val="22"/>
          <w:szCs w:val="22"/>
          <w:spacing w:val="6"/>
        </w:rPr>
        <w:t>创意也是</w:t>
      </w:r>
      <w:r>
        <w:rPr>
          <w:rFonts w:ascii="SimSun" w:hAnsi="SimSun" w:eastAsia="SimSun" w:cs="SimSun"/>
          <w:sz w:val="22"/>
          <w:szCs w:val="22"/>
        </w:rPr>
        <w:t xml:space="preserve"> </w:t>
      </w:r>
      <w:r>
        <w:rPr>
          <w:rFonts w:ascii="SimSun" w:hAnsi="SimSun" w:eastAsia="SimSun" w:cs="SimSun"/>
          <w:sz w:val="22"/>
          <w:szCs w:val="22"/>
        </w:rPr>
        <w:t>如此——其实，价格和创意本身也不会马上变化，更不要说全球文</w:t>
      </w:r>
      <w:r>
        <w:rPr>
          <w:rFonts w:ascii="SimSun" w:hAnsi="SimSun" w:eastAsia="SimSun" w:cs="SimSun"/>
          <w:sz w:val="22"/>
          <w:szCs w:val="22"/>
          <w:spacing w:val="-1"/>
        </w:rPr>
        <w:t>化。</w:t>
      </w:r>
    </w:p>
    <w:p>
      <w:pPr>
        <w:ind w:left="439" w:firstLine="540"/>
        <w:spacing w:line="303" w:lineRule="auto"/>
        <w:rPr>
          <w:rFonts w:ascii="SimSun" w:hAnsi="SimSun" w:eastAsia="SimSun" w:cs="SimSun"/>
          <w:sz w:val="22"/>
          <w:szCs w:val="22"/>
        </w:rPr>
      </w:pPr>
      <w:r>
        <w:rPr>
          <w:rFonts w:ascii="SimSun" w:hAnsi="SimSun" w:eastAsia="SimSun" w:cs="SimSun"/>
          <w:sz w:val="22"/>
          <w:szCs w:val="22"/>
          <w:spacing w:val="7"/>
        </w:rPr>
        <w:t>当然，如果在系统中存在可变的时间延迟，那么,改变延迟时间就能</w:t>
      </w:r>
      <w:r>
        <w:rPr>
          <w:rFonts w:ascii="SimSun" w:hAnsi="SimSun" w:eastAsia="SimSun" w:cs="SimSun"/>
          <w:sz w:val="22"/>
          <w:szCs w:val="22"/>
        </w:rPr>
        <w:t xml:space="preserve"> </w:t>
      </w:r>
      <w:r>
        <w:rPr>
          <w:rFonts w:ascii="SimSun" w:hAnsi="SimSun" w:eastAsia="SimSun" w:cs="SimSun"/>
          <w:sz w:val="22"/>
          <w:szCs w:val="22"/>
        </w:rPr>
        <w:t>取得显著效果。但是，你必须非常小心，确保自己</w:t>
      </w:r>
      <w:r>
        <w:rPr>
          <w:rFonts w:ascii="SimSun" w:hAnsi="SimSun" w:eastAsia="SimSun" w:cs="SimSun"/>
          <w:sz w:val="22"/>
          <w:szCs w:val="22"/>
          <w:spacing w:val="-1"/>
        </w:rPr>
        <w:t>正在往正确的方向改变。</w:t>
      </w:r>
    </w:p>
    <w:p>
      <w:pPr>
        <w:spacing w:line="303" w:lineRule="auto"/>
        <w:sectPr>
          <w:type w:val="continuous"/>
          <w:pgSz w:w="9600" w:h="13230"/>
          <w:pgMar w:top="1424" w:right="1139" w:bottom="492" w:left="770" w:header="929" w:footer="357" w:gutter="0"/>
          <w:cols w:equalWidth="0" w:num="1">
            <w:col w:w="7691" w:space="0"/>
          </w:cols>
        </w:sectPr>
        <w:rPr>
          <w:rFonts w:ascii="SimSun" w:hAnsi="SimSun" w:eastAsia="SimSun" w:cs="SimSun"/>
          <w:sz w:val="22"/>
          <w:szCs w:val="22"/>
        </w:rPr>
      </w:pPr>
    </w:p>
    <w:p>
      <w:pPr>
        <w:pStyle w:val="BodyText"/>
        <w:spacing w:line="444" w:lineRule="auto"/>
        <w:rPr/>
      </w:pPr>
      <w:r/>
    </w:p>
    <w:p>
      <w:pPr>
        <w:ind w:left="3391"/>
        <w:spacing w:before="46" w:line="222" w:lineRule="auto"/>
        <w:outlineLvl w:val="2"/>
        <w:rPr>
          <w:rFonts w:ascii="SimHei" w:hAnsi="SimHei" w:eastAsia="SimHei" w:cs="SimHei"/>
          <w:sz w:val="14"/>
          <w:szCs w:val="14"/>
        </w:rPr>
      </w:pPr>
      <w:r>
        <w:rPr>
          <w:rFonts w:ascii="SimHei" w:hAnsi="SimHei" w:eastAsia="SimHei" w:cs="SimHei"/>
          <w:sz w:val="14"/>
          <w:szCs w:val="14"/>
          <w:b/>
          <w:bCs/>
          <w:spacing w:val="5"/>
        </w:rPr>
        <w:t>第6章</w:t>
      </w:r>
    </w:p>
    <w:p>
      <w:pPr>
        <w:ind w:left="3141"/>
        <w:spacing w:before="21" w:line="221" w:lineRule="auto"/>
        <w:rPr>
          <w:rFonts w:ascii="SimHei" w:hAnsi="SimHei" w:eastAsia="SimHei" w:cs="SimHei"/>
          <w:sz w:val="14"/>
          <w:szCs w:val="14"/>
        </w:rPr>
      </w:pPr>
      <w:r>
        <w:rPr>
          <w:rFonts w:ascii="SimHei" w:hAnsi="SimHei" w:eastAsia="SimHei" w:cs="SimHei"/>
          <w:sz w:val="14"/>
          <w:szCs w:val="14"/>
          <w:b/>
          <w:bCs/>
          <w:spacing w:val="5"/>
        </w:rPr>
        <w:t>系统之杠杆点</w:t>
      </w:r>
    </w:p>
    <w:p>
      <w:pPr>
        <w:pStyle w:val="BodyText"/>
        <w:spacing w:line="307" w:lineRule="auto"/>
        <w:rPr/>
      </w:pPr>
      <w:r/>
    </w:p>
    <w:p>
      <w:pPr>
        <w:pStyle w:val="BodyText"/>
        <w:spacing w:line="307" w:lineRule="auto"/>
        <w:rPr/>
      </w:pPr>
      <w:r/>
    </w:p>
    <w:p>
      <w:pPr>
        <w:pStyle w:val="BodyText"/>
        <w:spacing w:line="307" w:lineRule="auto"/>
        <w:rPr/>
      </w:pPr>
      <w:r/>
    </w:p>
    <w:p>
      <w:pPr>
        <w:ind w:left="8" w:right="120" w:hanging="9"/>
        <w:spacing w:before="71" w:line="404" w:lineRule="auto"/>
        <w:rPr>
          <w:rFonts w:ascii="SimSun" w:hAnsi="SimSun" w:eastAsia="SimSun" w:cs="SimSun"/>
          <w:sz w:val="22"/>
          <w:szCs w:val="22"/>
        </w:rPr>
      </w:pPr>
      <w:r>
        <w:rPr>
          <w:rFonts w:ascii="SimSun" w:hAnsi="SimSun" w:eastAsia="SimSun" w:cs="SimSun"/>
          <w:sz w:val="22"/>
          <w:szCs w:val="22"/>
          <w:spacing w:val="4"/>
        </w:rPr>
        <w:t>例如，在金融市场上，用力减少信息和资金转移的</w:t>
      </w:r>
      <w:r>
        <w:rPr>
          <w:rFonts w:ascii="SimSun" w:hAnsi="SimSun" w:eastAsia="SimSun" w:cs="SimSun"/>
          <w:sz w:val="22"/>
          <w:szCs w:val="22"/>
          <w:spacing w:val="3"/>
        </w:rPr>
        <w:t>延迟时间，只能加剧金</w:t>
      </w:r>
      <w:r>
        <w:rPr>
          <w:rFonts w:ascii="SimSun" w:hAnsi="SimSun" w:eastAsia="SimSun" w:cs="SimSun"/>
          <w:sz w:val="22"/>
          <w:szCs w:val="22"/>
        </w:rPr>
        <w:t xml:space="preserve"> </w:t>
      </w:r>
      <w:r>
        <w:rPr>
          <w:rFonts w:ascii="SimSun" w:hAnsi="SimSun" w:eastAsia="SimSun" w:cs="SimSun"/>
          <w:sz w:val="22"/>
          <w:szCs w:val="22"/>
          <w:spacing w:val="-2"/>
        </w:rPr>
        <w:t>融风暴的出现。</w:t>
      </w:r>
    </w:p>
    <w:p>
      <w:pPr>
        <w:pStyle w:val="BodyText"/>
        <w:spacing w:line="330" w:lineRule="auto"/>
        <w:rPr/>
      </w:pPr>
      <w:r/>
    </w:p>
    <w:p>
      <w:pPr>
        <w:pStyle w:val="BodyText"/>
        <w:spacing w:line="331" w:lineRule="auto"/>
        <w:rPr/>
      </w:pPr>
      <w:r/>
    </w:p>
    <w:p>
      <w:pPr>
        <w:ind w:left="1013"/>
        <w:spacing w:before="88" w:line="221" w:lineRule="auto"/>
        <w:outlineLvl w:val="3"/>
        <w:rPr>
          <w:rFonts w:ascii="SimHei" w:hAnsi="SimHei" w:eastAsia="SimHei" w:cs="SimHei"/>
          <w:sz w:val="27"/>
          <w:szCs w:val="27"/>
        </w:rPr>
      </w:pPr>
      <w:r>
        <w:rPr>
          <w:rFonts w:ascii="SimSun" w:hAnsi="SimSun" w:eastAsia="SimSun" w:cs="SimSun"/>
          <w:sz w:val="27"/>
          <w:szCs w:val="27"/>
          <w:b/>
          <w:bCs/>
        </w:rPr>
        <w:t>8.</w:t>
      </w:r>
      <w:r>
        <w:rPr>
          <w:rFonts w:ascii="SimHei" w:hAnsi="SimHei" w:eastAsia="SimHei" w:cs="SimHei"/>
          <w:sz w:val="27"/>
          <w:szCs w:val="27"/>
          <w:b/>
          <w:bCs/>
        </w:rPr>
        <w:t>调节回路：试图修正外界影响的反馈力量</w:t>
      </w:r>
    </w:p>
    <w:p>
      <w:pPr>
        <w:pStyle w:val="BodyText"/>
        <w:spacing w:line="386" w:lineRule="auto"/>
        <w:rPr/>
      </w:pPr>
      <w:r/>
    </w:p>
    <w:p>
      <w:pPr>
        <w:ind w:left="39" w:right="97" w:firstLine="440"/>
        <w:spacing w:before="72" w:line="407" w:lineRule="auto"/>
        <w:rPr>
          <w:rFonts w:ascii="SimSun" w:hAnsi="SimSun" w:eastAsia="SimSun" w:cs="SimSun"/>
          <w:sz w:val="22"/>
          <w:szCs w:val="22"/>
        </w:rPr>
      </w:pPr>
      <w:r>
        <w:rPr>
          <w:rFonts w:ascii="SimSun" w:hAnsi="SimSun" w:eastAsia="SimSun" w:cs="SimSun"/>
          <w:sz w:val="22"/>
          <w:szCs w:val="22"/>
          <w:spacing w:val="3"/>
        </w:rPr>
        <w:t>现在，我们开始把关注的焦点从系统的实体部分转移到信息和控制部</w:t>
      </w:r>
      <w:r>
        <w:rPr>
          <w:rFonts w:ascii="SimSun" w:hAnsi="SimSun" w:eastAsia="SimSun" w:cs="SimSun"/>
          <w:sz w:val="22"/>
          <w:szCs w:val="22"/>
          <w:spacing w:val="11"/>
        </w:rPr>
        <w:t xml:space="preserve"> </w:t>
      </w:r>
      <w:r>
        <w:rPr>
          <w:rFonts w:ascii="SimSun" w:hAnsi="SimSun" w:eastAsia="SimSun" w:cs="SimSun"/>
          <w:sz w:val="22"/>
          <w:szCs w:val="22"/>
        </w:rPr>
        <w:t>分，在这些地方存在更多的杠杆点。</w:t>
      </w:r>
    </w:p>
    <w:p>
      <w:pPr>
        <w:ind w:left="39" w:firstLine="460"/>
        <w:spacing w:before="3" w:line="403" w:lineRule="auto"/>
        <w:jc w:val="both"/>
        <w:rPr>
          <w:rFonts w:ascii="SimSun" w:hAnsi="SimSun" w:eastAsia="SimSun" w:cs="SimSun"/>
          <w:sz w:val="22"/>
          <w:szCs w:val="22"/>
        </w:rPr>
      </w:pPr>
      <w:r>
        <w:rPr>
          <w:rFonts w:ascii="SimSun" w:hAnsi="SimSun" w:eastAsia="SimSun" w:cs="SimSun"/>
          <w:sz w:val="22"/>
          <w:szCs w:val="22"/>
          <w:spacing w:val="3"/>
        </w:rPr>
        <w:t>调节回路在系统中是普遍存在的。大自然具有极强的平衡和自我进化</w:t>
      </w:r>
      <w:r>
        <w:rPr>
          <w:rFonts w:ascii="SimSun" w:hAnsi="SimSun" w:eastAsia="SimSun" w:cs="SimSun"/>
          <w:sz w:val="22"/>
          <w:szCs w:val="22"/>
          <w:spacing w:val="8"/>
        </w:rPr>
        <w:t xml:space="preserve"> </w:t>
      </w:r>
      <w:r>
        <w:rPr>
          <w:rFonts w:ascii="SimSun" w:hAnsi="SimSun" w:eastAsia="SimSun" w:cs="SimSun"/>
          <w:sz w:val="22"/>
          <w:szCs w:val="22"/>
          <w:spacing w:val="6"/>
        </w:rPr>
        <w:t>能力，人体也能精妙地调控自身，把一些重要的存量维持在安全边界内。</w:t>
      </w:r>
      <w:r>
        <w:rPr>
          <w:rFonts w:ascii="SimSun" w:hAnsi="SimSun" w:eastAsia="SimSun" w:cs="SimSun"/>
          <w:sz w:val="22"/>
          <w:szCs w:val="22"/>
          <w:spacing w:val="7"/>
        </w:rPr>
        <w:t xml:space="preserve"> </w:t>
      </w:r>
      <w:r>
        <w:rPr>
          <w:rFonts w:ascii="SimSun" w:hAnsi="SimSun" w:eastAsia="SimSun" w:cs="SimSun"/>
          <w:sz w:val="22"/>
          <w:szCs w:val="22"/>
          <w:spacing w:val="6"/>
        </w:rPr>
        <w:t>上文所述的温度调节器系统就是一个典型的案例。它的目标是将存</w:t>
      </w:r>
      <w:r>
        <w:rPr>
          <w:rFonts w:ascii="SimSun" w:hAnsi="SimSun" w:eastAsia="SimSun" w:cs="SimSun"/>
          <w:sz w:val="22"/>
          <w:szCs w:val="22"/>
          <w:spacing w:val="5"/>
        </w:rPr>
        <w:t>量(室</w:t>
      </w:r>
      <w:r>
        <w:rPr>
          <w:rFonts w:ascii="SimSun" w:hAnsi="SimSun" w:eastAsia="SimSun" w:cs="SimSun"/>
          <w:sz w:val="22"/>
          <w:szCs w:val="22"/>
        </w:rPr>
        <w:t xml:space="preserve">  </w:t>
      </w:r>
      <w:r>
        <w:rPr>
          <w:rFonts w:ascii="SimSun" w:hAnsi="SimSun" w:eastAsia="SimSun" w:cs="SimSun"/>
          <w:sz w:val="22"/>
          <w:szCs w:val="22"/>
          <w:spacing w:val="3"/>
        </w:rPr>
        <w:t>内温度)维持在期望的水平上。任何一个调节回路都有如下三项要素： 一</w:t>
      </w:r>
      <w:r>
        <w:rPr>
          <w:rFonts w:ascii="SimSun" w:hAnsi="SimSun" w:eastAsia="SimSun" w:cs="SimSun"/>
          <w:sz w:val="22"/>
          <w:szCs w:val="22"/>
          <w:spacing w:val="1"/>
        </w:rPr>
        <w:t xml:space="preserve">  </w:t>
      </w:r>
      <w:r>
        <w:rPr>
          <w:rFonts w:ascii="SimSun" w:hAnsi="SimSun" w:eastAsia="SimSun" w:cs="SimSun"/>
          <w:sz w:val="22"/>
          <w:szCs w:val="22"/>
          <w:spacing w:val="4"/>
        </w:rPr>
        <w:t>个预定的目标(如设定的室温)、 一套检测达到或</w:t>
      </w:r>
      <w:r>
        <w:rPr>
          <w:rFonts w:ascii="SimSun" w:hAnsi="SimSun" w:eastAsia="SimSun" w:cs="SimSun"/>
          <w:sz w:val="22"/>
          <w:szCs w:val="22"/>
          <w:spacing w:val="3"/>
        </w:rPr>
        <w:t>偏离目标的监测设备(如</w:t>
      </w:r>
      <w:r>
        <w:rPr>
          <w:rFonts w:ascii="SimSun" w:hAnsi="SimSun" w:eastAsia="SimSun" w:cs="SimSun"/>
          <w:sz w:val="22"/>
          <w:szCs w:val="22"/>
        </w:rPr>
        <w:t xml:space="preserve"> </w:t>
      </w:r>
      <w:r>
        <w:rPr>
          <w:rFonts w:ascii="SimSun" w:hAnsi="SimSun" w:eastAsia="SimSun" w:cs="SimSun"/>
          <w:sz w:val="22"/>
          <w:szCs w:val="22"/>
          <w:spacing w:val="16"/>
        </w:rPr>
        <w:t>温度计),以及一个反应机制(如加热器、空调器、风扇、水泵、水管、</w:t>
      </w:r>
      <w:r>
        <w:rPr>
          <w:rFonts w:ascii="SimSun" w:hAnsi="SimSun" w:eastAsia="SimSun" w:cs="SimSun"/>
          <w:sz w:val="22"/>
          <w:szCs w:val="22"/>
          <w:spacing w:val="17"/>
        </w:rPr>
        <w:t xml:space="preserve"> </w:t>
      </w:r>
      <w:r>
        <w:rPr>
          <w:rFonts w:ascii="SimSun" w:hAnsi="SimSun" w:eastAsia="SimSun" w:cs="SimSun"/>
          <w:sz w:val="22"/>
          <w:szCs w:val="22"/>
          <w:spacing w:val="-2"/>
        </w:rPr>
        <w:t>燃料等)。</w:t>
      </w:r>
    </w:p>
    <w:p>
      <w:pPr>
        <w:ind w:left="39" w:right="43" w:firstLine="500"/>
        <w:spacing w:before="15" w:line="401" w:lineRule="auto"/>
        <w:jc w:val="both"/>
        <w:rPr>
          <w:rFonts w:ascii="SimSun" w:hAnsi="SimSun" w:eastAsia="SimSun" w:cs="SimSun"/>
          <w:sz w:val="22"/>
          <w:szCs w:val="22"/>
        </w:rPr>
      </w:pPr>
      <w:r>
        <w:rPr>
          <w:rFonts w:ascii="SimSun" w:hAnsi="SimSun" w:eastAsia="SimSun" w:cs="SimSun"/>
          <w:sz w:val="22"/>
          <w:szCs w:val="22"/>
          <w:spacing w:val="3"/>
        </w:rPr>
        <w:t>一个复杂的系统内部通常都有不计其数的调节回路，因此具有较强的</w:t>
      </w:r>
      <w:r>
        <w:rPr>
          <w:rFonts w:ascii="SimSun" w:hAnsi="SimSun" w:eastAsia="SimSun" w:cs="SimSun"/>
          <w:sz w:val="22"/>
          <w:szCs w:val="22"/>
          <w:spacing w:val="5"/>
        </w:rPr>
        <w:t xml:space="preserve"> </w:t>
      </w:r>
      <w:r>
        <w:rPr>
          <w:rFonts w:ascii="SimHei" w:hAnsi="SimHei" w:eastAsia="SimHei" w:cs="SimHei"/>
          <w:sz w:val="22"/>
          <w:szCs w:val="22"/>
          <w:spacing w:val="3"/>
        </w:rPr>
        <w:t>自我纠正能力，可以适应不同的状况和影响。</w:t>
      </w:r>
      <w:r>
        <w:rPr>
          <w:rFonts w:ascii="SimSun" w:hAnsi="SimSun" w:eastAsia="SimSun" w:cs="SimSun"/>
          <w:sz w:val="22"/>
          <w:szCs w:val="22"/>
          <w:spacing w:val="3"/>
        </w:rPr>
        <w:t>在某一段时间里，其中一些</w:t>
      </w:r>
      <w:r>
        <w:rPr>
          <w:rFonts w:ascii="SimSun" w:hAnsi="SimSun" w:eastAsia="SimSun" w:cs="SimSun"/>
          <w:sz w:val="22"/>
          <w:szCs w:val="22"/>
          <w:spacing w:val="4"/>
        </w:rPr>
        <w:t xml:space="preserve"> </w:t>
      </w:r>
      <w:r>
        <w:rPr>
          <w:rFonts w:ascii="SimSun" w:hAnsi="SimSun" w:eastAsia="SimSun" w:cs="SimSun"/>
          <w:sz w:val="22"/>
          <w:szCs w:val="22"/>
          <w:spacing w:val="3"/>
        </w:rPr>
        <w:t>调节回路可能是不起作用的，例如核电厂的应急冷却系统，或者人体通过</w:t>
      </w:r>
      <w:r>
        <w:rPr>
          <w:rFonts w:ascii="SimSun" w:hAnsi="SimSun" w:eastAsia="SimSun" w:cs="SimSun"/>
          <w:sz w:val="22"/>
          <w:szCs w:val="22"/>
          <w:spacing w:val="1"/>
        </w:rPr>
        <w:t xml:space="preserve"> </w:t>
      </w:r>
      <w:r>
        <w:rPr>
          <w:rFonts w:ascii="SimSun" w:hAnsi="SimSun" w:eastAsia="SimSun" w:cs="SimSun"/>
          <w:sz w:val="22"/>
          <w:szCs w:val="22"/>
          <w:spacing w:val="3"/>
        </w:rPr>
        <w:t>流汗、打寒战来维持体温的机制等，但这些回路的存在对于系统的长期价</w:t>
      </w:r>
      <w:r>
        <w:rPr>
          <w:rFonts w:ascii="SimSun" w:hAnsi="SimSun" w:eastAsia="SimSun" w:cs="SimSun"/>
          <w:sz w:val="22"/>
          <w:szCs w:val="22"/>
          <w:spacing w:val="2"/>
        </w:rPr>
        <w:t xml:space="preserve"> </w:t>
      </w:r>
      <w:r>
        <w:rPr>
          <w:rFonts w:ascii="SimSun" w:hAnsi="SimSun" w:eastAsia="SimSun" w:cs="SimSun"/>
          <w:sz w:val="22"/>
          <w:szCs w:val="22"/>
          <w:spacing w:val="-1"/>
        </w:rPr>
        <w:t>值而言是至关重要的。</w:t>
      </w:r>
    </w:p>
    <w:p>
      <w:pPr>
        <w:ind w:right="13"/>
        <w:spacing w:line="218" w:lineRule="auto"/>
        <w:jc w:val="right"/>
        <w:rPr>
          <w:rFonts w:ascii="SimSun" w:hAnsi="SimSun" w:eastAsia="SimSun" w:cs="SimSun"/>
          <w:sz w:val="22"/>
          <w:szCs w:val="22"/>
        </w:rPr>
      </w:pPr>
      <w:r>
        <w:rPr>
          <w:rFonts w:ascii="SimSun" w:hAnsi="SimSun" w:eastAsia="SimSun" w:cs="SimSun"/>
          <w:sz w:val="22"/>
          <w:szCs w:val="22"/>
          <w:spacing w:val="11"/>
        </w:rPr>
        <w:t>我们常犯的一个大错误是试图扔掉这些“应急”反应机制，因为它</w:t>
      </w:r>
    </w:p>
    <w:p>
      <w:pPr>
        <w:spacing w:line="218" w:lineRule="auto"/>
        <w:sectPr>
          <w:headerReference w:type="default" r:id="rId4"/>
          <w:footerReference w:type="default" r:id="rId444"/>
          <w:pgSz w:w="9600" w:h="13230"/>
          <w:pgMar w:top="400" w:right="1149" w:bottom="617" w:left="1170" w:header="0" w:footer="491" w:gutter="0"/>
        </w:sectPr>
        <w:rPr>
          <w:rFonts w:ascii="SimSun" w:hAnsi="SimSun" w:eastAsia="SimSun" w:cs="SimSun"/>
          <w:sz w:val="22"/>
          <w:szCs w:val="22"/>
        </w:rPr>
      </w:pPr>
    </w:p>
    <w:p>
      <w:pPr>
        <w:pStyle w:val="BodyText"/>
        <w:spacing w:line="458" w:lineRule="auto"/>
        <w:rPr/>
      </w:pPr>
      <w:r/>
    </w:p>
    <w:p>
      <w:pPr>
        <w:ind w:left="3395"/>
        <w:spacing w:before="40" w:line="184"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6"/>
          <w:w w:val="99"/>
        </w:rPr>
        <w:t>THINIKING</w:t>
      </w:r>
    </w:p>
    <w:p>
      <w:pPr>
        <w:pStyle w:val="BodyText"/>
        <w:ind w:left="3265"/>
        <w:spacing w:line="198" w:lineRule="auto"/>
        <w:rPr>
          <w:sz w:val="14"/>
          <w:szCs w:val="14"/>
        </w:rPr>
      </w:pPr>
      <w:r>
        <w:rPr>
          <w:sz w:val="14"/>
          <w:szCs w:val="14"/>
          <w:b/>
          <w:bCs/>
          <w:spacing w:val="-2"/>
        </w:rPr>
        <w:t>IN</w:t>
      </w:r>
      <w:r>
        <w:rPr>
          <w:sz w:val="14"/>
          <w:szCs w:val="14"/>
          <w:b/>
          <w:bCs/>
          <w:spacing w:val="6"/>
        </w:rPr>
        <w:t xml:space="preserve">   </w:t>
      </w:r>
      <w:r>
        <w:rPr>
          <w:sz w:val="14"/>
          <w:szCs w:val="14"/>
          <w:b/>
          <w:bCs/>
          <w:spacing w:val="-2"/>
        </w:rPr>
        <w:t>SYSTEMS</w:t>
      </w:r>
    </w:p>
    <w:p>
      <w:pPr>
        <w:ind w:left="3437"/>
        <w:spacing w:before="14" w:line="221" w:lineRule="auto"/>
        <w:rPr>
          <w:rFonts w:ascii="SimHei" w:hAnsi="SimHei" w:eastAsia="SimHei" w:cs="SimHei"/>
          <w:sz w:val="14"/>
          <w:szCs w:val="14"/>
        </w:rPr>
      </w:pPr>
      <w:r>
        <w:rPr>
          <w:rFonts w:ascii="SimHei" w:hAnsi="SimHei" w:eastAsia="SimHei" w:cs="SimHei"/>
          <w:sz w:val="14"/>
          <w:szCs w:val="14"/>
          <w:b/>
          <w:bCs/>
          <w:spacing w:val="4"/>
        </w:rPr>
        <w:t>系统之美</w:t>
      </w:r>
    </w:p>
    <w:p>
      <w:pPr>
        <w:pStyle w:val="BodyText"/>
        <w:spacing w:line="295" w:lineRule="auto"/>
        <w:rPr/>
      </w:pPr>
      <w:r/>
    </w:p>
    <w:p>
      <w:pPr>
        <w:pStyle w:val="BodyText"/>
        <w:spacing w:line="295" w:lineRule="auto"/>
        <w:rPr/>
      </w:pPr>
      <w:r/>
    </w:p>
    <w:p>
      <w:pPr>
        <w:pStyle w:val="BodyText"/>
        <w:spacing w:line="295" w:lineRule="auto"/>
        <w:rPr/>
      </w:pPr>
      <w:r/>
    </w:p>
    <w:p>
      <w:pPr>
        <w:ind w:left="105" w:right="20"/>
        <w:spacing w:before="69" w:line="405" w:lineRule="auto"/>
        <w:rPr>
          <w:rFonts w:ascii="SimSun" w:hAnsi="SimSun" w:eastAsia="SimSun" w:cs="SimSun"/>
          <w:sz w:val="21"/>
          <w:szCs w:val="21"/>
        </w:rPr>
      </w:pPr>
      <w:r>
        <w:rPr>
          <w:rFonts w:ascii="SimSun" w:hAnsi="SimSun" w:eastAsia="SimSun" w:cs="SimSun"/>
          <w:sz w:val="21"/>
          <w:szCs w:val="21"/>
          <w:spacing w:val="14"/>
        </w:rPr>
        <w:t>们不是经常使用，而且看起来成本不菲。短期来</w:t>
      </w:r>
      <w:r>
        <w:rPr>
          <w:rFonts w:ascii="SimSun" w:hAnsi="SimSun" w:eastAsia="SimSun" w:cs="SimSun"/>
          <w:sz w:val="21"/>
          <w:szCs w:val="21"/>
          <w:spacing w:val="13"/>
        </w:rPr>
        <w:t>看，这样做似乎没有什么</w:t>
      </w:r>
      <w:r>
        <w:rPr>
          <w:rFonts w:ascii="SimSun" w:hAnsi="SimSun" w:eastAsia="SimSun" w:cs="SimSun"/>
          <w:sz w:val="21"/>
          <w:szCs w:val="21"/>
        </w:rPr>
        <w:t xml:space="preserve"> </w:t>
      </w:r>
      <w:r>
        <w:rPr>
          <w:rFonts w:ascii="SimSun" w:hAnsi="SimSun" w:eastAsia="SimSun" w:cs="SimSun"/>
          <w:sz w:val="21"/>
          <w:szCs w:val="21"/>
          <w:spacing w:val="13"/>
        </w:rPr>
        <w:t>影响；但从长期来看，这样做会大大降低系统对不同状况的适应力。在这</w:t>
      </w:r>
      <w:r>
        <w:rPr>
          <w:rFonts w:ascii="SimSun" w:hAnsi="SimSun" w:eastAsia="SimSun" w:cs="SimSun"/>
          <w:sz w:val="21"/>
          <w:szCs w:val="21"/>
          <w:spacing w:val="1"/>
        </w:rPr>
        <w:t xml:space="preserve"> </w:t>
      </w:r>
      <w:r>
        <w:rPr>
          <w:rFonts w:ascii="SimSun" w:hAnsi="SimSun" w:eastAsia="SimSun" w:cs="SimSun"/>
          <w:sz w:val="21"/>
          <w:szCs w:val="21"/>
          <w:spacing w:val="13"/>
        </w:rPr>
        <w:t>方面，最令人心痛的一个例子就是，我们人类对濒危物种栖息地的侵略；</w:t>
      </w:r>
      <w:r>
        <w:rPr>
          <w:rFonts w:ascii="SimSun" w:hAnsi="SimSun" w:eastAsia="SimSun" w:cs="SimSun"/>
          <w:sz w:val="21"/>
          <w:szCs w:val="21"/>
          <w:spacing w:val="7"/>
        </w:rPr>
        <w:t xml:space="preserve"> </w:t>
      </w:r>
      <w:r>
        <w:rPr>
          <w:rFonts w:ascii="SimSun" w:hAnsi="SimSun" w:eastAsia="SimSun" w:cs="SimSun"/>
          <w:sz w:val="21"/>
          <w:szCs w:val="21"/>
          <w:spacing w:val="2"/>
        </w:rPr>
        <w:t>另一个例子是，我们很多人将更多时间用于工作、赚钱，而忽视了个人休息、</w:t>
      </w:r>
      <w:r>
        <w:rPr>
          <w:rFonts w:ascii="SimSun" w:hAnsi="SimSun" w:eastAsia="SimSun" w:cs="SimSun"/>
          <w:sz w:val="21"/>
          <w:szCs w:val="21"/>
          <w:spacing w:val="6"/>
        </w:rPr>
        <w:t xml:space="preserve"> </w:t>
      </w:r>
      <w:r>
        <w:rPr>
          <w:rFonts w:ascii="SimSun" w:hAnsi="SimSun" w:eastAsia="SimSun" w:cs="SimSun"/>
          <w:sz w:val="21"/>
          <w:szCs w:val="21"/>
          <w:spacing w:val="8"/>
        </w:rPr>
        <w:t>娱乐、社交和思考的时间。</w:t>
      </w:r>
    </w:p>
    <w:p>
      <w:pPr>
        <w:ind w:left="105" w:right="88" w:firstLine="450"/>
        <w:spacing w:before="52" w:line="406" w:lineRule="auto"/>
        <w:jc w:val="both"/>
        <w:rPr>
          <w:rFonts w:ascii="SimSun" w:hAnsi="SimSun" w:eastAsia="SimSun" w:cs="SimSun"/>
          <w:sz w:val="21"/>
          <w:szCs w:val="21"/>
        </w:rPr>
      </w:pPr>
      <w:r>
        <w:rPr>
          <w:rFonts w:ascii="SimSun" w:hAnsi="SimSun" w:eastAsia="SimSun" w:cs="SimSun"/>
          <w:sz w:val="21"/>
          <w:szCs w:val="21"/>
          <w:spacing w:val="13"/>
        </w:rPr>
        <w:t>调节回路具有将相关联的存量保持在预定目标值附近的能力</w:t>
      </w:r>
      <w:r>
        <w:rPr>
          <w:rFonts w:ascii="SimHei" w:hAnsi="SimHei" w:eastAsia="SimHei" w:cs="SimHei"/>
          <w:sz w:val="21"/>
          <w:szCs w:val="21"/>
          <w:spacing w:val="13"/>
        </w:rPr>
        <w:t>。</w:t>
      </w:r>
      <w:r>
        <w:rPr>
          <w:rFonts w:ascii="SimSun" w:hAnsi="SimSun" w:eastAsia="SimSun" w:cs="SimSun"/>
          <w:sz w:val="21"/>
          <w:szCs w:val="21"/>
          <w:spacing w:val="13"/>
        </w:rPr>
        <w:t>这主要</w:t>
      </w:r>
      <w:r>
        <w:rPr>
          <w:rFonts w:ascii="SimSun" w:hAnsi="SimSun" w:eastAsia="SimSun" w:cs="SimSun"/>
          <w:sz w:val="21"/>
          <w:szCs w:val="21"/>
        </w:rPr>
        <w:t xml:space="preserve"> </w:t>
      </w:r>
      <w:r>
        <w:rPr>
          <w:rFonts w:ascii="SimSun" w:hAnsi="SimSun" w:eastAsia="SimSun" w:cs="SimSun"/>
          <w:sz w:val="21"/>
          <w:szCs w:val="21"/>
          <w:spacing w:val="13"/>
        </w:rPr>
        <w:t>取决于该回路上所有参数和连接的组合状况，它们决定了调节回路监测的</w:t>
      </w:r>
      <w:r>
        <w:rPr>
          <w:rFonts w:ascii="SimSun" w:hAnsi="SimSun" w:eastAsia="SimSun" w:cs="SimSun"/>
          <w:sz w:val="21"/>
          <w:szCs w:val="21"/>
          <w:spacing w:val="9"/>
        </w:rPr>
        <w:t xml:space="preserve"> </w:t>
      </w:r>
      <w:r>
        <w:rPr>
          <w:rFonts w:ascii="SimSun" w:hAnsi="SimSun" w:eastAsia="SimSun" w:cs="SimSun"/>
          <w:sz w:val="21"/>
          <w:szCs w:val="21"/>
          <w:spacing w:val="13"/>
        </w:rPr>
        <w:t>准确性与速度、反应的灵敏度和力度、校正流量的直接性以及规模。有时</w:t>
      </w:r>
      <w:r>
        <w:rPr>
          <w:rFonts w:ascii="SimSun" w:hAnsi="SimSun" w:eastAsia="SimSun" w:cs="SimSun"/>
          <w:sz w:val="21"/>
          <w:szCs w:val="21"/>
          <w:spacing w:val="5"/>
        </w:rPr>
        <w:t xml:space="preserve"> </w:t>
      </w:r>
      <w:r>
        <w:rPr>
          <w:rFonts w:ascii="SimSun" w:hAnsi="SimSun" w:eastAsia="SimSun" w:cs="SimSun"/>
          <w:sz w:val="21"/>
          <w:szCs w:val="21"/>
          <w:spacing w:val="8"/>
        </w:rPr>
        <w:t>候，这些地方就存在着杠杆点。</w:t>
      </w:r>
    </w:p>
    <w:p>
      <w:pPr>
        <w:ind w:right="73" w:firstLine="555"/>
        <w:spacing w:before="31" w:line="414" w:lineRule="auto"/>
        <w:jc w:val="both"/>
        <w:rPr>
          <w:rFonts w:ascii="SimSun" w:hAnsi="SimSun" w:eastAsia="SimSun" w:cs="SimSun"/>
          <w:sz w:val="21"/>
          <w:szCs w:val="21"/>
        </w:rPr>
      </w:pPr>
      <w:r>
        <w:rPr>
          <w:rFonts w:ascii="SimSun" w:hAnsi="SimSun" w:eastAsia="SimSun" w:cs="SimSun"/>
          <w:sz w:val="21"/>
          <w:szCs w:val="21"/>
          <w:spacing w:val="14"/>
        </w:rPr>
        <w:t>正如很多经济学家相信，市场是一种调节型的</w:t>
      </w:r>
      <w:r>
        <w:rPr>
          <w:rFonts w:ascii="SimSun" w:hAnsi="SimSun" w:eastAsia="SimSun" w:cs="SimSun"/>
          <w:sz w:val="21"/>
          <w:szCs w:val="21"/>
          <w:spacing w:val="13"/>
        </w:rPr>
        <w:t>反馈系统。它们的确具</w:t>
      </w:r>
      <w:r>
        <w:rPr>
          <w:rFonts w:ascii="SimSun" w:hAnsi="SimSun" w:eastAsia="SimSun" w:cs="SimSun"/>
          <w:sz w:val="21"/>
          <w:szCs w:val="21"/>
        </w:rPr>
        <w:t xml:space="preserve"> </w:t>
      </w:r>
      <w:r>
        <w:rPr>
          <w:rFonts w:ascii="SimSun" w:hAnsi="SimSun" w:eastAsia="SimSun" w:cs="SimSun"/>
          <w:sz w:val="21"/>
          <w:szCs w:val="21"/>
          <w:spacing w:val="16"/>
        </w:rPr>
        <w:t>有神奇的自我调节能力，例如价格会随供求状况而波动，并对供求状况进</w:t>
      </w:r>
      <w:r>
        <w:rPr>
          <w:rFonts w:ascii="SimSun" w:hAnsi="SimSun" w:eastAsia="SimSun" w:cs="SimSun"/>
          <w:sz w:val="21"/>
          <w:szCs w:val="21"/>
          <w:spacing w:val="10"/>
        </w:rPr>
        <w:t xml:space="preserve"> </w:t>
      </w:r>
      <w:r>
        <w:rPr>
          <w:rFonts w:ascii="SimSun" w:hAnsi="SimSun" w:eastAsia="SimSun" w:cs="SimSun"/>
          <w:sz w:val="21"/>
          <w:szCs w:val="21"/>
          <w:spacing w:val="16"/>
        </w:rPr>
        <w:t>行调节，使其保持相对的平衡。对于生产商和消费者来说，价格是市场的</w:t>
      </w:r>
      <w:r>
        <w:rPr>
          <w:rFonts w:ascii="SimSun" w:hAnsi="SimSun" w:eastAsia="SimSun" w:cs="SimSun"/>
          <w:sz w:val="21"/>
          <w:szCs w:val="21"/>
          <w:spacing w:val="18"/>
        </w:rPr>
        <w:t xml:space="preserve"> </w:t>
      </w:r>
      <w:r>
        <w:rPr>
          <w:rFonts w:ascii="SimSun" w:hAnsi="SimSun" w:eastAsia="SimSun" w:cs="SimSun"/>
          <w:sz w:val="21"/>
          <w:szCs w:val="21"/>
          <w:spacing w:val="13"/>
        </w:rPr>
        <w:t>“晴雨表”,是核心的信息枢纽。价格机制越清晰、透明</w:t>
      </w:r>
      <w:r>
        <w:rPr>
          <w:rFonts w:ascii="SimSun" w:hAnsi="SimSun" w:eastAsia="SimSun" w:cs="SimSun"/>
          <w:sz w:val="21"/>
          <w:szCs w:val="21"/>
          <w:spacing w:val="12"/>
        </w:rPr>
        <w:t>、及时和准确，市</w:t>
      </w:r>
      <w:r>
        <w:rPr>
          <w:rFonts w:ascii="SimSun" w:hAnsi="SimSun" w:eastAsia="SimSun" w:cs="SimSun"/>
          <w:sz w:val="21"/>
          <w:szCs w:val="21"/>
        </w:rPr>
        <w:t xml:space="preserve"> </w:t>
      </w:r>
      <w:r>
        <w:rPr>
          <w:rFonts w:ascii="SimSun" w:hAnsi="SimSun" w:eastAsia="SimSun" w:cs="SimSun"/>
          <w:sz w:val="21"/>
          <w:szCs w:val="21"/>
          <w:spacing w:val="16"/>
        </w:rPr>
        <w:t>场的运作就越顺畅、有效。如果价格反映了全部的成本信息，消费者就能</w:t>
      </w:r>
      <w:r>
        <w:rPr>
          <w:rFonts w:ascii="SimSun" w:hAnsi="SimSun" w:eastAsia="SimSun" w:cs="SimSun"/>
          <w:sz w:val="21"/>
          <w:szCs w:val="21"/>
          <w:spacing w:val="12"/>
        </w:rPr>
        <w:t xml:space="preserve"> </w:t>
      </w:r>
      <w:r>
        <w:rPr>
          <w:rFonts w:ascii="SimSun" w:hAnsi="SimSun" w:eastAsia="SimSun" w:cs="SimSun"/>
          <w:sz w:val="21"/>
          <w:szCs w:val="21"/>
          <w:spacing w:val="16"/>
        </w:rPr>
        <w:t>知道自己实际可以支付多少，而生产商也知道自己以一定的效率来生产可</w:t>
      </w:r>
      <w:r>
        <w:rPr>
          <w:rFonts w:ascii="SimSun" w:hAnsi="SimSun" w:eastAsia="SimSun" w:cs="SimSun"/>
          <w:sz w:val="21"/>
          <w:szCs w:val="21"/>
          <w:spacing w:val="11"/>
        </w:rPr>
        <w:t xml:space="preserve"> </w:t>
      </w:r>
      <w:r>
        <w:rPr>
          <w:rFonts w:ascii="SimSun" w:hAnsi="SimSun" w:eastAsia="SimSun" w:cs="SimSun"/>
          <w:sz w:val="21"/>
          <w:szCs w:val="21"/>
          <w:spacing w:val="16"/>
        </w:rPr>
        <w:t>以赚到多少。毫无疑问，公司和政府都注意到了市场价格的杠杆效应，并</w:t>
      </w:r>
      <w:r>
        <w:rPr>
          <w:rFonts w:ascii="SimSun" w:hAnsi="SimSun" w:eastAsia="SimSun" w:cs="SimSun"/>
          <w:sz w:val="21"/>
          <w:szCs w:val="21"/>
          <w:spacing w:val="10"/>
        </w:rPr>
        <w:t xml:space="preserve"> </w:t>
      </w:r>
      <w:r>
        <w:rPr>
          <w:rFonts w:ascii="SimSun" w:hAnsi="SimSun" w:eastAsia="SimSun" w:cs="SimSun"/>
          <w:sz w:val="21"/>
          <w:szCs w:val="21"/>
          <w:spacing w:val="16"/>
        </w:rPr>
        <w:t>且试图通过补贴、税赋以及其他方式对其进行调节，但是实际效果往往南</w:t>
      </w:r>
      <w:r>
        <w:rPr>
          <w:rFonts w:ascii="SimSun" w:hAnsi="SimSun" w:eastAsia="SimSun" w:cs="SimSun"/>
          <w:sz w:val="21"/>
          <w:szCs w:val="21"/>
          <w:spacing w:val="12"/>
        </w:rPr>
        <w:t xml:space="preserve"> </w:t>
      </w:r>
      <w:r>
        <w:rPr>
          <w:rFonts w:ascii="SimSun" w:hAnsi="SimSun" w:eastAsia="SimSun" w:cs="SimSun"/>
          <w:sz w:val="21"/>
          <w:szCs w:val="21"/>
          <w:spacing w:val="35"/>
        </w:rPr>
        <w:t>辕北辙。</w:t>
      </w:r>
    </w:p>
    <w:p>
      <w:pPr>
        <w:ind w:left="104" w:firstLine="450"/>
        <w:spacing w:before="47" w:line="405" w:lineRule="auto"/>
        <w:jc w:val="both"/>
        <w:rPr>
          <w:rFonts w:ascii="SimSun" w:hAnsi="SimSun" w:eastAsia="SimSun" w:cs="SimSun"/>
          <w:sz w:val="21"/>
          <w:szCs w:val="21"/>
        </w:rPr>
      </w:pPr>
      <w:r>
        <w:rPr>
          <w:rFonts w:ascii="SimSun" w:hAnsi="SimSun" w:eastAsia="SimSun" w:cs="SimSun"/>
          <w:sz w:val="21"/>
          <w:szCs w:val="21"/>
          <w:spacing w:val="9"/>
        </w:rPr>
        <w:t>实际上，这些调节扭曲了市场信息，从而弱化了市场信号</w:t>
      </w:r>
      <w:r>
        <w:rPr>
          <w:rFonts w:ascii="SimSun" w:hAnsi="SimSun" w:eastAsia="SimSun" w:cs="SimSun"/>
          <w:sz w:val="21"/>
          <w:szCs w:val="21"/>
          <w:spacing w:val="8"/>
        </w:rPr>
        <w:t>的反馈力度。</w:t>
      </w:r>
      <w:r>
        <w:rPr>
          <w:rFonts w:ascii="SimSun" w:hAnsi="SimSun" w:eastAsia="SimSun" w:cs="SimSun"/>
          <w:sz w:val="21"/>
          <w:szCs w:val="21"/>
        </w:rPr>
        <w:t xml:space="preserve"> </w:t>
      </w:r>
      <w:r>
        <w:rPr>
          <w:rFonts w:ascii="SimSun" w:hAnsi="SimSun" w:eastAsia="SimSun" w:cs="SimSun"/>
          <w:sz w:val="21"/>
          <w:szCs w:val="21"/>
          <w:spacing w:val="9"/>
        </w:rPr>
        <w:t>在这里，真正的杠杆其实是顺其自然，不要干预，包括反垄断法、广告法、</w:t>
      </w:r>
      <w:r>
        <w:rPr>
          <w:rFonts w:ascii="SimSun" w:hAnsi="SimSun" w:eastAsia="SimSun" w:cs="SimSun"/>
          <w:sz w:val="21"/>
          <w:szCs w:val="21"/>
          <w:spacing w:val="7"/>
        </w:rPr>
        <w:t xml:space="preserve"> </w:t>
      </w:r>
      <w:r>
        <w:rPr>
          <w:rFonts w:ascii="SimSun" w:hAnsi="SimSun" w:eastAsia="SimSun" w:cs="SimSun"/>
          <w:sz w:val="21"/>
          <w:szCs w:val="21"/>
          <w:spacing w:val="10"/>
        </w:rPr>
        <w:t>防治污染法、反不当补贴法，以及其他各种干预市场自由</w:t>
      </w:r>
      <w:r>
        <w:rPr>
          <w:rFonts w:ascii="SimSun" w:hAnsi="SimSun" w:eastAsia="SimSun" w:cs="SimSun"/>
          <w:sz w:val="21"/>
          <w:szCs w:val="21"/>
          <w:spacing w:val="9"/>
        </w:rPr>
        <w:t>竞争的措施。</w:t>
      </w:r>
    </w:p>
    <w:p>
      <w:pPr>
        <w:spacing w:line="405" w:lineRule="auto"/>
        <w:sectPr>
          <w:footerReference w:type="default" r:id="rId445"/>
          <w:pgSz w:w="9600" w:h="13230"/>
          <w:pgMar w:top="400" w:right="1204" w:bottom="566" w:left="1054" w:header="0" w:footer="439" w:gutter="0"/>
        </w:sectPr>
        <w:rPr>
          <w:rFonts w:ascii="SimSun" w:hAnsi="SimSun" w:eastAsia="SimSun" w:cs="SimSun"/>
          <w:sz w:val="21"/>
          <w:szCs w:val="21"/>
        </w:rPr>
      </w:pPr>
    </w:p>
    <w:p>
      <w:pPr>
        <w:pStyle w:val="BodyText"/>
        <w:spacing w:line="253" w:lineRule="auto"/>
        <w:rPr/>
      </w:pPr>
      <w:r/>
    </w:p>
    <w:p>
      <w:pPr>
        <w:ind w:left="3392"/>
        <w:spacing w:before="49" w:line="208" w:lineRule="auto"/>
        <w:outlineLvl w:val="2"/>
        <w:rPr>
          <w:rFonts w:ascii="SimHei" w:hAnsi="SimHei" w:eastAsia="SimHei" w:cs="SimHei"/>
          <w:sz w:val="15"/>
          <w:szCs w:val="15"/>
        </w:rPr>
      </w:pPr>
      <w:r>
        <w:rPr>
          <w:rFonts w:ascii="SimHei" w:hAnsi="SimHei" w:eastAsia="SimHei" w:cs="SimHei"/>
          <w:sz w:val="15"/>
          <w:szCs w:val="15"/>
          <w:b/>
          <w:bCs/>
          <w:spacing w:val="-3"/>
        </w:rPr>
        <w:t>第6章</w:t>
      </w:r>
    </w:p>
    <w:p>
      <w:pPr>
        <w:ind w:left="3132"/>
        <w:spacing w:line="220" w:lineRule="auto"/>
        <w:rPr>
          <w:rFonts w:ascii="SimHei" w:hAnsi="SimHei" w:eastAsia="SimHei" w:cs="SimHei"/>
          <w:sz w:val="15"/>
          <w:szCs w:val="15"/>
        </w:rPr>
      </w:pPr>
      <w:r>
        <w:rPr>
          <w:rFonts w:ascii="SimHei" w:hAnsi="SimHei" w:eastAsia="SimHei" w:cs="SimHei"/>
          <w:sz w:val="15"/>
          <w:szCs w:val="15"/>
          <w:b/>
          <w:bCs/>
          <w:spacing w:val="-3"/>
        </w:rPr>
        <w:t>系统之杠杆点</w:t>
      </w:r>
    </w:p>
    <w:p>
      <w:pPr>
        <w:pStyle w:val="BodyText"/>
        <w:spacing w:line="316" w:lineRule="auto"/>
        <w:rPr/>
      </w:pPr>
      <w:r/>
    </w:p>
    <w:p>
      <w:pPr>
        <w:pStyle w:val="BodyText"/>
        <w:spacing w:line="316" w:lineRule="auto"/>
        <w:rPr/>
      </w:pPr>
      <w:r/>
    </w:p>
    <w:p>
      <w:pPr>
        <w:pStyle w:val="BodyText"/>
        <w:spacing w:line="316" w:lineRule="auto"/>
        <w:rPr/>
      </w:pPr>
      <w:r/>
    </w:p>
    <w:p>
      <w:pPr>
        <w:ind w:right="479" w:firstLine="450"/>
        <w:spacing w:before="65" w:line="425" w:lineRule="auto"/>
        <w:jc w:val="both"/>
        <w:rPr>
          <w:rFonts w:ascii="SimSun" w:hAnsi="SimSun" w:eastAsia="SimSun" w:cs="SimSun"/>
          <w:sz w:val="20"/>
          <w:szCs w:val="20"/>
        </w:rPr>
      </w:pPr>
      <w:r>
        <w:rPr>
          <w:rFonts w:ascii="SimSun" w:hAnsi="SimSun" w:eastAsia="SimSun" w:cs="SimSun"/>
          <w:sz w:val="20"/>
          <w:szCs w:val="20"/>
          <w:spacing w:val="21"/>
        </w:rPr>
        <w:t>如今，</w:t>
      </w:r>
      <w:r>
        <w:rPr>
          <w:rFonts w:ascii="SimSun" w:hAnsi="SimSun" w:eastAsia="SimSun" w:cs="SimSun"/>
          <w:sz w:val="20"/>
          <w:szCs w:val="20"/>
          <w:spacing w:val="-27"/>
        </w:rPr>
        <w:t xml:space="preserve"> </w:t>
      </w:r>
      <w:r>
        <w:rPr>
          <w:rFonts w:ascii="SimSun" w:hAnsi="SimSun" w:eastAsia="SimSun" w:cs="SimSun"/>
          <w:sz w:val="20"/>
          <w:szCs w:val="20"/>
          <w:spacing w:val="21"/>
        </w:rPr>
        <w:t>一些强化和澄清市场信号的方法(如全成本核算</w:t>
      </w:r>
      <w:r>
        <w:rPr>
          <w:rFonts w:ascii="SimSun" w:hAnsi="SimSun" w:eastAsia="SimSun" w:cs="SimSun"/>
          <w:sz w:val="20"/>
          <w:szCs w:val="20"/>
          <w:spacing w:val="20"/>
        </w:rPr>
        <w:t>等)不会走得太</w:t>
      </w:r>
      <w:r>
        <w:rPr>
          <w:rFonts w:ascii="SimSun" w:hAnsi="SimSun" w:eastAsia="SimSun" w:cs="SimSun"/>
          <w:sz w:val="20"/>
          <w:szCs w:val="20"/>
        </w:rPr>
        <w:t xml:space="preserve"> </w:t>
      </w:r>
      <w:r>
        <w:rPr>
          <w:rFonts w:ascii="SimSun" w:hAnsi="SimSun" w:eastAsia="SimSun" w:cs="SimSun"/>
          <w:sz w:val="20"/>
          <w:szCs w:val="20"/>
          <w:spacing w:val="23"/>
        </w:rPr>
        <w:t>远，因为另外一些相关的调节回路被大大削弱了，包括民主政治体制。从</w:t>
      </w:r>
      <w:r>
        <w:rPr>
          <w:rFonts w:ascii="SimSun" w:hAnsi="SimSun" w:eastAsia="SimSun" w:cs="SimSun"/>
          <w:sz w:val="20"/>
          <w:szCs w:val="20"/>
          <w:spacing w:val="5"/>
        </w:rPr>
        <w:t xml:space="preserve">  </w:t>
      </w:r>
      <w:r>
        <w:rPr>
          <w:rFonts w:ascii="SimSun" w:hAnsi="SimSun" w:eastAsia="SimSun" w:cs="SimSun"/>
          <w:sz w:val="20"/>
          <w:szCs w:val="20"/>
          <w:spacing w:val="23"/>
        </w:rPr>
        <w:t>它的设计原理看，已经在人民和政府之间设置了自我纠正的反馈机制。人</w:t>
      </w:r>
      <w:r>
        <w:rPr>
          <w:rFonts w:ascii="SimSun" w:hAnsi="SimSun" w:eastAsia="SimSun" w:cs="SimSun"/>
          <w:sz w:val="20"/>
          <w:szCs w:val="20"/>
          <w:spacing w:val="5"/>
        </w:rPr>
        <w:t xml:space="preserve">  </w:t>
      </w:r>
      <w:r>
        <w:rPr>
          <w:rFonts w:ascii="SimSun" w:hAnsi="SimSun" w:eastAsia="SimSun" w:cs="SimSun"/>
          <w:sz w:val="20"/>
          <w:szCs w:val="20"/>
          <w:spacing w:val="23"/>
        </w:rPr>
        <w:t>民享有选举其代表的权力，并通过信息公开，了解他们选出的代表的所作</w:t>
      </w:r>
      <w:r>
        <w:rPr>
          <w:rFonts w:ascii="SimSun" w:hAnsi="SimSun" w:eastAsia="SimSun" w:cs="SimSun"/>
          <w:sz w:val="20"/>
          <w:szCs w:val="20"/>
          <w:spacing w:val="8"/>
        </w:rPr>
        <w:t xml:space="preserve">  </w:t>
      </w:r>
      <w:r>
        <w:rPr>
          <w:rFonts w:ascii="SimSun" w:hAnsi="SimSun" w:eastAsia="SimSun" w:cs="SimSun"/>
          <w:sz w:val="20"/>
          <w:szCs w:val="20"/>
          <w:spacing w:val="23"/>
        </w:rPr>
        <w:t>所为，从而据此做出投票，决定让其继续履职或下台。这一过程的有效运</w:t>
      </w:r>
      <w:r>
        <w:rPr>
          <w:rFonts w:ascii="SimSun" w:hAnsi="SimSun" w:eastAsia="SimSun" w:cs="SimSun"/>
          <w:sz w:val="20"/>
          <w:szCs w:val="20"/>
          <w:spacing w:val="5"/>
        </w:rPr>
        <w:t xml:space="preserve">  </w:t>
      </w:r>
      <w:r>
        <w:rPr>
          <w:rFonts w:ascii="SimSun" w:hAnsi="SimSun" w:eastAsia="SimSun" w:cs="SimSun"/>
          <w:sz w:val="20"/>
          <w:szCs w:val="20"/>
          <w:spacing w:val="26"/>
        </w:rPr>
        <w:t>作，有赖于选民和民选代表之间的信息流是自由、完整、准确的。为此，</w:t>
      </w:r>
      <w:r>
        <w:rPr>
          <w:rFonts w:ascii="SimSun" w:hAnsi="SimSun" w:eastAsia="SimSun" w:cs="SimSun"/>
          <w:sz w:val="20"/>
          <w:szCs w:val="20"/>
          <w:spacing w:val="7"/>
        </w:rPr>
        <w:t xml:space="preserve"> </w:t>
      </w:r>
      <w:r>
        <w:rPr>
          <w:rFonts w:ascii="SimSun" w:hAnsi="SimSun" w:eastAsia="SimSun" w:cs="SimSun"/>
          <w:sz w:val="20"/>
          <w:szCs w:val="20"/>
          <w:spacing w:val="24"/>
        </w:rPr>
        <w:t>国家每年都要耗费数十亿美元，以防止信息的偏差。如果让</w:t>
      </w:r>
      <w:r>
        <w:rPr>
          <w:rFonts w:ascii="SimSun" w:hAnsi="SimSun" w:eastAsia="SimSun" w:cs="SimSun"/>
          <w:sz w:val="20"/>
          <w:szCs w:val="20"/>
          <w:spacing w:val="23"/>
        </w:rPr>
        <w:t>那些试图扭曲</w:t>
      </w:r>
      <w:r>
        <w:rPr>
          <w:rFonts w:ascii="SimSun" w:hAnsi="SimSun" w:eastAsia="SimSun" w:cs="SimSun"/>
          <w:sz w:val="20"/>
          <w:szCs w:val="20"/>
        </w:rPr>
        <w:t xml:space="preserve"> </w:t>
      </w:r>
      <w:r>
        <w:rPr>
          <w:rFonts w:ascii="SimSun" w:hAnsi="SimSun" w:eastAsia="SimSun" w:cs="SimSun"/>
          <w:sz w:val="20"/>
          <w:szCs w:val="20"/>
          <w:spacing w:val="23"/>
        </w:rPr>
        <w:t>市场价格信号的人有权力影响政府领导，允许其散播对其合作伙伴有利的</w:t>
      </w:r>
      <w:r>
        <w:rPr>
          <w:rFonts w:ascii="SimSun" w:hAnsi="SimSun" w:eastAsia="SimSun" w:cs="SimSun"/>
          <w:sz w:val="20"/>
          <w:szCs w:val="20"/>
          <w:spacing w:val="9"/>
        </w:rPr>
        <w:t xml:space="preserve">  </w:t>
      </w:r>
      <w:r>
        <w:rPr>
          <w:rFonts w:ascii="SimSun" w:hAnsi="SimSun" w:eastAsia="SimSun" w:cs="SimSun"/>
          <w:sz w:val="20"/>
          <w:szCs w:val="20"/>
          <w:spacing w:val="31"/>
        </w:rPr>
        <w:t>信息，这些必不可少的调节回路将难以有效运作。</w:t>
      </w:r>
      <w:r>
        <w:rPr>
          <w:rFonts w:ascii="SimSun" w:hAnsi="SimSun" w:eastAsia="SimSun" w:cs="SimSun"/>
          <w:sz w:val="20"/>
          <w:szCs w:val="20"/>
          <w:spacing w:val="30"/>
        </w:rPr>
        <w:t>市场和民主都将受到</w:t>
      </w:r>
      <w:r>
        <w:rPr>
          <w:rFonts w:ascii="SimSun" w:hAnsi="SimSun" w:eastAsia="SimSun" w:cs="SimSun"/>
          <w:sz w:val="20"/>
          <w:szCs w:val="20"/>
        </w:rPr>
        <w:t xml:space="preserve">  </w:t>
      </w:r>
      <w:r>
        <w:rPr>
          <w:rFonts w:ascii="SimSun" w:hAnsi="SimSun" w:eastAsia="SimSun" w:cs="SimSun"/>
          <w:sz w:val="20"/>
          <w:szCs w:val="20"/>
          <w:spacing w:val="9"/>
        </w:rPr>
        <w:t>侵蚀。</w:t>
      </w:r>
    </w:p>
    <w:p>
      <w:pPr>
        <w:spacing w:before="175"/>
        <w:rPr/>
      </w:pPr>
      <w:r/>
    </w:p>
    <w:p>
      <w:pPr>
        <w:sectPr>
          <w:footerReference w:type="default" r:id="rId446"/>
          <w:pgSz w:w="9600" w:h="13230"/>
          <w:pgMar w:top="400" w:right="659" w:bottom="794" w:left="1219" w:header="0" w:footer="659" w:gutter="0"/>
          <w:cols w:equalWidth="0" w:num="1">
            <w:col w:w="7721" w:space="0"/>
          </w:cols>
        </w:sectPr>
        <w:rPr/>
      </w:pPr>
    </w:p>
    <w:p>
      <w:pPr>
        <w:ind w:left="490" w:right="140" w:firstLine="389"/>
        <w:spacing w:before="38" w:line="289" w:lineRule="auto"/>
        <w:jc w:val="both"/>
        <w:rPr>
          <w:rFonts w:ascii="FangSong" w:hAnsi="FangSong" w:eastAsia="FangSong" w:cs="FangSong"/>
          <w:sz w:val="15"/>
          <w:szCs w:val="15"/>
        </w:rPr>
      </w:pPr>
      <w:r>
        <w:drawing>
          <wp:anchor distT="0" distB="0" distL="0" distR="0" simplePos="0" relativeHeight="252491776" behindDoc="0" locked="0" layoutInCell="1" allowOverlap="1">
            <wp:simplePos x="0" y="0"/>
            <wp:positionH relativeFrom="column">
              <wp:posOffset>2774960</wp:posOffset>
            </wp:positionH>
            <wp:positionV relativeFrom="paragraph">
              <wp:posOffset>251125</wp:posOffset>
            </wp:positionV>
            <wp:extent cx="1187439" cy="520696"/>
            <wp:effectExtent l="0" t="0" r="0" b="0"/>
            <wp:wrapNone/>
            <wp:docPr id="392" name="IM 392"/>
            <wp:cNvGraphicFramePr/>
            <a:graphic>
              <a:graphicData uri="http://schemas.openxmlformats.org/drawingml/2006/picture">
                <pic:pic>
                  <pic:nvPicPr>
                    <pic:cNvPr id="392" name="IM 392"/>
                    <pic:cNvPicPr/>
                  </pic:nvPicPr>
                  <pic:blipFill>
                    <a:blip r:embed="rId447"/>
                    <a:stretch>
                      <a:fillRect/>
                    </a:stretch>
                  </pic:blipFill>
                  <pic:spPr>
                    <a:xfrm rot="0">
                      <a:off x="0" y="0"/>
                      <a:ext cx="1187439" cy="520696"/>
                    </a:xfrm>
                    <a:prstGeom prst="rect">
                      <a:avLst/>
                    </a:prstGeom>
                  </pic:spPr>
                </pic:pic>
              </a:graphicData>
            </a:graphic>
          </wp:anchor>
        </w:drawing>
      </w:r>
      <w:r>
        <w:rPr>
          <w:rFonts w:ascii="FangSong" w:hAnsi="FangSong" w:eastAsia="FangSong" w:cs="FangSong"/>
          <w:sz w:val="20"/>
          <w:szCs w:val="20"/>
          <w:spacing w:val="-17"/>
        </w:rPr>
        <w:t>在寒冷的冬日，人们通常都会紧闭门窗。</w:t>
      </w:r>
      <w:r>
        <w:rPr>
          <w:rFonts w:ascii="FangSong" w:hAnsi="FangSong" w:eastAsia="FangSong" w:cs="FangSong"/>
          <w:sz w:val="20"/>
          <w:szCs w:val="20"/>
          <w:spacing w:val="4"/>
        </w:rPr>
        <w:t xml:space="preserve"> </w:t>
      </w:r>
      <w:r>
        <w:rPr>
          <w:rFonts w:ascii="FangSong" w:hAnsi="FangSong" w:eastAsia="FangSong" w:cs="FangSong"/>
          <w:sz w:val="20"/>
          <w:szCs w:val="20"/>
          <w:spacing w:val="-6"/>
        </w:rPr>
        <w:t>只有这样，温度调节器系统才能正常运作。</w:t>
      </w:r>
      <w:r>
        <w:rPr>
          <w:rFonts w:ascii="FangSong" w:hAnsi="FangSong" w:eastAsia="FangSong" w:cs="FangSong"/>
          <w:sz w:val="20"/>
          <w:szCs w:val="20"/>
          <w:spacing w:val="2"/>
        </w:rPr>
        <w:t xml:space="preserve"> </w:t>
      </w:r>
      <w:r>
        <w:rPr>
          <w:rFonts w:ascii="FangSong" w:hAnsi="FangSong" w:eastAsia="FangSong" w:cs="FangSong"/>
          <w:sz w:val="20"/>
          <w:szCs w:val="20"/>
          <w:spacing w:val="-10"/>
        </w:rPr>
        <w:t>如果你把所有门窗都打开，与这种突如其来</w:t>
      </w:r>
      <w:r>
        <w:rPr>
          <w:rFonts w:ascii="FangSong" w:hAnsi="FangSong" w:eastAsia="FangSong" w:cs="FangSong"/>
          <w:sz w:val="20"/>
          <w:szCs w:val="20"/>
          <w:spacing w:val="16"/>
        </w:rPr>
        <w:t xml:space="preserve"> </w:t>
      </w:r>
      <w:r>
        <w:rPr>
          <w:rFonts w:ascii="FangSong" w:hAnsi="FangSong" w:eastAsia="FangSong" w:cs="FangSong"/>
          <w:sz w:val="20"/>
          <w:szCs w:val="20"/>
          <w:spacing w:val="-16"/>
        </w:rPr>
        <w:t>的变化相比，该系统的调节能力就不匹配了，</w:t>
      </w:r>
      <w:r>
        <w:rPr>
          <w:rFonts w:ascii="FangSong" w:hAnsi="FangSong" w:eastAsia="FangSong" w:cs="FangSong"/>
          <w:sz w:val="20"/>
          <w:szCs w:val="20"/>
          <w:spacing w:val="8"/>
        </w:rPr>
        <w:t xml:space="preserve"> </w:t>
      </w:r>
      <w:r>
        <w:rPr>
          <w:rFonts w:ascii="FangSong" w:hAnsi="FangSong" w:eastAsia="FangSong" w:cs="FangSong"/>
          <w:sz w:val="20"/>
          <w:szCs w:val="20"/>
          <w:spacing w:val="-11"/>
        </w:rPr>
        <w:t>室温会迅速下降，温度调节器系统就不起作</w:t>
      </w:r>
      <w:r>
        <w:rPr>
          <w:rFonts w:ascii="FangSong" w:hAnsi="FangSong" w:eastAsia="FangSong" w:cs="FangSong"/>
          <w:sz w:val="20"/>
          <w:szCs w:val="20"/>
          <w:spacing w:val="7"/>
        </w:rPr>
        <w:t xml:space="preserve">  </w:t>
      </w:r>
      <w:r>
        <w:rPr>
          <w:rFonts w:ascii="FangSong" w:hAnsi="FangSong" w:eastAsia="FangSong" w:cs="FangSong"/>
          <w:sz w:val="15"/>
          <w:szCs w:val="15"/>
          <w:spacing w:val="-13"/>
        </w:rPr>
        <w:t>用</w:t>
      </w:r>
      <w:r>
        <w:rPr>
          <w:rFonts w:ascii="FangSong" w:hAnsi="FangSong" w:eastAsia="FangSong" w:cs="FangSong"/>
          <w:sz w:val="15"/>
          <w:szCs w:val="15"/>
          <w:spacing w:val="11"/>
        </w:rPr>
        <w:t xml:space="preserve"> </w:t>
      </w:r>
      <w:r>
        <w:rPr>
          <w:rFonts w:ascii="FangSong" w:hAnsi="FangSong" w:eastAsia="FangSong" w:cs="FangSong"/>
          <w:sz w:val="15"/>
          <w:szCs w:val="15"/>
          <w:spacing w:val="-13"/>
        </w:rPr>
        <w:t>了</w:t>
      </w:r>
      <w:r>
        <w:rPr>
          <w:rFonts w:ascii="FangSong" w:hAnsi="FangSong" w:eastAsia="FangSong" w:cs="FangSong"/>
          <w:sz w:val="15"/>
          <w:szCs w:val="15"/>
          <w:spacing w:val="-18"/>
        </w:rPr>
        <w:t xml:space="preserve"> </w:t>
      </w:r>
      <w:r>
        <w:rPr>
          <w:rFonts w:ascii="FangSong" w:hAnsi="FangSong" w:eastAsia="FangSong" w:cs="FangSong"/>
          <w:sz w:val="15"/>
          <w:szCs w:val="15"/>
          <w:spacing w:val="-13"/>
        </w:rPr>
        <w:t>。</w:t>
      </w:r>
    </w:p>
    <w:p>
      <w:pPr>
        <w:ind w:left="490" w:right="140" w:firstLine="399"/>
        <w:spacing w:before="52" w:line="285" w:lineRule="auto"/>
        <w:jc w:val="both"/>
        <w:rPr>
          <w:rFonts w:ascii="FangSong" w:hAnsi="FangSong" w:eastAsia="FangSong" w:cs="FangSong"/>
          <w:sz w:val="20"/>
          <w:szCs w:val="20"/>
        </w:rPr>
      </w:pPr>
      <w:r>
        <w:rPr>
          <w:rFonts w:ascii="FangSong" w:hAnsi="FangSong" w:eastAsia="FangSong" w:cs="FangSong"/>
          <w:sz w:val="20"/>
          <w:szCs w:val="20"/>
          <w:spacing w:val="-7"/>
        </w:rPr>
        <w:t>再如，以前人们依靠传统的捕鱼设备，</w:t>
      </w:r>
      <w:r>
        <w:rPr>
          <w:rFonts w:ascii="FangSong" w:hAnsi="FangSong" w:eastAsia="FangSong" w:cs="FangSong"/>
          <w:sz w:val="20"/>
          <w:szCs w:val="20"/>
          <w:spacing w:val="7"/>
        </w:rPr>
        <w:t xml:space="preserve"> </w:t>
      </w:r>
      <w:r>
        <w:rPr>
          <w:rFonts w:ascii="FangSong" w:hAnsi="FangSong" w:eastAsia="FangSong" w:cs="FangSong"/>
          <w:sz w:val="20"/>
          <w:szCs w:val="20"/>
          <w:spacing w:val="-11"/>
        </w:rPr>
        <w:t>海洋渔业生态具有良好的调节能力，但是后</w:t>
      </w:r>
      <w:r>
        <w:rPr>
          <w:rFonts w:ascii="FangSong" w:hAnsi="FangSong" w:eastAsia="FangSong" w:cs="FangSong"/>
          <w:sz w:val="20"/>
          <w:szCs w:val="20"/>
          <w:spacing w:val="7"/>
        </w:rPr>
        <w:t xml:space="preserve">  </w:t>
      </w:r>
      <w:r>
        <w:rPr>
          <w:rFonts w:ascii="FangSong" w:hAnsi="FangSong" w:eastAsia="FangSong" w:cs="FangSong"/>
          <w:sz w:val="20"/>
          <w:szCs w:val="20"/>
          <w:spacing w:val="-11"/>
        </w:rPr>
        <w:t>来，人们发明了声呐定位、大功率拖船以及</w:t>
      </w:r>
      <w:r>
        <w:rPr>
          <w:rFonts w:ascii="FangSong" w:hAnsi="FangSong" w:eastAsia="FangSong" w:cs="FangSong"/>
          <w:sz w:val="20"/>
          <w:szCs w:val="20"/>
          <w:spacing w:val="6"/>
        </w:rPr>
        <w:t xml:space="preserve">  </w:t>
      </w:r>
      <w:r>
        <w:rPr>
          <w:rFonts w:ascii="FangSong" w:hAnsi="FangSong" w:eastAsia="FangSong" w:cs="FangSong"/>
          <w:sz w:val="20"/>
          <w:szCs w:val="20"/>
          <w:spacing w:val="-11"/>
        </w:rPr>
        <w:t>其他一些先进的设备，使得捕捞能力迅速增</w:t>
      </w:r>
      <w:r>
        <w:rPr>
          <w:rFonts w:ascii="FangSong" w:hAnsi="FangSong" w:eastAsia="FangSong" w:cs="FangSong"/>
          <w:sz w:val="20"/>
          <w:szCs w:val="20"/>
          <w:spacing w:val="8"/>
        </w:rPr>
        <w:t xml:space="preserve">  </w:t>
      </w:r>
      <w:r>
        <w:rPr>
          <w:rFonts w:ascii="FangSong" w:hAnsi="FangSong" w:eastAsia="FangSong" w:cs="FangSong"/>
          <w:sz w:val="20"/>
          <w:szCs w:val="20"/>
          <w:spacing w:val="-11"/>
        </w:rPr>
        <w:t>加。与这种变化相比，海洋系统的调节能力</w:t>
      </w:r>
      <w:r>
        <w:rPr>
          <w:rFonts w:ascii="FangSong" w:hAnsi="FangSong" w:eastAsia="FangSong" w:cs="FangSong"/>
          <w:sz w:val="20"/>
          <w:szCs w:val="20"/>
          <w:spacing w:val="4"/>
        </w:rPr>
        <w:t xml:space="preserve">  </w:t>
      </w:r>
      <w:r>
        <w:rPr>
          <w:rFonts w:ascii="FangSong" w:hAnsi="FangSong" w:eastAsia="FangSong" w:cs="FangSong"/>
          <w:sz w:val="20"/>
          <w:szCs w:val="20"/>
          <w:spacing w:val="-10"/>
        </w:rPr>
        <w:t>难以应对，海洋渔业资源迅速退化。</w:t>
      </w:r>
    </w:p>
    <w:p>
      <w:pPr>
        <w:pStyle w:val="BodyText"/>
        <w:spacing w:line="14" w:lineRule="auto"/>
        <w:rPr>
          <w:sz w:val="2"/>
        </w:rPr>
      </w:pPr>
      <w:r>
        <w:rPr>
          <w:sz w:val="2"/>
          <w:szCs w:val="2"/>
        </w:rPr>
        <w:br w:type="column"/>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ind w:firstLine="410"/>
        <w:spacing w:before="65" w:line="286" w:lineRule="auto"/>
        <w:jc w:val="both"/>
        <w:rPr>
          <w:rFonts w:ascii="SimHei" w:hAnsi="SimHei" w:eastAsia="SimHei" w:cs="SimHei"/>
          <w:sz w:val="20"/>
          <w:szCs w:val="20"/>
        </w:rPr>
      </w:pPr>
      <w:r>
        <w:rPr>
          <w:rFonts w:ascii="SimHei" w:hAnsi="SimHei" w:eastAsia="SimHei" w:cs="SimHei"/>
          <w:sz w:val="20"/>
          <w:szCs w:val="20"/>
          <w:spacing w:val="17"/>
        </w:rPr>
        <w:t>调节回路的力量需要与其预定</w:t>
      </w:r>
      <w:r>
        <w:rPr>
          <w:rFonts w:ascii="SimHei" w:hAnsi="SimHei" w:eastAsia="SimHei" w:cs="SimHei"/>
          <w:sz w:val="20"/>
          <w:szCs w:val="20"/>
        </w:rPr>
        <w:t xml:space="preserve"> </w:t>
      </w:r>
      <w:r>
        <w:rPr>
          <w:rFonts w:ascii="SimHei" w:hAnsi="SimHei" w:eastAsia="SimHei" w:cs="SimHei"/>
          <w:sz w:val="20"/>
          <w:szCs w:val="20"/>
          <w:spacing w:val="15"/>
        </w:rPr>
        <w:t>要校正的影响大小相对应，这一点</w:t>
      </w:r>
      <w:r>
        <w:rPr>
          <w:rFonts w:ascii="SimHei" w:hAnsi="SimHei" w:eastAsia="SimHei" w:cs="SimHei"/>
          <w:sz w:val="20"/>
          <w:szCs w:val="20"/>
          <w:spacing w:val="4"/>
        </w:rPr>
        <w:t xml:space="preserve"> </w:t>
      </w:r>
      <w:r>
        <w:rPr>
          <w:rFonts w:ascii="SimHei" w:hAnsi="SimHei" w:eastAsia="SimHei" w:cs="SimHei"/>
          <w:sz w:val="20"/>
          <w:szCs w:val="20"/>
          <w:spacing w:val="20"/>
        </w:rPr>
        <w:t>至关重要。可能的影响力量越大，</w:t>
      </w:r>
      <w:r>
        <w:rPr>
          <w:rFonts w:ascii="SimHei" w:hAnsi="SimHei" w:eastAsia="SimHei" w:cs="SimHei"/>
          <w:sz w:val="20"/>
          <w:szCs w:val="20"/>
        </w:rPr>
        <w:t xml:space="preserve"> </w:t>
      </w:r>
      <w:r>
        <w:rPr>
          <w:rFonts w:ascii="SimHei" w:hAnsi="SimHei" w:eastAsia="SimHei" w:cs="SimHei"/>
          <w:sz w:val="20"/>
          <w:szCs w:val="20"/>
          <w:spacing w:val="15"/>
        </w:rPr>
        <w:t>调节回路的实力也需越强，否则就</w:t>
      </w:r>
      <w:r>
        <w:rPr>
          <w:rFonts w:ascii="SimHei" w:hAnsi="SimHei" w:eastAsia="SimHei" w:cs="SimHei"/>
          <w:sz w:val="20"/>
          <w:szCs w:val="20"/>
        </w:rPr>
        <w:t xml:space="preserve"> </w:t>
      </w:r>
      <w:r>
        <w:rPr>
          <w:rFonts w:ascii="SimHei" w:hAnsi="SimHei" w:eastAsia="SimHei" w:cs="SimHei"/>
          <w:sz w:val="20"/>
          <w:szCs w:val="20"/>
          <w:spacing w:val="9"/>
        </w:rPr>
        <w:t>有可能无法发挥校正的作用。</w:t>
      </w:r>
    </w:p>
    <w:p>
      <w:pPr>
        <w:spacing w:line="286" w:lineRule="auto"/>
        <w:sectPr>
          <w:type w:val="continuous"/>
          <w:pgSz w:w="9600" w:h="13230"/>
          <w:pgMar w:top="400" w:right="659" w:bottom="794" w:left="1219" w:header="0" w:footer="659" w:gutter="0"/>
          <w:cols w:equalWidth="0" w:num="2">
            <w:col w:w="4321" w:space="100"/>
            <w:col w:w="3301" w:space="0"/>
          </w:cols>
        </w:sectPr>
        <w:rPr>
          <w:rFonts w:ascii="SimHei" w:hAnsi="SimHei" w:eastAsia="SimHei" w:cs="SimHei"/>
          <w:sz w:val="20"/>
          <w:szCs w:val="20"/>
        </w:rPr>
      </w:pPr>
    </w:p>
    <w:p>
      <w:pPr>
        <w:ind w:left="490" w:right="865" w:firstLine="429"/>
        <w:spacing w:before="2" w:line="276" w:lineRule="auto"/>
        <w:jc w:val="both"/>
        <w:rPr>
          <w:rFonts w:ascii="FangSong" w:hAnsi="FangSong" w:eastAsia="FangSong" w:cs="FangSong"/>
          <w:sz w:val="15"/>
          <w:szCs w:val="15"/>
        </w:rPr>
      </w:pPr>
      <w:r>
        <w:rPr>
          <w:rFonts w:ascii="FangSong" w:hAnsi="FangSong" w:eastAsia="FangSong" w:cs="FangSong"/>
          <w:sz w:val="20"/>
          <w:szCs w:val="20"/>
          <w:spacing w:val="-9"/>
        </w:rPr>
        <w:t>类似地，随着一些大企业的崛起，主导产业的控制力越来越强，需要政</w:t>
      </w:r>
      <w:r>
        <w:rPr>
          <w:rFonts w:ascii="FangSong" w:hAnsi="FangSong" w:eastAsia="FangSong" w:cs="FangSong"/>
          <w:sz w:val="20"/>
          <w:szCs w:val="20"/>
          <w:spacing w:val="12"/>
        </w:rPr>
        <w:t xml:space="preserve"> </w:t>
      </w:r>
      <w:r>
        <w:rPr>
          <w:rFonts w:ascii="FangSong" w:hAnsi="FangSong" w:eastAsia="FangSong" w:cs="FangSong"/>
          <w:sz w:val="20"/>
          <w:szCs w:val="20"/>
          <w:spacing w:val="-9"/>
        </w:rPr>
        <w:t>府加大检查和控制的力度；经济全球化也使得跨国监管和全球治理显得越来</w:t>
      </w:r>
      <w:r>
        <w:rPr>
          <w:rFonts w:ascii="FangSong" w:hAnsi="FangSong" w:eastAsia="FangSong" w:cs="FangSong"/>
          <w:sz w:val="20"/>
          <w:szCs w:val="20"/>
          <w:spacing w:val="13"/>
        </w:rPr>
        <w:t xml:space="preserve"> </w:t>
      </w:r>
      <w:r>
        <w:rPr>
          <w:rFonts w:ascii="FangSong" w:hAnsi="FangSong" w:eastAsia="FangSong" w:cs="FangSong"/>
          <w:sz w:val="15"/>
          <w:szCs w:val="15"/>
          <w:spacing w:val="-10"/>
        </w:rPr>
        <w:t>越</w:t>
      </w:r>
      <w:r>
        <w:rPr>
          <w:rFonts w:ascii="FangSong" w:hAnsi="FangSong" w:eastAsia="FangSong" w:cs="FangSong"/>
          <w:sz w:val="15"/>
          <w:szCs w:val="15"/>
          <w:spacing w:val="-11"/>
        </w:rPr>
        <w:t xml:space="preserve"> </w:t>
      </w:r>
      <w:r>
        <w:rPr>
          <w:rFonts w:ascii="FangSong" w:hAnsi="FangSong" w:eastAsia="FangSong" w:cs="FangSong"/>
          <w:sz w:val="15"/>
          <w:szCs w:val="15"/>
          <w:spacing w:val="-10"/>
        </w:rPr>
        <w:t>重</w:t>
      </w:r>
      <w:r>
        <w:rPr>
          <w:rFonts w:ascii="FangSong" w:hAnsi="FangSong" w:eastAsia="FangSong" w:cs="FangSong"/>
          <w:sz w:val="15"/>
          <w:szCs w:val="15"/>
          <w:spacing w:val="-14"/>
        </w:rPr>
        <w:t xml:space="preserve"> </w:t>
      </w:r>
      <w:r>
        <w:rPr>
          <w:rFonts w:ascii="FangSong" w:hAnsi="FangSong" w:eastAsia="FangSong" w:cs="FangSong"/>
          <w:sz w:val="15"/>
          <w:szCs w:val="15"/>
          <w:spacing w:val="-10"/>
        </w:rPr>
        <w:t>要</w:t>
      </w:r>
      <w:r>
        <w:rPr>
          <w:rFonts w:ascii="FangSong" w:hAnsi="FangSong" w:eastAsia="FangSong" w:cs="FangSong"/>
          <w:sz w:val="15"/>
          <w:szCs w:val="15"/>
          <w:spacing w:val="-27"/>
        </w:rPr>
        <w:t xml:space="preserve"> </w:t>
      </w:r>
      <w:r>
        <w:rPr>
          <w:rFonts w:ascii="FangSong" w:hAnsi="FangSong" w:eastAsia="FangSong" w:cs="FangSong"/>
          <w:sz w:val="15"/>
          <w:szCs w:val="15"/>
          <w:spacing w:val="-10"/>
        </w:rPr>
        <w:t>。</w:t>
      </w:r>
    </w:p>
    <w:p>
      <w:pPr>
        <w:spacing w:line="276" w:lineRule="auto"/>
        <w:sectPr>
          <w:type w:val="continuous"/>
          <w:pgSz w:w="9600" w:h="13230"/>
          <w:pgMar w:top="400" w:right="659" w:bottom="794" w:left="1219" w:header="0" w:footer="659" w:gutter="0"/>
          <w:cols w:equalWidth="0" w:num="1">
            <w:col w:w="7721" w:space="0"/>
          </w:cols>
        </w:sectPr>
        <w:rPr>
          <w:rFonts w:ascii="FangSong" w:hAnsi="FangSong" w:eastAsia="FangSong" w:cs="FangSong"/>
          <w:sz w:val="15"/>
          <w:szCs w:val="15"/>
        </w:rPr>
      </w:pPr>
    </w:p>
    <w:p>
      <w:pPr>
        <w:pStyle w:val="BodyText"/>
        <w:spacing w:line="249" w:lineRule="auto"/>
        <w:rPr/>
      </w:pPr>
      <w:r/>
    </w:p>
    <w:p>
      <w:pPr>
        <w:ind w:left="3300"/>
        <w:spacing w:before="43" w:line="15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6"/>
          <w:w w:val="99"/>
        </w:rPr>
        <w:t>THINKING</w:t>
      </w:r>
    </w:p>
    <w:p>
      <w:pPr>
        <w:pStyle w:val="BodyText"/>
        <w:ind w:left="3200"/>
        <w:spacing w:line="198" w:lineRule="auto"/>
        <w:rPr>
          <w:sz w:val="15"/>
          <w:szCs w:val="15"/>
        </w:rPr>
      </w:pPr>
      <w:r>
        <w:rPr>
          <w:sz w:val="15"/>
          <w:szCs w:val="15"/>
          <w:b/>
          <w:bCs/>
          <w:spacing w:val="-2"/>
        </w:rPr>
        <w:t>IN SYSTEMS</w:t>
      </w:r>
    </w:p>
    <w:p>
      <w:pPr>
        <w:ind w:left="3342"/>
        <w:spacing w:before="4" w:line="220" w:lineRule="auto"/>
        <w:rPr>
          <w:rFonts w:ascii="SimSun" w:hAnsi="SimSun" w:eastAsia="SimSun" w:cs="SimSun"/>
          <w:sz w:val="15"/>
          <w:szCs w:val="15"/>
        </w:rPr>
      </w:pPr>
      <w:r>
        <w:rPr>
          <w:rFonts w:ascii="SimSun" w:hAnsi="SimSun" w:eastAsia="SimSun" w:cs="SimSun"/>
          <w:sz w:val="15"/>
          <w:szCs w:val="15"/>
          <w:b/>
          <w:bCs/>
          <w:spacing w:val="-4"/>
        </w:rPr>
        <w:t>系统之美</w:t>
      </w:r>
    </w:p>
    <w:p>
      <w:pPr>
        <w:pStyle w:val="BodyText"/>
        <w:spacing w:line="283" w:lineRule="auto"/>
        <w:rPr/>
      </w:pPr>
      <w:r/>
    </w:p>
    <w:p>
      <w:pPr>
        <w:pStyle w:val="BodyText"/>
        <w:spacing w:line="284" w:lineRule="auto"/>
        <w:rPr/>
      </w:pPr>
      <w:r/>
    </w:p>
    <w:p>
      <w:pPr>
        <w:pStyle w:val="BodyText"/>
        <w:spacing w:line="284" w:lineRule="auto"/>
        <w:rPr/>
      </w:pPr>
      <w:r/>
    </w:p>
    <w:p>
      <w:pPr>
        <w:ind w:left="2" w:right="69" w:firstLine="440"/>
        <w:spacing w:before="65" w:line="428" w:lineRule="auto"/>
        <w:rPr>
          <w:rFonts w:ascii="SimSun" w:hAnsi="SimSun" w:eastAsia="SimSun" w:cs="SimSun"/>
          <w:sz w:val="20"/>
          <w:szCs w:val="20"/>
        </w:rPr>
      </w:pPr>
      <w:r>
        <w:rPr>
          <w:rFonts w:ascii="SimSun" w:hAnsi="SimSun" w:eastAsia="SimSun" w:cs="SimSun"/>
          <w:sz w:val="20"/>
          <w:szCs w:val="20"/>
          <w:b/>
          <w:bCs/>
          <w:spacing w:val="20"/>
        </w:rPr>
        <w:t>为了改善系统的自我校正能力，我们需要增强调节回路的力量，以下</w:t>
      </w:r>
      <w:r>
        <w:rPr>
          <w:rFonts w:ascii="SimSun" w:hAnsi="SimSun" w:eastAsia="SimSun" w:cs="SimSun"/>
          <w:sz w:val="20"/>
          <w:szCs w:val="20"/>
          <w:spacing w:val="13"/>
        </w:rPr>
        <w:t xml:space="preserve"> </w:t>
      </w:r>
      <w:r>
        <w:rPr>
          <w:rFonts w:ascii="SimSun" w:hAnsi="SimSun" w:eastAsia="SimSun" w:cs="SimSun"/>
          <w:sz w:val="20"/>
          <w:szCs w:val="20"/>
          <w:b/>
          <w:bCs/>
          <w:spacing w:val="11"/>
        </w:rPr>
        <w:t>是一些实例：</w:t>
      </w:r>
    </w:p>
    <w:p>
      <w:pPr>
        <w:pStyle w:val="BodyText"/>
        <w:spacing w:line="261" w:lineRule="auto"/>
        <w:rPr/>
      </w:pPr>
      <w:r/>
    </w:p>
    <w:p>
      <w:pPr>
        <w:ind w:left="440"/>
        <w:spacing w:before="65" w:line="220" w:lineRule="auto"/>
        <w:rPr>
          <w:rFonts w:ascii="KaiTi" w:hAnsi="KaiTi" w:eastAsia="KaiTi" w:cs="KaiTi"/>
          <w:sz w:val="20"/>
          <w:szCs w:val="20"/>
        </w:rPr>
      </w:pPr>
      <w:r>
        <w:rPr>
          <w:rFonts w:ascii="KaiTi" w:hAnsi="KaiTi" w:eastAsia="KaiTi" w:cs="KaiTi"/>
          <w:sz w:val="20"/>
          <w:szCs w:val="20"/>
          <w:spacing w:val="-3"/>
        </w:rPr>
        <w:t>●通过预防医学、锻炼和良好的营养补给，来提高人体战胜疾病的能力；</w:t>
      </w:r>
    </w:p>
    <w:p>
      <w:pPr>
        <w:ind w:left="440"/>
        <w:spacing w:before="152" w:line="220" w:lineRule="auto"/>
        <w:rPr>
          <w:rFonts w:ascii="KaiTi" w:hAnsi="KaiTi" w:eastAsia="KaiTi" w:cs="KaiTi"/>
          <w:sz w:val="20"/>
          <w:szCs w:val="20"/>
        </w:rPr>
      </w:pPr>
      <w:r>
        <w:rPr>
          <w:rFonts w:ascii="KaiTi" w:hAnsi="KaiTi" w:eastAsia="KaiTi" w:cs="KaiTi"/>
          <w:sz w:val="20"/>
          <w:szCs w:val="20"/>
          <w:spacing w:val="-4"/>
        </w:rPr>
        <w:t>●推行综合治理，鼓励增加自然的捕食者来控制害虫；</w:t>
      </w:r>
    </w:p>
    <w:p>
      <w:pPr>
        <w:ind w:left="659" w:right="3029" w:hanging="219"/>
        <w:spacing w:before="152" w:line="288" w:lineRule="auto"/>
        <w:rPr>
          <w:rFonts w:ascii="KaiTi" w:hAnsi="KaiTi" w:eastAsia="KaiTi" w:cs="KaiTi"/>
          <w:sz w:val="20"/>
          <w:szCs w:val="20"/>
        </w:rPr>
      </w:pPr>
      <w:r>
        <w:rPr>
          <w:rFonts w:ascii="KaiTi" w:hAnsi="KaiTi" w:eastAsia="KaiTi" w:cs="KaiTi"/>
          <w:sz w:val="20"/>
          <w:szCs w:val="20"/>
          <w:spacing w:val="-5"/>
        </w:rPr>
        <w:t>●通过信息公开法案，来限制政府的舞弊；</w:t>
      </w:r>
      <w:r>
        <w:rPr>
          <w:rFonts w:ascii="KaiTi" w:hAnsi="KaiTi" w:eastAsia="KaiTi" w:cs="KaiTi"/>
          <w:sz w:val="20"/>
          <w:szCs w:val="20"/>
          <w:spacing w:val="13"/>
        </w:rPr>
        <w:t xml:space="preserve"> </w:t>
      </w:r>
      <w:r>
        <w:rPr>
          <w:rFonts w:ascii="KaiTi" w:hAnsi="KaiTi" w:eastAsia="KaiTi" w:cs="KaiTi"/>
          <w:sz w:val="20"/>
          <w:szCs w:val="20"/>
          <w:spacing w:val="-4"/>
        </w:rPr>
        <w:t>建立环境破坏监督报告系统；</w:t>
      </w:r>
    </w:p>
    <w:p>
      <w:pPr>
        <w:ind w:left="440"/>
        <w:spacing w:before="141" w:line="224" w:lineRule="auto"/>
        <w:rPr>
          <w:rFonts w:ascii="KaiTi" w:hAnsi="KaiTi" w:eastAsia="KaiTi" w:cs="KaiTi"/>
          <w:sz w:val="20"/>
          <w:szCs w:val="20"/>
        </w:rPr>
      </w:pPr>
      <w:r>
        <w:rPr>
          <w:rFonts w:ascii="KaiTi" w:hAnsi="KaiTi" w:eastAsia="KaiTi" w:cs="KaiTi"/>
          <w:sz w:val="20"/>
          <w:szCs w:val="20"/>
          <w:spacing w:val="-6"/>
        </w:rPr>
        <w:t>参保护举报者；</w:t>
      </w:r>
    </w:p>
    <w:p>
      <w:pPr>
        <w:ind w:left="440"/>
        <w:spacing w:before="175" w:line="223" w:lineRule="auto"/>
        <w:rPr>
          <w:rFonts w:ascii="KaiTi" w:hAnsi="KaiTi" w:eastAsia="KaiTi" w:cs="KaiTi"/>
          <w:sz w:val="20"/>
          <w:szCs w:val="20"/>
        </w:rPr>
      </w:pPr>
      <w:r>
        <w:rPr>
          <w:rFonts w:ascii="KaiTi" w:hAnsi="KaiTi" w:eastAsia="KaiTi" w:cs="KaiTi"/>
          <w:sz w:val="20"/>
          <w:szCs w:val="20"/>
          <w:spacing w:val="-3"/>
        </w:rPr>
        <w:t>●对私营企业征收排污费、污染税、履约保证金等。</w:t>
      </w:r>
    </w:p>
    <w:p>
      <w:pPr>
        <w:pStyle w:val="BodyText"/>
        <w:spacing w:line="289" w:lineRule="auto"/>
        <w:rPr/>
      </w:pPr>
      <w:r/>
    </w:p>
    <w:p>
      <w:pPr>
        <w:pStyle w:val="BodyText"/>
        <w:spacing w:line="290" w:lineRule="auto"/>
        <w:rPr/>
      </w:pPr>
      <w:r/>
    </w:p>
    <w:p>
      <w:pPr>
        <w:pStyle w:val="BodyText"/>
        <w:spacing w:line="290" w:lineRule="auto"/>
        <w:rPr/>
      </w:pPr>
      <w:r/>
    </w:p>
    <w:p>
      <w:pPr>
        <w:ind w:left="1293"/>
        <w:spacing w:before="88" w:line="219" w:lineRule="auto"/>
        <w:outlineLvl w:val="3"/>
        <w:rPr>
          <w:rFonts w:ascii="SimSun" w:hAnsi="SimSun" w:eastAsia="SimSun" w:cs="SimSun"/>
          <w:sz w:val="27"/>
          <w:szCs w:val="27"/>
        </w:rPr>
      </w:pPr>
      <w:r>
        <w:rPr>
          <w:rFonts w:ascii="SimSun" w:hAnsi="SimSun" w:eastAsia="SimSun" w:cs="SimSun"/>
          <w:sz w:val="27"/>
          <w:szCs w:val="27"/>
          <w:b/>
          <w:bCs/>
          <w:spacing w:val="-3"/>
        </w:rPr>
        <w:t>7.增强回路：驱动收益增长的反馈力量</w:t>
      </w:r>
    </w:p>
    <w:p>
      <w:pPr>
        <w:pStyle w:val="BodyText"/>
        <w:spacing w:line="371" w:lineRule="auto"/>
        <w:rPr/>
      </w:pPr>
      <w:r/>
    </w:p>
    <w:p>
      <w:pPr>
        <w:ind w:firstLine="440"/>
        <w:spacing w:before="66" w:line="440" w:lineRule="auto"/>
        <w:jc w:val="both"/>
        <w:rPr>
          <w:rFonts w:ascii="SimSun" w:hAnsi="SimSun" w:eastAsia="SimSun" w:cs="SimSun"/>
          <w:sz w:val="20"/>
          <w:szCs w:val="20"/>
        </w:rPr>
      </w:pPr>
      <w:r>
        <w:rPr>
          <w:rFonts w:ascii="SimHei" w:hAnsi="SimHei" w:eastAsia="SimHei" w:cs="SimHei"/>
          <w:sz w:val="20"/>
          <w:szCs w:val="20"/>
          <w:spacing w:val="19"/>
        </w:rPr>
        <w:t>调节回路是自我修正的，而增强回路是自我强化的。</w:t>
      </w:r>
      <w:r>
        <w:rPr>
          <w:rFonts w:ascii="SimHei" w:hAnsi="SimHei" w:eastAsia="SimHei" w:cs="SimHei"/>
          <w:sz w:val="20"/>
          <w:szCs w:val="20"/>
          <w:spacing w:val="-10"/>
        </w:rPr>
        <w:t xml:space="preserve"> </w:t>
      </w:r>
      <w:r>
        <w:rPr>
          <w:rFonts w:ascii="SimSun" w:hAnsi="SimSun" w:eastAsia="SimSun" w:cs="SimSun"/>
          <w:sz w:val="20"/>
          <w:szCs w:val="20"/>
          <w:spacing w:val="19"/>
        </w:rPr>
        <w:t>它</w:t>
      </w:r>
      <w:r>
        <w:rPr>
          <w:rFonts w:ascii="SimSun" w:hAnsi="SimSun" w:eastAsia="SimSun" w:cs="SimSun"/>
          <w:sz w:val="20"/>
          <w:szCs w:val="20"/>
          <w:spacing w:val="-48"/>
        </w:rPr>
        <w:t xml:space="preserve"> </w:t>
      </w:r>
      <w:r>
        <w:rPr>
          <w:rFonts w:ascii="SimSun" w:hAnsi="SimSun" w:eastAsia="SimSun" w:cs="SimSun"/>
          <w:sz w:val="20"/>
          <w:szCs w:val="20"/>
          <w:spacing w:val="19"/>
        </w:rPr>
        <w:t>每</w:t>
      </w:r>
      <w:r>
        <w:rPr>
          <w:rFonts w:ascii="SimSun" w:hAnsi="SimSun" w:eastAsia="SimSun" w:cs="SimSun"/>
          <w:sz w:val="20"/>
          <w:szCs w:val="20"/>
          <w:spacing w:val="18"/>
        </w:rPr>
        <w:t>运作一</w:t>
      </w:r>
      <w:r>
        <w:rPr>
          <w:rFonts w:ascii="SimSun" w:hAnsi="SimSun" w:eastAsia="SimSun" w:cs="SimSun"/>
          <w:sz w:val="20"/>
          <w:szCs w:val="20"/>
          <w:spacing w:val="-59"/>
        </w:rPr>
        <w:t xml:space="preserve"> </w:t>
      </w:r>
      <w:r>
        <w:rPr>
          <w:rFonts w:ascii="SimSun" w:hAnsi="SimSun" w:eastAsia="SimSun" w:cs="SimSun"/>
          <w:sz w:val="20"/>
          <w:szCs w:val="20"/>
          <w:spacing w:val="18"/>
        </w:rPr>
        <w:t>次，</w:t>
      </w:r>
      <w:r>
        <w:rPr>
          <w:rFonts w:ascii="SimSun" w:hAnsi="SimSun" w:eastAsia="SimSun" w:cs="SimSun"/>
          <w:sz w:val="20"/>
          <w:szCs w:val="20"/>
        </w:rPr>
        <w:t xml:space="preserve"> </w:t>
      </w:r>
      <w:r>
        <w:rPr>
          <w:rFonts w:ascii="SimSun" w:hAnsi="SimSun" w:eastAsia="SimSun" w:cs="SimSun"/>
          <w:sz w:val="20"/>
          <w:szCs w:val="20"/>
          <w:spacing w:val="22"/>
        </w:rPr>
        <w:t>就能获得更大的强化自身运转方向的力量，使系统的行为朝原有方向越转</w:t>
      </w:r>
      <w:r>
        <w:rPr>
          <w:rFonts w:ascii="SimSun" w:hAnsi="SimSun" w:eastAsia="SimSun" w:cs="SimSun"/>
          <w:sz w:val="20"/>
          <w:szCs w:val="20"/>
          <w:spacing w:val="13"/>
        </w:rPr>
        <w:t xml:space="preserve"> </w:t>
      </w:r>
      <w:r>
        <w:rPr>
          <w:rFonts w:ascii="SimSun" w:hAnsi="SimSun" w:eastAsia="SimSun" w:cs="SimSun"/>
          <w:sz w:val="20"/>
          <w:szCs w:val="20"/>
          <w:spacing w:val="13"/>
        </w:rPr>
        <w:t>越快。</w:t>
      </w:r>
    </w:p>
    <w:p>
      <w:pPr>
        <w:ind w:left="440" w:right="399" w:firstLine="389"/>
        <w:spacing w:before="111" w:line="286" w:lineRule="auto"/>
        <w:jc w:val="both"/>
        <w:rPr>
          <w:rFonts w:ascii="FangSong" w:hAnsi="FangSong" w:eastAsia="FangSong" w:cs="FangSong"/>
          <w:sz w:val="20"/>
          <w:szCs w:val="20"/>
        </w:rPr>
      </w:pPr>
      <w:r>
        <w:rPr>
          <w:rFonts w:ascii="FangSong" w:hAnsi="FangSong" w:eastAsia="FangSong" w:cs="FangSong"/>
          <w:sz w:val="20"/>
          <w:szCs w:val="20"/>
          <w:spacing w:val="-11"/>
        </w:rPr>
        <w:t>例如，越多的人患上流感，就有更多的人被传染；新生儿越多，他们长</w:t>
      </w:r>
      <w:r>
        <w:rPr>
          <w:rFonts w:ascii="FangSong" w:hAnsi="FangSong" w:eastAsia="FangSong" w:cs="FangSong"/>
          <w:sz w:val="20"/>
          <w:szCs w:val="20"/>
          <w:spacing w:val="8"/>
        </w:rPr>
        <w:t xml:space="preserve">  </w:t>
      </w:r>
      <w:r>
        <w:rPr>
          <w:rFonts w:ascii="FangSong" w:hAnsi="FangSong" w:eastAsia="FangSong" w:cs="FangSong"/>
          <w:sz w:val="20"/>
          <w:szCs w:val="20"/>
          <w:spacing w:val="-13"/>
        </w:rPr>
        <w:t>大之后就会生育更多的孩子；你在银行里的存款越多，你</w:t>
      </w:r>
      <w:r>
        <w:rPr>
          <w:rFonts w:ascii="FangSong" w:hAnsi="FangSong" w:eastAsia="FangSong" w:cs="FangSong"/>
          <w:sz w:val="20"/>
          <w:szCs w:val="20"/>
          <w:spacing w:val="-14"/>
        </w:rPr>
        <w:t>得到的利息就越多，</w:t>
      </w:r>
      <w:r>
        <w:rPr>
          <w:rFonts w:ascii="FangSong" w:hAnsi="FangSong" w:eastAsia="FangSong" w:cs="FangSong"/>
          <w:sz w:val="20"/>
          <w:szCs w:val="20"/>
        </w:rPr>
        <w:t xml:space="preserve"> </w:t>
      </w:r>
      <w:r>
        <w:rPr>
          <w:rFonts w:ascii="FangSong" w:hAnsi="FangSong" w:eastAsia="FangSong" w:cs="FangSong"/>
          <w:sz w:val="20"/>
          <w:szCs w:val="20"/>
          <w:spacing w:val="-10"/>
        </w:rPr>
        <w:t>从而让你的钱更多；土壤流失越严重，地上的植被就越稀少，土壤就越容易</w:t>
      </w:r>
      <w:r>
        <w:rPr>
          <w:rFonts w:ascii="FangSong" w:hAnsi="FangSong" w:eastAsia="FangSong" w:cs="FangSong"/>
          <w:sz w:val="20"/>
          <w:szCs w:val="20"/>
          <w:spacing w:val="2"/>
        </w:rPr>
        <w:t xml:space="preserve"> </w:t>
      </w:r>
      <w:r>
        <w:rPr>
          <w:rFonts w:ascii="FangSong" w:hAnsi="FangSong" w:eastAsia="FangSong" w:cs="FangSong"/>
          <w:sz w:val="20"/>
          <w:szCs w:val="20"/>
          <w:spacing w:val="-10"/>
        </w:rPr>
        <w:t>板结并被雨水冲走，从而导致更多的流失；临界物质中的高能中子越多</w:t>
      </w:r>
      <w:r>
        <w:rPr>
          <w:rFonts w:ascii="FangSong" w:hAnsi="FangSong" w:eastAsia="FangSong" w:cs="FangSong"/>
          <w:sz w:val="20"/>
          <w:szCs w:val="20"/>
          <w:spacing w:val="-11"/>
        </w:rPr>
        <w:t>，它</w:t>
      </w:r>
      <w:r>
        <w:rPr>
          <w:rFonts w:ascii="FangSong" w:hAnsi="FangSong" w:eastAsia="FangSong" w:cs="FangSong"/>
          <w:sz w:val="20"/>
          <w:szCs w:val="20"/>
        </w:rPr>
        <w:t xml:space="preserve">  </w:t>
      </w:r>
      <w:r>
        <w:rPr>
          <w:rFonts w:ascii="FangSong" w:hAnsi="FangSong" w:eastAsia="FangSong" w:cs="FangSong"/>
          <w:sz w:val="20"/>
          <w:szCs w:val="20"/>
          <w:spacing w:val="-12"/>
        </w:rPr>
        <w:t>们与原子核的碰撞就越多，从而产生更多的高能中子，导致核爆炸或熔毁。</w:t>
      </w:r>
    </w:p>
    <w:p>
      <w:pPr>
        <w:pStyle w:val="BodyText"/>
        <w:spacing w:line="263" w:lineRule="auto"/>
        <w:rPr/>
      </w:pPr>
      <w:r/>
    </w:p>
    <w:p>
      <w:pPr>
        <w:ind w:right="41" w:firstLine="440"/>
        <w:spacing w:before="66" w:line="425" w:lineRule="auto"/>
        <w:jc w:val="both"/>
        <w:rPr>
          <w:rFonts w:ascii="SimSun" w:hAnsi="SimSun" w:eastAsia="SimSun" w:cs="SimSun"/>
          <w:sz w:val="20"/>
          <w:szCs w:val="20"/>
        </w:rPr>
      </w:pPr>
      <w:r>
        <w:rPr>
          <w:rFonts w:ascii="SimHei" w:hAnsi="SimHei" w:eastAsia="SimHei" w:cs="SimHei"/>
          <w:sz w:val="20"/>
          <w:szCs w:val="20"/>
          <w:spacing w:val="20"/>
        </w:rPr>
        <w:t>增强回路是系统中出现增长、爆发、腐蚀和崩溃的根源。</w:t>
      </w:r>
      <w:r>
        <w:rPr>
          <w:rFonts w:ascii="SimHei" w:hAnsi="SimHei" w:eastAsia="SimHei" w:cs="SimHei"/>
          <w:sz w:val="20"/>
          <w:szCs w:val="20"/>
          <w:spacing w:val="-10"/>
        </w:rPr>
        <w:t xml:space="preserve"> </w:t>
      </w:r>
      <w:r>
        <w:rPr>
          <w:rFonts w:ascii="SimSun" w:hAnsi="SimSun" w:eastAsia="SimSun" w:cs="SimSun"/>
          <w:sz w:val="20"/>
          <w:szCs w:val="20"/>
          <w:spacing w:val="20"/>
        </w:rPr>
        <w:t>如果系统中</w:t>
      </w:r>
      <w:r>
        <w:rPr>
          <w:rFonts w:ascii="SimSun" w:hAnsi="SimSun" w:eastAsia="SimSun" w:cs="SimSun"/>
          <w:sz w:val="20"/>
          <w:szCs w:val="20"/>
        </w:rPr>
        <w:t xml:space="preserve"> </w:t>
      </w:r>
      <w:r>
        <w:rPr>
          <w:rFonts w:ascii="SimSun" w:hAnsi="SimSun" w:eastAsia="SimSun" w:cs="SimSun"/>
          <w:sz w:val="20"/>
          <w:szCs w:val="20"/>
          <w:spacing w:val="23"/>
        </w:rPr>
        <w:t>存在一个不受抑制的增强回路，该系统最终会被其摧毁。这就是它们比较</w:t>
      </w:r>
      <w:r>
        <w:rPr>
          <w:rFonts w:ascii="SimSun" w:hAnsi="SimSun" w:eastAsia="SimSun" w:cs="SimSun"/>
          <w:sz w:val="20"/>
          <w:szCs w:val="20"/>
          <w:spacing w:val="11"/>
        </w:rPr>
        <w:t xml:space="preserve"> </w:t>
      </w:r>
      <w:r>
        <w:rPr>
          <w:rFonts w:ascii="SimSun" w:hAnsi="SimSun" w:eastAsia="SimSun" w:cs="SimSun"/>
          <w:sz w:val="20"/>
          <w:szCs w:val="20"/>
          <w:spacing w:val="19"/>
        </w:rPr>
        <w:t>罕见的缘故。通常，或早或迟都会激活一些调节回路，来抵消其影响。</w:t>
      </w:r>
    </w:p>
    <w:p>
      <w:pPr>
        <w:spacing w:line="425" w:lineRule="auto"/>
        <w:sectPr>
          <w:footerReference w:type="default" r:id="rId448"/>
          <w:pgSz w:w="9600" w:h="13230"/>
          <w:pgMar w:top="400" w:right="1260" w:bottom="794" w:left="1149" w:header="0" w:footer="659" w:gutter="0"/>
        </w:sectPr>
        <w:rPr>
          <w:rFonts w:ascii="SimSun" w:hAnsi="SimSun" w:eastAsia="SimSun" w:cs="SimSun"/>
          <w:sz w:val="20"/>
          <w:szCs w:val="20"/>
        </w:rPr>
      </w:pPr>
    </w:p>
    <w:p>
      <w:pPr>
        <w:pStyle w:val="BodyText"/>
        <w:spacing w:line="327" w:lineRule="auto"/>
        <w:rPr/>
      </w:pPr>
      <w:r/>
    </w:p>
    <w:p>
      <w:pPr>
        <w:ind w:left="3369"/>
        <w:spacing w:before="46" w:line="197" w:lineRule="auto"/>
        <w:rPr>
          <w:rFonts w:ascii="SimHei" w:hAnsi="SimHei" w:eastAsia="SimHei" w:cs="SimHei"/>
          <w:sz w:val="14"/>
          <w:szCs w:val="14"/>
        </w:rPr>
      </w:pPr>
      <w:r>
        <w:rPr>
          <w:rFonts w:ascii="SimHei" w:hAnsi="SimHei" w:eastAsia="SimHei" w:cs="SimHei"/>
          <w:sz w:val="14"/>
          <w:szCs w:val="14"/>
          <w:spacing w:val="-2"/>
        </w:rPr>
        <w:t>第6章</w:t>
      </w:r>
    </w:p>
    <w:p>
      <w:pPr>
        <w:ind w:left="3110"/>
        <w:spacing w:line="220" w:lineRule="auto"/>
        <w:rPr>
          <w:rFonts w:ascii="SimHei" w:hAnsi="SimHei" w:eastAsia="SimHei" w:cs="SimHei"/>
          <w:sz w:val="14"/>
          <w:szCs w:val="14"/>
        </w:rPr>
      </w:pPr>
      <w:r>
        <w:rPr>
          <w:rFonts w:ascii="SimHei" w:hAnsi="SimHei" w:eastAsia="SimHei" w:cs="SimHei"/>
          <w:sz w:val="14"/>
          <w:szCs w:val="14"/>
          <w:spacing w:val="7"/>
        </w:rPr>
        <w:t>系统之杠杆点</w:t>
      </w:r>
    </w:p>
    <w:p>
      <w:pPr>
        <w:pStyle w:val="BodyText"/>
        <w:spacing w:line="289" w:lineRule="auto"/>
        <w:rPr/>
      </w:pPr>
      <w:r/>
    </w:p>
    <w:p>
      <w:pPr>
        <w:pStyle w:val="BodyText"/>
        <w:spacing w:line="290" w:lineRule="auto"/>
        <w:rPr/>
      </w:pPr>
      <w:r/>
    </w:p>
    <w:p>
      <w:pPr>
        <w:pStyle w:val="BodyText"/>
        <w:spacing w:line="290" w:lineRule="auto"/>
        <w:rPr/>
      </w:pPr>
      <w:r/>
    </w:p>
    <w:p>
      <w:pPr>
        <w:pStyle w:val="BodyText"/>
        <w:spacing w:line="290" w:lineRule="auto"/>
        <w:rPr/>
      </w:pPr>
      <w:r/>
    </w:p>
    <w:p>
      <w:pPr>
        <w:ind w:left="390" w:right="773" w:firstLine="399"/>
        <w:spacing w:before="69" w:line="264" w:lineRule="auto"/>
        <w:rPr>
          <w:rFonts w:ascii="FangSong" w:hAnsi="FangSong" w:eastAsia="FangSong" w:cs="FangSong"/>
          <w:sz w:val="21"/>
          <w:szCs w:val="21"/>
        </w:rPr>
      </w:pPr>
      <w:r>
        <w:rPr>
          <w:rFonts w:ascii="FangSong" w:hAnsi="FangSong" w:eastAsia="FangSong" w:cs="FangSong"/>
          <w:sz w:val="21"/>
          <w:szCs w:val="21"/>
          <w:spacing w:val="-22"/>
        </w:rPr>
        <w:t>对于流感来说，易感人群都感染了，或者人们采取了更有效的预防措</w:t>
      </w:r>
      <w:r>
        <w:rPr>
          <w:rFonts w:ascii="FangSong" w:hAnsi="FangSong" w:eastAsia="FangSong" w:cs="FangSong"/>
          <w:sz w:val="21"/>
          <w:szCs w:val="21"/>
          <w:spacing w:val="-23"/>
        </w:rPr>
        <w:t>施，</w:t>
      </w:r>
      <w:r>
        <w:rPr>
          <w:rFonts w:ascii="FangSong" w:hAnsi="FangSong" w:eastAsia="FangSong" w:cs="FangSong"/>
          <w:sz w:val="21"/>
          <w:szCs w:val="21"/>
        </w:rPr>
        <w:t xml:space="preserve"> </w:t>
      </w:r>
      <w:r>
        <w:rPr>
          <w:rFonts w:ascii="FangSong" w:hAnsi="FangSong" w:eastAsia="FangSong" w:cs="FangSong"/>
          <w:sz w:val="21"/>
          <w:szCs w:val="21"/>
          <w:spacing w:val="-19"/>
        </w:rPr>
        <w:t>流感的增强回路就受到了抑制；对于人口增长来说，随着人口增加，死亡率</w:t>
      </w:r>
      <w:r>
        <w:rPr>
          <w:rFonts w:ascii="FangSong" w:hAnsi="FangSong" w:eastAsia="FangSong" w:cs="FangSong"/>
          <w:sz w:val="21"/>
          <w:szCs w:val="21"/>
          <w:spacing w:val="1"/>
        </w:rPr>
        <w:t xml:space="preserve">  </w:t>
      </w:r>
      <w:r>
        <w:rPr>
          <w:rFonts w:ascii="FangSong" w:hAnsi="FangSong" w:eastAsia="FangSong" w:cs="FangSong"/>
          <w:sz w:val="21"/>
          <w:szCs w:val="21"/>
          <w:spacing w:val="-18"/>
        </w:rPr>
        <w:t>也会上升，与出生率持平，或者人们看到了</w:t>
      </w:r>
      <w:r>
        <w:rPr>
          <w:rFonts w:ascii="FangSong" w:hAnsi="FangSong" w:eastAsia="FangSong" w:cs="FangSong"/>
          <w:sz w:val="21"/>
          <w:szCs w:val="21"/>
          <w:spacing w:val="-19"/>
        </w:rPr>
        <w:t>不加限制地生育的后果而采取各</w:t>
      </w:r>
      <w:r>
        <w:rPr>
          <w:rFonts w:ascii="FangSong" w:hAnsi="FangSong" w:eastAsia="FangSong" w:cs="FangSong"/>
          <w:sz w:val="21"/>
          <w:szCs w:val="21"/>
        </w:rPr>
        <w:t xml:space="preserve">  </w:t>
      </w:r>
      <w:r>
        <w:rPr>
          <w:rFonts w:ascii="FangSong" w:hAnsi="FangSong" w:eastAsia="FangSong" w:cs="FangSong"/>
          <w:sz w:val="21"/>
          <w:szCs w:val="21"/>
          <w:spacing w:val="-18"/>
        </w:rPr>
        <w:t>种节育措施，使出生率降低，这样一来，人</w:t>
      </w:r>
      <w:r>
        <w:rPr>
          <w:rFonts w:ascii="FangSong" w:hAnsi="FangSong" w:eastAsia="FangSong" w:cs="FangSong"/>
          <w:sz w:val="21"/>
          <w:szCs w:val="21"/>
          <w:spacing w:val="-19"/>
        </w:rPr>
        <w:t>口的增强回路就会受到限制；对</w:t>
      </w:r>
      <w:r>
        <w:rPr>
          <w:rFonts w:ascii="FangSong" w:hAnsi="FangSong" w:eastAsia="FangSong" w:cs="FangSong"/>
          <w:sz w:val="21"/>
          <w:szCs w:val="21"/>
        </w:rPr>
        <w:t xml:space="preserve">  </w:t>
      </w:r>
      <w:r>
        <w:rPr>
          <w:rFonts w:ascii="FangSong" w:hAnsi="FangSong" w:eastAsia="FangSong" w:cs="FangSong"/>
          <w:sz w:val="21"/>
          <w:szCs w:val="21"/>
          <w:spacing w:val="-16"/>
        </w:rPr>
        <w:t>于土壤流失来说，所有土壤都被冲刷走了，露出了岩层，而数百万年之后，</w:t>
      </w:r>
      <w:r>
        <w:rPr>
          <w:rFonts w:ascii="FangSong" w:hAnsi="FangSong" w:eastAsia="FangSong" w:cs="FangSong"/>
          <w:sz w:val="21"/>
          <w:szCs w:val="21"/>
          <w:spacing w:val="11"/>
        </w:rPr>
        <w:t xml:space="preserve"> </w:t>
      </w:r>
      <w:r>
        <w:rPr>
          <w:rFonts w:ascii="FangSong" w:hAnsi="FangSong" w:eastAsia="FangSong" w:cs="FangSong"/>
          <w:sz w:val="21"/>
          <w:szCs w:val="21"/>
          <w:spacing w:val="-13"/>
        </w:rPr>
        <w:t>岩石也会粉碎变成新的土壤；或者人们停止了过度放牧，兴修水利、植树</w:t>
      </w:r>
      <w:r>
        <w:rPr>
          <w:rFonts w:ascii="FangSong" w:hAnsi="FangSong" w:eastAsia="FangSong" w:cs="FangSong"/>
          <w:sz w:val="21"/>
          <w:szCs w:val="21"/>
          <w:spacing w:val="8"/>
        </w:rPr>
        <w:t xml:space="preserve">  </w:t>
      </w:r>
      <w:r>
        <w:rPr>
          <w:rFonts w:ascii="FangSong" w:hAnsi="FangSong" w:eastAsia="FangSong" w:cs="FangSong"/>
          <w:sz w:val="21"/>
          <w:szCs w:val="21"/>
          <w:spacing w:val="-20"/>
        </w:rPr>
        <w:t>造林，土壤流失也会慢慢减少、停止。</w:t>
      </w:r>
    </w:p>
    <w:p>
      <w:pPr>
        <w:pStyle w:val="BodyText"/>
        <w:spacing w:line="278" w:lineRule="auto"/>
        <w:rPr/>
      </w:pPr>
      <w:r/>
    </w:p>
    <w:p>
      <w:pPr>
        <w:ind w:right="343" w:firstLine="400"/>
        <w:spacing w:before="69" w:line="422" w:lineRule="auto"/>
        <w:jc w:val="both"/>
        <w:rPr>
          <w:rFonts w:ascii="SimSun" w:hAnsi="SimSun" w:eastAsia="SimSun" w:cs="SimSun"/>
          <w:sz w:val="21"/>
          <w:szCs w:val="21"/>
        </w:rPr>
      </w:pPr>
      <w:r>
        <w:rPr>
          <w:rFonts w:ascii="SimSun" w:hAnsi="SimSun" w:eastAsia="SimSun" w:cs="SimSun"/>
          <w:sz w:val="21"/>
          <w:szCs w:val="21"/>
          <w:spacing w:val="13"/>
        </w:rPr>
        <w:t>在上述所有例子中，最初的结果是增强回路若不受约束可能出现的状</w:t>
      </w:r>
      <w:r>
        <w:rPr>
          <w:rFonts w:ascii="SimSun" w:hAnsi="SimSun" w:eastAsia="SimSun" w:cs="SimSun"/>
          <w:sz w:val="21"/>
          <w:szCs w:val="21"/>
          <w:spacing w:val="4"/>
        </w:rPr>
        <w:t xml:space="preserve">  </w:t>
      </w:r>
      <w:r>
        <w:rPr>
          <w:rFonts w:ascii="SimSun" w:hAnsi="SimSun" w:eastAsia="SimSun" w:cs="SimSun"/>
          <w:sz w:val="21"/>
          <w:szCs w:val="21"/>
          <w:spacing w:val="9"/>
        </w:rPr>
        <w:t>况，后者则是在增强回路的基础上，增加了一些调节回路，对其进行干预，</w:t>
      </w:r>
      <w:r>
        <w:rPr>
          <w:rFonts w:ascii="SimSun" w:hAnsi="SimSun" w:eastAsia="SimSun" w:cs="SimSun"/>
          <w:sz w:val="21"/>
          <w:szCs w:val="21"/>
          <w:spacing w:val="6"/>
        </w:rPr>
        <w:t xml:space="preserve"> </w:t>
      </w:r>
      <w:r>
        <w:rPr>
          <w:rFonts w:ascii="SimSun" w:hAnsi="SimSun" w:eastAsia="SimSun" w:cs="SimSun"/>
          <w:sz w:val="21"/>
          <w:szCs w:val="21"/>
          <w:spacing w:val="9"/>
        </w:rPr>
        <w:t>以减少增强回路自我放大的力量。</w:t>
      </w:r>
    </w:p>
    <w:p>
      <w:pPr>
        <w:ind w:right="3483" w:firstLine="400"/>
        <w:spacing w:before="2" w:line="400" w:lineRule="auto"/>
        <w:jc w:val="both"/>
        <w:rPr>
          <w:rFonts w:ascii="SimSun" w:hAnsi="SimSun" w:eastAsia="SimSun" w:cs="SimSun"/>
          <w:sz w:val="21"/>
          <w:szCs w:val="21"/>
        </w:rPr>
      </w:pPr>
      <w:r>
        <w:drawing>
          <wp:anchor distT="0" distB="0" distL="0" distR="0" simplePos="0" relativeHeight="252499968" behindDoc="0" locked="0" layoutInCell="1" allowOverlap="1">
            <wp:simplePos x="0" y="0"/>
            <wp:positionH relativeFrom="column">
              <wp:posOffset>2717840</wp:posOffset>
            </wp:positionH>
            <wp:positionV relativeFrom="paragraph">
              <wp:posOffset>453416</wp:posOffset>
            </wp:positionV>
            <wp:extent cx="1193779" cy="520697"/>
            <wp:effectExtent l="0" t="0" r="0" b="0"/>
            <wp:wrapNone/>
            <wp:docPr id="394" name="IM 394"/>
            <wp:cNvGraphicFramePr/>
            <a:graphic>
              <a:graphicData uri="http://schemas.openxmlformats.org/drawingml/2006/picture">
                <pic:pic>
                  <pic:nvPicPr>
                    <pic:cNvPr id="394" name="IM 394"/>
                    <pic:cNvPicPr/>
                  </pic:nvPicPr>
                  <pic:blipFill>
                    <a:blip r:embed="rId450"/>
                    <a:stretch>
                      <a:fillRect/>
                    </a:stretch>
                  </pic:blipFill>
                  <pic:spPr>
                    <a:xfrm rot="0">
                      <a:off x="0" y="0"/>
                      <a:ext cx="1193779" cy="520697"/>
                    </a:xfrm>
                    <a:prstGeom prst="rect">
                      <a:avLst/>
                    </a:prstGeom>
                  </pic:spPr>
                </pic:pic>
              </a:graphicData>
            </a:graphic>
          </wp:anchor>
        </w:drawing>
      </w:r>
      <w:r>
        <w:rPr>
          <w:rFonts w:ascii="SimSun" w:hAnsi="SimSun" w:eastAsia="SimSun" w:cs="SimSun"/>
          <w:sz w:val="21"/>
          <w:szCs w:val="21"/>
          <w:spacing w:val="14"/>
        </w:rPr>
        <w:t>在世界模型中，人口和经济增长率都</w:t>
      </w:r>
      <w:r>
        <w:rPr>
          <w:rFonts w:ascii="SimSun" w:hAnsi="SimSun" w:eastAsia="SimSun" w:cs="SimSun"/>
          <w:sz w:val="21"/>
          <w:szCs w:val="21"/>
          <w:spacing w:val="6"/>
        </w:rPr>
        <w:t xml:space="preserve">  </w:t>
      </w:r>
      <w:r>
        <w:rPr>
          <w:rFonts w:ascii="SimSun" w:hAnsi="SimSun" w:eastAsia="SimSun" w:cs="SimSun"/>
          <w:sz w:val="21"/>
          <w:szCs w:val="21"/>
          <w:spacing w:val="14"/>
        </w:rPr>
        <w:t>是杠杆点，因为只有减缓人口和经济的增</w:t>
      </w:r>
      <w:r>
        <w:rPr>
          <w:rFonts w:ascii="SimSun" w:hAnsi="SimSun" w:eastAsia="SimSun" w:cs="SimSun"/>
          <w:sz w:val="21"/>
          <w:szCs w:val="21"/>
          <w:spacing w:val="4"/>
        </w:rPr>
        <w:t xml:space="preserve"> </w:t>
      </w:r>
      <w:r>
        <w:rPr>
          <w:rFonts w:ascii="SimSun" w:hAnsi="SimSun" w:eastAsia="SimSun" w:cs="SimSun"/>
          <w:sz w:val="21"/>
          <w:szCs w:val="21"/>
          <w:spacing w:val="5"/>
        </w:rPr>
        <w:t>长，才能让很多调节回路有时间发挥作用，</w:t>
      </w:r>
    </w:p>
    <w:p>
      <w:pPr>
        <w:spacing w:line="400" w:lineRule="auto"/>
        <w:sectPr>
          <w:footerReference w:type="default" r:id="rId449"/>
          <w:pgSz w:w="9600" w:h="13230"/>
          <w:pgMar w:top="400" w:right="871" w:bottom="767" w:left="1149" w:header="0" w:footer="641" w:gutter="0"/>
          <w:cols w:equalWidth="0" w:num="1">
            <w:col w:w="7579" w:space="0"/>
          </w:cols>
        </w:sectPr>
        <w:rPr>
          <w:rFonts w:ascii="SimSun" w:hAnsi="SimSun" w:eastAsia="SimSun" w:cs="SimSun"/>
          <w:sz w:val="21"/>
          <w:szCs w:val="21"/>
        </w:rPr>
      </w:pPr>
    </w:p>
    <w:p>
      <w:pPr>
        <w:ind w:right="201"/>
        <w:spacing w:before="43" w:line="413" w:lineRule="auto"/>
        <w:jc w:val="both"/>
        <w:rPr>
          <w:rFonts w:ascii="SimSun" w:hAnsi="SimSun" w:eastAsia="SimSun" w:cs="SimSun"/>
          <w:sz w:val="21"/>
          <w:szCs w:val="21"/>
        </w:rPr>
      </w:pPr>
      <w:r>
        <w:rPr>
          <w:rFonts w:ascii="SimSun" w:hAnsi="SimSun" w:eastAsia="SimSun" w:cs="SimSun"/>
          <w:sz w:val="21"/>
          <w:szCs w:val="21"/>
          <w:spacing w:val="13"/>
        </w:rPr>
        <w:t>包括技术、市场和其他调节措施，所有这</w:t>
      </w:r>
      <w:r>
        <w:rPr>
          <w:rFonts w:ascii="SimSun" w:hAnsi="SimSun" w:eastAsia="SimSun" w:cs="SimSun"/>
          <w:sz w:val="21"/>
          <w:szCs w:val="21"/>
          <w:spacing w:val="14"/>
        </w:rPr>
        <w:t xml:space="preserve"> </w:t>
      </w:r>
      <w:r>
        <w:rPr>
          <w:rFonts w:ascii="SimSun" w:hAnsi="SimSun" w:eastAsia="SimSun" w:cs="SimSun"/>
          <w:sz w:val="21"/>
          <w:szCs w:val="21"/>
          <w:spacing w:val="14"/>
        </w:rPr>
        <w:t>些机制都有一定的局限性和时间延迟。同</w:t>
      </w:r>
      <w:r>
        <w:rPr>
          <w:rFonts w:ascii="SimSun" w:hAnsi="SimSun" w:eastAsia="SimSun" w:cs="SimSun"/>
          <w:sz w:val="21"/>
          <w:szCs w:val="21"/>
          <w:spacing w:val="5"/>
        </w:rPr>
        <w:t xml:space="preserve"> </w:t>
      </w:r>
      <w:r>
        <w:rPr>
          <w:rFonts w:ascii="SimSun" w:hAnsi="SimSun" w:eastAsia="SimSun" w:cs="SimSun"/>
          <w:sz w:val="21"/>
          <w:szCs w:val="21"/>
          <w:spacing w:val="13"/>
        </w:rPr>
        <w:t>样，当你开快车时，降低行驶速度，是预</w:t>
      </w:r>
      <w:r>
        <w:rPr>
          <w:rFonts w:ascii="SimSun" w:hAnsi="SimSun" w:eastAsia="SimSun" w:cs="SimSun"/>
          <w:sz w:val="21"/>
          <w:szCs w:val="21"/>
          <w:spacing w:val="14"/>
        </w:rPr>
        <w:t xml:space="preserve"> </w:t>
      </w:r>
      <w:r>
        <w:rPr>
          <w:rFonts w:ascii="SimSun" w:hAnsi="SimSun" w:eastAsia="SimSun" w:cs="SimSun"/>
          <w:sz w:val="21"/>
          <w:szCs w:val="21"/>
          <w:spacing w:val="13"/>
        </w:rPr>
        <w:t>防交通事故更为有效的杠杆点，而不能光</w:t>
      </w:r>
      <w:r>
        <w:rPr>
          <w:rFonts w:ascii="SimSun" w:hAnsi="SimSun" w:eastAsia="SimSun" w:cs="SimSun"/>
          <w:sz w:val="21"/>
          <w:szCs w:val="21"/>
          <w:spacing w:val="14"/>
        </w:rPr>
        <w:t xml:space="preserve"> </w:t>
      </w:r>
      <w:r>
        <w:rPr>
          <w:rFonts w:ascii="SimSun" w:hAnsi="SimSun" w:eastAsia="SimSun" w:cs="SimSun"/>
          <w:sz w:val="21"/>
          <w:szCs w:val="21"/>
          <w:spacing w:val="13"/>
        </w:rPr>
        <w:t>指望刹车的响应速度或者其他先进的驾驶 </w:t>
      </w:r>
      <w:r>
        <w:rPr>
          <w:rFonts w:ascii="SimSun" w:hAnsi="SimSun" w:eastAsia="SimSun" w:cs="SimSun"/>
          <w:sz w:val="21"/>
          <w:szCs w:val="21"/>
          <w:spacing w:val="5"/>
        </w:rPr>
        <w:t>技术。</w:t>
      </w:r>
    </w:p>
    <w:p>
      <w:pPr>
        <w:pStyle w:val="BodyText"/>
        <w:spacing w:line="14" w:lineRule="auto"/>
        <w:rPr>
          <w:sz w:val="2"/>
        </w:rPr>
      </w:pPr>
      <w:r>
        <w:rPr>
          <w:sz w:val="2"/>
          <w:szCs w:val="2"/>
        </w:rPr>
        <w:br w:type="column"/>
      </w:r>
    </w:p>
    <w:p>
      <w:pPr>
        <w:pStyle w:val="BodyText"/>
        <w:spacing w:line="282" w:lineRule="auto"/>
        <w:rPr/>
      </w:pPr>
      <w:r/>
    </w:p>
    <w:p>
      <w:pPr>
        <w:ind w:firstLine="420"/>
        <w:spacing w:before="68" w:line="266" w:lineRule="auto"/>
        <w:jc w:val="both"/>
        <w:rPr>
          <w:rFonts w:ascii="SimHei" w:hAnsi="SimHei" w:eastAsia="SimHei" w:cs="SimHei"/>
          <w:sz w:val="21"/>
          <w:szCs w:val="21"/>
        </w:rPr>
      </w:pPr>
      <w:r>
        <w:rPr>
          <w:rFonts w:ascii="SimHei" w:hAnsi="SimHei" w:eastAsia="SimHei" w:cs="SimHei"/>
          <w:sz w:val="21"/>
          <w:szCs w:val="21"/>
          <w:spacing w:val="6"/>
        </w:rPr>
        <w:t>一般来说，与增大调节回路的</w:t>
      </w:r>
      <w:r>
        <w:rPr>
          <w:rFonts w:ascii="SimHei" w:hAnsi="SimHei" w:eastAsia="SimHei" w:cs="SimHei"/>
          <w:sz w:val="21"/>
          <w:szCs w:val="21"/>
          <w:spacing w:val="9"/>
        </w:rPr>
        <w:t xml:space="preserve"> </w:t>
      </w:r>
      <w:r>
        <w:rPr>
          <w:rFonts w:ascii="SimHei" w:hAnsi="SimHei" w:eastAsia="SimHei" w:cs="SimHei"/>
          <w:sz w:val="21"/>
          <w:szCs w:val="21"/>
          <w:spacing w:val="5"/>
        </w:rPr>
        <w:t>力量相比，减少增强回路的产出成</w:t>
      </w:r>
      <w:r>
        <w:rPr>
          <w:rFonts w:ascii="SimHei" w:hAnsi="SimHei" w:eastAsia="SimHei" w:cs="SimHei"/>
          <w:sz w:val="21"/>
          <w:szCs w:val="21"/>
          <w:spacing w:val="2"/>
        </w:rPr>
        <w:t xml:space="preserve"> </w:t>
      </w:r>
      <w:r>
        <w:rPr>
          <w:rFonts w:ascii="SimHei" w:hAnsi="SimHei" w:eastAsia="SimHei" w:cs="SimHei"/>
          <w:sz w:val="21"/>
          <w:szCs w:val="21"/>
          <w:spacing w:val="5"/>
        </w:rPr>
        <w:t>果，也就是说放缓增长的速度，可</w:t>
      </w:r>
      <w:r>
        <w:rPr>
          <w:rFonts w:ascii="SimHei" w:hAnsi="SimHei" w:eastAsia="SimHei" w:cs="SimHei"/>
          <w:sz w:val="21"/>
          <w:szCs w:val="21"/>
          <w:spacing w:val="5"/>
        </w:rPr>
        <w:t xml:space="preserve"> </w:t>
      </w:r>
      <w:r>
        <w:rPr>
          <w:rFonts w:ascii="SimHei" w:hAnsi="SimHei" w:eastAsia="SimHei" w:cs="SimHei"/>
          <w:sz w:val="21"/>
          <w:szCs w:val="21"/>
          <w:spacing w:val="5"/>
        </w:rPr>
        <w:t>能是更有力的杠杆点，而且其结果</w:t>
      </w:r>
      <w:r>
        <w:rPr>
          <w:rFonts w:ascii="SimHei" w:hAnsi="SimHei" w:eastAsia="SimHei" w:cs="SimHei"/>
          <w:sz w:val="21"/>
          <w:szCs w:val="21"/>
          <w:spacing w:val="5"/>
        </w:rPr>
        <w:t xml:space="preserve"> </w:t>
      </w:r>
      <w:r>
        <w:rPr>
          <w:rFonts w:ascii="SimHei" w:hAnsi="SimHei" w:eastAsia="SimHei" w:cs="SimHei"/>
          <w:sz w:val="21"/>
          <w:szCs w:val="21"/>
          <w:spacing w:val="20"/>
        </w:rPr>
        <w:t>比听任增强回路不受约束地运作</w:t>
      </w:r>
      <w:r>
        <w:rPr>
          <w:rFonts w:ascii="SimHei" w:hAnsi="SimHei" w:eastAsia="SimHei" w:cs="SimHei"/>
          <w:sz w:val="21"/>
          <w:szCs w:val="21"/>
          <w:spacing w:val="10"/>
        </w:rPr>
        <w:t xml:space="preserve"> </w:t>
      </w:r>
      <w:r>
        <w:rPr>
          <w:rFonts w:ascii="SimHei" w:hAnsi="SimHei" w:eastAsia="SimHei" w:cs="SimHei"/>
          <w:sz w:val="21"/>
          <w:szCs w:val="21"/>
          <w:spacing w:val="-4"/>
        </w:rPr>
        <w:t>更好。</w:t>
      </w:r>
    </w:p>
    <w:p>
      <w:pPr>
        <w:spacing w:line="266" w:lineRule="auto"/>
        <w:sectPr>
          <w:type w:val="continuous"/>
          <w:pgSz w:w="9600" w:h="13230"/>
          <w:pgMar w:top="400" w:right="871" w:bottom="767" w:left="1149" w:header="0" w:footer="641" w:gutter="0"/>
          <w:cols w:equalWidth="0" w:num="2">
            <w:col w:w="4241" w:space="100"/>
            <w:col w:w="3239" w:space="0"/>
          </w:cols>
        </w:sectPr>
        <w:rPr>
          <w:rFonts w:ascii="SimHei" w:hAnsi="SimHei" w:eastAsia="SimHei" w:cs="SimHei"/>
          <w:sz w:val="21"/>
          <w:szCs w:val="21"/>
        </w:rPr>
      </w:pPr>
    </w:p>
    <w:p>
      <w:pPr>
        <w:ind w:right="426" w:firstLine="400"/>
        <w:spacing w:before="19" w:line="343" w:lineRule="auto"/>
        <w:jc w:val="both"/>
        <w:rPr>
          <w:rFonts w:ascii="SimSun" w:hAnsi="SimSun" w:eastAsia="SimSun" w:cs="SimSun"/>
          <w:sz w:val="21"/>
          <w:szCs w:val="21"/>
        </w:rPr>
      </w:pPr>
      <w:r>
        <w:rPr>
          <w:rFonts w:ascii="SimSun" w:hAnsi="SimSun" w:eastAsia="SimSun" w:cs="SimSun"/>
          <w:sz w:val="21"/>
          <w:szCs w:val="21"/>
          <w:spacing w:val="13"/>
        </w:rPr>
        <w:t>我们在前面讲过，在社会中，有很多增强回路使得资源向竞争中的赢</w:t>
      </w:r>
      <w:r>
        <w:rPr>
          <w:rFonts w:ascii="SimSun" w:hAnsi="SimSun" w:eastAsia="SimSun" w:cs="SimSun"/>
          <w:sz w:val="21"/>
          <w:szCs w:val="21"/>
          <w:spacing w:val="6"/>
        </w:rPr>
        <w:t xml:space="preserve"> </w:t>
      </w:r>
      <w:r>
        <w:rPr>
          <w:rFonts w:ascii="SimSun" w:hAnsi="SimSun" w:eastAsia="SimSun" w:cs="SimSun"/>
          <w:sz w:val="21"/>
          <w:szCs w:val="21"/>
          <w:spacing w:val="13"/>
        </w:rPr>
        <w:t>家倾斜或集中，使得他们在其后的竞争中变得更为强大，这就是我们前文</w:t>
      </w:r>
      <w:r>
        <w:rPr>
          <w:rFonts w:ascii="SimSun" w:hAnsi="SimSun" w:eastAsia="SimSun" w:cs="SimSun"/>
          <w:sz w:val="21"/>
          <w:szCs w:val="21"/>
          <w:spacing w:val="4"/>
        </w:rPr>
        <w:t xml:space="preserve"> </w:t>
      </w:r>
      <w:r>
        <w:rPr>
          <w:rFonts w:ascii="SimSun" w:hAnsi="SimSun" w:eastAsia="SimSun" w:cs="SimSun"/>
          <w:sz w:val="21"/>
          <w:szCs w:val="21"/>
          <w:spacing w:val="13"/>
        </w:rPr>
        <w:t>所说的“富者愈富”的陷阱。富人因有余款放贷而获得利息，穷人却要因</w:t>
      </w:r>
    </w:p>
    <w:p>
      <w:pPr>
        <w:spacing w:line="343" w:lineRule="auto"/>
        <w:sectPr>
          <w:type w:val="continuous"/>
          <w:pgSz w:w="9600" w:h="13230"/>
          <w:pgMar w:top="400" w:right="871" w:bottom="767" w:left="1149" w:header="0" w:footer="641" w:gutter="0"/>
          <w:cols w:equalWidth="0" w:num="1">
            <w:col w:w="7579" w:space="0"/>
          </w:cols>
        </w:sectPr>
        <w:rPr>
          <w:rFonts w:ascii="SimSun" w:hAnsi="SimSun" w:eastAsia="SimSun" w:cs="SimSun"/>
          <w:sz w:val="21"/>
          <w:szCs w:val="21"/>
        </w:rPr>
      </w:pPr>
    </w:p>
    <w:p>
      <w:pPr>
        <w:pStyle w:val="BodyText"/>
        <w:spacing w:line="290" w:lineRule="auto"/>
        <w:rPr/>
      </w:pPr>
      <w:r/>
    </w:p>
    <w:p>
      <w:pPr>
        <w:pStyle w:val="BodyText"/>
        <w:spacing w:line="290" w:lineRule="auto"/>
        <w:rPr/>
      </w:pPr>
      <w:r/>
    </w:p>
    <w:p>
      <w:pPr>
        <w:pStyle w:val="BodyText"/>
        <w:spacing w:line="291" w:lineRule="auto"/>
        <w:rPr/>
      </w:pPr>
      <w:r/>
    </w:p>
    <w:p>
      <w:pPr>
        <w:ind w:right="49"/>
        <w:spacing w:before="72" w:line="394" w:lineRule="auto"/>
        <w:jc w:val="both"/>
        <w:rPr>
          <w:rFonts w:ascii="SimSun" w:hAnsi="SimSun" w:eastAsia="SimSun" w:cs="SimSun"/>
          <w:sz w:val="22"/>
          <w:szCs w:val="22"/>
        </w:rPr>
      </w:pPr>
      <w:r>
        <w:rPr>
          <w:rFonts w:ascii="SimSun" w:hAnsi="SimSun" w:eastAsia="SimSun" w:cs="SimSun"/>
          <w:sz w:val="22"/>
          <w:szCs w:val="22"/>
          <w:spacing w:val="4"/>
        </w:rPr>
        <w:t>匮乏资金而贷款并支付利息；富人可以雇用理财师</w:t>
      </w:r>
      <w:r>
        <w:rPr>
          <w:rFonts w:ascii="SimSun" w:hAnsi="SimSun" w:eastAsia="SimSun" w:cs="SimSun"/>
          <w:sz w:val="22"/>
          <w:szCs w:val="22"/>
          <w:spacing w:val="3"/>
        </w:rPr>
        <w:t>和会计师，找到政治上</w:t>
      </w:r>
      <w:r>
        <w:rPr>
          <w:rFonts w:ascii="SimSun" w:hAnsi="SimSun" w:eastAsia="SimSun" w:cs="SimSun"/>
          <w:sz w:val="22"/>
          <w:szCs w:val="22"/>
        </w:rPr>
        <w:t xml:space="preserve"> </w:t>
      </w:r>
      <w:r>
        <w:rPr>
          <w:rFonts w:ascii="SimSun" w:hAnsi="SimSun" w:eastAsia="SimSun" w:cs="SimSun"/>
          <w:sz w:val="22"/>
          <w:szCs w:val="22"/>
          <w:spacing w:val="4"/>
        </w:rPr>
        <w:t>的靠山，在扩大收入的同时减少税赋支出，而穷人</w:t>
      </w:r>
      <w:r>
        <w:rPr>
          <w:rFonts w:ascii="SimSun" w:hAnsi="SimSun" w:eastAsia="SimSun" w:cs="SimSun"/>
          <w:sz w:val="22"/>
          <w:szCs w:val="22"/>
          <w:spacing w:val="3"/>
        </w:rPr>
        <w:t>却做不到；富人可以让</w:t>
      </w:r>
      <w:r>
        <w:rPr>
          <w:rFonts w:ascii="SimSun" w:hAnsi="SimSun" w:eastAsia="SimSun" w:cs="SimSun"/>
          <w:sz w:val="22"/>
          <w:szCs w:val="22"/>
        </w:rPr>
        <w:t xml:space="preserve"> </w:t>
      </w:r>
      <w:r>
        <w:rPr>
          <w:rFonts w:ascii="SimSun" w:hAnsi="SimSun" w:eastAsia="SimSun" w:cs="SimSun"/>
          <w:sz w:val="22"/>
          <w:szCs w:val="22"/>
          <w:spacing w:val="3"/>
        </w:rPr>
        <w:t>其子女接受良好的教育，并给其丰厚的遗产，而穷人也做不到。与“富者</w:t>
      </w:r>
      <w:r>
        <w:rPr>
          <w:rFonts w:ascii="SimSun" w:hAnsi="SimSun" w:eastAsia="SimSun" w:cs="SimSun"/>
          <w:sz w:val="22"/>
          <w:szCs w:val="22"/>
          <w:spacing w:val="1"/>
        </w:rPr>
        <w:t xml:space="preserve">  </w:t>
      </w:r>
      <w:r>
        <w:rPr>
          <w:rFonts w:ascii="SimSun" w:hAnsi="SimSun" w:eastAsia="SimSun" w:cs="SimSun"/>
          <w:sz w:val="22"/>
          <w:szCs w:val="22"/>
          <w:spacing w:val="4"/>
        </w:rPr>
        <w:t>愈富”强大的增强回路力量比起来，“反贫穷项目</w:t>
      </w:r>
      <w:r>
        <w:rPr>
          <w:rFonts w:ascii="SimSun" w:hAnsi="SimSun" w:eastAsia="SimSun" w:cs="SimSun"/>
          <w:sz w:val="22"/>
          <w:szCs w:val="22"/>
          <w:spacing w:val="3"/>
        </w:rPr>
        <w:t>”的调节回路是软弱无</w:t>
      </w:r>
      <w:r>
        <w:rPr>
          <w:rFonts w:ascii="SimSun" w:hAnsi="SimSun" w:eastAsia="SimSun" w:cs="SimSun"/>
          <w:sz w:val="22"/>
          <w:szCs w:val="22"/>
        </w:rPr>
        <w:t xml:space="preserve"> </w:t>
      </w:r>
      <w:r>
        <w:rPr>
          <w:rFonts w:ascii="SimSun" w:hAnsi="SimSun" w:eastAsia="SimSun" w:cs="SimSun"/>
          <w:sz w:val="22"/>
          <w:szCs w:val="22"/>
          <w:spacing w:val="-1"/>
        </w:rPr>
        <w:t>力的，难以奏效。相反，如果能够弱化增强回路的力量，就可能有效得多。</w:t>
      </w:r>
      <w:r>
        <w:rPr>
          <w:rFonts w:ascii="SimSun" w:hAnsi="SimSun" w:eastAsia="SimSun" w:cs="SimSun"/>
          <w:sz w:val="22"/>
          <w:szCs w:val="22"/>
          <w:spacing w:val="12"/>
        </w:rPr>
        <w:t xml:space="preserve"> </w:t>
      </w:r>
      <w:r>
        <w:rPr>
          <w:rFonts w:ascii="SimSun" w:hAnsi="SimSun" w:eastAsia="SimSun" w:cs="SimSun"/>
          <w:sz w:val="22"/>
          <w:szCs w:val="22"/>
          <w:spacing w:val="4"/>
        </w:rPr>
        <w:t>一些值得探讨的做法包括征收累进式收入税、遗产</w:t>
      </w:r>
      <w:r>
        <w:rPr>
          <w:rFonts w:ascii="SimSun" w:hAnsi="SimSun" w:eastAsia="SimSun" w:cs="SimSun"/>
          <w:sz w:val="22"/>
          <w:szCs w:val="22"/>
          <w:spacing w:val="3"/>
        </w:rPr>
        <w:t>税，以及提高社会公共</w:t>
      </w:r>
      <w:r>
        <w:rPr>
          <w:rFonts w:ascii="SimSun" w:hAnsi="SimSun" w:eastAsia="SimSun" w:cs="SimSun"/>
          <w:sz w:val="22"/>
          <w:szCs w:val="22"/>
        </w:rPr>
        <w:t xml:space="preserve"> </w:t>
      </w:r>
      <w:r>
        <w:rPr>
          <w:rFonts w:ascii="SimSun" w:hAnsi="SimSun" w:eastAsia="SimSun" w:cs="SimSun"/>
          <w:sz w:val="22"/>
          <w:szCs w:val="22"/>
          <w:spacing w:val="4"/>
        </w:rPr>
        <w:t>义务教育水平等。如果富人可以影响政府削弱而非</w:t>
      </w:r>
      <w:r>
        <w:rPr>
          <w:rFonts w:ascii="SimSun" w:hAnsi="SimSun" w:eastAsia="SimSun" w:cs="SimSun"/>
          <w:sz w:val="22"/>
          <w:szCs w:val="22"/>
          <w:spacing w:val="3"/>
        </w:rPr>
        <w:t>强化这些措施，那么政</w:t>
      </w:r>
      <w:r>
        <w:rPr>
          <w:rFonts w:ascii="SimSun" w:hAnsi="SimSun" w:eastAsia="SimSun" w:cs="SimSun"/>
          <w:sz w:val="22"/>
          <w:szCs w:val="22"/>
        </w:rPr>
        <w:t xml:space="preserve"> </w:t>
      </w:r>
      <w:r>
        <w:rPr>
          <w:rFonts w:ascii="SimSun" w:hAnsi="SimSun" w:eastAsia="SimSun" w:cs="SimSun"/>
          <w:sz w:val="22"/>
          <w:szCs w:val="22"/>
          <w:spacing w:val="-1"/>
        </w:rPr>
        <w:t>府本身就从一个平衡调节性结构转变为一种强化“富者愈富”系统的力量，</w:t>
      </w:r>
      <w:r>
        <w:rPr>
          <w:rFonts w:ascii="SimSun" w:hAnsi="SimSun" w:eastAsia="SimSun" w:cs="SimSun"/>
          <w:sz w:val="22"/>
          <w:szCs w:val="22"/>
          <w:spacing w:val="11"/>
        </w:rPr>
        <w:t xml:space="preserve"> </w:t>
      </w:r>
      <w:r>
        <w:rPr>
          <w:rFonts w:ascii="SimSun" w:hAnsi="SimSun" w:eastAsia="SimSun" w:cs="SimSun"/>
          <w:sz w:val="22"/>
          <w:szCs w:val="22"/>
          <w:spacing w:val="4"/>
        </w:rPr>
        <w:t>后果不堪设想!</w:t>
      </w:r>
    </w:p>
    <w:p>
      <w:pPr>
        <w:ind w:right="116" w:firstLine="489"/>
        <w:spacing w:before="2" w:line="403" w:lineRule="auto"/>
        <w:rPr>
          <w:rFonts w:ascii="SimSun" w:hAnsi="SimSun" w:eastAsia="SimSun" w:cs="SimSun"/>
          <w:sz w:val="22"/>
          <w:szCs w:val="22"/>
        </w:rPr>
      </w:pPr>
      <w:r>
        <w:rPr>
          <w:rFonts w:ascii="SimSun" w:hAnsi="SimSun" w:eastAsia="SimSun" w:cs="SimSun"/>
          <w:sz w:val="22"/>
          <w:szCs w:val="22"/>
          <w:spacing w:val="10"/>
        </w:rPr>
        <w:t>当围绕出生率、利率、(土壤)流失率以及与“富者愈富”等增强回</w:t>
      </w:r>
      <w:r>
        <w:rPr>
          <w:rFonts w:ascii="SimSun" w:hAnsi="SimSun" w:eastAsia="SimSun" w:cs="SimSun"/>
          <w:sz w:val="22"/>
          <w:szCs w:val="22"/>
          <w:spacing w:val="3"/>
        </w:rPr>
        <w:t xml:space="preserve"> </w:t>
      </w:r>
      <w:r>
        <w:rPr>
          <w:rFonts w:ascii="SimSun" w:hAnsi="SimSun" w:eastAsia="SimSun" w:cs="SimSun"/>
          <w:sz w:val="22"/>
          <w:szCs w:val="22"/>
        </w:rPr>
        <w:t>路有关的地方去寻找杠杆点时，越深入，通常收获也会越</w:t>
      </w:r>
      <w:r>
        <w:rPr>
          <w:rFonts w:ascii="SimSun" w:hAnsi="SimSun" w:eastAsia="SimSun" w:cs="SimSun"/>
          <w:sz w:val="22"/>
          <w:szCs w:val="22"/>
          <w:spacing w:val="-1"/>
        </w:rPr>
        <w:t>大。</w:t>
      </w:r>
    </w:p>
    <w:p>
      <w:pPr>
        <w:pStyle w:val="BodyText"/>
        <w:spacing w:line="345" w:lineRule="auto"/>
        <w:rPr/>
      </w:pPr>
      <w:r/>
    </w:p>
    <w:p>
      <w:pPr>
        <w:pStyle w:val="BodyText"/>
        <w:spacing w:line="346" w:lineRule="auto"/>
        <w:rPr/>
      </w:pPr>
      <w:r/>
    </w:p>
    <w:p>
      <w:pPr>
        <w:ind w:left="1703"/>
        <w:spacing w:before="87" w:line="221" w:lineRule="auto"/>
        <w:outlineLvl w:val="3"/>
        <w:rPr>
          <w:rFonts w:ascii="SimHei" w:hAnsi="SimHei" w:eastAsia="SimHei" w:cs="SimHei"/>
          <w:sz w:val="27"/>
          <w:szCs w:val="27"/>
        </w:rPr>
      </w:pPr>
      <w:r>
        <w:rPr>
          <w:rFonts w:ascii="SimSun" w:hAnsi="SimSun" w:eastAsia="SimSun" w:cs="SimSun"/>
          <w:sz w:val="27"/>
          <w:szCs w:val="27"/>
          <w:b/>
          <w:bCs/>
          <w:spacing w:val="-1"/>
        </w:rPr>
        <w:t>6.</w:t>
      </w:r>
      <w:r>
        <w:rPr>
          <w:rFonts w:ascii="SimHei" w:hAnsi="SimHei" w:eastAsia="SimHei" w:cs="SimHei"/>
          <w:sz w:val="27"/>
          <w:szCs w:val="27"/>
          <w:b/>
          <w:bCs/>
          <w:spacing w:val="-1"/>
        </w:rPr>
        <w:t>信息流：谁能获得信息的结构</w:t>
      </w:r>
    </w:p>
    <w:p>
      <w:pPr>
        <w:pStyle w:val="BodyText"/>
        <w:spacing w:line="394" w:lineRule="auto"/>
        <w:rPr/>
      </w:pPr>
      <w:r/>
    </w:p>
    <w:p>
      <w:pPr>
        <w:ind w:right="98" w:firstLine="489"/>
        <w:spacing w:before="71" w:line="395" w:lineRule="auto"/>
        <w:jc w:val="both"/>
        <w:rPr>
          <w:rFonts w:ascii="SimSun" w:hAnsi="SimSun" w:eastAsia="SimSun" w:cs="SimSun"/>
          <w:sz w:val="22"/>
          <w:szCs w:val="22"/>
        </w:rPr>
      </w:pPr>
      <w:r>
        <w:rPr>
          <w:rFonts w:ascii="SimSun" w:hAnsi="SimSun" w:eastAsia="SimSun" w:cs="SimSun"/>
          <w:sz w:val="22"/>
          <w:szCs w:val="22"/>
          <w:spacing w:val="1"/>
        </w:rPr>
        <w:t>在第4章中，我们探讨了荷兰在住房开发过程中安装电表的故事，</w:t>
      </w:r>
      <w:r>
        <w:rPr>
          <w:rFonts w:ascii="SimSun" w:hAnsi="SimSun" w:eastAsia="SimSun" w:cs="SimSun"/>
          <w:sz w:val="22"/>
          <w:szCs w:val="22"/>
          <w:spacing w:val="71"/>
        </w:rPr>
        <w:t xml:space="preserve"> </w:t>
      </w:r>
      <w:r>
        <w:rPr>
          <w:rFonts w:ascii="SimSun" w:hAnsi="SimSun" w:eastAsia="SimSun" w:cs="SimSun"/>
          <w:sz w:val="22"/>
          <w:szCs w:val="22"/>
          <w:spacing w:val="1"/>
        </w:rPr>
        <w:t>一</w:t>
      </w:r>
      <w:r>
        <w:rPr>
          <w:rFonts w:ascii="SimSun" w:hAnsi="SimSun" w:eastAsia="SimSun" w:cs="SimSun"/>
          <w:sz w:val="22"/>
          <w:szCs w:val="22"/>
        </w:rPr>
        <w:t xml:space="preserve"> </w:t>
      </w:r>
      <w:r>
        <w:rPr>
          <w:rFonts w:ascii="SimSun" w:hAnsi="SimSun" w:eastAsia="SimSun" w:cs="SimSun"/>
          <w:sz w:val="22"/>
          <w:szCs w:val="22"/>
          <w:spacing w:val="4"/>
        </w:rPr>
        <w:t>些电表被安装在地下室，另外一些则被安装在前厅。在房间没有其他区别</w:t>
      </w:r>
      <w:r>
        <w:rPr>
          <w:rFonts w:ascii="SimSun" w:hAnsi="SimSun" w:eastAsia="SimSun" w:cs="SimSun"/>
          <w:sz w:val="22"/>
          <w:szCs w:val="22"/>
        </w:rPr>
        <w:t xml:space="preserve"> </w:t>
      </w:r>
      <w:r>
        <w:rPr>
          <w:rFonts w:ascii="SimSun" w:hAnsi="SimSun" w:eastAsia="SimSun" w:cs="SimSun"/>
          <w:sz w:val="22"/>
          <w:szCs w:val="22"/>
          <w:spacing w:val="10"/>
        </w:rPr>
        <w:t>的情况下，后者家庭的电力消耗比前者低30%</w:t>
      </w:r>
      <w:r>
        <w:rPr>
          <w:rFonts w:ascii="SimSun" w:hAnsi="SimSun" w:eastAsia="SimSun" w:cs="SimSun"/>
          <w:sz w:val="22"/>
          <w:szCs w:val="22"/>
          <w:spacing w:val="9"/>
        </w:rPr>
        <w:t>,差别仅仅在于电表是否被</w:t>
      </w:r>
      <w:r>
        <w:rPr>
          <w:rFonts w:ascii="SimSun" w:hAnsi="SimSun" w:eastAsia="SimSun" w:cs="SimSun"/>
          <w:sz w:val="22"/>
          <w:szCs w:val="22"/>
        </w:rPr>
        <w:t xml:space="preserve"> </w:t>
      </w:r>
      <w:r>
        <w:rPr>
          <w:rFonts w:ascii="SimSun" w:hAnsi="SimSun" w:eastAsia="SimSun" w:cs="SimSun"/>
          <w:sz w:val="22"/>
          <w:szCs w:val="22"/>
          <w:spacing w:val="-1"/>
        </w:rPr>
        <w:t>安装在更容易被人们看到的位置。</w:t>
      </w:r>
    </w:p>
    <w:p>
      <w:pPr>
        <w:ind w:firstLine="489"/>
        <w:spacing w:line="413" w:lineRule="auto"/>
        <w:rPr>
          <w:rFonts w:ascii="SimSun" w:hAnsi="SimSun" w:eastAsia="SimSun" w:cs="SimSun"/>
          <w:sz w:val="22"/>
          <w:szCs w:val="22"/>
        </w:rPr>
      </w:pPr>
      <w:r>
        <w:rPr>
          <w:rFonts w:ascii="SimSun" w:hAnsi="SimSun" w:eastAsia="SimSun" w:cs="SimSun"/>
          <w:sz w:val="22"/>
          <w:szCs w:val="22"/>
          <w:spacing w:val="7"/>
        </w:rPr>
        <w:t>我很喜欢这个故事，因为它说明了系统的信</w:t>
      </w:r>
      <w:r>
        <w:rPr>
          <w:rFonts w:ascii="SimSun" w:hAnsi="SimSun" w:eastAsia="SimSun" w:cs="SimSun"/>
          <w:sz w:val="22"/>
          <w:szCs w:val="22"/>
          <w:spacing w:val="6"/>
        </w:rPr>
        <w:t>息结构是一个高杠杆点。</w:t>
      </w:r>
      <w:r>
        <w:rPr>
          <w:rFonts w:ascii="SimSun" w:hAnsi="SimSun" w:eastAsia="SimSun" w:cs="SimSun"/>
          <w:sz w:val="22"/>
          <w:szCs w:val="22"/>
        </w:rPr>
        <w:t xml:space="preserve"> </w:t>
      </w:r>
      <w:r>
        <w:rPr>
          <w:rFonts w:ascii="SimSun" w:hAnsi="SimSun" w:eastAsia="SimSun" w:cs="SimSun"/>
          <w:sz w:val="22"/>
          <w:szCs w:val="22"/>
          <w:spacing w:val="4"/>
        </w:rPr>
        <w:t>它不涉及参数的调整，也不是对现有反馈回路的强</w:t>
      </w:r>
      <w:r>
        <w:rPr>
          <w:rFonts w:ascii="SimSun" w:hAnsi="SimSun" w:eastAsia="SimSun" w:cs="SimSun"/>
          <w:sz w:val="22"/>
          <w:szCs w:val="22"/>
          <w:spacing w:val="3"/>
        </w:rPr>
        <w:t>化或弱化。它是一个新</w:t>
      </w:r>
    </w:p>
    <w:p>
      <w:pPr>
        <w:spacing w:line="413" w:lineRule="auto"/>
        <w:sectPr>
          <w:headerReference w:type="default" r:id="rId451"/>
          <w:footerReference w:type="default" r:id="rId452"/>
          <w:pgSz w:w="9600" w:h="13230"/>
          <w:pgMar w:top="1234" w:right="1069" w:bottom="684" w:left="1240" w:header="765" w:footer="549" w:gutter="0"/>
        </w:sectPr>
        <w:rPr>
          <w:rFonts w:ascii="SimSun" w:hAnsi="SimSun" w:eastAsia="SimSun" w:cs="SimSun"/>
          <w:sz w:val="22"/>
          <w:szCs w:val="22"/>
        </w:rPr>
      </w:pPr>
    </w:p>
    <w:p>
      <w:pPr>
        <w:pStyle w:val="BodyText"/>
        <w:spacing w:line="256" w:lineRule="auto"/>
        <w:rPr/>
      </w:pPr>
      <w:r/>
    </w:p>
    <w:p>
      <w:pPr>
        <w:pStyle w:val="BodyText"/>
        <w:spacing w:line="257" w:lineRule="auto"/>
        <w:rPr/>
      </w:pPr>
      <w:r/>
    </w:p>
    <w:p>
      <w:pPr>
        <w:ind w:left="3389"/>
        <w:spacing w:before="49" w:line="196" w:lineRule="auto"/>
        <w:rPr>
          <w:rFonts w:ascii="SimHei" w:hAnsi="SimHei" w:eastAsia="SimHei" w:cs="SimHei"/>
          <w:sz w:val="15"/>
          <w:szCs w:val="15"/>
        </w:rPr>
      </w:pPr>
      <w:r>
        <w:rPr>
          <w:rFonts w:ascii="SimHei" w:hAnsi="SimHei" w:eastAsia="SimHei" w:cs="SimHei"/>
          <w:sz w:val="15"/>
          <w:szCs w:val="15"/>
          <w:spacing w:val="-2"/>
        </w:rPr>
        <w:t>第6章</w:t>
      </w:r>
    </w:p>
    <w:p>
      <w:pPr>
        <w:ind w:left="3139"/>
        <w:spacing w:line="220" w:lineRule="auto"/>
        <w:rPr>
          <w:rFonts w:ascii="SimHei" w:hAnsi="SimHei" w:eastAsia="SimHei" w:cs="SimHei"/>
          <w:sz w:val="15"/>
          <w:szCs w:val="15"/>
        </w:rPr>
      </w:pPr>
      <w:r>
        <w:rPr>
          <w:rFonts w:ascii="SimHei" w:hAnsi="SimHei" w:eastAsia="SimHei" w:cs="SimHei"/>
          <w:sz w:val="15"/>
          <w:szCs w:val="15"/>
          <w:spacing w:val="-2"/>
        </w:rPr>
        <w:t>系统之杠杆点</w:t>
      </w:r>
    </w:p>
    <w:p>
      <w:pPr>
        <w:pStyle w:val="BodyText"/>
        <w:spacing w:line="312" w:lineRule="auto"/>
        <w:rPr/>
      </w:pPr>
      <w:r/>
    </w:p>
    <w:p>
      <w:pPr>
        <w:pStyle w:val="BodyText"/>
        <w:spacing w:line="312" w:lineRule="auto"/>
        <w:rPr/>
      </w:pPr>
      <w:r/>
    </w:p>
    <w:p>
      <w:pPr>
        <w:pStyle w:val="BodyText"/>
        <w:spacing w:line="313" w:lineRule="auto"/>
        <w:rPr/>
      </w:pPr>
      <w:r/>
    </w:p>
    <w:p>
      <w:pPr>
        <w:spacing w:before="72" w:line="219" w:lineRule="auto"/>
        <w:rPr>
          <w:rFonts w:ascii="SimSun" w:hAnsi="SimSun" w:eastAsia="SimSun" w:cs="SimSun"/>
          <w:sz w:val="22"/>
          <w:szCs w:val="22"/>
        </w:rPr>
      </w:pPr>
      <w:r>
        <w:rPr>
          <w:rFonts w:ascii="SimSun" w:hAnsi="SimSun" w:eastAsia="SimSun" w:cs="SimSun"/>
          <w:sz w:val="22"/>
          <w:szCs w:val="22"/>
          <w:spacing w:val="1"/>
        </w:rPr>
        <w:t>的回路，让人们在之前得不到信息的地方可</w:t>
      </w:r>
      <w:r>
        <w:rPr>
          <w:rFonts w:ascii="SimSun" w:hAnsi="SimSun" w:eastAsia="SimSun" w:cs="SimSun"/>
          <w:sz w:val="22"/>
          <w:szCs w:val="22"/>
        </w:rPr>
        <w:t>以获得反馈。</w:t>
      </w:r>
    </w:p>
    <w:p>
      <w:pPr>
        <w:ind w:right="496" w:firstLine="439"/>
        <w:spacing w:before="184" w:line="399" w:lineRule="auto"/>
        <w:jc w:val="both"/>
        <w:rPr>
          <w:rFonts w:ascii="SimSun" w:hAnsi="SimSun" w:eastAsia="SimSun" w:cs="SimSun"/>
          <w:sz w:val="22"/>
          <w:szCs w:val="22"/>
        </w:rPr>
      </w:pPr>
      <w:r>
        <w:rPr>
          <w:rFonts w:ascii="SimHei" w:hAnsi="SimHei" w:eastAsia="SimHei" w:cs="SimHei"/>
          <w:sz w:val="22"/>
          <w:szCs w:val="22"/>
          <w:spacing w:val="4"/>
        </w:rPr>
        <w:t>信息流的缺失是系统功能不良最常见的原因之一。</w:t>
      </w:r>
      <w:r>
        <w:rPr>
          <w:rFonts w:ascii="SimSun" w:hAnsi="SimSun" w:eastAsia="SimSun" w:cs="SimSun"/>
          <w:sz w:val="22"/>
          <w:szCs w:val="22"/>
          <w:spacing w:val="4"/>
        </w:rPr>
        <w:t>增加或恢复信息可</w:t>
      </w:r>
      <w:r>
        <w:rPr>
          <w:rFonts w:ascii="SimSun" w:hAnsi="SimSun" w:eastAsia="SimSun" w:cs="SimSun"/>
          <w:sz w:val="22"/>
          <w:szCs w:val="22"/>
          <w:spacing w:val="8"/>
        </w:rPr>
        <w:t xml:space="preserve"> </w:t>
      </w:r>
      <w:r>
        <w:rPr>
          <w:rFonts w:ascii="SimSun" w:hAnsi="SimSun" w:eastAsia="SimSun" w:cs="SimSun"/>
          <w:sz w:val="22"/>
          <w:szCs w:val="22"/>
          <w:spacing w:val="4"/>
        </w:rPr>
        <w:t>能是一个强有力的干预方法，而且通常比重建系统的物理基础设施更为容</w:t>
      </w:r>
      <w:r>
        <w:rPr>
          <w:rFonts w:ascii="SimSun" w:hAnsi="SimSun" w:eastAsia="SimSun" w:cs="SimSun"/>
          <w:sz w:val="22"/>
          <w:szCs w:val="22"/>
          <w:spacing w:val="2"/>
        </w:rPr>
        <w:t xml:space="preserve"> </w:t>
      </w:r>
      <w:r>
        <w:rPr>
          <w:rFonts w:ascii="SimSun" w:hAnsi="SimSun" w:eastAsia="SimSun" w:cs="SimSun"/>
          <w:sz w:val="22"/>
          <w:szCs w:val="22"/>
          <w:spacing w:val="4"/>
        </w:rPr>
        <w:t>易、成本低廉。举例来说，摧毁全球渔业的“公地悲剧”之所以发生，就</w:t>
      </w:r>
      <w:r>
        <w:rPr>
          <w:rFonts w:ascii="SimSun" w:hAnsi="SimSun" w:eastAsia="SimSun" w:cs="SimSun"/>
          <w:sz w:val="22"/>
          <w:szCs w:val="22"/>
          <w:spacing w:val="1"/>
        </w:rPr>
        <w:t xml:space="preserve"> </w:t>
      </w:r>
      <w:r>
        <w:rPr>
          <w:rFonts w:ascii="SimSun" w:hAnsi="SimSun" w:eastAsia="SimSun" w:cs="SimSun"/>
          <w:sz w:val="22"/>
          <w:szCs w:val="22"/>
          <w:spacing w:val="15"/>
        </w:rPr>
        <w:t>是因为在渔业资源状态(即海洋里还有多少鱼)和捕捞</w:t>
      </w:r>
      <w:r>
        <w:rPr>
          <w:rFonts w:ascii="SimSun" w:hAnsi="SimSun" w:eastAsia="SimSun" w:cs="SimSun"/>
          <w:sz w:val="22"/>
          <w:szCs w:val="22"/>
          <w:spacing w:val="14"/>
        </w:rPr>
        <w:t>能力投资决策(即</w:t>
      </w:r>
      <w:r>
        <w:rPr>
          <w:rFonts w:ascii="SimSun" w:hAnsi="SimSun" w:eastAsia="SimSun" w:cs="SimSun"/>
          <w:sz w:val="22"/>
          <w:szCs w:val="22"/>
        </w:rPr>
        <w:t xml:space="preserve"> </w:t>
      </w:r>
      <w:r>
        <w:rPr>
          <w:rFonts w:ascii="SimSun" w:hAnsi="SimSun" w:eastAsia="SimSun" w:cs="SimSun"/>
          <w:sz w:val="22"/>
          <w:szCs w:val="22"/>
          <w:spacing w:val="7"/>
        </w:rPr>
        <w:t>是否要投资建设大功率的渔船)之间，几乎没有反馈回路。与主流的经济</w:t>
      </w:r>
      <w:r>
        <w:rPr>
          <w:rFonts w:ascii="SimSun" w:hAnsi="SimSun" w:eastAsia="SimSun" w:cs="SimSun"/>
          <w:sz w:val="22"/>
          <w:szCs w:val="22"/>
          <w:spacing w:val="15"/>
        </w:rPr>
        <w:t xml:space="preserve"> </w:t>
      </w:r>
      <w:r>
        <w:rPr>
          <w:rFonts w:ascii="SimSun" w:hAnsi="SimSun" w:eastAsia="SimSun" w:cs="SimSun"/>
          <w:sz w:val="22"/>
          <w:szCs w:val="22"/>
          <w:spacing w:val="4"/>
        </w:rPr>
        <w:t>学观点不同，我并不认同鱼的价格可以提供上述反馈信息。相反，当鱼越</w:t>
      </w:r>
      <w:r>
        <w:rPr>
          <w:rFonts w:ascii="SimSun" w:hAnsi="SimSun" w:eastAsia="SimSun" w:cs="SimSun"/>
          <w:sz w:val="22"/>
          <w:szCs w:val="22"/>
        </w:rPr>
        <w:t xml:space="preserve"> </w:t>
      </w:r>
      <w:r>
        <w:rPr>
          <w:rFonts w:ascii="SimSun" w:hAnsi="SimSun" w:eastAsia="SimSun" w:cs="SimSun"/>
          <w:sz w:val="22"/>
          <w:szCs w:val="22"/>
          <w:spacing w:val="4"/>
        </w:rPr>
        <w:t>稀缺时，鱼的价格就越高，也就让捕鱼人觉得更为有利可图，从而不辞辛</w:t>
      </w:r>
      <w:r>
        <w:rPr>
          <w:rFonts w:ascii="SimSun" w:hAnsi="SimSun" w:eastAsia="SimSun" w:cs="SimSun"/>
          <w:sz w:val="22"/>
          <w:szCs w:val="22"/>
          <w:spacing w:val="5"/>
        </w:rPr>
        <w:t xml:space="preserve"> </w:t>
      </w:r>
      <w:r>
        <w:rPr>
          <w:rFonts w:ascii="SimSun" w:hAnsi="SimSun" w:eastAsia="SimSun" w:cs="SimSun"/>
          <w:sz w:val="22"/>
          <w:szCs w:val="22"/>
          <w:spacing w:val="4"/>
        </w:rPr>
        <w:t>苦地出海，把仅剩的一点儿鱼也捕捞殆尽。这是一个不恰当的反馈，是一</w:t>
      </w:r>
      <w:r>
        <w:rPr>
          <w:rFonts w:ascii="SimSun" w:hAnsi="SimSun" w:eastAsia="SimSun" w:cs="SimSun"/>
          <w:sz w:val="22"/>
          <w:szCs w:val="22"/>
          <w:spacing w:val="2"/>
        </w:rPr>
        <w:t xml:space="preserve"> </w:t>
      </w:r>
      <w:r>
        <w:rPr>
          <w:rFonts w:ascii="SimSun" w:hAnsi="SimSun" w:eastAsia="SimSun" w:cs="SimSun"/>
          <w:sz w:val="22"/>
          <w:szCs w:val="22"/>
          <w:spacing w:val="4"/>
        </w:rPr>
        <w:t>个最终导致崩溃的增强回路。因此，我们真正需要的不是价格信息，而是</w:t>
      </w:r>
    </w:p>
    <w:p>
      <w:pPr>
        <w:spacing w:line="399" w:lineRule="auto"/>
        <w:sectPr>
          <w:headerReference w:type="default" r:id="rId4"/>
          <w:footerReference w:type="default" r:id="rId453"/>
          <w:pgSz w:w="9600" w:h="13230"/>
          <w:pgMar w:top="400" w:right="790" w:bottom="544" w:left="1130" w:header="0" w:footer="409" w:gutter="0"/>
          <w:cols w:equalWidth="0" w:num="1">
            <w:col w:w="7680" w:space="0"/>
          </w:cols>
        </w:sectPr>
        <w:rPr>
          <w:rFonts w:ascii="SimSun" w:hAnsi="SimSun" w:eastAsia="SimSun" w:cs="SimSun"/>
          <w:sz w:val="22"/>
          <w:szCs w:val="22"/>
        </w:rPr>
      </w:pPr>
    </w:p>
    <w:p>
      <w:pPr>
        <w:spacing w:before="45" w:line="219" w:lineRule="auto"/>
        <w:rPr>
          <w:rFonts w:ascii="SimSun" w:hAnsi="SimSun" w:eastAsia="SimSun" w:cs="SimSun"/>
          <w:sz w:val="22"/>
          <w:szCs w:val="22"/>
        </w:rPr>
      </w:pPr>
      <w:r>
        <w:rPr>
          <w:rFonts w:ascii="SimSun" w:hAnsi="SimSun" w:eastAsia="SimSun" w:cs="SimSun"/>
          <w:sz w:val="22"/>
          <w:szCs w:val="22"/>
          <w:spacing w:val="-1"/>
        </w:rPr>
        <w:t>剩余鱼群数量的信息。</w:t>
      </w:r>
    </w:p>
    <w:p>
      <w:pPr>
        <w:ind w:right="121" w:firstLine="460"/>
        <w:spacing w:before="264" w:line="379" w:lineRule="auto"/>
        <w:jc w:val="both"/>
        <w:rPr>
          <w:rFonts w:ascii="SimSun" w:hAnsi="SimSun" w:eastAsia="SimSun" w:cs="SimSun"/>
          <w:sz w:val="22"/>
          <w:szCs w:val="22"/>
        </w:rPr>
      </w:pPr>
      <w:r>
        <w:rPr>
          <w:rFonts w:ascii="SimSun" w:hAnsi="SimSun" w:eastAsia="SimSun" w:cs="SimSun"/>
          <w:sz w:val="22"/>
          <w:szCs w:val="22"/>
          <w:spacing w:val="5"/>
        </w:rPr>
        <w:t>在恰当的地点、以有效的方式恢复缺</w:t>
      </w:r>
      <w:r>
        <w:rPr>
          <w:rFonts w:ascii="SimSun" w:hAnsi="SimSun" w:eastAsia="SimSun" w:cs="SimSun"/>
          <w:sz w:val="22"/>
          <w:szCs w:val="22"/>
          <w:spacing w:val="7"/>
        </w:rPr>
        <w:t xml:space="preserve"> </w:t>
      </w:r>
      <w:r>
        <w:rPr>
          <w:rFonts w:ascii="SimHei" w:hAnsi="SimHei" w:eastAsia="SimHei" w:cs="SimHei"/>
          <w:sz w:val="22"/>
          <w:szCs w:val="22"/>
          <w:spacing w:val="1"/>
        </w:rPr>
        <w:t>失的反馈是非常重要的。</w:t>
      </w:r>
      <w:r>
        <w:rPr>
          <w:rFonts w:ascii="SimHei" w:hAnsi="SimHei" w:eastAsia="SimHei" w:cs="SimHei"/>
          <w:sz w:val="22"/>
          <w:szCs w:val="22"/>
          <w:spacing w:val="-37"/>
        </w:rPr>
        <w:t xml:space="preserve"> </w:t>
      </w:r>
      <w:r>
        <w:rPr>
          <w:rFonts w:ascii="SimSun" w:hAnsi="SimSun" w:eastAsia="SimSun" w:cs="SimSun"/>
          <w:sz w:val="22"/>
          <w:szCs w:val="22"/>
          <w:spacing w:val="1"/>
        </w:rPr>
        <w:t>以另外一种“公</w:t>
      </w:r>
      <w:r>
        <w:rPr>
          <w:rFonts w:ascii="SimSun" w:hAnsi="SimSun" w:eastAsia="SimSun" w:cs="SimSun"/>
          <w:sz w:val="22"/>
          <w:szCs w:val="22"/>
        </w:rPr>
        <w:t xml:space="preserve"> </w:t>
      </w:r>
      <w:r>
        <w:rPr>
          <w:rFonts w:ascii="SimSun" w:hAnsi="SimSun" w:eastAsia="SimSun" w:cs="SimSun"/>
          <w:sz w:val="22"/>
          <w:szCs w:val="22"/>
          <w:spacing w:val="5"/>
        </w:rPr>
        <w:t>地悲剧”抽采地下水为例，仅仅告诉每一</w:t>
      </w:r>
      <w:r>
        <w:rPr>
          <w:rFonts w:ascii="SimSun" w:hAnsi="SimSun" w:eastAsia="SimSun" w:cs="SimSun"/>
          <w:sz w:val="22"/>
          <w:szCs w:val="22"/>
          <w:spacing w:val="1"/>
        </w:rPr>
        <w:t xml:space="preserve"> </w:t>
      </w:r>
      <w:r>
        <w:rPr>
          <w:rFonts w:ascii="SimSun" w:hAnsi="SimSun" w:eastAsia="SimSun" w:cs="SimSun"/>
          <w:sz w:val="22"/>
          <w:szCs w:val="22"/>
          <w:spacing w:val="5"/>
        </w:rPr>
        <w:t>个用水者“地下水位正在下降”的信息是</w:t>
      </w:r>
      <w:r>
        <w:rPr>
          <w:rFonts w:ascii="SimSun" w:hAnsi="SimSun" w:eastAsia="SimSun" w:cs="SimSun"/>
          <w:sz w:val="22"/>
          <w:szCs w:val="22"/>
        </w:rPr>
        <w:t xml:space="preserve"> </w:t>
      </w:r>
      <w:r>
        <w:rPr>
          <w:rFonts w:ascii="SimSun" w:hAnsi="SimSun" w:eastAsia="SimSun" w:cs="SimSun"/>
          <w:sz w:val="22"/>
          <w:szCs w:val="22"/>
          <w:spacing w:val="4"/>
        </w:rPr>
        <w:t>不够的，甚至可能导致人们竞相把井打得</w:t>
      </w:r>
      <w:r>
        <w:rPr>
          <w:rFonts w:ascii="SimSun" w:hAnsi="SimSun" w:eastAsia="SimSun" w:cs="SimSun"/>
          <w:sz w:val="22"/>
          <w:szCs w:val="22"/>
          <w:spacing w:val="15"/>
        </w:rPr>
        <w:t xml:space="preserve"> </w:t>
      </w:r>
      <w:r>
        <w:rPr>
          <w:rFonts w:ascii="SimSun" w:hAnsi="SimSun" w:eastAsia="SimSun" w:cs="SimSun"/>
          <w:sz w:val="22"/>
          <w:szCs w:val="22"/>
          <w:spacing w:val="5"/>
        </w:rPr>
        <w:t>更深。相反，把用水价格与地下水的蓄积</w:t>
      </w:r>
      <w:r>
        <w:rPr>
          <w:rFonts w:ascii="SimSun" w:hAnsi="SimSun" w:eastAsia="SimSun" w:cs="SimSun"/>
          <w:sz w:val="22"/>
          <w:szCs w:val="22"/>
          <w:spacing w:val="3"/>
        </w:rPr>
        <w:t xml:space="preserve"> </w:t>
      </w:r>
      <w:r>
        <w:rPr>
          <w:rFonts w:ascii="SimSun" w:hAnsi="SimSun" w:eastAsia="SimSun" w:cs="SimSun"/>
          <w:sz w:val="22"/>
          <w:szCs w:val="22"/>
          <w:spacing w:val="5"/>
        </w:rPr>
        <w:t>量挂钩，也就是说当抽采速度超过地下水</w:t>
      </w:r>
      <w:r>
        <w:rPr>
          <w:rFonts w:ascii="SimSun" w:hAnsi="SimSun" w:eastAsia="SimSun" w:cs="SimSun"/>
          <w:sz w:val="22"/>
          <w:szCs w:val="22"/>
        </w:rPr>
        <w:t xml:space="preserve"> </w:t>
      </w:r>
      <w:r>
        <w:rPr>
          <w:rFonts w:ascii="SimSun" w:hAnsi="SimSun" w:eastAsia="SimSun" w:cs="SimSun"/>
          <w:sz w:val="22"/>
          <w:szCs w:val="22"/>
          <w:spacing w:val="5"/>
        </w:rPr>
        <w:t>的补充速度时，迅速提高水价，可能更为</w:t>
      </w:r>
      <w:r>
        <w:rPr>
          <w:rFonts w:ascii="SimSun" w:hAnsi="SimSun" w:eastAsia="SimSun" w:cs="SimSun"/>
          <w:sz w:val="22"/>
          <w:szCs w:val="22"/>
        </w:rPr>
        <w:t xml:space="preserve"> </w:t>
      </w:r>
      <w:r>
        <w:rPr>
          <w:rFonts w:ascii="SimSun" w:hAnsi="SimSun" w:eastAsia="SimSun" w:cs="SimSun"/>
          <w:sz w:val="22"/>
          <w:szCs w:val="22"/>
        </w:rPr>
        <w:t>有效。</w:t>
      </w:r>
    </w:p>
    <w:p>
      <w:pPr>
        <w:pStyle w:val="BodyText"/>
        <w:spacing w:line="14" w:lineRule="auto"/>
        <w:rPr>
          <w:sz w:val="2"/>
        </w:rPr>
      </w:pPr>
      <w:r>
        <w:rPr>
          <w:sz w:val="2"/>
          <w:szCs w:val="2"/>
        </w:rPr>
        <w:br w:type="column"/>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drawing>
          <wp:anchor distT="0" distB="0" distL="0" distR="0" simplePos="0" relativeHeight="252508160" behindDoc="0" locked="0" layoutInCell="1" allowOverlap="1">
            <wp:simplePos x="0" y="0"/>
            <wp:positionH relativeFrom="column">
              <wp:posOffset>25420</wp:posOffset>
            </wp:positionH>
            <wp:positionV relativeFrom="paragraph">
              <wp:posOffset>32285</wp:posOffset>
            </wp:positionV>
            <wp:extent cx="1174760" cy="520697"/>
            <wp:effectExtent l="0" t="0" r="0" b="0"/>
            <wp:wrapNone/>
            <wp:docPr id="396" name="IM 396"/>
            <wp:cNvGraphicFramePr/>
            <a:graphic>
              <a:graphicData uri="http://schemas.openxmlformats.org/drawingml/2006/picture">
                <pic:pic>
                  <pic:nvPicPr>
                    <pic:cNvPr id="396" name="IM 396"/>
                    <pic:cNvPicPr/>
                  </pic:nvPicPr>
                  <pic:blipFill>
                    <a:blip r:embed="rId454"/>
                    <a:stretch>
                      <a:fillRect/>
                    </a:stretch>
                  </pic:blipFill>
                  <pic:spPr>
                    <a:xfrm rot="0">
                      <a:off x="0" y="0"/>
                      <a:ext cx="1174760" cy="520697"/>
                    </a:xfrm>
                    <a:prstGeom prst="rect">
                      <a:avLst/>
                    </a:prstGeom>
                  </pic:spPr>
                </pic:pic>
              </a:graphicData>
            </a:graphic>
          </wp:anchor>
        </w:drawing>
      </w:r>
      <w:r/>
    </w:p>
    <w:p>
      <w:pPr>
        <w:pStyle w:val="BodyText"/>
        <w:spacing w:line="245" w:lineRule="auto"/>
        <w:rPr/>
      </w:pPr>
      <w:r/>
    </w:p>
    <w:p>
      <w:pPr>
        <w:pStyle w:val="BodyText"/>
        <w:spacing w:line="245" w:lineRule="auto"/>
        <w:rPr/>
      </w:pPr>
      <w:r/>
    </w:p>
    <w:p>
      <w:pPr>
        <w:pStyle w:val="BodyText"/>
        <w:spacing w:line="245" w:lineRule="auto"/>
        <w:rPr/>
      </w:pPr>
      <w:r/>
    </w:p>
    <w:p>
      <w:pPr>
        <w:ind w:left="70" w:firstLine="409"/>
        <w:spacing w:before="72" w:line="253" w:lineRule="auto"/>
        <w:jc w:val="both"/>
        <w:rPr>
          <w:rFonts w:ascii="SimHei" w:hAnsi="SimHei" w:eastAsia="SimHei" w:cs="SimHei"/>
          <w:sz w:val="22"/>
          <w:szCs w:val="22"/>
        </w:rPr>
      </w:pPr>
      <w:r>
        <w:drawing>
          <wp:anchor distT="0" distB="0" distL="0" distR="0" simplePos="0" relativeHeight="252509184" behindDoc="0" locked="0" layoutInCell="1" allowOverlap="1">
            <wp:simplePos x="0" y="0"/>
            <wp:positionH relativeFrom="column">
              <wp:posOffset>0</wp:posOffset>
            </wp:positionH>
            <wp:positionV relativeFrom="paragraph">
              <wp:posOffset>1101566</wp:posOffset>
            </wp:positionV>
            <wp:extent cx="2101900" cy="6384"/>
            <wp:effectExtent l="0" t="0" r="0" b="0"/>
            <wp:wrapNone/>
            <wp:docPr id="398" name="IM 398"/>
            <wp:cNvGraphicFramePr/>
            <a:graphic>
              <a:graphicData uri="http://schemas.openxmlformats.org/drawingml/2006/picture">
                <pic:pic>
                  <pic:nvPicPr>
                    <pic:cNvPr id="398" name="IM 398"/>
                    <pic:cNvPicPr/>
                  </pic:nvPicPr>
                  <pic:blipFill>
                    <a:blip r:embed="rId455"/>
                    <a:stretch>
                      <a:fillRect/>
                    </a:stretch>
                  </pic:blipFill>
                  <pic:spPr>
                    <a:xfrm rot="0">
                      <a:off x="0" y="0"/>
                      <a:ext cx="2101900" cy="6384"/>
                    </a:xfrm>
                    <a:prstGeom prst="rect">
                      <a:avLst/>
                    </a:prstGeom>
                  </pic:spPr>
                </pic:pic>
              </a:graphicData>
            </a:graphic>
          </wp:anchor>
        </w:drawing>
      </w:r>
      <w:r>
        <w:rPr>
          <w:rFonts w:ascii="SimHei" w:hAnsi="SimHei" w:eastAsia="SimHei" w:cs="SimHei"/>
          <w:sz w:val="22"/>
          <w:szCs w:val="22"/>
          <w:spacing w:val="-3"/>
        </w:rPr>
        <w:t>信息流的缺失是系统功能不良</w:t>
      </w:r>
      <w:r>
        <w:rPr>
          <w:rFonts w:ascii="SimHei" w:hAnsi="SimHei" w:eastAsia="SimHei" w:cs="SimHei"/>
          <w:sz w:val="22"/>
          <w:szCs w:val="22"/>
          <w:spacing w:val="5"/>
        </w:rPr>
        <w:t xml:space="preserve"> </w:t>
      </w:r>
      <w:r>
        <w:rPr>
          <w:rFonts w:ascii="SimHei" w:hAnsi="SimHei" w:eastAsia="SimHei" w:cs="SimHei"/>
          <w:sz w:val="22"/>
          <w:szCs w:val="22"/>
          <w:spacing w:val="-5"/>
        </w:rPr>
        <w:t>最常见的原因之一。增加或恢复信</w:t>
      </w:r>
      <w:r>
        <w:rPr>
          <w:rFonts w:ascii="SimHei" w:hAnsi="SimHei" w:eastAsia="SimHei" w:cs="SimHei"/>
          <w:sz w:val="22"/>
          <w:szCs w:val="22"/>
          <w:spacing w:val="3"/>
        </w:rPr>
        <w:t xml:space="preserve"> </w:t>
      </w:r>
      <w:r>
        <w:rPr>
          <w:rFonts w:ascii="SimHei" w:hAnsi="SimHei" w:eastAsia="SimHei" w:cs="SimHei"/>
          <w:sz w:val="22"/>
          <w:szCs w:val="22"/>
          <w:spacing w:val="1"/>
        </w:rPr>
        <w:t>息可能是一个强有力的干预方法，</w:t>
      </w:r>
      <w:r>
        <w:rPr>
          <w:rFonts w:ascii="SimHei" w:hAnsi="SimHei" w:eastAsia="SimHei" w:cs="SimHei"/>
          <w:sz w:val="22"/>
          <w:szCs w:val="22"/>
          <w:spacing w:val="3"/>
        </w:rPr>
        <w:t xml:space="preserve"> </w:t>
      </w:r>
      <w:r>
        <w:rPr>
          <w:rFonts w:ascii="SimHei" w:hAnsi="SimHei" w:eastAsia="SimHei" w:cs="SimHei"/>
          <w:sz w:val="22"/>
          <w:szCs w:val="22"/>
          <w:spacing w:val="-5"/>
        </w:rPr>
        <w:t>而且通常比重建系统的物理基础设</w:t>
      </w:r>
      <w:r>
        <w:rPr>
          <w:rFonts w:ascii="SimHei" w:hAnsi="SimHei" w:eastAsia="SimHei" w:cs="SimHei"/>
          <w:sz w:val="22"/>
          <w:szCs w:val="22"/>
          <w:spacing w:val="12"/>
        </w:rPr>
        <w:t xml:space="preserve"> </w:t>
      </w:r>
      <w:r>
        <w:rPr>
          <w:rFonts w:ascii="SimHei" w:hAnsi="SimHei" w:eastAsia="SimHei" w:cs="SimHei"/>
          <w:sz w:val="22"/>
          <w:szCs w:val="22"/>
          <w:spacing w:val="-10"/>
        </w:rPr>
        <w:t>施更为容易、成本低廉。</w:t>
      </w:r>
    </w:p>
    <w:p>
      <w:pPr>
        <w:spacing w:line="253" w:lineRule="auto"/>
        <w:sectPr>
          <w:type w:val="continuous"/>
          <w:pgSz w:w="9600" w:h="13230"/>
          <w:pgMar w:top="400" w:right="790" w:bottom="544" w:left="1130" w:header="0" w:footer="409" w:gutter="0"/>
          <w:cols w:equalWidth="0" w:num="2">
            <w:col w:w="4190" w:space="100"/>
            <w:col w:w="3390" w:space="0"/>
          </w:cols>
        </w:sectPr>
        <w:rPr>
          <w:rFonts w:ascii="SimHei" w:hAnsi="SimHei" w:eastAsia="SimHei" w:cs="SimHei"/>
          <w:sz w:val="22"/>
          <w:szCs w:val="22"/>
        </w:rPr>
      </w:pPr>
    </w:p>
    <w:p>
      <w:pPr>
        <w:pStyle w:val="BodyText"/>
        <w:spacing w:line="244" w:lineRule="auto"/>
        <w:rPr/>
      </w:pPr>
      <w:r/>
    </w:p>
    <w:p>
      <w:pPr>
        <w:pStyle w:val="BodyText"/>
        <w:spacing w:line="244" w:lineRule="auto"/>
        <w:rPr/>
      </w:pPr>
      <w:r/>
    </w:p>
    <w:p>
      <w:pPr>
        <w:ind w:left="3220"/>
        <w:spacing w:before="43" w:line="16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THNKING</w:t>
      </w:r>
    </w:p>
    <w:p>
      <w:pPr>
        <w:ind w:left="3100"/>
        <w:spacing w:line="17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I</w:t>
      </w:r>
      <w:r>
        <w:rPr>
          <w:rFonts w:ascii="Times New Roman" w:hAnsi="Times New Roman" w:eastAsia="Times New Roman" w:cs="Times New Roman"/>
          <w:sz w:val="15"/>
          <w:szCs w:val="15"/>
          <w:b/>
          <w:bCs/>
          <w:spacing w:val="-1"/>
        </w:rPr>
        <w:t>N  SYSTEMS</w:t>
      </w:r>
    </w:p>
    <w:p>
      <w:pPr>
        <w:ind w:left="327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2" w:lineRule="auto"/>
        <w:rPr/>
      </w:pPr>
      <w:r/>
    </w:p>
    <w:p>
      <w:pPr>
        <w:pStyle w:val="BodyText"/>
        <w:spacing w:line="283" w:lineRule="auto"/>
        <w:rPr/>
      </w:pPr>
      <w:r/>
    </w:p>
    <w:p>
      <w:pPr>
        <w:pStyle w:val="BodyText"/>
        <w:spacing w:line="283" w:lineRule="auto"/>
        <w:rPr/>
      </w:pPr>
      <w:r/>
    </w:p>
    <w:p>
      <w:pPr>
        <w:ind w:left="410" w:right="490" w:firstLine="400"/>
        <w:spacing w:before="69" w:line="273" w:lineRule="auto"/>
        <w:jc w:val="both"/>
        <w:rPr>
          <w:rFonts w:ascii="FangSong" w:hAnsi="FangSong" w:eastAsia="FangSong" w:cs="FangSong"/>
          <w:sz w:val="21"/>
          <w:szCs w:val="21"/>
        </w:rPr>
      </w:pPr>
      <w:r>
        <w:rPr>
          <w:rFonts w:ascii="FangSong" w:hAnsi="FangSong" w:eastAsia="FangSong" w:cs="FangSong"/>
          <w:sz w:val="21"/>
          <w:szCs w:val="21"/>
          <w:spacing w:val="-13"/>
        </w:rPr>
        <w:t>其他一些强制性反馈的例子并不难找。想象一下，纳税人可以得到政</w:t>
      </w:r>
      <w:r>
        <w:rPr>
          <w:rFonts w:ascii="FangSong" w:hAnsi="FangSong" w:eastAsia="FangSong" w:cs="FangSong"/>
          <w:sz w:val="21"/>
          <w:szCs w:val="21"/>
          <w:spacing w:val="13"/>
        </w:rPr>
        <w:t xml:space="preserve"> </w:t>
      </w:r>
      <w:r>
        <w:rPr>
          <w:rFonts w:ascii="FangSong" w:hAnsi="FangSong" w:eastAsia="FangSong" w:cs="FangSong"/>
          <w:sz w:val="21"/>
          <w:szCs w:val="21"/>
          <w:spacing w:val="-19"/>
        </w:rPr>
        <w:t>府的详细信息公开，及时了解到自己缴纳的税款的用途；每一个城市或公司</w:t>
      </w:r>
      <w:r>
        <w:rPr>
          <w:rFonts w:ascii="FangSong" w:hAnsi="FangSong" w:eastAsia="FangSong" w:cs="FangSong"/>
          <w:sz w:val="21"/>
          <w:szCs w:val="21"/>
          <w:spacing w:val="18"/>
        </w:rPr>
        <w:t xml:space="preserve"> </w:t>
      </w:r>
      <w:r>
        <w:rPr>
          <w:rFonts w:ascii="FangSong" w:hAnsi="FangSong" w:eastAsia="FangSong" w:cs="FangSong"/>
          <w:sz w:val="21"/>
          <w:szCs w:val="21"/>
          <w:spacing w:val="-19"/>
        </w:rPr>
        <w:t>的取水管都放到同一条河的下游，让它们马上能够了解到自己排放出去的污</w:t>
      </w:r>
      <w:r>
        <w:rPr>
          <w:rFonts w:ascii="FangSong" w:hAnsi="FangSong" w:eastAsia="FangSong" w:cs="FangSong"/>
          <w:sz w:val="21"/>
          <w:szCs w:val="21"/>
        </w:rPr>
        <w:t xml:space="preserve"> </w:t>
      </w:r>
      <w:r>
        <w:rPr>
          <w:rFonts w:ascii="FangSong" w:hAnsi="FangSong" w:eastAsia="FangSong" w:cs="FangSong"/>
          <w:sz w:val="21"/>
          <w:szCs w:val="21"/>
          <w:spacing w:val="-19"/>
        </w:rPr>
        <w:t>水的情况；任何一个打算投资建设核电厂的政府公务员或企业老板，都得在</w:t>
      </w:r>
      <w:r>
        <w:rPr>
          <w:rFonts w:ascii="FangSong" w:hAnsi="FangSong" w:eastAsia="FangSong" w:cs="FangSong"/>
          <w:sz w:val="21"/>
          <w:szCs w:val="21"/>
        </w:rPr>
        <w:t xml:space="preserve"> </w:t>
      </w:r>
      <w:r>
        <w:rPr>
          <w:rFonts w:ascii="FangSong" w:hAnsi="FangSong" w:eastAsia="FangSong" w:cs="FangSong"/>
          <w:sz w:val="21"/>
          <w:szCs w:val="21"/>
          <w:spacing w:val="-14"/>
        </w:rPr>
        <w:t>自家的草坪上堆放核电厂排放的废物；每一位鼓吹宣战的政客都得自己上</w:t>
      </w:r>
      <w:r>
        <w:rPr>
          <w:rFonts w:ascii="FangSong" w:hAnsi="FangSong" w:eastAsia="FangSong" w:cs="FangSong"/>
          <w:sz w:val="21"/>
          <w:szCs w:val="21"/>
          <w:spacing w:val="10"/>
        </w:rPr>
        <w:t xml:space="preserve"> </w:t>
      </w:r>
      <w:r>
        <w:rPr>
          <w:rFonts w:ascii="FangSong" w:hAnsi="FangSong" w:eastAsia="FangSong" w:cs="FangSong"/>
          <w:sz w:val="21"/>
          <w:szCs w:val="21"/>
          <w:spacing w:val="-28"/>
        </w:rPr>
        <w:t>前线……</w:t>
      </w:r>
    </w:p>
    <w:p>
      <w:pPr>
        <w:pStyle w:val="BodyText"/>
        <w:spacing w:line="250" w:lineRule="auto"/>
        <w:rPr/>
      </w:pPr>
      <w:r/>
    </w:p>
    <w:p>
      <w:pPr>
        <w:ind w:firstLine="410"/>
        <w:spacing w:before="69" w:line="423" w:lineRule="auto"/>
        <w:jc w:val="both"/>
        <w:rPr>
          <w:rFonts w:ascii="SimSun" w:hAnsi="SimSun" w:eastAsia="SimSun" w:cs="SimSun"/>
          <w:sz w:val="21"/>
          <w:szCs w:val="21"/>
        </w:rPr>
      </w:pPr>
      <w:r>
        <w:rPr>
          <w:rFonts w:ascii="SimSun" w:hAnsi="SimSun" w:eastAsia="SimSun" w:cs="SimSun"/>
          <w:sz w:val="21"/>
          <w:szCs w:val="21"/>
          <w:spacing w:val="14"/>
        </w:rPr>
        <w:t>从人性的角度上看，存在一种系统性的倾向，即人们避免对自</w:t>
      </w:r>
      <w:r>
        <w:rPr>
          <w:rFonts w:ascii="SimSun" w:hAnsi="SimSun" w:eastAsia="SimSun" w:cs="SimSun"/>
          <w:sz w:val="21"/>
          <w:szCs w:val="21"/>
          <w:spacing w:val="13"/>
        </w:rPr>
        <w:t>己的决</w:t>
      </w:r>
      <w:r>
        <w:rPr>
          <w:rFonts w:ascii="SimSun" w:hAnsi="SimSun" w:eastAsia="SimSun" w:cs="SimSun"/>
          <w:sz w:val="21"/>
          <w:szCs w:val="21"/>
        </w:rPr>
        <w:t xml:space="preserve">  </w:t>
      </w:r>
      <w:r>
        <w:rPr>
          <w:rFonts w:ascii="SimSun" w:hAnsi="SimSun" w:eastAsia="SimSun" w:cs="SimSun"/>
          <w:sz w:val="21"/>
          <w:szCs w:val="21"/>
          <w:spacing w:val="13"/>
        </w:rPr>
        <w:t>策承担责任。这就是为什么有如此多的反馈回路缺失了，也能说明为什么</w:t>
      </w:r>
      <w:r>
        <w:rPr>
          <w:rFonts w:ascii="SimSun" w:hAnsi="SimSun" w:eastAsia="SimSun" w:cs="SimSun"/>
          <w:sz w:val="21"/>
          <w:szCs w:val="21"/>
          <w:spacing w:val="10"/>
        </w:rPr>
        <w:t xml:space="preserve"> </w:t>
      </w:r>
      <w:r>
        <w:rPr>
          <w:rFonts w:ascii="SimSun" w:hAnsi="SimSun" w:eastAsia="SimSun" w:cs="SimSun"/>
          <w:sz w:val="21"/>
          <w:szCs w:val="21"/>
          <w:spacing w:val="9"/>
        </w:rPr>
        <w:t>这类杠杆点受一般大众的欢迎，而在那些有权势的人那里不受欢迎</w:t>
      </w:r>
      <w:r>
        <w:rPr>
          <w:rFonts w:ascii="SimSun" w:hAnsi="SimSun" w:eastAsia="SimSun" w:cs="SimSun"/>
          <w:sz w:val="21"/>
          <w:szCs w:val="21"/>
          <w:spacing w:val="8"/>
        </w:rPr>
        <w:t>。同时，</w:t>
      </w:r>
      <w:r>
        <w:rPr>
          <w:rFonts w:ascii="SimSun" w:hAnsi="SimSun" w:eastAsia="SimSun" w:cs="SimSun"/>
          <w:sz w:val="21"/>
          <w:szCs w:val="21"/>
        </w:rPr>
        <w:t xml:space="preserve"> </w:t>
      </w:r>
      <w:r>
        <w:rPr>
          <w:rFonts w:ascii="SimSun" w:hAnsi="SimSun" w:eastAsia="SimSun" w:cs="SimSun"/>
          <w:sz w:val="21"/>
          <w:szCs w:val="21"/>
          <w:spacing w:val="9"/>
        </w:rPr>
        <w:t>如果你有了权力，可以这么做，我相信也是</w:t>
      </w:r>
      <w:r>
        <w:rPr>
          <w:rFonts w:ascii="SimSun" w:hAnsi="SimSun" w:eastAsia="SimSun" w:cs="SimSun"/>
          <w:sz w:val="21"/>
          <w:szCs w:val="21"/>
          <w:spacing w:val="8"/>
        </w:rPr>
        <w:t>有效的。</w:t>
      </w:r>
    </w:p>
    <w:p>
      <w:pPr>
        <w:pStyle w:val="BodyText"/>
        <w:spacing w:line="334" w:lineRule="auto"/>
        <w:rPr/>
      </w:pPr>
      <w:r/>
    </w:p>
    <w:p>
      <w:pPr>
        <w:pStyle w:val="BodyText"/>
        <w:spacing w:line="335" w:lineRule="auto"/>
        <w:rPr/>
      </w:pPr>
      <w:r/>
    </w:p>
    <w:p>
      <w:pPr>
        <w:ind w:left="1393"/>
        <w:spacing w:before="88" w:line="221" w:lineRule="auto"/>
        <w:outlineLvl w:val="3"/>
        <w:rPr>
          <w:rFonts w:ascii="SimHei" w:hAnsi="SimHei" w:eastAsia="SimHei" w:cs="SimHei"/>
          <w:sz w:val="27"/>
          <w:szCs w:val="27"/>
        </w:rPr>
      </w:pPr>
      <w:r>
        <w:rPr>
          <w:rFonts w:ascii="SimSun" w:hAnsi="SimSun" w:eastAsia="SimSun" w:cs="SimSun"/>
          <w:sz w:val="27"/>
          <w:szCs w:val="27"/>
          <w:b/>
          <w:bCs/>
          <w:spacing w:val="-1"/>
        </w:rPr>
        <w:t>5.</w:t>
      </w:r>
      <w:r>
        <w:rPr>
          <w:rFonts w:ascii="SimHei" w:hAnsi="SimHei" w:eastAsia="SimHei" w:cs="SimHei"/>
          <w:sz w:val="27"/>
          <w:szCs w:val="27"/>
          <w:b/>
          <w:bCs/>
          <w:spacing w:val="-1"/>
        </w:rPr>
        <w:t>系统规则：激励、惩罚和限制条件</w:t>
      </w:r>
    </w:p>
    <w:p>
      <w:pPr>
        <w:pStyle w:val="BodyText"/>
        <w:spacing w:line="399" w:lineRule="auto"/>
        <w:rPr/>
      </w:pPr>
      <w:r/>
    </w:p>
    <w:p>
      <w:pPr>
        <w:ind w:right="88" w:firstLine="410"/>
        <w:spacing w:before="69" w:line="414" w:lineRule="auto"/>
        <w:jc w:val="both"/>
        <w:rPr>
          <w:rFonts w:ascii="SimSun" w:hAnsi="SimSun" w:eastAsia="SimSun" w:cs="SimSun"/>
          <w:sz w:val="21"/>
          <w:szCs w:val="21"/>
        </w:rPr>
      </w:pPr>
      <w:r>
        <w:rPr>
          <w:rFonts w:ascii="SimSun" w:hAnsi="SimSun" w:eastAsia="SimSun" w:cs="SimSun"/>
          <w:sz w:val="21"/>
          <w:szCs w:val="21"/>
          <w:spacing w:val="6"/>
        </w:rPr>
        <w:t>规则定义了系统的范围、边界和自由度。例如，《圣经》上说“不可杀</w:t>
      </w:r>
      <w:r>
        <w:rPr>
          <w:rFonts w:ascii="SimSun" w:hAnsi="SimSun" w:eastAsia="SimSun" w:cs="SimSun"/>
          <w:sz w:val="21"/>
          <w:szCs w:val="21"/>
          <w:spacing w:val="4"/>
        </w:rPr>
        <w:t xml:space="preserve"> </w:t>
      </w:r>
      <w:r>
        <w:rPr>
          <w:rFonts w:ascii="SimSun" w:hAnsi="SimSun" w:eastAsia="SimSun" w:cs="SimSun"/>
          <w:sz w:val="21"/>
          <w:szCs w:val="21"/>
          <w:spacing w:val="15"/>
        </w:rPr>
        <w:t>人”;宪法规定“每个人都有言论自由的权利”;总统的任期为4年，并且</w:t>
      </w:r>
      <w:r>
        <w:rPr>
          <w:rFonts w:ascii="SimSun" w:hAnsi="SimSun" w:eastAsia="SimSun" w:cs="SimSun"/>
          <w:sz w:val="21"/>
          <w:szCs w:val="21"/>
          <w:spacing w:val="18"/>
        </w:rPr>
        <w:t xml:space="preserve"> </w:t>
      </w:r>
      <w:r>
        <w:rPr>
          <w:rFonts w:ascii="SimSun" w:hAnsi="SimSun" w:eastAsia="SimSun" w:cs="SimSun"/>
          <w:sz w:val="21"/>
          <w:szCs w:val="21"/>
          <w:spacing w:val="16"/>
        </w:rPr>
        <w:t>连任不超过两届；商务活动的基本规则是“合同具有法律效力”;棒球的</w:t>
      </w:r>
      <w:r>
        <w:rPr>
          <w:rFonts w:ascii="SimSun" w:hAnsi="SimSun" w:eastAsia="SimSun" w:cs="SimSun"/>
          <w:sz w:val="21"/>
          <w:szCs w:val="21"/>
          <w:spacing w:val="8"/>
        </w:rPr>
        <w:t xml:space="preserve"> </w:t>
      </w:r>
      <w:r>
        <w:rPr>
          <w:rFonts w:ascii="SimSun" w:hAnsi="SimSun" w:eastAsia="SimSun" w:cs="SimSun"/>
          <w:sz w:val="21"/>
          <w:szCs w:val="21"/>
          <w:spacing w:val="16"/>
        </w:rPr>
        <w:t>规则是每队9个人，你需要触到每一个垒，三次击球失败就出局；如果你</w:t>
      </w:r>
      <w:r>
        <w:rPr>
          <w:rFonts w:ascii="SimSun" w:hAnsi="SimSun" w:eastAsia="SimSun" w:cs="SimSun"/>
          <w:sz w:val="21"/>
          <w:szCs w:val="21"/>
          <w:spacing w:val="2"/>
        </w:rPr>
        <w:t xml:space="preserve"> </w:t>
      </w:r>
      <w:r>
        <w:rPr>
          <w:rFonts w:ascii="SimSun" w:hAnsi="SimSun" w:eastAsia="SimSun" w:cs="SimSun"/>
          <w:sz w:val="21"/>
          <w:szCs w:val="21"/>
          <w:spacing w:val="8"/>
        </w:rPr>
        <w:t>抢劫银行并被抓住，就要去坐牢。</w:t>
      </w:r>
    </w:p>
    <w:p>
      <w:pPr>
        <w:ind w:firstLine="480"/>
        <w:spacing w:before="16" w:line="414" w:lineRule="auto"/>
        <w:jc w:val="both"/>
        <w:rPr>
          <w:rFonts w:ascii="SimSun" w:hAnsi="SimSun" w:eastAsia="SimSun" w:cs="SimSun"/>
          <w:sz w:val="21"/>
          <w:szCs w:val="21"/>
        </w:rPr>
      </w:pPr>
      <w:r>
        <w:rPr>
          <w:rFonts w:ascii="SimSun" w:hAnsi="SimSun" w:eastAsia="SimSun" w:cs="SimSun"/>
          <w:sz w:val="21"/>
          <w:szCs w:val="21"/>
          <w:spacing w:val="28"/>
        </w:rPr>
        <w:t>宪法是社会规则最典型的例子。物理定律(如热力学第二定律)是</w:t>
      </w:r>
      <w:r>
        <w:rPr>
          <w:rFonts w:ascii="SimSun" w:hAnsi="SimSun" w:eastAsia="SimSun" w:cs="SimSun"/>
          <w:sz w:val="21"/>
          <w:szCs w:val="21"/>
          <w:spacing w:val="7"/>
        </w:rPr>
        <w:t xml:space="preserve"> </w:t>
      </w:r>
      <w:r>
        <w:rPr>
          <w:rFonts w:ascii="SimSun" w:hAnsi="SimSun" w:eastAsia="SimSun" w:cs="SimSun"/>
          <w:sz w:val="21"/>
          <w:szCs w:val="21"/>
          <w:spacing w:val="16"/>
        </w:rPr>
        <w:t>一些绝对规则，也就是说不管我们是否理解或喜欢它</w:t>
      </w:r>
      <w:r>
        <w:rPr>
          <w:rFonts w:ascii="SimSun" w:hAnsi="SimSun" w:eastAsia="SimSun" w:cs="SimSun"/>
          <w:sz w:val="21"/>
          <w:szCs w:val="21"/>
          <w:spacing w:val="15"/>
        </w:rPr>
        <w:t>们，它们都起作用。</w:t>
      </w:r>
      <w:r>
        <w:rPr>
          <w:rFonts w:ascii="SimSun" w:hAnsi="SimSun" w:eastAsia="SimSun" w:cs="SimSun"/>
          <w:sz w:val="21"/>
          <w:szCs w:val="21"/>
        </w:rPr>
        <w:t xml:space="preserve"> </w:t>
      </w:r>
      <w:r>
        <w:rPr>
          <w:rFonts w:ascii="SimSun" w:hAnsi="SimSun" w:eastAsia="SimSun" w:cs="SimSun"/>
          <w:sz w:val="21"/>
          <w:szCs w:val="21"/>
          <w:spacing w:val="20"/>
        </w:rPr>
        <w:t>法律、处罚、激励以及非正式的社会约定都是一些人为规则，强度依次</w:t>
      </w:r>
      <w:r>
        <w:rPr>
          <w:rFonts w:ascii="SimSun" w:hAnsi="SimSun" w:eastAsia="SimSun" w:cs="SimSun"/>
          <w:sz w:val="21"/>
          <w:szCs w:val="21"/>
          <w:spacing w:val="17"/>
        </w:rPr>
        <w:t xml:space="preserve"> </w:t>
      </w:r>
      <w:r>
        <w:rPr>
          <w:rFonts w:ascii="SimSun" w:hAnsi="SimSun" w:eastAsia="SimSun" w:cs="SimSun"/>
          <w:sz w:val="21"/>
          <w:szCs w:val="21"/>
          <w:spacing w:val="4"/>
        </w:rPr>
        <w:t>降低。</w:t>
      </w:r>
    </w:p>
    <w:p>
      <w:pPr>
        <w:spacing w:line="414" w:lineRule="auto"/>
        <w:sectPr>
          <w:footerReference w:type="default" r:id="rId456"/>
          <w:pgSz w:w="9600" w:h="13230"/>
          <w:pgMar w:top="400" w:right="1105" w:bottom="564" w:left="1269" w:header="0" w:footer="429" w:gutter="0"/>
        </w:sectPr>
        <w:rPr>
          <w:rFonts w:ascii="SimSun" w:hAnsi="SimSun" w:eastAsia="SimSun" w:cs="SimSun"/>
          <w:sz w:val="21"/>
          <w:szCs w:val="21"/>
        </w:rPr>
      </w:pPr>
    </w:p>
    <w:p>
      <w:pPr>
        <w:pStyle w:val="BodyText"/>
        <w:spacing w:line="262" w:lineRule="auto"/>
        <w:rPr/>
      </w:pPr>
      <w:r/>
    </w:p>
    <w:p>
      <w:pPr>
        <w:pStyle w:val="BodyText"/>
        <w:spacing w:line="262" w:lineRule="auto"/>
        <w:rPr/>
      </w:pPr>
      <w:r/>
    </w:p>
    <w:p>
      <w:pPr>
        <w:ind w:left="3371"/>
        <w:spacing w:before="45" w:line="222" w:lineRule="auto"/>
        <w:outlineLvl w:val="2"/>
        <w:rPr>
          <w:rFonts w:ascii="SimHei" w:hAnsi="SimHei" w:eastAsia="SimHei" w:cs="SimHei"/>
          <w:sz w:val="14"/>
          <w:szCs w:val="14"/>
        </w:rPr>
      </w:pPr>
      <w:r>
        <w:rPr>
          <w:rFonts w:ascii="SimHei" w:hAnsi="SimHei" w:eastAsia="SimHei" w:cs="SimHei"/>
          <w:sz w:val="14"/>
          <w:szCs w:val="14"/>
          <w:b/>
          <w:bCs/>
          <w:spacing w:val="-3"/>
        </w:rPr>
        <w:t>第6章</w:t>
      </w:r>
    </w:p>
    <w:p>
      <w:pPr>
        <w:ind w:left="3111"/>
        <w:spacing w:before="11" w:line="221" w:lineRule="auto"/>
        <w:rPr>
          <w:rFonts w:ascii="SimHei" w:hAnsi="SimHei" w:eastAsia="SimHei" w:cs="SimHei"/>
          <w:sz w:val="14"/>
          <w:szCs w:val="14"/>
        </w:rPr>
      </w:pPr>
      <w:r>
        <w:rPr>
          <w:rFonts w:ascii="SimHei" w:hAnsi="SimHei" w:eastAsia="SimHei" w:cs="SimHei"/>
          <w:sz w:val="14"/>
          <w:szCs w:val="14"/>
          <w:b/>
          <w:bCs/>
          <w:spacing w:val="7"/>
        </w:rPr>
        <w:t>系统之杠杆点</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left="399" w:right="495" w:firstLine="380"/>
        <w:spacing w:before="61" w:line="292" w:lineRule="auto"/>
        <w:jc w:val="both"/>
        <w:rPr>
          <w:rFonts w:ascii="FangSong" w:hAnsi="FangSong" w:eastAsia="FangSong" w:cs="FangSong"/>
          <w:sz w:val="19"/>
          <w:szCs w:val="19"/>
        </w:rPr>
      </w:pPr>
      <w:r>
        <w:rPr>
          <w:rFonts w:ascii="FangSong" w:hAnsi="FangSong" w:eastAsia="FangSong" w:cs="FangSong"/>
          <w:sz w:val="19"/>
          <w:szCs w:val="19"/>
          <w:spacing w:val="2"/>
        </w:rPr>
        <w:t>为了展示规则的力量，我会在课堂上让我的学生想象一下，如果改变大</w:t>
      </w:r>
      <w:r>
        <w:rPr>
          <w:rFonts w:ascii="FangSong" w:hAnsi="FangSong" w:eastAsia="FangSong" w:cs="FangSong"/>
          <w:sz w:val="19"/>
          <w:szCs w:val="19"/>
          <w:spacing w:val="1"/>
        </w:rPr>
        <w:t xml:space="preserve"> </w:t>
      </w:r>
      <w:r>
        <w:rPr>
          <w:rFonts w:ascii="FangSong" w:hAnsi="FangSong" w:eastAsia="FangSong" w:cs="FangSong"/>
          <w:sz w:val="19"/>
          <w:szCs w:val="19"/>
          <w:spacing w:val="-1"/>
        </w:rPr>
        <w:t>学的规则，会是一幅什么景象?假设让学生来评价老师，或者相互评价；假设</w:t>
      </w:r>
      <w:r>
        <w:rPr>
          <w:rFonts w:ascii="FangSong" w:hAnsi="FangSong" w:eastAsia="FangSong" w:cs="FangSong"/>
          <w:sz w:val="19"/>
          <w:szCs w:val="19"/>
          <w:spacing w:val="12"/>
        </w:rPr>
        <w:t xml:space="preserve"> </w:t>
      </w:r>
      <w:r>
        <w:rPr>
          <w:rFonts w:ascii="FangSong" w:hAnsi="FangSong" w:eastAsia="FangSong" w:cs="FangSong"/>
          <w:sz w:val="19"/>
          <w:szCs w:val="19"/>
          <w:spacing w:val="-4"/>
        </w:rPr>
        <w:t>没有学位，当你想学习一些新东西时，你就来上大学，学到了就离开；假设根</w:t>
      </w:r>
      <w:r>
        <w:rPr>
          <w:rFonts w:ascii="FangSong" w:hAnsi="FangSong" w:eastAsia="FangSong" w:cs="FangSong"/>
          <w:sz w:val="19"/>
          <w:szCs w:val="19"/>
          <w:spacing w:val="7"/>
        </w:rPr>
        <w:t xml:space="preserve"> </w:t>
      </w:r>
      <w:r>
        <w:rPr>
          <w:rFonts w:ascii="FangSong" w:hAnsi="FangSong" w:eastAsia="FangSong" w:cs="FangSong"/>
          <w:sz w:val="19"/>
          <w:szCs w:val="19"/>
          <w:spacing w:val="-4"/>
        </w:rPr>
        <w:t>据解决现实世界问题的能力来授予教授职位，而不是发表的学术论文数量；假</w:t>
      </w:r>
      <w:r>
        <w:rPr>
          <w:rFonts w:ascii="FangSong" w:hAnsi="FangSong" w:eastAsia="FangSong" w:cs="FangSong"/>
          <w:sz w:val="19"/>
          <w:szCs w:val="19"/>
          <w:spacing w:val="8"/>
        </w:rPr>
        <w:t xml:space="preserve"> </w:t>
      </w:r>
      <w:r>
        <w:rPr>
          <w:rFonts w:ascii="FangSong" w:hAnsi="FangSong" w:eastAsia="FangSong" w:cs="FangSong"/>
          <w:sz w:val="19"/>
          <w:szCs w:val="19"/>
          <w:spacing w:val="-4"/>
        </w:rPr>
        <w:t>设以小组为单位来评分，而不是个人……规则一变，情况肯定大有</w:t>
      </w:r>
      <w:r>
        <w:rPr>
          <w:rFonts w:ascii="FangSong" w:hAnsi="FangSong" w:eastAsia="FangSong" w:cs="FangSong"/>
          <w:sz w:val="19"/>
          <w:szCs w:val="19"/>
          <w:spacing w:val="-5"/>
        </w:rPr>
        <w:t>不同。</w:t>
      </w:r>
    </w:p>
    <w:p>
      <w:pPr>
        <w:ind w:firstLine="449"/>
        <w:spacing w:before="302" w:line="386" w:lineRule="auto"/>
        <w:jc w:val="both"/>
        <w:rPr>
          <w:rFonts w:ascii="SimSun" w:hAnsi="SimSun" w:eastAsia="SimSun" w:cs="SimSun"/>
          <w:sz w:val="22"/>
          <w:szCs w:val="22"/>
        </w:rPr>
      </w:pPr>
      <w:r>
        <w:rPr>
          <w:rFonts w:ascii="SimSun" w:hAnsi="SimSun" w:eastAsia="SimSun" w:cs="SimSun"/>
          <w:sz w:val="22"/>
          <w:szCs w:val="22"/>
          <w:spacing w:val="3"/>
        </w:rPr>
        <w:t>当我们努力重塑规则，并且明白这些规则的变化如何影响人们的行为</w:t>
      </w:r>
      <w:r>
        <w:rPr>
          <w:rFonts w:ascii="SimSun" w:hAnsi="SimSun" w:eastAsia="SimSun" w:cs="SimSun"/>
          <w:sz w:val="22"/>
          <w:szCs w:val="22"/>
        </w:rPr>
        <w:t xml:space="preserve">  </w:t>
      </w:r>
      <w:r>
        <w:rPr>
          <w:rFonts w:ascii="SimSun" w:hAnsi="SimSun" w:eastAsia="SimSun" w:cs="SimSun"/>
          <w:sz w:val="22"/>
          <w:szCs w:val="22"/>
          <w:spacing w:val="-1"/>
        </w:rPr>
        <w:t>时，我们才能真正懂得规则的力量。</w:t>
      </w:r>
      <w:r>
        <w:rPr>
          <w:rFonts w:ascii="SimHei" w:hAnsi="SimHei" w:eastAsia="SimHei" w:cs="SimHei"/>
          <w:sz w:val="22"/>
          <w:szCs w:val="22"/>
          <w:spacing w:val="-1"/>
        </w:rPr>
        <w:t>这</w:t>
      </w:r>
      <w:r>
        <w:rPr>
          <w:rFonts w:ascii="SimSun" w:hAnsi="SimSun" w:eastAsia="SimSun" w:cs="SimSun"/>
          <w:sz w:val="22"/>
          <w:szCs w:val="22"/>
          <w:spacing w:val="-1"/>
        </w:rPr>
        <w:t>就是为什么当国会制订新的法律时，</w:t>
      </w:r>
      <w:r>
        <w:rPr>
          <w:rFonts w:ascii="SimSun" w:hAnsi="SimSun" w:eastAsia="SimSun" w:cs="SimSun"/>
          <w:sz w:val="22"/>
          <w:szCs w:val="22"/>
          <w:spacing w:val="11"/>
        </w:rPr>
        <w:t xml:space="preserve"> </w:t>
      </w:r>
      <w:r>
        <w:rPr>
          <w:rFonts w:ascii="SimSun" w:hAnsi="SimSun" w:eastAsia="SimSun" w:cs="SimSun"/>
          <w:sz w:val="22"/>
          <w:szCs w:val="22"/>
          <w:spacing w:val="4"/>
        </w:rPr>
        <w:t>说客会云集于首都；为什么负责解释和制定宪法的特别法院，甚至比国会</w:t>
      </w:r>
      <w:r>
        <w:rPr>
          <w:rFonts w:ascii="SimSun" w:hAnsi="SimSun" w:eastAsia="SimSun" w:cs="SimSun"/>
          <w:sz w:val="22"/>
          <w:szCs w:val="22"/>
        </w:rPr>
        <w:t xml:space="preserve"> </w:t>
      </w:r>
      <w:r>
        <w:rPr>
          <w:rFonts w:ascii="SimSun" w:hAnsi="SimSun" w:eastAsia="SimSun" w:cs="SimSun"/>
          <w:sz w:val="22"/>
          <w:szCs w:val="22"/>
          <w:spacing w:val="11"/>
        </w:rPr>
        <w:t>的权力还要大(宪法是制定规则的规则)。如果你想了解系统功能</w:t>
      </w:r>
      <w:r>
        <w:rPr>
          <w:rFonts w:ascii="SimSun" w:hAnsi="SimSun" w:eastAsia="SimSun" w:cs="SimSun"/>
          <w:sz w:val="22"/>
          <w:szCs w:val="22"/>
          <w:spacing w:val="10"/>
        </w:rPr>
        <w:t>失调最</w:t>
      </w:r>
      <w:r>
        <w:rPr>
          <w:rFonts w:ascii="SimSun" w:hAnsi="SimSun" w:eastAsia="SimSun" w:cs="SimSun"/>
          <w:sz w:val="22"/>
          <w:szCs w:val="22"/>
        </w:rPr>
        <w:t xml:space="preserve"> </w:t>
      </w:r>
      <w:r>
        <w:rPr>
          <w:rFonts w:ascii="SimSun" w:hAnsi="SimSun" w:eastAsia="SimSun" w:cs="SimSun"/>
          <w:sz w:val="22"/>
          <w:szCs w:val="22"/>
        </w:rPr>
        <w:t>深刻的原因，那就特别留意这些规则以及什么人拥有控制规则的权力。</w:t>
      </w:r>
    </w:p>
    <w:p>
      <w:pPr>
        <w:ind w:right="49" w:firstLine="469"/>
        <w:spacing w:before="6" w:line="386" w:lineRule="auto"/>
        <w:jc w:val="both"/>
        <w:rPr>
          <w:rFonts w:ascii="SimSun" w:hAnsi="SimSun" w:eastAsia="SimSun" w:cs="SimSun"/>
          <w:sz w:val="22"/>
          <w:szCs w:val="22"/>
        </w:rPr>
      </w:pPr>
      <w:r>
        <w:rPr>
          <w:rFonts w:ascii="SimSun" w:hAnsi="SimSun" w:eastAsia="SimSun" w:cs="SimSun"/>
          <w:sz w:val="22"/>
          <w:szCs w:val="22"/>
          <w:spacing w:val="4"/>
        </w:rPr>
        <w:t>当别人向我介绍了新的世界贸易体系之后，我的直觉系统使我警</w:t>
      </w:r>
      <w:r>
        <w:rPr>
          <w:rFonts w:ascii="SimSun" w:hAnsi="SimSun" w:eastAsia="SimSun" w:cs="SimSun"/>
          <w:sz w:val="22"/>
          <w:szCs w:val="22"/>
          <w:spacing w:val="3"/>
        </w:rPr>
        <w:t>觉了</w:t>
      </w:r>
      <w:r>
        <w:rPr>
          <w:rFonts w:ascii="SimSun" w:hAnsi="SimSun" w:eastAsia="SimSun" w:cs="SimSun"/>
          <w:sz w:val="22"/>
          <w:szCs w:val="22"/>
        </w:rPr>
        <w:t xml:space="preserve"> </w:t>
      </w:r>
      <w:r>
        <w:rPr>
          <w:rFonts w:ascii="SimSun" w:hAnsi="SimSun" w:eastAsia="SimSun" w:cs="SimSun"/>
          <w:sz w:val="22"/>
          <w:szCs w:val="22"/>
          <w:spacing w:val="5"/>
        </w:rPr>
        <w:t>起来，也正是基于这个原因。这一体系的规则由</w:t>
      </w:r>
      <w:r>
        <w:rPr>
          <w:rFonts w:ascii="SimSun" w:hAnsi="SimSun" w:eastAsia="SimSun" w:cs="SimSun"/>
          <w:sz w:val="22"/>
          <w:szCs w:val="22"/>
          <w:spacing w:val="4"/>
        </w:rPr>
        <w:t>大公司制定，运作也由大</w:t>
      </w:r>
      <w:r>
        <w:rPr>
          <w:rFonts w:ascii="SimSun" w:hAnsi="SimSun" w:eastAsia="SimSun" w:cs="SimSun"/>
          <w:sz w:val="22"/>
          <w:szCs w:val="22"/>
        </w:rPr>
        <w:t xml:space="preserve"> </w:t>
      </w:r>
      <w:r>
        <w:rPr>
          <w:rFonts w:ascii="SimSun" w:hAnsi="SimSun" w:eastAsia="SimSun" w:cs="SimSun"/>
          <w:sz w:val="22"/>
          <w:szCs w:val="22"/>
          <w:spacing w:val="4"/>
        </w:rPr>
        <w:t>公司把持，服务于大公司的利益。它的所有规则中几乎排除了来自社会其</w:t>
      </w:r>
      <w:r>
        <w:rPr>
          <w:rFonts w:ascii="SimSun" w:hAnsi="SimSun" w:eastAsia="SimSun" w:cs="SimSun"/>
          <w:sz w:val="22"/>
          <w:szCs w:val="22"/>
        </w:rPr>
        <w:t xml:space="preserve"> </w:t>
      </w:r>
      <w:r>
        <w:rPr>
          <w:rFonts w:ascii="SimSun" w:hAnsi="SimSun" w:eastAsia="SimSun" w:cs="SimSun"/>
          <w:sz w:val="22"/>
          <w:szCs w:val="22"/>
          <w:spacing w:val="4"/>
        </w:rPr>
        <w:t>他方面的任何反馈。它的大部分会议也是封闭的，甚至对于媒体也是不公</w:t>
      </w:r>
      <w:r>
        <w:rPr>
          <w:rFonts w:ascii="SimSun" w:hAnsi="SimSun" w:eastAsia="SimSun" w:cs="SimSun"/>
          <w:sz w:val="22"/>
          <w:szCs w:val="22"/>
          <w:spacing w:val="3"/>
        </w:rPr>
        <w:t xml:space="preserve"> </w:t>
      </w:r>
      <w:r>
        <w:rPr>
          <w:rFonts w:ascii="SimSun" w:hAnsi="SimSun" w:eastAsia="SimSun" w:cs="SimSun"/>
          <w:sz w:val="22"/>
          <w:szCs w:val="22"/>
          <w:spacing w:val="4"/>
        </w:rPr>
        <w:t>开的，没有信息流，没有反馈。它迫使各个国家进入一个追逐自身利益最</w:t>
      </w:r>
      <w:r>
        <w:rPr>
          <w:rFonts w:ascii="SimSun" w:hAnsi="SimSun" w:eastAsia="SimSun" w:cs="SimSun"/>
          <w:sz w:val="22"/>
          <w:szCs w:val="22"/>
          <w:spacing w:val="2"/>
        </w:rPr>
        <w:t xml:space="preserve"> </w:t>
      </w:r>
      <w:r>
        <w:rPr>
          <w:rFonts w:ascii="SimSun" w:hAnsi="SimSun" w:eastAsia="SimSun" w:cs="SimSun"/>
          <w:sz w:val="22"/>
          <w:szCs w:val="22"/>
          <w:spacing w:val="4"/>
        </w:rPr>
        <w:t>大化的增强回路之中，相互竞争，并且弱化环境与社会的安全保障，以便</w:t>
      </w:r>
      <w:r>
        <w:rPr>
          <w:rFonts w:ascii="SimSun" w:hAnsi="SimSun" w:eastAsia="SimSun" w:cs="SimSun"/>
          <w:sz w:val="22"/>
          <w:szCs w:val="22"/>
          <w:spacing w:val="1"/>
        </w:rPr>
        <w:t xml:space="preserve"> </w:t>
      </w:r>
      <w:r>
        <w:rPr>
          <w:rFonts w:ascii="SimSun" w:hAnsi="SimSun" w:eastAsia="SimSun" w:cs="SimSun"/>
          <w:sz w:val="22"/>
          <w:szCs w:val="22"/>
          <w:spacing w:val="4"/>
        </w:rPr>
        <w:t>能够吸引到公司的投资。这些“处方”将触发“富者愈富”的回路，产生</w:t>
      </w:r>
      <w:r>
        <w:rPr>
          <w:rFonts w:ascii="SimSun" w:hAnsi="SimSun" w:eastAsia="SimSun" w:cs="SimSun"/>
          <w:sz w:val="22"/>
          <w:szCs w:val="22"/>
          <w:spacing w:val="1"/>
        </w:rPr>
        <w:t xml:space="preserve"> </w:t>
      </w:r>
      <w:r>
        <w:rPr>
          <w:rFonts w:ascii="SimSun" w:hAnsi="SimSun" w:eastAsia="SimSun" w:cs="SimSun"/>
          <w:sz w:val="22"/>
          <w:szCs w:val="22"/>
        </w:rPr>
        <w:t>巨大的权力集中和中央计划经济体系，并最终自己把自己摧</w:t>
      </w:r>
      <w:r>
        <w:rPr>
          <w:rFonts w:ascii="SimSun" w:hAnsi="SimSun" w:eastAsia="SimSun" w:cs="SimSun"/>
          <w:sz w:val="22"/>
          <w:szCs w:val="22"/>
          <w:spacing w:val="-1"/>
        </w:rPr>
        <w:t>毁。</w:t>
      </w:r>
    </w:p>
    <w:p>
      <w:pPr>
        <w:pStyle w:val="BodyText"/>
        <w:spacing w:line="349" w:lineRule="auto"/>
        <w:rPr/>
      </w:pPr>
      <w:r/>
    </w:p>
    <w:p>
      <w:pPr>
        <w:pStyle w:val="BodyText"/>
        <w:spacing w:line="349" w:lineRule="auto"/>
        <w:rPr/>
      </w:pPr>
      <w:r/>
    </w:p>
    <w:p>
      <w:pPr>
        <w:ind w:left="893"/>
        <w:spacing w:before="89" w:line="221" w:lineRule="auto"/>
        <w:outlineLvl w:val="3"/>
        <w:rPr>
          <w:rFonts w:ascii="SimHei" w:hAnsi="SimHei" w:eastAsia="SimHei" w:cs="SimHei"/>
          <w:sz w:val="27"/>
          <w:szCs w:val="27"/>
        </w:rPr>
      </w:pPr>
      <w:r>
        <w:rPr>
          <w:rFonts w:ascii="SimSun" w:hAnsi="SimSun" w:eastAsia="SimSun" w:cs="SimSun"/>
          <w:sz w:val="27"/>
          <w:szCs w:val="27"/>
          <w:b/>
          <w:bCs/>
        </w:rPr>
        <w:t>4.</w:t>
      </w:r>
      <w:r>
        <w:rPr>
          <w:rFonts w:ascii="SimHei" w:hAnsi="SimHei" w:eastAsia="SimHei" w:cs="SimHei"/>
          <w:sz w:val="27"/>
          <w:szCs w:val="27"/>
          <w:b/>
          <w:bCs/>
        </w:rPr>
        <w:t>自组织：系统结构增加、变化或进化的力量</w:t>
      </w:r>
    </w:p>
    <w:p>
      <w:pPr>
        <w:pStyle w:val="BodyText"/>
        <w:spacing w:line="395" w:lineRule="auto"/>
        <w:rPr/>
      </w:pPr>
      <w:r/>
    </w:p>
    <w:p>
      <w:pPr>
        <w:ind w:right="10"/>
        <w:spacing w:before="72" w:line="219" w:lineRule="auto"/>
        <w:jc w:val="right"/>
        <w:rPr>
          <w:rFonts w:ascii="SimSun" w:hAnsi="SimSun" w:eastAsia="SimSun" w:cs="SimSun"/>
          <w:sz w:val="22"/>
          <w:szCs w:val="22"/>
        </w:rPr>
      </w:pPr>
      <w:r>
        <w:rPr>
          <w:rFonts w:ascii="SimSun" w:hAnsi="SimSun" w:eastAsia="SimSun" w:cs="SimSun"/>
          <w:sz w:val="22"/>
          <w:szCs w:val="22"/>
          <w:spacing w:val="3"/>
        </w:rPr>
        <w:t>有机系统和一些社会系统具有的最神奇的功能，是它们能够通过创造</w:t>
      </w:r>
    </w:p>
    <w:p>
      <w:pPr>
        <w:spacing w:line="219" w:lineRule="auto"/>
        <w:sectPr>
          <w:footerReference w:type="default" r:id="rId457"/>
          <w:pgSz w:w="9600" w:h="13230"/>
          <w:pgMar w:top="400" w:right="1190" w:bottom="545" w:left="1170" w:header="0" w:footer="419" w:gutter="0"/>
        </w:sectPr>
        <w:rPr>
          <w:rFonts w:ascii="SimSun" w:hAnsi="SimSun" w:eastAsia="SimSun" w:cs="SimSun"/>
          <w:sz w:val="22"/>
          <w:szCs w:val="22"/>
        </w:rPr>
      </w:pPr>
    </w:p>
    <w:p>
      <w:pPr>
        <w:pStyle w:val="BodyText"/>
        <w:spacing w:line="267" w:lineRule="auto"/>
        <w:rPr/>
      </w:pPr>
      <w:r/>
    </w:p>
    <w:p>
      <w:pPr>
        <w:pStyle w:val="BodyText"/>
        <w:spacing w:line="268" w:lineRule="auto"/>
        <w:rPr/>
      </w:pPr>
      <w:r/>
    </w:p>
    <w:p>
      <w:pPr>
        <w:ind w:left="3700"/>
        <w:spacing w:before="41"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THiNKING</w:t>
      </w:r>
    </w:p>
    <w:p>
      <w:pPr>
        <w:pStyle w:val="BodyText"/>
        <w:ind w:left="3560"/>
        <w:spacing w:before="6" w:line="179" w:lineRule="auto"/>
        <w:rPr>
          <w:sz w:val="14"/>
          <w:szCs w:val="14"/>
        </w:rPr>
      </w:pPr>
      <w:r>
        <w:rPr>
          <w:sz w:val="14"/>
          <w:szCs w:val="14"/>
          <w:spacing w:val="-3"/>
        </w:rPr>
        <w:t>IN</w:t>
      </w:r>
      <w:r>
        <w:rPr>
          <w:sz w:val="14"/>
          <w:szCs w:val="14"/>
          <w:spacing w:val="9"/>
        </w:rPr>
        <w:t xml:space="preserve">   </w:t>
      </w:r>
      <w:r>
        <w:rPr>
          <w:sz w:val="14"/>
          <w:szCs w:val="14"/>
          <w:spacing w:val="-3"/>
        </w:rPr>
        <w:t>SYSTEMS</w:t>
      </w:r>
    </w:p>
    <w:p>
      <w:pPr>
        <w:ind w:left="3760"/>
        <w:spacing w:line="220" w:lineRule="auto"/>
        <w:rPr>
          <w:rFonts w:ascii="SimHei" w:hAnsi="SimHei" w:eastAsia="SimHei" w:cs="SimHei"/>
          <w:sz w:val="15"/>
          <w:szCs w:val="15"/>
        </w:rPr>
      </w:pPr>
      <w:r>
        <w:rPr>
          <w:rFonts w:ascii="SimHei" w:hAnsi="SimHei" w:eastAsia="SimHei" w:cs="SimHei"/>
          <w:sz w:val="15"/>
          <w:szCs w:val="15"/>
          <w:spacing w:val="-2"/>
        </w:rPr>
        <w:t>系统之美</w:t>
      </w:r>
    </w:p>
    <w:p>
      <w:pPr>
        <w:pStyle w:val="BodyText"/>
        <w:spacing w:line="282" w:lineRule="auto"/>
        <w:rPr/>
      </w:pPr>
      <w:r/>
    </w:p>
    <w:p>
      <w:pPr>
        <w:pStyle w:val="BodyText"/>
        <w:spacing w:line="282" w:lineRule="auto"/>
        <w:rPr/>
      </w:pPr>
      <w:r/>
    </w:p>
    <w:p>
      <w:pPr>
        <w:pStyle w:val="BodyText"/>
        <w:spacing w:line="282" w:lineRule="auto"/>
        <w:rPr/>
      </w:pPr>
      <w:r/>
    </w:p>
    <w:p>
      <w:pPr>
        <w:ind w:left="420" w:right="101"/>
        <w:spacing w:before="72" w:line="396" w:lineRule="auto"/>
        <w:jc w:val="both"/>
        <w:rPr>
          <w:rFonts w:ascii="SimSun" w:hAnsi="SimSun" w:eastAsia="SimSun" w:cs="SimSun"/>
          <w:sz w:val="22"/>
          <w:szCs w:val="22"/>
        </w:rPr>
      </w:pPr>
      <w:r>
        <w:rPr>
          <w:rFonts w:ascii="SimSun" w:hAnsi="SimSun" w:eastAsia="SimSun" w:cs="SimSun"/>
          <w:sz w:val="22"/>
          <w:szCs w:val="22"/>
          <w:spacing w:val="4"/>
        </w:rPr>
        <w:t>全新的结构和行为，彻底改变自身。在生物系统中，这种能力被称为“进</w:t>
      </w:r>
      <w:r>
        <w:rPr>
          <w:rFonts w:ascii="SimSun" w:hAnsi="SimSun" w:eastAsia="SimSun" w:cs="SimSun"/>
          <w:sz w:val="22"/>
          <w:szCs w:val="22"/>
        </w:rPr>
        <w:t xml:space="preserve"> </w:t>
      </w:r>
      <w:r>
        <w:rPr>
          <w:rFonts w:ascii="SimSun" w:hAnsi="SimSun" w:eastAsia="SimSun" w:cs="SimSun"/>
          <w:sz w:val="22"/>
          <w:szCs w:val="22"/>
          <w:spacing w:val="7"/>
        </w:rPr>
        <w:t>化”;在人类社会、经济领域，则被称为技术进步或社会革命。用系统的</w:t>
      </w:r>
      <w:r>
        <w:rPr>
          <w:rFonts w:ascii="SimSun" w:hAnsi="SimSun" w:eastAsia="SimSun" w:cs="SimSun"/>
          <w:sz w:val="22"/>
          <w:szCs w:val="22"/>
          <w:spacing w:val="2"/>
        </w:rPr>
        <w:t xml:space="preserve"> </w:t>
      </w:r>
      <w:r>
        <w:rPr>
          <w:rFonts w:ascii="SimSun" w:hAnsi="SimSun" w:eastAsia="SimSun" w:cs="SimSun"/>
          <w:sz w:val="22"/>
          <w:szCs w:val="22"/>
          <w:spacing w:val="-8"/>
        </w:rPr>
        <w:t>语言来讲，这被称为“自组织”。</w:t>
      </w:r>
    </w:p>
    <w:p>
      <w:pPr>
        <w:spacing w:line="396" w:lineRule="auto"/>
        <w:sectPr>
          <w:footerReference w:type="default" r:id="rId458"/>
          <w:pgSz w:w="9600" w:h="13230"/>
          <w:pgMar w:top="400" w:right="1120" w:bottom="502" w:left="789" w:header="0" w:footer="367" w:gutter="0"/>
          <w:cols w:equalWidth="0" w:num="1">
            <w:col w:w="7691" w:space="0"/>
          </w:cols>
        </w:sectPr>
        <w:rPr>
          <w:rFonts w:ascii="SimSun" w:hAnsi="SimSun" w:eastAsia="SimSun" w:cs="SimSun"/>
          <w:sz w:val="22"/>
          <w:szCs w:val="22"/>
        </w:rPr>
      </w:pPr>
    </w:p>
    <w:p>
      <w:pPr>
        <w:pStyle w:val="BodyText"/>
        <w:rPr/>
      </w:pPr>
      <w:r/>
    </w:p>
    <w:p>
      <w:pPr>
        <w:pStyle w:val="BodyText"/>
        <w:rPr/>
      </w:pPr>
      <w:r/>
    </w:p>
    <w:p>
      <w:pPr>
        <w:pStyle w:val="BodyText"/>
        <w:rPr/>
      </w:pPr>
      <w:r/>
    </w:p>
    <w:p>
      <w:pPr>
        <w:spacing w:line="810" w:lineRule="exact"/>
        <w:rPr/>
      </w:pPr>
      <w:r>
        <w:rPr>
          <w:position w:val="-16"/>
        </w:rPr>
        <w:drawing>
          <wp:inline distT="0" distB="0" distL="0" distR="0">
            <wp:extent cx="1187439" cy="514396"/>
            <wp:effectExtent l="0" t="0" r="0" b="0"/>
            <wp:docPr id="400" name="IM 400"/>
            <wp:cNvGraphicFramePr/>
            <a:graphic>
              <a:graphicData uri="http://schemas.openxmlformats.org/drawingml/2006/picture">
                <pic:pic>
                  <pic:nvPicPr>
                    <pic:cNvPr id="400" name="IM 400"/>
                    <pic:cNvPicPr/>
                  </pic:nvPicPr>
                  <pic:blipFill>
                    <a:blip r:embed="rId459"/>
                    <a:stretch>
                      <a:fillRect/>
                    </a:stretch>
                  </pic:blipFill>
                  <pic:spPr>
                    <a:xfrm rot="0">
                      <a:off x="0" y="0"/>
                      <a:ext cx="1187439" cy="514396"/>
                    </a:xfrm>
                    <a:prstGeom prst="rect">
                      <a:avLst/>
                    </a:prstGeom>
                  </pic:spPr>
                </pic:pic>
              </a:graphicData>
            </a:graphic>
          </wp:inline>
        </w:drawing>
      </w:r>
    </w:p>
    <w:p>
      <w:pPr>
        <w:ind w:left="30" w:right="181" w:firstLine="389"/>
        <w:spacing w:before="229" w:line="239" w:lineRule="auto"/>
        <w:jc w:val="both"/>
        <w:rPr>
          <w:rFonts w:ascii="SimHei" w:hAnsi="SimHei" w:eastAsia="SimHei" w:cs="SimHei"/>
          <w:sz w:val="22"/>
          <w:szCs w:val="22"/>
        </w:rPr>
      </w:pPr>
      <w:r>
        <w:rPr>
          <w:rFonts w:ascii="SimHei" w:hAnsi="SimHei" w:eastAsia="SimHei" w:cs="SimHei"/>
          <w:sz w:val="22"/>
          <w:szCs w:val="22"/>
          <w:spacing w:val="-5"/>
        </w:rPr>
        <w:t>自组织是系统具有最高适应力</w:t>
      </w:r>
      <w:r>
        <w:rPr>
          <w:rFonts w:ascii="SimHei" w:hAnsi="SimHei" w:eastAsia="SimHei" w:cs="SimHei"/>
          <w:sz w:val="22"/>
          <w:szCs w:val="22"/>
          <w:spacing w:val="3"/>
        </w:rPr>
        <w:t xml:space="preserve"> </w:t>
      </w:r>
      <w:r>
        <w:rPr>
          <w:rFonts w:ascii="SimHei" w:hAnsi="SimHei" w:eastAsia="SimHei" w:cs="SimHei"/>
          <w:sz w:val="22"/>
          <w:szCs w:val="22"/>
          <w:spacing w:val="-4"/>
        </w:rPr>
        <w:t>的表现形式。一个能够自我进化的</w:t>
      </w:r>
      <w:r>
        <w:rPr>
          <w:rFonts w:ascii="SimHei" w:hAnsi="SimHei" w:eastAsia="SimHei" w:cs="SimHei"/>
          <w:sz w:val="22"/>
          <w:szCs w:val="22"/>
          <w:spacing w:val="7"/>
        </w:rPr>
        <w:t xml:space="preserve"> </w:t>
      </w:r>
      <w:r>
        <w:rPr>
          <w:rFonts w:ascii="SimHei" w:hAnsi="SimHei" w:eastAsia="SimHei" w:cs="SimHei"/>
          <w:sz w:val="22"/>
          <w:szCs w:val="22"/>
          <w:spacing w:val="-4"/>
        </w:rPr>
        <w:t>系统，可以通过改变自身，来适应</w:t>
      </w:r>
      <w:r>
        <w:rPr>
          <w:rFonts w:ascii="SimHei" w:hAnsi="SimHei" w:eastAsia="SimHei" w:cs="SimHei"/>
          <w:sz w:val="22"/>
          <w:szCs w:val="22"/>
          <w:spacing w:val="5"/>
        </w:rPr>
        <w:t xml:space="preserve"> </w:t>
      </w:r>
      <w:r>
        <w:rPr>
          <w:rFonts w:ascii="SimHei" w:hAnsi="SimHei" w:eastAsia="SimHei" w:cs="SimHei"/>
          <w:sz w:val="22"/>
          <w:szCs w:val="22"/>
          <w:spacing w:val="-10"/>
        </w:rPr>
        <w:t>各种变化，以维持生存。</w:t>
      </w:r>
    </w:p>
    <w:p>
      <w:pPr>
        <w:pStyle w:val="BodyText"/>
        <w:spacing w:line="14" w:lineRule="auto"/>
        <w:rPr>
          <w:sz w:val="2"/>
        </w:rPr>
      </w:pPr>
      <w:r>
        <w:rPr>
          <w:sz w:val="2"/>
          <w:szCs w:val="2"/>
        </w:rPr>
        <w:br w:type="column"/>
      </w:r>
    </w:p>
    <w:p>
      <w:pPr>
        <w:ind w:right="73" w:firstLine="359"/>
        <w:spacing w:before="44" w:line="394" w:lineRule="auto"/>
        <w:jc w:val="both"/>
        <w:rPr>
          <w:rFonts w:ascii="SimSun" w:hAnsi="SimSun" w:eastAsia="SimSun" w:cs="SimSun"/>
          <w:sz w:val="22"/>
          <w:szCs w:val="22"/>
        </w:rPr>
      </w:pPr>
      <w:r>
        <w:rPr>
          <w:rFonts w:ascii="SimSun" w:hAnsi="SimSun" w:eastAsia="SimSun" w:cs="SimSun"/>
          <w:sz w:val="22"/>
          <w:szCs w:val="22"/>
          <w:spacing w:val="11"/>
        </w:rPr>
        <w:t>“自组织”意味着系统可以改变自身</w:t>
      </w:r>
      <w:r>
        <w:rPr>
          <w:rFonts w:ascii="SimSun" w:hAnsi="SimSun" w:eastAsia="SimSun" w:cs="SimSun"/>
          <w:sz w:val="22"/>
          <w:szCs w:val="22"/>
        </w:rPr>
        <w:t xml:space="preserve"> </w:t>
      </w:r>
      <w:r>
        <w:rPr>
          <w:rFonts w:ascii="SimSun" w:hAnsi="SimSun" w:eastAsia="SimSun" w:cs="SimSun"/>
          <w:sz w:val="22"/>
          <w:szCs w:val="22"/>
          <w:spacing w:val="4"/>
        </w:rPr>
        <w:t>的任何一个方面，包括增加全新的物理结</w:t>
      </w:r>
      <w:r>
        <w:rPr>
          <w:rFonts w:ascii="SimSun" w:hAnsi="SimSun" w:eastAsia="SimSun" w:cs="SimSun"/>
          <w:sz w:val="22"/>
          <w:szCs w:val="22"/>
        </w:rPr>
        <w:t xml:space="preserve"> </w:t>
      </w:r>
      <w:r>
        <w:rPr>
          <w:rFonts w:ascii="SimSun" w:hAnsi="SimSun" w:eastAsia="SimSun" w:cs="SimSun"/>
          <w:sz w:val="22"/>
          <w:szCs w:val="22"/>
          <w:spacing w:val="16"/>
        </w:rPr>
        <w:t>构(如大脑、翅膀或计算机等)、增加新</w:t>
      </w:r>
      <w:r>
        <w:rPr>
          <w:rFonts w:ascii="SimSun" w:hAnsi="SimSun" w:eastAsia="SimSun" w:cs="SimSun"/>
          <w:sz w:val="22"/>
          <w:szCs w:val="22"/>
        </w:rPr>
        <w:t xml:space="preserve"> </w:t>
      </w:r>
      <w:r>
        <w:rPr>
          <w:rFonts w:ascii="SimSun" w:hAnsi="SimSun" w:eastAsia="SimSun" w:cs="SimSun"/>
          <w:sz w:val="22"/>
          <w:szCs w:val="22"/>
          <w:spacing w:val="-1"/>
        </w:rPr>
        <w:t>的调节回路或增强回路，或者新的规则。</w:t>
      </w:r>
    </w:p>
    <w:p>
      <w:pPr>
        <w:ind w:right="93" w:firstLine="459"/>
        <w:spacing w:line="386" w:lineRule="auto"/>
        <w:jc w:val="both"/>
        <w:rPr>
          <w:rFonts w:ascii="SimSun" w:hAnsi="SimSun" w:eastAsia="SimSun" w:cs="SimSun"/>
          <w:sz w:val="22"/>
          <w:szCs w:val="22"/>
        </w:rPr>
      </w:pPr>
      <w:r>
        <w:rPr>
          <w:rFonts w:ascii="SimSun" w:hAnsi="SimSun" w:eastAsia="SimSun" w:cs="SimSun"/>
          <w:sz w:val="22"/>
          <w:szCs w:val="22"/>
          <w:spacing w:val="3"/>
        </w:rPr>
        <w:t>人类的免疫系统有能力对之前没有遇</w:t>
      </w:r>
      <w:r>
        <w:rPr>
          <w:rFonts w:ascii="SimSun" w:hAnsi="SimSun" w:eastAsia="SimSun" w:cs="SimSun"/>
          <w:sz w:val="22"/>
          <w:szCs w:val="22"/>
        </w:rPr>
        <w:t xml:space="preserve"> </w:t>
      </w:r>
      <w:r>
        <w:rPr>
          <w:rFonts w:ascii="SimSun" w:hAnsi="SimSun" w:eastAsia="SimSun" w:cs="SimSun"/>
          <w:sz w:val="22"/>
          <w:szCs w:val="22"/>
          <w:spacing w:val="3"/>
        </w:rPr>
        <w:t>到过的各种伤害做出应对、人类的大脑可</w:t>
      </w:r>
      <w:r>
        <w:rPr>
          <w:rFonts w:ascii="SimSun" w:hAnsi="SimSun" w:eastAsia="SimSun" w:cs="SimSun"/>
          <w:sz w:val="22"/>
          <w:szCs w:val="22"/>
          <w:spacing w:val="14"/>
        </w:rPr>
        <w:t xml:space="preserve"> </w:t>
      </w:r>
      <w:r>
        <w:rPr>
          <w:rFonts w:ascii="SimSun" w:hAnsi="SimSun" w:eastAsia="SimSun" w:cs="SimSun"/>
          <w:sz w:val="22"/>
          <w:szCs w:val="22"/>
          <w:spacing w:val="4"/>
        </w:rPr>
        <w:t>以捕获新的信息并突然冒出一些全新的想</w:t>
      </w:r>
    </w:p>
    <w:p>
      <w:pPr>
        <w:spacing w:line="386" w:lineRule="auto"/>
        <w:sectPr>
          <w:type w:val="continuous"/>
          <w:pgSz w:w="9600" w:h="13230"/>
          <w:pgMar w:top="400" w:right="1120" w:bottom="502" w:left="789" w:header="0" w:footer="367" w:gutter="0"/>
          <w:cols w:equalWidth="0" w:num="2">
            <w:col w:w="3461" w:space="100"/>
            <w:col w:w="4130" w:space="0"/>
          </w:cols>
        </w:sectPr>
        <w:rPr>
          <w:rFonts w:ascii="SimSun" w:hAnsi="SimSun" w:eastAsia="SimSun" w:cs="SimSun"/>
          <w:sz w:val="22"/>
          <w:szCs w:val="22"/>
        </w:rPr>
      </w:pPr>
    </w:p>
    <w:p>
      <w:pPr>
        <w:ind w:left="3560"/>
        <w:spacing w:line="219" w:lineRule="auto"/>
        <w:rPr>
          <w:rFonts w:ascii="SimSun" w:hAnsi="SimSun" w:eastAsia="SimSun" w:cs="SimSun"/>
          <w:sz w:val="22"/>
          <w:szCs w:val="22"/>
        </w:rPr>
      </w:pPr>
      <w:r>
        <w:rPr>
          <w:rFonts w:ascii="SimSun" w:hAnsi="SimSun" w:eastAsia="SimSun" w:cs="SimSun"/>
          <w:sz w:val="22"/>
          <w:szCs w:val="22"/>
          <w:spacing w:val="-1"/>
        </w:rPr>
        <w:t>法，都是这个原理。</w:t>
      </w:r>
    </w:p>
    <w:p>
      <w:pPr>
        <w:ind w:left="420" w:firstLine="500"/>
        <w:spacing w:before="231" w:line="401" w:lineRule="auto"/>
        <w:jc w:val="both"/>
        <w:rPr>
          <w:rFonts w:ascii="SimSun" w:hAnsi="SimSun" w:eastAsia="SimSun" w:cs="SimSun"/>
          <w:sz w:val="22"/>
          <w:szCs w:val="22"/>
        </w:rPr>
      </w:pPr>
      <w:r>
        <w:rPr>
          <w:rFonts w:ascii="SimSun" w:hAnsi="SimSun" w:eastAsia="SimSun" w:cs="SimSun"/>
          <w:sz w:val="22"/>
          <w:szCs w:val="22"/>
          <w:spacing w:val="5"/>
        </w:rPr>
        <w:t>自组织的力量看起来非常神奇，以至于我们倾向于将其视为神秘的、</w:t>
      </w:r>
      <w:r>
        <w:rPr>
          <w:rFonts w:ascii="SimSun" w:hAnsi="SimSun" w:eastAsia="SimSun" w:cs="SimSun"/>
          <w:sz w:val="22"/>
          <w:szCs w:val="22"/>
          <w:spacing w:val="18"/>
        </w:rPr>
        <w:t xml:space="preserve"> </w:t>
      </w:r>
      <w:r>
        <w:rPr>
          <w:rFonts w:ascii="SimSun" w:hAnsi="SimSun" w:eastAsia="SimSun" w:cs="SimSun"/>
          <w:sz w:val="22"/>
          <w:szCs w:val="22"/>
          <w:spacing w:val="4"/>
        </w:rPr>
        <w:t>不可思议或神化了的事物。比如在经济学领域，经济学家经常把技术当做</w:t>
      </w:r>
      <w:r>
        <w:rPr>
          <w:rFonts w:ascii="SimSun" w:hAnsi="SimSun" w:eastAsia="SimSun" w:cs="SimSun"/>
          <w:sz w:val="22"/>
          <w:szCs w:val="22"/>
          <w:spacing w:val="1"/>
        </w:rPr>
        <w:t xml:space="preserve">  </w:t>
      </w:r>
      <w:r>
        <w:rPr>
          <w:rFonts w:ascii="SimSun" w:hAnsi="SimSun" w:eastAsia="SimSun" w:cs="SimSun"/>
          <w:sz w:val="22"/>
          <w:szCs w:val="22"/>
          <w:spacing w:val="4"/>
        </w:rPr>
        <w:t>魔法来对待，它们不知道是从哪儿冒出来的，也没有什么成本，但是每年</w:t>
      </w:r>
      <w:r>
        <w:rPr>
          <w:rFonts w:ascii="SimSun" w:hAnsi="SimSun" w:eastAsia="SimSun" w:cs="SimSun"/>
          <w:sz w:val="22"/>
          <w:szCs w:val="22"/>
        </w:rPr>
        <w:t xml:space="preserve">  </w:t>
      </w:r>
      <w:r>
        <w:rPr>
          <w:rFonts w:ascii="SimSun" w:hAnsi="SimSun" w:eastAsia="SimSun" w:cs="SimSun"/>
          <w:sz w:val="22"/>
          <w:szCs w:val="22"/>
          <w:spacing w:val="4"/>
        </w:rPr>
        <w:t>可以稳定地对生产力的提高起一些作用。几</w:t>
      </w:r>
      <w:r>
        <w:rPr>
          <w:rFonts w:ascii="SimSun" w:hAnsi="SimSun" w:eastAsia="SimSun" w:cs="SimSun"/>
          <w:sz w:val="22"/>
          <w:szCs w:val="22"/>
          <w:spacing w:val="3"/>
        </w:rPr>
        <w:t>个世纪以来，人们一直对大自</w:t>
      </w:r>
      <w:r>
        <w:rPr>
          <w:rFonts w:ascii="SimSun" w:hAnsi="SimSun" w:eastAsia="SimSun" w:cs="SimSun"/>
          <w:sz w:val="22"/>
          <w:szCs w:val="22"/>
        </w:rPr>
        <w:t xml:space="preserve">  </w:t>
      </w:r>
      <w:r>
        <w:rPr>
          <w:rFonts w:ascii="SimSun" w:hAnsi="SimSun" w:eastAsia="SimSun" w:cs="SimSun"/>
          <w:sz w:val="22"/>
          <w:szCs w:val="22"/>
          <w:spacing w:val="5"/>
        </w:rPr>
        <w:t>然中令人叹为观止的多样性保持着同样的敬畏之心</w:t>
      </w:r>
      <w:r>
        <w:rPr>
          <w:rFonts w:ascii="SimSun" w:hAnsi="SimSun" w:eastAsia="SimSun" w:cs="SimSun"/>
          <w:sz w:val="22"/>
          <w:szCs w:val="22"/>
          <w:spacing w:val="4"/>
        </w:rPr>
        <w:t>，也有很多人相信，只</w:t>
      </w:r>
      <w:r>
        <w:rPr>
          <w:rFonts w:ascii="SimSun" w:hAnsi="SimSun" w:eastAsia="SimSun" w:cs="SimSun"/>
          <w:sz w:val="22"/>
          <w:szCs w:val="22"/>
        </w:rPr>
        <w:t xml:space="preserve"> </w:t>
      </w:r>
      <w:r>
        <w:rPr>
          <w:rFonts w:ascii="SimSun" w:hAnsi="SimSun" w:eastAsia="SimSun" w:cs="SimSun"/>
          <w:sz w:val="22"/>
          <w:szCs w:val="22"/>
        </w:rPr>
        <w:t>有一个神奇的造物主才能做到这一点。</w:t>
      </w:r>
    </w:p>
    <w:p>
      <w:pPr>
        <w:ind w:left="419" w:right="19" w:firstLine="470"/>
        <w:spacing w:before="3" w:line="338" w:lineRule="auto"/>
        <w:jc w:val="both"/>
        <w:rPr>
          <w:rFonts w:ascii="SimHei" w:hAnsi="SimHei" w:eastAsia="SimHei" w:cs="SimHei"/>
          <w:sz w:val="22"/>
          <w:szCs w:val="22"/>
        </w:rPr>
      </w:pPr>
      <w:r>
        <w:rPr>
          <w:rFonts w:ascii="SimHei" w:hAnsi="SimHei" w:eastAsia="SimHei" w:cs="SimHei"/>
          <w:sz w:val="22"/>
          <w:szCs w:val="22"/>
          <w:spacing w:val="6"/>
        </w:rPr>
        <w:t>对自组织系统进一步的研究表明，如果真的存在一个神奇的造物主，</w:t>
      </w:r>
      <w:r>
        <w:rPr>
          <w:rFonts w:ascii="SimHei" w:hAnsi="SimHei" w:eastAsia="SimHei" w:cs="SimHei"/>
          <w:sz w:val="22"/>
          <w:szCs w:val="22"/>
        </w:rPr>
        <w:t xml:space="preserve"> </w:t>
      </w:r>
      <w:r>
        <w:rPr>
          <w:rFonts w:ascii="SimHei" w:hAnsi="SimHei" w:eastAsia="SimHei" w:cs="SimHei"/>
          <w:sz w:val="22"/>
          <w:szCs w:val="22"/>
          <w:spacing w:val="4"/>
        </w:rPr>
        <w:t>他也不能创造出进化的奇迹。不管是他、她或者是它，只不过是设定了非</w:t>
      </w:r>
      <w:r>
        <w:rPr>
          <w:rFonts w:ascii="SimHei" w:hAnsi="SimHei" w:eastAsia="SimHei" w:cs="SimHei"/>
          <w:sz w:val="22"/>
          <w:szCs w:val="22"/>
          <w:spacing w:val="6"/>
        </w:rPr>
        <w:t xml:space="preserve"> </w:t>
      </w:r>
      <w:r>
        <w:rPr>
          <w:rFonts w:ascii="SimSun" w:hAnsi="SimSun" w:eastAsia="SimSun" w:cs="SimSun"/>
          <w:sz w:val="22"/>
          <w:szCs w:val="22"/>
          <w:spacing w:val="3"/>
        </w:rPr>
        <w:t>凡的自组织规则。</w:t>
      </w:r>
      <w:r>
        <w:rPr>
          <w:rFonts w:ascii="SimHei" w:hAnsi="SimHei" w:eastAsia="SimHei" w:cs="SimHei"/>
          <w:sz w:val="22"/>
          <w:szCs w:val="22"/>
          <w:spacing w:val="3"/>
        </w:rPr>
        <w:t>这些规则在全局上左右着在什么情况下，系统应该在哪</w:t>
      </w:r>
      <w:r>
        <w:rPr>
          <w:rFonts w:ascii="SimHei" w:hAnsi="SimHei" w:eastAsia="SimHei" w:cs="SimHei"/>
          <w:sz w:val="22"/>
          <w:szCs w:val="22"/>
          <w:spacing w:val="4"/>
        </w:rPr>
        <w:t xml:space="preserve">  </w:t>
      </w:r>
      <w:r>
        <w:rPr>
          <w:rFonts w:ascii="SimHei" w:hAnsi="SimHei" w:eastAsia="SimHei" w:cs="SimHei"/>
          <w:sz w:val="22"/>
          <w:szCs w:val="22"/>
        </w:rPr>
        <w:t>儿、如何、做哪些增减。</w:t>
      </w:r>
    </w:p>
    <w:p>
      <w:pPr>
        <w:spacing w:line="338" w:lineRule="auto"/>
        <w:sectPr>
          <w:type w:val="continuous"/>
          <w:pgSz w:w="9600" w:h="13230"/>
          <w:pgMar w:top="400" w:right="1120" w:bottom="502" w:left="789" w:header="0" w:footer="367" w:gutter="0"/>
          <w:cols w:equalWidth="0" w:num="1">
            <w:col w:w="7691" w:space="0"/>
          </w:cols>
        </w:sectPr>
        <w:rPr>
          <w:rFonts w:ascii="SimHei" w:hAnsi="SimHei" w:eastAsia="SimHei" w:cs="SimHei"/>
          <w:sz w:val="22"/>
          <w:szCs w:val="22"/>
        </w:rPr>
      </w:pPr>
    </w:p>
    <w:p>
      <w:pPr>
        <w:pStyle w:val="BodyText"/>
        <w:spacing w:line="352" w:lineRule="auto"/>
        <w:rPr/>
      </w:pPr>
      <w:r/>
    </w:p>
    <w:p>
      <w:pPr>
        <w:ind w:left="3352"/>
        <w:spacing w:before="49" w:line="199" w:lineRule="auto"/>
        <w:outlineLvl w:val="2"/>
        <w:rPr>
          <w:rFonts w:ascii="SimHei" w:hAnsi="SimHei" w:eastAsia="SimHei" w:cs="SimHei"/>
          <w:sz w:val="15"/>
          <w:szCs w:val="15"/>
        </w:rPr>
      </w:pPr>
      <w:r>
        <w:rPr>
          <w:rFonts w:ascii="SimHei" w:hAnsi="SimHei" w:eastAsia="SimHei" w:cs="SimHei"/>
          <w:sz w:val="15"/>
          <w:szCs w:val="15"/>
          <w:b/>
          <w:bCs/>
          <w:spacing w:val="-3"/>
        </w:rPr>
        <w:t>第6章</w:t>
      </w:r>
    </w:p>
    <w:p>
      <w:pPr>
        <w:ind w:left="3089"/>
        <w:spacing w:line="220" w:lineRule="auto"/>
        <w:rPr>
          <w:rFonts w:ascii="SimHei" w:hAnsi="SimHei" w:eastAsia="SimHei" w:cs="SimHei"/>
          <w:sz w:val="15"/>
          <w:szCs w:val="15"/>
        </w:rPr>
      </w:pPr>
      <w:r>
        <w:rPr>
          <w:rFonts w:ascii="SimHei" w:hAnsi="SimHei" w:eastAsia="SimHei" w:cs="SimHei"/>
          <w:sz w:val="15"/>
          <w:szCs w:val="15"/>
          <w:spacing w:val="-2"/>
        </w:rPr>
        <w:t>系统之杠杆点</w:t>
      </w: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7" w:lineRule="auto"/>
        <w:rPr/>
      </w:pPr>
      <w:r/>
    </w:p>
    <w:p>
      <w:pPr>
        <w:ind w:left="410" w:right="407" w:firstLine="379"/>
        <w:spacing w:before="68" w:line="273" w:lineRule="auto"/>
        <w:jc w:val="both"/>
        <w:rPr>
          <w:rFonts w:ascii="FangSong" w:hAnsi="FangSong" w:eastAsia="FangSong" w:cs="FangSong"/>
          <w:sz w:val="21"/>
          <w:szCs w:val="21"/>
        </w:rPr>
      </w:pPr>
      <w:r>
        <w:rPr>
          <w:rFonts w:ascii="FangSong" w:hAnsi="FangSong" w:eastAsia="FangSong" w:cs="FangSong"/>
          <w:sz w:val="21"/>
          <w:szCs w:val="21"/>
          <w:spacing w:val="-16"/>
        </w:rPr>
        <w:t>复杂的科学研究表明，通过计算机模拟，只是</w:t>
      </w:r>
      <w:r>
        <w:rPr>
          <w:rFonts w:ascii="FangSong" w:hAnsi="FangSong" w:eastAsia="FangSong" w:cs="FangSong"/>
          <w:sz w:val="21"/>
          <w:szCs w:val="21"/>
          <w:spacing w:val="-17"/>
        </w:rPr>
        <w:t>根据一组很简单的规则，</w:t>
      </w:r>
      <w:r>
        <w:rPr>
          <w:rFonts w:ascii="FangSong" w:hAnsi="FangSong" w:eastAsia="FangSong" w:cs="FangSong"/>
          <w:sz w:val="21"/>
          <w:szCs w:val="21"/>
        </w:rPr>
        <w:t xml:space="preserve"> </w:t>
      </w:r>
      <w:r>
        <w:rPr>
          <w:rFonts w:ascii="FangSong" w:hAnsi="FangSong" w:eastAsia="FangSong" w:cs="FangSong"/>
          <w:sz w:val="21"/>
          <w:szCs w:val="21"/>
          <w:spacing w:val="-14"/>
        </w:rPr>
        <w:t>就能够衍生出非常复杂、令人惊讶的模式。</w:t>
      </w:r>
      <w:r>
        <w:rPr>
          <w:rFonts w:ascii="SimSun" w:hAnsi="SimSun" w:eastAsia="SimSun" w:cs="SimSun"/>
          <w:sz w:val="21"/>
          <w:szCs w:val="21"/>
          <w:spacing w:val="-14"/>
        </w:rPr>
        <w:t>DNA</w:t>
      </w:r>
      <w:r>
        <w:rPr>
          <w:rFonts w:ascii="SimSun" w:hAnsi="SimSun" w:eastAsia="SimSun" w:cs="SimSun"/>
          <w:sz w:val="21"/>
          <w:szCs w:val="21"/>
          <w:spacing w:val="65"/>
        </w:rPr>
        <w:t xml:space="preserve"> </w:t>
      </w:r>
      <w:r>
        <w:rPr>
          <w:rFonts w:ascii="FangSong" w:hAnsi="FangSong" w:eastAsia="FangSong" w:cs="FangSong"/>
          <w:sz w:val="21"/>
          <w:szCs w:val="21"/>
          <w:spacing w:val="-14"/>
        </w:rPr>
        <w:t>携带的</w:t>
      </w:r>
      <w:r>
        <w:rPr>
          <w:rFonts w:ascii="FangSong" w:hAnsi="FangSong" w:eastAsia="FangSong" w:cs="FangSong"/>
          <w:sz w:val="21"/>
          <w:szCs w:val="21"/>
          <w:spacing w:val="-15"/>
        </w:rPr>
        <w:t>遗传代码是所有生</w:t>
      </w:r>
      <w:r>
        <w:rPr>
          <w:rFonts w:ascii="FangSong" w:hAnsi="FangSong" w:eastAsia="FangSong" w:cs="FangSong"/>
          <w:sz w:val="21"/>
          <w:szCs w:val="21"/>
        </w:rPr>
        <w:t xml:space="preserve"> </w:t>
      </w:r>
      <w:r>
        <w:rPr>
          <w:rFonts w:ascii="FangSong" w:hAnsi="FangSong" w:eastAsia="FangSong" w:cs="FangSong"/>
          <w:sz w:val="21"/>
          <w:szCs w:val="21"/>
          <w:spacing w:val="-12"/>
        </w:rPr>
        <w:t>物进化的基础，它也只是由4种不同的字母组成，每3个字母</w:t>
      </w:r>
      <w:r>
        <w:rPr>
          <w:rFonts w:ascii="FangSong" w:hAnsi="FangSong" w:eastAsia="FangSong" w:cs="FangSong"/>
          <w:sz w:val="21"/>
          <w:szCs w:val="21"/>
          <w:spacing w:val="-13"/>
        </w:rPr>
        <w:t>组合成不同的</w:t>
      </w:r>
      <w:r>
        <w:rPr>
          <w:rFonts w:ascii="FangSong" w:hAnsi="FangSong" w:eastAsia="FangSong" w:cs="FangSong"/>
          <w:sz w:val="21"/>
          <w:szCs w:val="21"/>
        </w:rPr>
        <w:t xml:space="preserve"> </w:t>
      </w:r>
      <w:r>
        <w:rPr>
          <w:rFonts w:ascii="FangSong" w:hAnsi="FangSong" w:eastAsia="FangSong" w:cs="FangSong"/>
          <w:sz w:val="21"/>
          <w:szCs w:val="21"/>
          <w:spacing w:val="-12"/>
        </w:rPr>
        <w:t>单词。这种模式及其复制和重组的规则，对于一些</w:t>
      </w:r>
      <w:r>
        <w:rPr>
          <w:rFonts w:ascii="FangSong" w:hAnsi="FangSong" w:eastAsia="FangSong" w:cs="FangSong"/>
          <w:sz w:val="21"/>
          <w:szCs w:val="21"/>
          <w:spacing w:val="-13"/>
        </w:rPr>
        <w:t>物种来说，保持了30亿</w:t>
      </w:r>
      <w:r>
        <w:rPr>
          <w:rFonts w:ascii="FangSong" w:hAnsi="FangSong" w:eastAsia="FangSong" w:cs="FangSong"/>
          <w:sz w:val="21"/>
          <w:szCs w:val="21"/>
        </w:rPr>
        <w:t xml:space="preserve"> </w:t>
      </w:r>
      <w:r>
        <w:rPr>
          <w:rFonts w:ascii="FangSong" w:hAnsi="FangSong" w:eastAsia="FangSong" w:cs="FangSong"/>
          <w:sz w:val="21"/>
          <w:szCs w:val="21"/>
          <w:spacing w:val="-19"/>
        </w:rPr>
        <w:t>年未变，而在这个漫长的演化过程中，涌现出了难以想象的自我进化的生物</w:t>
      </w:r>
      <w:r>
        <w:rPr>
          <w:rFonts w:ascii="FangSong" w:hAnsi="FangSong" w:eastAsia="FangSong" w:cs="FangSong"/>
          <w:sz w:val="21"/>
          <w:szCs w:val="21"/>
          <w:spacing w:val="10"/>
        </w:rPr>
        <w:t xml:space="preserve"> </w:t>
      </w:r>
      <w:r>
        <w:rPr>
          <w:rFonts w:ascii="FangSong" w:hAnsi="FangSong" w:eastAsia="FangSong" w:cs="FangSong"/>
          <w:sz w:val="21"/>
          <w:szCs w:val="21"/>
          <w:spacing w:val="-20"/>
        </w:rPr>
        <w:t>变种，有的很成功，有的则失败了。</w:t>
      </w:r>
    </w:p>
    <w:p>
      <w:pPr>
        <w:pStyle w:val="BodyText"/>
        <w:spacing w:line="417" w:lineRule="auto"/>
        <w:rPr/>
      </w:pPr>
      <w:r/>
    </w:p>
    <w:p>
      <w:pPr>
        <w:ind w:right="36" w:firstLine="410"/>
        <w:spacing w:before="68" w:line="414" w:lineRule="auto"/>
        <w:jc w:val="both"/>
        <w:rPr>
          <w:rFonts w:ascii="SimSun" w:hAnsi="SimSun" w:eastAsia="SimSun" w:cs="SimSun"/>
          <w:sz w:val="21"/>
          <w:szCs w:val="21"/>
        </w:rPr>
      </w:pPr>
      <w:r>
        <w:rPr>
          <w:rFonts w:ascii="SimSun" w:hAnsi="SimSun" w:eastAsia="SimSun" w:cs="SimSun"/>
          <w:sz w:val="21"/>
          <w:szCs w:val="21"/>
          <w:spacing w:val="14"/>
        </w:rPr>
        <w:t>要想实现进化，自组织机制需要一些原材料，以及一些实验、变异和</w:t>
      </w:r>
      <w:r>
        <w:rPr>
          <w:rFonts w:ascii="SimSun" w:hAnsi="SimSun" w:eastAsia="SimSun" w:cs="SimSun"/>
          <w:sz w:val="21"/>
          <w:szCs w:val="21"/>
          <w:spacing w:val="15"/>
        </w:rPr>
        <w:t xml:space="preserve"> </w:t>
      </w:r>
      <w:r>
        <w:rPr>
          <w:rFonts w:ascii="SimSun" w:hAnsi="SimSun" w:eastAsia="SimSun" w:cs="SimSun"/>
          <w:sz w:val="21"/>
          <w:szCs w:val="21"/>
          <w:spacing w:val="14"/>
        </w:rPr>
        <w:t>测试，以便能够从海量、多变的信息存量中选择出可能的模式，</w:t>
      </w:r>
      <w:r>
        <w:rPr>
          <w:rFonts w:ascii="SimSun" w:hAnsi="SimSun" w:eastAsia="SimSun" w:cs="SimSun"/>
          <w:sz w:val="21"/>
          <w:szCs w:val="21"/>
          <w:spacing w:val="13"/>
        </w:rPr>
        <w:t>并对各种</w:t>
      </w:r>
      <w:r>
        <w:rPr>
          <w:rFonts w:ascii="SimSun" w:hAnsi="SimSun" w:eastAsia="SimSun" w:cs="SimSun"/>
          <w:sz w:val="21"/>
          <w:szCs w:val="21"/>
        </w:rPr>
        <w:t xml:space="preserve"> </w:t>
      </w:r>
      <w:r>
        <w:rPr>
          <w:rFonts w:ascii="SimSun" w:hAnsi="SimSun" w:eastAsia="SimSun" w:cs="SimSun"/>
          <w:sz w:val="21"/>
          <w:szCs w:val="21"/>
          <w:spacing w:val="12"/>
        </w:rPr>
        <w:t>新模式进行检测。对于生物进化来说，原材料是</w:t>
      </w:r>
      <w:r>
        <w:rPr>
          <w:rFonts w:ascii="Times New Roman" w:hAnsi="Times New Roman" w:eastAsia="Times New Roman" w:cs="Times New Roman"/>
          <w:sz w:val="21"/>
          <w:szCs w:val="21"/>
        </w:rPr>
        <w:t>DNA</w:t>
      </w:r>
      <w:r>
        <w:rPr>
          <w:rFonts w:ascii="Times New Roman" w:hAnsi="Times New Roman" w:eastAsia="Times New Roman" w:cs="Times New Roman"/>
          <w:sz w:val="21"/>
          <w:szCs w:val="21"/>
          <w:spacing w:val="12"/>
        </w:rPr>
        <w:t>,   </w:t>
      </w:r>
      <w:r>
        <w:rPr>
          <w:rFonts w:ascii="SimSun" w:hAnsi="SimSun" w:eastAsia="SimSun" w:cs="SimSun"/>
          <w:sz w:val="21"/>
          <w:szCs w:val="21"/>
          <w:spacing w:val="12"/>
        </w:rPr>
        <w:t>基因突变是多样性</w:t>
      </w:r>
      <w:r>
        <w:rPr>
          <w:rFonts w:ascii="SimSun" w:hAnsi="SimSun" w:eastAsia="SimSun" w:cs="SimSun"/>
          <w:sz w:val="21"/>
          <w:szCs w:val="21"/>
          <w:spacing w:val="6"/>
        </w:rPr>
        <w:t xml:space="preserve"> </w:t>
      </w:r>
      <w:r>
        <w:rPr>
          <w:rFonts w:ascii="SimSun" w:hAnsi="SimSun" w:eastAsia="SimSun" w:cs="SimSun"/>
          <w:sz w:val="21"/>
          <w:szCs w:val="21"/>
          <w:spacing w:val="13"/>
        </w:rPr>
        <w:t>的来源之一，测试机制是环境变化、适者生存。对于技</w:t>
      </w:r>
      <w:r>
        <w:rPr>
          <w:rFonts w:ascii="SimSun" w:hAnsi="SimSun" w:eastAsia="SimSun" w:cs="SimSun"/>
          <w:sz w:val="21"/>
          <w:szCs w:val="21"/>
          <w:spacing w:val="12"/>
        </w:rPr>
        <w:t>术演进来说，原材</w:t>
      </w:r>
      <w:r>
        <w:rPr>
          <w:rFonts w:ascii="SimSun" w:hAnsi="SimSun" w:eastAsia="SimSun" w:cs="SimSun"/>
          <w:sz w:val="21"/>
          <w:szCs w:val="21"/>
        </w:rPr>
        <w:t xml:space="preserve"> </w:t>
      </w:r>
      <w:r>
        <w:rPr>
          <w:rFonts w:ascii="SimSun" w:hAnsi="SimSun" w:eastAsia="SimSun" w:cs="SimSun"/>
          <w:sz w:val="21"/>
          <w:szCs w:val="21"/>
          <w:spacing w:val="14"/>
        </w:rPr>
        <w:t>料是各种研究机构和科研人员，通过多种机制，</w:t>
      </w:r>
      <w:r>
        <w:rPr>
          <w:rFonts w:ascii="SimSun" w:hAnsi="SimSun" w:eastAsia="SimSun" w:cs="SimSun"/>
          <w:sz w:val="21"/>
          <w:szCs w:val="21"/>
          <w:spacing w:val="13"/>
        </w:rPr>
        <w:t>例如图书馆、论文以及人</w:t>
      </w:r>
      <w:r>
        <w:rPr>
          <w:rFonts w:ascii="SimSun" w:hAnsi="SimSun" w:eastAsia="SimSun" w:cs="SimSun"/>
          <w:sz w:val="21"/>
          <w:szCs w:val="21"/>
        </w:rPr>
        <w:t xml:space="preserve"> </w:t>
      </w:r>
      <w:r>
        <w:rPr>
          <w:rFonts w:ascii="SimSun" w:hAnsi="SimSun" w:eastAsia="SimSun" w:cs="SimSun"/>
          <w:sz w:val="21"/>
          <w:szCs w:val="21"/>
          <w:spacing w:val="14"/>
        </w:rPr>
        <w:t>的大脑等，创造、继承和累积、存储了大量的科学知</w:t>
      </w:r>
      <w:r>
        <w:rPr>
          <w:rFonts w:ascii="SimSun" w:hAnsi="SimSun" w:eastAsia="SimSun" w:cs="SimSun"/>
          <w:sz w:val="21"/>
          <w:szCs w:val="21"/>
          <w:spacing w:val="13"/>
        </w:rPr>
        <w:t>识，多样化的来源是</w:t>
      </w:r>
      <w:r>
        <w:rPr>
          <w:rFonts w:ascii="SimSun" w:hAnsi="SimSun" w:eastAsia="SimSun" w:cs="SimSun"/>
          <w:sz w:val="21"/>
          <w:szCs w:val="21"/>
        </w:rPr>
        <w:t xml:space="preserve"> </w:t>
      </w:r>
      <w:r>
        <w:rPr>
          <w:rFonts w:ascii="SimSun" w:hAnsi="SimSun" w:eastAsia="SimSun" w:cs="SimSun"/>
          <w:sz w:val="21"/>
          <w:szCs w:val="21"/>
          <w:spacing w:val="14"/>
        </w:rPr>
        <w:t>人的创造力，而测试机制可能是市场竞争，也可能是政府和基金会</w:t>
      </w:r>
      <w:r>
        <w:rPr>
          <w:rFonts w:ascii="SimSun" w:hAnsi="SimSun" w:eastAsia="SimSun" w:cs="SimSun"/>
          <w:sz w:val="21"/>
          <w:szCs w:val="21"/>
          <w:spacing w:val="13"/>
        </w:rPr>
        <w:t>组织的</w:t>
      </w:r>
      <w:r>
        <w:rPr>
          <w:rFonts w:ascii="SimSun" w:hAnsi="SimSun" w:eastAsia="SimSun" w:cs="SimSun"/>
          <w:sz w:val="21"/>
          <w:szCs w:val="21"/>
        </w:rPr>
        <w:t xml:space="preserve"> </w:t>
      </w:r>
      <w:r>
        <w:rPr>
          <w:rFonts w:ascii="SimSun" w:hAnsi="SimSun" w:eastAsia="SimSun" w:cs="SimSun"/>
          <w:sz w:val="21"/>
          <w:szCs w:val="21"/>
          <w:spacing w:val="9"/>
        </w:rPr>
        <w:t>赞助，或者符合人们的需求等。</w:t>
      </w:r>
    </w:p>
    <w:p>
      <w:pPr>
        <w:ind w:firstLine="499"/>
        <w:spacing w:before="4" w:line="414" w:lineRule="auto"/>
        <w:jc w:val="both"/>
        <w:rPr>
          <w:rFonts w:ascii="SimSun" w:hAnsi="SimSun" w:eastAsia="SimSun" w:cs="SimSun"/>
          <w:sz w:val="21"/>
          <w:szCs w:val="21"/>
        </w:rPr>
      </w:pPr>
      <w:r>
        <w:rPr>
          <w:rFonts w:ascii="SimSun" w:hAnsi="SimSun" w:eastAsia="SimSun" w:cs="SimSun"/>
          <w:sz w:val="21"/>
          <w:szCs w:val="21"/>
          <w:spacing w:val="13"/>
        </w:rPr>
        <w:t>当你理解了系统自组织的力量，你就更容易理解，为什么与经济学家</w:t>
      </w:r>
      <w:r>
        <w:rPr>
          <w:rFonts w:ascii="SimSun" w:hAnsi="SimSun" w:eastAsia="SimSun" w:cs="SimSun"/>
          <w:sz w:val="21"/>
          <w:szCs w:val="21"/>
          <w:spacing w:val="11"/>
        </w:rPr>
        <w:t xml:space="preserve"> </w:t>
      </w:r>
      <w:r>
        <w:rPr>
          <w:rFonts w:ascii="SimSun" w:hAnsi="SimSun" w:eastAsia="SimSun" w:cs="SimSun"/>
          <w:sz w:val="21"/>
          <w:szCs w:val="21"/>
          <w:spacing w:val="14"/>
        </w:rPr>
        <w:t>推崇的技术相比，生物学家更加推崇生物多样性。经过亿万</w:t>
      </w:r>
      <w:r>
        <w:rPr>
          <w:rFonts w:ascii="SimSun" w:hAnsi="SimSun" w:eastAsia="SimSun" w:cs="SimSun"/>
          <w:sz w:val="21"/>
          <w:szCs w:val="21"/>
          <w:spacing w:val="13"/>
        </w:rPr>
        <w:t>年的进化和积</w:t>
      </w:r>
      <w:r>
        <w:rPr>
          <w:rFonts w:ascii="SimSun" w:hAnsi="SimSun" w:eastAsia="SimSun" w:cs="SimSun"/>
          <w:sz w:val="21"/>
          <w:szCs w:val="21"/>
        </w:rPr>
        <w:t xml:space="preserve"> </w:t>
      </w:r>
      <w:r>
        <w:rPr>
          <w:rFonts w:ascii="SimSun" w:hAnsi="SimSun" w:eastAsia="SimSun" w:cs="SimSun"/>
          <w:sz w:val="21"/>
          <w:szCs w:val="21"/>
          <w:spacing w:val="8"/>
        </w:rPr>
        <w:t>累</w:t>
      </w:r>
      <w:r>
        <w:rPr>
          <w:rFonts w:ascii="SimSun" w:hAnsi="SimSun" w:eastAsia="SimSun" w:cs="SimSun"/>
          <w:sz w:val="21"/>
          <w:szCs w:val="21"/>
          <w:spacing w:val="-16"/>
        </w:rPr>
        <w:t xml:space="preserve"> </w:t>
      </w:r>
      <w:r>
        <w:rPr>
          <w:rFonts w:ascii="SimSun" w:hAnsi="SimSun" w:eastAsia="SimSun" w:cs="SimSun"/>
          <w:sz w:val="21"/>
          <w:szCs w:val="21"/>
          <w:spacing w:val="8"/>
        </w:rPr>
        <w:t>，</w:t>
      </w:r>
      <w:r>
        <w:rPr>
          <w:rFonts w:ascii="SimSun" w:hAnsi="SimSun" w:eastAsia="SimSun" w:cs="SimSun"/>
          <w:sz w:val="21"/>
          <w:szCs w:val="21"/>
        </w:rPr>
        <w:t>DNA</w:t>
      </w:r>
      <w:r>
        <w:rPr>
          <w:rFonts w:ascii="SimSun" w:hAnsi="SimSun" w:eastAsia="SimSun" w:cs="SimSun"/>
          <w:sz w:val="21"/>
          <w:szCs w:val="21"/>
          <w:spacing w:val="8"/>
        </w:rPr>
        <w:t xml:space="preserve">  的存量非常巨大，具有难以想象的</w:t>
      </w:r>
      <w:r>
        <w:rPr>
          <w:rFonts w:ascii="SimSun" w:hAnsi="SimSun" w:eastAsia="SimSun" w:cs="SimSun"/>
          <w:sz w:val="21"/>
          <w:szCs w:val="21"/>
          <w:spacing w:val="7"/>
        </w:rPr>
        <w:t>广泛的多样性，这正是无限进</w:t>
      </w:r>
      <w:r>
        <w:rPr>
          <w:rFonts w:ascii="SimSun" w:hAnsi="SimSun" w:eastAsia="SimSun" w:cs="SimSun"/>
          <w:sz w:val="21"/>
          <w:szCs w:val="21"/>
        </w:rPr>
        <w:t xml:space="preserve"> </w:t>
      </w:r>
      <w:r>
        <w:rPr>
          <w:rFonts w:ascii="SimSun" w:hAnsi="SimSun" w:eastAsia="SimSun" w:cs="SimSun"/>
          <w:sz w:val="21"/>
          <w:szCs w:val="21"/>
          <w:spacing w:val="7"/>
        </w:rPr>
        <w:t>化潜能的来源。相比之下，虽然科学图书馆、实验室、大学以及研究</w:t>
      </w:r>
      <w:r>
        <w:rPr>
          <w:rFonts w:ascii="SimSun" w:hAnsi="SimSun" w:eastAsia="SimSun" w:cs="SimSun"/>
          <w:sz w:val="21"/>
          <w:szCs w:val="21"/>
          <w:spacing w:val="6"/>
        </w:rPr>
        <w:t>人员等</w:t>
      </w:r>
      <w:r>
        <w:rPr>
          <w:rFonts w:ascii="SimSun" w:hAnsi="SimSun" w:eastAsia="SimSun" w:cs="SimSun"/>
          <w:sz w:val="21"/>
          <w:szCs w:val="21"/>
        </w:rPr>
        <w:t xml:space="preserve"> </w:t>
      </w:r>
      <w:r>
        <w:rPr>
          <w:rFonts w:ascii="SimSun" w:hAnsi="SimSun" w:eastAsia="SimSun" w:cs="SimSun"/>
          <w:sz w:val="21"/>
          <w:szCs w:val="21"/>
          <w:spacing w:val="12"/>
        </w:rPr>
        <w:t>也有很多，</w:t>
      </w:r>
      <w:r>
        <w:rPr>
          <w:rFonts w:ascii="SimSun" w:hAnsi="SimSun" w:eastAsia="SimSun" w:cs="SimSun"/>
          <w:sz w:val="21"/>
          <w:szCs w:val="21"/>
          <w:spacing w:val="-32"/>
        </w:rPr>
        <w:t xml:space="preserve"> </w:t>
      </w:r>
      <w:r>
        <w:rPr>
          <w:rFonts w:ascii="SimSun" w:hAnsi="SimSun" w:eastAsia="SimSun" w:cs="SimSun"/>
          <w:sz w:val="21"/>
          <w:szCs w:val="21"/>
          <w:spacing w:val="12"/>
        </w:rPr>
        <w:t>一代代研究者不断被培养、从事研</w:t>
      </w:r>
      <w:r>
        <w:rPr>
          <w:rFonts w:ascii="SimSun" w:hAnsi="SimSun" w:eastAsia="SimSun" w:cs="SimSun"/>
          <w:sz w:val="21"/>
          <w:szCs w:val="21"/>
          <w:spacing w:val="11"/>
        </w:rPr>
        <w:t>究，构成了人类技术潜能的</w:t>
      </w:r>
      <w:r>
        <w:rPr>
          <w:rFonts w:ascii="SimSun" w:hAnsi="SimSun" w:eastAsia="SimSun" w:cs="SimSun"/>
          <w:sz w:val="21"/>
          <w:szCs w:val="21"/>
        </w:rPr>
        <w:t xml:space="preserve"> </w:t>
      </w:r>
      <w:r>
        <w:rPr>
          <w:rFonts w:ascii="SimSun" w:hAnsi="SimSun" w:eastAsia="SimSun" w:cs="SimSun"/>
          <w:sz w:val="21"/>
          <w:szCs w:val="21"/>
          <w:spacing w:val="14"/>
        </w:rPr>
        <w:t>来源，但这显然是无法和生物遗传基因的多样</w:t>
      </w:r>
      <w:r>
        <w:rPr>
          <w:rFonts w:ascii="SimSun" w:hAnsi="SimSun" w:eastAsia="SimSun" w:cs="SimSun"/>
          <w:sz w:val="21"/>
          <w:szCs w:val="21"/>
          <w:spacing w:val="13"/>
        </w:rPr>
        <w:t>性相比的。当今时代，大量</w:t>
      </w:r>
    </w:p>
    <w:p>
      <w:pPr>
        <w:spacing w:line="414" w:lineRule="auto"/>
        <w:sectPr>
          <w:footerReference w:type="default" r:id="rId460"/>
          <w:pgSz w:w="9600" w:h="13230"/>
          <w:pgMar w:top="400" w:right="1207" w:bottom="734" w:left="1190" w:header="0" w:footer="599" w:gutter="0"/>
        </w:sectPr>
        <w:rPr>
          <w:rFonts w:ascii="SimSun" w:hAnsi="SimSun" w:eastAsia="SimSun" w:cs="SimSun"/>
          <w:sz w:val="21"/>
          <w:szCs w:val="21"/>
        </w:rPr>
      </w:pPr>
    </w:p>
    <w:p>
      <w:pPr>
        <w:pStyle w:val="BodyText"/>
        <w:spacing w:line="369" w:lineRule="auto"/>
        <w:rPr/>
      </w:pPr>
      <w:r/>
    </w:p>
    <w:p>
      <w:pPr>
        <w:ind w:left="3290"/>
        <w:spacing w:before="43" w:line="16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5"/>
          <w:w w:val="97"/>
        </w:rPr>
        <w:t>THINKING</w:t>
      </w:r>
    </w:p>
    <w:p>
      <w:pPr>
        <w:ind w:left="3149"/>
        <w:spacing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IN</w:t>
      </w:r>
      <w:r>
        <w:rPr>
          <w:rFonts w:ascii="Times New Roman" w:hAnsi="Times New Roman" w:eastAsia="Times New Roman" w:cs="Times New Roman"/>
          <w:sz w:val="15"/>
          <w:szCs w:val="15"/>
          <w:b/>
          <w:bCs/>
          <w:spacing w:val="39"/>
          <w:w w:val="101"/>
        </w:rPr>
        <w:t xml:space="preserve"> </w:t>
      </w:r>
      <w:r>
        <w:rPr>
          <w:rFonts w:ascii="Times New Roman" w:hAnsi="Times New Roman" w:eastAsia="Times New Roman" w:cs="Times New Roman"/>
          <w:sz w:val="15"/>
          <w:szCs w:val="15"/>
          <w:b/>
          <w:bCs/>
          <w:spacing w:val="-2"/>
        </w:rPr>
        <w:t>SYSTEMS</w:t>
      </w:r>
    </w:p>
    <w:p>
      <w:pPr>
        <w:ind w:left="333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5" w:lineRule="auto"/>
        <w:rPr/>
      </w:pPr>
      <w:r/>
    </w:p>
    <w:p>
      <w:pPr>
        <w:pStyle w:val="BodyText"/>
        <w:spacing w:line="285" w:lineRule="auto"/>
        <w:rPr/>
      </w:pPr>
      <w:r/>
    </w:p>
    <w:p>
      <w:pPr>
        <w:pStyle w:val="BodyText"/>
        <w:spacing w:line="286" w:lineRule="auto"/>
        <w:rPr/>
      </w:pPr>
      <w:r/>
    </w:p>
    <w:p>
      <w:pPr>
        <w:ind w:left="3" w:right="98"/>
        <w:spacing w:before="71" w:line="387" w:lineRule="auto"/>
        <w:jc w:val="both"/>
        <w:rPr>
          <w:rFonts w:ascii="SimSun" w:hAnsi="SimSun" w:eastAsia="SimSun" w:cs="SimSun"/>
          <w:sz w:val="22"/>
          <w:szCs w:val="22"/>
        </w:rPr>
      </w:pPr>
      <w:r>
        <w:rPr>
          <w:rFonts w:ascii="SimSun" w:hAnsi="SimSun" w:eastAsia="SimSun" w:cs="SimSun"/>
          <w:sz w:val="22"/>
          <w:szCs w:val="22"/>
          <w:b/>
          <w:bCs/>
          <w:spacing w:val="1"/>
        </w:rPr>
        <w:t>物种濒临灭绝，如果任由这种情况发展下去，从系统的角度看，这</w:t>
      </w:r>
      <w:r>
        <w:rPr>
          <w:rFonts w:ascii="SimSun" w:hAnsi="SimSun" w:eastAsia="SimSun" w:cs="SimSun"/>
          <w:sz w:val="22"/>
          <w:szCs w:val="22"/>
          <w:b/>
          <w:bCs/>
        </w:rPr>
        <w:t>对于生</w:t>
      </w:r>
      <w:r>
        <w:rPr>
          <w:rFonts w:ascii="SimSun" w:hAnsi="SimSun" w:eastAsia="SimSun" w:cs="SimSun"/>
          <w:sz w:val="22"/>
          <w:szCs w:val="22"/>
        </w:rPr>
        <w:t xml:space="preserve"> </w:t>
      </w:r>
      <w:r>
        <w:rPr>
          <w:rFonts w:ascii="SimSun" w:hAnsi="SimSun" w:eastAsia="SimSun" w:cs="SimSun"/>
          <w:sz w:val="22"/>
          <w:szCs w:val="22"/>
          <w:b/>
          <w:bCs/>
          <w:spacing w:val="1"/>
        </w:rPr>
        <w:t>物进化来说就是在犯罪。这就像把某个科学分支或领域的所有书籍、杂志</w:t>
      </w:r>
      <w:r>
        <w:rPr>
          <w:rFonts w:ascii="SimSun" w:hAnsi="SimSun" w:eastAsia="SimSun" w:cs="SimSun"/>
          <w:sz w:val="22"/>
          <w:szCs w:val="22"/>
          <w:spacing w:val="1"/>
        </w:rPr>
        <w:t xml:space="preserve"> </w:t>
      </w:r>
      <w:r>
        <w:rPr>
          <w:rFonts w:ascii="SimSun" w:hAnsi="SimSun" w:eastAsia="SimSun" w:cs="SimSun"/>
          <w:sz w:val="22"/>
          <w:szCs w:val="22"/>
          <w:b/>
          <w:bCs/>
          <w:spacing w:val="-2"/>
        </w:rPr>
        <w:t>全部销毁，或者让某一类科学家全部消失一样。</w:t>
      </w:r>
    </w:p>
    <w:p>
      <w:pPr>
        <w:ind w:right="79" w:firstLine="470"/>
        <w:spacing w:before="19" w:line="395" w:lineRule="auto"/>
        <w:jc w:val="both"/>
        <w:rPr>
          <w:rFonts w:ascii="SimSun" w:hAnsi="SimSun" w:eastAsia="SimSun" w:cs="SimSun"/>
          <w:sz w:val="22"/>
          <w:szCs w:val="22"/>
        </w:rPr>
      </w:pPr>
      <w:r>
        <w:rPr>
          <w:rFonts w:ascii="SimSun" w:hAnsi="SimSun" w:eastAsia="SimSun" w:cs="SimSun"/>
          <w:sz w:val="22"/>
          <w:szCs w:val="22"/>
          <w:spacing w:val="3"/>
        </w:rPr>
        <w:t>同样的状况也出现在人类文化上。经过数千年的积淀，人类文化也是</w:t>
      </w:r>
      <w:r>
        <w:rPr>
          <w:rFonts w:ascii="SimSun" w:hAnsi="SimSun" w:eastAsia="SimSun" w:cs="SimSun"/>
          <w:sz w:val="22"/>
          <w:szCs w:val="22"/>
          <w:spacing w:val="9"/>
        </w:rPr>
        <w:t xml:space="preserve"> </w:t>
      </w:r>
      <w:r>
        <w:rPr>
          <w:rFonts w:ascii="SimSun" w:hAnsi="SimSun" w:eastAsia="SimSun" w:cs="SimSun"/>
          <w:sz w:val="22"/>
          <w:szCs w:val="22"/>
          <w:spacing w:val="3"/>
        </w:rPr>
        <w:t>多种多样的，储藏着各种行为指令的集合或保留剧目，它们也是人类社会</w:t>
      </w:r>
      <w:r>
        <w:rPr>
          <w:rFonts w:ascii="SimSun" w:hAnsi="SimSun" w:eastAsia="SimSun" w:cs="SimSun"/>
          <w:sz w:val="22"/>
          <w:szCs w:val="22"/>
          <w:spacing w:val="12"/>
        </w:rPr>
        <w:t xml:space="preserve"> </w:t>
      </w:r>
      <w:r>
        <w:rPr>
          <w:rFonts w:ascii="SimSun" w:hAnsi="SimSun" w:eastAsia="SimSun" w:cs="SimSun"/>
          <w:sz w:val="22"/>
          <w:szCs w:val="22"/>
          <w:spacing w:val="4"/>
        </w:rPr>
        <w:t>演化的宝贵财富和源泉。不幸的是，人们并不那么珍惜或欣</w:t>
      </w:r>
      <w:r>
        <w:rPr>
          <w:rFonts w:ascii="SimSun" w:hAnsi="SimSun" w:eastAsia="SimSun" w:cs="SimSun"/>
          <w:sz w:val="22"/>
          <w:szCs w:val="22"/>
          <w:spacing w:val="3"/>
        </w:rPr>
        <w:t>赏社会文化中</w:t>
      </w:r>
      <w:r>
        <w:rPr>
          <w:rFonts w:ascii="SimSun" w:hAnsi="SimSun" w:eastAsia="SimSun" w:cs="SimSun"/>
          <w:sz w:val="22"/>
          <w:szCs w:val="22"/>
        </w:rPr>
        <w:t xml:space="preserve"> </w:t>
      </w:r>
      <w:r>
        <w:rPr>
          <w:rFonts w:ascii="SimSun" w:hAnsi="SimSun" w:eastAsia="SimSun" w:cs="SimSun"/>
          <w:sz w:val="22"/>
          <w:szCs w:val="22"/>
          <w:spacing w:val="3"/>
        </w:rPr>
        <w:t>所蕴含的宝贵的进化潜能。相比而言，人们对此的重视度甚至还比不上对</w:t>
      </w:r>
      <w:r>
        <w:rPr>
          <w:rFonts w:ascii="SimSun" w:hAnsi="SimSun" w:eastAsia="SimSun" w:cs="SimSun"/>
          <w:sz w:val="22"/>
          <w:szCs w:val="22"/>
          <w:spacing w:val="12"/>
        </w:rPr>
        <w:t xml:space="preserve"> </w:t>
      </w:r>
      <w:r>
        <w:rPr>
          <w:rFonts w:ascii="SimSun" w:hAnsi="SimSun" w:eastAsia="SimSun" w:cs="SimSun"/>
          <w:sz w:val="22"/>
          <w:szCs w:val="22"/>
          <w:spacing w:val="3"/>
        </w:rPr>
        <w:t>地松鼠某一项基因变异的关注。在我看来，部分原因在于几乎每种社会文</w:t>
      </w:r>
      <w:r>
        <w:rPr>
          <w:rFonts w:ascii="SimSun" w:hAnsi="SimSun" w:eastAsia="SimSun" w:cs="SimSun"/>
          <w:sz w:val="22"/>
          <w:szCs w:val="22"/>
          <w:spacing w:val="15"/>
        </w:rPr>
        <w:t xml:space="preserve"> </w:t>
      </w:r>
      <w:r>
        <w:rPr>
          <w:rFonts w:ascii="SimSun" w:hAnsi="SimSun" w:eastAsia="SimSun" w:cs="SimSun"/>
          <w:sz w:val="22"/>
          <w:szCs w:val="22"/>
        </w:rPr>
        <w:t>化都有一种信念，即认为只有我们的文化才是最优的。</w:t>
      </w:r>
    </w:p>
    <w:p>
      <w:pPr>
        <w:ind w:firstLine="470"/>
        <w:spacing w:before="28" w:line="395" w:lineRule="auto"/>
        <w:jc w:val="both"/>
        <w:rPr>
          <w:rFonts w:ascii="SimSun" w:hAnsi="SimSun" w:eastAsia="SimSun" w:cs="SimSun"/>
          <w:sz w:val="22"/>
          <w:szCs w:val="22"/>
        </w:rPr>
      </w:pPr>
      <w:r>
        <w:rPr>
          <w:rFonts w:ascii="SimSun" w:hAnsi="SimSun" w:eastAsia="SimSun" w:cs="SimSun"/>
          <w:sz w:val="22"/>
          <w:szCs w:val="22"/>
          <w:spacing w:val="-2"/>
        </w:rPr>
        <w:t>强调单一的文化认同关闭了学习的大门，也削弱了人类社会的适应力。</w:t>
      </w:r>
      <w:r>
        <w:rPr>
          <w:rFonts w:ascii="SimSun" w:hAnsi="SimSun" w:eastAsia="SimSun" w:cs="SimSun"/>
          <w:sz w:val="22"/>
          <w:szCs w:val="22"/>
          <w:spacing w:val="15"/>
        </w:rPr>
        <w:t xml:space="preserve"> </w:t>
      </w:r>
      <w:r>
        <w:rPr>
          <w:rFonts w:ascii="SimSun" w:hAnsi="SimSun" w:eastAsia="SimSun" w:cs="SimSun"/>
          <w:sz w:val="22"/>
          <w:szCs w:val="22"/>
        </w:rPr>
        <w:t>任何系统，包括生物、经济或社会，如果变得如</w:t>
      </w:r>
      <w:r>
        <w:rPr>
          <w:rFonts w:ascii="SimSun" w:hAnsi="SimSun" w:eastAsia="SimSun" w:cs="SimSun"/>
          <w:sz w:val="22"/>
          <w:szCs w:val="22"/>
          <w:spacing w:val="-1"/>
        </w:rPr>
        <w:t>此单一，也就会变得僵化、</w:t>
      </w:r>
      <w:r>
        <w:rPr>
          <w:rFonts w:ascii="SimSun" w:hAnsi="SimSun" w:eastAsia="SimSun" w:cs="SimSun"/>
          <w:sz w:val="22"/>
          <w:szCs w:val="22"/>
        </w:rPr>
        <w:t xml:space="preserve"> </w:t>
      </w:r>
      <w:r>
        <w:rPr>
          <w:rFonts w:ascii="SimSun" w:hAnsi="SimSun" w:eastAsia="SimSun" w:cs="SimSun"/>
          <w:sz w:val="22"/>
          <w:szCs w:val="22"/>
          <w:spacing w:val="3"/>
        </w:rPr>
        <w:t>难以自我进化；如果某一个系统，在结构上鄙视、限制实验，不允许差异</w:t>
      </w:r>
      <w:r>
        <w:rPr>
          <w:rFonts w:ascii="SimSun" w:hAnsi="SimSun" w:eastAsia="SimSun" w:cs="SimSun"/>
          <w:sz w:val="22"/>
          <w:szCs w:val="22"/>
          <w:spacing w:val="8"/>
        </w:rPr>
        <w:t xml:space="preserve">  </w:t>
      </w:r>
      <w:r>
        <w:rPr>
          <w:rFonts w:ascii="SimSun" w:hAnsi="SimSun" w:eastAsia="SimSun" w:cs="SimSun"/>
          <w:sz w:val="22"/>
          <w:szCs w:val="22"/>
        </w:rPr>
        <w:t>和多样性的存在，并消除了这一创新的原材料，从</w:t>
      </w:r>
      <w:r>
        <w:rPr>
          <w:rFonts w:ascii="SimSun" w:hAnsi="SimSun" w:eastAsia="SimSun" w:cs="SimSun"/>
          <w:sz w:val="22"/>
          <w:szCs w:val="22"/>
          <w:spacing w:val="-1"/>
        </w:rPr>
        <w:t>长期来看，将注定灭亡。</w:t>
      </w:r>
      <w:r>
        <w:rPr>
          <w:rFonts w:ascii="SimSun" w:hAnsi="SimSun" w:eastAsia="SimSun" w:cs="SimSun"/>
          <w:sz w:val="22"/>
          <w:szCs w:val="22"/>
        </w:rPr>
        <w:t xml:space="preserve"> </w:t>
      </w:r>
      <w:r>
        <w:rPr>
          <w:rFonts w:ascii="SimSun" w:hAnsi="SimSun" w:eastAsia="SimSun" w:cs="SimSun"/>
          <w:sz w:val="22"/>
          <w:szCs w:val="22"/>
        </w:rPr>
        <w:t>要记住，我们生活的这个星球是高度多元化</w:t>
      </w:r>
      <w:r>
        <w:rPr>
          <w:rFonts w:ascii="SimSun" w:hAnsi="SimSun" w:eastAsia="SimSun" w:cs="SimSun"/>
          <w:sz w:val="22"/>
          <w:szCs w:val="22"/>
          <w:spacing w:val="-1"/>
        </w:rPr>
        <w:t>的。</w:t>
      </w:r>
    </w:p>
    <w:p>
      <w:pPr>
        <w:ind w:right="20" w:firstLine="470"/>
        <w:spacing w:before="38" w:line="386" w:lineRule="auto"/>
        <w:jc w:val="both"/>
        <w:rPr>
          <w:rFonts w:ascii="SimSun" w:hAnsi="SimSun" w:eastAsia="SimSun" w:cs="SimSun"/>
          <w:sz w:val="22"/>
          <w:szCs w:val="22"/>
        </w:rPr>
      </w:pPr>
      <w:r>
        <w:rPr>
          <w:rFonts w:ascii="SimSun" w:hAnsi="SimSun" w:eastAsia="SimSun" w:cs="SimSun"/>
          <w:sz w:val="22"/>
          <w:szCs w:val="22"/>
          <w:spacing w:val="2"/>
        </w:rPr>
        <w:t>在这里，介入点是很明显的，但通常并不受欢迎，那就是：</w:t>
      </w:r>
      <w:r>
        <w:rPr>
          <w:rFonts w:ascii="SimHei" w:hAnsi="SimHei" w:eastAsia="SimHei" w:cs="SimHei"/>
          <w:sz w:val="22"/>
          <w:szCs w:val="22"/>
          <w:spacing w:val="2"/>
        </w:rPr>
        <w:t>鼓励多样</w:t>
      </w:r>
      <w:r>
        <w:rPr>
          <w:rFonts w:ascii="SimHei" w:hAnsi="SimHei" w:eastAsia="SimHei" w:cs="SimHei"/>
          <w:sz w:val="22"/>
          <w:szCs w:val="22"/>
        </w:rPr>
        <w:t xml:space="preserve">  </w:t>
      </w:r>
      <w:r>
        <w:rPr>
          <w:rFonts w:ascii="SimHei" w:hAnsi="SimHei" w:eastAsia="SimHei" w:cs="SimHei"/>
          <w:sz w:val="22"/>
          <w:szCs w:val="22"/>
          <w:spacing w:val="3"/>
        </w:rPr>
        <w:t>性和实验。</w:t>
      </w:r>
      <w:r>
        <w:rPr>
          <w:rFonts w:ascii="SimSun" w:hAnsi="SimSun" w:eastAsia="SimSun" w:cs="SimSun"/>
          <w:sz w:val="22"/>
          <w:szCs w:val="22"/>
          <w:spacing w:val="3"/>
        </w:rPr>
        <w:t>在很多人看来，多样性意味着“失控”——让一千种花朵自由</w:t>
      </w:r>
      <w:r>
        <w:rPr>
          <w:rFonts w:ascii="SimSun" w:hAnsi="SimSun" w:eastAsia="SimSun" w:cs="SimSun"/>
          <w:sz w:val="22"/>
          <w:szCs w:val="22"/>
          <w:spacing w:val="8"/>
        </w:rPr>
        <w:t xml:space="preserve"> </w:t>
      </w:r>
      <w:r>
        <w:rPr>
          <w:rFonts w:ascii="SimSun" w:hAnsi="SimSun" w:eastAsia="SimSun" w:cs="SimSun"/>
          <w:sz w:val="22"/>
          <w:szCs w:val="22"/>
          <w:spacing w:val="6"/>
        </w:rPr>
        <w:t>绽放，任何事情都有可能发生!谁喜欢这样呢?还是</w:t>
      </w:r>
      <w:r>
        <w:rPr>
          <w:rFonts w:ascii="SimSun" w:hAnsi="SimSun" w:eastAsia="SimSun" w:cs="SimSun"/>
          <w:sz w:val="22"/>
          <w:szCs w:val="22"/>
          <w:spacing w:val="5"/>
        </w:rPr>
        <w:t>让我们更稳妥一些吧，</w:t>
      </w:r>
      <w:r>
        <w:rPr>
          <w:rFonts w:ascii="SimSun" w:hAnsi="SimSun" w:eastAsia="SimSun" w:cs="SimSun"/>
          <w:sz w:val="22"/>
          <w:szCs w:val="22"/>
        </w:rPr>
        <w:t xml:space="preserve"> </w:t>
      </w:r>
      <w:r>
        <w:rPr>
          <w:rFonts w:ascii="SimSun" w:hAnsi="SimSun" w:eastAsia="SimSun" w:cs="SimSun"/>
          <w:sz w:val="22"/>
          <w:szCs w:val="22"/>
          <w:spacing w:val="6"/>
        </w:rPr>
        <w:t>把杂草除掉，种上自己喜欢的花朵，这样会显得更为美观、整洁</w:t>
      </w:r>
      <w:r>
        <w:rPr>
          <w:rFonts w:ascii="SimSun" w:hAnsi="SimSun" w:eastAsia="SimSun" w:cs="SimSun"/>
          <w:sz w:val="22"/>
          <w:szCs w:val="22"/>
          <w:spacing w:val="5"/>
        </w:rPr>
        <w:t>。但是，</w:t>
      </w:r>
      <w:r>
        <w:rPr>
          <w:rFonts w:ascii="SimSun" w:hAnsi="SimSun" w:eastAsia="SimSun" w:cs="SimSun"/>
          <w:sz w:val="22"/>
          <w:szCs w:val="22"/>
        </w:rPr>
        <w:t xml:space="preserve"> </w:t>
      </w:r>
      <w:r>
        <w:rPr>
          <w:rFonts w:ascii="SimSun" w:hAnsi="SimSun" w:eastAsia="SimSun" w:cs="SimSun"/>
          <w:sz w:val="22"/>
          <w:szCs w:val="22"/>
          <w:spacing w:val="6"/>
        </w:rPr>
        <w:t>消除了多样性，无论对于生物系统，还是对社会、文化，或者市</w:t>
      </w:r>
      <w:r>
        <w:rPr>
          <w:rFonts w:ascii="SimSun" w:hAnsi="SimSun" w:eastAsia="SimSun" w:cs="SimSun"/>
          <w:sz w:val="22"/>
          <w:szCs w:val="22"/>
          <w:spacing w:val="5"/>
        </w:rPr>
        <w:t>场而言，</w:t>
      </w:r>
      <w:r>
        <w:rPr>
          <w:rFonts w:ascii="SimSun" w:hAnsi="SimSun" w:eastAsia="SimSun" w:cs="SimSun"/>
          <w:sz w:val="22"/>
          <w:szCs w:val="22"/>
        </w:rPr>
        <w:t xml:space="preserve"> </w:t>
      </w:r>
      <w:r>
        <w:rPr>
          <w:rFonts w:ascii="SimSun" w:hAnsi="SimSun" w:eastAsia="SimSun" w:cs="SimSun"/>
          <w:sz w:val="22"/>
          <w:szCs w:val="22"/>
          <w:spacing w:val="-1"/>
        </w:rPr>
        <w:t>都将是一场灾难。</w:t>
      </w:r>
    </w:p>
    <w:p>
      <w:pPr>
        <w:spacing w:line="386" w:lineRule="auto"/>
        <w:sectPr>
          <w:footerReference w:type="default" r:id="rId461"/>
          <w:pgSz w:w="9600" w:h="13230"/>
          <w:pgMar w:top="400" w:right="1169" w:bottom="672" w:left="1180" w:header="0" w:footer="537" w:gutter="0"/>
        </w:sectPr>
        <w:rPr>
          <w:rFonts w:ascii="SimSun" w:hAnsi="SimSun" w:eastAsia="SimSun" w:cs="SimSun"/>
          <w:sz w:val="22"/>
          <w:szCs w:val="22"/>
        </w:rPr>
      </w:pPr>
    </w:p>
    <w:p>
      <w:pPr>
        <w:pStyle w:val="BodyText"/>
        <w:spacing w:line="262" w:lineRule="auto"/>
        <w:rPr/>
      </w:pPr>
      <w:r/>
    </w:p>
    <w:p>
      <w:pPr>
        <w:pStyle w:val="BodyText"/>
        <w:spacing w:line="262" w:lineRule="auto"/>
        <w:rPr/>
      </w:pPr>
      <w:r/>
    </w:p>
    <w:p>
      <w:pPr>
        <w:ind w:left="3382"/>
        <w:spacing w:before="45" w:line="222" w:lineRule="auto"/>
        <w:outlineLvl w:val="2"/>
        <w:rPr>
          <w:rFonts w:ascii="SimHei" w:hAnsi="SimHei" w:eastAsia="SimHei" w:cs="SimHei"/>
          <w:sz w:val="14"/>
          <w:szCs w:val="14"/>
        </w:rPr>
      </w:pPr>
      <w:r>
        <w:rPr>
          <w:rFonts w:ascii="SimHei" w:hAnsi="SimHei" w:eastAsia="SimHei" w:cs="SimHei"/>
          <w:sz w:val="14"/>
          <w:szCs w:val="14"/>
          <w:b/>
          <w:bCs/>
          <w:spacing w:val="-3"/>
        </w:rPr>
        <w:t>第6章</w:t>
      </w:r>
    </w:p>
    <w:p>
      <w:pPr>
        <w:ind w:left="3131"/>
        <w:spacing w:before="11" w:line="221" w:lineRule="auto"/>
        <w:rPr>
          <w:rFonts w:ascii="SimHei" w:hAnsi="SimHei" w:eastAsia="SimHei" w:cs="SimHei"/>
          <w:sz w:val="14"/>
          <w:szCs w:val="14"/>
        </w:rPr>
      </w:pPr>
      <w:r>
        <w:rPr>
          <w:rFonts w:ascii="SimHei" w:hAnsi="SimHei" w:eastAsia="SimHei" w:cs="SimHei"/>
          <w:sz w:val="14"/>
          <w:szCs w:val="14"/>
          <w:b/>
          <w:bCs/>
          <w:spacing w:val="4"/>
        </w:rPr>
        <w:t>系统之杠杆点</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933"/>
        <w:spacing w:before="87" w:line="221" w:lineRule="auto"/>
        <w:outlineLvl w:val="3"/>
        <w:rPr>
          <w:rFonts w:ascii="SimHei" w:hAnsi="SimHei" w:eastAsia="SimHei" w:cs="SimHei"/>
          <w:sz w:val="27"/>
          <w:szCs w:val="27"/>
        </w:rPr>
      </w:pPr>
      <w:r>
        <w:rPr>
          <w:rFonts w:ascii="SimSun" w:hAnsi="SimSun" w:eastAsia="SimSun" w:cs="SimSun"/>
          <w:sz w:val="27"/>
          <w:szCs w:val="27"/>
          <w:b/>
          <w:bCs/>
          <w:spacing w:val="-1"/>
        </w:rPr>
        <w:t>3.</w:t>
      </w:r>
      <w:r>
        <w:rPr>
          <w:rFonts w:ascii="SimHei" w:hAnsi="SimHei" w:eastAsia="SimHei" w:cs="SimHei"/>
          <w:sz w:val="27"/>
          <w:szCs w:val="27"/>
          <w:b/>
          <w:bCs/>
          <w:spacing w:val="-1"/>
        </w:rPr>
        <w:t>目标：系统的目的或功能</w:t>
      </w:r>
    </w:p>
    <w:p>
      <w:pPr>
        <w:pStyle w:val="BodyText"/>
        <w:spacing w:line="407" w:lineRule="auto"/>
        <w:rPr/>
      </w:pPr>
      <w:r/>
    </w:p>
    <w:p>
      <w:pPr>
        <w:ind w:right="91" w:firstLine="450"/>
        <w:spacing w:before="71" w:line="403" w:lineRule="auto"/>
        <w:jc w:val="both"/>
        <w:rPr>
          <w:rFonts w:ascii="SimSun" w:hAnsi="SimSun" w:eastAsia="SimSun" w:cs="SimSun"/>
          <w:sz w:val="22"/>
          <w:szCs w:val="22"/>
        </w:rPr>
      </w:pPr>
      <w:r>
        <w:rPr>
          <w:rFonts w:ascii="SimSun" w:hAnsi="SimSun" w:eastAsia="SimSun" w:cs="SimSun"/>
          <w:sz w:val="22"/>
          <w:szCs w:val="22"/>
          <w:spacing w:val="3"/>
        </w:rPr>
        <w:t>为什么系统的目标是一个杠杆点，而且要比系统的自组织能力更为优</w:t>
      </w:r>
      <w:r>
        <w:rPr>
          <w:rFonts w:ascii="SimSun" w:hAnsi="SimSun" w:eastAsia="SimSun" w:cs="SimSun"/>
          <w:sz w:val="22"/>
          <w:szCs w:val="22"/>
          <w:spacing w:val="8"/>
        </w:rPr>
        <w:t xml:space="preserve"> </w:t>
      </w:r>
      <w:r>
        <w:rPr>
          <w:rFonts w:ascii="SimSun" w:hAnsi="SimSun" w:eastAsia="SimSun" w:cs="SimSun"/>
          <w:sz w:val="22"/>
          <w:szCs w:val="22"/>
          <w:spacing w:val="7"/>
        </w:rPr>
        <w:t>先考虑?这是因为，</w:t>
      </w:r>
      <w:r>
        <w:rPr>
          <w:rFonts w:ascii="SimHei" w:hAnsi="SimHei" w:eastAsia="SimHei" w:cs="SimHei"/>
          <w:sz w:val="22"/>
          <w:szCs w:val="22"/>
          <w:spacing w:val="7"/>
        </w:rPr>
        <w:t>推动人们试图控制、消除多样性的动因，正是系统的</w:t>
      </w:r>
      <w:r>
        <w:rPr>
          <w:rFonts w:ascii="SimHei" w:hAnsi="SimHei" w:eastAsia="SimHei" w:cs="SimHei"/>
          <w:sz w:val="22"/>
          <w:szCs w:val="22"/>
          <w:spacing w:val="3"/>
        </w:rPr>
        <w:t xml:space="preserve"> </w:t>
      </w:r>
      <w:r>
        <w:rPr>
          <w:rFonts w:ascii="SimHei" w:hAnsi="SimHei" w:eastAsia="SimHei" w:cs="SimHei"/>
          <w:sz w:val="22"/>
          <w:szCs w:val="22"/>
          <w:spacing w:val="3"/>
        </w:rPr>
        <w:t>目标。</w:t>
      </w:r>
      <w:r>
        <w:rPr>
          <w:rFonts w:ascii="SimSun" w:hAnsi="SimSun" w:eastAsia="SimSun" w:cs="SimSun"/>
          <w:sz w:val="22"/>
          <w:szCs w:val="22"/>
          <w:spacing w:val="3"/>
        </w:rPr>
        <w:t>如果目标是将全世界都置于一个中央计划体系的控制之下，就像成</w:t>
      </w:r>
      <w:r>
        <w:rPr>
          <w:rFonts w:ascii="SimSun" w:hAnsi="SimSun" w:eastAsia="SimSun" w:cs="SimSun"/>
          <w:sz w:val="22"/>
          <w:szCs w:val="22"/>
          <w:spacing w:val="13"/>
        </w:rPr>
        <w:t xml:space="preserve"> </w:t>
      </w:r>
      <w:r>
        <w:rPr>
          <w:rFonts w:ascii="SimSun" w:hAnsi="SimSun" w:eastAsia="SimSun" w:cs="SimSun"/>
          <w:sz w:val="22"/>
          <w:szCs w:val="22"/>
          <w:spacing w:val="3"/>
        </w:rPr>
        <w:t>吉思汗、基督教会、迪士尼或沃尔玛等构建的“帝国”一样，那么我们上</w:t>
      </w:r>
      <w:r>
        <w:rPr>
          <w:rFonts w:ascii="SimSun" w:hAnsi="SimSun" w:eastAsia="SimSun" w:cs="SimSun"/>
          <w:sz w:val="22"/>
          <w:szCs w:val="22"/>
          <w:spacing w:val="12"/>
        </w:rPr>
        <w:t xml:space="preserve"> </w:t>
      </w:r>
      <w:r>
        <w:rPr>
          <w:rFonts w:ascii="SimSun" w:hAnsi="SimSun" w:eastAsia="SimSun" w:cs="SimSun"/>
          <w:sz w:val="22"/>
          <w:szCs w:val="22"/>
          <w:spacing w:val="3"/>
        </w:rPr>
        <w:t>面提到的所有可能的选择，例如物理存量和流量、反馈回路、信息流，甚</w:t>
      </w:r>
      <w:r>
        <w:rPr>
          <w:rFonts w:ascii="SimSun" w:hAnsi="SimSun" w:eastAsia="SimSun" w:cs="SimSun"/>
          <w:sz w:val="22"/>
          <w:szCs w:val="22"/>
          <w:spacing w:val="11"/>
        </w:rPr>
        <w:t xml:space="preserve"> </w:t>
      </w:r>
      <w:r>
        <w:rPr>
          <w:rFonts w:ascii="SimSun" w:hAnsi="SimSun" w:eastAsia="SimSun" w:cs="SimSun"/>
          <w:sz w:val="22"/>
          <w:szCs w:val="22"/>
        </w:rPr>
        <w:t>至是自组织行为，都可以转化为实现这个目标上。</w:t>
      </w:r>
    </w:p>
    <w:p>
      <w:pPr>
        <w:ind w:firstLine="450"/>
        <w:spacing w:before="27" w:line="403" w:lineRule="auto"/>
        <w:jc w:val="both"/>
        <w:rPr>
          <w:rFonts w:ascii="SimSun" w:hAnsi="SimSun" w:eastAsia="SimSun" w:cs="SimSun"/>
          <w:sz w:val="22"/>
          <w:szCs w:val="22"/>
        </w:rPr>
      </w:pPr>
      <w:r>
        <w:rPr>
          <w:rFonts w:ascii="SimSun" w:hAnsi="SimSun" w:eastAsia="SimSun" w:cs="SimSun"/>
          <w:sz w:val="22"/>
          <w:szCs w:val="22"/>
          <w:spacing w:val="6"/>
        </w:rPr>
        <w:t>这就是我不参与关于“基因工程是好事，还是坏事”的争辩的原因。</w:t>
      </w:r>
      <w:r>
        <w:rPr>
          <w:rFonts w:ascii="SimSun" w:hAnsi="SimSun" w:eastAsia="SimSun" w:cs="SimSun"/>
          <w:sz w:val="22"/>
          <w:szCs w:val="22"/>
          <w:spacing w:val="18"/>
        </w:rPr>
        <w:t xml:space="preserve"> </w:t>
      </w:r>
      <w:r>
        <w:rPr>
          <w:rFonts w:ascii="SimSun" w:hAnsi="SimSun" w:eastAsia="SimSun" w:cs="SimSun"/>
          <w:sz w:val="22"/>
          <w:szCs w:val="22"/>
          <w:spacing w:val="3"/>
        </w:rPr>
        <w:t>就像所有技术一样，是好是坏取决于谁来使用它以及要实现什么目标。唯</w:t>
      </w:r>
      <w:r>
        <w:rPr>
          <w:rFonts w:ascii="SimSun" w:hAnsi="SimSun" w:eastAsia="SimSun" w:cs="SimSun"/>
          <w:sz w:val="22"/>
          <w:szCs w:val="22"/>
          <w:spacing w:val="7"/>
        </w:rPr>
        <w:t xml:space="preserve">  </w:t>
      </w:r>
      <w:r>
        <w:rPr>
          <w:rFonts w:ascii="SimSun" w:hAnsi="SimSun" w:eastAsia="SimSun" w:cs="SimSun"/>
          <w:sz w:val="22"/>
          <w:szCs w:val="22"/>
          <w:spacing w:val="4"/>
        </w:rPr>
        <w:t>一可说的是，如果公司将其用于生产市场化的产品</w:t>
      </w:r>
      <w:r>
        <w:rPr>
          <w:rFonts w:ascii="SimSun" w:hAnsi="SimSun" w:eastAsia="SimSun" w:cs="SimSun"/>
          <w:sz w:val="22"/>
          <w:szCs w:val="22"/>
          <w:spacing w:val="3"/>
        </w:rPr>
        <w:t>，那将是一个非常不同</w:t>
      </w:r>
      <w:r>
        <w:rPr>
          <w:rFonts w:ascii="SimSun" w:hAnsi="SimSun" w:eastAsia="SimSun" w:cs="SimSun"/>
          <w:sz w:val="22"/>
          <w:szCs w:val="22"/>
        </w:rPr>
        <w:t xml:space="preserve">  </w:t>
      </w:r>
      <w:r>
        <w:rPr>
          <w:rFonts w:ascii="SimSun" w:hAnsi="SimSun" w:eastAsia="SimSun" w:cs="SimSun"/>
          <w:sz w:val="22"/>
          <w:szCs w:val="22"/>
          <w:spacing w:val="3"/>
        </w:rPr>
        <w:t>的目标，有不同的选择机制以及进化的方向，与我们这个星球上目前所见</w:t>
      </w:r>
      <w:r>
        <w:rPr>
          <w:rFonts w:ascii="SimSun" w:hAnsi="SimSun" w:eastAsia="SimSun" w:cs="SimSun"/>
          <w:sz w:val="22"/>
          <w:szCs w:val="22"/>
          <w:spacing w:val="7"/>
        </w:rPr>
        <w:t xml:space="preserve">  </w:t>
      </w:r>
      <w:r>
        <w:rPr>
          <w:rFonts w:ascii="SimSun" w:hAnsi="SimSun" w:eastAsia="SimSun" w:cs="SimSun"/>
          <w:sz w:val="22"/>
          <w:szCs w:val="22"/>
          <w:spacing w:val="-1"/>
        </w:rPr>
        <w:t>的所有事物都不同。</w:t>
      </w:r>
    </w:p>
    <w:p>
      <w:pPr>
        <w:ind w:firstLine="450"/>
        <w:spacing w:before="4" w:line="402" w:lineRule="auto"/>
        <w:jc w:val="both"/>
        <w:rPr>
          <w:rFonts w:ascii="SimSun" w:hAnsi="SimSun" w:eastAsia="SimSun" w:cs="SimSun"/>
          <w:sz w:val="22"/>
          <w:szCs w:val="22"/>
        </w:rPr>
      </w:pPr>
      <w:r>
        <w:rPr>
          <w:rFonts w:ascii="SimSun" w:hAnsi="SimSun" w:eastAsia="SimSun" w:cs="SimSun"/>
          <w:sz w:val="22"/>
          <w:szCs w:val="22"/>
          <w:spacing w:val="3"/>
        </w:rPr>
        <w:t>就像前文我们提到的单一循环的例子显示的那样，系统内大多数调节</w:t>
      </w:r>
      <w:r>
        <w:rPr>
          <w:rFonts w:ascii="SimSun" w:hAnsi="SimSun" w:eastAsia="SimSun" w:cs="SimSun"/>
          <w:sz w:val="22"/>
          <w:szCs w:val="22"/>
          <w:spacing w:val="5"/>
        </w:rPr>
        <w:t xml:space="preserve">  </w:t>
      </w:r>
      <w:r>
        <w:rPr>
          <w:rFonts w:ascii="SimSun" w:hAnsi="SimSun" w:eastAsia="SimSun" w:cs="SimSun"/>
          <w:sz w:val="22"/>
          <w:szCs w:val="22"/>
          <w:spacing w:val="3"/>
        </w:rPr>
        <w:t>回路都有自己的目标——保持浴缸里的水位、保持适宜的室内温度、保持</w:t>
      </w:r>
      <w:r>
        <w:rPr>
          <w:rFonts w:ascii="SimSun" w:hAnsi="SimSun" w:eastAsia="SimSun" w:cs="SimSun"/>
          <w:sz w:val="22"/>
          <w:szCs w:val="22"/>
          <w:spacing w:val="5"/>
        </w:rPr>
        <w:t xml:space="preserve">  </w:t>
      </w:r>
      <w:r>
        <w:rPr>
          <w:rFonts w:ascii="SimSun" w:hAnsi="SimSun" w:eastAsia="SimSun" w:cs="SimSun"/>
          <w:sz w:val="22"/>
          <w:szCs w:val="22"/>
          <w:spacing w:val="3"/>
        </w:rPr>
        <w:t>充足的库存量、保持足够的蓄水量。</w:t>
      </w:r>
      <w:r>
        <w:rPr>
          <w:rFonts w:ascii="SimHei" w:hAnsi="SimHei" w:eastAsia="SimHei" w:cs="SimHei"/>
          <w:sz w:val="22"/>
          <w:szCs w:val="22"/>
          <w:spacing w:val="3"/>
        </w:rPr>
        <w:t>对于系统的组成部分而言，这些目标</w:t>
      </w:r>
      <w:r>
        <w:rPr>
          <w:rFonts w:ascii="SimHei" w:hAnsi="SimHei" w:eastAsia="SimHei" w:cs="SimHei"/>
          <w:sz w:val="22"/>
          <w:szCs w:val="22"/>
          <w:spacing w:val="4"/>
        </w:rPr>
        <w:t xml:space="preserve">  </w:t>
      </w:r>
      <w:r>
        <w:rPr>
          <w:rFonts w:ascii="SimHei" w:hAnsi="SimHei" w:eastAsia="SimHei" w:cs="SimHei"/>
          <w:sz w:val="22"/>
          <w:szCs w:val="22"/>
          <w:spacing w:val="4"/>
        </w:rPr>
        <w:t>都是重要的杠杆点。</w:t>
      </w:r>
      <w:r>
        <w:rPr>
          <w:rFonts w:ascii="SimSun" w:hAnsi="SimSun" w:eastAsia="SimSun" w:cs="SimSun"/>
          <w:sz w:val="22"/>
          <w:szCs w:val="22"/>
          <w:spacing w:val="4"/>
        </w:rPr>
        <w:t>大多数人其实都意识到了这一点，例如，如果你想让</w:t>
      </w:r>
      <w:r>
        <w:rPr>
          <w:rFonts w:ascii="SimSun" w:hAnsi="SimSun" w:eastAsia="SimSun" w:cs="SimSun"/>
          <w:sz w:val="22"/>
          <w:szCs w:val="22"/>
        </w:rPr>
        <w:t xml:space="preserve"> </w:t>
      </w:r>
      <w:r>
        <w:rPr>
          <w:rFonts w:ascii="SimSun" w:hAnsi="SimSun" w:eastAsia="SimSun" w:cs="SimSun"/>
          <w:sz w:val="22"/>
          <w:szCs w:val="22"/>
        </w:rPr>
        <w:t>屋里更暖和一些，你会去调节空调的旋钮，将其</w:t>
      </w:r>
      <w:r>
        <w:rPr>
          <w:rFonts w:ascii="SimSun" w:hAnsi="SimSun" w:eastAsia="SimSun" w:cs="SimSun"/>
          <w:sz w:val="22"/>
          <w:szCs w:val="22"/>
          <w:spacing w:val="-1"/>
        </w:rPr>
        <w:t>设定到合适的温度。但是，</w:t>
      </w:r>
    </w:p>
    <w:p>
      <w:pPr>
        <w:spacing w:line="402" w:lineRule="auto"/>
        <w:sectPr>
          <w:footerReference w:type="default" r:id="rId462"/>
          <w:pgSz w:w="9600" w:h="13230"/>
          <w:pgMar w:top="400" w:right="1200" w:bottom="517" w:left="1149" w:header="0" w:footer="391" w:gutter="0"/>
        </w:sectPr>
        <w:rPr>
          <w:rFonts w:ascii="SimSun" w:hAnsi="SimSun" w:eastAsia="SimSun" w:cs="SimSun"/>
          <w:sz w:val="22"/>
          <w:szCs w:val="22"/>
        </w:rPr>
      </w:pPr>
    </w:p>
    <w:p>
      <w:pPr>
        <w:pStyle w:val="BodyText"/>
        <w:spacing w:line="263" w:lineRule="auto"/>
        <w:rPr/>
      </w:pPr>
      <w:r/>
    </w:p>
    <w:p>
      <w:pPr>
        <w:pStyle w:val="BodyText"/>
        <w:spacing w:line="263" w:lineRule="auto"/>
        <w:rPr/>
      </w:pPr>
      <w:r/>
    </w:p>
    <w:p>
      <w:pPr>
        <w:ind w:left="3100"/>
        <w:spacing w:line="300" w:lineRule="exact"/>
        <w:rPr/>
      </w:pPr>
      <w:r>
        <w:rPr>
          <w:position w:val="-6"/>
        </w:rPr>
        <w:drawing>
          <wp:inline distT="0" distB="0" distL="0" distR="0">
            <wp:extent cx="615940" cy="190535"/>
            <wp:effectExtent l="0" t="0" r="0" b="0"/>
            <wp:docPr id="402" name="IM 402"/>
            <wp:cNvGraphicFramePr/>
            <a:graphic>
              <a:graphicData uri="http://schemas.openxmlformats.org/drawingml/2006/picture">
                <pic:pic>
                  <pic:nvPicPr>
                    <pic:cNvPr id="402" name="IM 402"/>
                    <pic:cNvPicPr/>
                  </pic:nvPicPr>
                  <pic:blipFill>
                    <a:blip r:embed="rId464"/>
                    <a:stretch>
                      <a:fillRect/>
                    </a:stretch>
                  </pic:blipFill>
                  <pic:spPr>
                    <a:xfrm rot="0">
                      <a:off x="0" y="0"/>
                      <a:ext cx="615940" cy="190535"/>
                    </a:xfrm>
                    <a:prstGeom prst="rect">
                      <a:avLst/>
                    </a:prstGeom>
                  </pic:spPr>
                </pic:pic>
              </a:graphicData>
            </a:graphic>
          </wp:inline>
        </w:drawing>
      </w:r>
    </w:p>
    <w:p>
      <w:pPr>
        <w:ind w:left="3312"/>
        <w:spacing w:before="2" w:line="221" w:lineRule="auto"/>
        <w:rPr>
          <w:rFonts w:ascii="SimHei" w:hAnsi="SimHei" w:eastAsia="SimHei" w:cs="SimHei"/>
          <w:sz w:val="14"/>
          <w:szCs w:val="14"/>
        </w:rPr>
      </w:pPr>
      <w:r>
        <w:rPr>
          <w:rFonts w:ascii="SimHei" w:hAnsi="SimHei" w:eastAsia="SimHei" w:cs="SimHei"/>
          <w:sz w:val="14"/>
          <w:szCs w:val="14"/>
          <w:b/>
          <w:bCs/>
          <w:spacing w:val="-4"/>
        </w:rPr>
        <w:t>系统之美</w:t>
      </w:r>
    </w:p>
    <w:p>
      <w:pPr>
        <w:pStyle w:val="BodyText"/>
        <w:spacing w:line="293" w:lineRule="auto"/>
        <w:rPr/>
      </w:pPr>
      <w:r/>
    </w:p>
    <w:p>
      <w:pPr>
        <w:pStyle w:val="BodyText"/>
        <w:spacing w:line="293" w:lineRule="auto"/>
        <w:rPr/>
      </w:pPr>
      <w:r/>
    </w:p>
    <w:p>
      <w:pPr>
        <w:pStyle w:val="BodyText"/>
        <w:spacing w:line="294" w:lineRule="auto"/>
        <w:rPr/>
      </w:pPr>
      <w:r/>
    </w:p>
    <w:p>
      <w:pPr>
        <w:ind w:left="3" w:right="80"/>
        <w:spacing w:before="68" w:line="415" w:lineRule="auto"/>
        <w:rPr>
          <w:rFonts w:ascii="SimSun" w:hAnsi="SimSun" w:eastAsia="SimSun" w:cs="SimSun"/>
          <w:sz w:val="21"/>
          <w:szCs w:val="21"/>
        </w:rPr>
      </w:pPr>
      <w:r>
        <w:rPr>
          <w:rFonts w:ascii="SimSun" w:hAnsi="SimSun" w:eastAsia="SimSun" w:cs="SimSun"/>
          <w:sz w:val="21"/>
          <w:szCs w:val="21"/>
          <w:b/>
          <w:bCs/>
          <w:spacing w:val="11"/>
        </w:rPr>
        <w:t>对于那些更为复杂的系统整体而言，也存在更大的、但更不明显的高杠杆</w:t>
      </w:r>
      <w:r>
        <w:rPr>
          <w:rFonts w:ascii="SimSun" w:hAnsi="SimSun" w:eastAsia="SimSun" w:cs="SimSun"/>
          <w:sz w:val="21"/>
          <w:szCs w:val="21"/>
          <w:spacing w:val="18"/>
        </w:rPr>
        <w:t xml:space="preserve"> </w:t>
      </w:r>
      <w:r>
        <w:rPr>
          <w:rFonts w:ascii="SimSun" w:hAnsi="SimSun" w:eastAsia="SimSun" w:cs="SimSun"/>
          <w:sz w:val="21"/>
          <w:szCs w:val="21"/>
          <w:b/>
          <w:bCs/>
          <w:spacing w:val="5"/>
        </w:rPr>
        <w:t>性目标。</w:t>
      </w:r>
    </w:p>
    <w:p>
      <w:pPr>
        <w:ind w:firstLine="470"/>
        <w:spacing w:before="1" w:line="413" w:lineRule="auto"/>
        <w:jc w:val="both"/>
        <w:rPr>
          <w:rFonts w:ascii="SimSun" w:hAnsi="SimSun" w:eastAsia="SimSun" w:cs="SimSun"/>
          <w:sz w:val="21"/>
          <w:szCs w:val="21"/>
        </w:rPr>
      </w:pPr>
      <w:r>
        <w:rPr>
          <w:rFonts w:ascii="SimSun" w:hAnsi="SimSun" w:eastAsia="SimSun" w:cs="SimSun"/>
          <w:sz w:val="21"/>
          <w:szCs w:val="21"/>
          <w:spacing w:val="13"/>
        </w:rPr>
        <w:t>即使系统里的人也经常认识不到他们所在的系统整体的目标。“为了</w:t>
      </w:r>
      <w:r>
        <w:rPr>
          <w:rFonts w:ascii="SimSun" w:hAnsi="SimSun" w:eastAsia="SimSun" w:cs="SimSun"/>
          <w:sz w:val="21"/>
          <w:szCs w:val="21"/>
          <w:spacing w:val="6"/>
        </w:rPr>
        <w:t xml:space="preserve"> </w:t>
      </w:r>
      <w:r>
        <w:rPr>
          <w:rFonts w:ascii="SimSun" w:hAnsi="SimSun" w:eastAsia="SimSun" w:cs="SimSun"/>
          <w:sz w:val="21"/>
          <w:szCs w:val="21"/>
          <w:spacing w:val="17"/>
        </w:rPr>
        <w:t>赢利”,大多数公司都可能这么说，但那只是一个规则，是持续经</w:t>
      </w:r>
      <w:r>
        <w:rPr>
          <w:rFonts w:ascii="SimSun" w:hAnsi="SimSun" w:eastAsia="SimSun" w:cs="SimSun"/>
          <w:sz w:val="21"/>
          <w:szCs w:val="21"/>
          <w:spacing w:val="16"/>
        </w:rPr>
        <w:t>营的必</w:t>
      </w:r>
      <w:r>
        <w:rPr>
          <w:rFonts w:ascii="SimSun" w:hAnsi="SimSun" w:eastAsia="SimSun" w:cs="SimSun"/>
          <w:sz w:val="21"/>
          <w:szCs w:val="21"/>
        </w:rPr>
        <w:t xml:space="preserve">  </w:t>
      </w:r>
      <w:r>
        <w:rPr>
          <w:rFonts w:ascii="SimSun" w:hAnsi="SimSun" w:eastAsia="SimSun" w:cs="SimSun"/>
          <w:sz w:val="21"/>
          <w:szCs w:val="21"/>
          <w:spacing w:val="23"/>
        </w:rPr>
        <w:t>要条件。那么,这场游戏的目标到底是什么?为了成长、增加市场份</w:t>
      </w:r>
      <w:r>
        <w:rPr>
          <w:rFonts w:ascii="SimSun" w:hAnsi="SimSun" w:eastAsia="SimSun" w:cs="SimSun"/>
          <w:sz w:val="21"/>
          <w:szCs w:val="21"/>
          <w:spacing w:val="22"/>
        </w:rPr>
        <w:t>额，</w:t>
      </w:r>
      <w:r>
        <w:rPr>
          <w:rFonts w:ascii="SimSun" w:hAnsi="SimSun" w:eastAsia="SimSun" w:cs="SimSun"/>
          <w:sz w:val="21"/>
          <w:szCs w:val="21"/>
        </w:rPr>
        <w:t xml:space="preserve"> </w:t>
      </w:r>
      <w:r>
        <w:rPr>
          <w:rFonts w:ascii="SimSun" w:hAnsi="SimSun" w:eastAsia="SimSun" w:cs="SimSun"/>
          <w:sz w:val="21"/>
          <w:szCs w:val="21"/>
          <w:spacing w:val="20"/>
        </w:rPr>
        <w:t>还是将世界(包括顾客、供应商和管理者等)更大程度地置于自己的控制</w:t>
      </w:r>
      <w:r>
        <w:rPr>
          <w:rFonts w:ascii="SimSun" w:hAnsi="SimSun" w:eastAsia="SimSun" w:cs="SimSun"/>
          <w:sz w:val="21"/>
          <w:szCs w:val="21"/>
          <w:spacing w:val="3"/>
        </w:rPr>
        <w:t xml:space="preserve">  </w:t>
      </w:r>
      <w:r>
        <w:rPr>
          <w:rFonts w:ascii="SimSun" w:hAnsi="SimSun" w:eastAsia="SimSun" w:cs="SimSun"/>
          <w:sz w:val="21"/>
          <w:szCs w:val="21"/>
          <w:spacing w:val="17"/>
        </w:rPr>
        <w:t>之下?如果是这样的话，公司的运作就需要逐渐扩大</w:t>
      </w:r>
      <w:r>
        <w:rPr>
          <w:rFonts w:ascii="SimSun" w:hAnsi="SimSun" w:eastAsia="SimSun" w:cs="SimSun"/>
          <w:sz w:val="21"/>
          <w:szCs w:val="21"/>
          <w:spacing w:val="16"/>
        </w:rPr>
        <w:t>掌控范围，以规避不</w:t>
      </w:r>
      <w:r>
        <w:rPr>
          <w:rFonts w:ascii="SimSun" w:hAnsi="SimSun" w:eastAsia="SimSun" w:cs="SimSun"/>
          <w:sz w:val="21"/>
          <w:szCs w:val="21"/>
        </w:rPr>
        <w:t xml:space="preserve">  </w:t>
      </w:r>
      <w:r>
        <w:rPr>
          <w:rFonts w:ascii="SimSun" w:hAnsi="SimSun" w:eastAsia="SimSun" w:cs="SimSun"/>
          <w:sz w:val="21"/>
          <w:szCs w:val="21"/>
          <w:spacing w:val="9"/>
        </w:rPr>
        <w:t>确定性。经济学家约翰 ·</w:t>
      </w:r>
      <w:r>
        <w:rPr>
          <w:rFonts w:ascii="SimSun" w:hAnsi="SimSun" w:eastAsia="SimSun" w:cs="SimSun"/>
          <w:sz w:val="21"/>
          <w:szCs w:val="21"/>
          <w:spacing w:val="-69"/>
        </w:rPr>
        <w:t xml:space="preserve"> </w:t>
      </w:r>
      <w:r>
        <w:rPr>
          <w:rFonts w:ascii="SimSun" w:hAnsi="SimSun" w:eastAsia="SimSun" w:cs="SimSun"/>
          <w:sz w:val="21"/>
          <w:szCs w:val="21"/>
          <w:spacing w:val="9"/>
        </w:rPr>
        <w:t>加尔布雷斯</w:t>
      </w:r>
      <w:r>
        <w:rPr>
          <w:rFonts w:ascii="SimSun" w:hAnsi="SimSun" w:eastAsia="SimSun" w:cs="SimSun"/>
          <w:sz w:val="21"/>
          <w:szCs w:val="21"/>
          <w:spacing w:val="-54"/>
        </w:rPr>
        <w:t xml:space="preserve"> </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Galbraith</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9"/>
        </w:rPr>
        <w:t>很早之前就认识到</w:t>
      </w:r>
      <w:r>
        <w:rPr>
          <w:rFonts w:ascii="SimSun" w:hAnsi="SimSun" w:eastAsia="SimSun" w:cs="SimSun"/>
          <w:sz w:val="21"/>
          <w:szCs w:val="21"/>
        </w:rPr>
        <w:t xml:space="preserve">  </w:t>
      </w:r>
      <w:r>
        <w:rPr>
          <w:rFonts w:ascii="SimSun" w:hAnsi="SimSun" w:eastAsia="SimSun" w:cs="SimSun"/>
          <w:sz w:val="21"/>
          <w:szCs w:val="21"/>
          <w:spacing w:val="12"/>
        </w:rPr>
        <w:t>了公司的目标是侵吞一切。其实，这也正是癌症的目标。实际上，这是每</w:t>
      </w:r>
      <w:r>
        <w:rPr>
          <w:rFonts w:ascii="SimSun" w:hAnsi="SimSun" w:eastAsia="SimSun" w:cs="SimSun"/>
          <w:sz w:val="21"/>
          <w:szCs w:val="21"/>
          <w:spacing w:val="1"/>
        </w:rPr>
        <w:t xml:space="preserve">  </w:t>
      </w:r>
      <w:r>
        <w:rPr>
          <w:rFonts w:ascii="SimSun" w:hAnsi="SimSun" w:eastAsia="SimSun" w:cs="SimSun"/>
          <w:sz w:val="21"/>
          <w:szCs w:val="21"/>
          <w:spacing w:val="14"/>
        </w:rPr>
        <w:t>一个有机群体的目标。但是，因为总有一些更</w:t>
      </w:r>
      <w:r>
        <w:rPr>
          <w:rFonts w:ascii="SimSun" w:hAnsi="SimSun" w:eastAsia="SimSun" w:cs="SimSun"/>
          <w:sz w:val="21"/>
          <w:szCs w:val="21"/>
          <w:spacing w:val="13"/>
        </w:rPr>
        <w:t>高层次的调节回路，去限制</w:t>
      </w:r>
      <w:r>
        <w:rPr>
          <w:rFonts w:ascii="SimSun" w:hAnsi="SimSun" w:eastAsia="SimSun" w:cs="SimSun"/>
          <w:sz w:val="21"/>
          <w:szCs w:val="21"/>
        </w:rPr>
        <w:t xml:space="preserve">  </w:t>
      </w:r>
      <w:r>
        <w:rPr>
          <w:rFonts w:ascii="SimSun" w:hAnsi="SimSun" w:eastAsia="SimSun" w:cs="SimSun"/>
          <w:sz w:val="21"/>
          <w:szCs w:val="21"/>
          <w:spacing w:val="13"/>
        </w:rPr>
        <w:t>某个局部获得主导权，使之无法极力成长并最终控制整个系统，所以只有</w:t>
      </w:r>
      <w:r>
        <w:rPr>
          <w:rFonts w:ascii="SimSun" w:hAnsi="SimSun" w:eastAsia="SimSun" w:cs="SimSun"/>
          <w:sz w:val="21"/>
          <w:szCs w:val="21"/>
          <w:spacing w:val="6"/>
        </w:rPr>
        <w:t xml:space="preserve">  </w:t>
      </w:r>
      <w:r>
        <w:rPr>
          <w:rFonts w:ascii="SimSun" w:hAnsi="SimSun" w:eastAsia="SimSun" w:cs="SimSun"/>
          <w:sz w:val="21"/>
          <w:szCs w:val="21"/>
          <w:spacing w:val="9"/>
        </w:rPr>
        <w:t>当这些回路无法奏效时，才会出现这样最差的</w:t>
      </w:r>
      <w:r>
        <w:rPr>
          <w:rFonts w:ascii="SimSun" w:hAnsi="SimSun" w:eastAsia="SimSun" w:cs="SimSun"/>
          <w:sz w:val="21"/>
          <w:szCs w:val="21"/>
          <w:spacing w:val="8"/>
        </w:rPr>
        <w:t>状况。</w:t>
      </w:r>
    </w:p>
    <w:p>
      <w:pPr>
        <w:pStyle w:val="BodyText"/>
        <w:spacing w:line="247" w:lineRule="auto"/>
        <w:rPr/>
      </w:pPr>
      <w:r/>
    </w:p>
    <w:p>
      <w:pPr>
        <w:ind w:left="470" w:right="469" w:firstLine="370"/>
        <w:spacing w:before="69" w:line="273" w:lineRule="auto"/>
        <w:jc w:val="both"/>
        <w:rPr>
          <w:rFonts w:ascii="FangSong" w:hAnsi="FangSong" w:eastAsia="FangSong" w:cs="FangSong"/>
          <w:sz w:val="21"/>
          <w:szCs w:val="21"/>
        </w:rPr>
      </w:pPr>
      <w:r>
        <w:rPr>
          <w:rFonts w:ascii="FangSong" w:hAnsi="FangSong" w:eastAsia="FangSong" w:cs="FangSong"/>
          <w:sz w:val="21"/>
          <w:szCs w:val="21"/>
          <w:spacing w:val="-19"/>
        </w:rPr>
        <w:t>例如，在市场体系中，维持市场公平竞争的目标，会超过单个公司消灭</w:t>
      </w:r>
      <w:r>
        <w:rPr>
          <w:rFonts w:ascii="FangSong" w:hAnsi="FangSong" w:eastAsia="FangSong" w:cs="FangSong"/>
          <w:sz w:val="21"/>
          <w:szCs w:val="21"/>
          <w:spacing w:val="12"/>
        </w:rPr>
        <w:t xml:space="preserve"> </w:t>
      </w:r>
      <w:r>
        <w:rPr>
          <w:rFonts w:ascii="FangSong" w:hAnsi="FangSong" w:eastAsia="FangSong" w:cs="FangSong"/>
          <w:sz w:val="21"/>
          <w:szCs w:val="21"/>
          <w:spacing w:val="-19"/>
        </w:rPr>
        <w:t>所有竞争对手的目标；在生态系统中，维持种群平衡和进化的目标，会超过</w:t>
      </w:r>
      <w:r>
        <w:rPr>
          <w:rFonts w:ascii="FangSong" w:hAnsi="FangSong" w:eastAsia="FangSong" w:cs="FangSong"/>
          <w:sz w:val="21"/>
          <w:szCs w:val="21"/>
          <w:spacing w:val="1"/>
        </w:rPr>
        <w:t xml:space="preserve"> </w:t>
      </w:r>
      <w:r>
        <w:rPr>
          <w:rFonts w:ascii="FangSong" w:hAnsi="FangSong" w:eastAsia="FangSong" w:cs="FangSong"/>
          <w:sz w:val="21"/>
          <w:szCs w:val="21"/>
          <w:spacing w:val="-21"/>
        </w:rPr>
        <w:t>单个个体无限制繁殖的目标。</w:t>
      </w:r>
    </w:p>
    <w:p>
      <w:pPr>
        <w:pStyle w:val="BodyText"/>
        <w:rPr/>
      </w:pPr>
      <w:r/>
    </w:p>
    <w:p>
      <w:pPr>
        <w:ind w:firstLine="470"/>
        <w:spacing w:before="69" w:line="423" w:lineRule="auto"/>
        <w:jc w:val="both"/>
        <w:rPr>
          <w:rFonts w:ascii="SimSun" w:hAnsi="SimSun" w:eastAsia="SimSun" w:cs="SimSun"/>
          <w:sz w:val="21"/>
          <w:szCs w:val="21"/>
        </w:rPr>
      </w:pPr>
      <w:r>
        <w:rPr>
          <w:rFonts w:ascii="SimSun" w:hAnsi="SimSun" w:eastAsia="SimSun" w:cs="SimSun"/>
          <w:sz w:val="21"/>
          <w:szCs w:val="21"/>
          <w:spacing w:val="13"/>
        </w:rPr>
        <w:t>我在前面说过，只要系统结构不变，改变系统中的参与者只是一个低</w:t>
      </w:r>
      <w:r>
        <w:rPr>
          <w:rFonts w:ascii="SimSun" w:hAnsi="SimSun" w:eastAsia="SimSun" w:cs="SimSun"/>
          <w:sz w:val="21"/>
          <w:szCs w:val="21"/>
          <w:spacing w:val="12"/>
        </w:rPr>
        <w:t xml:space="preserve"> </w:t>
      </w:r>
      <w:r>
        <w:rPr>
          <w:rFonts w:ascii="SimSun" w:hAnsi="SimSun" w:eastAsia="SimSun" w:cs="SimSun"/>
          <w:sz w:val="21"/>
          <w:szCs w:val="21"/>
          <w:spacing w:val="9"/>
        </w:rPr>
        <w:t>层次的干预方式，除非那个参与者有权力制订规则，并可改变系统的目标。</w:t>
      </w:r>
      <w:r>
        <w:rPr>
          <w:rFonts w:ascii="SimSun" w:hAnsi="SimSun" w:eastAsia="SimSun" w:cs="SimSun"/>
          <w:sz w:val="21"/>
          <w:szCs w:val="21"/>
          <w:spacing w:val="17"/>
        </w:rPr>
        <w:t xml:space="preserve"> </w:t>
      </w:r>
      <w:r>
        <w:rPr>
          <w:rFonts w:ascii="SimSun" w:hAnsi="SimSun" w:eastAsia="SimSun" w:cs="SimSun"/>
          <w:sz w:val="21"/>
          <w:szCs w:val="21"/>
          <w:spacing w:val="9"/>
        </w:rPr>
        <w:t>这种情况非常罕见，但效果却往往令人惊讶。组织中一位新领导者</w:t>
      </w:r>
      <w:r>
        <w:rPr>
          <w:rFonts w:ascii="SimSun" w:hAnsi="SimSun" w:eastAsia="SimSun" w:cs="SimSun"/>
          <w:sz w:val="21"/>
          <w:szCs w:val="21"/>
          <w:spacing w:val="8"/>
        </w:rPr>
        <w:t>上台了，</w:t>
      </w:r>
      <w:r>
        <w:rPr>
          <w:rFonts w:ascii="SimSun" w:hAnsi="SimSun" w:eastAsia="SimSun" w:cs="SimSun"/>
          <w:sz w:val="21"/>
          <w:szCs w:val="21"/>
        </w:rPr>
        <w:t xml:space="preserve"> </w:t>
      </w:r>
      <w:r>
        <w:rPr>
          <w:rFonts w:ascii="SimSun" w:hAnsi="SimSun" w:eastAsia="SimSun" w:cs="SimSun"/>
          <w:sz w:val="21"/>
          <w:szCs w:val="21"/>
          <w:spacing w:val="13"/>
        </w:rPr>
        <w:t>设定了一个新的目标，就把成百上千甚至数百万聪明而理智的人带往了新</w:t>
      </w:r>
      <w:r>
        <w:rPr>
          <w:rFonts w:ascii="SimSun" w:hAnsi="SimSun" w:eastAsia="SimSun" w:cs="SimSun"/>
          <w:sz w:val="21"/>
          <w:szCs w:val="21"/>
          <w:spacing w:val="6"/>
        </w:rPr>
        <w:t xml:space="preserve">  </w:t>
      </w:r>
      <w:r>
        <w:rPr>
          <w:rFonts w:ascii="SimSun" w:hAnsi="SimSun" w:eastAsia="SimSun" w:cs="SimSun"/>
          <w:sz w:val="21"/>
          <w:szCs w:val="21"/>
          <w:spacing w:val="9"/>
        </w:rPr>
        <w:t>的方向，从达特茅斯学院到纳粹德国，都是如此。</w:t>
      </w:r>
    </w:p>
    <w:p>
      <w:pPr>
        <w:spacing w:line="423" w:lineRule="auto"/>
        <w:sectPr>
          <w:footerReference w:type="default" r:id="rId463"/>
          <w:pgSz w:w="9600" w:h="13230"/>
          <w:pgMar w:top="400" w:right="1124" w:bottom="467" w:left="1229" w:header="0" w:footer="341" w:gutter="0"/>
        </w:sectPr>
        <w:rPr>
          <w:rFonts w:ascii="SimSun" w:hAnsi="SimSun" w:eastAsia="SimSun" w:cs="SimSun"/>
          <w:sz w:val="21"/>
          <w:szCs w:val="21"/>
        </w:rPr>
      </w:pPr>
    </w:p>
    <w:p>
      <w:pPr>
        <w:pStyle w:val="BodyText"/>
        <w:spacing w:line="312" w:lineRule="auto"/>
        <w:rPr/>
      </w:pPr>
      <w:r/>
    </w:p>
    <w:p>
      <w:pPr>
        <w:ind w:left="3352"/>
        <w:spacing w:before="49" w:line="196" w:lineRule="auto"/>
        <w:outlineLvl w:val="2"/>
        <w:rPr>
          <w:rFonts w:ascii="SimHei" w:hAnsi="SimHei" w:eastAsia="SimHei" w:cs="SimHei"/>
          <w:sz w:val="15"/>
          <w:szCs w:val="15"/>
        </w:rPr>
      </w:pPr>
      <w:r>
        <w:rPr>
          <w:rFonts w:ascii="SimHei" w:hAnsi="SimHei" w:eastAsia="SimHei" w:cs="SimHei"/>
          <w:sz w:val="15"/>
          <w:szCs w:val="15"/>
          <w:b/>
          <w:bCs/>
          <w:spacing w:val="-3"/>
        </w:rPr>
        <w:t>第6章</w:t>
      </w:r>
    </w:p>
    <w:p>
      <w:pPr>
        <w:ind w:left="3092"/>
        <w:spacing w:line="220" w:lineRule="auto"/>
        <w:rPr>
          <w:rFonts w:ascii="SimHei" w:hAnsi="SimHei" w:eastAsia="SimHei" w:cs="SimHei"/>
          <w:sz w:val="15"/>
          <w:szCs w:val="15"/>
        </w:rPr>
      </w:pPr>
      <w:r>
        <w:rPr>
          <w:rFonts w:ascii="SimHei" w:hAnsi="SimHei" w:eastAsia="SimHei" w:cs="SimHei"/>
          <w:sz w:val="15"/>
          <w:szCs w:val="15"/>
          <w:b/>
          <w:bCs/>
          <w:spacing w:val="-3"/>
        </w:rPr>
        <w:t>系统之杠杆点</w:t>
      </w:r>
    </w:p>
    <w:p>
      <w:pPr>
        <w:pStyle w:val="BodyText"/>
        <w:spacing w:line="288" w:lineRule="auto"/>
        <w:rPr/>
      </w:pPr>
      <w:r/>
    </w:p>
    <w:p>
      <w:pPr>
        <w:pStyle w:val="BodyText"/>
        <w:spacing w:line="288" w:lineRule="auto"/>
        <w:rPr/>
      </w:pPr>
      <w:r/>
    </w:p>
    <w:p>
      <w:pPr>
        <w:pStyle w:val="BodyText"/>
        <w:spacing w:line="288" w:lineRule="auto"/>
        <w:rPr/>
      </w:pPr>
      <w:r/>
    </w:p>
    <w:p>
      <w:pPr>
        <w:pStyle w:val="BodyText"/>
        <w:spacing w:line="288" w:lineRule="auto"/>
        <w:rPr/>
      </w:pPr>
      <w:r/>
    </w:p>
    <w:p>
      <w:pPr>
        <w:ind w:left="409" w:right="440" w:firstLine="360"/>
        <w:spacing w:before="65" w:line="277" w:lineRule="auto"/>
        <w:jc w:val="both"/>
        <w:rPr>
          <w:rFonts w:ascii="FangSong" w:hAnsi="FangSong" w:eastAsia="FangSong" w:cs="FangSong"/>
          <w:sz w:val="20"/>
          <w:szCs w:val="20"/>
        </w:rPr>
      </w:pPr>
      <w:r>
        <w:rPr>
          <w:rFonts w:ascii="FangSong" w:hAnsi="FangSong" w:eastAsia="FangSong" w:cs="FangSong"/>
          <w:sz w:val="20"/>
          <w:szCs w:val="20"/>
          <w:spacing w:val="-11"/>
        </w:rPr>
        <w:t>这也是美国前总统罗纳德</w:t>
      </w:r>
      <w:r>
        <w:rPr>
          <w:rFonts w:ascii="FangSong" w:hAnsi="FangSong" w:eastAsia="FangSong" w:cs="FangSong"/>
          <w:sz w:val="20"/>
          <w:szCs w:val="20"/>
          <w:spacing w:val="-26"/>
        </w:rPr>
        <w:t xml:space="preserve"> </w:t>
      </w:r>
      <w:r>
        <w:rPr>
          <w:rFonts w:ascii="FangSong" w:hAnsi="FangSong" w:eastAsia="FangSong" w:cs="FangSong"/>
          <w:sz w:val="20"/>
          <w:szCs w:val="20"/>
          <w:spacing w:val="-11"/>
        </w:rPr>
        <w:t>·</w:t>
      </w:r>
      <w:r>
        <w:rPr>
          <w:rFonts w:ascii="FangSong" w:hAnsi="FangSong" w:eastAsia="FangSong" w:cs="FangSong"/>
          <w:sz w:val="20"/>
          <w:szCs w:val="20"/>
          <w:spacing w:val="-83"/>
        </w:rPr>
        <w:t xml:space="preserve"> </w:t>
      </w:r>
      <w:r>
        <w:rPr>
          <w:rFonts w:ascii="FangSong" w:hAnsi="FangSong" w:eastAsia="FangSong" w:cs="FangSong"/>
          <w:sz w:val="20"/>
          <w:szCs w:val="20"/>
          <w:spacing w:val="-11"/>
        </w:rPr>
        <w:t>里根所做的，我就曾亲眼目睹。在</w:t>
      </w:r>
      <w:r>
        <w:rPr>
          <w:rFonts w:ascii="FangSong" w:hAnsi="FangSong" w:eastAsia="FangSong" w:cs="FangSong"/>
          <w:sz w:val="20"/>
          <w:szCs w:val="20"/>
          <w:spacing w:val="-12"/>
        </w:rPr>
        <w:t>他入主白</w:t>
      </w:r>
      <w:r>
        <w:rPr>
          <w:rFonts w:ascii="FangSong" w:hAnsi="FangSong" w:eastAsia="FangSong" w:cs="FangSong"/>
          <w:sz w:val="20"/>
          <w:szCs w:val="20"/>
        </w:rPr>
        <w:t xml:space="preserve">  </w:t>
      </w:r>
      <w:r>
        <w:rPr>
          <w:rFonts w:ascii="FangSong" w:hAnsi="FangSong" w:eastAsia="FangSong" w:cs="FangSong"/>
          <w:sz w:val="20"/>
          <w:szCs w:val="20"/>
          <w:spacing w:val="-8"/>
        </w:rPr>
        <w:t>宫</w:t>
      </w:r>
      <w:r>
        <w:rPr>
          <w:rFonts w:ascii="FangSong" w:hAnsi="FangSong" w:eastAsia="FangSong" w:cs="FangSong"/>
          <w:sz w:val="20"/>
          <w:szCs w:val="20"/>
          <w:b/>
          <w:bCs/>
          <w:spacing w:val="-8"/>
        </w:rPr>
        <w:t>之前，有位著名的总统曾说过：“不要问政府能为你做什么,而是要问你</w:t>
      </w:r>
      <w:r>
        <w:rPr>
          <w:rFonts w:ascii="FangSong" w:hAnsi="FangSong" w:eastAsia="FangSong" w:cs="FangSong"/>
          <w:sz w:val="20"/>
          <w:szCs w:val="20"/>
          <w:spacing w:val="5"/>
        </w:rPr>
        <w:t xml:space="preserve">  </w:t>
      </w:r>
      <w:r>
        <w:rPr>
          <w:rFonts w:ascii="FangSong" w:hAnsi="FangSong" w:eastAsia="FangSong" w:cs="FangSong"/>
          <w:sz w:val="20"/>
          <w:szCs w:val="20"/>
          <w:spacing w:val="-6"/>
        </w:rPr>
        <w:t>能为政府做什么。”大家都能肃然接受这样的观念。然而，里根一再</w:t>
      </w:r>
      <w:r>
        <w:rPr>
          <w:rFonts w:ascii="FangSong" w:hAnsi="FangSong" w:eastAsia="FangSong" w:cs="FangSong"/>
          <w:sz w:val="20"/>
          <w:szCs w:val="20"/>
          <w:spacing w:val="-7"/>
        </w:rPr>
        <w:t>表示，</w:t>
      </w:r>
      <w:r>
        <w:rPr>
          <w:rFonts w:ascii="FangSong" w:hAnsi="FangSong" w:eastAsia="FangSong" w:cs="FangSong"/>
          <w:sz w:val="20"/>
          <w:szCs w:val="20"/>
        </w:rPr>
        <w:t xml:space="preserve"> </w:t>
      </w:r>
      <w:r>
        <w:rPr>
          <w:rFonts w:ascii="FangSong" w:hAnsi="FangSong" w:eastAsia="FangSong" w:cs="FangSong"/>
          <w:sz w:val="20"/>
          <w:szCs w:val="20"/>
          <w:spacing w:val="-9"/>
        </w:rPr>
        <w:t>目标不应该是让人民去帮助政府，也不是让政府去帮助人民，而是让政府减</w:t>
      </w:r>
      <w:r>
        <w:rPr>
          <w:rFonts w:ascii="FangSong" w:hAnsi="FangSong" w:eastAsia="FangSong" w:cs="FangSong"/>
          <w:sz w:val="20"/>
          <w:szCs w:val="20"/>
          <w:spacing w:val="5"/>
        </w:rPr>
        <w:t xml:space="preserve">  </w:t>
      </w:r>
      <w:r>
        <w:rPr>
          <w:rFonts w:ascii="FangSong" w:hAnsi="FangSong" w:eastAsia="FangSong" w:cs="FangSong"/>
          <w:sz w:val="20"/>
          <w:szCs w:val="20"/>
          <w:spacing w:val="-9"/>
        </w:rPr>
        <w:t>少干预。可能有人会说，为了更大的系统变革和公司权力的增长，他不得不</w:t>
      </w:r>
      <w:r>
        <w:rPr>
          <w:rFonts w:ascii="FangSong" w:hAnsi="FangSong" w:eastAsia="FangSong" w:cs="FangSong"/>
          <w:sz w:val="20"/>
          <w:szCs w:val="20"/>
          <w:spacing w:val="6"/>
        </w:rPr>
        <w:t xml:space="preserve">  </w:t>
      </w:r>
      <w:r>
        <w:rPr>
          <w:rFonts w:ascii="FangSong" w:hAnsi="FangSong" w:eastAsia="FangSong" w:cs="FangSong"/>
          <w:sz w:val="20"/>
          <w:szCs w:val="20"/>
          <w:spacing w:val="-9"/>
        </w:rPr>
        <w:t>出此下策。我也曾这么想过，但不可否认的是，自从里根上台之后，美国的</w:t>
      </w:r>
      <w:r>
        <w:rPr>
          <w:rFonts w:ascii="FangSong" w:hAnsi="FangSong" w:eastAsia="FangSong" w:cs="FangSong"/>
          <w:sz w:val="20"/>
          <w:szCs w:val="20"/>
          <w:spacing w:val="7"/>
        </w:rPr>
        <w:t xml:space="preserve">  </w:t>
      </w:r>
      <w:r>
        <w:rPr>
          <w:rFonts w:ascii="FangSong" w:hAnsi="FangSong" w:eastAsia="FangSong" w:cs="FangSong"/>
          <w:sz w:val="20"/>
          <w:szCs w:val="20"/>
          <w:spacing w:val="-11"/>
        </w:rPr>
        <w:t>公共政策乃至全球舆论，都被完全改变了。</w:t>
      </w:r>
    </w:p>
    <w:p>
      <w:pPr>
        <w:pStyle w:val="BodyText"/>
        <w:spacing w:line="284" w:lineRule="auto"/>
        <w:rPr/>
      </w:pPr>
      <w:r/>
    </w:p>
    <w:p>
      <w:pPr>
        <w:ind w:right="120" w:firstLine="409"/>
        <w:spacing w:before="65" w:line="454" w:lineRule="auto"/>
        <w:rPr>
          <w:rFonts w:ascii="SimSun" w:hAnsi="SimSun" w:eastAsia="SimSun" w:cs="SimSun"/>
          <w:sz w:val="20"/>
          <w:szCs w:val="20"/>
        </w:rPr>
      </w:pPr>
      <w:r>
        <w:rPr>
          <w:rFonts w:ascii="SimSun" w:hAnsi="SimSun" w:eastAsia="SimSun" w:cs="SimSun"/>
          <w:sz w:val="20"/>
          <w:szCs w:val="20"/>
          <w:spacing w:val="24"/>
        </w:rPr>
        <w:t>所以，系统中的某个参与者可以清晰地设定、阐述、重复、支持并坚</w:t>
      </w:r>
      <w:r>
        <w:rPr>
          <w:rFonts w:ascii="SimSun" w:hAnsi="SimSun" w:eastAsia="SimSun" w:cs="SimSun"/>
          <w:sz w:val="20"/>
          <w:szCs w:val="20"/>
        </w:rPr>
        <w:t xml:space="preserve"> </w:t>
      </w:r>
      <w:r>
        <w:rPr>
          <w:rFonts w:ascii="SimSun" w:hAnsi="SimSun" w:eastAsia="SimSun" w:cs="SimSun"/>
          <w:sz w:val="20"/>
          <w:szCs w:val="20"/>
          <w:spacing w:val="20"/>
        </w:rPr>
        <w:t>持新的目标，从而引导了系统的变革，里根就是这样一个例证。</w:t>
      </w:r>
    </w:p>
    <w:p>
      <w:pPr>
        <w:pStyle w:val="BodyText"/>
        <w:spacing w:line="315" w:lineRule="auto"/>
        <w:rPr/>
      </w:pPr>
      <w:r/>
    </w:p>
    <w:p>
      <w:pPr>
        <w:pStyle w:val="BodyText"/>
        <w:spacing w:line="315" w:lineRule="auto"/>
        <w:rPr/>
      </w:pPr>
      <w:r/>
    </w:p>
    <w:p>
      <w:pPr>
        <w:ind w:left="703"/>
        <w:spacing w:before="88" w:line="221" w:lineRule="auto"/>
        <w:outlineLvl w:val="3"/>
        <w:rPr>
          <w:rFonts w:ascii="SimHei" w:hAnsi="SimHei" w:eastAsia="SimHei" w:cs="SimHei"/>
          <w:sz w:val="27"/>
          <w:szCs w:val="27"/>
        </w:rPr>
      </w:pPr>
      <w:r>
        <w:rPr>
          <w:rFonts w:ascii="SimSun" w:hAnsi="SimSun" w:eastAsia="SimSun" w:cs="SimSun"/>
          <w:sz w:val="27"/>
          <w:szCs w:val="27"/>
          <w:b/>
          <w:bCs/>
          <w:spacing w:val="1"/>
        </w:rPr>
        <w:t>2.</w:t>
      </w:r>
      <w:r>
        <w:rPr>
          <w:rFonts w:ascii="SimHei" w:hAnsi="SimHei" w:eastAsia="SimHei" w:cs="SimHei"/>
          <w:sz w:val="27"/>
          <w:szCs w:val="27"/>
          <w:b/>
          <w:bCs/>
          <w:spacing w:val="1"/>
        </w:rPr>
        <w:t>社会范式：决定系统之所以为系统的心智模式</w:t>
      </w:r>
    </w:p>
    <w:p>
      <w:pPr>
        <w:pStyle w:val="BodyText"/>
        <w:spacing w:line="425" w:lineRule="auto"/>
        <w:rPr/>
      </w:pPr>
      <w:r/>
    </w:p>
    <w:p>
      <w:pPr>
        <w:ind w:right="88" w:firstLine="409"/>
        <w:spacing w:before="65" w:line="448" w:lineRule="auto"/>
        <w:jc w:val="both"/>
        <w:rPr>
          <w:rFonts w:ascii="SimSun" w:hAnsi="SimSun" w:eastAsia="SimSun" w:cs="SimSun"/>
          <w:sz w:val="20"/>
          <w:szCs w:val="20"/>
        </w:rPr>
      </w:pPr>
      <w:r>
        <w:rPr>
          <w:rFonts w:ascii="SimSun" w:hAnsi="SimSun" w:eastAsia="SimSun" w:cs="SimSun"/>
          <w:sz w:val="20"/>
          <w:szCs w:val="20"/>
          <w:spacing w:val="18"/>
        </w:rPr>
        <w:t>福瑞斯特关于系统的另一个著名论断是这样说的：</w:t>
      </w:r>
      <w:r>
        <w:rPr>
          <w:rFonts w:ascii="SimSun" w:hAnsi="SimSun" w:eastAsia="SimSun" w:cs="SimSun"/>
          <w:sz w:val="20"/>
          <w:szCs w:val="20"/>
          <w:spacing w:val="82"/>
        </w:rPr>
        <w:t xml:space="preserve"> </w:t>
      </w:r>
      <w:r>
        <w:rPr>
          <w:rFonts w:ascii="SimSun" w:hAnsi="SimSun" w:eastAsia="SimSun" w:cs="SimSun"/>
          <w:sz w:val="20"/>
          <w:szCs w:val="20"/>
          <w:spacing w:val="18"/>
        </w:rPr>
        <w:t>一个国家的</w:t>
      </w:r>
      <w:r>
        <w:rPr>
          <w:rFonts w:ascii="SimSun" w:hAnsi="SimSun" w:eastAsia="SimSun" w:cs="SimSun"/>
          <w:sz w:val="20"/>
          <w:szCs w:val="20"/>
          <w:spacing w:val="17"/>
        </w:rPr>
        <w:t>税法是</w:t>
      </w:r>
      <w:r>
        <w:rPr>
          <w:rFonts w:ascii="SimSun" w:hAnsi="SimSun" w:eastAsia="SimSun" w:cs="SimSun"/>
          <w:sz w:val="20"/>
          <w:szCs w:val="20"/>
        </w:rPr>
        <w:t xml:space="preserve"> </w:t>
      </w:r>
      <w:r>
        <w:rPr>
          <w:rFonts w:ascii="SimSun" w:hAnsi="SimSun" w:eastAsia="SimSun" w:cs="SimSun"/>
          <w:sz w:val="20"/>
          <w:szCs w:val="20"/>
          <w:spacing w:val="24"/>
        </w:rPr>
        <w:t>如何制定的并不重要。这里面有一个社会公认的</w:t>
      </w:r>
      <w:r>
        <w:rPr>
          <w:rFonts w:ascii="SimSun" w:hAnsi="SimSun" w:eastAsia="SimSun" w:cs="SimSun"/>
          <w:sz w:val="20"/>
          <w:szCs w:val="20"/>
          <w:spacing w:val="23"/>
        </w:rPr>
        <w:t>观念，即税赋的公平分配</w:t>
      </w:r>
      <w:r>
        <w:rPr>
          <w:rFonts w:ascii="SimSun" w:hAnsi="SimSun" w:eastAsia="SimSun" w:cs="SimSun"/>
          <w:sz w:val="20"/>
          <w:szCs w:val="20"/>
        </w:rPr>
        <w:t xml:space="preserve"> </w:t>
      </w:r>
      <w:r>
        <w:rPr>
          <w:rFonts w:ascii="SimSun" w:hAnsi="SimSun" w:eastAsia="SimSun" w:cs="SimSun"/>
          <w:sz w:val="20"/>
          <w:szCs w:val="20"/>
          <w:spacing w:val="24"/>
        </w:rPr>
        <w:t>问题。不管税法上怎么说，公平或不公正，复杂</w:t>
      </w:r>
      <w:r>
        <w:rPr>
          <w:rFonts w:ascii="SimSun" w:hAnsi="SimSun" w:eastAsia="SimSun" w:cs="SimSun"/>
          <w:sz w:val="20"/>
          <w:szCs w:val="20"/>
          <w:spacing w:val="23"/>
        </w:rPr>
        <w:t>或简单，关于欺骗、豁免</w:t>
      </w:r>
      <w:r>
        <w:rPr>
          <w:rFonts w:ascii="SimSun" w:hAnsi="SimSun" w:eastAsia="SimSun" w:cs="SimSun"/>
          <w:sz w:val="20"/>
          <w:szCs w:val="20"/>
        </w:rPr>
        <w:t xml:space="preserve"> </w:t>
      </w:r>
      <w:r>
        <w:rPr>
          <w:rFonts w:ascii="SimSun" w:hAnsi="SimSun" w:eastAsia="SimSun" w:cs="SimSun"/>
          <w:sz w:val="20"/>
          <w:szCs w:val="20"/>
          <w:spacing w:val="24"/>
        </w:rPr>
        <w:t>或抵扣、起征点、实际的税款支付方式等，都会逐渐符</w:t>
      </w:r>
      <w:r>
        <w:rPr>
          <w:rFonts w:ascii="SimSun" w:hAnsi="SimSun" w:eastAsia="SimSun" w:cs="SimSun"/>
          <w:sz w:val="20"/>
          <w:szCs w:val="20"/>
          <w:spacing w:val="23"/>
        </w:rPr>
        <w:t>合社会公认的“公</w:t>
      </w:r>
      <w:r>
        <w:rPr>
          <w:rFonts w:ascii="SimSun" w:hAnsi="SimSun" w:eastAsia="SimSun" w:cs="SimSun"/>
          <w:sz w:val="20"/>
          <w:szCs w:val="20"/>
        </w:rPr>
        <w:t xml:space="preserve"> </w:t>
      </w:r>
      <w:r>
        <w:rPr>
          <w:rFonts w:ascii="SimSun" w:hAnsi="SimSun" w:eastAsia="SimSun" w:cs="SimSun"/>
          <w:sz w:val="20"/>
          <w:szCs w:val="20"/>
          <w:spacing w:val="17"/>
        </w:rPr>
        <w:t>平”观念。</w:t>
      </w:r>
    </w:p>
    <w:p>
      <w:pPr>
        <w:ind w:firstLine="499"/>
        <w:spacing w:before="5" w:line="434" w:lineRule="auto"/>
        <w:jc w:val="both"/>
        <w:rPr>
          <w:rFonts w:ascii="SimSun" w:hAnsi="SimSun" w:eastAsia="SimSun" w:cs="SimSun"/>
          <w:sz w:val="20"/>
          <w:szCs w:val="20"/>
        </w:rPr>
      </w:pPr>
      <w:r>
        <w:rPr>
          <w:rFonts w:ascii="SimSun" w:hAnsi="SimSun" w:eastAsia="SimSun" w:cs="SimSun"/>
          <w:sz w:val="20"/>
          <w:szCs w:val="20"/>
          <w:spacing w:val="17"/>
        </w:rPr>
        <w:t>这些社会公认的观念，</w:t>
      </w:r>
      <w:r>
        <w:rPr>
          <w:rFonts w:ascii="SimSun" w:hAnsi="SimSun" w:eastAsia="SimSun" w:cs="SimSun"/>
          <w:sz w:val="20"/>
          <w:szCs w:val="20"/>
          <w:spacing w:val="94"/>
        </w:rPr>
        <w:t xml:space="preserve"> </w:t>
      </w:r>
      <w:r>
        <w:rPr>
          <w:rFonts w:ascii="SimSun" w:hAnsi="SimSun" w:eastAsia="SimSun" w:cs="SimSun"/>
          <w:sz w:val="20"/>
          <w:szCs w:val="20"/>
          <w:spacing w:val="17"/>
        </w:rPr>
        <w:t>一些潜在的基本假设以及关于社会现实本质的</w:t>
      </w:r>
      <w:r>
        <w:rPr>
          <w:rFonts w:ascii="SimSun" w:hAnsi="SimSun" w:eastAsia="SimSun" w:cs="SimSun"/>
          <w:sz w:val="20"/>
          <w:szCs w:val="20"/>
        </w:rPr>
        <w:t xml:space="preserve"> </w:t>
      </w:r>
      <w:r>
        <w:rPr>
          <w:rFonts w:ascii="SimSun" w:hAnsi="SimSun" w:eastAsia="SimSun" w:cs="SimSun"/>
          <w:sz w:val="20"/>
          <w:szCs w:val="20"/>
          <w:spacing w:val="21"/>
        </w:rPr>
        <w:t>普遍看法，构成了社会的范式(</w:t>
      </w:r>
      <w:r>
        <w:rPr>
          <w:rFonts w:ascii="SimSun" w:hAnsi="SimSun" w:eastAsia="SimSun" w:cs="SimSun"/>
          <w:sz w:val="20"/>
          <w:szCs w:val="20"/>
        </w:rPr>
        <w:t>paradigm</w:t>
      </w:r>
      <w:r>
        <w:rPr>
          <w:rFonts w:ascii="SimSun" w:hAnsi="SimSun" w:eastAsia="SimSun" w:cs="SimSun"/>
          <w:sz w:val="20"/>
          <w:szCs w:val="20"/>
          <w:spacing w:val="21"/>
        </w:rPr>
        <w:t>),  或者是一整套世界观，它们是</w:t>
      </w:r>
      <w:r>
        <w:rPr>
          <w:rFonts w:ascii="SimSun" w:hAnsi="SimSun" w:eastAsia="SimSun" w:cs="SimSun"/>
          <w:sz w:val="20"/>
          <w:szCs w:val="20"/>
          <w:spacing w:val="4"/>
        </w:rPr>
        <w:t xml:space="preserve">  </w:t>
      </w:r>
      <w:r>
        <w:rPr>
          <w:rFonts w:ascii="SimSun" w:hAnsi="SimSun" w:eastAsia="SimSun" w:cs="SimSun"/>
          <w:sz w:val="20"/>
          <w:szCs w:val="20"/>
          <w:spacing w:val="25"/>
        </w:rPr>
        <w:t>人们普遍相信的、关于世界是如何运作的一</w:t>
      </w:r>
      <w:r>
        <w:rPr>
          <w:rFonts w:ascii="SimSun" w:hAnsi="SimSun" w:eastAsia="SimSun" w:cs="SimSun"/>
          <w:sz w:val="20"/>
          <w:szCs w:val="20"/>
          <w:spacing w:val="-51"/>
        </w:rPr>
        <w:t xml:space="preserve"> </w:t>
      </w:r>
      <w:r>
        <w:rPr>
          <w:rFonts w:ascii="SimSun" w:hAnsi="SimSun" w:eastAsia="SimSun" w:cs="SimSun"/>
          <w:sz w:val="20"/>
          <w:szCs w:val="20"/>
          <w:spacing w:val="25"/>
        </w:rPr>
        <w:t>系列基本假设、规则或信念。</w:t>
      </w:r>
      <w:r>
        <w:rPr>
          <w:rFonts w:ascii="SimSun" w:hAnsi="SimSun" w:eastAsia="SimSun" w:cs="SimSun"/>
          <w:sz w:val="20"/>
          <w:szCs w:val="20"/>
        </w:rPr>
        <w:t xml:space="preserve"> </w:t>
      </w:r>
      <w:r>
        <w:rPr>
          <w:rFonts w:ascii="SimSun" w:hAnsi="SimSun" w:eastAsia="SimSun" w:cs="SimSun"/>
          <w:sz w:val="20"/>
          <w:szCs w:val="20"/>
          <w:spacing w:val="19"/>
        </w:rPr>
        <w:t>这些信念都是隐含的，因为在一个社会中，几乎每一个人</w:t>
      </w:r>
      <w:r>
        <w:rPr>
          <w:rFonts w:ascii="SimSun" w:hAnsi="SimSun" w:eastAsia="SimSun" w:cs="SimSun"/>
          <w:sz w:val="20"/>
          <w:szCs w:val="20"/>
          <w:spacing w:val="18"/>
        </w:rPr>
        <w:t>都已经知道它们，</w:t>
      </w:r>
      <w:r>
        <w:rPr>
          <w:rFonts w:ascii="SimSun" w:hAnsi="SimSun" w:eastAsia="SimSun" w:cs="SimSun"/>
          <w:sz w:val="20"/>
          <w:szCs w:val="20"/>
        </w:rPr>
        <w:t xml:space="preserve"> </w:t>
      </w:r>
      <w:r>
        <w:rPr>
          <w:rFonts w:ascii="SimSun" w:hAnsi="SimSun" w:eastAsia="SimSun" w:cs="SimSun"/>
          <w:sz w:val="20"/>
          <w:szCs w:val="20"/>
          <w:spacing w:val="17"/>
        </w:rPr>
        <w:t>因而无须特别申明。</w:t>
      </w:r>
    </w:p>
    <w:p>
      <w:pPr>
        <w:spacing w:line="434" w:lineRule="auto"/>
        <w:sectPr>
          <w:footerReference w:type="default" r:id="rId465"/>
          <w:pgSz w:w="9600" w:h="13230"/>
          <w:pgMar w:top="400" w:right="1229" w:bottom="754" w:left="1120" w:header="0" w:footer="619" w:gutter="0"/>
        </w:sectPr>
        <w:rPr>
          <w:rFonts w:ascii="SimSun" w:hAnsi="SimSun" w:eastAsia="SimSun" w:cs="SimSun"/>
          <w:sz w:val="20"/>
          <w:szCs w:val="20"/>
        </w:rPr>
      </w:pPr>
    </w:p>
    <w:p>
      <w:pPr>
        <w:pStyle w:val="BodyText"/>
        <w:spacing w:line="398" w:lineRule="auto"/>
        <w:rPr/>
      </w:pPr>
      <w:r/>
    </w:p>
    <w:p>
      <w:pPr>
        <w:ind w:left="3710"/>
        <w:spacing w:before="29"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1"/>
        </w:rPr>
        <w:t>THNKING</w:t>
      </w:r>
    </w:p>
    <w:p>
      <w:pPr>
        <w:pStyle w:val="BodyText"/>
        <w:ind w:left="3569"/>
        <w:spacing w:before="12" w:line="181" w:lineRule="auto"/>
        <w:rPr>
          <w:sz w:val="13"/>
          <w:szCs w:val="13"/>
        </w:rPr>
      </w:pPr>
      <w:r>
        <w:rPr>
          <w:sz w:val="13"/>
          <w:szCs w:val="13"/>
          <w:spacing w:val="-2"/>
        </w:rPr>
        <w:t>IN'SYSTEMS</w:t>
      </w:r>
    </w:p>
    <w:p>
      <w:pPr>
        <w:ind w:left="3739"/>
        <w:spacing w:line="220" w:lineRule="auto"/>
        <w:rPr>
          <w:rFonts w:ascii="SimHei" w:hAnsi="SimHei" w:eastAsia="SimHei" w:cs="SimHei"/>
          <w:sz w:val="15"/>
          <w:szCs w:val="15"/>
        </w:rPr>
      </w:pPr>
      <w:r>
        <w:rPr>
          <w:rFonts w:ascii="SimHei" w:hAnsi="SimHei" w:eastAsia="SimHei" w:cs="SimHei"/>
          <w:sz w:val="15"/>
          <w:szCs w:val="15"/>
          <w:spacing w:val="-2"/>
        </w:rPr>
        <w:t>系统之美</w:t>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879" w:right="266" w:firstLine="400"/>
        <w:spacing w:before="65" w:line="276" w:lineRule="auto"/>
        <w:jc w:val="both"/>
        <w:rPr>
          <w:rFonts w:ascii="FangSong" w:hAnsi="FangSong" w:eastAsia="FangSong" w:cs="FangSong"/>
          <w:sz w:val="20"/>
          <w:szCs w:val="20"/>
        </w:rPr>
      </w:pPr>
      <w:r>
        <w:rPr>
          <w:rFonts w:ascii="FangSong" w:hAnsi="FangSong" w:eastAsia="FangSong" w:cs="FangSong"/>
          <w:sz w:val="20"/>
          <w:szCs w:val="20"/>
          <w:spacing w:val="-3"/>
        </w:rPr>
        <w:t>例如，人们普遍认为可以用金钱来衡量某件事物的真实价值，金钱也</w:t>
      </w:r>
      <w:r>
        <w:rPr>
          <w:rFonts w:ascii="FangSong" w:hAnsi="FangSong" w:eastAsia="FangSong" w:cs="FangSong"/>
          <w:sz w:val="20"/>
          <w:szCs w:val="20"/>
          <w:spacing w:val="6"/>
        </w:rPr>
        <w:t xml:space="preserve">  </w:t>
      </w:r>
      <w:r>
        <w:rPr>
          <w:rFonts w:ascii="FangSong" w:hAnsi="FangSong" w:eastAsia="FangSong" w:cs="FangSong"/>
          <w:sz w:val="20"/>
          <w:szCs w:val="20"/>
          <w:spacing w:val="-9"/>
        </w:rPr>
        <w:t>有其真实的含义。因此，如果人们都不愿意多付钱，那就意</w:t>
      </w:r>
      <w:r>
        <w:rPr>
          <w:rFonts w:ascii="FangSong" w:hAnsi="FangSong" w:eastAsia="FangSong" w:cs="FangSong"/>
          <w:sz w:val="20"/>
          <w:szCs w:val="20"/>
          <w:spacing w:val="-10"/>
        </w:rPr>
        <w:t>味着这件东西不</w:t>
      </w:r>
      <w:r>
        <w:rPr>
          <w:rFonts w:ascii="FangSong" w:hAnsi="FangSong" w:eastAsia="FangSong" w:cs="FangSong"/>
          <w:sz w:val="20"/>
          <w:szCs w:val="20"/>
        </w:rPr>
        <w:t xml:space="preserve">  </w:t>
      </w:r>
      <w:r>
        <w:rPr>
          <w:rFonts w:ascii="FangSong" w:hAnsi="FangSong" w:eastAsia="FangSong" w:cs="FangSong"/>
          <w:sz w:val="20"/>
          <w:szCs w:val="20"/>
          <w:spacing w:val="-9"/>
        </w:rPr>
        <w:t>值钱。再如，人们普遍认为成长是件好事情；大自然</w:t>
      </w:r>
      <w:r>
        <w:rPr>
          <w:rFonts w:ascii="FangSong" w:hAnsi="FangSong" w:eastAsia="FangSong" w:cs="FangSong"/>
          <w:sz w:val="20"/>
          <w:szCs w:val="20"/>
          <w:spacing w:val="-10"/>
        </w:rPr>
        <w:t>是富含资源的宝藏，可</w:t>
      </w:r>
      <w:r>
        <w:rPr>
          <w:rFonts w:ascii="FangSong" w:hAnsi="FangSong" w:eastAsia="FangSong" w:cs="FangSong"/>
          <w:sz w:val="20"/>
          <w:szCs w:val="20"/>
        </w:rPr>
        <w:t xml:space="preserve">  </w:t>
      </w:r>
      <w:r>
        <w:rPr>
          <w:rFonts w:ascii="FangSong" w:hAnsi="FangSong" w:eastAsia="FangSong" w:cs="FangSong"/>
          <w:sz w:val="20"/>
          <w:szCs w:val="20"/>
          <w:spacing w:val="-10"/>
        </w:rPr>
        <w:t>以为人类服务；自然进化的进程被“智人”的出现终止了；个人可以“拥有”</w:t>
      </w:r>
      <w:r>
        <w:rPr>
          <w:rFonts w:ascii="FangSong" w:hAnsi="FangSong" w:eastAsia="FangSong" w:cs="FangSong"/>
          <w:sz w:val="20"/>
          <w:szCs w:val="20"/>
          <w:spacing w:val="8"/>
        </w:rPr>
        <w:t xml:space="preserve"> </w:t>
      </w:r>
      <w:r>
        <w:rPr>
          <w:rFonts w:ascii="FangSong" w:hAnsi="FangSong" w:eastAsia="FangSong" w:cs="FangSong"/>
          <w:sz w:val="20"/>
          <w:szCs w:val="20"/>
          <w:spacing w:val="-4"/>
        </w:rPr>
        <w:t>土地，等等。这些只是我们当前文化中很少一些有关社会范式的基本假设，</w:t>
      </w:r>
      <w:r>
        <w:rPr>
          <w:rFonts w:ascii="FangSong" w:hAnsi="FangSong" w:eastAsia="FangSong" w:cs="FangSong"/>
          <w:sz w:val="20"/>
          <w:szCs w:val="20"/>
        </w:rPr>
        <w:t xml:space="preserve"> </w:t>
      </w:r>
      <w:r>
        <w:rPr>
          <w:rFonts w:ascii="FangSong" w:hAnsi="FangSong" w:eastAsia="FangSong" w:cs="FangSong"/>
          <w:sz w:val="20"/>
          <w:szCs w:val="20"/>
          <w:spacing w:val="-12"/>
        </w:rPr>
        <w:t>而这些假设在另外一些文化中很可能是匪夷所思或惊世骇俗的。</w:t>
      </w:r>
    </w:p>
    <w:p>
      <w:pPr>
        <w:pStyle w:val="BodyText"/>
        <w:spacing w:line="288" w:lineRule="auto"/>
        <w:rPr/>
      </w:pPr>
      <w:r/>
    </w:p>
    <w:p>
      <w:pPr>
        <w:ind w:left="879"/>
        <w:spacing w:before="65" w:line="219" w:lineRule="auto"/>
        <w:rPr>
          <w:rFonts w:ascii="SimSun" w:hAnsi="SimSun" w:eastAsia="SimSun" w:cs="SimSun"/>
          <w:sz w:val="20"/>
          <w:szCs w:val="20"/>
        </w:rPr>
      </w:pPr>
      <w:r>
        <w:rPr>
          <w:rFonts w:ascii="SimSun" w:hAnsi="SimSun" w:eastAsia="SimSun" w:cs="SimSun"/>
          <w:sz w:val="20"/>
          <w:szCs w:val="20"/>
          <w:spacing w:val="18"/>
        </w:rPr>
        <w:t>对此，美国作家爱默生这样写道：</w:t>
      </w:r>
    </w:p>
    <w:p>
      <w:pPr>
        <w:spacing w:before="89"/>
        <w:rPr/>
      </w:pPr>
      <w:r/>
    </w:p>
    <w:p>
      <w:pPr>
        <w:sectPr>
          <w:footerReference w:type="default" r:id="rId466"/>
          <w:pgSz w:w="9600" w:h="13230"/>
          <w:pgMar w:top="400" w:right="1163" w:bottom="674" w:left="820" w:header="0" w:footer="539" w:gutter="0"/>
          <w:cols w:equalWidth="0" w:num="1">
            <w:col w:w="7617" w:space="0"/>
          </w:cols>
        </w:sectPr>
        <w:rPr/>
      </w:pPr>
    </w:p>
    <w:p>
      <w:pPr>
        <w:pStyle w:val="BodyText"/>
        <w:spacing w:line="342" w:lineRule="auto"/>
        <w:rPr/>
      </w:pPr>
      <w:r/>
    </w:p>
    <w:p>
      <w:pPr>
        <w:ind w:firstLine="9"/>
        <w:spacing w:line="820" w:lineRule="exact"/>
        <w:rPr/>
      </w:pPr>
      <w:r>
        <w:rPr>
          <w:position w:val="-16"/>
        </w:rPr>
        <w:drawing>
          <wp:inline distT="0" distB="0" distL="0" distR="0">
            <wp:extent cx="1187439" cy="520696"/>
            <wp:effectExtent l="0" t="0" r="0" b="0"/>
            <wp:docPr id="404" name="IM 404"/>
            <wp:cNvGraphicFramePr/>
            <a:graphic>
              <a:graphicData uri="http://schemas.openxmlformats.org/drawingml/2006/picture">
                <pic:pic>
                  <pic:nvPicPr>
                    <pic:cNvPr id="404" name="IM 404"/>
                    <pic:cNvPicPr/>
                  </pic:nvPicPr>
                  <pic:blipFill>
                    <a:blip r:embed="rId467"/>
                    <a:stretch>
                      <a:fillRect/>
                    </a:stretch>
                  </pic:blipFill>
                  <pic:spPr>
                    <a:xfrm rot="0">
                      <a:off x="0" y="0"/>
                      <a:ext cx="1187439" cy="520696"/>
                    </a:xfrm>
                    <a:prstGeom prst="rect">
                      <a:avLst/>
                    </a:prstGeom>
                  </pic:spPr>
                </pic:pic>
              </a:graphicData>
            </a:graphic>
          </wp:inline>
        </w:drawing>
      </w:r>
    </w:p>
    <w:p>
      <w:pPr>
        <w:ind w:left="39" w:right="110" w:firstLine="420"/>
        <w:spacing w:before="196" w:line="287" w:lineRule="auto"/>
        <w:jc w:val="both"/>
        <w:rPr>
          <w:rFonts w:ascii="SimHei" w:hAnsi="SimHei" w:eastAsia="SimHei" w:cs="SimHei"/>
          <w:sz w:val="20"/>
          <w:szCs w:val="20"/>
        </w:rPr>
      </w:pPr>
      <w:r>
        <w:drawing>
          <wp:anchor distT="0" distB="0" distL="0" distR="0" simplePos="0" relativeHeight="252545024" behindDoc="0" locked="0" layoutInCell="1" allowOverlap="1">
            <wp:simplePos x="0" y="0"/>
            <wp:positionH relativeFrom="column">
              <wp:posOffset>0</wp:posOffset>
            </wp:positionH>
            <wp:positionV relativeFrom="paragraph">
              <wp:posOffset>1580654</wp:posOffset>
            </wp:positionV>
            <wp:extent cx="2095500" cy="6384"/>
            <wp:effectExtent l="0" t="0" r="0" b="0"/>
            <wp:wrapNone/>
            <wp:docPr id="406" name="IM 406"/>
            <wp:cNvGraphicFramePr/>
            <a:graphic>
              <a:graphicData uri="http://schemas.openxmlformats.org/drawingml/2006/picture">
                <pic:pic>
                  <pic:nvPicPr>
                    <pic:cNvPr id="406" name="IM 406"/>
                    <pic:cNvPicPr/>
                  </pic:nvPicPr>
                  <pic:blipFill>
                    <a:blip r:embed="rId468"/>
                    <a:stretch>
                      <a:fillRect/>
                    </a:stretch>
                  </pic:blipFill>
                  <pic:spPr>
                    <a:xfrm rot="0">
                      <a:off x="0" y="0"/>
                      <a:ext cx="2095500" cy="6384"/>
                    </a:xfrm>
                    <a:prstGeom prst="rect">
                      <a:avLst/>
                    </a:prstGeom>
                  </pic:spPr>
                </pic:pic>
              </a:graphicData>
            </a:graphic>
          </wp:anchor>
        </w:drawing>
      </w:r>
      <w:r>
        <w:rPr>
          <w:rFonts w:ascii="SimHei" w:hAnsi="SimHei" w:eastAsia="SimHei" w:cs="SimHei"/>
          <w:sz w:val="20"/>
          <w:szCs w:val="20"/>
          <w:spacing w:val="16"/>
        </w:rPr>
        <w:t>范式是系统之所以成为系统的</w:t>
      </w:r>
      <w:r>
        <w:rPr>
          <w:rFonts w:ascii="SimHei" w:hAnsi="SimHei" w:eastAsia="SimHei" w:cs="SimHei"/>
          <w:sz w:val="20"/>
          <w:szCs w:val="20"/>
          <w:spacing w:val="4"/>
        </w:rPr>
        <w:t xml:space="preserve">  </w:t>
      </w:r>
      <w:r>
        <w:rPr>
          <w:rFonts w:ascii="SimHei" w:hAnsi="SimHei" w:eastAsia="SimHei" w:cs="SimHei"/>
          <w:sz w:val="20"/>
          <w:szCs w:val="20"/>
          <w:spacing w:val="15"/>
        </w:rPr>
        <w:t>根源。根植于这些范式，产生了系</w:t>
      </w:r>
      <w:r>
        <w:rPr>
          <w:rFonts w:ascii="SimHei" w:hAnsi="SimHei" w:eastAsia="SimHei" w:cs="SimHei"/>
          <w:sz w:val="20"/>
          <w:szCs w:val="20"/>
          <w:spacing w:val="2"/>
        </w:rPr>
        <w:t xml:space="preserve">  </w:t>
      </w:r>
      <w:r>
        <w:rPr>
          <w:rFonts w:ascii="SimHei" w:hAnsi="SimHei" w:eastAsia="SimHei" w:cs="SimHei"/>
          <w:sz w:val="20"/>
          <w:szCs w:val="20"/>
          <w:spacing w:val="15"/>
        </w:rPr>
        <w:t>统的目标和信息流、反馈、各种存</w:t>
      </w:r>
      <w:r>
        <w:rPr>
          <w:rFonts w:ascii="SimHei" w:hAnsi="SimHei" w:eastAsia="SimHei" w:cs="SimHei"/>
          <w:sz w:val="20"/>
          <w:szCs w:val="20"/>
          <w:spacing w:val="2"/>
        </w:rPr>
        <w:t xml:space="preserve">  </w:t>
      </w:r>
      <w:r>
        <w:rPr>
          <w:rFonts w:ascii="SimHei" w:hAnsi="SimHei" w:eastAsia="SimHei" w:cs="SimHei"/>
          <w:sz w:val="20"/>
          <w:szCs w:val="20"/>
          <w:spacing w:val="7"/>
        </w:rPr>
        <w:t>量和流量，以及系统中的所有东西。</w:t>
      </w:r>
      <w:r>
        <w:rPr>
          <w:rFonts w:ascii="SimHei" w:hAnsi="SimHei" w:eastAsia="SimHei" w:cs="SimHei"/>
          <w:sz w:val="20"/>
          <w:szCs w:val="20"/>
          <w:spacing w:val="7"/>
        </w:rPr>
        <w:t xml:space="preserve"> </w:t>
      </w:r>
      <w:r>
        <w:rPr>
          <w:rFonts w:ascii="SimHei" w:hAnsi="SimHei" w:eastAsia="SimHei" w:cs="SimHei"/>
          <w:sz w:val="20"/>
          <w:szCs w:val="20"/>
          <w:spacing w:val="15"/>
        </w:rPr>
        <w:t>系统的目标、结构、规则、时间延</w:t>
      </w:r>
      <w:r>
        <w:rPr>
          <w:rFonts w:ascii="SimHei" w:hAnsi="SimHei" w:eastAsia="SimHei" w:cs="SimHei"/>
          <w:sz w:val="20"/>
          <w:szCs w:val="20"/>
        </w:rPr>
        <w:t xml:space="preserve">  </w:t>
      </w:r>
      <w:r>
        <w:rPr>
          <w:rFonts w:ascii="SimHei" w:hAnsi="SimHei" w:eastAsia="SimHei" w:cs="SimHei"/>
          <w:sz w:val="20"/>
          <w:szCs w:val="20"/>
          <w:spacing w:val="30"/>
        </w:rPr>
        <w:t>迟和各种参数，都受范式的直接</w:t>
      </w:r>
      <w:r>
        <w:rPr>
          <w:rFonts w:ascii="SimHei" w:hAnsi="SimHei" w:eastAsia="SimHei" w:cs="SimHei"/>
          <w:sz w:val="20"/>
          <w:szCs w:val="20"/>
          <w:spacing w:val="3"/>
        </w:rPr>
        <w:t xml:space="preserve">  </w:t>
      </w:r>
      <w:r>
        <w:rPr>
          <w:rFonts w:ascii="SimHei" w:hAnsi="SimHei" w:eastAsia="SimHei" w:cs="SimHei"/>
          <w:sz w:val="20"/>
          <w:szCs w:val="20"/>
          <w:spacing w:val="3"/>
        </w:rPr>
        <w:t>影响。</w:t>
      </w:r>
    </w:p>
    <w:p>
      <w:pPr>
        <w:spacing w:before="210"/>
        <w:rPr/>
      </w:pPr>
      <w:r/>
    </w:p>
    <w:p>
      <w:pPr>
        <w:pStyle w:val="BodyText"/>
        <w:spacing w:line="14" w:lineRule="auto"/>
        <w:rPr>
          <w:sz w:val="2"/>
        </w:rPr>
      </w:pPr>
      <w:r>
        <w:rPr>
          <w:sz w:val="2"/>
          <w:szCs w:val="2"/>
        </w:rPr>
        <w:br w:type="column"/>
      </w:r>
    </w:p>
    <w:p>
      <w:pPr>
        <w:ind w:right="356" w:firstLine="410"/>
        <w:spacing w:before="46" w:line="281" w:lineRule="auto"/>
        <w:jc w:val="both"/>
        <w:rPr>
          <w:rFonts w:ascii="FangSong" w:hAnsi="FangSong" w:eastAsia="FangSong" w:cs="FangSong"/>
          <w:sz w:val="15"/>
          <w:szCs w:val="15"/>
        </w:rPr>
      </w:pPr>
      <w:r>
        <w:rPr>
          <w:rFonts w:ascii="FangSong" w:hAnsi="FangSong" w:eastAsia="FangSong" w:cs="FangSong"/>
          <w:sz w:val="20"/>
          <w:szCs w:val="20"/>
          <w:spacing w:val="-11"/>
        </w:rPr>
        <w:t>每一个国家、每一个人都会本能地以自</w:t>
      </w:r>
      <w:r>
        <w:rPr>
          <w:rFonts w:ascii="FangSong" w:hAnsi="FangSong" w:eastAsia="FangSong" w:cs="FangSong"/>
          <w:sz w:val="20"/>
          <w:szCs w:val="20"/>
          <w:spacing w:val="2"/>
        </w:rPr>
        <w:t xml:space="preserve"> </w:t>
      </w:r>
      <w:r>
        <w:rPr>
          <w:rFonts w:ascii="FangSong" w:hAnsi="FangSong" w:eastAsia="FangSong" w:cs="FangSong"/>
          <w:sz w:val="20"/>
          <w:szCs w:val="20"/>
          <w:spacing w:val="-6"/>
        </w:rPr>
        <w:t>我为中心，对其周边的物质存在做出反应，</w:t>
      </w:r>
      <w:r>
        <w:rPr>
          <w:rFonts w:ascii="FangSong" w:hAnsi="FangSong" w:eastAsia="FangSong" w:cs="FangSong"/>
          <w:sz w:val="20"/>
          <w:szCs w:val="20"/>
          <w:spacing w:val="3"/>
        </w:rPr>
        <w:t xml:space="preserve"> </w:t>
      </w:r>
      <w:r>
        <w:rPr>
          <w:rFonts w:ascii="FangSong" w:hAnsi="FangSong" w:eastAsia="FangSong" w:cs="FangSong"/>
          <w:sz w:val="20"/>
          <w:szCs w:val="20"/>
          <w:spacing w:val="-10"/>
        </w:rPr>
        <w:t>这准确无误地反映了他们的思想状态。为了</w:t>
      </w:r>
      <w:r>
        <w:rPr>
          <w:rFonts w:ascii="FangSong" w:hAnsi="FangSong" w:eastAsia="FangSong" w:cs="FangSong"/>
          <w:sz w:val="20"/>
          <w:szCs w:val="20"/>
          <w:spacing w:val="4"/>
        </w:rPr>
        <w:t xml:space="preserve"> </w:t>
      </w:r>
      <w:r>
        <w:rPr>
          <w:rFonts w:ascii="FangSong" w:hAnsi="FangSong" w:eastAsia="FangSong" w:cs="FangSong"/>
          <w:sz w:val="20"/>
          <w:szCs w:val="20"/>
          <w:spacing w:val="-14"/>
        </w:rPr>
        <w:t>了解这一点，你可以观察一下自己周围的每</w:t>
      </w:r>
      <w:r>
        <w:rPr>
          <w:rFonts w:ascii="FangSong" w:hAnsi="FangSong" w:eastAsia="FangSong" w:cs="FangSong"/>
          <w:sz w:val="20"/>
          <w:szCs w:val="20"/>
          <w:spacing w:val="8"/>
        </w:rPr>
        <w:t xml:space="preserve">  </w:t>
      </w:r>
      <w:r>
        <w:rPr>
          <w:rFonts w:ascii="FangSong" w:hAnsi="FangSong" w:eastAsia="FangSong" w:cs="FangSong"/>
          <w:sz w:val="20"/>
          <w:szCs w:val="20"/>
          <w:spacing w:val="-11"/>
        </w:rPr>
        <w:t>一个真理和错误、每一个人内心的想法，包</w:t>
      </w:r>
      <w:r>
        <w:rPr>
          <w:rFonts w:ascii="FangSong" w:hAnsi="FangSong" w:eastAsia="FangSong" w:cs="FangSong"/>
          <w:sz w:val="20"/>
          <w:szCs w:val="20"/>
          <w:spacing w:val="6"/>
        </w:rPr>
        <w:t xml:space="preserve">  </w:t>
      </w:r>
      <w:r>
        <w:rPr>
          <w:rFonts w:ascii="FangSong" w:hAnsi="FangSong" w:eastAsia="FangSong" w:cs="FangSong"/>
          <w:sz w:val="20"/>
          <w:szCs w:val="20"/>
          <w:spacing w:val="-16"/>
        </w:rPr>
        <w:t>括与你息息相关的社会、住房、城市、语言、</w:t>
      </w:r>
      <w:r>
        <w:rPr>
          <w:rFonts w:ascii="FangSong" w:hAnsi="FangSong" w:eastAsia="FangSong" w:cs="FangSong"/>
          <w:sz w:val="20"/>
          <w:szCs w:val="20"/>
          <w:spacing w:val="9"/>
        </w:rPr>
        <w:t xml:space="preserve"> </w:t>
      </w:r>
      <w:r>
        <w:rPr>
          <w:rFonts w:ascii="FangSong" w:hAnsi="FangSong" w:eastAsia="FangSong" w:cs="FangSong"/>
          <w:sz w:val="20"/>
          <w:szCs w:val="20"/>
          <w:spacing w:val="-1"/>
        </w:rPr>
        <w:t>各种各样的仪式、礼节、报纸杂志等；观</w:t>
      </w:r>
      <w:r>
        <w:rPr>
          <w:rFonts w:ascii="FangSong" w:hAnsi="FangSong" w:eastAsia="FangSong" w:cs="FangSong"/>
          <w:sz w:val="20"/>
          <w:szCs w:val="20"/>
          <w:spacing w:val="1"/>
        </w:rPr>
        <w:t xml:space="preserve">  </w:t>
      </w:r>
      <w:r>
        <w:rPr>
          <w:rFonts w:ascii="FangSong" w:hAnsi="FangSong" w:eastAsia="FangSong" w:cs="FangSong"/>
          <w:sz w:val="20"/>
          <w:szCs w:val="20"/>
          <w:spacing w:val="-11"/>
        </w:rPr>
        <w:t>察一下今天的各种想法；观察一下原木、砖</w:t>
      </w:r>
      <w:r>
        <w:rPr>
          <w:rFonts w:ascii="FangSong" w:hAnsi="FangSong" w:eastAsia="FangSong" w:cs="FangSong"/>
          <w:sz w:val="20"/>
          <w:szCs w:val="20"/>
          <w:spacing w:val="5"/>
        </w:rPr>
        <w:t xml:space="preserve">  </w:t>
      </w:r>
      <w:r>
        <w:rPr>
          <w:rFonts w:ascii="FangSong" w:hAnsi="FangSong" w:eastAsia="FangSong" w:cs="FangSong"/>
          <w:sz w:val="20"/>
          <w:szCs w:val="20"/>
          <w:spacing w:val="-11"/>
        </w:rPr>
        <w:t>块、石灰和石头如何被组合成方便人们居住</w:t>
      </w:r>
      <w:r>
        <w:rPr>
          <w:rFonts w:ascii="FangSong" w:hAnsi="FangSong" w:eastAsia="FangSong" w:cs="FangSong"/>
          <w:sz w:val="20"/>
          <w:szCs w:val="20"/>
          <w:spacing w:val="5"/>
        </w:rPr>
        <w:t xml:space="preserve">  </w:t>
      </w:r>
      <w:r>
        <w:rPr>
          <w:rFonts w:ascii="FangSong" w:hAnsi="FangSong" w:eastAsia="FangSong" w:cs="FangSong"/>
          <w:sz w:val="20"/>
          <w:szCs w:val="20"/>
        </w:rPr>
        <w:t>的形状，以符合大多数人头脑中的主流想</w:t>
      </w:r>
      <w:r>
        <w:rPr>
          <w:rFonts w:ascii="FangSong" w:hAnsi="FangSong" w:eastAsia="FangSong" w:cs="FangSong"/>
          <w:sz w:val="20"/>
          <w:szCs w:val="20"/>
          <w:spacing w:val="11"/>
        </w:rPr>
        <w:t xml:space="preserve"> </w:t>
      </w:r>
      <w:r>
        <w:rPr>
          <w:rFonts w:ascii="FangSong" w:hAnsi="FangSong" w:eastAsia="FangSong" w:cs="FangSong"/>
          <w:sz w:val="20"/>
          <w:szCs w:val="20"/>
          <w:spacing w:val="-11"/>
        </w:rPr>
        <w:t>法……当然，它符合以下规律，即思想的轻</w:t>
      </w:r>
      <w:r>
        <w:rPr>
          <w:rFonts w:ascii="FangSong" w:hAnsi="FangSong" w:eastAsia="FangSong" w:cs="FangSong"/>
          <w:sz w:val="20"/>
          <w:szCs w:val="20"/>
          <w:spacing w:val="5"/>
        </w:rPr>
        <w:t xml:space="preserve">  </w:t>
      </w:r>
      <w:r>
        <w:rPr>
          <w:rFonts w:ascii="FangSong" w:hAnsi="FangSong" w:eastAsia="FangSong" w:cs="FangSong"/>
          <w:sz w:val="20"/>
          <w:szCs w:val="20"/>
          <w:spacing w:val="-11"/>
        </w:rPr>
        <w:t>微改变将被迅速放大，导致外部事物的显著</w:t>
      </w:r>
      <w:r>
        <w:rPr>
          <w:rFonts w:ascii="FangSong" w:hAnsi="FangSong" w:eastAsia="FangSong" w:cs="FangSong"/>
          <w:sz w:val="20"/>
          <w:szCs w:val="20"/>
          <w:spacing w:val="6"/>
        </w:rPr>
        <w:t xml:space="preserve">  </w:t>
      </w:r>
      <w:r>
        <w:rPr>
          <w:rFonts w:ascii="FangSong" w:hAnsi="FangSong" w:eastAsia="FangSong" w:cs="FangSong"/>
          <w:sz w:val="15"/>
          <w:szCs w:val="15"/>
          <w:spacing w:val="-8"/>
        </w:rPr>
        <w:t>变</w:t>
      </w:r>
      <w:r>
        <w:rPr>
          <w:rFonts w:ascii="FangSong" w:hAnsi="FangSong" w:eastAsia="FangSong" w:cs="FangSong"/>
          <w:sz w:val="15"/>
          <w:szCs w:val="15"/>
          <w:spacing w:val="-8"/>
        </w:rPr>
        <w:t xml:space="preserve"> </w:t>
      </w:r>
      <w:r>
        <w:rPr>
          <w:rFonts w:ascii="FangSong" w:hAnsi="FangSong" w:eastAsia="FangSong" w:cs="FangSong"/>
          <w:sz w:val="15"/>
          <w:szCs w:val="15"/>
          <w:spacing w:val="-8"/>
        </w:rPr>
        <w:t>化</w:t>
      </w:r>
      <w:r>
        <w:rPr>
          <w:rFonts w:ascii="FangSong" w:hAnsi="FangSong" w:eastAsia="FangSong" w:cs="FangSong"/>
          <w:sz w:val="15"/>
          <w:szCs w:val="15"/>
          <w:spacing w:val="-14"/>
        </w:rPr>
        <w:t xml:space="preserve"> </w:t>
      </w:r>
      <w:r>
        <w:rPr>
          <w:rFonts w:ascii="FangSong" w:hAnsi="FangSong" w:eastAsia="FangSong" w:cs="FangSong"/>
          <w:sz w:val="15"/>
          <w:szCs w:val="15"/>
          <w:spacing w:val="-8"/>
        </w:rPr>
        <w:t>。</w:t>
      </w:r>
    </w:p>
    <w:p>
      <w:pPr>
        <w:spacing w:line="281" w:lineRule="auto"/>
        <w:sectPr>
          <w:type w:val="continuous"/>
          <w:pgSz w:w="9600" w:h="13230"/>
          <w:pgMar w:top="400" w:right="1163" w:bottom="674" w:left="820" w:header="0" w:footer="539" w:gutter="0"/>
          <w:cols w:equalWidth="0" w:num="2">
            <w:col w:w="3470" w:space="100"/>
            <w:col w:w="4047" w:space="0"/>
          </w:cols>
        </w:sectPr>
        <w:rPr>
          <w:rFonts w:ascii="FangSong" w:hAnsi="FangSong" w:eastAsia="FangSong" w:cs="FangSong"/>
          <w:sz w:val="15"/>
          <w:szCs w:val="15"/>
        </w:rPr>
      </w:pPr>
    </w:p>
    <w:p>
      <w:pPr>
        <w:pStyle w:val="BodyText"/>
        <w:spacing w:line="317" w:lineRule="auto"/>
        <w:rPr/>
      </w:pPr>
      <w:r/>
    </w:p>
    <w:p>
      <w:pPr>
        <w:ind w:left="459" w:firstLine="419"/>
        <w:spacing w:before="65" w:line="384" w:lineRule="auto"/>
        <w:jc w:val="both"/>
        <w:rPr>
          <w:rFonts w:ascii="SimHei" w:hAnsi="SimHei" w:eastAsia="SimHei" w:cs="SimHei"/>
          <w:sz w:val="20"/>
          <w:szCs w:val="20"/>
        </w:rPr>
      </w:pPr>
      <w:r>
        <w:rPr>
          <w:rFonts w:ascii="SimSun" w:hAnsi="SimSun" w:eastAsia="SimSun" w:cs="SimSun"/>
          <w:sz w:val="20"/>
          <w:szCs w:val="20"/>
          <w:spacing w:val="16"/>
        </w:rPr>
        <w:t>古埃及人建造了金字塔，因为他们相信在人死后还有来世。我们建造了</w:t>
      </w:r>
      <w:r>
        <w:rPr>
          <w:rFonts w:ascii="SimSun" w:hAnsi="SimSun" w:eastAsia="SimSun" w:cs="SimSun"/>
          <w:sz w:val="20"/>
          <w:szCs w:val="20"/>
        </w:rPr>
        <w:t xml:space="preserve"> </w:t>
      </w:r>
      <w:r>
        <w:rPr>
          <w:rFonts w:ascii="SimSun" w:hAnsi="SimSun" w:eastAsia="SimSun" w:cs="SimSun"/>
          <w:sz w:val="20"/>
          <w:szCs w:val="20"/>
          <w:spacing w:val="17"/>
        </w:rPr>
        <w:t>摩天大楼，因为我们相信市中心的土地很值钱，寸土寸金。不</w:t>
      </w:r>
      <w:r>
        <w:rPr>
          <w:rFonts w:ascii="SimSun" w:hAnsi="SimSun" w:eastAsia="SimSun" w:cs="SimSun"/>
          <w:sz w:val="20"/>
          <w:szCs w:val="20"/>
          <w:spacing w:val="16"/>
        </w:rPr>
        <w:t>管是哥白尼和</w:t>
      </w:r>
      <w:r>
        <w:rPr>
          <w:rFonts w:ascii="SimSun" w:hAnsi="SimSun" w:eastAsia="SimSun" w:cs="SimSun"/>
          <w:sz w:val="20"/>
          <w:szCs w:val="20"/>
        </w:rPr>
        <w:t xml:space="preserve"> </w:t>
      </w:r>
      <w:r>
        <w:rPr>
          <w:rFonts w:ascii="SimSun" w:hAnsi="SimSun" w:eastAsia="SimSun" w:cs="SimSun"/>
          <w:sz w:val="20"/>
          <w:szCs w:val="20"/>
          <w:spacing w:val="17"/>
        </w:rPr>
        <w:t>开普勒发现地球并非宇宙的中心，还是爱因</w:t>
      </w:r>
      <w:r>
        <w:rPr>
          <w:rFonts w:ascii="SimSun" w:hAnsi="SimSun" w:eastAsia="SimSun" w:cs="SimSun"/>
          <w:sz w:val="20"/>
          <w:szCs w:val="20"/>
          <w:spacing w:val="16"/>
        </w:rPr>
        <w:t>斯坦论证了物质和能量是可转换</w:t>
      </w:r>
      <w:r>
        <w:rPr>
          <w:rFonts w:ascii="SimSun" w:hAnsi="SimSun" w:eastAsia="SimSun" w:cs="SimSun"/>
          <w:sz w:val="20"/>
          <w:szCs w:val="20"/>
        </w:rPr>
        <w:t xml:space="preserve"> </w:t>
      </w:r>
      <w:r>
        <w:rPr>
          <w:rFonts w:ascii="SimSun" w:hAnsi="SimSun" w:eastAsia="SimSun" w:cs="SimSun"/>
          <w:sz w:val="20"/>
          <w:szCs w:val="20"/>
          <w:spacing w:val="12"/>
        </w:rPr>
        <w:t>的，或者是亚当 ·</w:t>
      </w:r>
      <w:r>
        <w:rPr>
          <w:rFonts w:ascii="SimSun" w:hAnsi="SimSun" w:eastAsia="SimSun" w:cs="SimSun"/>
          <w:sz w:val="20"/>
          <w:szCs w:val="20"/>
          <w:spacing w:val="-59"/>
        </w:rPr>
        <w:t xml:space="preserve"> </w:t>
      </w:r>
      <w:r>
        <w:rPr>
          <w:rFonts w:ascii="SimSun" w:hAnsi="SimSun" w:eastAsia="SimSun" w:cs="SimSun"/>
          <w:sz w:val="20"/>
          <w:szCs w:val="20"/>
          <w:spacing w:val="12"/>
        </w:rPr>
        <w:t>斯密提出了“市场中单个主体的自私行为汇集起来，却能</w:t>
      </w:r>
      <w:r>
        <w:rPr>
          <w:rFonts w:ascii="SimSun" w:hAnsi="SimSun" w:eastAsia="SimSun" w:cs="SimSun"/>
          <w:sz w:val="20"/>
          <w:szCs w:val="20"/>
        </w:rPr>
        <w:t xml:space="preserve"> </w:t>
      </w:r>
      <w:r>
        <w:rPr>
          <w:rFonts w:ascii="SimSun" w:hAnsi="SimSun" w:eastAsia="SimSun" w:cs="SimSun"/>
          <w:sz w:val="20"/>
          <w:szCs w:val="20"/>
          <w:spacing w:val="20"/>
        </w:rPr>
        <w:t>令人惊奇地产生出集体的福利”,</w:t>
      </w:r>
      <w:r>
        <w:rPr>
          <w:rFonts w:ascii="SimHei" w:hAnsi="SimHei" w:eastAsia="SimHei" w:cs="SimHei"/>
          <w:sz w:val="20"/>
          <w:szCs w:val="20"/>
          <w:spacing w:val="20"/>
        </w:rPr>
        <w:t>凡是在范式层面上采</w:t>
      </w:r>
      <w:r>
        <w:rPr>
          <w:rFonts w:ascii="SimHei" w:hAnsi="SimHei" w:eastAsia="SimHei" w:cs="SimHei"/>
          <w:sz w:val="20"/>
          <w:szCs w:val="20"/>
          <w:spacing w:val="19"/>
        </w:rPr>
        <w:t>取干预措施或推动变</w:t>
      </w:r>
    </w:p>
    <w:p>
      <w:pPr>
        <w:spacing w:line="384" w:lineRule="auto"/>
        <w:sectPr>
          <w:type w:val="continuous"/>
          <w:pgSz w:w="9600" w:h="13230"/>
          <w:pgMar w:top="400" w:right="1163" w:bottom="674" w:left="820" w:header="0" w:footer="539" w:gutter="0"/>
          <w:cols w:equalWidth="0" w:num="1">
            <w:col w:w="7617" w:space="0"/>
          </w:cols>
        </w:sectPr>
        <w:rPr>
          <w:rFonts w:ascii="SimHei" w:hAnsi="SimHei" w:eastAsia="SimHei" w:cs="SimHei"/>
          <w:sz w:val="20"/>
          <w:szCs w:val="20"/>
        </w:rPr>
      </w:pPr>
    </w:p>
    <w:p>
      <w:pPr>
        <w:pStyle w:val="BodyText"/>
        <w:spacing w:line="342" w:lineRule="auto"/>
        <w:rPr/>
      </w:pPr>
      <w:r/>
    </w:p>
    <w:p>
      <w:pPr>
        <w:ind w:left="3392"/>
        <w:spacing w:before="49" w:line="199" w:lineRule="auto"/>
        <w:outlineLvl w:val="2"/>
        <w:rPr>
          <w:rFonts w:ascii="SimHei" w:hAnsi="SimHei" w:eastAsia="SimHei" w:cs="SimHei"/>
          <w:sz w:val="15"/>
          <w:szCs w:val="15"/>
        </w:rPr>
      </w:pPr>
      <w:r>
        <w:rPr>
          <w:rFonts w:ascii="SimHei" w:hAnsi="SimHei" w:eastAsia="SimHei" w:cs="SimHei"/>
          <w:sz w:val="15"/>
          <w:szCs w:val="15"/>
          <w:b/>
          <w:bCs/>
          <w:spacing w:val="-3"/>
        </w:rPr>
        <w:t>第6章</w:t>
      </w:r>
    </w:p>
    <w:p>
      <w:pPr>
        <w:ind w:left="3140"/>
        <w:spacing w:line="220" w:lineRule="auto"/>
        <w:rPr>
          <w:rFonts w:ascii="SimHei" w:hAnsi="SimHei" w:eastAsia="SimHei" w:cs="SimHei"/>
          <w:sz w:val="15"/>
          <w:szCs w:val="15"/>
        </w:rPr>
      </w:pPr>
      <w:r>
        <w:rPr>
          <w:rFonts w:ascii="SimHei" w:hAnsi="SimHei" w:eastAsia="SimHei" w:cs="SimHei"/>
          <w:sz w:val="15"/>
          <w:szCs w:val="15"/>
          <w:spacing w:val="-2"/>
        </w:rPr>
        <w:t>系统之杠杆点</w:t>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3"/>
        <w:spacing w:before="68" w:line="213" w:lineRule="auto"/>
        <w:rPr>
          <w:rFonts w:ascii="SimHei" w:hAnsi="SimHei" w:eastAsia="SimHei" w:cs="SimHei"/>
          <w:sz w:val="21"/>
          <w:szCs w:val="21"/>
        </w:rPr>
      </w:pPr>
      <w:r>
        <w:rPr>
          <w:rFonts w:ascii="SimHei" w:hAnsi="SimHei" w:eastAsia="SimHei" w:cs="SimHei"/>
          <w:sz w:val="21"/>
          <w:szCs w:val="21"/>
          <w:b/>
          <w:bCs/>
          <w:spacing w:val="4"/>
        </w:rPr>
        <w:t>革的人，都产生了巨大的杠杆效应，并从根本上改变了系统。</w:t>
      </w:r>
    </w:p>
    <w:p>
      <w:pPr>
        <w:ind w:right="66" w:firstLine="450"/>
        <w:spacing w:before="192" w:line="413" w:lineRule="auto"/>
        <w:jc w:val="both"/>
        <w:rPr>
          <w:rFonts w:ascii="SimSun" w:hAnsi="SimSun" w:eastAsia="SimSun" w:cs="SimSun"/>
          <w:sz w:val="21"/>
          <w:szCs w:val="21"/>
        </w:rPr>
      </w:pPr>
      <w:r>
        <w:rPr>
          <w:rFonts w:ascii="SimSun" w:hAnsi="SimSun" w:eastAsia="SimSun" w:cs="SimSun"/>
          <w:sz w:val="21"/>
          <w:szCs w:val="21"/>
          <w:spacing w:val="15"/>
        </w:rPr>
        <w:t>你可能会说，范式比系统中的其他东西都更</w:t>
      </w:r>
      <w:r>
        <w:rPr>
          <w:rFonts w:ascii="SimSun" w:hAnsi="SimSun" w:eastAsia="SimSun" w:cs="SimSun"/>
          <w:sz w:val="21"/>
          <w:szCs w:val="21"/>
          <w:spacing w:val="14"/>
        </w:rPr>
        <w:t>难改变，因此这一项应该</w:t>
      </w:r>
      <w:r>
        <w:rPr>
          <w:rFonts w:ascii="SimSun" w:hAnsi="SimSun" w:eastAsia="SimSun" w:cs="SimSun"/>
          <w:sz w:val="21"/>
          <w:szCs w:val="21"/>
        </w:rPr>
        <w:t xml:space="preserve"> </w:t>
      </w:r>
      <w:r>
        <w:rPr>
          <w:rFonts w:ascii="SimSun" w:hAnsi="SimSun" w:eastAsia="SimSun" w:cs="SimSun"/>
          <w:sz w:val="21"/>
          <w:szCs w:val="21"/>
          <w:spacing w:val="14"/>
        </w:rPr>
        <w:t>放到寻找杠杆点的清单中的最后一位，而不是倒</w:t>
      </w:r>
      <w:r>
        <w:rPr>
          <w:rFonts w:ascii="SimSun" w:hAnsi="SimSun" w:eastAsia="SimSun" w:cs="SimSun"/>
          <w:sz w:val="21"/>
          <w:szCs w:val="21"/>
          <w:spacing w:val="13"/>
        </w:rPr>
        <w:t>数第二位。但是，在范式</w:t>
      </w:r>
      <w:r>
        <w:rPr>
          <w:rFonts w:ascii="SimSun" w:hAnsi="SimSun" w:eastAsia="SimSun" w:cs="SimSun"/>
          <w:sz w:val="21"/>
          <w:szCs w:val="21"/>
        </w:rPr>
        <w:t xml:space="preserve"> </w:t>
      </w:r>
      <w:r>
        <w:rPr>
          <w:rFonts w:ascii="SimSun" w:hAnsi="SimSun" w:eastAsia="SimSun" w:cs="SimSun"/>
          <w:sz w:val="21"/>
          <w:szCs w:val="21"/>
          <w:spacing w:val="14"/>
        </w:rPr>
        <w:t>变革过程中，没有任何物理的变化，也无需昂贵的代价，甚至也没有时间</w:t>
      </w:r>
      <w:r>
        <w:rPr>
          <w:rFonts w:ascii="SimSun" w:hAnsi="SimSun" w:eastAsia="SimSun" w:cs="SimSun"/>
          <w:sz w:val="21"/>
          <w:szCs w:val="21"/>
          <w:spacing w:val="1"/>
        </w:rPr>
        <w:t xml:space="preserve"> </w:t>
      </w:r>
      <w:r>
        <w:rPr>
          <w:rFonts w:ascii="SimSun" w:hAnsi="SimSun" w:eastAsia="SimSun" w:cs="SimSun"/>
          <w:sz w:val="21"/>
          <w:szCs w:val="21"/>
          <w:spacing w:val="14"/>
        </w:rPr>
        <w:t>延迟或是缓慢的过程。对于个人来说，这种转</w:t>
      </w:r>
      <w:r>
        <w:rPr>
          <w:rFonts w:ascii="SimSun" w:hAnsi="SimSun" w:eastAsia="SimSun" w:cs="SimSun"/>
          <w:sz w:val="21"/>
          <w:szCs w:val="21"/>
          <w:spacing w:val="13"/>
        </w:rPr>
        <w:t>变可以在毫秒之间发生，所</w:t>
      </w:r>
      <w:r>
        <w:rPr>
          <w:rFonts w:ascii="SimSun" w:hAnsi="SimSun" w:eastAsia="SimSun" w:cs="SimSun"/>
          <w:sz w:val="21"/>
          <w:szCs w:val="21"/>
        </w:rPr>
        <w:t xml:space="preserve"> </w:t>
      </w:r>
      <w:r>
        <w:rPr>
          <w:rFonts w:ascii="SimSun" w:hAnsi="SimSun" w:eastAsia="SimSun" w:cs="SimSun"/>
          <w:sz w:val="21"/>
          <w:szCs w:val="21"/>
          <w:spacing w:val="14"/>
        </w:rPr>
        <w:t>需要做的只是头脑中的一闪念、眼睛一眨或者采用一种新的观察方式。当</w:t>
      </w:r>
      <w:r>
        <w:rPr>
          <w:rFonts w:ascii="SimSun" w:hAnsi="SimSun" w:eastAsia="SimSun" w:cs="SimSun"/>
          <w:sz w:val="21"/>
          <w:szCs w:val="21"/>
        </w:rPr>
        <w:t xml:space="preserve"> </w:t>
      </w:r>
      <w:r>
        <w:rPr>
          <w:rFonts w:ascii="SimSun" w:hAnsi="SimSun" w:eastAsia="SimSun" w:cs="SimSun"/>
          <w:sz w:val="21"/>
          <w:szCs w:val="21"/>
          <w:spacing w:val="14"/>
        </w:rPr>
        <w:t>然，对于整个社会来说，这将是另外一码事——人</w:t>
      </w:r>
      <w:r>
        <w:rPr>
          <w:rFonts w:ascii="SimSun" w:hAnsi="SimSun" w:eastAsia="SimSun" w:cs="SimSun"/>
          <w:sz w:val="21"/>
          <w:szCs w:val="21"/>
          <w:spacing w:val="13"/>
        </w:rPr>
        <w:t>们抵制范式的转变，远</w:t>
      </w:r>
      <w:r>
        <w:rPr>
          <w:rFonts w:ascii="SimSun" w:hAnsi="SimSun" w:eastAsia="SimSun" w:cs="SimSun"/>
          <w:sz w:val="21"/>
          <w:szCs w:val="21"/>
        </w:rPr>
        <w:t xml:space="preserve"> </w:t>
      </w:r>
      <w:r>
        <w:rPr>
          <w:rFonts w:ascii="SimSun" w:hAnsi="SimSun" w:eastAsia="SimSun" w:cs="SimSun"/>
          <w:sz w:val="21"/>
          <w:szCs w:val="21"/>
          <w:spacing w:val="8"/>
        </w:rPr>
        <w:t>甚于抵制任何其他变化。</w:t>
      </w:r>
    </w:p>
    <w:p>
      <w:pPr>
        <w:ind w:right="57" w:firstLine="489"/>
        <w:spacing w:line="441" w:lineRule="auto"/>
        <w:rPr>
          <w:rFonts w:ascii="SimSun" w:hAnsi="SimSun" w:eastAsia="SimSun" w:cs="SimSun"/>
          <w:sz w:val="21"/>
          <w:szCs w:val="21"/>
        </w:rPr>
      </w:pPr>
      <w:r>
        <w:rPr>
          <w:rFonts w:ascii="SimSun" w:hAnsi="SimSun" w:eastAsia="SimSun" w:cs="SimSun"/>
          <w:sz w:val="21"/>
          <w:szCs w:val="21"/>
          <w:spacing w:val="17"/>
        </w:rPr>
        <w:t>所以，我们怎样才能改变范式呢?研究科学范式变革的著名学者托马</w:t>
      </w:r>
      <w:r>
        <w:rPr>
          <w:rFonts w:ascii="SimSun" w:hAnsi="SimSun" w:eastAsia="SimSun" w:cs="SimSun"/>
          <w:sz w:val="21"/>
          <w:szCs w:val="21"/>
          <w:spacing w:val="3"/>
        </w:rPr>
        <w:t xml:space="preserve"> </w:t>
      </w:r>
      <w:r>
        <w:rPr>
          <w:rFonts w:ascii="SimSun" w:hAnsi="SimSun" w:eastAsia="SimSun" w:cs="SimSun"/>
          <w:sz w:val="21"/>
          <w:szCs w:val="21"/>
          <w:spacing w:val="1"/>
        </w:rPr>
        <w:t>斯 ·</w:t>
      </w:r>
      <w:r>
        <w:rPr>
          <w:rFonts w:ascii="SimSun" w:hAnsi="SimSun" w:eastAsia="SimSun" w:cs="SimSun"/>
          <w:sz w:val="21"/>
          <w:szCs w:val="21"/>
          <w:spacing w:val="-64"/>
        </w:rPr>
        <w:t xml:space="preserve"> </w:t>
      </w:r>
      <w:r>
        <w:rPr>
          <w:rFonts w:ascii="SimSun" w:hAnsi="SimSun" w:eastAsia="SimSun" w:cs="SimSun"/>
          <w:sz w:val="21"/>
          <w:szCs w:val="21"/>
          <w:spacing w:val="1"/>
        </w:rPr>
        <w:t>库恩</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Thomas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Kuhn</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1"/>
        </w:rPr>
        <w:t>对此进行了深入的研究，他指出：</w:t>
      </w:r>
    </w:p>
    <w:p>
      <w:pPr>
        <w:ind w:left="679" w:right="456" w:hanging="190"/>
        <w:spacing w:before="276" w:line="291" w:lineRule="auto"/>
        <w:rPr>
          <w:rFonts w:ascii="KaiTi" w:hAnsi="KaiTi" w:eastAsia="KaiTi" w:cs="KaiTi"/>
          <w:sz w:val="21"/>
          <w:szCs w:val="21"/>
        </w:rPr>
      </w:pPr>
      <w:r>
        <w:rPr>
          <w:rFonts w:ascii="KaiTi" w:hAnsi="KaiTi" w:eastAsia="KaiTi" w:cs="KaiTi"/>
          <w:sz w:val="21"/>
          <w:szCs w:val="21"/>
          <w:spacing w:val="-7"/>
        </w:rPr>
        <w:t>●你需要持续地留意，在旧的范式中有哪些异常和失效之处；对于新的</w:t>
      </w:r>
      <w:r>
        <w:rPr>
          <w:rFonts w:ascii="KaiTi" w:hAnsi="KaiTi" w:eastAsia="KaiTi" w:cs="KaiTi"/>
          <w:sz w:val="21"/>
          <w:szCs w:val="21"/>
          <w:spacing w:val="16"/>
        </w:rPr>
        <w:t xml:space="preserve"> </w:t>
      </w:r>
      <w:r>
        <w:rPr>
          <w:rFonts w:ascii="KaiTi" w:hAnsi="KaiTi" w:eastAsia="KaiTi" w:cs="KaiTi"/>
          <w:sz w:val="21"/>
          <w:szCs w:val="21"/>
          <w:spacing w:val="-11"/>
        </w:rPr>
        <w:t>范式，你需要不停地宣讲和行动，并持之以恒。</w:t>
      </w:r>
    </w:p>
    <w:p>
      <w:pPr>
        <w:ind w:left="679" w:right="392" w:hanging="190"/>
        <w:spacing w:before="131" w:line="290" w:lineRule="auto"/>
        <w:rPr>
          <w:rFonts w:ascii="KaiTi" w:hAnsi="KaiTi" w:eastAsia="KaiTi" w:cs="KaiTi"/>
          <w:sz w:val="21"/>
          <w:szCs w:val="21"/>
        </w:rPr>
      </w:pPr>
      <w:r>
        <w:rPr>
          <w:rFonts w:ascii="KaiTi" w:hAnsi="KaiTi" w:eastAsia="KaiTi" w:cs="KaiTi"/>
          <w:sz w:val="21"/>
          <w:szCs w:val="21"/>
          <w:spacing w:val="-11"/>
        </w:rPr>
        <w:t>●在可能的情况下，加入新范式已被接纳并占主导地位的社会环境之中，</w:t>
      </w:r>
      <w:r>
        <w:rPr>
          <w:rFonts w:ascii="KaiTi" w:hAnsi="KaiTi" w:eastAsia="KaiTi" w:cs="KaiTi"/>
          <w:sz w:val="21"/>
          <w:szCs w:val="21"/>
          <w:spacing w:val="6"/>
        </w:rPr>
        <w:t xml:space="preserve"> </w:t>
      </w:r>
      <w:r>
        <w:rPr>
          <w:rFonts w:ascii="KaiTi" w:hAnsi="KaiTi" w:eastAsia="KaiTi" w:cs="KaiTi"/>
          <w:sz w:val="21"/>
          <w:szCs w:val="21"/>
          <w:spacing w:val="-11"/>
        </w:rPr>
        <w:t>切身体验新的范式。</w:t>
      </w:r>
    </w:p>
    <w:p>
      <w:pPr>
        <w:ind w:left="680" w:right="470"/>
        <w:spacing w:before="119" w:line="341" w:lineRule="auto"/>
        <w:rPr>
          <w:rFonts w:ascii="KaiTi" w:hAnsi="KaiTi" w:eastAsia="KaiTi" w:cs="KaiTi"/>
          <w:sz w:val="21"/>
          <w:szCs w:val="21"/>
        </w:rPr>
      </w:pPr>
      <w:r>
        <w:rPr>
          <w:rFonts w:ascii="KaiTi" w:hAnsi="KaiTi" w:eastAsia="KaiTi" w:cs="KaiTi"/>
          <w:sz w:val="21"/>
          <w:szCs w:val="21"/>
          <w:spacing w:val="-7"/>
        </w:rPr>
        <w:t>不要与反对改革的人接触，浪费时间；相反，你要与积极的变革代理</w:t>
      </w:r>
      <w:r>
        <w:rPr>
          <w:rFonts w:ascii="KaiTi" w:hAnsi="KaiTi" w:eastAsia="KaiTi" w:cs="KaiTi"/>
          <w:sz w:val="21"/>
          <w:szCs w:val="21"/>
          <w:spacing w:val="15"/>
        </w:rPr>
        <w:t xml:space="preserve"> </w:t>
      </w:r>
      <w:r>
        <w:rPr>
          <w:rFonts w:ascii="KaiTi" w:hAnsi="KaiTi" w:eastAsia="KaiTi" w:cs="KaiTi"/>
          <w:sz w:val="21"/>
          <w:szCs w:val="21"/>
          <w:spacing w:val="-11"/>
        </w:rPr>
        <w:t>人合作，置身于心胸开阔、愿意接纳新事物的社会人群之中。</w:t>
      </w:r>
    </w:p>
    <w:p>
      <w:pPr>
        <w:pStyle w:val="BodyText"/>
        <w:spacing w:line="271" w:lineRule="auto"/>
        <w:rPr/>
      </w:pPr>
      <w:r/>
    </w:p>
    <w:p>
      <w:pPr>
        <w:ind w:left="90" w:firstLine="449"/>
        <w:spacing w:before="68" w:line="424" w:lineRule="auto"/>
        <w:jc w:val="both"/>
        <w:rPr>
          <w:rFonts w:ascii="SimSun" w:hAnsi="SimSun" w:eastAsia="SimSun" w:cs="SimSun"/>
          <w:sz w:val="21"/>
          <w:szCs w:val="21"/>
        </w:rPr>
      </w:pPr>
      <w:r>
        <w:rPr>
          <w:rFonts w:ascii="SimSun" w:hAnsi="SimSun" w:eastAsia="SimSun" w:cs="SimSun"/>
          <w:sz w:val="21"/>
          <w:szCs w:val="21"/>
          <w:spacing w:val="13"/>
        </w:rPr>
        <w:t>系统结构师告诉我们，可以通过建构系统的模型来改变范式。因为建</w:t>
      </w:r>
      <w:r>
        <w:rPr>
          <w:rFonts w:ascii="SimSun" w:hAnsi="SimSun" w:eastAsia="SimSun" w:cs="SimSun"/>
          <w:sz w:val="21"/>
          <w:szCs w:val="21"/>
          <w:spacing w:val="7"/>
        </w:rPr>
        <w:t xml:space="preserve"> </w:t>
      </w:r>
      <w:r>
        <w:rPr>
          <w:rFonts w:ascii="SimSun" w:hAnsi="SimSun" w:eastAsia="SimSun" w:cs="SimSun"/>
          <w:sz w:val="21"/>
          <w:szCs w:val="21"/>
          <w:spacing w:val="14"/>
        </w:rPr>
        <w:t>模的过程会让我们跳出系统之外，使我们把系统视为一个整体。我个</w:t>
      </w:r>
      <w:r>
        <w:rPr>
          <w:rFonts w:ascii="SimSun" w:hAnsi="SimSun" w:eastAsia="SimSun" w:cs="SimSun"/>
          <w:sz w:val="21"/>
          <w:szCs w:val="21"/>
          <w:spacing w:val="13"/>
        </w:rPr>
        <w:t>人曾</w:t>
      </w:r>
      <w:r>
        <w:rPr>
          <w:rFonts w:ascii="SimSun" w:hAnsi="SimSun" w:eastAsia="SimSun" w:cs="SimSun"/>
          <w:sz w:val="21"/>
          <w:szCs w:val="21"/>
        </w:rPr>
        <w:t xml:space="preserve"> </w:t>
      </w:r>
      <w:r>
        <w:rPr>
          <w:rFonts w:ascii="SimSun" w:hAnsi="SimSun" w:eastAsia="SimSun" w:cs="SimSun"/>
          <w:sz w:val="21"/>
          <w:szCs w:val="21"/>
          <w:spacing w:val="13"/>
        </w:rPr>
        <w:t>经通过这种方式，改变过自己的范式。所以，我想告诉你，这种方法确实 </w:t>
      </w:r>
      <w:r>
        <w:rPr>
          <w:rFonts w:ascii="SimSun" w:hAnsi="SimSun" w:eastAsia="SimSun" w:cs="SimSun"/>
          <w:sz w:val="21"/>
          <w:szCs w:val="21"/>
          <w:spacing w:val="4"/>
        </w:rPr>
        <w:t>有效。</w:t>
      </w:r>
    </w:p>
    <w:p>
      <w:pPr>
        <w:spacing w:line="424" w:lineRule="auto"/>
        <w:sectPr>
          <w:footerReference w:type="default" r:id="rId469"/>
          <w:pgSz w:w="9600" w:h="13230"/>
          <w:pgMar w:top="400" w:right="1252" w:bottom="714" w:left="1089" w:header="0" w:footer="579" w:gutter="0"/>
        </w:sectPr>
        <w:rPr>
          <w:rFonts w:ascii="SimSun" w:hAnsi="SimSun" w:eastAsia="SimSun" w:cs="SimSun"/>
          <w:sz w:val="21"/>
          <w:szCs w:val="21"/>
        </w:rPr>
      </w:pPr>
    </w:p>
    <w:p>
      <w:pPr>
        <w:pStyle w:val="BodyText"/>
        <w:spacing w:line="349" w:lineRule="auto"/>
        <w:rPr/>
      </w:pPr>
      <w:r/>
    </w:p>
    <w:p>
      <w:pPr>
        <w:ind w:left="3660"/>
        <w:spacing w:before="43" w:line="18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THNKING</w:t>
      </w:r>
    </w:p>
    <w:p>
      <w:pPr>
        <w:ind w:left="3559"/>
        <w:spacing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IN</w:t>
      </w:r>
      <w:r>
        <w:rPr>
          <w:rFonts w:ascii="Times New Roman" w:hAnsi="Times New Roman" w:eastAsia="Times New Roman" w:cs="Times New Roman"/>
          <w:sz w:val="15"/>
          <w:szCs w:val="15"/>
          <w:spacing w:val="10"/>
          <w:w w:val="101"/>
        </w:rPr>
        <w:t xml:space="preserve">   </w:t>
      </w:r>
      <w:r>
        <w:rPr>
          <w:rFonts w:ascii="Times New Roman" w:hAnsi="Times New Roman" w:eastAsia="Times New Roman" w:cs="Times New Roman"/>
          <w:sz w:val="15"/>
          <w:szCs w:val="15"/>
          <w:spacing w:val="-2"/>
        </w:rPr>
        <w:t>SYSTEMs</w:t>
      </w:r>
    </w:p>
    <w:p>
      <w:pPr>
        <w:ind w:left="373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ind w:left="3363"/>
        <w:spacing w:before="88" w:line="223" w:lineRule="auto"/>
        <w:outlineLvl w:val="3"/>
        <w:rPr>
          <w:rFonts w:ascii="SimHei" w:hAnsi="SimHei" w:eastAsia="SimHei" w:cs="SimHei"/>
          <w:sz w:val="27"/>
          <w:szCs w:val="27"/>
        </w:rPr>
      </w:pPr>
      <w:r>
        <w:rPr>
          <w:rFonts w:ascii="SimSun" w:hAnsi="SimSun" w:eastAsia="SimSun" w:cs="SimSun"/>
          <w:sz w:val="27"/>
          <w:szCs w:val="27"/>
          <w:b/>
          <w:bCs/>
          <w:spacing w:val="-1"/>
        </w:rPr>
        <w:t>1.</w:t>
      </w:r>
      <w:r>
        <w:rPr>
          <w:rFonts w:ascii="SimHei" w:hAnsi="SimHei" w:eastAsia="SimHei" w:cs="SimHei"/>
          <w:sz w:val="27"/>
          <w:szCs w:val="27"/>
          <w:b/>
          <w:bCs/>
          <w:spacing w:val="-1"/>
        </w:rPr>
        <w:t>超越范式</w:t>
      </w:r>
    </w:p>
    <w:p>
      <w:pPr>
        <w:pStyle w:val="BodyText"/>
        <w:spacing w:line="368" w:lineRule="auto"/>
        <w:rPr/>
      </w:pPr>
      <w:r/>
    </w:p>
    <w:p>
      <w:pPr>
        <w:ind w:left="449" w:firstLine="439"/>
        <w:spacing w:before="72" w:line="394" w:lineRule="auto"/>
        <w:jc w:val="both"/>
        <w:rPr>
          <w:rFonts w:ascii="SimSun" w:hAnsi="SimSun" w:eastAsia="SimSun" w:cs="SimSun"/>
          <w:sz w:val="22"/>
          <w:szCs w:val="22"/>
        </w:rPr>
      </w:pPr>
      <w:r>
        <w:rPr>
          <w:rFonts w:ascii="SimSun" w:hAnsi="SimSun" w:eastAsia="SimSun" w:cs="SimSun"/>
          <w:sz w:val="22"/>
          <w:szCs w:val="22"/>
          <w:spacing w:val="4"/>
        </w:rPr>
        <w:t>与改变范式相比，在更高的层次上，还有另外一个杠杆点，那就是使</w:t>
      </w:r>
      <w:r>
        <w:rPr>
          <w:rFonts w:ascii="SimSun" w:hAnsi="SimSun" w:eastAsia="SimSun" w:cs="SimSun"/>
          <w:sz w:val="22"/>
          <w:szCs w:val="22"/>
        </w:rPr>
        <w:t xml:space="preserve"> </w:t>
      </w:r>
      <w:r>
        <w:rPr>
          <w:rFonts w:ascii="SimSun" w:hAnsi="SimSun" w:eastAsia="SimSun" w:cs="SimSun"/>
          <w:sz w:val="22"/>
          <w:szCs w:val="22"/>
          <w:spacing w:val="-1"/>
        </w:rPr>
        <w:t>自己摆脱任何范式的控制，保持灵活性，意识到没有范式才是“真实”的。</w:t>
      </w:r>
      <w:r>
        <w:rPr>
          <w:rFonts w:ascii="SimSun" w:hAnsi="SimSun" w:eastAsia="SimSun" w:cs="SimSun"/>
          <w:sz w:val="22"/>
          <w:szCs w:val="22"/>
          <w:spacing w:val="11"/>
        </w:rPr>
        <w:t xml:space="preserve"> </w:t>
      </w:r>
      <w:r>
        <w:rPr>
          <w:rFonts w:ascii="SimSun" w:hAnsi="SimSun" w:eastAsia="SimSun" w:cs="SimSun"/>
          <w:sz w:val="22"/>
          <w:szCs w:val="22"/>
          <w:spacing w:val="3"/>
        </w:rPr>
        <w:t>每一个人在认识世界方面都有巨大的局限性，这个世界太大、太复杂，远</w:t>
      </w:r>
      <w:r>
        <w:rPr>
          <w:rFonts w:ascii="SimSun" w:hAnsi="SimSun" w:eastAsia="SimSun" w:cs="SimSun"/>
          <w:sz w:val="22"/>
          <w:szCs w:val="22"/>
          <w:spacing w:val="1"/>
        </w:rPr>
        <w:t xml:space="preserve">  </w:t>
      </w:r>
      <w:r>
        <w:rPr>
          <w:rFonts w:ascii="SimSun" w:hAnsi="SimSun" w:eastAsia="SimSun" w:cs="SimSun"/>
          <w:sz w:val="22"/>
          <w:szCs w:val="22"/>
          <w:spacing w:val="3"/>
        </w:rPr>
        <w:t>远超出了我们人类的理解力和认知范围。即使那些能够持续不断地塑造和</w:t>
      </w:r>
      <w:r>
        <w:rPr>
          <w:rFonts w:ascii="SimSun" w:hAnsi="SimSun" w:eastAsia="SimSun" w:cs="SimSun"/>
          <w:sz w:val="22"/>
          <w:szCs w:val="22"/>
          <w:spacing w:val="5"/>
        </w:rPr>
        <w:t xml:space="preserve">  </w:t>
      </w:r>
      <w:r>
        <w:rPr>
          <w:rFonts w:ascii="SimSun" w:hAnsi="SimSun" w:eastAsia="SimSun" w:cs="SimSun"/>
          <w:sz w:val="22"/>
          <w:szCs w:val="22"/>
        </w:rPr>
        <w:t>调整自己世界观的人，也无法对这个世界拥有完整的认识。</w:t>
      </w:r>
    </w:p>
    <w:p>
      <w:pPr>
        <w:spacing w:line="394" w:lineRule="auto"/>
        <w:sectPr>
          <w:footerReference w:type="default" r:id="rId470"/>
          <w:pgSz w:w="9600" w:h="13230"/>
          <w:pgMar w:top="400" w:right="1099" w:bottom="654" w:left="810" w:header="0" w:footer="519" w:gutter="0"/>
          <w:cols w:equalWidth="0" w:num="1">
            <w:col w:w="7690" w:space="0"/>
          </w:cols>
        </w:sectPr>
        <w:rPr>
          <w:rFonts w:ascii="SimSun" w:hAnsi="SimSun" w:eastAsia="SimSun" w:cs="SimSun"/>
          <w:sz w:val="22"/>
          <w:szCs w:val="22"/>
        </w:rPr>
      </w:pPr>
    </w:p>
    <w:p>
      <w:pPr>
        <w:pStyle w:val="BodyText"/>
        <w:spacing w:line="261" w:lineRule="auto"/>
        <w:rPr/>
      </w:pPr>
      <w:r/>
    </w:p>
    <w:p>
      <w:pPr>
        <w:pStyle w:val="BodyText"/>
        <w:spacing w:line="261" w:lineRule="auto"/>
        <w:rPr/>
      </w:pPr>
      <w:r/>
    </w:p>
    <w:p>
      <w:pPr>
        <w:spacing w:line="810" w:lineRule="exact"/>
        <w:rPr/>
      </w:pPr>
      <w:r>
        <w:rPr>
          <w:position w:val="-16"/>
        </w:rPr>
        <w:drawing>
          <wp:inline distT="0" distB="0" distL="0" distR="0">
            <wp:extent cx="1187439" cy="514312"/>
            <wp:effectExtent l="0" t="0" r="0" b="0"/>
            <wp:docPr id="408" name="IM 408"/>
            <wp:cNvGraphicFramePr/>
            <a:graphic>
              <a:graphicData uri="http://schemas.openxmlformats.org/drawingml/2006/picture">
                <pic:pic>
                  <pic:nvPicPr>
                    <pic:cNvPr id="408" name="IM 408"/>
                    <pic:cNvPicPr/>
                  </pic:nvPicPr>
                  <pic:blipFill>
                    <a:blip r:embed="rId471"/>
                    <a:stretch>
                      <a:fillRect/>
                    </a:stretch>
                  </pic:blipFill>
                  <pic:spPr>
                    <a:xfrm rot="0">
                      <a:off x="0" y="0"/>
                      <a:ext cx="1187439" cy="514312"/>
                    </a:xfrm>
                    <a:prstGeom prst="rect">
                      <a:avLst/>
                    </a:prstGeom>
                  </pic:spPr>
                </pic:pic>
              </a:graphicData>
            </a:graphic>
          </wp:inline>
        </w:drawing>
      </w:r>
    </w:p>
    <w:p>
      <w:pPr>
        <w:ind w:left="29" w:firstLine="420"/>
        <w:spacing w:before="218" w:line="252" w:lineRule="auto"/>
        <w:rPr>
          <w:rFonts w:ascii="SimHei" w:hAnsi="SimHei" w:eastAsia="SimHei" w:cs="SimHei"/>
          <w:sz w:val="22"/>
          <w:szCs w:val="22"/>
        </w:rPr>
      </w:pPr>
      <w:r>
        <w:rPr>
          <w:rFonts w:ascii="SimHei" w:hAnsi="SimHei" w:eastAsia="SimHei" w:cs="SimHei"/>
          <w:sz w:val="22"/>
          <w:szCs w:val="22"/>
          <w:spacing w:val="-4"/>
        </w:rPr>
        <w:t>我们需要在自己的内心认识到</w:t>
      </w:r>
      <w:r>
        <w:rPr>
          <w:rFonts w:ascii="SimHei" w:hAnsi="SimHei" w:eastAsia="SimHei" w:cs="SimHei"/>
          <w:sz w:val="22"/>
          <w:szCs w:val="22"/>
          <w:spacing w:val="2"/>
        </w:rPr>
        <w:t xml:space="preserve">   </w:t>
      </w:r>
      <w:r>
        <w:rPr>
          <w:rFonts w:ascii="SimHei" w:hAnsi="SimHei" w:eastAsia="SimHei" w:cs="SimHei"/>
          <w:sz w:val="22"/>
          <w:szCs w:val="22"/>
          <w:spacing w:val="-5"/>
        </w:rPr>
        <w:t>各种范式的存在，并将这一点也视</w:t>
      </w:r>
      <w:r>
        <w:rPr>
          <w:rFonts w:ascii="SimHei" w:hAnsi="SimHei" w:eastAsia="SimHei" w:cs="SimHei"/>
          <w:sz w:val="22"/>
          <w:szCs w:val="22"/>
        </w:rPr>
        <w:t xml:space="preserve">   </w:t>
      </w:r>
      <w:r>
        <w:rPr>
          <w:rFonts w:ascii="SimHei" w:hAnsi="SimHei" w:eastAsia="SimHei" w:cs="SimHei"/>
          <w:sz w:val="22"/>
          <w:szCs w:val="22"/>
          <w:spacing w:val="10"/>
        </w:rPr>
        <w:t>为一种范式，以赤子之心对待整</w:t>
      </w:r>
      <w:r>
        <w:rPr>
          <w:rFonts w:ascii="SimHei" w:hAnsi="SimHei" w:eastAsia="SimHei" w:cs="SimHei"/>
          <w:sz w:val="22"/>
          <w:szCs w:val="22"/>
          <w:spacing w:val="3"/>
        </w:rPr>
        <w:t xml:space="preserve">   </w:t>
      </w:r>
      <w:r>
        <w:rPr>
          <w:rFonts w:ascii="SimHei" w:hAnsi="SimHei" w:eastAsia="SimHei" w:cs="SimHei"/>
          <w:sz w:val="22"/>
          <w:szCs w:val="22"/>
          <w:spacing w:val="10"/>
        </w:rPr>
        <w:t>体现实。这样才能进入一种“空”</w:t>
      </w:r>
      <w:r>
        <w:rPr>
          <w:rFonts w:ascii="SimHei" w:hAnsi="SimHei" w:eastAsia="SimHei" w:cs="SimHei"/>
          <w:sz w:val="22"/>
          <w:szCs w:val="22"/>
          <w:spacing w:val="2"/>
        </w:rPr>
        <w:t xml:space="preserve"> </w:t>
      </w:r>
      <w:r>
        <w:rPr>
          <w:rFonts w:ascii="SimSun" w:hAnsi="SimSun" w:eastAsia="SimSun" w:cs="SimSun"/>
          <w:sz w:val="22"/>
          <w:szCs w:val="22"/>
          <w:spacing w:val="1"/>
        </w:rPr>
        <w:t>(</w:t>
      </w:r>
      <w:r>
        <w:rPr>
          <w:rFonts w:ascii="SimSun" w:hAnsi="SimSun" w:eastAsia="SimSun" w:cs="SimSun"/>
          <w:sz w:val="22"/>
          <w:szCs w:val="22"/>
        </w:rPr>
        <w:t>not</w:t>
      </w:r>
      <w:r>
        <w:rPr>
          <w:rFonts w:ascii="SimSun" w:hAnsi="SimSun" w:eastAsia="SimSun" w:cs="SimSun"/>
          <w:sz w:val="22"/>
          <w:szCs w:val="22"/>
          <w:spacing w:val="1"/>
        </w:rPr>
        <w:t>-</w:t>
      </w:r>
      <w:r>
        <w:rPr>
          <w:rFonts w:ascii="SimSun" w:hAnsi="SimSun" w:eastAsia="SimSun" w:cs="SimSun"/>
          <w:sz w:val="22"/>
          <w:szCs w:val="22"/>
        </w:rPr>
        <w:t>knowing</w:t>
      </w:r>
      <w:r>
        <w:rPr>
          <w:rFonts w:ascii="SimSun" w:hAnsi="SimSun" w:eastAsia="SimSun" w:cs="SimSun"/>
          <w:sz w:val="22"/>
          <w:szCs w:val="22"/>
          <w:spacing w:val="1"/>
        </w:rPr>
        <w:t>)</w:t>
      </w:r>
      <w:r>
        <w:rPr>
          <w:rFonts w:ascii="SimSun" w:hAnsi="SimSun" w:eastAsia="SimSun" w:cs="SimSun"/>
          <w:sz w:val="22"/>
          <w:szCs w:val="22"/>
          <w:spacing w:val="-55"/>
        </w:rPr>
        <w:t xml:space="preserve"> </w:t>
      </w:r>
      <w:r>
        <w:rPr>
          <w:rFonts w:ascii="SimHei" w:hAnsi="SimHei" w:eastAsia="SimHei" w:cs="SimHei"/>
          <w:sz w:val="22"/>
          <w:szCs w:val="22"/>
          <w:spacing w:val="1"/>
        </w:rPr>
        <w:t>的状态，进入佛教</w:t>
      </w:r>
      <w:r>
        <w:rPr>
          <w:rFonts w:ascii="SimHei" w:hAnsi="SimHei" w:eastAsia="SimHei" w:cs="SimHei"/>
          <w:sz w:val="22"/>
          <w:szCs w:val="22"/>
        </w:rPr>
        <w:t xml:space="preserve">  </w:t>
      </w:r>
      <w:r>
        <w:rPr>
          <w:rFonts w:ascii="SimHei" w:hAnsi="SimHei" w:eastAsia="SimHei" w:cs="SimHei"/>
          <w:sz w:val="22"/>
          <w:szCs w:val="22"/>
          <w:spacing w:val="-10"/>
        </w:rPr>
        <w:t>所讲的“开悟”境界。</w:t>
      </w:r>
    </w:p>
    <w:p>
      <w:pPr>
        <w:pStyle w:val="BodyText"/>
        <w:spacing w:line="14" w:lineRule="auto"/>
        <w:rPr>
          <w:sz w:val="2"/>
        </w:rPr>
      </w:pPr>
      <w:r>
        <w:rPr>
          <w:sz w:val="2"/>
          <w:szCs w:val="2"/>
        </w:rPr>
        <w:br w:type="column"/>
      </w:r>
    </w:p>
    <w:p>
      <w:pPr>
        <w:ind w:firstLine="460"/>
        <w:spacing w:before="43" w:line="386" w:lineRule="auto"/>
        <w:jc w:val="both"/>
        <w:rPr>
          <w:rFonts w:ascii="SimSun" w:hAnsi="SimSun" w:eastAsia="SimSun" w:cs="SimSun"/>
          <w:sz w:val="22"/>
          <w:szCs w:val="22"/>
        </w:rPr>
      </w:pPr>
      <w:r>
        <w:rPr>
          <w:rFonts w:ascii="SimSun" w:hAnsi="SimSun" w:eastAsia="SimSun" w:cs="SimSun"/>
          <w:sz w:val="22"/>
          <w:szCs w:val="22"/>
          <w:spacing w:val="9"/>
        </w:rPr>
        <w:t>我们每个人几乎都会受范式的控制，</w:t>
      </w:r>
      <w:r>
        <w:rPr>
          <w:rFonts w:ascii="SimSun" w:hAnsi="SimSun" w:eastAsia="SimSun" w:cs="SimSun"/>
          <w:sz w:val="22"/>
          <w:szCs w:val="22"/>
          <w:spacing w:val="4"/>
        </w:rPr>
        <w:t xml:space="preserve"> </w:t>
      </w:r>
      <w:r>
        <w:rPr>
          <w:rFonts w:ascii="SimSun" w:hAnsi="SimSun" w:eastAsia="SimSun" w:cs="SimSun"/>
          <w:sz w:val="22"/>
          <w:szCs w:val="22"/>
          <w:spacing w:val="17"/>
        </w:rPr>
        <w:t>从而对每一种事物的多种可能性视而不</w:t>
      </w:r>
      <w:r>
        <w:rPr>
          <w:rFonts w:ascii="SimSun" w:hAnsi="SimSun" w:eastAsia="SimSun" w:cs="SimSun"/>
          <w:sz w:val="22"/>
          <w:szCs w:val="22"/>
          <w:spacing w:val="1"/>
        </w:rPr>
        <w:t xml:space="preserve">  </w:t>
      </w:r>
      <w:r>
        <w:rPr>
          <w:rFonts w:ascii="SimSun" w:hAnsi="SimSun" w:eastAsia="SimSun" w:cs="SimSun"/>
          <w:sz w:val="22"/>
          <w:szCs w:val="22"/>
          <w:spacing w:val="4"/>
        </w:rPr>
        <w:t>见，偏执一端，想当然地认为只有自己的</w:t>
      </w:r>
      <w:r>
        <w:rPr>
          <w:rFonts w:ascii="SimSun" w:hAnsi="SimSun" w:eastAsia="SimSun" w:cs="SimSun"/>
          <w:sz w:val="22"/>
          <w:szCs w:val="22"/>
          <w:spacing w:val="2"/>
        </w:rPr>
        <w:t xml:space="preserve">  </w:t>
      </w:r>
      <w:r>
        <w:rPr>
          <w:rFonts w:ascii="SimSun" w:hAnsi="SimSun" w:eastAsia="SimSun" w:cs="SimSun"/>
          <w:sz w:val="22"/>
          <w:szCs w:val="22"/>
          <w:spacing w:val="3"/>
        </w:rPr>
        <w:t>看法才是对的，其他看法都是错误或荒谬</w:t>
      </w:r>
      <w:r>
        <w:rPr>
          <w:rFonts w:ascii="SimSun" w:hAnsi="SimSun" w:eastAsia="SimSun" w:cs="SimSun"/>
          <w:sz w:val="22"/>
          <w:szCs w:val="22"/>
          <w:spacing w:val="7"/>
        </w:rPr>
        <w:t xml:space="preserve">  </w:t>
      </w:r>
      <w:r>
        <w:rPr>
          <w:rFonts w:ascii="SimSun" w:hAnsi="SimSun" w:eastAsia="SimSun" w:cs="SimSun"/>
          <w:sz w:val="22"/>
          <w:szCs w:val="22"/>
          <w:spacing w:val="3"/>
        </w:rPr>
        <w:t>的，并迅速地反对其他看法，在自己认准</w:t>
      </w:r>
      <w:r>
        <w:rPr>
          <w:rFonts w:ascii="SimSun" w:hAnsi="SimSun" w:eastAsia="SimSun" w:cs="SimSun"/>
          <w:sz w:val="22"/>
          <w:szCs w:val="22"/>
          <w:spacing w:val="7"/>
        </w:rPr>
        <w:t xml:space="preserve">  </w:t>
      </w:r>
      <w:r>
        <w:rPr>
          <w:rFonts w:ascii="SimSun" w:hAnsi="SimSun" w:eastAsia="SimSun" w:cs="SimSun"/>
          <w:sz w:val="22"/>
          <w:szCs w:val="22"/>
          <w:spacing w:val="3"/>
        </w:rPr>
        <w:t>的道路上越走越远。然而，在“空”的境</w:t>
      </w:r>
      <w:r>
        <w:rPr>
          <w:rFonts w:ascii="SimSun" w:hAnsi="SimSun" w:eastAsia="SimSun" w:cs="SimSun"/>
          <w:sz w:val="22"/>
          <w:szCs w:val="22"/>
          <w:spacing w:val="7"/>
        </w:rPr>
        <w:t xml:space="preserve">  </w:t>
      </w:r>
      <w:r>
        <w:rPr>
          <w:rFonts w:ascii="SimSun" w:hAnsi="SimSun" w:eastAsia="SimSun" w:cs="SimSun"/>
          <w:sz w:val="22"/>
          <w:szCs w:val="22"/>
          <w:spacing w:val="3"/>
        </w:rPr>
        <w:t>界里，就没有权力与控制，没有决断，甚</w:t>
      </w:r>
      <w:r>
        <w:rPr>
          <w:rFonts w:ascii="SimSun" w:hAnsi="SimSun" w:eastAsia="SimSun" w:cs="SimSun"/>
          <w:sz w:val="22"/>
          <w:szCs w:val="22"/>
          <w:spacing w:val="6"/>
        </w:rPr>
        <w:t xml:space="preserve">  </w:t>
      </w:r>
      <w:r>
        <w:rPr>
          <w:rFonts w:ascii="SimSun" w:hAnsi="SimSun" w:eastAsia="SimSun" w:cs="SimSun"/>
          <w:sz w:val="22"/>
          <w:szCs w:val="22"/>
          <w:spacing w:val="7"/>
        </w:rPr>
        <w:t>至没有存在的缘由，更没有无谓的作为，</w:t>
      </w:r>
    </w:p>
    <w:p>
      <w:pPr>
        <w:spacing w:line="386" w:lineRule="auto"/>
        <w:sectPr>
          <w:type w:val="continuous"/>
          <w:pgSz w:w="9600" w:h="13230"/>
          <w:pgMar w:top="400" w:right="1099" w:bottom="654" w:left="810" w:header="0" w:footer="519" w:gutter="0"/>
          <w:cols w:equalWidth="0" w:num="2">
            <w:col w:w="3484" w:space="76"/>
            <w:col w:w="4131" w:space="0"/>
          </w:cols>
        </w:sectPr>
        <w:rPr>
          <w:rFonts w:ascii="SimSun" w:hAnsi="SimSun" w:eastAsia="SimSun" w:cs="SimSun"/>
          <w:sz w:val="22"/>
          <w:szCs w:val="22"/>
        </w:rPr>
      </w:pPr>
    </w:p>
    <w:p>
      <w:pPr>
        <w:ind w:left="3559"/>
        <w:spacing w:line="219" w:lineRule="auto"/>
        <w:rPr>
          <w:rFonts w:ascii="SimSun" w:hAnsi="SimSun" w:eastAsia="SimSun" w:cs="SimSun"/>
          <w:sz w:val="22"/>
          <w:szCs w:val="22"/>
        </w:rPr>
      </w:pPr>
      <w:r>
        <w:rPr>
          <w:rFonts w:ascii="SimSun" w:hAnsi="SimSun" w:eastAsia="SimSun" w:cs="SimSun"/>
          <w:sz w:val="22"/>
          <w:szCs w:val="22"/>
          <w:spacing w:val="17"/>
        </w:rPr>
        <w:t>内心深处不执著于某一个信念。虽然这</w:t>
      </w:r>
    </w:p>
    <w:p>
      <w:pPr>
        <w:ind w:left="449" w:right="93"/>
        <w:spacing w:before="228" w:line="348" w:lineRule="auto"/>
        <w:jc w:val="both"/>
        <w:rPr>
          <w:rFonts w:ascii="SimHei" w:hAnsi="SimHei" w:eastAsia="SimHei" w:cs="SimHei"/>
          <w:sz w:val="22"/>
          <w:szCs w:val="22"/>
        </w:rPr>
      </w:pPr>
      <w:r>
        <w:rPr>
          <w:rFonts w:ascii="SimHei" w:hAnsi="SimHei" w:eastAsia="SimHei" w:cs="SimHei"/>
          <w:sz w:val="22"/>
          <w:szCs w:val="22"/>
          <w:spacing w:val="3"/>
        </w:rPr>
        <w:t>种境界看似玄妙，但事实上，每一个接纳该观点的人，不管是暂时的，还</w:t>
      </w:r>
      <w:r>
        <w:rPr>
          <w:rFonts w:ascii="SimHei" w:hAnsi="SimHei" w:eastAsia="SimHei" w:cs="SimHei"/>
          <w:sz w:val="22"/>
          <w:szCs w:val="22"/>
          <w:spacing w:val="1"/>
        </w:rPr>
        <w:t xml:space="preserve"> </w:t>
      </w:r>
      <w:r>
        <w:rPr>
          <w:rFonts w:ascii="SimSun" w:hAnsi="SimSun" w:eastAsia="SimSun" w:cs="SimSun"/>
          <w:sz w:val="22"/>
          <w:szCs w:val="22"/>
          <w:spacing w:val="3"/>
        </w:rPr>
        <w:t>是长期的，都会发现这将是彻底放下的基础</w:t>
      </w:r>
      <w:r>
        <w:rPr>
          <w:rFonts w:ascii="SimHei" w:hAnsi="SimHei" w:eastAsia="SimHei" w:cs="SimHei"/>
          <w:sz w:val="22"/>
          <w:szCs w:val="22"/>
          <w:spacing w:val="3"/>
        </w:rPr>
        <w:t>。如果没有任何范式或世界观</w:t>
      </w:r>
      <w:r>
        <w:rPr>
          <w:rFonts w:ascii="SimHei" w:hAnsi="SimHei" w:eastAsia="SimHei" w:cs="SimHei"/>
          <w:sz w:val="22"/>
          <w:szCs w:val="22"/>
        </w:rPr>
        <w:t xml:space="preserve"> </w:t>
      </w:r>
      <w:r>
        <w:rPr>
          <w:rFonts w:ascii="SimHei" w:hAnsi="SimHei" w:eastAsia="SimHei" w:cs="SimHei"/>
          <w:sz w:val="22"/>
          <w:szCs w:val="22"/>
          <w:spacing w:val="3"/>
        </w:rPr>
        <w:t>是正确的，为了实现你的目标，你可以选择任何合适的手段。如果你对于</w:t>
      </w:r>
      <w:r>
        <w:rPr>
          <w:rFonts w:ascii="SimHei" w:hAnsi="SimHei" w:eastAsia="SimHei" w:cs="SimHei"/>
          <w:sz w:val="22"/>
          <w:szCs w:val="22"/>
          <w:spacing w:val="5"/>
        </w:rPr>
        <w:t xml:space="preserve"> </w:t>
      </w:r>
      <w:r>
        <w:rPr>
          <w:rFonts w:ascii="SimHei" w:hAnsi="SimHei" w:eastAsia="SimHei" w:cs="SimHei"/>
          <w:sz w:val="22"/>
          <w:szCs w:val="22"/>
          <w:spacing w:val="10"/>
        </w:rPr>
        <w:t>如何达成目标没有任何想法，你可以仔细观察大自然的运作，倾听宇宙</w:t>
      </w:r>
      <w:r>
        <w:rPr>
          <w:rFonts w:ascii="SimHei" w:hAnsi="SimHei" w:eastAsia="SimHei" w:cs="SimHei"/>
          <w:sz w:val="22"/>
          <w:szCs w:val="22"/>
          <w:spacing w:val="15"/>
        </w:rPr>
        <w:t xml:space="preserve"> </w:t>
      </w:r>
      <w:r>
        <w:rPr>
          <w:rFonts w:ascii="SimHei" w:hAnsi="SimHei" w:eastAsia="SimHei" w:cs="SimHei"/>
          <w:sz w:val="22"/>
          <w:szCs w:val="22"/>
          <w:spacing w:val="-3"/>
        </w:rPr>
        <w:t>之声。</w:t>
      </w:r>
    </w:p>
    <w:p>
      <w:pPr>
        <w:spacing w:line="348" w:lineRule="auto"/>
        <w:sectPr>
          <w:type w:val="continuous"/>
          <w:pgSz w:w="9600" w:h="13230"/>
          <w:pgMar w:top="400" w:right="1099" w:bottom="654" w:left="810" w:header="0" w:footer="519" w:gutter="0"/>
          <w:cols w:equalWidth="0" w:num="1">
            <w:col w:w="7690" w:space="0"/>
          </w:cols>
        </w:sectPr>
        <w:rPr>
          <w:rFonts w:ascii="SimHei" w:hAnsi="SimHei" w:eastAsia="SimHei" w:cs="SimHei"/>
          <w:sz w:val="22"/>
          <w:szCs w:val="22"/>
        </w:rPr>
      </w:pPr>
    </w:p>
    <w:p>
      <w:pPr>
        <w:pStyle w:val="BodyText"/>
        <w:spacing w:line="285" w:lineRule="auto"/>
        <w:rPr/>
      </w:pPr>
      <w:r/>
    </w:p>
    <w:p>
      <w:pPr>
        <w:pStyle w:val="BodyText"/>
        <w:spacing w:line="286" w:lineRule="auto"/>
        <w:rPr/>
      </w:pPr>
      <w:r/>
    </w:p>
    <w:p>
      <w:pPr>
        <w:ind w:left="3402"/>
        <w:spacing w:before="48" w:line="221" w:lineRule="auto"/>
        <w:outlineLvl w:val="2"/>
        <w:rPr>
          <w:rFonts w:ascii="SimHei" w:hAnsi="SimHei" w:eastAsia="SimHei" w:cs="SimHei"/>
          <w:sz w:val="15"/>
          <w:szCs w:val="15"/>
        </w:rPr>
      </w:pPr>
      <w:r>
        <w:rPr>
          <w:rFonts w:ascii="SimHei" w:hAnsi="SimHei" w:eastAsia="SimHei" w:cs="SimHei"/>
          <w:sz w:val="15"/>
          <w:szCs w:val="15"/>
          <w:b/>
          <w:bCs/>
          <w:spacing w:val="-3"/>
        </w:rPr>
        <w:t>第6章</w:t>
      </w:r>
    </w:p>
    <w:p>
      <w:pPr>
        <w:ind w:left="3142"/>
        <w:spacing w:line="220" w:lineRule="auto"/>
        <w:rPr>
          <w:rFonts w:ascii="SimHei" w:hAnsi="SimHei" w:eastAsia="SimHei" w:cs="SimHei"/>
          <w:sz w:val="15"/>
          <w:szCs w:val="15"/>
        </w:rPr>
      </w:pPr>
      <w:r>
        <w:rPr>
          <w:rFonts w:ascii="SimHei" w:hAnsi="SimHei" w:eastAsia="SimHei" w:cs="SimHei"/>
          <w:sz w:val="15"/>
          <w:szCs w:val="15"/>
          <w:b/>
          <w:bCs/>
          <w:spacing w:val="-3"/>
        </w:rPr>
        <w:t>系统之杠杆点</w:t>
      </w:r>
    </w:p>
    <w:p>
      <w:pPr>
        <w:pStyle w:val="BodyText"/>
        <w:spacing w:line="309" w:lineRule="auto"/>
        <w:rPr/>
      </w:pPr>
      <w:r/>
    </w:p>
    <w:p>
      <w:pPr>
        <w:pStyle w:val="BodyText"/>
        <w:spacing w:line="309" w:lineRule="auto"/>
        <w:rPr/>
      </w:pPr>
      <w:r/>
    </w:p>
    <w:p>
      <w:pPr>
        <w:pStyle w:val="BodyText"/>
        <w:spacing w:line="309" w:lineRule="auto"/>
        <w:rPr/>
      </w:pPr>
      <w:r/>
    </w:p>
    <w:p>
      <w:pPr>
        <w:ind w:right="86" w:firstLine="440"/>
        <w:spacing w:before="72" w:line="387" w:lineRule="auto"/>
        <w:jc w:val="both"/>
        <w:rPr>
          <w:rFonts w:ascii="SimSun" w:hAnsi="SimSun" w:eastAsia="SimSun" w:cs="SimSun"/>
          <w:sz w:val="22"/>
          <w:szCs w:val="22"/>
        </w:rPr>
      </w:pPr>
      <w:r>
        <w:rPr>
          <w:rFonts w:ascii="SimSun" w:hAnsi="SimSun" w:eastAsia="SimSun" w:cs="SimSun"/>
          <w:sz w:val="22"/>
          <w:szCs w:val="22"/>
          <w:spacing w:val="3"/>
        </w:rPr>
        <w:t>正是在这个超越范式的自主空间里，人们可以抛弃一切贪念，放弃控</w:t>
      </w:r>
      <w:r>
        <w:rPr>
          <w:rFonts w:ascii="SimSun" w:hAnsi="SimSun" w:eastAsia="SimSun" w:cs="SimSun"/>
          <w:sz w:val="22"/>
          <w:szCs w:val="22"/>
          <w:spacing w:val="18"/>
        </w:rPr>
        <w:t xml:space="preserve"> </w:t>
      </w:r>
      <w:r>
        <w:rPr>
          <w:rFonts w:ascii="SimSun" w:hAnsi="SimSun" w:eastAsia="SimSun" w:cs="SimSun"/>
          <w:sz w:val="22"/>
          <w:szCs w:val="22"/>
          <w:spacing w:val="4"/>
        </w:rPr>
        <w:t>制、执著、封闭，打破一切统治、禁锢的枷锁，活在永恒的</w:t>
      </w:r>
      <w:r>
        <w:rPr>
          <w:rFonts w:ascii="SimSun" w:hAnsi="SimSun" w:eastAsia="SimSun" w:cs="SimSun"/>
          <w:sz w:val="22"/>
          <w:szCs w:val="22"/>
          <w:spacing w:val="3"/>
        </w:rPr>
        <w:t>愉悦之中，即</w:t>
      </w:r>
      <w:r>
        <w:rPr>
          <w:rFonts w:ascii="SimSun" w:hAnsi="SimSun" w:eastAsia="SimSun" w:cs="SimSun"/>
          <w:sz w:val="22"/>
          <w:szCs w:val="22"/>
        </w:rPr>
        <w:t xml:space="preserve"> </w:t>
      </w:r>
      <w:r>
        <w:rPr>
          <w:rFonts w:ascii="SimSun" w:hAnsi="SimSun" w:eastAsia="SimSun" w:cs="SimSun"/>
          <w:sz w:val="22"/>
          <w:szCs w:val="22"/>
          <w:spacing w:val="4"/>
        </w:rPr>
        <w:t>使被烧死在火刑柱上、被钉死十字架上，或者遭</w:t>
      </w:r>
      <w:r>
        <w:rPr>
          <w:rFonts w:ascii="SimSun" w:hAnsi="SimSun" w:eastAsia="SimSun" w:cs="SimSun"/>
          <w:sz w:val="22"/>
          <w:szCs w:val="22"/>
          <w:spacing w:val="3"/>
        </w:rPr>
        <w:t>受其他迫害，但是其影响</w:t>
      </w:r>
      <w:r>
        <w:rPr>
          <w:rFonts w:ascii="SimSun" w:hAnsi="SimSun" w:eastAsia="SimSun" w:cs="SimSun"/>
          <w:sz w:val="22"/>
          <w:szCs w:val="22"/>
        </w:rPr>
        <w:t xml:space="preserve"> </w:t>
      </w:r>
      <w:r>
        <w:rPr>
          <w:rFonts w:ascii="SimSun" w:hAnsi="SimSun" w:eastAsia="SimSun" w:cs="SimSun"/>
          <w:sz w:val="22"/>
          <w:szCs w:val="22"/>
        </w:rPr>
        <w:t>力仍然会持续上千年。</w:t>
      </w:r>
    </w:p>
    <w:p>
      <w:pPr>
        <w:pStyle w:val="BodyText"/>
        <w:spacing w:line="416" w:lineRule="auto"/>
        <w:rPr/>
      </w:pPr>
      <w:r/>
    </w:p>
    <w:p>
      <w:pPr>
        <w:ind w:left="2563"/>
        <w:spacing w:before="84" w:line="222" w:lineRule="auto"/>
        <w:rPr>
          <w:rFonts w:ascii="SimHei" w:hAnsi="SimHei" w:eastAsia="SimHei" w:cs="SimHei"/>
          <w:sz w:val="26"/>
          <w:szCs w:val="26"/>
        </w:rPr>
      </w:pPr>
      <w:r>
        <w:rPr>
          <w:rFonts w:ascii="SimHei" w:hAnsi="SimHei" w:eastAsia="SimHei" w:cs="SimHei"/>
          <w:sz w:val="26"/>
          <w:szCs w:val="26"/>
          <w:b/>
          <w:bCs/>
          <w:spacing w:val="29"/>
        </w:rPr>
        <w:t>进入谦卑的“空”</w:t>
      </w:r>
    </w:p>
    <w:p>
      <w:pPr>
        <w:pStyle w:val="BodyText"/>
        <w:spacing w:line="404" w:lineRule="auto"/>
        <w:rPr/>
      </w:pPr>
      <w:r/>
    </w:p>
    <w:p>
      <w:pPr>
        <w:ind w:right="77" w:firstLine="440"/>
        <w:spacing w:before="72" w:line="395" w:lineRule="auto"/>
        <w:jc w:val="both"/>
        <w:rPr>
          <w:rFonts w:ascii="SimSun" w:hAnsi="SimSun" w:eastAsia="SimSun" w:cs="SimSun"/>
          <w:sz w:val="22"/>
          <w:szCs w:val="22"/>
        </w:rPr>
      </w:pPr>
      <w:r>
        <w:rPr>
          <w:rFonts w:ascii="SimSun" w:hAnsi="SimSun" w:eastAsia="SimSun" w:cs="SimSun"/>
          <w:sz w:val="22"/>
          <w:szCs w:val="22"/>
          <w:spacing w:val="3"/>
        </w:rPr>
        <w:t>由于系统是高度复杂、特异且动态变化的，要想有效地干预它，其实</w:t>
      </w:r>
      <w:r>
        <w:rPr>
          <w:rFonts w:ascii="SimSun" w:hAnsi="SimSun" w:eastAsia="SimSun" w:cs="SimSun"/>
          <w:sz w:val="22"/>
          <w:szCs w:val="22"/>
        </w:rPr>
        <w:t xml:space="preserve"> </w:t>
      </w:r>
      <w:r>
        <w:rPr>
          <w:rFonts w:ascii="SimSun" w:hAnsi="SimSun" w:eastAsia="SimSun" w:cs="SimSun"/>
          <w:sz w:val="22"/>
          <w:szCs w:val="22"/>
          <w:spacing w:val="3"/>
        </w:rPr>
        <w:t>并没有一定之规。我在这里给出的清单也只是一家之言。它们是一些可能</w:t>
      </w:r>
      <w:r>
        <w:rPr>
          <w:rFonts w:ascii="SimSun" w:hAnsi="SimSun" w:eastAsia="SimSun" w:cs="SimSun"/>
          <w:sz w:val="22"/>
          <w:szCs w:val="22"/>
          <w:spacing w:val="14"/>
        </w:rPr>
        <w:t xml:space="preserve"> </w:t>
      </w:r>
      <w:r>
        <w:rPr>
          <w:rFonts w:ascii="SimSun" w:hAnsi="SimSun" w:eastAsia="SimSun" w:cs="SimSun"/>
          <w:sz w:val="22"/>
          <w:szCs w:val="22"/>
          <w:spacing w:val="3"/>
        </w:rPr>
        <w:t>的选择，顺序也不是固定的。在每一项中，都有很多的例外，你也可以根</w:t>
      </w:r>
      <w:r>
        <w:rPr>
          <w:rFonts w:ascii="SimSun" w:hAnsi="SimSun" w:eastAsia="SimSun" w:cs="SimSun"/>
          <w:sz w:val="22"/>
          <w:szCs w:val="22"/>
          <w:spacing w:val="11"/>
        </w:rPr>
        <w:t xml:space="preserve"> </w:t>
      </w:r>
      <w:r>
        <w:rPr>
          <w:rFonts w:ascii="SimSun" w:hAnsi="SimSun" w:eastAsia="SimSun" w:cs="SimSun"/>
          <w:sz w:val="22"/>
          <w:szCs w:val="22"/>
          <w:spacing w:val="4"/>
        </w:rPr>
        <w:t>据实际情况灵活调整它们的顺序。虽然这些想法多年来一直存在于我的潜</w:t>
      </w:r>
      <w:r>
        <w:rPr>
          <w:rFonts w:ascii="SimSun" w:hAnsi="SimSun" w:eastAsia="SimSun" w:cs="SimSun"/>
          <w:sz w:val="22"/>
          <w:szCs w:val="22"/>
          <w:spacing w:val="2"/>
        </w:rPr>
        <w:t xml:space="preserve"> </w:t>
      </w:r>
      <w:r>
        <w:rPr>
          <w:rFonts w:ascii="SimSun" w:hAnsi="SimSun" w:eastAsia="SimSun" w:cs="SimSun"/>
          <w:sz w:val="22"/>
          <w:szCs w:val="22"/>
          <w:spacing w:val="3"/>
        </w:rPr>
        <w:t>意识里，但我也没有因此变成“超人</w:t>
      </w:r>
      <w:r>
        <w:rPr>
          <w:rFonts w:ascii="SimSun" w:hAnsi="SimSun" w:eastAsia="SimSun" w:cs="SimSun"/>
          <w:sz w:val="22"/>
          <w:szCs w:val="22"/>
          <w:spacing w:val="-72"/>
        </w:rPr>
        <w:t xml:space="preserve"> </w:t>
      </w:r>
      <w:r>
        <w:rPr>
          <w:rFonts w:ascii="SimSun" w:hAnsi="SimSun" w:eastAsia="SimSun" w:cs="SimSun"/>
          <w:sz w:val="22"/>
          <w:szCs w:val="22"/>
          <w:spacing w:val="3"/>
        </w:rPr>
        <w:t>”。</w:t>
      </w:r>
      <w:r>
        <w:rPr>
          <w:rFonts w:ascii="SimHei" w:hAnsi="SimHei" w:eastAsia="SimHei" w:cs="SimHei"/>
          <w:sz w:val="22"/>
          <w:szCs w:val="22"/>
          <w:spacing w:val="3"/>
        </w:rPr>
        <w:t>杠杆点所处的层次越高，</w:t>
      </w:r>
      <w:r>
        <w:rPr>
          <w:rFonts w:ascii="SimHei" w:hAnsi="SimHei" w:eastAsia="SimHei" w:cs="SimHei"/>
          <w:sz w:val="22"/>
          <w:szCs w:val="22"/>
          <w:spacing w:val="2"/>
        </w:rPr>
        <w:t>杠杆作</w:t>
      </w:r>
      <w:r>
        <w:rPr>
          <w:rFonts w:ascii="SimHei" w:hAnsi="SimHei" w:eastAsia="SimHei" w:cs="SimHei"/>
          <w:sz w:val="22"/>
          <w:szCs w:val="22"/>
        </w:rPr>
        <w:t xml:space="preserve"> </w:t>
      </w:r>
      <w:r>
        <w:rPr>
          <w:rFonts w:ascii="SimHei" w:hAnsi="SimHei" w:eastAsia="SimHei" w:cs="SimHei"/>
          <w:sz w:val="22"/>
          <w:szCs w:val="22"/>
          <w:spacing w:val="3"/>
        </w:rPr>
        <w:t>用就越大，系统抵制变化的力量也就越强</w:t>
      </w:r>
      <w:r>
        <w:rPr>
          <w:rFonts w:ascii="Times New Roman" w:hAnsi="Times New Roman" w:eastAsia="Times New Roman" w:cs="Times New Roman"/>
          <w:sz w:val="22"/>
          <w:szCs w:val="22"/>
          <w:spacing w:val="3"/>
        </w:rPr>
        <w:t>—</w:t>
      </w:r>
      <w:r>
        <w:rPr>
          <w:rFonts w:ascii="SimSun" w:hAnsi="SimSun" w:eastAsia="SimSun" w:cs="SimSun"/>
          <w:sz w:val="22"/>
          <w:szCs w:val="22"/>
          <w:spacing w:val="3"/>
        </w:rPr>
        <w:t>—这就是为什么社会总是会排</w:t>
      </w:r>
      <w:r>
        <w:rPr>
          <w:rFonts w:ascii="SimSun" w:hAnsi="SimSun" w:eastAsia="SimSun" w:cs="SimSun"/>
          <w:sz w:val="22"/>
          <w:szCs w:val="22"/>
          <w:spacing w:val="11"/>
        </w:rPr>
        <w:t xml:space="preserve"> </w:t>
      </w:r>
      <w:r>
        <w:rPr>
          <w:rFonts w:ascii="SimSun" w:hAnsi="SimSun" w:eastAsia="SimSun" w:cs="SimSun"/>
          <w:sz w:val="22"/>
          <w:szCs w:val="22"/>
          <w:spacing w:val="-1"/>
        </w:rPr>
        <w:t>斥或者消灭那些真正开悟的人。</w:t>
      </w:r>
    </w:p>
    <w:p>
      <w:pPr>
        <w:ind w:firstLine="440"/>
        <w:spacing w:before="15" w:line="404" w:lineRule="auto"/>
        <w:jc w:val="both"/>
        <w:rPr>
          <w:rFonts w:ascii="SimSun" w:hAnsi="SimSun" w:eastAsia="SimSun" w:cs="SimSun"/>
          <w:sz w:val="22"/>
          <w:szCs w:val="22"/>
        </w:rPr>
      </w:pPr>
      <w:r>
        <w:rPr>
          <w:rFonts w:ascii="SimSun" w:hAnsi="SimSun" w:eastAsia="SimSun" w:cs="SimSun"/>
          <w:sz w:val="22"/>
          <w:szCs w:val="22"/>
          <w:spacing w:val="7"/>
        </w:rPr>
        <w:t>但是，即使我们知道杠杆点在哪儿，以及可以往哪个方向去推动</w:t>
      </w:r>
      <w:r>
        <w:rPr>
          <w:rFonts w:ascii="SimSun" w:hAnsi="SimSun" w:eastAsia="SimSun" w:cs="SimSun"/>
          <w:sz w:val="22"/>
          <w:szCs w:val="22"/>
          <w:spacing w:val="6"/>
        </w:rPr>
        <w:t>它，</w:t>
      </w:r>
      <w:r>
        <w:rPr>
          <w:rFonts w:ascii="SimSun" w:hAnsi="SimSun" w:eastAsia="SimSun" w:cs="SimSun"/>
          <w:sz w:val="22"/>
          <w:szCs w:val="22"/>
        </w:rPr>
        <w:t xml:space="preserve"> </w:t>
      </w:r>
      <w:r>
        <w:rPr>
          <w:rFonts w:ascii="SimSun" w:hAnsi="SimSun" w:eastAsia="SimSun" w:cs="SimSun"/>
          <w:sz w:val="22"/>
          <w:szCs w:val="22"/>
          <w:spacing w:val="3"/>
        </w:rPr>
        <w:t>却也往往很难理解它的神奇效力，更难掌握和使用这些杠杆点。你必须努</w:t>
      </w:r>
      <w:r>
        <w:rPr>
          <w:rFonts w:ascii="SimSun" w:hAnsi="SimSun" w:eastAsia="SimSun" w:cs="SimSun"/>
          <w:sz w:val="22"/>
          <w:szCs w:val="22"/>
          <w:spacing w:val="6"/>
        </w:rPr>
        <w:t xml:space="preserve">  </w:t>
      </w:r>
      <w:r>
        <w:rPr>
          <w:rFonts w:ascii="SimSun" w:hAnsi="SimSun" w:eastAsia="SimSun" w:cs="SimSun"/>
          <w:sz w:val="22"/>
          <w:szCs w:val="22"/>
        </w:rPr>
        <w:t>力思索，审慎地分析系统，并抛弃自己的范式，</w:t>
      </w:r>
      <w:r>
        <w:rPr>
          <w:rFonts w:ascii="SimSun" w:hAnsi="SimSun" w:eastAsia="SimSun" w:cs="SimSun"/>
          <w:sz w:val="22"/>
          <w:szCs w:val="22"/>
          <w:spacing w:val="-1"/>
        </w:rPr>
        <w:t>进入谦卑的“空”的境界。</w:t>
      </w:r>
      <w:r>
        <w:rPr>
          <w:rFonts w:ascii="SimSun" w:hAnsi="SimSun" w:eastAsia="SimSun" w:cs="SimSun"/>
          <w:sz w:val="22"/>
          <w:szCs w:val="22"/>
        </w:rPr>
        <w:t xml:space="preserve"> </w:t>
      </w:r>
      <w:r>
        <w:rPr>
          <w:rFonts w:ascii="SimSun" w:hAnsi="SimSun" w:eastAsia="SimSun" w:cs="SimSun"/>
          <w:sz w:val="22"/>
          <w:szCs w:val="22"/>
          <w:spacing w:val="3"/>
        </w:rPr>
        <w:t>最后，看似无为，却可能是最为根本性的、战略性的、有效的杠杆点；看</w:t>
      </w:r>
      <w:r>
        <w:rPr>
          <w:rFonts w:ascii="SimSun" w:hAnsi="SimSun" w:eastAsia="SimSun" w:cs="SimSun"/>
          <w:sz w:val="22"/>
          <w:szCs w:val="22"/>
          <w:spacing w:val="6"/>
        </w:rPr>
        <w:t xml:space="preserve">  </w:t>
      </w:r>
      <w:r>
        <w:rPr>
          <w:rFonts w:ascii="SimSun" w:hAnsi="SimSun" w:eastAsia="SimSun" w:cs="SimSun"/>
          <w:sz w:val="22"/>
          <w:szCs w:val="22"/>
        </w:rPr>
        <w:t>似疯狂，放下一切，却能优雅地与系统共舞。</w:t>
      </w:r>
    </w:p>
    <w:p>
      <w:pPr>
        <w:spacing w:line="404" w:lineRule="auto"/>
        <w:sectPr>
          <w:footerReference w:type="default" r:id="rId472"/>
          <w:pgSz w:w="9710" w:h="13310"/>
          <w:pgMar w:top="400" w:right="1290" w:bottom="514" w:left="1169" w:header="0" w:footer="379" w:gutter="0"/>
        </w:sectPr>
        <w:rPr>
          <w:rFonts w:ascii="SimSun" w:hAnsi="SimSun" w:eastAsia="SimSun" w:cs="SimSun"/>
          <w:sz w:val="22"/>
          <w:szCs w:val="22"/>
        </w:rPr>
      </w:pPr>
    </w:p>
    <w:p>
      <w:pPr>
        <w:pStyle w:val="BodyText"/>
        <w:rPr/>
      </w:pPr>
      <w:r/>
    </w:p>
    <w:p>
      <w:pPr>
        <w:sectPr>
          <w:footerReference w:type="default" r:id="rId9"/>
          <w:pgSz w:w="9600" w:h="13230"/>
          <w:pgMar w:top="0" w:right="0" w:bottom="0" w:left="0" w:header="0" w:footer="0" w:gutter="0"/>
        </w:sectPr>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firstLine="2610"/>
        <w:spacing w:line="1720" w:lineRule="exact"/>
        <w:rPr/>
      </w:pPr>
      <w:r>
        <w:rPr>
          <w:position w:val="-34"/>
        </w:rPr>
        <w:drawing>
          <wp:inline distT="0" distB="0" distL="0" distR="0">
            <wp:extent cx="3016239" cy="1092220"/>
            <wp:effectExtent l="0" t="0" r="0" b="0"/>
            <wp:docPr id="410" name="IM 410"/>
            <wp:cNvGraphicFramePr/>
            <a:graphic>
              <a:graphicData uri="http://schemas.openxmlformats.org/drawingml/2006/picture">
                <pic:pic>
                  <pic:nvPicPr>
                    <pic:cNvPr id="410" name="IM 410"/>
                    <pic:cNvPicPr/>
                  </pic:nvPicPr>
                  <pic:blipFill>
                    <a:blip r:embed="rId473"/>
                    <a:stretch>
                      <a:fillRect/>
                    </a:stretch>
                  </pic:blipFill>
                  <pic:spPr>
                    <a:xfrm rot="0">
                      <a:off x="0" y="0"/>
                      <a:ext cx="3016239" cy="1092220"/>
                    </a:xfrm>
                    <a:prstGeom prst="rect">
                      <a:avLst/>
                    </a:prstGeom>
                  </pic:spPr>
                </pic:pic>
              </a:graphicData>
            </a:graphic>
          </wp:inline>
        </w:drawing>
      </w:r>
    </w:p>
    <w:p>
      <w:pPr>
        <w:pStyle w:val="BodyText"/>
        <w:spacing w:line="334" w:lineRule="auto"/>
        <w:rPr/>
      </w:pPr>
      <w:r/>
    </w:p>
    <w:p>
      <w:pPr>
        <w:ind w:left="2703"/>
        <w:spacing w:before="68" w:line="222" w:lineRule="auto"/>
        <w:outlineLvl w:val="1"/>
        <w:rPr>
          <w:rFonts w:ascii="SimHei" w:hAnsi="SimHei" w:eastAsia="SimHei" w:cs="SimHei"/>
          <w:sz w:val="21"/>
          <w:szCs w:val="21"/>
        </w:rPr>
      </w:pPr>
      <w:r>
        <w:rPr>
          <w:rFonts w:ascii="SimHei" w:hAnsi="SimHei" w:eastAsia="SimHei" w:cs="SimHei"/>
          <w:sz w:val="21"/>
          <w:szCs w:val="21"/>
          <w:b/>
          <w:bCs/>
          <w:spacing w:val="-4"/>
        </w:rPr>
        <w:t>第7章</w:t>
      </w:r>
    </w:p>
    <w:p>
      <w:pPr>
        <w:ind w:left="2704"/>
        <w:spacing w:before="38" w:line="221" w:lineRule="auto"/>
        <w:rPr>
          <w:rFonts w:ascii="SimHei" w:hAnsi="SimHei" w:eastAsia="SimHei" w:cs="SimHei"/>
          <w:sz w:val="30"/>
          <w:szCs w:val="30"/>
        </w:rPr>
      </w:pPr>
      <w:r>
        <w:rPr>
          <w:rFonts w:ascii="SimHei" w:hAnsi="SimHei" w:eastAsia="SimHei" w:cs="SimHei"/>
          <w:sz w:val="30"/>
          <w:szCs w:val="30"/>
          <w:b/>
          <w:bCs/>
          <w:spacing w:val="-7"/>
        </w:rPr>
        <w:t>与系统共舞</w:t>
      </w:r>
    </w:p>
    <w:p>
      <w:pPr>
        <w:ind w:left="2703"/>
        <w:spacing w:line="221" w:lineRule="auto"/>
        <w:rPr>
          <w:rFonts w:ascii="SimHei" w:hAnsi="SimHei" w:eastAsia="SimHei" w:cs="SimHei"/>
          <w:sz w:val="26"/>
          <w:szCs w:val="26"/>
        </w:rPr>
      </w:pPr>
      <w:r>
        <w:rPr>
          <w:rFonts w:ascii="SimHei" w:hAnsi="SimHei" w:eastAsia="SimHei" w:cs="SimHei"/>
          <w:sz w:val="26"/>
          <w:szCs w:val="26"/>
          <w:b/>
          <w:bCs/>
          <w:spacing w:val="-5"/>
        </w:rPr>
        <w:t>系统的15大生存法则</w:t>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ind w:left="2700"/>
        <w:spacing w:before="68" w:line="219" w:lineRule="auto"/>
        <w:outlineLvl w:val="1"/>
        <w:rPr>
          <w:rFonts w:ascii="SimSun" w:hAnsi="SimSun" w:eastAsia="SimSun" w:cs="SimSun"/>
          <w:sz w:val="21"/>
          <w:szCs w:val="21"/>
        </w:rPr>
      </w:pPr>
      <w:r>
        <w:rPr>
          <w:rFonts w:ascii="Times New Roman" w:hAnsi="Times New Roman" w:eastAsia="Times New Roman" w:cs="Times New Roman"/>
          <w:sz w:val="21"/>
          <w:szCs w:val="21"/>
          <w:b/>
          <w:bCs/>
          <w:spacing w:val="1"/>
        </w:rPr>
        <w:t>G.K.</w:t>
      </w:r>
      <w:r>
        <w:rPr>
          <w:rFonts w:ascii="SimSun" w:hAnsi="SimSun" w:eastAsia="SimSun" w:cs="SimSun"/>
          <w:sz w:val="21"/>
          <w:szCs w:val="21"/>
          <w:b/>
          <w:bCs/>
          <w:spacing w:val="1"/>
        </w:rPr>
        <w:t>切斯特顿</w:t>
      </w:r>
    </w:p>
    <w:p>
      <w:pPr>
        <w:ind w:left="2699"/>
        <w:spacing w:before="41" w:line="222" w:lineRule="auto"/>
        <w:rPr>
          <w:rFonts w:ascii="SimHei" w:hAnsi="SimHei" w:eastAsia="SimHei" w:cs="SimHei"/>
          <w:sz w:val="17"/>
          <w:szCs w:val="17"/>
        </w:rPr>
      </w:pPr>
      <w:r>
        <w:rPr>
          <w:rFonts w:ascii="SimHei" w:hAnsi="SimHei" w:eastAsia="SimHei" w:cs="SimHei"/>
          <w:sz w:val="17"/>
          <w:szCs w:val="17"/>
          <w:spacing w:val="-2"/>
        </w:rPr>
        <w:t>作家</w:t>
      </w:r>
    </w:p>
    <w:p>
      <w:pPr>
        <w:ind w:left="2699" w:right="544"/>
        <w:spacing w:before="103" w:line="214" w:lineRule="auto"/>
        <w:jc w:val="both"/>
        <w:rPr>
          <w:rFonts w:ascii="SimHei" w:hAnsi="SimHei" w:eastAsia="SimHei" w:cs="SimHei"/>
          <w:sz w:val="21"/>
          <w:szCs w:val="21"/>
        </w:rPr>
      </w:pPr>
      <w:r>
        <w:rPr>
          <w:rFonts w:ascii="SimHei" w:hAnsi="SimHei" w:eastAsia="SimHei" w:cs="SimHei"/>
          <w:sz w:val="21"/>
          <w:szCs w:val="21"/>
          <w:spacing w:val="1"/>
        </w:rPr>
        <w:t>在这个世界中，真正的难题不是判断世界本</w:t>
      </w:r>
      <w:r>
        <w:rPr>
          <w:rFonts w:ascii="SimHei" w:hAnsi="SimHei" w:eastAsia="SimHei" w:cs="SimHei"/>
          <w:sz w:val="21"/>
          <w:szCs w:val="21"/>
          <w:spacing w:val="5"/>
        </w:rPr>
        <w:t xml:space="preserve">  </w:t>
      </w:r>
      <w:r>
        <w:rPr>
          <w:rFonts w:ascii="SimHei" w:hAnsi="SimHei" w:eastAsia="SimHei" w:cs="SimHei"/>
          <w:sz w:val="21"/>
          <w:szCs w:val="21"/>
          <w:spacing w:val="1"/>
        </w:rPr>
        <w:t>身是理性还是非理性。最常困扰我们的往往</w:t>
      </w:r>
      <w:r>
        <w:rPr>
          <w:rFonts w:ascii="SimHei" w:hAnsi="SimHei" w:eastAsia="SimHei" w:cs="SimHei"/>
          <w:sz w:val="21"/>
          <w:szCs w:val="21"/>
          <w:spacing w:val="6"/>
        </w:rPr>
        <w:t xml:space="preserve">  </w:t>
      </w:r>
      <w:r>
        <w:rPr>
          <w:rFonts w:ascii="SimHei" w:hAnsi="SimHei" w:eastAsia="SimHei" w:cs="SimHei"/>
          <w:sz w:val="21"/>
          <w:szCs w:val="21"/>
          <w:spacing w:val="6"/>
        </w:rPr>
        <w:t>是，世界是基本理性的，但并非完全理性。</w:t>
      </w:r>
      <w:r>
        <w:rPr>
          <w:rFonts w:ascii="SimHei" w:hAnsi="SimHei" w:eastAsia="SimHei" w:cs="SimHei"/>
          <w:sz w:val="21"/>
          <w:szCs w:val="21"/>
          <w:spacing w:val="10"/>
        </w:rPr>
        <w:t xml:space="preserve"> </w:t>
      </w:r>
      <w:r>
        <w:rPr>
          <w:rFonts w:ascii="SimHei" w:hAnsi="SimHei" w:eastAsia="SimHei" w:cs="SimHei"/>
          <w:sz w:val="21"/>
          <w:szCs w:val="21"/>
          <w:spacing w:val="-5"/>
        </w:rPr>
        <w:t>生活是理性的，但如果完全按照逻辑来推论，</w:t>
      </w:r>
      <w:r>
        <w:rPr>
          <w:rFonts w:ascii="SimHei" w:hAnsi="SimHei" w:eastAsia="SimHei" w:cs="SimHei"/>
          <w:sz w:val="21"/>
          <w:szCs w:val="21"/>
          <w:spacing w:val="14"/>
        </w:rPr>
        <w:t xml:space="preserve"> </w:t>
      </w:r>
      <w:r>
        <w:rPr>
          <w:rFonts w:ascii="SimHei" w:hAnsi="SimHei" w:eastAsia="SimHei" w:cs="SimHei"/>
          <w:sz w:val="21"/>
          <w:szCs w:val="21"/>
          <w:spacing w:val="1"/>
        </w:rPr>
        <w:t>却可能到处是陷阱。它看起来有一定量化关</w:t>
      </w:r>
      <w:r>
        <w:rPr>
          <w:rFonts w:ascii="SimHei" w:hAnsi="SimHei" w:eastAsia="SimHei" w:cs="SimHei"/>
          <w:sz w:val="21"/>
          <w:szCs w:val="21"/>
          <w:spacing w:val="6"/>
        </w:rPr>
        <w:t xml:space="preserve">  </w:t>
      </w:r>
      <w:r>
        <w:rPr>
          <w:rFonts w:ascii="SimHei" w:hAnsi="SimHei" w:eastAsia="SimHei" w:cs="SimHei"/>
          <w:sz w:val="21"/>
          <w:szCs w:val="21"/>
          <w:spacing w:val="13"/>
        </w:rPr>
        <w:t>系，却不可能完全精确地用数学公式来度</w:t>
      </w:r>
      <w:r>
        <w:rPr>
          <w:rFonts w:ascii="SimHei" w:hAnsi="SimHei" w:eastAsia="SimHei" w:cs="SimHei"/>
          <w:sz w:val="21"/>
          <w:szCs w:val="21"/>
          <w:spacing w:val="2"/>
        </w:rPr>
        <w:t xml:space="preserve">  </w:t>
      </w:r>
      <w:r>
        <w:rPr>
          <w:rFonts w:ascii="SimHei" w:hAnsi="SimHei" w:eastAsia="SimHei" w:cs="SimHei"/>
          <w:sz w:val="21"/>
          <w:szCs w:val="21"/>
          <w:spacing w:val="2"/>
        </w:rPr>
        <w:t>量；它看起来有一定规律，却又随时充满了</w:t>
      </w:r>
      <w:r>
        <w:rPr>
          <w:rFonts w:ascii="SimHei" w:hAnsi="SimHei" w:eastAsia="SimHei" w:cs="SimHei"/>
          <w:sz w:val="21"/>
          <w:szCs w:val="21"/>
          <w:spacing w:val="7"/>
        </w:rPr>
        <w:t xml:space="preserve"> </w:t>
      </w:r>
      <w:r>
        <w:rPr>
          <w:rFonts w:ascii="SimHei" w:hAnsi="SimHei" w:eastAsia="SimHei" w:cs="SimHei"/>
          <w:sz w:val="21"/>
          <w:szCs w:val="21"/>
          <w:spacing w:val="-8"/>
        </w:rPr>
        <w:t>惊喜。</w:t>
      </w:r>
    </w:p>
    <w:p>
      <w:pPr>
        <w:spacing w:line="214" w:lineRule="auto"/>
        <w:sectPr>
          <w:pgSz w:w="9600" w:h="13230"/>
          <w:pgMar w:top="400" w:right="799" w:bottom="400" w:left="1440" w:header="0" w:footer="0" w:gutter="0"/>
        </w:sectPr>
        <w:rPr>
          <w:rFonts w:ascii="SimHei" w:hAnsi="SimHei" w:eastAsia="SimHei" w:cs="SimHei"/>
          <w:sz w:val="21"/>
          <w:szCs w:val="21"/>
        </w:rPr>
      </w:pPr>
    </w:p>
    <w:p>
      <w:pPr>
        <w:pStyle w:val="BodyText"/>
        <w:spacing w:line="457" w:lineRule="auto"/>
        <w:rPr/>
      </w:pPr>
      <w:r/>
    </w:p>
    <w:p>
      <w:pPr>
        <w:ind w:firstLine="3079"/>
        <w:spacing w:line="306" w:lineRule="exact"/>
        <w:rPr/>
      </w:pPr>
      <w:r>
        <w:rPr>
          <w:position w:val="-6"/>
        </w:rPr>
        <w:drawing>
          <wp:inline distT="0" distB="0" distL="0" distR="0">
            <wp:extent cx="622279" cy="194628"/>
            <wp:effectExtent l="0" t="0" r="0" b="0"/>
            <wp:docPr id="412" name="IM 412"/>
            <wp:cNvGraphicFramePr/>
            <a:graphic>
              <a:graphicData uri="http://schemas.openxmlformats.org/drawingml/2006/picture">
                <pic:pic>
                  <pic:nvPicPr>
                    <pic:cNvPr id="412" name="IM 412"/>
                    <pic:cNvPicPr/>
                  </pic:nvPicPr>
                  <pic:blipFill>
                    <a:blip r:embed="rId475"/>
                    <a:stretch>
                      <a:fillRect/>
                    </a:stretch>
                  </pic:blipFill>
                  <pic:spPr>
                    <a:xfrm rot="0">
                      <a:off x="0" y="0"/>
                      <a:ext cx="622279" cy="194628"/>
                    </a:xfrm>
                    <a:prstGeom prst="rect">
                      <a:avLst/>
                    </a:prstGeom>
                  </pic:spPr>
                </pic:pic>
              </a:graphicData>
            </a:graphic>
          </wp:inline>
        </w:drawing>
      </w:r>
    </w:p>
    <w:p>
      <w:pPr>
        <w:ind w:left="3262"/>
        <w:spacing w:line="216"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right="19" w:firstLine="439"/>
        <w:spacing w:before="72" w:line="396" w:lineRule="auto"/>
        <w:jc w:val="both"/>
        <w:rPr>
          <w:rFonts w:ascii="SimSun" w:hAnsi="SimSun" w:eastAsia="SimSun" w:cs="SimSun"/>
          <w:sz w:val="22"/>
          <w:szCs w:val="22"/>
        </w:rPr>
      </w:pPr>
      <w:r>
        <w:rPr>
          <w:rFonts w:ascii="SimSun" w:hAnsi="SimSun" w:eastAsia="SimSun" w:cs="SimSun"/>
          <w:sz w:val="22"/>
          <w:szCs w:val="22"/>
          <w:spacing w:val="3"/>
        </w:rPr>
        <w:t>在工业社会长大的人，若热衷于系统思考，很可能会犯一个严重的错</w:t>
      </w:r>
      <w:r>
        <w:rPr>
          <w:rFonts w:ascii="SimSun" w:hAnsi="SimSun" w:eastAsia="SimSun" w:cs="SimSun"/>
          <w:sz w:val="22"/>
          <w:szCs w:val="22"/>
          <w:spacing w:val="17"/>
        </w:rPr>
        <w:t xml:space="preserve"> </w:t>
      </w:r>
      <w:r>
        <w:rPr>
          <w:rFonts w:ascii="SimSun" w:hAnsi="SimSun" w:eastAsia="SimSun" w:cs="SimSun"/>
          <w:sz w:val="22"/>
          <w:szCs w:val="22"/>
          <w:spacing w:val="3"/>
        </w:rPr>
        <w:t>误。他们可能会假定，通过系统分析，可以认清系统中的相互联系以及复</w:t>
      </w:r>
      <w:r>
        <w:rPr>
          <w:rFonts w:ascii="SimSun" w:hAnsi="SimSun" w:eastAsia="SimSun" w:cs="SimSun"/>
          <w:sz w:val="22"/>
          <w:szCs w:val="22"/>
          <w:spacing w:val="13"/>
        </w:rPr>
        <w:t xml:space="preserve"> </w:t>
      </w:r>
      <w:r>
        <w:rPr>
          <w:rFonts w:ascii="SimSun" w:hAnsi="SimSun" w:eastAsia="SimSun" w:cs="SimSun"/>
          <w:sz w:val="22"/>
          <w:szCs w:val="22"/>
          <w:spacing w:val="-2"/>
        </w:rPr>
        <w:t>杂纠葛，借助计算机的威力，最后找到预测和控制系统的钥匙。不幸的是，</w:t>
      </w:r>
      <w:r>
        <w:rPr>
          <w:rFonts w:ascii="SimSun" w:hAnsi="SimSun" w:eastAsia="SimSun" w:cs="SimSun"/>
          <w:sz w:val="22"/>
          <w:szCs w:val="22"/>
          <w:spacing w:val="5"/>
        </w:rPr>
        <w:t xml:space="preserve"> </w:t>
      </w:r>
      <w:r>
        <w:rPr>
          <w:rFonts w:ascii="SimSun" w:hAnsi="SimSun" w:eastAsia="SimSun" w:cs="SimSun"/>
          <w:sz w:val="22"/>
          <w:szCs w:val="22"/>
          <w:spacing w:val="3"/>
        </w:rPr>
        <w:t>这是错误的观念，其根源在于工业时代根深蒂固的心智模式，即相信存在</w:t>
      </w:r>
      <w:r>
        <w:rPr>
          <w:rFonts w:ascii="SimSun" w:hAnsi="SimSun" w:eastAsia="SimSun" w:cs="SimSun"/>
          <w:sz w:val="22"/>
          <w:szCs w:val="22"/>
          <w:spacing w:val="15"/>
        </w:rPr>
        <w:t xml:space="preserve"> </w:t>
      </w:r>
      <w:r>
        <w:rPr>
          <w:rFonts w:ascii="SimSun" w:hAnsi="SimSun" w:eastAsia="SimSun" w:cs="SimSun"/>
          <w:sz w:val="22"/>
          <w:szCs w:val="22"/>
        </w:rPr>
        <w:t>一把预测和控制的钥匙。</w:t>
      </w:r>
    </w:p>
    <w:p>
      <w:pPr>
        <w:ind w:firstLine="449"/>
        <w:spacing w:before="13" w:line="394" w:lineRule="auto"/>
        <w:jc w:val="both"/>
        <w:rPr>
          <w:rFonts w:ascii="SimSun" w:hAnsi="SimSun" w:eastAsia="SimSun" w:cs="SimSun"/>
          <w:sz w:val="22"/>
          <w:szCs w:val="22"/>
        </w:rPr>
      </w:pPr>
      <w:r>
        <w:rPr>
          <w:rFonts w:ascii="SimSun" w:hAnsi="SimSun" w:eastAsia="SimSun" w:cs="SimSun"/>
          <w:sz w:val="22"/>
          <w:szCs w:val="22"/>
          <w:spacing w:val="3"/>
        </w:rPr>
        <w:t>一开始，我也是这么认为的。我们所有这些在麻省理工学院就读系统</w:t>
      </w:r>
      <w:r>
        <w:rPr>
          <w:rFonts w:ascii="SimSun" w:hAnsi="SimSun" w:eastAsia="SimSun" w:cs="SimSun"/>
          <w:sz w:val="22"/>
          <w:szCs w:val="22"/>
          <w:spacing w:val="9"/>
        </w:rPr>
        <w:t xml:space="preserve"> </w:t>
      </w:r>
      <w:r>
        <w:rPr>
          <w:rFonts w:ascii="SimSun" w:hAnsi="SimSun" w:eastAsia="SimSun" w:cs="SimSun"/>
          <w:sz w:val="22"/>
          <w:szCs w:val="22"/>
          <w:spacing w:val="5"/>
        </w:rPr>
        <w:t>学专业的学生都是这么假定的。我们或多或少都天真地认为，通过学习，</w:t>
      </w:r>
      <w:r>
        <w:rPr>
          <w:rFonts w:ascii="SimSun" w:hAnsi="SimSun" w:eastAsia="SimSun" w:cs="SimSun"/>
          <w:sz w:val="22"/>
          <w:szCs w:val="22"/>
          <w:spacing w:val="18"/>
        </w:rPr>
        <w:t xml:space="preserve"> </w:t>
      </w:r>
      <w:r>
        <w:rPr>
          <w:rFonts w:ascii="SimSun" w:hAnsi="SimSun" w:eastAsia="SimSun" w:cs="SimSun"/>
          <w:sz w:val="22"/>
          <w:szCs w:val="22"/>
          <w:spacing w:val="-1"/>
        </w:rPr>
        <w:t>就可以练就一双洞察复杂世界的“慧眼”。大家都为此</w:t>
      </w:r>
      <w:r>
        <w:rPr>
          <w:rFonts w:ascii="SimSun" w:hAnsi="SimSun" w:eastAsia="SimSun" w:cs="SimSun"/>
          <w:sz w:val="22"/>
          <w:szCs w:val="22"/>
          <w:spacing w:val="-2"/>
        </w:rPr>
        <w:t>而着迷，努力钻研，</w:t>
      </w:r>
      <w:r>
        <w:rPr>
          <w:rFonts w:ascii="SimSun" w:hAnsi="SimSun" w:eastAsia="SimSun" w:cs="SimSun"/>
          <w:sz w:val="22"/>
          <w:szCs w:val="22"/>
        </w:rPr>
        <w:t xml:space="preserve"> </w:t>
      </w:r>
      <w:r>
        <w:rPr>
          <w:rFonts w:ascii="SimSun" w:hAnsi="SimSun" w:eastAsia="SimSun" w:cs="SimSun"/>
          <w:sz w:val="22"/>
          <w:szCs w:val="22"/>
          <w:spacing w:val="3"/>
        </w:rPr>
        <w:t>如同许多前人所做的一样。但是，我们高估了自己的发现。这么做并不是</w:t>
      </w:r>
      <w:r>
        <w:rPr>
          <w:rFonts w:ascii="SimSun" w:hAnsi="SimSun" w:eastAsia="SimSun" w:cs="SimSun"/>
          <w:sz w:val="22"/>
          <w:szCs w:val="22"/>
          <w:spacing w:val="14"/>
        </w:rPr>
        <w:t xml:space="preserve"> </w:t>
      </w:r>
      <w:r>
        <w:rPr>
          <w:rFonts w:ascii="SimSun" w:hAnsi="SimSun" w:eastAsia="SimSun" w:cs="SimSun"/>
          <w:sz w:val="22"/>
          <w:szCs w:val="22"/>
          <w:spacing w:val="3"/>
        </w:rPr>
        <w:t>想存心欺骗他人，只是表达了个人的意愿或期望。对我们来说，系统思考</w:t>
      </w:r>
      <w:r>
        <w:rPr>
          <w:rFonts w:ascii="SimSun" w:hAnsi="SimSun" w:eastAsia="SimSun" w:cs="SimSun"/>
          <w:sz w:val="22"/>
          <w:szCs w:val="22"/>
          <w:spacing w:val="11"/>
        </w:rPr>
        <w:t xml:space="preserve"> </w:t>
      </w:r>
      <w:r>
        <w:rPr>
          <w:rFonts w:ascii="SimSun" w:hAnsi="SimSun" w:eastAsia="SimSun" w:cs="SimSun"/>
          <w:sz w:val="22"/>
          <w:szCs w:val="22"/>
        </w:rPr>
        <w:t>不仅是微妙、复杂的“头脑体操”,更是为了让系统高效地运作。</w:t>
      </w:r>
    </w:p>
    <w:p>
      <w:pPr>
        <w:ind w:right="37" w:firstLine="480"/>
        <w:spacing w:before="31" w:line="396" w:lineRule="auto"/>
        <w:jc w:val="both"/>
        <w:rPr>
          <w:rFonts w:ascii="SimSun" w:hAnsi="SimSun" w:eastAsia="SimSun" w:cs="SimSun"/>
          <w:sz w:val="22"/>
          <w:szCs w:val="22"/>
        </w:rPr>
      </w:pPr>
      <w:r>
        <w:rPr>
          <w:rFonts w:ascii="SimSun" w:hAnsi="SimSun" w:eastAsia="SimSun" w:cs="SimSun"/>
          <w:sz w:val="22"/>
          <w:szCs w:val="22"/>
          <w:spacing w:val="3"/>
        </w:rPr>
        <w:t>就像一位即将开始印度探秘之旅的探险者却误打误撞闯进了西半球一</w:t>
      </w:r>
      <w:r>
        <w:rPr>
          <w:rFonts w:ascii="SimSun" w:hAnsi="SimSun" w:eastAsia="SimSun" w:cs="SimSun"/>
          <w:sz w:val="22"/>
          <w:szCs w:val="22"/>
          <w:spacing w:val="11"/>
        </w:rPr>
        <w:t xml:space="preserve"> </w:t>
      </w:r>
      <w:r>
        <w:rPr>
          <w:rFonts w:ascii="SimSun" w:hAnsi="SimSun" w:eastAsia="SimSun" w:cs="SimSun"/>
          <w:sz w:val="22"/>
          <w:szCs w:val="22"/>
          <w:spacing w:val="-3"/>
        </w:rPr>
        <w:t>样，我们确实发现了一些东西，但它们根本就不</w:t>
      </w:r>
      <w:r>
        <w:rPr>
          <w:rFonts w:ascii="SimSun" w:hAnsi="SimSun" w:eastAsia="SimSun" w:cs="SimSun"/>
          <w:sz w:val="22"/>
          <w:szCs w:val="22"/>
          <w:spacing w:val="-4"/>
        </w:rPr>
        <w:t>是我们自认为的那样。系统</w:t>
      </w:r>
      <w:r>
        <w:rPr>
          <w:rFonts w:ascii="SimSun" w:hAnsi="SimSun" w:eastAsia="SimSun" w:cs="SimSun"/>
          <w:sz w:val="22"/>
          <w:szCs w:val="22"/>
        </w:rPr>
        <w:t xml:space="preserve"> </w:t>
      </w:r>
      <w:r>
        <w:rPr>
          <w:rFonts w:ascii="SimSun" w:hAnsi="SimSun" w:eastAsia="SimSun" w:cs="SimSun"/>
          <w:sz w:val="22"/>
          <w:szCs w:val="22"/>
          <w:spacing w:val="-4"/>
        </w:rPr>
        <w:t>思考与我们过去习以为常的观察、分析、认知世界的方式是迥然不同的。后</w:t>
      </w:r>
    </w:p>
    <w:p>
      <w:pPr>
        <w:spacing w:line="396" w:lineRule="auto"/>
        <w:sectPr>
          <w:footerReference w:type="default" r:id="rId474"/>
          <w:pgSz w:w="9600" w:h="13230"/>
          <w:pgMar w:top="400" w:right="1070" w:bottom="544" w:left="1310" w:header="0" w:footer="409" w:gutter="0"/>
        </w:sectPr>
        <w:rPr>
          <w:rFonts w:ascii="SimSun" w:hAnsi="SimSun" w:eastAsia="SimSun" w:cs="SimSun"/>
          <w:sz w:val="22"/>
          <w:szCs w:val="22"/>
        </w:rPr>
      </w:pPr>
    </w:p>
    <w:p>
      <w:pPr>
        <w:pStyle w:val="BodyText"/>
        <w:spacing w:line="461" w:lineRule="auto"/>
        <w:rPr/>
      </w:pPr>
      <w:r/>
    </w:p>
    <w:p>
      <w:pPr>
        <w:ind w:left="3392"/>
        <w:spacing w:before="49" w:line="196" w:lineRule="auto"/>
        <w:outlineLvl w:val="2"/>
        <w:rPr>
          <w:rFonts w:ascii="SimHei" w:hAnsi="SimHei" w:eastAsia="SimHei" w:cs="SimHei"/>
          <w:sz w:val="15"/>
          <w:szCs w:val="15"/>
        </w:rPr>
      </w:pPr>
      <w:r>
        <w:rPr>
          <w:rFonts w:ascii="SimHei" w:hAnsi="SimHei" w:eastAsia="SimHei" w:cs="SimHei"/>
          <w:sz w:val="15"/>
          <w:szCs w:val="15"/>
          <w:b/>
          <w:bCs/>
          <w:spacing w:val="-3"/>
        </w:rPr>
        <w:t>第7章</w:t>
      </w:r>
    </w:p>
    <w:p>
      <w:pPr>
        <w:ind w:left="3222"/>
        <w:spacing w:line="220" w:lineRule="auto"/>
        <w:rPr>
          <w:rFonts w:ascii="SimHei" w:hAnsi="SimHei" w:eastAsia="SimHei" w:cs="SimHei"/>
          <w:sz w:val="15"/>
          <w:szCs w:val="15"/>
        </w:rPr>
      </w:pPr>
      <w:r>
        <w:rPr>
          <w:rFonts w:ascii="SimHei" w:hAnsi="SimHei" w:eastAsia="SimHei" w:cs="SimHei"/>
          <w:sz w:val="15"/>
          <w:szCs w:val="15"/>
          <w:b/>
          <w:bCs/>
          <w:spacing w:val="-4"/>
        </w:rPr>
        <w:t>与系统共舞</w:t>
      </w:r>
    </w:p>
    <w:p>
      <w:pPr>
        <w:pStyle w:val="BodyText"/>
        <w:rPr/>
      </w:pPr>
      <w:r/>
    </w:p>
    <w:p>
      <w:pPr>
        <w:pStyle w:val="BodyText"/>
        <w:rPr/>
      </w:pPr>
      <w:r/>
    </w:p>
    <w:p>
      <w:pPr>
        <w:pStyle w:val="BodyText"/>
        <w:rPr/>
      </w:pPr>
      <w:r/>
    </w:p>
    <w:p>
      <w:pPr>
        <w:pStyle w:val="BodyText"/>
        <w:spacing w:line="241" w:lineRule="auto"/>
        <w:rPr/>
      </w:pPr>
      <w:r/>
    </w:p>
    <w:p>
      <w:pPr>
        <w:ind w:right="136"/>
        <w:spacing w:before="68" w:line="409" w:lineRule="auto"/>
        <w:rPr>
          <w:rFonts w:ascii="SimSun" w:hAnsi="SimSun" w:eastAsia="SimSun" w:cs="SimSun"/>
          <w:sz w:val="21"/>
          <w:szCs w:val="21"/>
        </w:rPr>
      </w:pPr>
      <w:r>
        <w:rPr>
          <w:rFonts w:ascii="SimSun" w:hAnsi="SimSun" w:eastAsia="SimSun" w:cs="SimSun"/>
          <w:sz w:val="21"/>
          <w:szCs w:val="21"/>
          <w:spacing w:val="7"/>
        </w:rPr>
        <w:t>来，随着对系统思考的理解日渐深入，我们慢慢发现，系统思考的</w:t>
      </w:r>
      <w:r>
        <w:rPr>
          <w:rFonts w:ascii="SimSun" w:hAnsi="SimSun" w:eastAsia="SimSun" w:cs="SimSun"/>
          <w:sz w:val="21"/>
          <w:szCs w:val="21"/>
          <w:spacing w:val="6"/>
        </w:rPr>
        <w:t>价值比我</w:t>
      </w:r>
      <w:r>
        <w:rPr>
          <w:rFonts w:ascii="SimSun" w:hAnsi="SimSun" w:eastAsia="SimSun" w:cs="SimSun"/>
          <w:sz w:val="21"/>
          <w:szCs w:val="21"/>
        </w:rPr>
        <w:t xml:space="preserve"> </w:t>
      </w:r>
      <w:r>
        <w:rPr>
          <w:rFonts w:ascii="SimSun" w:hAnsi="SimSun" w:eastAsia="SimSun" w:cs="SimSun"/>
          <w:sz w:val="21"/>
          <w:szCs w:val="21"/>
          <w:spacing w:val="6"/>
        </w:rPr>
        <w:t>们之前想象的还要大，只不过要做到这一点，必须使用与以往不同的方式。</w:t>
      </w:r>
    </w:p>
    <w:p>
      <w:pPr>
        <w:ind w:right="112" w:firstLine="459"/>
        <w:spacing w:before="2" w:line="417" w:lineRule="auto"/>
        <w:jc w:val="both"/>
        <w:rPr>
          <w:rFonts w:ascii="SimSun" w:hAnsi="SimSun" w:eastAsia="SimSun" w:cs="SimSun"/>
          <w:sz w:val="21"/>
          <w:szCs w:val="21"/>
        </w:rPr>
      </w:pPr>
      <w:r>
        <w:rPr>
          <w:rFonts w:ascii="SimSun" w:hAnsi="SimSun" w:eastAsia="SimSun" w:cs="SimSun"/>
          <w:sz w:val="21"/>
          <w:szCs w:val="21"/>
          <w:spacing w:val="14"/>
        </w:rPr>
        <w:t>我们认识到的第一个问题是，理解了如何修补一个系统和实际动手去</w:t>
      </w:r>
      <w:r>
        <w:rPr>
          <w:rFonts w:ascii="SimSun" w:hAnsi="SimSun" w:eastAsia="SimSun" w:cs="SimSun"/>
          <w:sz w:val="21"/>
          <w:szCs w:val="21"/>
          <w:spacing w:val="1"/>
        </w:rPr>
        <w:t xml:space="preserve"> </w:t>
      </w:r>
      <w:r>
        <w:rPr>
          <w:rFonts w:ascii="SimHei" w:hAnsi="SimHei" w:eastAsia="SimHei" w:cs="SimHei"/>
          <w:sz w:val="21"/>
          <w:szCs w:val="21"/>
          <w:spacing w:val="14"/>
        </w:rPr>
        <w:t>修补它，完全是两码事。</w:t>
      </w:r>
      <w:r>
        <w:rPr>
          <w:rFonts w:ascii="SimSun" w:hAnsi="SimSun" w:eastAsia="SimSun" w:cs="SimSun"/>
          <w:sz w:val="21"/>
          <w:szCs w:val="21"/>
          <w:spacing w:val="14"/>
        </w:rPr>
        <w:t>之前，我们曾就“实施</w:t>
      </w:r>
      <w:r>
        <w:rPr>
          <w:rFonts w:ascii="SimSun" w:hAnsi="SimSun" w:eastAsia="SimSun" w:cs="SimSun"/>
          <w:sz w:val="21"/>
          <w:szCs w:val="21"/>
          <w:spacing w:val="13"/>
        </w:rPr>
        <w:t>”这一话题进行过很多次</w:t>
      </w:r>
      <w:r>
        <w:rPr>
          <w:rFonts w:ascii="SimSun" w:hAnsi="SimSun" w:eastAsia="SimSun" w:cs="SimSun"/>
          <w:sz w:val="21"/>
          <w:szCs w:val="21"/>
        </w:rPr>
        <w:t xml:space="preserve"> </w:t>
      </w:r>
      <w:r>
        <w:rPr>
          <w:rFonts w:ascii="SimSun" w:hAnsi="SimSun" w:eastAsia="SimSun" w:cs="SimSun"/>
          <w:sz w:val="21"/>
          <w:szCs w:val="21"/>
          <w:spacing w:val="14"/>
        </w:rPr>
        <w:t>热烈的讨论，当时，我们的真实想法只不过是“如何让管理者、市长</w:t>
      </w:r>
      <w:r>
        <w:rPr>
          <w:rFonts w:ascii="SimSun" w:hAnsi="SimSun" w:eastAsia="SimSun" w:cs="SimSun"/>
          <w:sz w:val="21"/>
          <w:szCs w:val="21"/>
          <w:spacing w:val="13"/>
        </w:rPr>
        <w:t>和相</w:t>
      </w:r>
      <w:r>
        <w:rPr>
          <w:rFonts w:ascii="SimSun" w:hAnsi="SimSun" w:eastAsia="SimSun" w:cs="SimSun"/>
          <w:sz w:val="21"/>
          <w:szCs w:val="21"/>
        </w:rPr>
        <w:t xml:space="preserve"> </w:t>
      </w:r>
      <w:r>
        <w:rPr>
          <w:rFonts w:ascii="SimSun" w:hAnsi="SimSun" w:eastAsia="SimSun" w:cs="SimSun"/>
          <w:sz w:val="21"/>
          <w:szCs w:val="21"/>
          <w:spacing w:val="2"/>
        </w:rPr>
        <w:t>关机构的负责人接受我们的建议”。</w:t>
      </w:r>
    </w:p>
    <w:p>
      <w:pPr>
        <w:ind w:right="77" w:firstLine="489"/>
        <w:spacing w:before="1" w:line="414" w:lineRule="auto"/>
        <w:jc w:val="both"/>
        <w:rPr>
          <w:rFonts w:ascii="SimSun" w:hAnsi="SimSun" w:eastAsia="SimSun" w:cs="SimSun"/>
          <w:sz w:val="21"/>
          <w:szCs w:val="21"/>
        </w:rPr>
      </w:pPr>
      <w:r>
        <w:rPr>
          <w:rFonts w:ascii="SimSun" w:hAnsi="SimSun" w:eastAsia="SimSun" w:cs="SimSun"/>
          <w:sz w:val="21"/>
          <w:szCs w:val="21"/>
          <w:spacing w:val="14"/>
        </w:rPr>
        <w:t>然而实际情况是，就连我们自己也没有采纳自己的建议。我们理解了</w:t>
      </w:r>
      <w:r>
        <w:rPr>
          <w:rFonts w:ascii="SimSun" w:hAnsi="SimSun" w:eastAsia="SimSun" w:cs="SimSun"/>
          <w:sz w:val="21"/>
          <w:szCs w:val="21"/>
          <w:spacing w:val="6"/>
        </w:rPr>
        <w:t xml:space="preserve"> </w:t>
      </w:r>
      <w:r>
        <w:rPr>
          <w:rFonts w:ascii="SimSun" w:hAnsi="SimSun" w:eastAsia="SimSun" w:cs="SimSun"/>
          <w:sz w:val="21"/>
          <w:szCs w:val="21"/>
          <w:spacing w:val="14"/>
        </w:rPr>
        <w:t>上瘾的结构，也多次给别人讲解，但我们自己却不能一天不喝咖</w:t>
      </w:r>
      <w:r>
        <w:rPr>
          <w:rFonts w:ascii="SimSun" w:hAnsi="SimSun" w:eastAsia="SimSun" w:cs="SimSun"/>
          <w:sz w:val="21"/>
          <w:szCs w:val="21"/>
          <w:spacing w:val="13"/>
        </w:rPr>
        <w:t>啡；我们</w:t>
      </w:r>
      <w:r>
        <w:rPr>
          <w:rFonts w:ascii="SimSun" w:hAnsi="SimSun" w:eastAsia="SimSun" w:cs="SimSun"/>
          <w:sz w:val="21"/>
          <w:szCs w:val="21"/>
        </w:rPr>
        <w:t xml:space="preserve"> </w:t>
      </w:r>
      <w:r>
        <w:rPr>
          <w:rFonts w:ascii="SimSun" w:hAnsi="SimSun" w:eastAsia="SimSun" w:cs="SimSun"/>
          <w:sz w:val="21"/>
          <w:szCs w:val="21"/>
          <w:spacing w:val="17"/>
        </w:rPr>
        <w:t>都知道目标侵蚀的动态特性，但我们自己的慢跑又能坚持多久呢?我们一</w:t>
      </w:r>
      <w:r>
        <w:rPr>
          <w:rFonts w:ascii="SimSun" w:hAnsi="SimSun" w:eastAsia="SimSun" w:cs="SimSun"/>
          <w:sz w:val="21"/>
          <w:szCs w:val="21"/>
          <w:spacing w:val="1"/>
        </w:rPr>
        <w:t xml:space="preserve"> </w:t>
      </w:r>
      <w:r>
        <w:rPr>
          <w:rFonts w:ascii="SimSun" w:hAnsi="SimSun" w:eastAsia="SimSun" w:cs="SimSun"/>
          <w:sz w:val="21"/>
          <w:szCs w:val="21"/>
          <w:spacing w:val="14"/>
        </w:rPr>
        <w:t>再警告别人不要陷入竞争升级和转嫁负担的陷阱，但我们</w:t>
      </w:r>
      <w:r>
        <w:rPr>
          <w:rFonts w:ascii="SimSun" w:hAnsi="SimSun" w:eastAsia="SimSun" w:cs="SimSun"/>
          <w:sz w:val="21"/>
          <w:szCs w:val="21"/>
          <w:spacing w:val="13"/>
        </w:rPr>
        <w:t>在对待自己的家</w:t>
      </w:r>
      <w:r>
        <w:rPr>
          <w:rFonts w:ascii="SimSun" w:hAnsi="SimSun" w:eastAsia="SimSun" w:cs="SimSun"/>
          <w:sz w:val="21"/>
          <w:szCs w:val="21"/>
        </w:rPr>
        <w:t xml:space="preserve"> </w:t>
      </w:r>
      <w:r>
        <w:rPr>
          <w:rFonts w:ascii="SimSun" w:hAnsi="SimSun" w:eastAsia="SimSun" w:cs="SimSun"/>
          <w:sz w:val="21"/>
          <w:szCs w:val="21"/>
          <w:spacing w:val="8"/>
        </w:rPr>
        <w:t>人时却又一再犯类似错误。</w:t>
      </w:r>
    </w:p>
    <w:p>
      <w:pPr>
        <w:ind w:firstLine="489"/>
        <w:spacing w:before="24" w:line="414" w:lineRule="auto"/>
        <w:jc w:val="both"/>
        <w:rPr>
          <w:rFonts w:ascii="SimSun" w:hAnsi="SimSun" w:eastAsia="SimSun" w:cs="SimSun"/>
          <w:sz w:val="21"/>
          <w:szCs w:val="21"/>
        </w:rPr>
      </w:pPr>
      <w:r>
        <w:rPr>
          <w:rFonts w:ascii="SimSun" w:hAnsi="SimSun" w:eastAsia="SimSun" w:cs="SimSun"/>
          <w:sz w:val="21"/>
          <w:szCs w:val="21"/>
          <w:spacing w:val="9"/>
        </w:rPr>
        <w:t>社会系统是人类文化思考模式的外在体现，也是深层次的需求、情绪、</w:t>
      </w:r>
      <w:r>
        <w:rPr>
          <w:rFonts w:ascii="SimSun" w:hAnsi="SimSun" w:eastAsia="SimSun" w:cs="SimSun"/>
          <w:sz w:val="21"/>
          <w:szCs w:val="21"/>
          <w:spacing w:val="15"/>
        </w:rPr>
        <w:t xml:space="preserve"> </w:t>
      </w:r>
      <w:r>
        <w:rPr>
          <w:rFonts w:ascii="SimHei" w:hAnsi="SimHei" w:eastAsia="SimHei" w:cs="SimHei"/>
          <w:sz w:val="21"/>
          <w:szCs w:val="21"/>
          <w:spacing w:val="11"/>
        </w:rPr>
        <w:t>优势和劣势的反映。</w:t>
      </w:r>
      <w:r>
        <w:rPr>
          <w:rFonts w:ascii="SimHei" w:hAnsi="SimHei" w:eastAsia="SimHei" w:cs="SimHei"/>
          <w:sz w:val="21"/>
          <w:szCs w:val="21"/>
          <w:spacing w:val="-20"/>
        </w:rPr>
        <w:t xml:space="preserve"> </w:t>
      </w:r>
      <w:r>
        <w:rPr>
          <w:rFonts w:ascii="SimSun" w:hAnsi="SimSun" w:eastAsia="SimSun" w:cs="SimSun"/>
          <w:sz w:val="21"/>
          <w:szCs w:val="21"/>
          <w:spacing w:val="11"/>
        </w:rPr>
        <w:t>改变它们绝非易事，不是简单说一句“我们现在正面</w:t>
      </w:r>
      <w:r>
        <w:rPr>
          <w:rFonts w:ascii="SimSun" w:hAnsi="SimSun" w:eastAsia="SimSun" w:cs="SimSun"/>
          <w:sz w:val="21"/>
          <w:szCs w:val="21"/>
        </w:rPr>
        <w:t xml:space="preserve">  </w:t>
      </w:r>
      <w:r>
        <w:rPr>
          <w:rFonts w:ascii="SimSun" w:hAnsi="SimSun" w:eastAsia="SimSun" w:cs="SimSun"/>
          <w:sz w:val="21"/>
          <w:szCs w:val="21"/>
          <w:spacing w:val="17"/>
        </w:rPr>
        <w:t>临严峻的挑战”,人们就能改变，也不是因为我们知道了改变的好处就能</w:t>
      </w:r>
      <w:r>
        <w:rPr>
          <w:rFonts w:ascii="SimSun" w:hAnsi="SimSun" w:eastAsia="SimSun" w:cs="SimSun"/>
          <w:sz w:val="21"/>
          <w:szCs w:val="21"/>
        </w:rPr>
        <w:t xml:space="preserve">  </w:t>
      </w:r>
      <w:r>
        <w:rPr>
          <w:rFonts w:ascii="SimSun" w:hAnsi="SimSun" w:eastAsia="SimSun" w:cs="SimSun"/>
          <w:sz w:val="21"/>
          <w:szCs w:val="21"/>
          <w:spacing w:val="8"/>
        </w:rPr>
        <w:t>改变。</w:t>
      </w:r>
    </w:p>
    <w:p>
      <w:pPr>
        <w:ind w:right="60" w:firstLine="489"/>
        <w:spacing w:before="16" w:line="405" w:lineRule="auto"/>
        <w:jc w:val="both"/>
        <w:rPr>
          <w:rFonts w:ascii="SimSun" w:hAnsi="SimSun" w:eastAsia="SimSun" w:cs="SimSun"/>
          <w:sz w:val="21"/>
          <w:szCs w:val="21"/>
        </w:rPr>
      </w:pPr>
      <w:r>
        <w:rPr>
          <w:rFonts w:ascii="SimSun" w:hAnsi="SimSun" w:eastAsia="SimSun" w:cs="SimSun"/>
          <w:sz w:val="21"/>
          <w:szCs w:val="21"/>
          <w:spacing w:val="13"/>
        </w:rPr>
        <w:t>我们认识到的第二个问题是，系统洞察力会让你产生更多的问题。虽</w:t>
      </w:r>
      <w:r>
        <w:rPr>
          <w:rFonts w:ascii="SimSun" w:hAnsi="SimSun" w:eastAsia="SimSun" w:cs="SimSun"/>
          <w:sz w:val="21"/>
          <w:szCs w:val="21"/>
          <w:spacing w:val="2"/>
        </w:rPr>
        <w:t xml:space="preserve"> </w:t>
      </w:r>
      <w:r>
        <w:rPr>
          <w:rFonts w:ascii="SimSun" w:hAnsi="SimSun" w:eastAsia="SimSun" w:cs="SimSun"/>
          <w:sz w:val="21"/>
          <w:szCs w:val="21"/>
          <w:spacing w:val="14"/>
        </w:rPr>
        <w:t>然对系统的洞察力让我们理解了很多之前所不曾理解</w:t>
      </w:r>
      <w:r>
        <w:rPr>
          <w:rFonts w:ascii="SimSun" w:hAnsi="SimSun" w:eastAsia="SimSun" w:cs="SimSun"/>
          <w:sz w:val="21"/>
          <w:szCs w:val="21"/>
          <w:spacing w:val="13"/>
        </w:rPr>
        <w:t>的事情，但它们不能</w:t>
      </w:r>
      <w:r>
        <w:rPr>
          <w:rFonts w:ascii="SimSun" w:hAnsi="SimSun" w:eastAsia="SimSun" w:cs="SimSun"/>
          <w:sz w:val="21"/>
          <w:szCs w:val="21"/>
        </w:rPr>
        <w:t xml:space="preserve"> </w:t>
      </w:r>
      <w:r>
        <w:rPr>
          <w:rFonts w:ascii="SimSun" w:hAnsi="SimSun" w:eastAsia="SimSun" w:cs="SimSun"/>
          <w:sz w:val="21"/>
          <w:szCs w:val="21"/>
          <w:spacing w:val="14"/>
        </w:rPr>
        <w:t>帮我们理解所有的事情。事实上，你所理解的事情越多，</w:t>
      </w:r>
      <w:r>
        <w:rPr>
          <w:rFonts w:ascii="SimSun" w:hAnsi="SimSun" w:eastAsia="SimSun" w:cs="SimSun"/>
          <w:sz w:val="21"/>
          <w:szCs w:val="21"/>
          <w:spacing w:val="13"/>
        </w:rPr>
        <w:t>新出现的问题也</w:t>
      </w:r>
      <w:r>
        <w:rPr>
          <w:rFonts w:ascii="SimSun" w:hAnsi="SimSun" w:eastAsia="SimSun" w:cs="SimSun"/>
          <w:sz w:val="21"/>
          <w:szCs w:val="21"/>
        </w:rPr>
        <w:t xml:space="preserve"> </w:t>
      </w:r>
      <w:r>
        <w:rPr>
          <w:rFonts w:ascii="SimSun" w:hAnsi="SimSun" w:eastAsia="SimSun" w:cs="SimSun"/>
          <w:sz w:val="21"/>
          <w:szCs w:val="21"/>
          <w:spacing w:val="14"/>
        </w:rPr>
        <w:t>就越多。就像人类所发明的其他透镜一样，系统思考</w:t>
      </w:r>
      <w:r>
        <w:rPr>
          <w:rFonts w:ascii="SimSun" w:hAnsi="SimSun" w:eastAsia="SimSun" w:cs="SimSun"/>
          <w:sz w:val="21"/>
          <w:szCs w:val="21"/>
          <w:spacing w:val="13"/>
        </w:rPr>
        <w:t>也能让我们透视微观</w:t>
      </w:r>
      <w:r>
        <w:rPr>
          <w:rFonts w:ascii="SimSun" w:hAnsi="SimSun" w:eastAsia="SimSun" w:cs="SimSun"/>
          <w:sz w:val="21"/>
          <w:szCs w:val="21"/>
        </w:rPr>
        <w:t xml:space="preserve"> </w:t>
      </w:r>
      <w:r>
        <w:rPr>
          <w:rFonts w:ascii="SimSun" w:hAnsi="SimSun" w:eastAsia="SimSun" w:cs="SimSun"/>
          <w:sz w:val="21"/>
          <w:szCs w:val="21"/>
          <w:spacing w:val="14"/>
        </w:rPr>
        <w:t>世界和宏观宇宙，发现很多神奇的事物，在过</w:t>
      </w:r>
      <w:r>
        <w:rPr>
          <w:rFonts w:ascii="SimSun" w:hAnsi="SimSun" w:eastAsia="SimSun" w:cs="SimSun"/>
          <w:sz w:val="21"/>
          <w:szCs w:val="21"/>
          <w:spacing w:val="13"/>
        </w:rPr>
        <w:t>去这些可能都是一些难以理</w:t>
      </w:r>
      <w:r>
        <w:rPr>
          <w:rFonts w:ascii="SimSun" w:hAnsi="SimSun" w:eastAsia="SimSun" w:cs="SimSun"/>
          <w:sz w:val="21"/>
          <w:szCs w:val="21"/>
        </w:rPr>
        <w:t xml:space="preserve"> </w:t>
      </w:r>
      <w:r>
        <w:rPr>
          <w:rFonts w:ascii="SimSun" w:hAnsi="SimSun" w:eastAsia="SimSun" w:cs="SimSun"/>
          <w:sz w:val="21"/>
          <w:szCs w:val="21"/>
          <w:spacing w:val="16"/>
        </w:rPr>
        <w:t>解的奇迹，但同时它也能让我们发现很多新的奇迹。借助这一项新工具，</w:t>
      </w:r>
    </w:p>
    <w:p>
      <w:pPr>
        <w:spacing w:line="405" w:lineRule="auto"/>
        <w:sectPr>
          <w:footerReference w:type="default" r:id="rId476"/>
          <w:pgSz w:w="9600" w:h="13230"/>
          <w:pgMar w:top="400" w:right="1254" w:bottom="594" w:left="1050" w:header="0" w:footer="459" w:gutter="0"/>
        </w:sectPr>
        <w:rPr>
          <w:rFonts w:ascii="SimSun" w:hAnsi="SimSun" w:eastAsia="SimSun" w:cs="SimSun"/>
          <w:sz w:val="21"/>
          <w:szCs w:val="21"/>
        </w:rPr>
      </w:pPr>
    </w:p>
    <w:p>
      <w:pPr>
        <w:pStyle w:val="BodyText"/>
        <w:spacing w:line="409" w:lineRule="auto"/>
        <w:rPr/>
      </w:pPr>
      <w:r/>
    </w:p>
    <w:p>
      <w:pPr>
        <w:ind w:left="3217"/>
        <w:spacing w:before="52" w:line="123"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w w:val="89"/>
          <w:position w:val="-2"/>
        </w:rPr>
        <w:t>THINKING</w:t>
      </w:r>
    </w:p>
    <w:p>
      <w:pPr>
        <w:ind w:left="3097"/>
        <w:spacing w:line="129"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w w:val="98"/>
          <w:position w:val="-2"/>
        </w:rPr>
        <w:t>IN</w:t>
      </w:r>
      <w:r>
        <w:rPr>
          <w:rFonts w:ascii="Times New Roman" w:hAnsi="Times New Roman" w:eastAsia="Times New Roman" w:cs="Times New Roman"/>
          <w:sz w:val="18"/>
          <w:szCs w:val="18"/>
          <w:spacing w:val="5"/>
          <w:position w:val="-2"/>
        </w:rPr>
        <w:t xml:space="preserve"> </w:t>
      </w:r>
      <w:r>
        <w:rPr>
          <w:rFonts w:ascii="Times New Roman" w:hAnsi="Times New Roman" w:eastAsia="Times New Roman" w:cs="Times New Roman"/>
          <w:sz w:val="18"/>
          <w:szCs w:val="18"/>
          <w:spacing w:val="-10"/>
          <w:w w:val="98"/>
          <w:position w:val="-2"/>
        </w:rPr>
        <w:t>SYSTEMS</w:t>
      </w:r>
    </w:p>
    <w:p>
      <w:pPr>
        <w:ind w:left="3277"/>
        <w:spacing w:line="220" w:lineRule="auto"/>
        <w:rPr>
          <w:rFonts w:ascii="SimHei" w:hAnsi="SimHei" w:eastAsia="SimHei" w:cs="SimHei"/>
          <w:sz w:val="18"/>
          <w:szCs w:val="18"/>
        </w:rPr>
      </w:pPr>
      <w:r>
        <w:rPr>
          <w:rFonts w:ascii="SimHei" w:hAnsi="SimHei" w:eastAsia="SimHei" w:cs="SimHei"/>
          <w:sz w:val="18"/>
          <w:szCs w:val="18"/>
          <w:spacing w:val="-15"/>
          <w:w w:val="93"/>
        </w:rPr>
        <w:t>系统之美</w:t>
      </w:r>
    </w:p>
    <w:p>
      <w:pPr>
        <w:pStyle w:val="BodyText"/>
        <w:spacing w:line="273" w:lineRule="auto"/>
        <w:rPr/>
      </w:pPr>
      <w:r/>
    </w:p>
    <w:p>
      <w:pPr>
        <w:pStyle w:val="BodyText"/>
        <w:spacing w:line="273" w:lineRule="auto"/>
        <w:rPr/>
      </w:pPr>
      <w:r/>
    </w:p>
    <w:p>
      <w:pPr>
        <w:pStyle w:val="BodyText"/>
        <w:spacing w:line="273" w:lineRule="auto"/>
        <w:rPr/>
      </w:pPr>
      <w:r/>
    </w:p>
    <w:p>
      <w:pPr>
        <w:ind w:right="33"/>
        <w:spacing w:before="68" w:line="450" w:lineRule="auto"/>
        <w:rPr>
          <w:rFonts w:ascii="SimSun" w:hAnsi="SimSun" w:eastAsia="SimSun" w:cs="SimSun"/>
          <w:sz w:val="21"/>
          <w:szCs w:val="21"/>
        </w:rPr>
      </w:pPr>
      <w:r>
        <w:rPr>
          <w:rFonts w:ascii="SimSun" w:hAnsi="SimSun" w:eastAsia="SimSun" w:cs="SimSun"/>
          <w:sz w:val="21"/>
          <w:szCs w:val="21"/>
          <w:b/>
          <w:bCs/>
          <w:spacing w:val="11"/>
        </w:rPr>
        <w:t>我们能够揭开很多根植于人类思维、心灵深处的神</w:t>
      </w:r>
      <w:r>
        <w:rPr>
          <w:rFonts w:ascii="SimSun" w:hAnsi="SimSun" w:eastAsia="SimSun" w:cs="SimSun"/>
          <w:sz w:val="21"/>
          <w:szCs w:val="21"/>
          <w:b/>
          <w:bCs/>
          <w:spacing w:val="10"/>
        </w:rPr>
        <w:t>秘事物，更好地理解系</w:t>
      </w:r>
      <w:r>
        <w:rPr>
          <w:rFonts w:ascii="SimSun" w:hAnsi="SimSun" w:eastAsia="SimSun" w:cs="SimSun"/>
          <w:sz w:val="21"/>
          <w:szCs w:val="21"/>
        </w:rPr>
        <w:t xml:space="preserve"> </w:t>
      </w:r>
      <w:r>
        <w:rPr>
          <w:rFonts w:ascii="SimSun" w:hAnsi="SimSun" w:eastAsia="SimSun" w:cs="SimSun"/>
          <w:sz w:val="21"/>
          <w:szCs w:val="21"/>
          <w:b/>
          <w:bCs/>
          <w:spacing w:val="6"/>
        </w:rPr>
        <w:t>统如何运作。下面，我列举了我们发现的几个问题：</w:t>
      </w:r>
    </w:p>
    <w:p>
      <w:pPr>
        <w:spacing w:line="212" w:lineRule="exact"/>
        <w:rPr/>
      </w:pPr>
      <w:r/>
    </w:p>
    <w:tbl>
      <w:tblPr>
        <w:tblStyle w:val="TableNormal"/>
        <w:tblW w:w="7139" w:type="dxa"/>
        <w:tblInd w:w="2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70"/>
        <w:gridCol w:w="3469"/>
      </w:tblGrid>
      <w:tr>
        <w:trPr>
          <w:trHeight w:val="520" w:hRule="atLeast"/>
        </w:trPr>
        <w:tc>
          <w:tcPr>
            <w:tcW w:w="3670" w:type="dxa"/>
            <w:vAlign w:val="top"/>
          </w:tcPr>
          <w:p>
            <w:pPr>
              <w:pStyle w:val="TableText"/>
              <w:ind w:left="1412"/>
              <w:spacing w:before="206" w:line="220" w:lineRule="auto"/>
              <w:rPr>
                <w:sz w:val="21"/>
                <w:szCs w:val="21"/>
              </w:rPr>
            </w:pPr>
            <w:r>
              <w:drawing>
                <wp:anchor distT="0" distB="0" distL="0" distR="0" simplePos="0" relativeHeight="252579840" behindDoc="1" locked="0" layoutInCell="1" allowOverlap="1">
                  <wp:simplePos x="0" y="0"/>
                  <wp:positionH relativeFrom="column">
                    <wp:posOffset>0</wp:posOffset>
                  </wp:positionH>
                  <wp:positionV relativeFrom="paragraph">
                    <wp:posOffset>40</wp:posOffset>
                  </wp:positionV>
                  <wp:extent cx="4514819" cy="330161"/>
                  <wp:effectExtent l="0" t="0" r="0" b="0"/>
                  <wp:wrapNone/>
                  <wp:docPr id="414" name="IM 414"/>
                  <wp:cNvGraphicFramePr/>
                  <a:graphic>
                    <a:graphicData uri="http://schemas.openxmlformats.org/drawingml/2006/picture">
                      <pic:pic>
                        <pic:nvPicPr>
                          <pic:cNvPr id="414" name="IM 414"/>
                          <pic:cNvPicPr/>
                        </pic:nvPicPr>
                        <pic:blipFill>
                          <a:blip r:embed="rId478"/>
                          <a:stretch>
                            <a:fillRect/>
                          </a:stretch>
                        </pic:blipFill>
                        <pic:spPr>
                          <a:xfrm rot="0">
                            <a:off x="0" y="0"/>
                            <a:ext cx="4514819" cy="330161"/>
                          </a:xfrm>
                          <a:prstGeom prst="rect">
                            <a:avLst/>
                          </a:prstGeom>
                        </pic:spPr>
                      </pic:pic>
                    </a:graphicData>
                  </a:graphic>
                </wp:anchor>
              </w:drawing>
            </w:r>
            <w:r>
              <w:rPr>
                <w:sz w:val="21"/>
                <w:szCs w:val="21"/>
                <w:b/>
                <w:bCs/>
                <w:spacing w:val="-5"/>
              </w:rPr>
              <w:t>系统行为</w:t>
            </w:r>
          </w:p>
        </w:tc>
        <w:tc>
          <w:tcPr>
            <w:tcW w:w="3469" w:type="dxa"/>
            <w:vAlign w:val="top"/>
          </w:tcPr>
          <w:p>
            <w:pPr>
              <w:ind w:left="822"/>
              <w:spacing w:before="230" w:line="178" w:lineRule="auto"/>
              <w:rPr>
                <w:rFonts w:ascii="LiSu" w:hAnsi="LiSu" w:eastAsia="LiSu" w:cs="LiSu"/>
                <w:sz w:val="21"/>
                <w:szCs w:val="21"/>
              </w:rPr>
            </w:pPr>
            <w:r>
              <w:rPr>
                <w:rFonts w:ascii="LiSu" w:hAnsi="LiSu" w:eastAsia="LiSu" w:cs="LiSu"/>
                <w:sz w:val="21"/>
                <w:szCs w:val="21"/>
                <w:b/>
                <w:bCs/>
                <w:spacing w:val="-14"/>
              </w:rPr>
              <w:t>系统行为引发的问题</w:t>
            </w:r>
          </w:p>
        </w:tc>
      </w:tr>
      <w:tr>
        <w:trPr>
          <w:trHeight w:val="1540" w:hRule="atLeast"/>
        </w:trPr>
        <w:tc>
          <w:tcPr>
            <w:tcW w:w="3670" w:type="dxa"/>
            <w:vAlign w:val="top"/>
          </w:tcPr>
          <w:p>
            <w:pPr>
              <w:pStyle w:val="TableText"/>
              <w:ind w:left="100" w:right="135" w:firstLine="349"/>
              <w:spacing w:before="158" w:line="267" w:lineRule="auto"/>
              <w:jc w:val="both"/>
              <w:rPr/>
            </w:pPr>
            <w:r>
              <w:rPr>
                <w:spacing w:val="12"/>
              </w:rPr>
              <w:t>在某个特定系统的某个具体点上，增</w:t>
            </w:r>
            <w:r>
              <w:rPr>
                <w:spacing w:val="11"/>
              </w:rPr>
              <w:t xml:space="preserve"> </w:t>
            </w:r>
            <w:r>
              <w:rPr>
                <w:spacing w:val="-1"/>
              </w:rPr>
              <w:t>加一个新的信息反馈回路能使系统更好地运</w:t>
            </w:r>
            <w:r>
              <w:rPr>
                <w:spacing w:val="10"/>
              </w:rPr>
              <w:t xml:space="preserve"> </w:t>
            </w:r>
            <w:r>
              <w:rPr/>
              <w:t>作。但是，决策者往往抵制他们所需要的信</w:t>
            </w:r>
            <w:r>
              <w:rPr>
                <w:spacing w:val="11"/>
              </w:rPr>
              <w:t xml:space="preserve"> </w:t>
            </w:r>
            <w:r>
              <w:rPr/>
              <w:t>息：他们要么漠不关心，要么拒绝相信，或</w:t>
            </w:r>
            <w:r>
              <w:rPr>
                <w:spacing w:val="7"/>
              </w:rPr>
              <w:t xml:space="preserve"> </w:t>
            </w:r>
            <w:r>
              <w:rPr>
                <w:spacing w:val="-3"/>
              </w:rPr>
              <w:t>者根本不知道如何解释这些信息。</w:t>
            </w:r>
          </w:p>
        </w:tc>
        <w:tc>
          <w:tcPr>
            <w:tcW w:w="3469" w:type="dxa"/>
            <w:vAlign w:val="top"/>
          </w:tcPr>
          <w:p>
            <w:pPr>
              <w:pStyle w:val="TableText"/>
              <w:ind w:left="109" w:right="118" w:firstLine="369"/>
              <w:spacing w:before="144" w:line="268" w:lineRule="auto"/>
              <w:jc w:val="both"/>
              <w:rPr/>
            </w:pPr>
            <w:r>
              <w:rPr>
                <w:spacing w:val="-1"/>
              </w:rPr>
              <w:t>为什么人们以自己的方式主动地对信</w:t>
            </w:r>
            <w:r>
              <w:rPr>
                <w:spacing w:val="5"/>
              </w:rPr>
              <w:t xml:space="preserve"> </w:t>
            </w:r>
            <w:r>
              <w:rPr>
                <w:spacing w:val="-6"/>
              </w:rPr>
              <w:t>息加以整理和过滤?他们是如何决定选择并</w:t>
            </w:r>
            <w:r>
              <w:rPr/>
              <w:t xml:space="preserve"> </w:t>
            </w:r>
            <w:r>
              <w:rPr>
                <w:spacing w:val="-11"/>
              </w:rPr>
              <w:t>处理哪些信息，而摒弃或贬低另外一些信息</w:t>
            </w:r>
            <w:r>
              <w:rPr>
                <w:spacing w:val="10"/>
              </w:rPr>
              <w:t xml:space="preserve"> </w:t>
            </w:r>
            <w:r>
              <w:rPr>
                <w:spacing w:val="-7"/>
              </w:rPr>
              <w:t>的?对于同样的信息，不同的人是如何做出</w:t>
            </w:r>
            <w:r>
              <w:rPr>
                <w:spacing w:val="13"/>
              </w:rPr>
              <w:t xml:space="preserve"> </w:t>
            </w:r>
            <w:r>
              <w:rPr>
                <w:spacing w:val="-12"/>
              </w:rPr>
              <w:t>不同的解读，并得出不同的结论的?</w:t>
            </w:r>
          </w:p>
        </w:tc>
      </w:tr>
      <w:tr>
        <w:trPr>
          <w:trHeight w:val="2070" w:hRule="atLeast"/>
        </w:trPr>
        <w:tc>
          <w:tcPr>
            <w:tcW w:w="3670" w:type="dxa"/>
            <w:vAlign w:val="top"/>
          </w:tcPr>
          <w:p>
            <w:pPr>
              <w:pStyle w:val="TableText"/>
              <w:ind w:left="100" w:right="120" w:firstLine="349"/>
              <w:spacing w:before="167" w:line="277" w:lineRule="auto"/>
              <w:jc w:val="both"/>
              <w:rPr/>
            </w:pPr>
            <w:r>
              <w:drawing>
                <wp:anchor distT="0" distB="0" distL="0" distR="0" simplePos="0" relativeHeight="252578816" behindDoc="1" locked="0" layoutInCell="1" allowOverlap="1">
                  <wp:simplePos x="0" y="0"/>
                  <wp:positionH relativeFrom="column">
                    <wp:posOffset>6339</wp:posOffset>
                  </wp:positionH>
                  <wp:positionV relativeFrom="paragraph">
                    <wp:posOffset>468</wp:posOffset>
                  </wp:positionV>
                  <wp:extent cx="4508479" cy="1314512"/>
                  <wp:effectExtent l="0" t="0" r="0" b="0"/>
                  <wp:wrapNone/>
                  <wp:docPr id="416" name="IM 416"/>
                  <wp:cNvGraphicFramePr/>
                  <a:graphic>
                    <a:graphicData uri="http://schemas.openxmlformats.org/drawingml/2006/picture">
                      <pic:pic>
                        <pic:nvPicPr>
                          <pic:cNvPr id="416" name="IM 416"/>
                          <pic:cNvPicPr/>
                        </pic:nvPicPr>
                        <pic:blipFill>
                          <a:blip r:embed="rId479"/>
                          <a:stretch>
                            <a:fillRect/>
                          </a:stretch>
                        </pic:blipFill>
                        <pic:spPr>
                          <a:xfrm rot="0">
                            <a:off x="0" y="0"/>
                            <a:ext cx="4508479" cy="1314512"/>
                          </a:xfrm>
                          <a:prstGeom prst="rect">
                            <a:avLst/>
                          </a:prstGeom>
                        </pic:spPr>
                      </pic:pic>
                    </a:graphicData>
                  </a:graphic>
                </wp:anchor>
              </w:drawing>
            </w:r>
            <w:r>
              <w:rPr>
                <w:spacing w:val="2"/>
              </w:rPr>
              <w:t>如果某个反馈回路只能围绕并导向某个 </w:t>
            </w:r>
            <w:r>
              <w:rPr>
                <w:spacing w:val="1"/>
              </w:rPr>
              <w:t>特定的价值观，系统的结果将能让所有接受</w:t>
            </w:r>
            <w:r>
              <w:rPr>
                <w:spacing w:val="7"/>
              </w:rPr>
              <w:t xml:space="preserve"> </w:t>
            </w:r>
            <w:r>
              <w:rPr>
                <w:spacing w:val="-1"/>
              </w:rPr>
              <w:t>那个价值观的人感到满意，而让其他人不满</w:t>
            </w:r>
            <w:r>
              <w:rPr>
                <w:spacing w:val="10"/>
              </w:rPr>
              <w:t xml:space="preserve"> </w:t>
            </w:r>
            <w:r>
              <w:rPr>
                <w:spacing w:val="1"/>
              </w:rPr>
              <w:t>意。我们不必改变任何人的价值观，但必须</w:t>
            </w:r>
            <w:r>
              <w:rPr>
                <w:spacing w:val="9"/>
              </w:rPr>
              <w:t xml:space="preserve"> </w:t>
            </w:r>
            <w:r>
              <w:rPr>
                <w:spacing w:val="-3"/>
              </w:rPr>
              <w:t>让系统围绕真正的价值观运作。</w:t>
            </w:r>
          </w:p>
        </w:tc>
        <w:tc>
          <w:tcPr>
            <w:tcW w:w="3469" w:type="dxa"/>
            <w:vAlign w:val="top"/>
          </w:tcPr>
          <w:p>
            <w:pPr>
              <w:pStyle w:val="TableText"/>
              <w:ind w:left="110" w:right="79" w:firstLine="340"/>
              <w:spacing w:before="154" w:line="278" w:lineRule="auto"/>
              <w:rPr/>
            </w:pPr>
            <w:r>
              <w:rPr>
                <w:spacing w:val="11"/>
              </w:rPr>
              <w:t>什么是价值观?它们来自何处?它们</w:t>
            </w:r>
            <w:r>
              <w:rPr>
                <w:spacing w:val="6"/>
              </w:rPr>
              <w:t xml:space="preserve"> </w:t>
            </w:r>
            <w:r>
              <w:rPr>
                <w:spacing w:val="12"/>
              </w:rPr>
              <w:t>是通用的，还是由文化决定的，各有差</w:t>
            </w:r>
            <w:r>
              <w:rPr>
                <w:spacing w:val="14"/>
              </w:rPr>
              <w:t xml:space="preserve"> </w:t>
            </w:r>
            <w:r>
              <w:rPr>
                <w:spacing w:val="3"/>
              </w:rPr>
              <w:t>异?是什么原因让一个人或社会放弃追求</w:t>
            </w:r>
            <w:r>
              <w:rPr>
                <w:spacing w:val="13"/>
              </w:rPr>
              <w:t xml:space="preserve"> </w:t>
            </w:r>
            <w:r>
              <w:rPr>
                <w:spacing w:val="26"/>
              </w:rPr>
              <w:t>真正的价值”,而满足于廉价的替代</w:t>
            </w:r>
            <w:r>
              <w:rPr>
                <w:spacing w:val="12"/>
              </w:rPr>
              <w:t xml:space="preserve"> </w:t>
            </w:r>
            <w:r>
              <w:rPr>
                <w:spacing w:val="4"/>
              </w:rPr>
              <w:t>品?如何确定一个反馈回路是否为关键回</w:t>
            </w:r>
            <w:r>
              <w:rPr>
                <w:spacing w:val="6"/>
              </w:rPr>
              <w:t xml:space="preserve"> </w:t>
            </w:r>
            <w:r>
              <w:rPr>
                <w:spacing w:val="-1"/>
              </w:rPr>
              <w:t>路，尤其是如何从无法衡量的质量上来判</w:t>
            </w:r>
            <w:r>
              <w:rPr>
                <w:spacing w:val="8"/>
              </w:rPr>
              <w:t xml:space="preserve"> </w:t>
            </w:r>
            <w:r>
              <w:rPr>
                <w:spacing w:val="1"/>
              </w:rPr>
              <w:t>断，而不只是数量?</w:t>
            </w:r>
          </w:p>
        </w:tc>
      </w:tr>
      <w:tr>
        <w:trPr>
          <w:trHeight w:val="2329" w:hRule="atLeast"/>
        </w:trPr>
        <w:tc>
          <w:tcPr>
            <w:tcW w:w="3670" w:type="dxa"/>
            <w:vAlign w:val="top"/>
          </w:tcPr>
          <w:p>
            <w:pPr>
              <w:pStyle w:val="TableText"/>
              <w:ind w:left="100" w:right="132" w:firstLine="349"/>
              <w:spacing w:before="154" w:line="268" w:lineRule="auto"/>
              <w:jc w:val="both"/>
              <w:rPr/>
            </w:pPr>
            <w:r>
              <w:rPr>
                <w:spacing w:val="1"/>
              </w:rPr>
              <w:t>如果某个系统在各个参与方看来都不合</w:t>
            </w:r>
            <w:r>
              <w:rPr/>
              <w:t xml:space="preserve"> </w:t>
            </w:r>
            <w:r>
              <w:rPr>
                <w:spacing w:val="-1"/>
              </w:rPr>
              <w:t>常理，它将导致各种低效、丑恶现象、环境</w:t>
            </w:r>
            <w:r>
              <w:rPr>
                <w:spacing w:val="6"/>
              </w:rPr>
              <w:t xml:space="preserve"> </w:t>
            </w:r>
            <w:r>
              <w:rPr/>
              <w:t>退化以及人类的痛楚。但是如果我们将其消</w:t>
            </w:r>
            <w:r>
              <w:rPr>
                <w:spacing w:val="16"/>
              </w:rPr>
              <w:t xml:space="preserve"> </w:t>
            </w:r>
            <w:r>
              <w:rPr>
                <w:spacing w:val="-1"/>
              </w:rPr>
              <w:t>灭，我们就将失去整个系统。旧的已破，新</w:t>
            </w:r>
            <w:r>
              <w:rPr>
                <w:spacing w:val="8"/>
              </w:rPr>
              <w:t xml:space="preserve"> </w:t>
            </w:r>
            <w:r>
              <w:rPr>
                <w:spacing w:val="-4"/>
              </w:rPr>
              <w:t>的难立。这将是最可怕的事。</w:t>
            </w:r>
          </w:p>
        </w:tc>
        <w:tc>
          <w:tcPr>
            <w:tcW w:w="3469" w:type="dxa"/>
            <w:vAlign w:val="top"/>
          </w:tcPr>
          <w:p>
            <w:pPr>
              <w:pStyle w:val="TableText"/>
              <w:ind w:left="110" w:right="126" w:firstLine="369"/>
              <w:spacing w:before="148" w:line="267" w:lineRule="auto"/>
              <w:rPr/>
            </w:pPr>
            <w:r>
              <w:rPr>
                <w:spacing w:val="9"/>
              </w:rPr>
              <w:t>为什么人们在最小的结构化和最大</w:t>
            </w:r>
            <w:r>
              <w:rPr>
                <w:spacing w:val="12"/>
              </w:rPr>
              <w:t xml:space="preserve"> </w:t>
            </w:r>
            <w:r>
              <w:rPr>
                <w:spacing w:val="-2"/>
              </w:rPr>
              <w:t>的自由度的情况下，创造力会如此惊人?</w:t>
            </w:r>
            <w:r>
              <w:rPr>
                <w:spacing w:val="6"/>
              </w:rPr>
              <w:t xml:space="preserve">  </w:t>
            </w:r>
            <w:r>
              <w:rPr>
                <w:spacing w:val="-1"/>
              </w:rPr>
              <w:t>一个人观察世界的方式如何能够被广泛共</w:t>
            </w:r>
            <w:r>
              <w:rPr>
                <w:spacing w:val="7"/>
              </w:rPr>
              <w:t xml:space="preserve"> </w:t>
            </w:r>
            <w:r>
              <w:rPr>
                <w:spacing w:val="-1"/>
              </w:rPr>
              <w:t>享，使得机构、技术、生产系统、建筑、</w:t>
            </w:r>
            <w:r>
              <w:rPr>
                <w:spacing w:val="9"/>
              </w:rPr>
              <w:t xml:space="preserve"> </w:t>
            </w:r>
            <w:r>
              <w:rPr>
                <w:spacing w:val="4"/>
              </w:rPr>
              <w:t>城市等都建构于这种世界观之上?系统如</w:t>
            </w:r>
            <w:r>
              <w:rPr/>
              <w:t xml:space="preserve"> </w:t>
            </w:r>
            <w:r>
              <w:rPr>
                <w:spacing w:val="8"/>
              </w:rPr>
              <w:t>何创造文化?文化如何创建系统?一旦文</w:t>
            </w:r>
            <w:r>
              <w:rPr>
                <w:spacing w:val="14"/>
              </w:rPr>
              <w:t xml:space="preserve"> </w:t>
            </w:r>
            <w:r>
              <w:rPr>
                <w:spacing w:val="-1"/>
              </w:rPr>
              <w:t>化和系统都被发现存在不足，它们是否能</w:t>
            </w:r>
            <w:r>
              <w:rPr>
                <w:spacing w:val="9"/>
              </w:rPr>
              <w:t xml:space="preserve"> </w:t>
            </w:r>
            <w:r>
              <w:rPr>
                <w:spacing w:val="-1"/>
              </w:rPr>
              <w:t>通过瓦解和混沌而得以变革?</w:t>
            </w:r>
          </w:p>
        </w:tc>
      </w:tr>
      <w:tr>
        <w:trPr>
          <w:trHeight w:val="1790" w:hRule="atLeast"/>
        </w:trPr>
        <w:tc>
          <w:tcPr>
            <w:tcW w:w="3670" w:type="dxa"/>
            <w:vAlign w:val="top"/>
          </w:tcPr>
          <w:p>
            <w:pPr>
              <w:pStyle w:val="TableText"/>
              <w:ind w:left="79" w:right="60" w:firstLine="369"/>
              <w:spacing w:before="178" w:line="278" w:lineRule="auto"/>
              <w:jc w:val="both"/>
              <w:rPr/>
            </w:pPr>
            <w:r>
              <w:drawing>
                <wp:anchor distT="0" distB="0" distL="0" distR="0" simplePos="0" relativeHeight="252577792" behindDoc="1" locked="0" layoutInCell="1" allowOverlap="1">
                  <wp:simplePos x="0" y="0"/>
                  <wp:positionH relativeFrom="column">
                    <wp:posOffset>31760</wp:posOffset>
                  </wp:positionH>
                  <wp:positionV relativeFrom="paragraph">
                    <wp:posOffset>917</wp:posOffset>
                  </wp:positionV>
                  <wp:extent cx="4502139" cy="1136662"/>
                  <wp:effectExtent l="0" t="0" r="0" b="0"/>
                  <wp:wrapNone/>
                  <wp:docPr id="418" name="IM 418"/>
                  <wp:cNvGraphicFramePr/>
                  <a:graphic>
                    <a:graphicData uri="http://schemas.openxmlformats.org/drawingml/2006/picture">
                      <pic:pic>
                        <pic:nvPicPr>
                          <pic:cNvPr id="418" name="IM 418"/>
                          <pic:cNvPicPr/>
                        </pic:nvPicPr>
                        <pic:blipFill>
                          <a:blip r:embed="rId480"/>
                          <a:stretch>
                            <a:fillRect/>
                          </a:stretch>
                        </pic:blipFill>
                        <pic:spPr>
                          <a:xfrm rot="0">
                            <a:off x="0" y="0"/>
                            <a:ext cx="4502139" cy="1136662"/>
                          </a:xfrm>
                          <a:prstGeom prst="rect">
                            <a:avLst/>
                          </a:prstGeom>
                        </pic:spPr>
                      </pic:pic>
                    </a:graphicData>
                  </a:graphic>
                </wp:anchor>
              </w:drawing>
            </w:r>
            <w:r>
              <w:rPr>
                <w:spacing w:val="5"/>
              </w:rPr>
              <w:t>系统中的人们会容忍一些有害的行动，</w:t>
            </w:r>
            <w:r>
              <w:rPr>
                <w:spacing w:val="13"/>
              </w:rPr>
              <w:t xml:space="preserve"> </w:t>
            </w:r>
            <w:r>
              <w:rPr>
                <w:spacing w:val="3"/>
              </w:rPr>
              <w:t>因为他们害怕改变。他们不相信可以建立一</w:t>
            </w:r>
            <w:r>
              <w:rPr>
                <w:spacing w:val="12"/>
              </w:rPr>
              <w:t xml:space="preserve"> </w:t>
            </w:r>
            <w:r>
              <w:rPr/>
              <w:t>个更好的系统，感觉自己无力去提出或实现</w:t>
            </w:r>
            <w:r>
              <w:rPr>
                <w:spacing w:val="6"/>
              </w:rPr>
              <w:t xml:space="preserve">  </w:t>
            </w:r>
            <w:r>
              <w:rPr>
                <w:spacing w:val="10"/>
              </w:rPr>
              <w:t>任何系统化的改进。</w:t>
            </w:r>
          </w:p>
        </w:tc>
        <w:tc>
          <w:tcPr>
            <w:tcW w:w="3469" w:type="dxa"/>
            <w:vAlign w:val="top"/>
          </w:tcPr>
          <w:p>
            <w:pPr>
              <w:pStyle w:val="TableText"/>
              <w:ind w:left="109" w:right="111" w:firstLine="369"/>
              <w:spacing w:before="145" w:line="275" w:lineRule="auto"/>
              <w:jc w:val="both"/>
              <w:rPr>
                <w:rFonts w:ascii="SimHei" w:hAnsi="SimHei" w:eastAsia="SimHei" w:cs="SimHei"/>
              </w:rPr>
            </w:pPr>
            <w:r>
              <w:rPr>
                <w:spacing w:val="9"/>
              </w:rPr>
              <w:t>为什么人们会如此轻易地相信自己</w:t>
            </w:r>
            <w:r>
              <w:rPr>
                <w:spacing w:val="13"/>
              </w:rPr>
              <w:t xml:space="preserve"> </w:t>
            </w:r>
            <w:r>
              <w:rPr>
                <w:spacing w:val="3"/>
              </w:rPr>
              <w:t>无能为力?他们为什么会变得这么愤世嫉</w:t>
            </w:r>
            <w:r>
              <w:rPr>
                <w:spacing w:val="12"/>
              </w:rPr>
              <w:t xml:space="preserve"> </w:t>
            </w:r>
            <w:r>
              <w:rPr>
                <w:spacing w:val="5"/>
              </w:rPr>
              <w:t>俗，丧失实现自己愿景的能力?他们为什</w:t>
            </w:r>
            <w:r>
              <w:rPr>
                <w:spacing w:val="6"/>
              </w:rPr>
              <w:t xml:space="preserve"> </w:t>
            </w:r>
            <w:r>
              <w:rPr>
                <w:spacing w:val="9"/>
              </w:rPr>
              <w:t>么更加愿意听别人告诉自已无法改变现</w:t>
            </w:r>
            <w:r>
              <w:rPr>
                <w:spacing w:val="3"/>
              </w:rPr>
              <w:t xml:space="preserve"> </w:t>
            </w:r>
            <w:r>
              <w:rPr>
                <w:spacing w:val="10"/>
              </w:rPr>
              <w:t>状，而不租信他人告诉自己能做些什么</w:t>
            </w:r>
            <w:r>
              <w:rPr>
                <w:spacing w:val="2"/>
              </w:rPr>
              <w:t xml:space="preserve"> </w:t>
            </w:r>
            <w:r>
              <w:rPr>
                <w:rFonts w:ascii="SimHei" w:hAnsi="SimHei" w:eastAsia="SimHei" w:cs="SimHei"/>
                <w:spacing w:val="6"/>
              </w:rPr>
              <w:t>呢?</w:t>
            </w:r>
          </w:p>
        </w:tc>
      </w:tr>
    </w:tbl>
    <w:p>
      <w:pPr>
        <w:pStyle w:val="BodyText"/>
        <w:rPr/>
      </w:pPr>
      <w:r/>
    </w:p>
    <w:p>
      <w:pPr>
        <w:sectPr>
          <w:footerReference w:type="default" r:id="rId477"/>
          <w:pgSz w:w="9600" w:h="13230"/>
          <w:pgMar w:top="400" w:right="1089" w:bottom="615" w:left="1342" w:header="0" w:footer="453" w:gutter="0"/>
        </w:sectPr>
        <w:rPr/>
      </w:pPr>
    </w:p>
    <w:p>
      <w:pPr>
        <w:pStyle w:val="BodyText"/>
        <w:spacing w:line="432" w:lineRule="auto"/>
        <w:rPr/>
      </w:pPr>
      <w:r/>
    </w:p>
    <w:p>
      <w:pPr>
        <w:ind w:left="3432"/>
        <w:spacing w:before="49" w:line="208" w:lineRule="auto"/>
        <w:outlineLvl w:val="2"/>
        <w:rPr>
          <w:rFonts w:ascii="SimHei" w:hAnsi="SimHei" w:eastAsia="SimHei" w:cs="SimHei"/>
          <w:sz w:val="15"/>
          <w:szCs w:val="15"/>
        </w:rPr>
      </w:pPr>
      <w:r>
        <w:rPr>
          <w:rFonts w:ascii="SimHei" w:hAnsi="SimHei" w:eastAsia="SimHei" w:cs="SimHei"/>
          <w:sz w:val="15"/>
          <w:szCs w:val="15"/>
          <w:b/>
          <w:bCs/>
          <w:spacing w:val="-3"/>
        </w:rPr>
        <w:t>第7章</w:t>
      </w:r>
    </w:p>
    <w:p>
      <w:pPr>
        <w:ind w:left="3242"/>
        <w:spacing w:line="220" w:lineRule="auto"/>
        <w:rPr>
          <w:rFonts w:ascii="SimHei" w:hAnsi="SimHei" w:eastAsia="SimHei" w:cs="SimHei"/>
          <w:sz w:val="15"/>
          <w:szCs w:val="15"/>
        </w:rPr>
      </w:pPr>
      <w:r>
        <w:rPr>
          <w:rFonts w:ascii="SimHei" w:hAnsi="SimHei" w:eastAsia="SimHei" w:cs="SimHei"/>
          <w:sz w:val="15"/>
          <w:szCs w:val="15"/>
          <w:b/>
          <w:bCs/>
          <w:spacing w:val="-4"/>
        </w:rPr>
        <w:t>与系统共舞</w:t>
      </w:r>
    </w:p>
    <w:p>
      <w:pPr>
        <w:pStyle w:val="BodyText"/>
        <w:spacing w:line="309" w:lineRule="auto"/>
        <w:rPr/>
      </w:pPr>
      <w:r/>
    </w:p>
    <w:p>
      <w:pPr>
        <w:pStyle w:val="BodyText"/>
        <w:spacing w:line="309" w:lineRule="auto"/>
        <w:rPr/>
      </w:pPr>
      <w:r/>
    </w:p>
    <w:p>
      <w:pPr>
        <w:pStyle w:val="BodyText"/>
        <w:spacing w:line="310" w:lineRule="auto"/>
        <w:rPr/>
      </w:pPr>
      <w:r/>
    </w:p>
    <w:p>
      <w:pPr>
        <w:ind w:right="42" w:firstLine="459"/>
        <w:spacing w:before="72" w:line="395" w:lineRule="auto"/>
        <w:jc w:val="both"/>
        <w:rPr>
          <w:rFonts w:ascii="SimSun" w:hAnsi="SimSun" w:eastAsia="SimSun" w:cs="SimSun"/>
          <w:sz w:val="22"/>
          <w:szCs w:val="22"/>
        </w:rPr>
      </w:pPr>
      <w:r>
        <w:rPr>
          <w:rFonts w:ascii="SimSun" w:hAnsi="SimSun" w:eastAsia="SimSun" w:cs="SimSun"/>
          <w:sz w:val="22"/>
          <w:szCs w:val="22"/>
          <w:spacing w:val="4"/>
        </w:rPr>
        <w:t>系统思考者并非首批或唯一提出类似这些问题的人。当我们开始探询</w:t>
      </w:r>
      <w:r>
        <w:rPr>
          <w:rFonts w:ascii="SimSun" w:hAnsi="SimSun" w:eastAsia="SimSun" w:cs="SimSun"/>
          <w:sz w:val="22"/>
          <w:szCs w:val="22"/>
          <w:spacing w:val="6"/>
        </w:rPr>
        <w:t xml:space="preserve"> </w:t>
      </w:r>
      <w:r>
        <w:rPr>
          <w:rFonts w:ascii="SimSun" w:hAnsi="SimSun" w:eastAsia="SimSun" w:cs="SimSun"/>
          <w:sz w:val="22"/>
          <w:szCs w:val="22"/>
          <w:spacing w:val="4"/>
        </w:rPr>
        <w:t>这些问题时，我们会发现各个学科领域、图书典籍、历史记录，也都曾问</w:t>
      </w:r>
      <w:r>
        <w:rPr>
          <w:rFonts w:ascii="SimSun" w:hAnsi="SimSun" w:eastAsia="SimSun" w:cs="SimSun"/>
          <w:sz w:val="22"/>
          <w:szCs w:val="22"/>
          <w:spacing w:val="6"/>
        </w:rPr>
        <w:t xml:space="preserve"> </w:t>
      </w:r>
      <w:r>
        <w:rPr>
          <w:rFonts w:ascii="SimSun" w:hAnsi="SimSun" w:eastAsia="SimSun" w:cs="SimSun"/>
          <w:sz w:val="22"/>
          <w:szCs w:val="22"/>
          <w:spacing w:val="4"/>
        </w:rPr>
        <w:t>过同样的问题，并在某种程度上给出过答案。我们</w:t>
      </w:r>
      <w:r>
        <w:rPr>
          <w:rFonts w:ascii="SimSun" w:hAnsi="SimSun" w:eastAsia="SimSun" w:cs="SimSun"/>
          <w:sz w:val="22"/>
          <w:szCs w:val="22"/>
          <w:spacing w:val="3"/>
        </w:rPr>
        <w:t>的研究的特别之处，并</w:t>
      </w:r>
      <w:r>
        <w:rPr>
          <w:rFonts w:ascii="SimSun" w:hAnsi="SimSun" w:eastAsia="SimSun" w:cs="SimSun"/>
          <w:sz w:val="22"/>
          <w:szCs w:val="22"/>
        </w:rPr>
        <w:t xml:space="preserve"> </w:t>
      </w:r>
      <w:r>
        <w:rPr>
          <w:rFonts w:ascii="SimSun" w:hAnsi="SimSun" w:eastAsia="SimSun" w:cs="SimSun"/>
          <w:sz w:val="22"/>
          <w:szCs w:val="22"/>
          <w:spacing w:val="4"/>
        </w:rPr>
        <w:t>不在于我们的答案，甚至不是我们的问题，而是系</w:t>
      </w:r>
      <w:r>
        <w:rPr>
          <w:rFonts w:ascii="SimSun" w:hAnsi="SimSun" w:eastAsia="SimSun" w:cs="SimSun"/>
          <w:sz w:val="22"/>
          <w:szCs w:val="22"/>
          <w:spacing w:val="3"/>
        </w:rPr>
        <w:t>统思考工具本身，它发</w:t>
      </w:r>
      <w:r>
        <w:rPr>
          <w:rFonts w:ascii="SimSun" w:hAnsi="SimSun" w:eastAsia="SimSun" w:cs="SimSun"/>
          <w:sz w:val="22"/>
          <w:szCs w:val="22"/>
        </w:rPr>
        <w:t xml:space="preserve"> </w:t>
      </w:r>
      <w:r>
        <w:rPr>
          <w:rFonts w:ascii="SimSun" w:hAnsi="SimSun" w:eastAsia="SimSun" w:cs="SimSun"/>
          <w:sz w:val="22"/>
          <w:szCs w:val="22"/>
          <w:spacing w:val="4"/>
        </w:rPr>
        <w:t>端于工程学和数学，应用了计算机技术，受机械论思</w:t>
      </w:r>
      <w:r>
        <w:rPr>
          <w:rFonts w:ascii="SimSun" w:hAnsi="SimSun" w:eastAsia="SimSun" w:cs="SimSun"/>
          <w:sz w:val="22"/>
          <w:szCs w:val="22"/>
          <w:spacing w:val="3"/>
        </w:rPr>
        <w:t>维模式的影响，追求</w:t>
      </w:r>
      <w:r>
        <w:rPr>
          <w:rFonts w:ascii="SimSun" w:hAnsi="SimSun" w:eastAsia="SimSun" w:cs="SimSun"/>
          <w:sz w:val="22"/>
          <w:szCs w:val="22"/>
        </w:rPr>
        <w:t xml:space="preserve"> </w:t>
      </w:r>
      <w:r>
        <w:rPr>
          <w:rFonts w:ascii="SimSun" w:hAnsi="SimSun" w:eastAsia="SimSun" w:cs="SimSun"/>
          <w:sz w:val="22"/>
          <w:szCs w:val="22"/>
          <w:spacing w:val="4"/>
        </w:rPr>
        <w:t>对系统的预测和控制，这让它的实践者会面临人</w:t>
      </w:r>
      <w:r>
        <w:rPr>
          <w:rFonts w:ascii="SimSun" w:hAnsi="SimSun" w:eastAsia="SimSun" w:cs="SimSun"/>
          <w:sz w:val="22"/>
          <w:szCs w:val="22"/>
          <w:spacing w:val="3"/>
        </w:rPr>
        <w:t>类最深刻的未解之谜。我</w:t>
      </w:r>
      <w:r>
        <w:rPr>
          <w:rFonts w:ascii="SimSun" w:hAnsi="SimSun" w:eastAsia="SimSun" w:cs="SimSun"/>
          <w:sz w:val="22"/>
          <w:szCs w:val="22"/>
        </w:rPr>
        <w:t xml:space="preserve"> </w:t>
      </w:r>
      <w:r>
        <w:rPr>
          <w:rFonts w:ascii="SimSun" w:hAnsi="SimSun" w:eastAsia="SimSun" w:cs="SimSun"/>
          <w:sz w:val="22"/>
          <w:szCs w:val="22"/>
          <w:spacing w:val="4"/>
        </w:rPr>
        <w:t>坚信，即使对于最坚定的技术统治论者，系统思考也会让我们发现</w:t>
      </w:r>
      <w:r>
        <w:rPr>
          <w:rFonts w:ascii="SimSun" w:hAnsi="SimSun" w:eastAsia="SimSun" w:cs="SimSun"/>
          <w:sz w:val="22"/>
          <w:szCs w:val="22"/>
          <w:spacing w:val="3"/>
        </w:rPr>
        <w:t>，要想</w:t>
      </w:r>
      <w:r>
        <w:rPr>
          <w:rFonts w:ascii="SimSun" w:hAnsi="SimSun" w:eastAsia="SimSun" w:cs="SimSun"/>
          <w:sz w:val="22"/>
          <w:szCs w:val="22"/>
        </w:rPr>
        <w:t xml:space="preserve"> </w:t>
      </w:r>
      <w:r>
        <w:rPr>
          <w:rFonts w:ascii="SimSun" w:hAnsi="SimSun" w:eastAsia="SimSun" w:cs="SimSun"/>
          <w:sz w:val="22"/>
          <w:szCs w:val="22"/>
        </w:rPr>
        <w:t>应对这个充满各种复杂系统的世界，需要的不只是技术统治。</w:t>
      </w:r>
    </w:p>
    <w:p>
      <w:pPr>
        <w:ind w:firstLine="459"/>
        <w:spacing w:before="30" w:line="395" w:lineRule="auto"/>
        <w:jc w:val="both"/>
        <w:rPr>
          <w:rFonts w:ascii="SimSun" w:hAnsi="SimSun" w:eastAsia="SimSun" w:cs="SimSun"/>
          <w:sz w:val="22"/>
          <w:szCs w:val="22"/>
        </w:rPr>
      </w:pPr>
      <w:r>
        <w:rPr>
          <w:rFonts w:ascii="SimSun" w:hAnsi="SimSun" w:eastAsia="SimSun" w:cs="SimSun"/>
          <w:sz w:val="22"/>
          <w:szCs w:val="22"/>
          <w:spacing w:val="6"/>
        </w:rPr>
        <w:t>自组织、非线性、反馈系统从本质上是不可</w:t>
      </w:r>
      <w:r>
        <w:rPr>
          <w:rFonts w:ascii="SimSun" w:hAnsi="SimSun" w:eastAsia="SimSun" w:cs="SimSun"/>
          <w:sz w:val="22"/>
          <w:szCs w:val="22"/>
          <w:spacing w:val="5"/>
        </w:rPr>
        <w:t>预测和被控制的，因此，</w:t>
      </w:r>
      <w:r>
        <w:rPr>
          <w:rFonts w:ascii="SimSun" w:hAnsi="SimSun" w:eastAsia="SimSun" w:cs="SimSun"/>
          <w:sz w:val="22"/>
          <w:szCs w:val="22"/>
        </w:rPr>
        <w:t xml:space="preserve"> </w:t>
      </w:r>
      <w:r>
        <w:rPr>
          <w:rFonts w:ascii="SimSun" w:hAnsi="SimSun" w:eastAsia="SimSun" w:cs="SimSun"/>
          <w:sz w:val="22"/>
          <w:szCs w:val="22"/>
          <w:spacing w:val="4"/>
        </w:rPr>
        <w:t>我们只能以最为一般的方式去理解它们</w:t>
      </w:r>
      <w:r>
        <w:rPr>
          <w:rFonts w:ascii="SimHei" w:hAnsi="SimHei" w:eastAsia="SimHei" w:cs="SimHei"/>
          <w:sz w:val="22"/>
          <w:szCs w:val="22"/>
          <w:spacing w:val="4"/>
        </w:rPr>
        <w:t>。</w:t>
      </w:r>
      <w:r>
        <w:rPr>
          <w:rFonts w:ascii="SimSun" w:hAnsi="SimSun" w:eastAsia="SimSun" w:cs="SimSun"/>
          <w:sz w:val="22"/>
          <w:szCs w:val="22"/>
          <w:spacing w:val="4"/>
        </w:rPr>
        <w:t>想要准确</w:t>
      </w:r>
      <w:r>
        <w:rPr>
          <w:rFonts w:ascii="SimSun" w:hAnsi="SimSun" w:eastAsia="SimSun" w:cs="SimSun"/>
          <w:sz w:val="22"/>
          <w:szCs w:val="22"/>
          <w:spacing w:val="3"/>
        </w:rPr>
        <w:t>地预见未来并完美地提</w:t>
      </w:r>
      <w:r>
        <w:rPr>
          <w:rFonts w:ascii="SimSun" w:hAnsi="SimSun" w:eastAsia="SimSun" w:cs="SimSun"/>
          <w:sz w:val="22"/>
          <w:szCs w:val="22"/>
        </w:rPr>
        <w:t xml:space="preserve"> </w:t>
      </w:r>
      <w:r>
        <w:rPr>
          <w:rFonts w:ascii="SimSun" w:hAnsi="SimSun" w:eastAsia="SimSun" w:cs="SimSun"/>
          <w:sz w:val="22"/>
          <w:szCs w:val="22"/>
          <w:spacing w:val="6"/>
        </w:rPr>
        <w:t>前做好准备，是不现实的；想要让复杂的系统只做符合我们期望</w:t>
      </w:r>
      <w:r>
        <w:rPr>
          <w:rFonts w:ascii="SimSun" w:hAnsi="SimSun" w:eastAsia="SimSun" w:cs="SimSun"/>
          <w:sz w:val="22"/>
          <w:szCs w:val="22"/>
          <w:spacing w:val="5"/>
        </w:rPr>
        <w:t>的事情，</w:t>
      </w:r>
      <w:r>
        <w:rPr>
          <w:rFonts w:ascii="SimSun" w:hAnsi="SimSun" w:eastAsia="SimSun" w:cs="SimSun"/>
          <w:sz w:val="22"/>
          <w:szCs w:val="22"/>
        </w:rPr>
        <w:t xml:space="preserve"> </w:t>
      </w:r>
      <w:r>
        <w:rPr>
          <w:rFonts w:ascii="SimSun" w:hAnsi="SimSun" w:eastAsia="SimSun" w:cs="SimSun"/>
          <w:sz w:val="22"/>
          <w:szCs w:val="22"/>
          <w:spacing w:val="4"/>
        </w:rPr>
        <w:t>也是不现实的。即使在最理想的情况下，也只能是</w:t>
      </w:r>
      <w:r>
        <w:rPr>
          <w:rFonts w:ascii="SimSun" w:hAnsi="SimSun" w:eastAsia="SimSun" w:cs="SimSun"/>
          <w:sz w:val="22"/>
          <w:szCs w:val="22"/>
          <w:spacing w:val="3"/>
        </w:rPr>
        <w:t>暂时地实现。我们永远</w:t>
      </w:r>
      <w:r>
        <w:rPr>
          <w:rFonts w:ascii="SimSun" w:hAnsi="SimSun" w:eastAsia="SimSun" w:cs="SimSun"/>
          <w:sz w:val="22"/>
          <w:szCs w:val="22"/>
        </w:rPr>
        <w:t xml:space="preserve"> </w:t>
      </w:r>
      <w:r>
        <w:rPr>
          <w:rFonts w:ascii="SimSun" w:hAnsi="SimSun" w:eastAsia="SimSun" w:cs="SimSun"/>
          <w:sz w:val="22"/>
          <w:szCs w:val="22"/>
          <w:spacing w:val="4"/>
        </w:rPr>
        <w:t>无法完整地理解这个世界，无法像还原论者所期望</w:t>
      </w:r>
      <w:r>
        <w:rPr>
          <w:rFonts w:ascii="SimSun" w:hAnsi="SimSun" w:eastAsia="SimSun" w:cs="SimSun"/>
          <w:sz w:val="22"/>
          <w:szCs w:val="22"/>
          <w:spacing w:val="3"/>
        </w:rPr>
        <w:t>的那样彻底解构这个世</w:t>
      </w:r>
      <w:r>
        <w:rPr>
          <w:rFonts w:ascii="SimSun" w:hAnsi="SimSun" w:eastAsia="SimSun" w:cs="SimSun"/>
          <w:sz w:val="22"/>
          <w:szCs w:val="22"/>
        </w:rPr>
        <w:t xml:space="preserve"> </w:t>
      </w:r>
      <w:r>
        <w:rPr>
          <w:rFonts w:ascii="SimSun" w:hAnsi="SimSun" w:eastAsia="SimSun" w:cs="SimSun"/>
          <w:sz w:val="22"/>
          <w:szCs w:val="22"/>
          <w:spacing w:val="4"/>
        </w:rPr>
        <w:t>界。科学本身，从量子理论到模糊数学，都会引导我们</w:t>
      </w:r>
      <w:r>
        <w:rPr>
          <w:rFonts w:ascii="SimSun" w:hAnsi="SimSun" w:eastAsia="SimSun" w:cs="SimSun"/>
          <w:sz w:val="22"/>
          <w:szCs w:val="22"/>
          <w:spacing w:val="3"/>
        </w:rPr>
        <w:t>走入无法回避的不</w:t>
      </w:r>
      <w:r>
        <w:rPr>
          <w:rFonts w:ascii="SimSun" w:hAnsi="SimSun" w:eastAsia="SimSun" w:cs="SimSun"/>
          <w:sz w:val="22"/>
          <w:szCs w:val="22"/>
        </w:rPr>
        <w:t xml:space="preserve"> </w:t>
      </w:r>
      <w:r>
        <w:rPr>
          <w:rFonts w:ascii="SimSun" w:hAnsi="SimSun" w:eastAsia="SimSun" w:cs="SimSun"/>
          <w:sz w:val="22"/>
          <w:szCs w:val="22"/>
          <w:spacing w:val="4"/>
        </w:rPr>
        <w:t>确定性之中。只要不是最为琐碎、具体的目标，</w:t>
      </w:r>
      <w:r>
        <w:rPr>
          <w:rFonts w:ascii="SimSun" w:hAnsi="SimSun" w:eastAsia="SimSun" w:cs="SimSun"/>
          <w:sz w:val="22"/>
          <w:szCs w:val="22"/>
          <w:spacing w:val="3"/>
        </w:rPr>
        <w:t>我们就无法将其优化；我</w:t>
      </w:r>
      <w:r>
        <w:rPr>
          <w:rFonts w:ascii="SimSun" w:hAnsi="SimSun" w:eastAsia="SimSun" w:cs="SimSun"/>
          <w:sz w:val="22"/>
          <w:szCs w:val="22"/>
        </w:rPr>
        <w:t xml:space="preserve"> </w:t>
      </w:r>
      <w:r>
        <w:rPr>
          <w:rFonts w:ascii="SimSun" w:hAnsi="SimSun" w:eastAsia="SimSun" w:cs="SimSun"/>
          <w:sz w:val="22"/>
          <w:szCs w:val="22"/>
          <w:spacing w:val="7"/>
        </w:rPr>
        <w:t>们甚至都不知道到底要优化什么;我们也不能跟踪每一件事情的发展、变</w:t>
      </w:r>
      <w:r>
        <w:rPr>
          <w:rFonts w:ascii="SimSun" w:hAnsi="SimSun" w:eastAsia="SimSun" w:cs="SimSun"/>
          <w:sz w:val="22"/>
          <w:szCs w:val="22"/>
          <w:spacing w:val="4"/>
        </w:rPr>
        <w:t xml:space="preserve"> </w:t>
      </w:r>
      <w:r>
        <w:rPr>
          <w:rFonts w:ascii="SimSun" w:hAnsi="SimSun" w:eastAsia="SimSun" w:cs="SimSun"/>
          <w:sz w:val="22"/>
          <w:szCs w:val="22"/>
          <w:spacing w:val="4"/>
        </w:rPr>
        <w:t>化。虽然我们人类常把自己当做无所不知、无所不能的</w:t>
      </w:r>
      <w:r>
        <w:rPr>
          <w:rFonts w:ascii="SimSun" w:hAnsi="SimSun" w:eastAsia="SimSun" w:cs="SimSun"/>
          <w:sz w:val="22"/>
          <w:szCs w:val="22"/>
          <w:spacing w:val="3"/>
        </w:rPr>
        <w:t>征服者，但无论是</w:t>
      </w:r>
      <w:r>
        <w:rPr>
          <w:rFonts w:ascii="SimSun" w:hAnsi="SimSun" w:eastAsia="SimSun" w:cs="SimSun"/>
          <w:sz w:val="22"/>
          <w:szCs w:val="22"/>
        </w:rPr>
        <w:t xml:space="preserve"> </w:t>
      </w:r>
      <w:r>
        <w:rPr>
          <w:rFonts w:ascii="SimSun" w:hAnsi="SimSun" w:eastAsia="SimSun" w:cs="SimSun"/>
          <w:sz w:val="22"/>
          <w:szCs w:val="22"/>
          <w:spacing w:val="4"/>
        </w:rPr>
        <w:t>对于大自然，还是人与人之间，抑或是我们自己创</w:t>
      </w:r>
      <w:r>
        <w:rPr>
          <w:rFonts w:ascii="SimSun" w:hAnsi="SimSun" w:eastAsia="SimSun" w:cs="SimSun"/>
          <w:sz w:val="22"/>
          <w:szCs w:val="22"/>
          <w:spacing w:val="3"/>
        </w:rPr>
        <w:t>造的各种组织，我们都</w:t>
      </w:r>
      <w:r>
        <w:rPr>
          <w:rFonts w:ascii="SimSun" w:hAnsi="SimSun" w:eastAsia="SimSun" w:cs="SimSun"/>
          <w:sz w:val="22"/>
          <w:szCs w:val="22"/>
        </w:rPr>
        <w:t xml:space="preserve"> </w:t>
      </w:r>
      <w:r>
        <w:rPr>
          <w:rFonts w:ascii="SimSun" w:hAnsi="SimSun" w:eastAsia="SimSun" w:cs="SimSun"/>
          <w:sz w:val="22"/>
          <w:szCs w:val="22"/>
          <w:spacing w:val="-2"/>
        </w:rPr>
        <w:t>尚未建立起一种恰当的、可持续的关系。</w:t>
      </w:r>
    </w:p>
    <w:p>
      <w:pPr>
        <w:ind w:left="3" w:right="72" w:firstLine="459"/>
        <w:spacing w:before="12" w:line="414" w:lineRule="auto"/>
        <w:rPr>
          <w:rFonts w:ascii="SimSun" w:hAnsi="SimSun" w:eastAsia="SimSun" w:cs="SimSun"/>
          <w:sz w:val="22"/>
          <w:szCs w:val="22"/>
        </w:rPr>
      </w:pPr>
      <w:r>
        <w:rPr>
          <w:rFonts w:ascii="SimSun" w:hAnsi="SimSun" w:eastAsia="SimSun" w:cs="SimSun"/>
          <w:sz w:val="22"/>
          <w:szCs w:val="22"/>
          <w:b/>
          <w:bCs/>
          <w:spacing w:val="1"/>
        </w:rPr>
        <w:t>对于那些坚信自己是宇宙主宰的人，系统思考所揭示的</w:t>
      </w:r>
      <w:r>
        <w:rPr>
          <w:rFonts w:ascii="SimSun" w:hAnsi="SimSun" w:eastAsia="SimSun" w:cs="SimSun"/>
          <w:sz w:val="22"/>
          <w:szCs w:val="22"/>
          <w:b/>
          <w:bCs/>
        </w:rPr>
        <w:t>不确定性是令</w:t>
      </w:r>
      <w:r>
        <w:rPr>
          <w:rFonts w:ascii="SimSun" w:hAnsi="SimSun" w:eastAsia="SimSun" w:cs="SimSun"/>
          <w:sz w:val="22"/>
          <w:szCs w:val="22"/>
        </w:rPr>
        <w:t xml:space="preserve"> </w:t>
      </w:r>
      <w:r>
        <w:rPr>
          <w:rFonts w:ascii="SimSun" w:hAnsi="SimSun" w:eastAsia="SimSun" w:cs="SimSun"/>
          <w:sz w:val="22"/>
          <w:szCs w:val="22"/>
          <w:b/>
          <w:bCs/>
          <w:spacing w:val="-2"/>
        </w:rPr>
        <w:t>他们难以接受的。如果你不能理解、预测和控制系统，那该怎么办呢?</w:t>
      </w:r>
    </w:p>
    <w:p>
      <w:pPr>
        <w:spacing w:line="414" w:lineRule="auto"/>
        <w:sectPr>
          <w:footerReference w:type="default" r:id="rId481"/>
          <w:pgSz w:w="9600" w:h="13230"/>
          <w:pgMar w:top="400" w:right="1299" w:bottom="624" w:left="1070" w:header="0" w:footer="489" w:gutter="0"/>
        </w:sectPr>
        <w:rPr>
          <w:rFonts w:ascii="SimSun" w:hAnsi="SimSun" w:eastAsia="SimSun" w:cs="SimSun"/>
          <w:sz w:val="22"/>
          <w:szCs w:val="22"/>
        </w:rPr>
      </w:pPr>
    </w:p>
    <w:p>
      <w:pPr>
        <w:pStyle w:val="BodyText"/>
        <w:spacing w:line="427" w:lineRule="auto"/>
        <w:rPr/>
      </w:pPr>
      <w:r/>
    </w:p>
    <w:p>
      <w:pPr>
        <w:ind w:left="3580"/>
        <w:spacing w:line="300" w:lineRule="exact"/>
        <w:rPr/>
      </w:pPr>
      <w:r>
        <w:rPr>
          <w:position w:val="-6"/>
        </w:rPr>
        <w:drawing>
          <wp:inline distT="0" distB="0" distL="0" distR="0">
            <wp:extent cx="609599" cy="190451"/>
            <wp:effectExtent l="0" t="0" r="0" b="0"/>
            <wp:docPr id="420" name="IM 420"/>
            <wp:cNvGraphicFramePr/>
            <a:graphic>
              <a:graphicData uri="http://schemas.openxmlformats.org/drawingml/2006/picture">
                <pic:pic>
                  <pic:nvPicPr>
                    <pic:cNvPr id="420" name="IM 420"/>
                    <pic:cNvPicPr/>
                  </pic:nvPicPr>
                  <pic:blipFill>
                    <a:blip r:embed="rId483"/>
                    <a:stretch>
                      <a:fillRect/>
                    </a:stretch>
                  </pic:blipFill>
                  <pic:spPr>
                    <a:xfrm rot="0">
                      <a:off x="0" y="0"/>
                      <a:ext cx="609599" cy="190451"/>
                    </a:xfrm>
                    <a:prstGeom prst="rect">
                      <a:avLst/>
                    </a:prstGeom>
                  </pic:spPr>
                </pic:pic>
              </a:graphicData>
            </a:graphic>
          </wp:inline>
        </w:drawing>
      </w:r>
    </w:p>
    <w:p>
      <w:pPr>
        <w:ind w:left="376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p>
      <w:pPr>
        <w:spacing w:before="63"/>
        <w:rPr/>
      </w:pPr>
      <w:r/>
    </w:p>
    <w:p>
      <w:pPr>
        <w:spacing w:before="63"/>
        <w:rPr/>
      </w:pPr>
      <w:r/>
    </w:p>
    <w:p>
      <w:pPr>
        <w:spacing w:before="62"/>
        <w:rPr/>
      </w:pPr>
      <w:r/>
    </w:p>
    <w:p>
      <w:pPr>
        <w:sectPr>
          <w:footerReference w:type="default" r:id="rId482"/>
          <w:pgSz w:w="9600" w:h="13230"/>
          <w:pgMar w:top="400" w:right="1019" w:bottom="574" w:left="840" w:header="0" w:footer="439" w:gutter="0"/>
          <w:cols w:equalWidth="0" w:num="1">
            <w:col w:w="7741" w:space="0"/>
          </w:cols>
        </w:sectPr>
        <w:rPr/>
      </w:pPr>
    </w:p>
    <w:p>
      <w:pPr>
        <w:pStyle w:val="BodyText"/>
        <w:spacing w:line="382" w:lineRule="auto"/>
        <w:rPr/>
      </w:pPr>
      <w:r>
        <w:drawing>
          <wp:anchor distT="0" distB="0" distL="0" distR="0" simplePos="0" relativeHeight="252589056" behindDoc="0" locked="0" layoutInCell="1" allowOverlap="1">
            <wp:simplePos x="0" y="0"/>
            <wp:positionH relativeFrom="column">
              <wp:posOffset>0</wp:posOffset>
            </wp:positionH>
            <wp:positionV relativeFrom="paragraph">
              <wp:posOffset>130268</wp:posOffset>
            </wp:positionV>
            <wp:extent cx="381000" cy="6384"/>
            <wp:effectExtent l="0" t="0" r="0" b="0"/>
            <wp:wrapNone/>
            <wp:docPr id="422" name="IM 422"/>
            <wp:cNvGraphicFramePr/>
            <a:graphic>
              <a:graphicData uri="http://schemas.openxmlformats.org/drawingml/2006/picture">
                <pic:pic>
                  <pic:nvPicPr>
                    <pic:cNvPr id="422" name="IM 422"/>
                    <pic:cNvPicPr/>
                  </pic:nvPicPr>
                  <pic:blipFill>
                    <a:blip r:embed="rId484"/>
                    <a:stretch>
                      <a:fillRect/>
                    </a:stretch>
                  </pic:blipFill>
                  <pic:spPr>
                    <a:xfrm rot="0">
                      <a:off x="0" y="0"/>
                      <a:ext cx="381000" cy="6384"/>
                    </a:xfrm>
                    <a:prstGeom prst="rect">
                      <a:avLst/>
                    </a:prstGeom>
                  </pic:spPr>
                </pic:pic>
              </a:graphicData>
            </a:graphic>
          </wp:anchor>
        </w:drawing>
      </w:r>
      <w:r/>
    </w:p>
    <w:p>
      <w:pPr>
        <w:ind w:firstLine="40"/>
        <w:spacing w:line="800" w:lineRule="exact"/>
        <w:rPr/>
      </w:pPr>
      <w:r>
        <w:rPr>
          <w:position w:val="-16"/>
        </w:rPr>
        <w:drawing>
          <wp:inline distT="0" distB="0" distL="0" distR="0">
            <wp:extent cx="1181100" cy="508011"/>
            <wp:effectExtent l="0" t="0" r="0" b="0"/>
            <wp:docPr id="424" name="IM 424"/>
            <wp:cNvGraphicFramePr/>
            <a:graphic>
              <a:graphicData uri="http://schemas.openxmlformats.org/drawingml/2006/picture">
                <pic:pic>
                  <pic:nvPicPr>
                    <pic:cNvPr id="424" name="IM 424"/>
                    <pic:cNvPicPr/>
                  </pic:nvPicPr>
                  <pic:blipFill>
                    <a:blip r:embed="rId485"/>
                    <a:stretch>
                      <a:fillRect/>
                    </a:stretch>
                  </pic:blipFill>
                  <pic:spPr>
                    <a:xfrm rot="0">
                      <a:off x="0" y="0"/>
                      <a:ext cx="1181100" cy="508011"/>
                    </a:xfrm>
                    <a:prstGeom prst="rect">
                      <a:avLst/>
                    </a:prstGeom>
                  </pic:spPr>
                </pic:pic>
              </a:graphicData>
            </a:graphic>
          </wp:inline>
        </w:drawing>
      </w:r>
    </w:p>
    <w:p>
      <w:pPr>
        <w:ind w:left="79" w:right="90" w:firstLine="430"/>
        <w:spacing w:before="187" w:line="255" w:lineRule="auto"/>
        <w:jc w:val="both"/>
        <w:rPr>
          <w:rFonts w:ascii="SimHei" w:hAnsi="SimHei" w:eastAsia="SimHei" w:cs="SimHei"/>
          <w:sz w:val="22"/>
          <w:szCs w:val="22"/>
        </w:rPr>
      </w:pPr>
      <w:r>
        <w:rPr>
          <w:rFonts w:ascii="SimHei" w:hAnsi="SimHei" w:eastAsia="SimHei" w:cs="SimHei"/>
          <w:sz w:val="22"/>
          <w:szCs w:val="22"/>
          <w:spacing w:val="-5"/>
        </w:rPr>
        <w:t>未来是不可预测的，但它可以</w:t>
      </w:r>
      <w:r>
        <w:rPr>
          <w:rFonts w:ascii="SimHei" w:hAnsi="SimHei" w:eastAsia="SimHei" w:cs="SimHei"/>
          <w:sz w:val="22"/>
          <w:szCs w:val="22"/>
          <w:spacing w:val="2"/>
        </w:rPr>
        <w:t xml:space="preserve">  </w:t>
      </w:r>
      <w:r>
        <w:rPr>
          <w:rFonts w:ascii="SimHei" w:hAnsi="SimHei" w:eastAsia="SimHei" w:cs="SimHei"/>
          <w:sz w:val="22"/>
          <w:szCs w:val="22"/>
          <w:spacing w:val="-5"/>
        </w:rPr>
        <w:t>被想象，并在人们的脑海中栩栩如</w:t>
      </w:r>
      <w:r>
        <w:rPr>
          <w:rFonts w:ascii="SimHei" w:hAnsi="SimHei" w:eastAsia="SimHei" w:cs="SimHei"/>
          <w:sz w:val="22"/>
          <w:szCs w:val="22"/>
          <w:spacing w:val="6"/>
        </w:rPr>
        <w:t xml:space="preserve">  </w:t>
      </w:r>
      <w:r>
        <w:rPr>
          <w:rFonts w:ascii="SimHei" w:hAnsi="SimHei" w:eastAsia="SimHei" w:cs="SimHei"/>
          <w:sz w:val="22"/>
          <w:szCs w:val="22"/>
          <w:spacing w:val="-12"/>
        </w:rPr>
        <w:t>生、呼之欲出；系统不可以被控制，</w:t>
      </w:r>
      <w:r>
        <w:rPr>
          <w:rFonts w:ascii="SimHei" w:hAnsi="SimHei" w:eastAsia="SimHei" w:cs="SimHei"/>
          <w:sz w:val="22"/>
          <w:szCs w:val="22"/>
          <w:spacing w:val="1"/>
        </w:rPr>
        <w:t xml:space="preserve"> </w:t>
      </w:r>
      <w:r>
        <w:rPr>
          <w:rFonts w:ascii="SimHei" w:hAnsi="SimHei" w:eastAsia="SimHei" w:cs="SimHei"/>
          <w:sz w:val="22"/>
          <w:szCs w:val="22"/>
          <w:spacing w:val="-10"/>
        </w:rPr>
        <w:t>但它们可以被设计和重构。</w:t>
      </w:r>
    </w:p>
    <w:p>
      <w:pPr>
        <w:pStyle w:val="BodyText"/>
        <w:spacing w:line="14" w:lineRule="auto"/>
        <w:rPr>
          <w:sz w:val="2"/>
        </w:rPr>
      </w:pPr>
      <w:r>
        <w:rPr>
          <w:sz w:val="2"/>
          <w:szCs w:val="2"/>
        </w:rPr>
        <w:br w:type="column"/>
      </w:r>
    </w:p>
    <w:p>
      <w:pPr>
        <w:ind w:right="20" w:firstLine="439"/>
        <w:spacing w:before="45" w:line="394" w:lineRule="auto"/>
        <w:jc w:val="both"/>
        <w:rPr>
          <w:rFonts w:ascii="SimSun" w:hAnsi="SimSun" w:eastAsia="SimSun" w:cs="SimSun"/>
          <w:sz w:val="22"/>
          <w:szCs w:val="22"/>
        </w:rPr>
      </w:pPr>
      <w:r>
        <w:rPr>
          <w:rFonts w:ascii="SimSun" w:hAnsi="SimSun" w:eastAsia="SimSun" w:cs="SimSun"/>
          <w:sz w:val="22"/>
          <w:szCs w:val="22"/>
          <w:spacing w:val="4"/>
        </w:rPr>
        <w:t>然而，只要我们认识到并愿意放弃控</w:t>
      </w:r>
      <w:r>
        <w:rPr>
          <w:rFonts w:ascii="SimSun" w:hAnsi="SimSun" w:eastAsia="SimSun" w:cs="SimSun"/>
          <w:sz w:val="22"/>
          <w:szCs w:val="22"/>
          <w:spacing w:val="14"/>
        </w:rPr>
        <w:t xml:space="preserve"> </w:t>
      </w:r>
      <w:r>
        <w:rPr>
          <w:rFonts w:ascii="SimSun" w:hAnsi="SimSun" w:eastAsia="SimSun" w:cs="SimSun"/>
          <w:sz w:val="22"/>
          <w:szCs w:val="22"/>
          <w:spacing w:val="3"/>
        </w:rPr>
        <w:t>制的错觉，稍加等待，系统思考就能得出</w:t>
      </w:r>
      <w:r>
        <w:rPr>
          <w:rFonts w:ascii="SimSun" w:hAnsi="SimSun" w:eastAsia="SimSun" w:cs="SimSun"/>
          <w:sz w:val="22"/>
          <w:szCs w:val="22"/>
        </w:rPr>
        <w:t xml:space="preserve">  </w:t>
      </w:r>
      <w:r>
        <w:rPr>
          <w:rFonts w:ascii="SimSun" w:hAnsi="SimSun" w:eastAsia="SimSun" w:cs="SimSun"/>
          <w:sz w:val="22"/>
          <w:szCs w:val="22"/>
          <w:spacing w:val="4"/>
        </w:rPr>
        <w:t>另外一种结论，如此鲜明耀眼，那就是：</w:t>
      </w:r>
      <w:r>
        <w:rPr>
          <w:rFonts w:ascii="SimSun" w:hAnsi="SimSun" w:eastAsia="SimSun" w:cs="SimSun"/>
          <w:sz w:val="22"/>
          <w:szCs w:val="22"/>
          <w:spacing w:val="16"/>
        </w:rPr>
        <w:t xml:space="preserve"> </w:t>
      </w:r>
      <w:r>
        <w:rPr>
          <w:rFonts w:ascii="SimSun" w:hAnsi="SimSun" w:eastAsia="SimSun" w:cs="SimSun"/>
          <w:sz w:val="22"/>
          <w:szCs w:val="22"/>
          <w:spacing w:val="3"/>
        </w:rPr>
        <w:t>我们可以有很大的作为空间，但要换一种</w:t>
      </w:r>
      <w:r>
        <w:rPr>
          <w:rFonts w:ascii="SimSun" w:hAnsi="SimSun" w:eastAsia="SimSun" w:cs="SimSun"/>
          <w:sz w:val="22"/>
          <w:szCs w:val="22"/>
          <w:spacing w:val="5"/>
        </w:rPr>
        <w:t xml:space="preserve">  </w:t>
      </w:r>
      <w:r>
        <w:rPr>
          <w:rFonts w:ascii="SimSun" w:hAnsi="SimSun" w:eastAsia="SimSun" w:cs="SimSun"/>
          <w:sz w:val="22"/>
          <w:szCs w:val="22"/>
          <w:spacing w:val="6"/>
        </w:rPr>
        <w:t>截然不同的方式。</w:t>
      </w:r>
      <w:r>
        <w:rPr>
          <w:rFonts w:ascii="SimSun" w:hAnsi="SimSun" w:eastAsia="SimSun" w:cs="SimSun"/>
          <w:sz w:val="22"/>
          <w:szCs w:val="22"/>
          <w:spacing w:val="-59"/>
        </w:rPr>
        <w:t xml:space="preserve"> </w:t>
      </w:r>
      <w:r>
        <w:rPr>
          <w:rFonts w:ascii="SimHei" w:hAnsi="SimHei" w:eastAsia="SimHei" w:cs="SimHei"/>
          <w:sz w:val="22"/>
          <w:szCs w:val="22"/>
          <w:spacing w:val="6"/>
        </w:rPr>
        <w:t>我</w:t>
      </w:r>
      <w:r>
        <w:rPr>
          <w:rFonts w:ascii="SimSun" w:hAnsi="SimSun" w:eastAsia="SimSun" w:cs="SimSun"/>
          <w:sz w:val="22"/>
          <w:szCs w:val="22"/>
          <w:spacing w:val="6"/>
        </w:rPr>
        <w:t>们不能让风起云涌、</w:t>
      </w:r>
      <w:r>
        <w:rPr>
          <w:rFonts w:ascii="SimSun" w:hAnsi="SimSun" w:eastAsia="SimSun" w:cs="SimSun"/>
          <w:sz w:val="22"/>
          <w:szCs w:val="22"/>
        </w:rPr>
        <w:t xml:space="preserve"> </w:t>
      </w:r>
      <w:r>
        <w:rPr>
          <w:rFonts w:ascii="SimSun" w:hAnsi="SimSun" w:eastAsia="SimSun" w:cs="SimSun"/>
          <w:sz w:val="22"/>
          <w:szCs w:val="22"/>
          <w:spacing w:val="4"/>
        </w:rPr>
        <w:t>变化万千的大千世界变得四平八稳、毫无</w:t>
      </w:r>
      <w:r>
        <w:rPr>
          <w:rFonts w:ascii="SimSun" w:hAnsi="SimSun" w:eastAsia="SimSun" w:cs="SimSun"/>
          <w:sz w:val="22"/>
          <w:szCs w:val="22"/>
          <w:spacing w:val="6"/>
        </w:rPr>
        <w:t xml:space="preserve"> </w:t>
      </w:r>
      <w:r>
        <w:rPr>
          <w:rFonts w:ascii="SimSun" w:hAnsi="SimSun" w:eastAsia="SimSun" w:cs="SimSun"/>
          <w:sz w:val="22"/>
          <w:szCs w:val="22"/>
          <w:spacing w:val="3"/>
        </w:rPr>
        <w:t>意外，一切尽在掌握，但我们可以预料到</w:t>
      </w:r>
    </w:p>
    <w:p>
      <w:pPr>
        <w:spacing w:line="394" w:lineRule="auto"/>
        <w:sectPr>
          <w:type w:val="continuous"/>
          <w:pgSz w:w="9600" w:h="13230"/>
          <w:pgMar w:top="400" w:right="1019" w:bottom="574" w:left="840" w:header="0" w:footer="439" w:gutter="0"/>
          <w:cols w:equalWidth="0" w:num="2">
            <w:col w:w="3500" w:space="100"/>
            <w:col w:w="4141" w:space="0"/>
          </w:cols>
        </w:sectPr>
        <w:rPr>
          <w:rFonts w:ascii="SimSun" w:hAnsi="SimSun" w:eastAsia="SimSun" w:cs="SimSun"/>
          <w:sz w:val="22"/>
          <w:szCs w:val="22"/>
        </w:rPr>
      </w:pPr>
    </w:p>
    <w:p>
      <w:pPr>
        <w:ind w:left="510" w:right="78"/>
        <w:spacing w:before="28" w:line="398" w:lineRule="auto"/>
        <w:jc w:val="both"/>
        <w:rPr>
          <w:rFonts w:ascii="SimSun" w:hAnsi="SimSun" w:eastAsia="SimSun" w:cs="SimSun"/>
          <w:sz w:val="22"/>
          <w:szCs w:val="22"/>
        </w:rPr>
      </w:pPr>
      <w:r>
        <w:rPr>
          <w:rFonts w:ascii="SimSun" w:hAnsi="SimSun" w:eastAsia="SimSun" w:cs="SimSun"/>
          <w:sz w:val="22"/>
          <w:szCs w:val="22"/>
          <w:spacing w:val="3"/>
        </w:rPr>
        <w:t>各种意外，从中学习，甚至能从中获益；我们不能把自己的意志强加于系 </w:t>
      </w:r>
      <w:r>
        <w:rPr>
          <w:rFonts w:ascii="SimSun" w:hAnsi="SimSun" w:eastAsia="SimSun" w:cs="SimSun"/>
          <w:sz w:val="22"/>
          <w:szCs w:val="22"/>
          <w:spacing w:val="6"/>
        </w:rPr>
        <w:t>统之上，但我们可以聆听系统的声音，听它告诉了我们什么,并发现如何</w:t>
      </w:r>
      <w:r>
        <w:rPr>
          <w:rFonts w:ascii="SimSun" w:hAnsi="SimSun" w:eastAsia="SimSun" w:cs="SimSun"/>
          <w:sz w:val="22"/>
          <w:szCs w:val="22"/>
          <w:spacing w:val="5"/>
        </w:rPr>
        <w:t xml:space="preserve"> </w:t>
      </w:r>
      <w:r>
        <w:rPr>
          <w:rFonts w:ascii="SimSun" w:hAnsi="SimSun" w:eastAsia="SimSun" w:cs="SimSun"/>
          <w:sz w:val="22"/>
          <w:szCs w:val="22"/>
          <w:spacing w:val="3"/>
        </w:rPr>
        <w:t>顺应系统的特性，使我们的价值观更好地与之匹配，从而创造出另外一些</w:t>
      </w:r>
      <w:r>
        <w:rPr>
          <w:rFonts w:ascii="SimSun" w:hAnsi="SimSun" w:eastAsia="SimSun" w:cs="SimSun"/>
          <w:sz w:val="22"/>
          <w:szCs w:val="22"/>
          <w:spacing w:val="14"/>
        </w:rPr>
        <w:t xml:space="preserve"> </w:t>
      </w:r>
      <w:r>
        <w:rPr>
          <w:rFonts w:ascii="SimSun" w:hAnsi="SimSun" w:eastAsia="SimSun" w:cs="SimSun"/>
          <w:sz w:val="22"/>
          <w:szCs w:val="22"/>
          <w:spacing w:val="-1"/>
        </w:rPr>
        <w:t>更好的事情来，而这都是无法只靠我们的意志来实现的。</w:t>
      </w:r>
    </w:p>
    <w:p>
      <w:pPr>
        <w:ind w:left="973"/>
        <w:spacing w:before="2" w:line="212" w:lineRule="auto"/>
        <w:rPr>
          <w:rFonts w:ascii="SimHei" w:hAnsi="SimHei" w:eastAsia="SimHei" w:cs="SimHei"/>
          <w:sz w:val="22"/>
          <w:szCs w:val="22"/>
        </w:rPr>
      </w:pPr>
      <w:r>
        <w:rPr>
          <w:rFonts w:ascii="SimHei" w:hAnsi="SimHei" w:eastAsia="SimHei" w:cs="SimHei"/>
          <w:sz w:val="22"/>
          <w:szCs w:val="22"/>
          <w:b/>
          <w:bCs/>
          <w:spacing w:val="-3"/>
        </w:rPr>
        <w:t>我们无法控制系统，或将其搞清楚，但我们可以与系统共舞</w:t>
      </w:r>
      <w:r>
        <w:rPr>
          <w:rFonts w:ascii="SimHei" w:hAnsi="SimHei" w:eastAsia="SimHei" w:cs="SimHei"/>
          <w:sz w:val="22"/>
          <w:szCs w:val="22"/>
          <w:spacing w:val="-3"/>
        </w:rPr>
        <w:t>!</w:t>
      </w:r>
    </w:p>
    <w:p>
      <w:pPr>
        <w:ind w:left="510" w:firstLine="459"/>
        <w:spacing w:before="223" w:line="399" w:lineRule="auto"/>
        <w:rPr>
          <w:rFonts w:ascii="SimSun" w:hAnsi="SimSun" w:eastAsia="SimSun" w:cs="SimSun"/>
          <w:sz w:val="22"/>
          <w:szCs w:val="22"/>
        </w:rPr>
      </w:pPr>
      <w:r>
        <w:rPr>
          <w:rFonts w:ascii="SimSun" w:hAnsi="SimSun" w:eastAsia="SimSun" w:cs="SimSun"/>
          <w:sz w:val="22"/>
          <w:szCs w:val="22"/>
          <w:spacing w:val="2"/>
        </w:rPr>
        <w:t>我已经知道这一点可以做到。通过漂流、园艺、演奏音乐和滑雪，我</w:t>
      </w:r>
      <w:r>
        <w:rPr>
          <w:rFonts w:ascii="SimSun" w:hAnsi="SimSun" w:eastAsia="SimSun" w:cs="SimSun"/>
          <w:sz w:val="22"/>
          <w:szCs w:val="22"/>
          <w:spacing w:val="3"/>
        </w:rPr>
        <w:t xml:space="preserve">  </w:t>
      </w:r>
      <w:r>
        <w:rPr>
          <w:rFonts w:ascii="SimSun" w:hAnsi="SimSun" w:eastAsia="SimSun" w:cs="SimSun"/>
          <w:sz w:val="22"/>
          <w:szCs w:val="22"/>
          <w:spacing w:val="6"/>
        </w:rPr>
        <w:t>懂得了如何与大自然伟大的力量共舞。这些都需要一个人保持完全</w:t>
      </w:r>
      <w:r>
        <w:rPr>
          <w:rFonts w:ascii="SimSun" w:hAnsi="SimSun" w:eastAsia="SimSun" w:cs="SimSun"/>
          <w:sz w:val="22"/>
          <w:szCs w:val="22"/>
          <w:spacing w:val="5"/>
        </w:rPr>
        <w:t>清醒、</w:t>
      </w:r>
      <w:r>
        <w:rPr>
          <w:rFonts w:ascii="SimSun" w:hAnsi="SimSun" w:eastAsia="SimSun" w:cs="SimSun"/>
          <w:sz w:val="22"/>
          <w:szCs w:val="22"/>
        </w:rPr>
        <w:t xml:space="preserve"> </w:t>
      </w:r>
      <w:r>
        <w:rPr>
          <w:rFonts w:ascii="SimSun" w:hAnsi="SimSun" w:eastAsia="SimSun" w:cs="SimSun"/>
          <w:sz w:val="22"/>
          <w:szCs w:val="22"/>
          <w:spacing w:val="3"/>
        </w:rPr>
        <w:t>高度关注、竭尽全力，并对各种反馈做出快速响应。对于</w:t>
      </w:r>
      <w:r>
        <w:rPr>
          <w:rFonts w:ascii="SimSun" w:hAnsi="SimSun" w:eastAsia="SimSun" w:cs="SimSun"/>
          <w:sz w:val="22"/>
          <w:szCs w:val="22"/>
          <w:spacing w:val="2"/>
        </w:rPr>
        <w:t>我来说，这些感</w:t>
      </w:r>
      <w:r>
        <w:rPr>
          <w:rFonts w:ascii="SimSun" w:hAnsi="SimSun" w:eastAsia="SimSun" w:cs="SimSun"/>
          <w:sz w:val="22"/>
          <w:szCs w:val="22"/>
        </w:rPr>
        <w:t xml:space="preserve">  </w:t>
      </w:r>
      <w:r>
        <w:rPr>
          <w:rFonts w:ascii="SimSun" w:hAnsi="SimSun" w:eastAsia="SimSun" w:cs="SimSun"/>
          <w:sz w:val="22"/>
          <w:szCs w:val="22"/>
          <w:spacing w:val="3"/>
        </w:rPr>
        <w:t>受都是独一无二的，而在我从事研究、管理、政府公</w:t>
      </w:r>
      <w:r>
        <w:rPr>
          <w:rFonts w:ascii="SimSun" w:hAnsi="SimSun" w:eastAsia="SimSun" w:cs="SimSun"/>
          <w:sz w:val="22"/>
          <w:szCs w:val="22"/>
          <w:spacing w:val="2"/>
        </w:rPr>
        <w:t>务和与人相处时，从</w:t>
      </w:r>
      <w:r>
        <w:rPr>
          <w:rFonts w:ascii="SimSun" w:hAnsi="SimSun" w:eastAsia="SimSun" w:cs="SimSun"/>
          <w:sz w:val="22"/>
          <w:szCs w:val="22"/>
        </w:rPr>
        <w:t xml:space="preserve">  </w:t>
      </w:r>
      <w:r>
        <w:rPr>
          <w:rFonts w:ascii="SimSun" w:hAnsi="SimSun" w:eastAsia="SimSun" w:cs="SimSun"/>
          <w:sz w:val="22"/>
          <w:szCs w:val="22"/>
          <w:spacing w:val="-1"/>
        </w:rPr>
        <w:t>来没有出现过类似的情况。</w:t>
      </w:r>
    </w:p>
    <w:p>
      <w:pPr>
        <w:ind w:left="510" w:right="77" w:firstLine="459"/>
        <w:spacing w:before="4" w:line="341" w:lineRule="auto"/>
        <w:jc w:val="both"/>
        <w:rPr>
          <w:rFonts w:ascii="SimSun" w:hAnsi="SimSun" w:eastAsia="SimSun" w:cs="SimSun"/>
          <w:sz w:val="22"/>
          <w:szCs w:val="22"/>
        </w:rPr>
      </w:pPr>
      <w:r>
        <w:rPr>
          <w:rFonts w:ascii="SimSun" w:hAnsi="SimSun" w:eastAsia="SimSun" w:cs="SimSun"/>
          <w:sz w:val="22"/>
          <w:szCs w:val="22"/>
          <w:spacing w:val="3"/>
        </w:rPr>
        <w:t>但是，这并不意味着它们不需要同样的投入，从我们开发的每一个电</w:t>
      </w:r>
      <w:r>
        <w:rPr>
          <w:rFonts w:ascii="SimSun" w:hAnsi="SimSun" w:eastAsia="SimSun" w:cs="SimSun"/>
          <w:sz w:val="22"/>
          <w:szCs w:val="22"/>
          <w:spacing w:val="1"/>
        </w:rPr>
        <w:t xml:space="preserve"> </w:t>
      </w:r>
      <w:r>
        <w:rPr>
          <w:rFonts w:ascii="SimSun" w:hAnsi="SimSun" w:eastAsia="SimSun" w:cs="SimSun"/>
          <w:sz w:val="22"/>
          <w:szCs w:val="22"/>
          <w:spacing w:val="3"/>
        </w:rPr>
        <w:t>脑模型中涌现出来的信息，也需要与系统共舞。要想成功地在这个系统的</w:t>
      </w:r>
      <w:r>
        <w:rPr>
          <w:rFonts w:ascii="SimSun" w:hAnsi="SimSun" w:eastAsia="SimSun" w:cs="SimSun"/>
          <w:sz w:val="22"/>
          <w:szCs w:val="22"/>
        </w:rPr>
        <w:t xml:space="preserve"> </w:t>
      </w:r>
      <w:r>
        <w:rPr>
          <w:rFonts w:ascii="SimSun" w:hAnsi="SimSun" w:eastAsia="SimSun" w:cs="SimSun"/>
          <w:sz w:val="22"/>
          <w:szCs w:val="22"/>
          <w:spacing w:val="3"/>
        </w:rPr>
        <w:t>世界里生存，需要我们付出更多，不只是计算能力。我们需</w:t>
      </w:r>
      <w:r>
        <w:rPr>
          <w:rFonts w:ascii="SimSun" w:hAnsi="SimSun" w:eastAsia="SimSun" w:cs="SimSun"/>
          <w:sz w:val="22"/>
          <w:szCs w:val="22"/>
          <w:spacing w:val="2"/>
        </w:rPr>
        <w:t>要奉献出全部</w:t>
      </w:r>
      <w:r>
        <w:rPr>
          <w:rFonts w:ascii="SimSun" w:hAnsi="SimSun" w:eastAsia="SimSun" w:cs="SimSun"/>
          <w:sz w:val="22"/>
          <w:szCs w:val="22"/>
        </w:rPr>
        <w:t xml:space="preserve"> </w:t>
      </w:r>
      <w:r>
        <w:rPr>
          <w:rFonts w:ascii="SimSun" w:hAnsi="SimSun" w:eastAsia="SimSun" w:cs="SimSun"/>
          <w:sz w:val="22"/>
          <w:szCs w:val="22"/>
          <w:spacing w:val="3"/>
        </w:rPr>
        <w:t>的人性，包括理性分析、识别真理和谬误的能力、直觉</w:t>
      </w:r>
      <w:r>
        <w:rPr>
          <w:rFonts w:ascii="SimSun" w:hAnsi="SimSun" w:eastAsia="SimSun" w:cs="SimSun"/>
          <w:sz w:val="22"/>
          <w:szCs w:val="22"/>
          <w:spacing w:val="2"/>
        </w:rPr>
        <w:t>、同理心、对未来</w:t>
      </w:r>
    </w:p>
    <w:p>
      <w:pPr>
        <w:spacing w:line="341" w:lineRule="auto"/>
        <w:sectPr>
          <w:type w:val="continuous"/>
          <w:pgSz w:w="9600" w:h="13230"/>
          <w:pgMar w:top="400" w:right="1019" w:bottom="574" w:left="840" w:header="0" w:footer="439" w:gutter="0"/>
          <w:cols w:equalWidth="0" w:num="1">
            <w:col w:w="7741" w:space="0"/>
          </w:cols>
        </w:sectPr>
        <w:rPr>
          <w:rFonts w:ascii="SimSun" w:hAnsi="SimSun" w:eastAsia="SimSun" w:cs="SimSun"/>
          <w:sz w:val="22"/>
          <w:szCs w:val="22"/>
        </w:rPr>
      </w:pPr>
    </w:p>
    <w:p>
      <w:pPr>
        <w:pStyle w:val="BodyText"/>
        <w:spacing w:line="474" w:lineRule="auto"/>
        <w:rPr/>
      </w:pPr>
      <w:r/>
    </w:p>
    <w:p>
      <w:pPr>
        <w:ind w:left="3381"/>
        <w:spacing w:before="45" w:line="222" w:lineRule="auto"/>
        <w:outlineLvl w:val="2"/>
        <w:rPr>
          <w:rFonts w:ascii="SimHei" w:hAnsi="SimHei" w:eastAsia="SimHei" w:cs="SimHei"/>
          <w:sz w:val="14"/>
          <w:szCs w:val="14"/>
        </w:rPr>
      </w:pPr>
      <w:r>
        <w:rPr>
          <w:rFonts w:ascii="SimHei" w:hAnsi="SimHei" w:eastAsia="SimHei" w:cs="SimHei"/>
          <w:sz w:val="14"/>
          <w:szCs w:val="14"/>
          <w:b/>
          <w:bCs/>
          <w:spacing w:val="5"/>
        </w:rPr>
        <w:t>第7章</w:t>
      </w:r>
    </w:p>
    <w:p>
      <w:pPr>
        <w:ind w:left="3201"/>
        <w:spacing w:before="11" w:line="221" w:lineRule="auto"/>
        <w:rPr>
          <w:rFonts w:ascii="SimHei" w:hAnsi="SimHei" w:eastAsia="SimHei" w:cs="SimHei"/>
          <w:sz w:val="14"/>
          <w:szCs w:val="14"/>
        </w:rPr>
      </w:pPr>
      <w:r>
        <w:rPr>
          <w:rFonts w:ascii="SimHei" w:hAnsi="SimHei" w:eastAsia="SimHei" w:cs="SimHei"/>
          <w:sz w:val="14"/>
          <w:szCs w:val="14"/>
          <w:b/>
          <w:bCs/>
          <w:spacing w:val="5"/>
        </w:rPr>
        <w:t>与系统共舞</w:t>
      </w:r>
    </w:p>
    <w:p>
      <w:pPr>
        <w:pStyle w:val="BodyText"/>
        <w:spacing w:line="309" w:lineRule="auto"/>
        <w:rPr/>
      </w:pPr>
      <w:r/>
    </w:p>
    <w:p>
      <w:pPr>
        <w:pStyle w:val="BodyText"/>
        <w:spacing w:line="309" w:lineRule="auto"/>
        <w:rPr/>
      </w:pPr>
      <w:r/>
    </w:p>
    <w:p>
      <w:pPr>
        <w:pStyle w:val="BodyText"/>
        <w:spacing w:line="310" w:lineRule="auto"/>
        <w:rPr/>
      </w:pPr>
      <w:r/>
    </w:p>
    <w:p>
      <w:pPr>
        <w:ind w:left="3"/>
        <w:spacing w:before="72" w:line="219" w:lineRule="auto"/>
        <w:rPr>
          <w:rFonts w:ascii="SimSun" w:hAnsi="SimSun" w:eastAsia="SimSun" w:cs="SimSun"/>
          <w:sz w:val="22"/>
          <w:szCs w:val="22"/>
        </w:rPr>
      </w:pPr>
      <w:r>
        <w:rPr>
          <w:rFonts w:ascii="SimSun" w:hAnsi="SimSun" w:eastAsia="SimSun" w:cs="SimSun"/>
          <w:sz w:val="22"/>
          <w:szCs w:val="22"/>
          <w:b/>
          <w:bCs/>
          <w:spacing w:val="-3"/>
        </w:rPr>
        <w:t>的期许以及道德的力量，等等。</w:t>
      </w:r>
    </w:p>
    <w:p>
      <w:pPr>
        <w:ind w:right="73" w:firstLine="460"/>
        <w:spacing w:before="198" w:line="402" w:lineRule="auto"/>
        <w:jc w:val="both"/>
        <w:rPr>
          <w:rFonts w:ascii="SimSun" w:hAnsi="SimSun" w:eastAsia="SimSun" w:cs="SimSun"/>
          <w:sz w:val="22"/>
          <w:szCs w:val="22"/>
        </w:rPr>
      </w:pPr>
      <w:r>
        <w:rPr>
          <w:rFonts w:ascii="SimSun" w:hAnsi="SimSun" w:eastAsia="SimSun" w:cs="SimSun"/>
          <w:sz w:val="22"/>
          <w:szCs w:val="22"/>
          <w:spacing w:val="7"/>
        </w:rPr>
        <w:t>在本章中，我试图总结出一些最为通用的“系统智慧”,</w:t>
      </w:r>
      <w:r>
        <w:rPr>
          <w:rFonts w:ascii="SimSun" w:hAnsi="SimSun" w:eastAsia="SimSun" w:cs="SimSun"/>
          <w:sz w:val="22"/>
          <w:szCs w:val="22"/>
          <w:spacing w:val="6"/>
        </w:rPr>
        <w:t>作为本书的</w:t>
      </w:r>
      <w:r>
        <w:rPr>
          <w:rFonts w:ascii="SimSun" w:hAnsi="SimSun" w:eastAsia="SimSun" w:cs="SimSun"/>
          <w:sz w:val="22"/>
          <w:szCs w:val="22"/>
        </w:rPr>
        <w:t xml:space="preserve"> </w:t>
      </w:r>
      <w:r>
        <w:rPr>
          <w:rFonts w:ascii="SimSun" w:hAnsi="SimSun" w:eastAsia="SimSun" w:cs="SimSun"/>
          <w:sz w:val="22"/>
          <w:szCs w:val="22"/>
          <w:spacing w:val="3"/>
        </w:rPr>
        <w:t>结尾。这些都是我个人通过对复杂系统的建模以及与众多建模者共同探讨</w:t>
      </w:r>
      <w:r>
        <w:rPr>
          <w:rFonts w:ascii="SimSun" w:hAnsi="SimSun" w:eastAsia="SimSun" w:cs="SimSun"/>
          <w:sz w:val="22"/>
          <w:szCs w:val="22"/>
          <w:spacing w:val="16"/>
        </w:rPr>
        <w:t xml:space="preserve"> </w:t>
      </w:r>
      <w:r>
        <w:rPr>
          <w:rFonts w:ascii="SimSun" w:hAnsi="SimSun" w:eastAsia="SimSun" w:cs="SimSun"/>
          <w:sz w:val="22"/>
          <w:szCs w:val="22"/>
          <w:spacing w:val="3"/>
        </w:rPr>
        <w:t>而学习到的，是我亲身收获的一些经验教训，是植根于系统的基本原理之</w:t>
      </w:r>
      <w:r>
        <w:rPr>
          <w:rFonts w:ascii="SimSun" w:hAnsi="SimSun" w:eastAsia="SimSun" w:cs="SimSun"/>
          <w:sz w:val="22"/>
          <w:szCs w:val="22"/>
          <w:spacing w:val="11"/>
        </w:rPr>
        <w:t xml:space="preserve"> </w:t>
      </w:r>
      <w:r>
        <w:rPr>
          <w:rFonts w:ascii="SimSun" w:hAnsi="SimSun" w:eastAsia="SimSun" w:cs="SimSun"/>
          <w:sz w:val="22"/>
          <w:szCs w:val="22"/>
          <w:spacing w:val="10"/>
        </w:rPr>
        <w:t>上提炼出来的一些概念和实践做法，虽然不尽完美，但大家可以在自己</w:t>
      </w:r>
      <w:r>
        <w:rPr>
          <w:rFonts w:ascii="SimSun" w:hAnsi="SimSun" w:eastAsia="SimSun" w:cs="SimSun"/>
          <w:sz w:val="22"/>
          <w:szCs w:val="22"/>
        </w:rPr>
        <w:t xml:space="preserve"> </w:t>
      </w:r>
      <w:r>
        <w:rPr>
          <w:rFonts w:ascii="SimSun" w:hAnsi="SimSun" w:eastAsia="SimSun" w:cs="SimSun"/>
          <w:sz w:val="22"/>
          <w:szCs w:val="22"/>
          <w:spacing w:val="10"/>
        </w:rPr>
        <w:t>的工作和生活中应用它们、感受它们。它们是基于反馈、非线性和自组</w:t>
      </w:r>
      <w:r>
        <w:rPr>
          <w:rFonts w:ascii="SimSun" w:hAnsi="SimSun" w:eastAsia="SimSun" w:cs="SimSun"/>
          <w:sz w:val="22"/>
          <w:szCs w:val="22"/>
          <w:spacing w:val="16"/>
        </w:rPr>
        <w:t xml:space="preserve"> </w:t>
      </w:r>
      <w:r>
        <w:rPr>
          <w:rFonts w:ascii="SimSun" w:hAnsi="SimSun" w:eastAsia="SimSun" w:cs="SimSun"/>
          <w:sz w:val="22"/>
          <w:szCs w:val="22"/>
          <w:spacing w:val="10"/>
        </w:rPr>
        <w:t>织等世界观之上的一些行为。当达特茅斯大学那位工程学教授注意到我</w:t>
      </w:r>
      <w:r>
        <w:rPr>
          <w:rFonts w:ascii="SimSun" w:hAnsi="SimSun" w:eastAsia="SimSun" w:cs="SimSun"/>
          <w:sz w:val="22"/>
          <w:szCs w:val="22"/>
          <w:spacing w:val="17"/>
        </w:rPr>
        <w:t xml:space="preserve"> </w:t>
      </w:r>
      <w:r>
        <w:rPr>
          <w:rFonts w:ascii="SimSun" w:hAnsi="SimSun" w:eastAsia="SimSun" w:cs="SimSun"/>
          <w:sz w:val="22"/>
          <w:szCs w:val="22"/>
          <w:spacing w:val="7"/>
        </w:rPr>
        <w:t>们这些搞系统的家伙是“另类的”,并且疑惑为什么我们的看法与</w:t>
      </w:r>
      <w:r>
        <w:rPr>
          <w:rFonts w:ascii="SimSun" w:hAnsi="SimSun" w:eastAsia="SimSun" w:cs="SimSun"/>
          <w:sz w:val="22"/>
          <w:szCs w:val="22"/>
          <w:spacing w:val="6"/>
        </w:rPr>
        <w:t>他有差</w:t>
      </w:r>
      <w:r>
        <w:rPr>
          <w:rFonts w:ascii="SimSun" w:hAnsi="SimSun" w:eastAsia="SimSun" w:cs="SimSun"/>
          <w:sz w:val="22"/>
          <w:szCs w:val="22"/>
        </w:rPr>
        <w:t xml:space="preserve"> </w:t>
      </w:r>
      <w:r>
        <w:rPr>
          <w:rFonts w:ascii="SimSun" w:hAnsi="SimSun" w:eastAsia="SimSun" w:cs="SimSun"/>
          <w:sz w:val="22"/>
          <w:szCs w:val="22"/>
        </w:rPr>
        <w:t>异时，我想，这些可能就是他发现的不同之处。</w:t>
      </w:r>
    </w:p>
    <w:p>
      <w:pPr>
        <w:ind w:right="66" w:firstLine="460"/>
        <w:spacing w:before="4" w:line="403" w:lineRule="auto"/>
        <w:jc w:val="both"/>
        <w:rPr>
          <w:rFonts w:ascii="SimSun" w:hAnsi="SimSun" w:eastAsia="SimSun" w:cs="SimSun"/>
          <w:sz w:val="22"/>
          <w:szCs w:val="22"/>
        </w:rPr>
      </w:pPr>
      <w:r>
        <w:rPr>
          <w:rFonts w:ascii="SimSun" w:hAnsi="SimSun" w:eastAsia="SimSun" w:cs="SimSun"/>
          <w:sz w:val="22"/>
          <w:szCs w:val="22"/>
          <w:spacing w:val="3"/>
        </w:rPr>
        <w:t>我在这里列出的清单可能是不完整的，因为我依然是系统思考学派中</w:t>
      </w:r>
      <w:r>
        <w:rPr>
          <w:rFonts w:ascii="SimSun" w:hAnsi="SimSun" w:eastAsia="SimSun" w:cs="SimSun"/>
          <w:sz w:val="22"/>
          <w:szCs w:val="22"/>
          <w:spacing w:val="12"/>
        </w:rPr>
        <w:t xml:space="preserve"> </w:t>
      </w:r>
      <w:r>
        <w:rPr>
          <w:rFonts w:ascii="SimSun" w:hAnsi="SimSun" w:eastAsia="SimSun" w:cs="SimSun"/>
          <w:sz w:val="22"/>
          <w:szCs w:val="22"/>
          <w:spacing w:val="6"/>
        </w:rPr>
        <w:t>的一名学生。同时，这也不是学习和应用系统思考的“独门秘籍”,有很</w:t>
      </w:r>
      <w:r>
        <w:rPr>
          <w:rFonts w:ascii="SimSun" w:hAnsi="SimSun" w:eastAsia="SimSun" w:cs="SimSun"/>
          <w:sz w:val="22"/>
          <w:szCs w:val="22"/>
          <w:spacing w:val="8"/>
        </w:rPr>
        <w:t xml:space="preserve"> </w:t>
      </w:r>
      <w:r>
        <w:rPr>
          <w:rFonts w:ascii="SimSun" w:hAnsi="SimSun" w:eastAsia="SimSun" w:cs="SimSun"/>
          <w:sz w:val="22"/>
          <w:szCs w:val="22"/>
          <w:spacing w:val="3"/>
        </w:rPr>
        <w:t>多种方法可以学会与系统共舞。但是，大家可以把它作为学习与系统共舞</w:t>
      </w:r>
      <w:r>
        <w:rPr>
          <w:rFonts w:ascii="SimSun" w:hAnsi="SimSun" w:eastAsia="SimSun" w:cs="SimSun"/>
          <w:sz w:val="22"/>
          <w:szCs w:val="22"/>
          <w:spacing w:val="16"/>
        </w:rPr>
        <w:t xml:space="preserve"> </w:t>
      </w:r>
      <w:r>
        <w:rPr>
          <w:rFonts w:ascii="SimSun" w:hAnsi="SimSun" w:eastAsia="SimSun" w:cs="SimSun"/>
          <w:sz w:val="22"/>
          <w:szCs w:val="22"/>
          <w:spacing w:val="3"/>
        </w:rPr>
        <w:t>的起点。我注意到，当我的同事们遇到一些新的系统时，他们会自然而然</w:t>
      </w:r>
      <w:r>
        <w:rPr>
          <w:rFonts w:ascii="SimSun" w:hAnsi="SimSun" w:eastAsia="SimSun" w:cs="SimSun"/>
          <w:sz w:val="22"/>
          <w:szCs w:val="22"/>
          <w:spacing w:val="14"/>
        </w:rPr>
        <w:t xml:space="preserve"> </w:t>
      </w:r>
      <w:r>
        <w:rPr>
          <w:rFonts w:ascii="SimSun" w:hAnsi="SimSun" w:eastAsia="SimSun" w:cs="SimSun"/>
          <w:sz w:val="22"/>
          <w:szCs w:val="22"/>
        </w:rPr>
        <w:t>地这么做。</w:t>
      </w:r>
    </w:p>
    <w:p>
      <w:pPr>
        <w:pStyle w:val="BodyText"/>
        <w:spacing w:line="334" w:lineRule="auto"/>
        <w:rPr/>
      </w:pPr>
      <w:r/>
    </w:p>
    <w:p>
      <w:pPr>
        <w:pStyle w:val="BodyText"/>
        <w:spacing w:line="334" w:lineRule="auto"/>
        <w:rPr/>
      </w:pPr>
      <w:r/>
    </w:p>
    <w:p>
      <w:pPr>
        <w:ind w:left="2673"/>
        <w:spacing w:before="89" w:line="221" w:lineRule="auto"/>
        <w:rPr>
          <w:rFonts w:ascii="SimHei" w:hAnsi="SimHei" w:eastAsia="SimHei" w:cs="SimHei"/>
          <w:sz w:val="27"/>
          <w:szCs w:val="27"/>
        </w:rPr>
      </w:pPr>
      <w:r>
        <w:rPr>
          <w:rFonts w:ascii="SimHei" w:hAnsi="SimHei" w:eastAsia="SimHei" w:cs="SimHei"/>
          <w:sz w:val="27"/>
          <w:szCs w:val="27"/>
          <w:b/>
          <w:bCs/>
          <w:spacing w:val="-4"/>
        </w:rPr>
        <w:t>跟上系统的节拍</w:t>
      </w:r>
    </w:p>
    <w:p>
      <w:pPr>
        <w:pStyle w:val="BodyText"/>
        <w:spacing w:line="394" w:lineRule="auto"/>
        <w:rPr/>
      </w:pPr>
      <w:r/>
    </w:p>
    <w:p>
      <w:pPr>
        <w:ind w:firstLine="460"/>
        <w:spacing w:before="72" w:line="396" w:lineRule="auto"/>
        <w:jc w:val="both"/>
        <w:rPr>
          <w:rFonts w:ascii="SimSun" w:hAnsi="SimSun" w:eastAsia="SimSun" w:cs="SimSun"/>
          <w:sz w:val="22"/>
          <w:szCs w:val="22"/>
        </w:rPr>
      </w:pPr>
      <w:r>
        <w:rPr>
          <w:rFonts w:ascii="SimSun" w:hAnsi="SimSun" w:eastAsia="SimSun" w:cs="SimSun"/>
          <w:sz w:val="22"/>
          <w:szCs w:val="22"/>
          <w:spacing w:val="3"/>
        </w:rPr>
        <w:t>在你想以任何方式去干预系统之前，首先要观察它是如何运作的。如</w:t>
      </w:r>
      <w:r>
        <w:rPr>
          <w:rFonts w:ascii="SimSun" w:hAnsi="SimSun" w:eastAsia="SimSun" w:cs="SimSun"/>
          <w:sz w:val="22"/>
          <w:szCs w:val="22"/>
          <w:spacing w:val="5"/>
        </w:rPr>
        <w:t xml:space="preserve"> </w:t>
      </w:r>
      <w:r>
        <w:rPr>
          <w:rFonts w:ascii="SimSun" w:hAnsi="SimSun" w:eastAsia="SimSun" w:cs="SimSun"/>
          <w:sz w:val="22"/>
          <w:szCs w:val="22"/>
          <w:spacing w:val="3"/>
        </w:rPr>
        <w:t>果它是一首乐曲、一段激流或者是某种大宗商品价格的波动，就要研究它</w:t>
      </w:r>
      <w:r>
        <w:rPr>
          <w:rFonts w:ascii="SimSun" w:hAnsi="SimSun" w:eastAsia="SimSun" w:cs="SimSun"/>
          <w:sz w:val="22"/>
          <w:szCs w:val="22"/>
          <w:spacing w:val="18"/>
        </w:rPr>
        <w:t xml:space="preserve"> </w:t>
      </w:r>
      <w:r>
        <w:rPr>
          <w:rFonts w:ascii="SimSun" w:hAnsi="SimSun" w:eastAsia="SimSun" w:cs="SimSun"/>
          <w:sz w:val="22"/>
          <w:szCs w:val="22"/>
          <w:spacing w:val="6"/>
        </w:rPr>
        <w:t>的节拍；如果它是社会系统，就要观察它是如何运作的。研究它的</w:t>
      </w:r>
      <w:r>
        <w:rPr>
          <w:rFonts w:ascii="SimSun" w:hAnsi="SimSun" w:eastAsia="SimSun" w:cs="SimSun"/>
          <w:sz w:val="22"/>
          <w:szCs w:val="22"/>
          <w:spacing w:val="5"/>
        </w:rPr>
        <w:t>历史，</w:t>
      </w:r>
    </w:p>
    <w:p>
      <w:pPr>
        <w:spacing w:line="396" w:lineRule="auto"/>
        <w:sectPr>
          <w:footerReference w:type="default" r:id="rId486"/>
          <w:pgSz w:w="9600" w:h="13230"/>
          <w:pgMar w:top="400" w:right="1349" w:bottom="597" w:left="1020" w:header="0" w:footer="471" w:gutter="0"/>
        </w:sectPr>
        <w:rPr>
          <w:rFonts w:ascii="SimSun" w:hAnsi="SimSun" w:eastAsia="SimSun" w:cs="SimSun"/>
          <w:sz w:val="22"/>
          <w:szCs w:val="22"/>
        </w:rPr>
      </w:pPr>
    </w:p>
    <w:p>
      <w:pPr>
        <w:pStyle w:val="BodyText"/>
        <w:spacing w:line="269" w:lineRule="auto"/>
        <w:rPr/>
      </w:pPr>
      <w:r/>
    </w:p>
    <w:p>
      <w:pPr>
        <w:pStyle w:val="BodyText"/>
        <w:spacing w:line="269" w:lineRule="auto"/>
        <w:rPr/>
      </w:pPr>
      <w:r/>
    </w:p>
    <w:p>
      <w:pPr>
        <w:ind w:left="3272" w:right="3243" w:hanging="162"/>
        <w:spacing w:before="60" w:line="225" w:lineRule="auto"/>
        <w:rPr>
          <w:rFonts w:ascii="SimHei" w:hAnsi="SimHei" w:eastAsia="SimHei" w:cs="SimHei"/>
          <w:sz w:val="14"/>
          <w:szCs w:val="14"/>
        </w:rPr>
      </w:pPr>
      <w:r>
        <w:rPr>
          <w:rFonts w:ascii="Times New Roman" w:hAnsi="Times New Roman" w:eastAsia="Times New Roman" w:cs="Times New Roman"/>
          <w:sz w:val="21"/>
          <w:szCs w:val="21"/>
          <w:spacing w:val="-8"/>
        </w:rPr>
        <w:t>I</w:t>
      </w:r>
      <w:r>
        <w:rPr>
          <w:rFonts w:ascii="Times New Roman" w:hAnsi="Times New Roman" w:eastAsia="Times New Roman" w:cs="Times New Roman"/>
          <w:sz w:val="21"/>
          <w:szCs w:val="21"/>
          <w:b/>
          <w:bCs/>
          <w:spacing w:val="-8"/>
        </w:rPr>
        <w:t>NSISKIG</w:t>
      </w:r>
      <w:r>
        <w:rPr>
          <w:rFonts w:ascii="Times New Roman" w:hAnsi="Times New Roman" w:eastAsia="Times New Roman" w:cs="Times New Roman"/>
          <w:sz w:val="21"/>
          <w:szCs w:val="21"/>
          <w:b/>
          <w:bCs/>
        </w:rPr>
        <w:t xml:space="preserve"> </w:t>
      </w:r>
      <w:r>
        <w:rPr>
          <w:rFonts w:ascii="SimHei" w:hAnsi="SimHei" w:eastAsia="SimHei" w:cs="SimHei"/>
          <w:sz w:val="14"/>
          <w:szCs w:val="14"/>
          <w:b/>
          <w:bCs/>
          <w:spacing w:val="4"/>
        </w:rPr>
        <w:t>系统之美</w:t>
      </w:r>
    </w:p>
    <w:p>
      <w:pPr>
        <w:pStyle w:val="BodyText"/>
        <w:spacing w:line="285" w:lineRule="auto"/>
        <w:rPr/>
      </w:pPr>
      <w:r/>
    </w:p>
    <w:p>
      <w:pPr>
        <w:pStyle w:val="BodyText"/>
        <w:spacing w:line="285" w:lineRule="auto"/>
        <w:rPr/>
      </w:pPr>
      <w:r/>
    </w:p>
    <w:p>
      <w:pPr>
        <w:pStyle w:val="BodyText"/>
        <w:spacing w:line="285" w:lineRule="auto"/>
        <w:rPr/>
      </w:pPr>
      <w:r/>
    </w:p>
    <w:p>
      <w:pPr>
        <w:ind w:right="89"/>
        <w:spacing w:before="68" w:line="415" w:lineRule="auto"/>
        <w:jc w:val="both"/>
        <w:rPr>
          <w:rFonts w:ascii="SimSun" w:hAnsi="SimSun" w:eastAsia="SimSun" w:cs="SimSun"/>
          <w:sz w:val="21"/>
          <w:szCs w:val="21"/>
        </w:rPr>
      </w:pPr>
      <w:r>
        <w:rPr>
          <w:rFonts w:ascii="SimSun" w:hAnsi="SimSun" w:eastAsia="SimSun" w:cs="SimSun"/>
          <w:sz w:val="21"/>
          <w:szCs w:val="21"/>
          <w:spacing w:val="13"/>
        </w:rPr>
        <w:t>询问那些曾长期关注它的人们的意见，让他们告诉你曾经发生过什么。如</w:t>
      </w:r>
      <w:r>
        <w:rPr>
          <w:rFonts w:ascii="SimSun" w:hAnsi="SimSun" w:eastAsia="SimSun" w:cs="SimSun"/>
          <w:sz w:val="21"/>
          <w:szCs w:val="21"/>
          <w:spacing w:val="8"/>
        </w:rPr>
        <w:t xml:space="preserve"> </w:t>
      </w:r>
      <w:r>
        <w:rPr>
          <w:rFonts w:ascii="SimSun" w:hAnsi="SimSun" w:eastAsia="SimSun" w:cs="SimSun"/>
          <w:sz w:val="21"/>
          <w:szCs w:val="21"/>
          <w:spacing w:val="13"/>
        </w:rPr>
        <w:t>果可能的话，去寻找或者制作一张图表，显示系统实际数据的时间变化态</w:t>
      </w:r>
      <w:r>
        <w:rPr>
          <w:rFonts w:ascii="SimSun" w:hAnsi="SimSun" w:eastAsia="SimSun" w:cs="SimSun"/>
          <w:sz w:val="21"/>
          <w:szCs w:val="21"/>
          <w:spacing w:val="3"/>
        </w:rPr>
        <w:t xml:space="preserve"> </w:t>
      </w:r>
      <w:r>
        <w:rPr>
          <w:rFonts w:ascii="SimSun" w:hAnsi="SimSun" w:eastAsia="SimSun" w:cs="SimSun"/>
          <w:sz w:val="21"/>
          <w:szCs w:val="21"/>
          <w:spacing w:val="10"/>
        </w:rPr>
        <w:t>势——人们的记忆不是一直很可靠的，尤其是对于相对久远的事件。</w:t>
      </w:r>
    </w:p>
    <w:p>
      <w:pPr>
        <w:ind w:right="86" w:firstLine="450"/>
        <w:spacing w:before="2" w:line="429" w:lineRule="auto"/>
        <w:jc w:val="both"/>
        <w:rPr>
          <w:rFonts w:ascii="SimSun" w:hAnsi="SimSun" w:eastAsia="SimSun" w:cs="SimSun"/>
          <w:sz w:val="21"/>
          <w:szCs w:val="21"/>
        </w:rPr>
      </w:pPr>
      <w:r>
        <w:rPr>
          <w:rFonts w:ascii="SimSun" w:hAnsi="SimSun" w:eastAsia="SimSun" w:cs="SimSun"/>
          <w:sz w:val="21"/>
          <w:szCs w:val="21"/>
          <w:spacing w:val="13"/>
        </w:rPr>
        <w:t>这一方针看起来简单，实则不然。除非你能养成这样做的习惯，否则</w:t>
      </w:r>
      <w:r>
        <w:rPr>
          <w:rFonts w:ascii="SimSun" w:hAnsi="SimSun" w:eastAsia="SimSun" w:cs="SimSun"/>
          <w:sz w:val="21"/>
          <w:szCs w:val="21"/>
          <w:spacing w:val="7"/>
        </w:rPr>
        <w:t xml:space="preserve"> </w:t>
      </w:r>
      <w:r>
        <w:rPr>
          <w:rFonts w:ascii="SimSun" w:hAnsi="SimSun" w:eastAsia="SimSun" w:cs="SimSun"/>
          <w:sz w:val="21"/>
          <w:szCs w:val="21"/>
          <w:spacing w:val="13"/>
        </w:rPr>
        <w:t>就会多走很多的弯路。</w:t>
      </w:r>
      <w:r>
        <w:rPr>
          <w:rFonts w:ascii="SimHei" w:hAnsi="SimHei" w:eastAsia="SimHei" w:cs="SimHei"/>
          <w:sz w:val="21"/>
          <w:szCs w:val="21"/>
          <w:spacing w:val="13"/>
        </w:rPr>
        <w:t>从系统的行为开始，强迫你自己关注于事实，而不</w:t>
      </w:r>
      <w:r>
        <w:rPr>
          <w:rFonts w:ascii="SimHei" w:hAnsi="SimHei" w:eastAsia="SimHei" w:cs="SimHei"/>
          <w:sz w:val="21"/>
          <w:szCs w:val="21"/>
          <w:spacing w:val="6"/>
        </w:rPr>
        <w:t xml:space="preserve"> </w:t>
      </w:r>
      <w:r>
        <w:rPr>
          <w:rFonts w:ascii="SimHei" w:hAnsi="SimHei" w:eastAsia="SimHei" w:cs="SimHei"/>
          <w:sz w:val="21"/>
          <w:szCs w:val="21"/>
          <w:spacing w:val="9"/>
        </w:rPr>
        <w:t>是各种理论。</w:t>
      </w:r>
      <w:r>
        <w:rPr>
          <w:rFonts w:ascii="SimHei" w:hAnsi="SimHei" w:eastAsia="SimHei" w:cs="SimHei"/>
          <w:sz w:val="21"/>
          <w:szCs w:val="21"/>
          <w:spacing w:val="9"/>
        </w:rPr>
        <w:t xml:space="preserve"> </w:t>
      </w:r>
      <w:r>
        <w:rPr>
          <w:rFonts w:ascii="SimSun" w:hAnsi="SimSun" w:eastAsia="SimSun" w:cs="SimSun"/>
          <w:sz w:val="21"/>
          <w:szCs w:val="21"/>
          <w:spacing w:val="9"/>
        </w:rPr>
        <w:t>同时，这也有助于防止你快速陷进自己的信念、误解或其他</w:t>
      </w:r>
      <w:r>
        <w:rPr>
          <w:rFonts w:ascii="SimSun" w:hAnsi="SimSun" w:eastAsia="SimSun" w:cs="SimSun"/>
          <w:sz w:val="21"/>
          <w:szCs w:val="21"/>
          <w:spacing w:val="15"/>
        </w:rPr>
        <w:t xml:space="preserve"> </w:t>
      </w:r>
      <w:r>
        <w:rPr>
          <w:rFonts w:ascii="SimSun" w:hAnsi="SimSun" w:eastAsia="SimSun" w:cs="SimSun"/>
          <w:sz w:val="21"/>
          <w:szCs w:val="21"/>
          <w:spacing w:val="7"/>
        </w:rPr>
        <w:t>类似误区之中。</w:t>
      </w:r>
    </w:p>
    <w:p>
      <w:pPr>
        <w:ind w:left="450"/>
        <w:spacing w:line="218" w:lineRule="auto"/>
        <w:rPr>
          <w:rFonts w:ascii="SimSun" w:hAnsi="SimSun" w:eastAsia="SimSun" w:cs="SimSun"/>
          <w:sz w:val="21"/>
          <w:szCs w:val="21"/>
        </w:rPr>
      </w:pPr>
      <w:r>
        <w:rPr>
          <w:rFonts w:ascii="SimSun" w:hAnsi="SimSun" w:eastAsia="SimSun" w:cs="SimSun"/>
          <w:sz w:val="21"/>
          <w:szCs w:val="21"/>
          <w:spacing w:val="9"/>
        </w:rPr>
        <w:t>在我们周围，其实有太多的误解，几乎到处都是。</w:t>
      </w:r>
    </w:p>
    <w:p>
      <w:pPr>
        <w:pStyle w:val="BodyText"/>
        <w:spacing w:line="438" w:lineRule="auto"/>
        <w:rPr/>
      </w:pPr>
      <w:r/>
    </w:p>
    <w:p>
      <w:pPr>
        <w:ind w:left="450" w:right="472" w:firstLine="389"/>
        <w:spacing w:before="69" w:line="264" w:lineRule="auto"/>
        <w:jc w:val="both"/>
        <w:rPr>
          <w:rFonts w:ascii="FangSong" w:hAnsi="FangSong" w:eastAsia="FangSong" w:cs="FangSong"/>
          <w:sz w:val="21"/>
          <w:szCs w:val="21"/>
        </w:rPr>
      </w:pPr>
      <w:r>
        <w:rPr>
          <w:rFonts w:ascii="FangSong" w:hAnsi="FangSong" w:eastAsia="FangSong" w:cs="FangSong"/>
          <w:sz w:val="21"/>
          <w:szCs w:val="21"/>
          <w:spacing w:val="-19"/>
        </w:rPr>
        <w:t>比如说，很多人坚信年降水量在减少，但是当你查看</w:t>
      </w:r>
      <w:r>
        <w:rPr>
          <w:rFonts w:ascii="FangSong" w:hAnsi="FangSong" w:eastAsia="FangSong" w:cs="FangSong"/>
          <w:sz w:val="21"/>
          <w:szCs w:val="21"/>
          <w:spacing w:val="-20"/>
        </w:rPr>
        <w:t>年降水量的数据之</w:t>
      </w:r>
      <w:r>
        <w:rPr>
          <w:rFonts w:ascii="FangSong" w:hAnsi="FangSong" w:eastAsia="FangSong" w:cs="FangSong"/>
          <w:sz w:val="21"/>
          <w:szCs w:val="21"/>
        </w:rPr>
        <w:t xml:space="preserve"> </w:t>
      </w:r>
      <w:r>
        <w:rPr>
          <w:rFonts w:ascii="FangSong" w:hAnsi="FangSong" w:eastAsia="FangSong" w:cs="FangSong"/>
          <w:sz w:val="21"/>
          <w:szCs w:val="21"/>
          <w:spacing w:val="-19"/>
        </w:rPr>
        <w:t>后，你会发现，真实情况是降水量的波动性增加了，并非降水量绝对值的变</w:t>
      </w:r>
      <w:r>
        <w:rPr>
          <w:rFonts w:ascii="FangSong" w:hAnsi="FangSong" w:eastAsia="FangSong" w:cs="FangSong"/>
          <w:sz w:val="21"/>
          <w:szCs w:val="21"/>
          <w:spacing w:val="8"/>
        </w:rPr>
        <w:t xml:space="preserve"> </w:t>
      </w:r>
      <w:r>
        <w:rPr>
          <w:rFonts w:ascii="FangSong" w:hAnsi="FangSong" w:eastAsia="FangSong" w:cs="FangSong"/>
          <w:sz w:val="21"/>
          <w:szCs w:val="21"/>
          <w:spacing w:val="-19"/>
        </w:rPr>
        <w:t>化——干旱程度是加剧了，但洪涝灾害也更大了。再如，当一些权威专家宣</w:t>
      </w:r>
      <w:r>
        <w:rPr>
          <w:rFonts w:ascii="FangSong" w:hAnsi="FangSong" w:eastAsia="FangSong" w:cs="FangSong"/>
          <w:sz w:val="21"/>
          <w:szCs w:val="21"/>
          <w:spacing w:val="5"/>
        </w:rPr>
        <w:t xml:space="preserve"> </w:t>
      </w:r>
      <w:r>
        <w:rPr>
          <w:rFonts w:ascii="FangSong" w:hAnsi="FangSong" w:eastAsia="FangSong" w:cs="FangSong"/>
          <w:sz w:val="21"/>
          <w:szCs w:val="21"/>
          <w:spacing w:val="-19"/>
        </w:rPr>
        <w:t>称牛奶价格要走高之后，真实情况是牛奶价格持续走低；当专家告诉我汇率</w:t>
      </w:r>
      <w:r>
        <w:rPr>
          <w:rFonts w:ascii="FangSong" w:hAnsi="FangSong" w:eastAsia="FangSong" w:cs="FangSong"/>
          <w:sz w:val="21"/>
          <w:szCs w:val="21"/>
          <w:spacing w:val="3"/>
        </w:rPr>
        <w:t xml:space="preserve"> </w:t>
      </w:r>
      <w:r>
        <w:rPr>
          <w:rFonts w:ascii="FangSong" w:hAnsi="FangSong" w:eastAsia="FangSong" w:cs="FangSong"/>
          <w:sz w:val="21"/>
          <w:szCs w:val="21"/>
          <w:spacing w:val="-19"/>
        </w:rPr>
        <w:t>会下降时，其后的情况却是汇率一路走高；虽然人们一直预期财政赤字会下</w:t>
      </w:r>
      <w:r>
        <w:rPr>
          <w:rFonts w:ascii="FangSong" w:hAnsi="FangSong" w:eastAsia="FangSong" w:cs="FangSong"/>
          <w:sz w:val="21"/>
          <w:szCs w:val="21"/>
        </w:rPr>
        <w:t xml:space="preserve"> </w:t>
      </w:r>
      <w:r>
        <w:rPr>
          <w:rFonts w:ascii="FangSong" w:hAnsi="FangSong" w:eastAsia="FangSong" w:cs="FangSong"/>
          <w:sz w:val="21"/>
          <w:szCs w:val="21"/>
          <w:spacing w:val="-17"/>
        </w:rPr>
        <w:t>降，但赤字占</w:t>
      </w:r>
      <w:r>
        <w:rPr>
          <w:rFonts w:ascii="Times New Roman" w:hAnsi="Times New Roman" w:eastAsia="Times New Roman" w:cs="Times New Roman"/>
          <w:sz w:val="21"/>
          <w:szCs w:val="21"/>
          <w:spacing w:val="-17"/>
        </w:rPr>
        <w:t>GNP</w:t>
      </w:r>
      <w:r>
        <w:rPr>
          <w:rFonts w:ascii="FangSong" w:hAnsi="FangSong" w:eastAsia="FangSong" w:cs="FangSong"/>
          <w:sz w:val="21"/>
          <w:szCs w:val="21"/>
          <w:spacing w:val="-17"/>
        </w:rPr>
        <w:t>的比例却比以往任何时候都要大。</w:t>
      </w:r>
    </w:p>
    <w:p>
      <w:pPr>
        <w:pStyle w:val="BodyText"/>
        <w:spacing w:line="272" w:lineRule="auto"/>
        <w:rPr/>
      </w:pPr>
      <w:r/>
    </w:p>
    <w:p>
      <w:pPr>
        <w:ind w:firstLine="450"/>
        <w:spacing w:before="68" w:line="422" w:lineRule="auto"/>
        <w:jc w:val="both"/>
        <w:rPr>
          <w:rFonts w:ascii="SimSun" w:hAnsi="SimSun" w:eastAsia="SimSun" w:cs="SimSun"/>
          <w:sz w:val="21"/>
          <w:szCs w:val="21"/>
        </w:rPr>
      </w:pPr>
      <w:r>
        <w:rPr>
          <w:rFonts w:ascii="SimSun" w:hAnsi="SimSun" w:eastAsia="SimSun" w:cs="SimSun"/>
          <w:sz w:val="21"/>
          <w:szCs w:val="21"/>
          <w:spacing w:val="13"/>
        </w:rPr>
        <w:t>观察系统中的各种变量如何一起变动或者不一致地变动，是非常</w:t>
      </w:r>
      <w:r>
        <w:rPr>
          <w:rFonts w:ascii="SimSun" w:hAnsi="SimSun" w:eastAsia="SimSun" w:cs="SimSun"/>
          <w:sz w:val="21"/>
          <w:szCs w:val="21"/>
          <w:spacing w:val="12"/>
        </w:rPr>
        <w:t>有趣</w:t>
      </w:r>
      <w:r>
        <w:rPr>
          <w:rFonts w:ascii="SimSun" w:hAnsi="SimSun" w:eastAsia="SimSun" w:cs="SimSun"/>
          <w:sz w:val="21"/>
          <w:szCs w:val="21"/>
        </w:rPr>
        <w:t xml:space="preserve">  </w:t>
      </w:r>
      <w:r>
        <w:rPr>
          <w:rFonts w:ascii="SimSun" w:hAnsi="SimSun" w:eastAsia="SimSun" w:cs="SimSun"/>
          <w:sz w:val="21"/>
          <w:szCs w:val="21"/>
          <w:spacing w:val="13"/>
        </w:rPr>
        <w:t>的。但是，</w:t>
      </w:r>
      <w:r>
        <w:rPr>
          <w:rFonts w:ascii="SimHei" w:hAnsi="SimHei" w:eastAsia="SimHei" w:cs="SimHei"/>
          <w:sz w:val="21"/>
          <w:szCs w:val="21"/>
          <w:spacing w:val="13"/>
        </w:rPr>
        <w:t>你要去观察真实发生的状况，而不是听人们对于发生的状况的</w:t>
      </w:r>
      <w:r>
        <w:rPr>
          <w:rFonts w:ascii="SimHei" w:hAnsi="SimHei" w:eastAsia="SimHei" w:cs="SimHei"/>
          <w:sz w:val="21"/>
          <w:szCs w:val="21"/>
          <w:spacing w:val="5"/>
        </w:rPr>
        <w:t xml:space="preserve">  </w:t>
      </w:r>
      <w:r>
        <w:rPr>
          <w:rFonts w:ascii="SimHei" w:hAnsi="SimHei" w:eastAsia="SimHei" w:cs="SimHei"/>
          <w:sz w:val="21"/>
          <w:szCs w:val="21"/>
          <w:spacing w:val="9"/>
        </w:rPr>
        <w:t>解释，这样可以规避许多有意或无意的因果假设。</w:t>
      </w:r>
      <w:r>
        <w:rPr>
          <w:rFonts w:ascii="SimHei" w:hAnsi="SimHei" w:eastAsia="SimHei" w:cs="SimHei"/>
          <w:sz w:val="21"/>
          <w:szCs w:val="21"/>
          <w:spacing w:val="9"/>
        </w:rPr>
        <w:t xml:space="preserve"> </w:t>
      </w:r>
      <w:r>
        <w:rPr>
          <w:rFonts w:ascii="SimSun" w:hAnsi="SimSun" w:eastAsia="SimSun" w:cs="SimSun"/>
          <w:sz w:val="21"/>
          <w:szCs w:val="21"/>
          <w:spacing w:val="9"/>
        </w:rPr>
        <w:t>例如，新罕布什尔州每</w:t>
      </w:r>
      <w:r>
        <w:rPr>
          <w:rFonts w:ascii="SimSun" w:hAnsi="SimSun" w:eastAsia="SimSun" w:cs="SimSun"/>
          <w:sz w:val="21"/>
          <w:szCs w:val="21"/>
          <w:spacing w:val="8"/>
        </w:rPr>
        <w:t xml:space="preserve">  </w:t>
      </w:r>
      <w:r>
        <w:rPr>
          <w:rFonts w:ascii="SimSun" w:hAnsi="SimSun" w:eastAsia="SimSun" w:cs="SimSun"/>
          <w:sz w:val="21"/>
          <w:szCs w:val="21"/>
          <w:spacing w:val="13"/>
        </w:rPr>
        <w:t>一位行政委员看起来都支持减税以支持城镇的发展，因为很多人想当然地</w:t>
      </w:r>
      <w:r>
        <w:rPr>
          <w:rFonts w:ascii="SimSun" w:hAnsi="SimSun" w:eastAsia="SimSun" w:cs="SimSun"/>
          <w:sz w:val="21"/>
          <w:szCs w:val="21"/>
        </w:rPr>
        <w:t xml:space="preserve">  </w:t>
      </w:r>
      <w:r>
        <w:rPr>
          <w:rFonts w:ascii="SimSun" w:hAnsi="SimSun" w:eastAsia="SimSun" w:cs="SimSun"/>
          <w:sz w:val="21"/>
          <w:szCs w:val="21"/>
          <w:spacing w:val="16"/>
        </w:rPr>
        <w:t>认为税率和增长率是有关联的，但是如果你把增长率和税率做成一张图，</w:t>
      </w:r>
      <w:r>
        <w:rPr>
          <w:rFonts w:ascii="SimSun" w:hAnsi="SimSun" w:eastAsia="SimSun" w:cs="SimSun"/>
          <w:sz w:val="21"/>
          <w:szCs w:val="21"/>
          <w:spacing w:val="1"/>
        </w:rPr>
        <w:t xml:space="preserve"> </w:t>
      </w:r>
      <w:r>
        <w:rPr>
          <w:rFonts w:ascii="SimSun" w:hAnsi="SimSun" w:eastAsia="SimSun" w:cs="SimSun"/>
          <w:sz w:val="21"/>
          <w:szCs w:val="21"/>
          <w:spacing w:val="16"/>
        </w:rPr>
        <w:t>你会发现它们之间的分布是随机的，如同新罕布什尔州冬日的夜空繁星，</w:t>
      </w:r>
      <w:r>
        <w:rPr>
          <w:rFonts w:ascii="SimSun" w:hAnsi="SimSun" w:eastAsia="SimSun" w:cs="SimSun"/>
          <w:sz w:val="21"/>
          <w:szCs w:val="21"/>
          <w:spacing w:val="2"/>
        </w:rPr>
        <w:t xml:space="preserve"> </w:t>
      </w:r>
      <w:r>
        <w:rPr>
          <w:rFonts w:ascii="SimSun" w:hAnsi="SimSun" w:eastAsia="SimSun" w:cs="SimSun"/>
          <w:sz w:val="21"/>
          <w:szCs w:val="21"/>
          <w:spacing w:val="9"/>
        </w:rPr>
        <w:t>完全没有内在的关联。</w:t>
      </w:r>
    </w:p>
    <w:p>
      <w:pPr>
        <w:spacing w:line="422" w:lineRule="auto"/>
        <w:sectPr>
          <w:footerReference w:type="default" r:id="rId487"/>
          <w:pgSz w:w="9600" w:h="13230"/>
          <w:pgMar w:top="400" w:right="1034" w:bottom="517" w:left="1329" w:header="0" w:footer="391" w:gutter="0"/>
        </w:sectPr>
        <w:rPr>
          <w:rFonts w:ascii="SimSun" w:hAnsi="SimSun" w:eastAsia="SimSun" w:cs="SimSun"/>
          <w:sz w:val="21"/>
          <w:szCs w:val="21"/>
        </w:rPr>
      </w:pPr>
    </w:p>
    <w:p>
      <w:pPr>
        <w:pStyle w:val="BodyText"/>
        <w:spacing w:line="442" w:lineRule="auto"/>
        <w:rPr/>
      </w:pPr>
      <w:r/>
    </w:p>
    <w:p>
      <w:pPr>
        <w:ind w:left="3372"/>
        <w:spacing w:before="48" w:line="196" w:lineRule="auto"/>
        <w:outlineLvl w:val="2"/>
        <w:rPr>
          <w:rFonts w:ascii="SimHei" w:hAnsi="SimHei" w:eastAsia="SimHei" w:cs="SimHei"/>
          <w:sz w:val="15"/>
          <w:szCs w:val="15"/>
        </w:rPr>
      </w:pPr>
      <w:r>
        <w:rPr>
          <w:rFonts w:ascii="SimHei" w:hAnsi="SimHei" w:eastAsia="SimHei" w:cs="SimHei"/>
          <w:sz w:val="15"/>
          <w:szCs w:val="15"/>
          <w:b/>
          <w:bCs/>
          <w:spacing w:val="-3"/>
        </w:rPr>
        <w:t>第7章</w:t>
      </w:r>
    </w:p>
    <w:p>
      <w:pPr>
        <w:ind w:left="3212"/>
        <w:spacing w:line="220" w:lineRule="auto"/>
        <w:rPr>
          <w:rFonts w:ascii="SimHei" w:hAnsi="SimHei" w:eastAsia="SimHei" w:cs="SimHei"/>
          <w:sz w:val="15"/>
          <w:szCs w:val="15"/>
        </w:rPr>
      </w:pPr>
      <w:r>
        <w:rPr>
          <w:rFonts w:ascii="SimHei" w:hAnsi="SimHei" w:eastAsia="SimHei" w:cs="SimHei"/>
          <w:sz w:val="15"/>
          <w:szCs w:val="15"/>
          <w:b/>
          <w:bCs/>
          <w:spacing w:val="-4"/>
        </w:rPr>
        <w:t>与系统共舞</w:t>
      </w:r>
    </w:p>
    <w:p>
      <w:pPr>
        <w:pStyle w:val="BodyText"/>
        <w:spacing w:line="302" w:lineRule="auto"/>
        <w:rPr/>
      </w:pPr>
      <w:r/>
    </w:p>
    <w:p>
      <w:pPr>
        <w:pStyle w:val="BodyText"/>
        <w:spacing w:line="303" w:lineRule="auto"/>
        <w:rPr/>
      </w:pPr>
      <w:r/>
    </w:p>
    <w:p>
      <w:pPr>
        <w:pStyle w:val="BodyText"/>
        <w:spacing w:line="303" w:lineRule="auto"/>
        <w:rPr/>
      </w:pPr>
      <w:r/>
    </w:p>
    <w:p>
      <w:pPr>
        <w:ind w:right="20" w:firstLine="449"/>
        <w:spacing w:before="71" w:line="395" w:lineRule="auto"/>
        <w:jc w:val="both"/>
        <w:rPr>
          <w:rFonts w:ascii="SimSun" w:hAnsi="SimSun" w:eastAsia="SimSun" w:cs="SimSun"/>
          <w:sz w:val="22"/>
          <w:szCs w:val="22"/>
        </w:rPr>
      </w:pPr>
      <w:r>
        <w:rPr>
          <w:rFonts w:ascii="SimSun" w:hAnsi="SimSun" w:eastAsia="SimSun" w:cs="SimSun"/>
          <w:sz w:val="22"/>
          <w:szCs w:val="22"/>
          <w:spacing w:val="4"/>
        </w:rPr>
        <w:t>从系统的行为开始，也能把个人的思想引导到动态的分析上，而不是</w:t>
      </w:r>
      <w:r>
        <w:rPr>
          <w:rFonts w:ascii="SimSun" w:hAnsi="SimSun" w:eastAsia="SimSun" w:cs="SimSun"/>
          <w:sz w:val="22"/>
          <w:szCs w:val="22"/>
        </w:rPr>
        <w:t xml:space="preserve"> </w:t>
      </w:r>
      <w:r>
        <w:rPr>
          <w:rFonts w:ascii="SimSun" w:hAnsi="SimSun" w:eastAsia="SimSun" w:cs="SimSun"/>
          <w:sz w:val="22"/>
          <w:szCs w:val="22"/>
          <w:spacing w:val="7"/>
        </w:rPr>
        <w:t>静态的研究——不只是问“哪儿出了问题”,也包括“到底</w:t>
      </w:r>
      <w:r>
        <w:rPr>
          <w:rFonts w:ascii="SimSun" w:hAnsi="SimSun" w:eastAsia="SimSun" w:cs="SimSun"/>
          <w:sz w:val="22"/>
          <w:szCs w:val="22"/>
          <w:spacing w:val="6"/>
        </w:rPr>
        <w:t>是怎么弄成这</w:t>
      </w:r>
      <w:r>
        <w:rPr>
          <w:rFonts w:ascii="SimSun" w:hAnsi="SimSun" w:eastAsia="SimSun" w:cs="SimSun"/>
          <w:sz w:val="22"/>
          <w:szCs w:val="22"/>
        </w:rPr>
        <w:t xml:space="preserve">  </w:t>
      </w:r>
      <w:r>
        <w:rPr>
          <w:rFonts w:ascii="SimSun" w:hAnsi="SimSun" w:eastAsia="SimSun" w:cs="SimSun"/>
          <w:sz w:val="22"/>
          <w:szCs w:val="22"/>
          <w:spacing w:val="-3"/>
        </w:rPr>
        <w:t>样的?”、“是否有可能是另外的行为模式?”、“如果</w:t>
      </w:r>
      <w:r>
        <w:rPr>
          <w:rFonts w:ascii="SimSun" w:hAnsi="SimSun" w:eastAsia="SimSun" w:cs="SimSun"/>
          <w:sz w:val="22"/>
          <w:szCs w:val="22"/>
          <w:spacing w:val="-4"/>
        </w:rPr>
        <w:t>我们不改变方向，继</w:t>
      </w:r>
      <w:r>
        <w:rPr>
          <w:rFonts w:ascii="SimSun" w:hAnsi="SimSun" w:eastAsia="SimSun" w:cs="SimSun"/>
          <w:sz w:val="22"/>
          <w:szCs w:val="22"/>
        </w:rPr>
        <w:t xml:space="preserve">  </w:t>
      </w:r>
      <w:r>
        <w:rPr>
          <w:rFonts w:ascii="SimSun" w:hAnsi="SimSun" w:eastAsia="SimSun" w:cs="SimSun"/>
          <w:sz w:val="22"/>
          <w:szCs w:val="22"/>
          <w:spacing w:val="7"/>
        </w:rPr>
        <w:t>续发展下去，事情最后会变成什么样?”同时，注意了解系统的力量，你</w:t>
      </w:r>
      <w:r>
        <w:rPr>
          <w:rFonts w:ascii="SimSun" w:hAnsi="SimSun" w:eastAsia="SimSun" w:cs="SimSun"/>
          <w:sz w:val="22"/>
          <w:szCs w:val="22"/>
          <w:spacing w:val="16"/>
        </w:rPr>
        <w:t xml:space="preserve"> </w:t>
      </w:r>
      <w:r>
        <w:rPr>
          <w:rFonts w:ascii="SimSun" w:hAnsi="SimSun" w:eastAsia="SimSun" w:cs="SimSun"/>
          <w:sz w:val="22"/>
          <w:szCs w:val="22"/>
          <w:spacing w:val="3"/>
        </w:rPr>
        <w:t>可以问：“在系统里，什么运作得很顺利?”</w:t>
      </w:r>
      <w:r>
        <w:rPr>
          <w:rFonts w:ascii="SimHei" w:hAnsi="SimHei" w:eastAsia="SimHei" w:cs="SimHei"/>
          <w:sz w:val="22"/>
          <w:szCs w:val="22"/>
          <w:spacing w:val="3"/>
        </w:rPr>
        <w:t>从几个变量的历史数据开始，</w:t>
      </w:r>
      <w:r>
        <w:rPr>
          <w:rFonts w:ascii="SimHei" w:hAnsi="SimHei" w:eastAsia="SimHei" w:cs="SimHei"/>
          <w:sz w:val="22"/>
          <w:szCs w:val="22"/>
        </w:rPr>
        <w:t xml:space="preserve"> </w:t>
      </w:r>
      <w:r>
        <w:rPr>
          <w:rFonts w:ascii="SimSun" w:hAnsi="SimSun" w:eastAsia="SimSun" w:cs="SimSun"/>
          <w:sz w:val="22"/>
          <w:szCs w:val="22"/>
          <w:spacing w:val="4"/>
        </w:rPr>
        <w:t>以散点图的方式去揭示它们之间的关系，不仅可以发现系</w:t>
      </w:r>
      <w:r>
        <w:rPr>
          <w:rFonts w:ascii="SimSun" w:hAnsi="SimSun" w:eastAsia="SimSun" w:cs="SimSun"/>
          <w:sz w:val="22"/>
          <w:szCs w:val="22"/>
          <w:spacing w:val="3"/>
        </w:rPr>
        <w:t>统中存在哪些因</w:t>
      </w:r>
      <w:r>
        <w:rPr>
          <w:rFonts w:ascii="SimSun" w:hAnsi="SimSun" w:eastAsia="SimSun" w:cs="SimSun"/>
          <w:sz w:val="22"/>
          <w:szCs w:val="22"/>
        </w:rPr>
        <w:t xml:space="preserve"> </w:t>
      </w:r>
      <w:r>
        <w:rPr>
          <w:rFonts w:ascii="SimSun" w:hAnsi="SimSun" w:eastAsia="SimSun" w:cs="SimSun"/>
          <w:sz w:val="22"/>
          <w:szCs w:val="22"/>
          <w:spacing w:val="-1"/>
        </w:rPr>
        <w:t>素，也可以了解它们之间是如何相互连接的。</w:t>
      </w:r>
    </w:p>
    <w:p>
      <w:pPr>
        <w:ind w:right="19" w:firstLine="459"/>
        <w:spacing w:before="27" w:line="395" w:lineRule="auto"/>
        <w:jc w:val="both"/>
        <w:rPr>
          <w:rFonts w:ascii="SimSun" w:hAnsi="SimSun" w:eastAsia="SimSun" w:cs="SimSun"/>
          <w:sz w:val="22"/>
          <w:szCs w:val="22"/>
        </w:rPr>
      </w:pPr>
      <w:r>
        <w:rPr>
          <w:rFonts w:ascii="SimSun" w:hAnsi="SimSun" w:eastAsia="SimSun" w:cs="SimSun"/>
          <w:sz w:val="22"/>
          <w:szCs w:val="22"/>
          <w:spacing w:val="-1"/>
        </w:rPr>
        <w:t>最后，从历史数据开始，也能让人们根据系统的真实行为去定义问题，</w:t>
      </w:r>
      <w:r>
        <w:rPr>
          <w:rFonts w:ascii="SimSun" w:hAnsi="SimSun" w:eastAsia="SimSun" w:cs="SimSun"/>
          <w:sz w:val="22"/>
          <w:szCs w:val="22"/>
        </w:rPr>
        <w:t xml:space="preserve"> </w:t>
      </w:r>
      <w:r>
        <w:rPr>
          <w:rFonts w:ascii="SimSun" w:hAnsi="SimSun" w:eastAsia="SimSun" w:cs="SimSun"/>
          <w:sz w:val="22"/>
          <w:szCs w:val="22"/>
          <w:spacing w:val="-3"/>
        </w:rPr>
        <w:t>而不是用通用的或假想的趋势来干扰或分散注意力</w:t>
      </w:r>
      <w:r>
        <w:rPr>
          <w:rFonts w:ascii="SimSun" w:hAnsi="SimSun" w:eastAsia="SimSun" w:cs="SimSun"/>
          <w:sz w:val="22"/>
          <w:szCs w:val="22"/>
          <w:spacing w:val="-4"/>
        </w:rPr>
        <w:t>，掩饰因为“没有我们偏</w:t>
      </w:r>
      <w:r>
        <w:rPr>
          <w:rFonts w:ascii="SimSun" w:hAnsi="SimSun" w:eastAsia="SimSun" w:cs="SimSun"/>
          <w:sz w:val="22"/>
          <w:szCs w:val="22"/>
        </w:rPr>
        <w:t xml:space="preserve">  </w:t>
      </w:r>
      <w:r>
        <w:rPr>
          <w:rFonts w:ascii="SimSun" w:hAnsi="SimSun" w:eastAsia="SimSun" w:cs="SimSun"/>
          <w:sz w:val="22"/>
          <w:szCs w:val="22"/>
        </w:rPr>
        <w:t>好的解决方案”而产生的不安感。倾听任何讨论</w:t>
      </w:r>
      <w:r>
        <w:rPr>
          <w:rFonts w:ascii="SimSun" w:hAnsi="SimSun" w:eastAsia="SimSun" w:cs="SimSun"/>
          <w:sz w:val="22"/>
          <w:szCs w:val="22"/>
          <w:spacing w:val="-1"/>
        </w:rPr>
        <w:t>，不管是在家庭中的对话，</w:t>
      </w:r>
      <w:r>
        <w:rPr>
          <w:rFonts w:ascii="SimSun" w:hAnsi="SimSun" w:eastAsia="SimSun" w:cs="SimSun"/>
          <w:sz w:val="22"/>
          <w:szCs w:val="22"/>
        </w:rPr>
        <w:t xml:space="preserve"> </w:t>
      </w:r>
      <w:r>
        <w:rPr>
          <w:rFonts w:ascii="SimSun" w:hAnsi="SimSun" w:eastAsia="SimSun" w:cs="SimSun"/>
          <w:sz w:val="22"/>
          <w:szCs w:val="22"/>
          <w:spacing w:val="-3"/>
        </w:rPr>
        <w:t>还是在公司会议上的意见分歧，或者是媒体上专家</w:t>
      </w:r>
      <w:r>
        <w:rPr>
          <w:rFonts w:ascii="SimSun" w:hAnsi="SimSun" w:eastAsia="SimSun" w:cs="SimSun"/>
          <w:sz w:val="22"/>
          <w:szCs w:val="22"/>
          <w:spacing w:val="-4"/>
        </w:rPr>
        <w:t>们的辩论，并且留意观察</w:t>
      </w:r>
      <w:r>
        <w:rPr>
          <w:rFonts w:ascii="SimSun" w:hAnsi="SimSun" w:eastAsia="SimSun" w:cs="SimSun"/>
          <w:sz w:val="22"/>
          <w:szCs w:val="22"/>
        </w:rPr>
        <w:t xml:space="preserve">  </w:t>
      </w:r>
      <w:r>
        <w:rPr>
          <w:rFonts w:ascii="SimSun" w:hAnsi="SimSun" w:eastAsia="SimSun" w:cs="SimSun"/>
          <w:sz w:val="22"/>
          <w:szCs w:val="22"/>
          <w:spacing w:val="4"/>
        </w:rPr>
        <w:t>人们是如何得出解决方案的——在大多数情况</w:t>
      </w:r>
      <w:r>
        <w:rPr>
          <w:rFonts w:ascii="SimSun" w:hAnsi="SimSun" w:eastAsia="SimSun" w:cs="SimSun"/>
          <w:sz w:val="22"/>
          <w:szCs w:val="22"/>
          <w:spacing w:val="3"/>
        </w:rPr>
        <w:t>下，都是“预测、控制”的</w:t>
      </w:r>
      <w:r>
        <w:rPr>
          <w:rFonts w:ascii="SimSun" w:hAnsi="SimSun" w:eastAsia="SimSun" w:cs="SimSun"/>
          <w:sz w:val="22"/>
          <w:szCs w:val="22"/>
        </w:rPr>
        <w:t xml:space="preserve">  </w:t>
      </w:r>
      <w:r>
        <w:rPr>
          <w:rFonts w:ascii="SimSun" w:hAnsi="SimSun" w:eastAsia="SimSun" w:cs="SimSun"/>
          <w:sz w:val="22"/>
          <w:szCs w:val="22"/>
        </w:rPr>
        <w:t>模式，或者是把自己的意志强加于人，没有关注系统的状况及其原因。</w:t>
      </w:r>
    </w:p>
    <w:p>
      <w:pPr>
        <w:pStyle w:val="BodyText"/>
        <w:spacing w:line="344" w:lineRule="auto"/>
        <w:rPr/>
      </w:pPr>
      <w:r/>
    </w:p>
    <w:p>
      <w:pPr>
        <w:pStyle w:val="BodyText"/>
        <w:spacing w:line="345" w:lineRule="auto"/>
        <w:rPr/>
      </w:pPr>
      <w:r/>
    </w:p>
    <w:p>
      <w:pPr>
        <w:ind w:left="1833"/>
        <w:spacing w:before="88" w:line="222" w:lineRule="auto"/>
        <w:rPr>
          <w:rFonts w:ascii="SimHei" w:hAnsi="SimHei" w:eastAsia="SimHei" w:cs="SimHei"/>
          <w:sz w:val="27"/>
          <w:szCs w:val="27"/>
        </w:rPr>
      </w:pPr>
      <w:r>
        <w:rPr>
          <w:rFonts w:ascii="SimHei" w:hAnsi="SimHei" w:eastAsia="SimHei" w:cs="SimHei"/>
          <w:sz w:val="27"/>
          <w:szCs w:val="27"/>
          <w:b/>
          <w:bCs/>
          <w:spacing w:val="1"/>
        </w:rPr>
        <w:t>把你的心智模式展现在阳光下</w:t>
      </w:r>
    </w:p>
    <w:p>
      <w:pPr>
        <w:pStyle w:val="BodyText"/>
        <w:spacing w:line="375" w:lineRule="auto"/>
        <w:rPr/>
      </w:pPr>
      <w:r/>
    </w:p>
    <w:p>
      <w:pPr>
        <w:ind w:firstLine="489"/>
        <w:spacing w:before="72" w:line="395" w:lineRule="auto"/>
        <w:jc w:val="both"/>
        <w:rPr>
          <w:rFonts w:ascii="SimSun" w:hAnsi="SimSun" w:eastAsia="SimSun" w:cs="SimSun"/>
          <w:sz w:val="22"/>
          <w:szCs w:val="22"/>
        </w:rPr>
      </w:pPr>
      <w:r>
        <w:rPr>
          <w:rFonts w:ascii="SimSun" w:hAnsi="SimSun" w:eastAsia="SimSun" w:cs="SimSun"/>
          <w:sz w:val="22"/>
          <w:szCs w:val="22"/>
          <w:spacing w:val="6"/>
        </w:rPr>
        <w:t>当我们画出系统结构图，并接着写出来各种变量之间关系的方程式，</w:t>
      </w:r>
      <w:r>
        <w:rPr>
          <w:rFonts w:ascii="SimSun" w:hAnsi="SimSun" w:eastAsia="SimSun" w:cs="SimSun"/>
          <w:sz w:val="22"/>
          <w:szCs w:val="22"/>
        </w:rPr>
        <w:t xml:space="preserve"> </w:t>
      </w:r>
      <w:r>
        <w:rPr>
          <w:rFonts w:ascii="SimSun" w:hAnsi="SimSun" w:eastAsia="SimSun" w:cs="SimSun"/>
          <w:sz w:val="22"/>
          <w:szCs w:val="22"/>
        </w:rPr>
        <w:t>这样就强迫我们把自己内心隐藏的各种假设投射出</w:t>
      </w:r>
      <w:r>
        <w:rPr>
          <w:rFonts w:ascii="SimSun" w:hAnsi="SimSun" w:eastAsia="SimSun" w:cs="SimSun"/>
          <w:sz w:val="22"/>
          <w:szCs w:val="22"/>
          <w:spacing w:val="-1"/>
        </w:rPr>
        <w:t>来，并精准地表述它们。</w:t>
      </w:r>
      <w:r>
        <w:rPr>
          <w:rFonts w:ascii="SimSun" w:hAnsi="SimSun" w:eastAsia="SimSun" w:cs="SimSun"/>
          <w:sz w:val="22"/>
          <w:szCs w:val="22"/>
        </w:rPr>
        <w:t xml:space="preserve"> </w:t>
      </w:r>
      <w:r>
        <w:rPr>
          <w:rFonts w:ascii="SimSun" w:hAnsi="SimSun" w:eastAsia="SimSun" w:cs="SimSun"/>
          <w:sz w:val="22"/>
          <w:szCs w:val="22"/>
          <w:spacing w:val="3"/>
        </w:rPr>
        <w:t>因为我们的模型需要保持完整、符合逻辑，并且前后一致，所以我们不得</w:t>
      </w:r>
      <w:r>
        <w:rPr>
          <w:rFonts w:ascii="SimSun" w:hAnsi="SimSun" w:eastAsia="SimSun" w:cs="SimSun"/>
          <w:sz w:val="22"/>
          <w:szCs w:val="22"/>
          <w:spacing w:val="5"/>
        </w:rPr>
        <w:t xml:space="preserve">  </w:t>
      </w:r>
      <w:r>
        <w:rPr>
          <w:rFonts w:ascii="SimSun" w:hAnsi="SimSun" w:eastAsia="SimSun" w:cs="SimSun"/>
          <w:sz w:val="22"/>
          <w:szCs w:val="22"/>
          <w:spacing w:val="12"/>
        </w:rPr>
        <w:t>不把自己关于系统的每一个假设都摆出来，让其他人(也包括我们自己)</w:t>
      </w:r>
    </w:p>
    <w:p>
      <w:pPr>
        <w:spacing w:line="395" w:lineRule="auto"/>
        <w:sectPr>
          <w:footerReference w:type="default" r:id="rId488"/>
          <w:pgSz w:w="9600" w:h="13230"/>
          <w:pgMar w:top="400" w:right="1269" w:bottom="652" w:left="1060" w:header="0" w:footer="517" w:gutter="0"/>
        </w:sectPr>
        <w:rPr>
          <w:rFonts w:ascii="SimSun" w:hAnsi="SimSun" w:eastAsia="SimSun" w:cs="SimSun"/>
          <w:sz w:val="22"/>
          <w:szCs w:val="22"/>
        </w:rPr>
      </w:pPr>
    </w:p>
    <w:p>
      <w:pPr>
        <w:pStyle w:val="BodyText"/>
        <w:spacing w:line="457" w:lineRule="auto"/>
        <w:rPr/>
      </w:pPr>
      <w:r/>
    </w:p>
    <w:p>
      <w:pPr>
        <w:ind w:left="3540"/>
        <w:spacing w:line="290" w:lineRule="exact"/>
        <w:rPr/>
      </w:pPr>
      <w:r>
        <w:rPr>
          <w:position w:val="-6"/>
        </w:rPr>
        <w:drawing>
          <wp:inline distT="0" distB="0" distL="0" distR="0">
            <wp:extent cx="603260" cy="184150"/>
            <wp:effectExtent l="0" t="0" r="0" b="0"/>
            <wp:docPr id="426" name="IM 426"/>
            <wp:cNvGraphicFramePr/>
            <a:graphic>
              <a:graphicData uri="http://schemas.openxmlformats.org/drawingml/2006/picture">
                <pic:pic>
                  <pic:nvPicPr>
                    <pic:cNvPr id="426" name="IM 426"/>
                    <pic:cNvPicPr/>
                  </pic:nvPicPr>
                  <pic:blipFill>
                    <a:blip r:embed="rId490"/>
                    <a:stretch>
                      <a:fillRect/>
                    </a:stretch>
                  </pic:blipFill>
                  <pic:spPr>
                    <a:xfrm rot="0">
                      <a:off x="0" y="0"/>
                      <a:ext cx="603260" cy="184150"/>
                    </a:xfrm>
                    <a:prstGeom prst="rect">
                      <a:avLst/>
                    </a:prstGeom>
                  </pic:spPr>
                </pic:pic>
              </a:graphicData>
            </a:graphic>
          </wp:inline>
        </w:drawing>
      </w:r>
    </w:p>
    <w:p>
      <w:pPr>
        <w:ind w:left="372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6" w:lineRule="auto"/>
        <w:rPr/>
      </w:pPr>
      <w:r/>
    </w:p>
    <w:p>
      <w:pPr>
        <w:pStyle w:val="BodyText"/>
        <w:spacing w:line="286" w:lineRule="auto"/>
        <w:rPr/>
      </w:pPr>
      <w:r/>
    </w:p>
    <w:p>
      <w:pPr>
        <w:pStyle w:val="BodyText"/>
        <w:spacing w:line="286" w:lineRule="auto"/>
        <w:rPr/>
      </w:pPr>
      <w:r/>
    </w:p>
    <w:p>
      <w:pPr>
        <w:ind w:left="442" w:right="79"/>
        <w:spacing w:before="68" w:line="411" w:lineRule="auto"/>
        <w:jc w:val="both"/>
        <w:rPr>
          <w:rFonts w:ascii="SimSun" w:hAnsi="SimSun" w:eastAsia="SimSun" w:cs="SimSun"/>
          <w:sz w:val="21"/>
          <w:szCs w:val="21"/>
        </w:rPr>
      </w:pPr>
      <w:r>
        <w:rPr>
          <w:rFonts w:ascii="SimSun" w:hAnsi="SimSun" w:eastAsia="SimSun" w:cs="SimSun"/>
          <w:sz w:val="21"/>
          <w:szCs w:val="21"/>
          <w:b/>
          <w:bCs/>
          <w:spacing w:val="11"/>
        </w:rPr>
        <w:t>能够看到它们。虽然心智模式是非常微妙的，但一旦要放到模</w:t>
      </w:r>
      <w:r>
        <w:rPr>
          <w:rFonts w:ascii="SimSun" w:hAnsi="SimSun" w:eastAsia="SimSun" w:cs="SimSun"/>
          <w:sz w:val="21"/>
          <w:szCs w:val="21"/>
          <w:b/>
          <w:bCs/>
          <w:spacing w:val="10"/>
        </w:rPr>
        <w:t>型中，我们</w:t>
      </w:r>
      <w:r>
        <w:rPr>
          <w:rFonts w:ascii="SimSun" w:hAnsi="SimSun" w:eastAsia="SimSun" w:cs="SimSun"/>
          <w:sz w:val="21"/>
          <w:szCs w:val="21"/>
        </w:rPr>
        <w:t xml:space="preserve"> </w:t>
      </w:r>
      <w:r>
        <w:rPr>
          <w:rFonts w:ascii="SimSun" w:hAnsi="SimSun" w:eastAsia="SimSun" w:cs="SimSun"/>
          <w:sz w:val="21"/>
          <w:szCs w:val="21"/>
          <w:b/>
          <w:bCs/>
          <w:spacing w:val="11"/>
        </w:rPr>
        <w:t>的假设就不能再摇摆不定，在某一次讨论中这么说，到下次讨论时又那么</w:t>
      </w:r>
      <w:r>
        <w:rPr>
          <w:rFonts w:ascii="SimSun" w:hAnsi="SimSun" w:eastAsia="SimSun" w:cs="SimSun"/>
          <w:sz w:val="21"/>
          <w:szCs w:val="21"/>
          <w:spacing w:val="8"/>
        </w:rPr>
        <w:t xml:space="preserve"> </w:t>
      </w:r>
      <w:r>
        <w:rPr>
          <w:rFonts w:ascii="SimSun" w:hAnsi="SimSun" w:eastAsia="SimSun" w:cs="SimSun"/>
          <w:sz w:val="21"/>
          <w:szCs w:val="21"/>
          <w:b/>
          <w:bCs/>
          <w:spacing w:val="7"/>
        </w:rPr>
        <w:t>说，前后矛盾，显然是行不通的。</w:t>
      </w:r>
    </w:p>
    <w:p>
      <w:pPr>
        <w:spacing w:line="411" w:lineRule="auto"/>
        <w:sectPr>
          <w:footerReference w:type="default" r:id="rId489"/>
          <w:pgSz w:w="9600" w:h="13230"/>
          <w:pgMar w:top="400" w:right="1035" w:bottom="582" w:left="890" w:header="0" w:footer="447" w:gutter="0"/>
          <w:cols w:equalWidth="0" w:num="1">
            <w:col w:w="7675" w:space="0"/>
          </w:cols>
        </w:sectPr>
        <w:rPr>
          <w:rFonts w:ascii="SimSun" w:hAnsi="SimSun" w:eastAsia="SimSun" w:cs="SimSun"/>
          <w:sz w:val="21"/>
          <w:szCs w:val="21"/>
        </w:rPr>
      </w:pPr>
    </w:p>
    <w:p>
      <w:pPr>
        <w:pStyle w:val="BodyText"/>
        <w:spacing w:line="304" w:lineRule="auto"/>
        <w:rPr/>
      </w:pPr>
      <w:r/>
    </w:p>
    <w:p>
      <w:pPr>
        <w:pStyle w:val="BodyText"/>
        <w:spacing w:line="305" w:lineRule="auto"/>
        <w:rPr/>
      </w:pPr>
      <w:r/>
    </w:p>
    <w:p>
      <w:pPr>
        <w:spacing w:line="810" w:lineRule="exact"/>
        <w:rPr/>
      </w:pPr>
      <w:r>
        <w:rPr>
          <w:position w:val="-16"/>
        </w:rPr>
        <w:drawing>
          <wp:inline distT="0" distB="0" distL="0" distR="0">
            <wp:extent cx="1181099" cy="514312"/>
            <wp:effectExtent l="0" t="0" r="0" b="0"/>
            <wp:docPr id="428" name="IM 428"/>
            <wp:cNvGraphicFramePr/>
            <a:graphic>
              <a:graphicData uri="http://schemas.openxmlformats.org/drawingml/2006/picture">
                <pic:pic>
                  <pic:nvPicPr>
                    <pic:cNvPr id="428" name="IM 428"/>
                    <pic:cNvPicPr/>
                  </pic:nvPicPr>
                  <pic:blipFill>
                    <a:blip r:embed="rId491"/>
                    <a:stretch>
                      <a:fillRect/>
                    </a:stretch>
                  </pic:blipFill>
                  <pic:spPr>
                    <a:xfrm rot="0">
                      <a:off x="0" y="0"/>
                      <a:ext cx="1181099" cy="514312"/>
                    </a:xfrm>
                    <a:prstGeom prst="rect">
                      <a:avLst/>
                    </a:prstGeom>
                  </pic:spPr>
                </pic:pic>
              </a:graphicData>
            </a:graphic>
          </wp:inline>
        </w:drawing>
      </w:r>
    </w:p>
    <w:p>
      <w:pPr>
        <w:ind w:left="50" w:right="116" w:firstLine="389"/>
        <w:spacing w:before="196" w:line="275" w:lineRule="auto"/>
        <w:jc w:val="both"/>
        <w:rPr>
          <w:rFonts w:ascii="SimHei" w:hAnsi="SimHei" w:eastAsia="SimHei" w:cs="SimHei"/>
          <w:sz w:val="21"/>
          <w:szCs w:val="21"/>
        </w:rPr>
      </w:pPr>
      <w:r>
        <w:rPr>
          <w:rFonts w:ascii="SimHei" w:hAnsi="SimHei" w:eastAsia="SimHei" w:cs="SimHei"/>
          <w:sz w:val="21"/>
          <w:szCs w:val="21"/>
          <w:spacing w:val="7"/>
        </w:rPr>
        <w:t>心智上的灵活性，是你在充满</w:t>
      </w:r>
      <w:r>
        <w:rPr>
          <w:rFonts w:ascii="SimHei" w:hAnsi="SimHei" w:eastAsia="SimHei" w:cs="SimHei"/>
          <w:sz w:val="21"/>
          <w:szCs w:val="21"/>
        </w:rPr>
        <w:t xml:space="preserve">  </w:t>
      </w:r>
      <w:r>
        <w:rPr>
          <w:rFonts w:ascii="SimHei" w:hAnsi="SimHei" w:eastAsia="SimHei" w:cs="SimHei"/>
          <w:sz w:val="21"/>
          <w:szCs w:val="21"/>
          <w:spacing w:val="3"/>
        </w:rPr>
        <w:t>了各种灵活的系统中生存的必要条</w:t>
      </w:r>
      <w:r>
        <w:rPr>
          <w:rFonts w:ascii="SimHei" w:hAnsi="SimHei" w:eastAsia="SimHei" w:cs="SimHei"/>
          <w:sz w:val="21"/>
          <w:szCs w:val="21"/>
          <w:spacing w:val="5"/>
        </w:rPr>
        <w:t xml:space="preserve">  </w:t>
      </w:r>
      <w:r>
        <w:rPr>
          <w:rFonts w:ascii="SimHei" w:hAnsi="SimHei" w:eastAsia="SimHei" w:cs="SimHei"/>
          <w:sz w:val="21"/>
          <w:szCs w:val="21"/>
          <w:spacing w:val="5"/>
        </w:rPr>
        <w:t>件；这包括愿意重新划定系统的边</w:t>
      </w:r>
      <w:r>
        <w:rPr>
          <w:rFonts w:ascii="SimHei" w:hAnsi="SimHei" w:eastAsia="SimHei" w:cs="SimHei"/>
          <w:sz w:val="21"/>
          <w:szCs w:val="21"/>
        </w:rPr>
        <w:t xml:space="preserve"> </w:t>
      </w:r>
      <w:r>
        <w:rPr>
          <w:rFonts w:ascii="SimHei" w:hAnsi="SimHei" w:eastAsia="SimHei" w:cs="SimHei"/>
          <w:sz w:val="21"/>
          <w:szCs w:val="21"/>
          <w:spacing w:val="-4"/>
        </w:rPr>
        <w:t>界、注意到系统转换到一种新模式，</w:t>
      </w:r>
      <w:r>
        <w:rPr>
          <w:rFonts w:ascii="SimHei" w:hAnsi="SimHei" w:eastAsia="SimHei" w:cs="SimHei"/>
          <w:sz w:val="21"/>
          <w:szCs w:val="21"/>
          <w:spacing w:val="6"/>
        </w:rPr>
        <w:t xml:space="preserve"> </w:t>
      </w:r>
      <w:r>
        <w:rPr>
          <w:rFonts w:ascii="SimHei" w:hAnsi="SimHei" w:eastAsia="SimHei" w:cs="SimHei"/>
          <w:sz w:val="21"/>
          <w:szCs w:val="21"/>
          <w:spacing w:val="4"/>
        </w:rPr>
        <w:t>以及知道如何重新设计系统结构的</w:t>
      </w:r>
      <w:r>
        <w:rPr>
          <w:rFonts w:ascii="SimHei" w:hAnsi="SimHei" w:eastAsia="SimHei" w:cs="SimHei"/>
          <w:sz w:val="21"/>
          <w:szCs w:val="21"/>
          <w:spacing w:val="3"/>
        </w:rPr>
        <w:t xml:space="preserve">  </w:t>
      </w:r>
      <w:r>
        <w:rPr>
          <w:rFonts w:ascii="SimHei" w:hAnsi="SimHei" w:eastAsia="SimHei" w:cs="SimHei"/>
          <w:sz w:val="21"/>
          <w:szCs w:val="21"/>
          <w:spacing w:val="-3"/>
        </w:rPr>
        <w:t>能力等。</w:t>
      </w:r>
    </w:p>
    <w:p>
      <w:pPr>
        <w:pStyle w:val="BodyText"/>
        <w:spacing w:line="247" w:lineRule="auto"/>
        <w:rPr/>
      </w:pPr>
      <w:r>
        <w:drawing>
          <wp:anchor distT="0" distB="0" distL="0" distR="0" simplePos="0" relativeHeight="252605440" behindDoc="0" locked="0" layoutInCell="1" allowOverlap="1">
            <wp:simplePos x="0" y="0"/>
            <wp:positionH relativeFrom="column">
              <wp:posOffset>558820</wp:posOffset>
            </wp:positionH>
            <wp:positionV relativeFrom="paragraph">
              <wp:posOffset>61742</wp:posOffset>
            </wp:positionV>
            <wp:extent cx="1015959" cy="6384"/>
            <wp:effectExtent l="0" t="0" r="0" b="0"/>
            <wp:wrapNone/>
            <wp:docPr id="430" name="IM 430"/>
            <wp:cNvGraphicFramePr/>
            <a:graphic>
              <a:graphicData uri="http://schemas.openxmlformats.org/drawingml/2006/picture">
                <pic:pic>
                  <pic:nvPicPr>
                    <pic:cNvPr id="430" name="IM 430"/>
                    <pic:cNvPicPr/>
                  </pic:nvPicPr>
                  <pic:blipFill>
                    <a:blip r:embed="rId492"/>
                    <a:stretch>
                      <a:fillRect/>
                    </a:stretch>
                  </pic:blipFill>
                  <pic:spPr>
                    <a:xfrm rot="0">
                      <a:off x="0" y="0"/>
                      <a:ext cx="1015959" cy="6384"/>
                    </a:xfrm>
                    <a:prstGeom prst="rect">
                      <a:avLst/>
                    </a:prstGeom>
                  </pic:spPr>
                </pic:pic>
              </a:graphicData>
            </a:graphic>
          </wp:anchor>
        </w:drawing>
      </w:r>
      <w:r/>
    </w:p>
    <w:p>
      <w:pPr>
        <w:pStyle w:val="BodyText"/>
        <w:spacing w:line="247" w:lineRule="auto"/>
        <w:rPr/>
      </w:pPr>
      <w:r/>
    </w:p>
    <w:p>
      <w:pPr>
        <w:pStyle w:val="BodyText"/>
        <w:spacing w:line="248" w:lineRule="auto"/>
        <w:rPr/>
      </w:pPr>
      <w:r/>
    </w:p>
    <w:p>
      <w:pPr>
        <w:ind w:left="439"/>
        <w:spacing w:before="69" w:line="219" w:lineRule="auto"/>
        <w:rPr>
          <w:rFonts w:ascii="SimSun" w:hAnsi="SimSun" w:eastAsia="SimSun" w:cs="SimSun"/>
          <w:sz w:val="21"/>
          <w:szCs w:val="21"/>
        </w:rPr>
      </w:pPr>
      <w:r>
        <w:rPr>
          <w:rFonts w:ascii="SimSun" w:hAnsi="SimSun" w:eastAsia="SimSun" w:cs="SimSun"/>
          <w:sz w:val="21"/>
          <w:szCs w:val="21"/>
          <w:spacing w:val="9"/>
        </w:rPr>
        <w:t>更多，变得更为灵活。</w:t>
      </w:r>
    </w:p>
    <w:p>
      <w:pPr>
        <w:spacing w:line="220" w:lineRule="exact"/>
        <w:rPr/>
      </w:pPr>
      <w:r/>
    </w:p>
    <w:p>
      <w:pPr>
        <w:pStyle w:val="BodyText"/>
        <w:spacing w:line="14" w:lineRule="auto"/>
        <w:rPr>
          <w:sz w:val="2"/>
        </w:rPr>
      </w:pPr>
      <w:r>
        <w:rPr>
          <w:sz w:val="2"/>
          <w:szCs w:val="2"/>
        </w:rPr>
        <w:br w:type="column"/>
      </w:r>
    </w:p>
    <w:p>
      <w:pPr>
        <w:ind w:firstLine="430"/>
        <w:spacing w:before="36" w:line="414" w:lineRule="auto"/>
        <w:jc w:val="both"/>
        <w:rPr>
          <w:rFonts w:ascii="SimSun" w:hAnsi="SimSun" w:eastAsia="SimSun" w:cs="SimSun"/>
          <w:sz w:val="21"/>
          <w:szCs w:val="21"/>
        </w:rPr>
      </w:pPr>
      <w:r>
        <w:rPr>
          <w:rFonts w:ascii="SimSun" w:hAnsi="SimSun" w:eastAsia="SimSun" w:cs="SimSun"/>
          <w:sz w:val="21"/>
          <w:szCs w:val="21"/>
          <w:spacing w:val="14"/>
        </w:rPr>
        <w:t>你不必非得以系统结构图或方程式的</w:t>
      </w:r>
      <w:r>
        <w:rPr>
          <w:rFonts w:ascii="SimSun" w:hAnsi="SimSun" w:eastAsia="SimSun" w:cs="SimSun"/>
          <w:sz w:val="21"/>
          <w:szCs w:val="21"/>
        </w:rPr>
        <w:t xml:space="preserve">  </w:t>
      </w:r>
      <w:r>
        <w:rPr>
          <w:rFonts w:ascii="SimSun" w:hAnsi="SimSun" w:eastAsia="SimSun" w:cs="SimSun"/>
          <w:sz w:val="21"/>
          <w:szCs w:val="21"/>
          <w:spacing w:val="14"/>
        </w:rPr>
        <w:t>方式来表露自己的心智模式，尽管这样做</w:t>
      </w:r>
      <w:r>
        <w:rPr>
          <w:rFonts w:ascii="SimSun" w:hAnsi="SimSun" w:eastAsia="SimSun" w:cs="SimSun"/>
          <w:sz w:val="21"/>
          <w:szCs w:val="21"/>
          <w:spacing w:val="7"/>
        </w:rPr>
        <w:t xml:space="preserve"> </w:t>
      </w:r>
      <w:r>
        <w:rPr>
          <w:rFonts w:ascii="SimSun" w:hAnsi="SimSun" w:eastAsia="SimSun" w:cs="SimSun"/>
          <w:sz w:val="21"/>
          <w:szCs w:val="21"/>
          <w:spacing w:val="13"/>
        </w:rPr>
        <w:t>是非常好的方法。你也可以通过语言、列</w:t>
      </w:r>
      <w:r>
        <w:rPr>
          <w:rFonts w:ascii="SimSun" w:hAnsi="SimSun" w:eastAsia="SimSun" w:cs="SimSun"/>
          <w:sz w:val="21"/>
          <w:szCs w:val="21"/>
          <w:spacing w:val="1"/>
        </w:rPr>
        <w:t xml:space="preserve">  </w:t>
      </w:r>
      <w:r>
        <w:rPr>
          <w:rFonts w:ascii="SimSun" w:hAnsi="SimSun" w:eastAsia="SimSun" w:cs="SimSun"/>
          <w:sz w:val="21"/>
          <w:szCs w:val="21"/>
          <w:spacing w:val="13"/>
        </w:rPr>
        <w:t>表或者图片、箭头等方式，来表达你的想</w:t>
      </w:r>
      <w:r>
        <w:rPr>
          <w:rFonts w:ascii="SimSun" w:hAnsi="SimSun" w:eastAsia="SimSun" w:cs="SimSun"/>
          <w:sz w:val="21"/>
          <w:szCs w:val="21"/>
        </w:rPr>
        <w:t xml:space="preserve">  </w:t>
      </w:r>
      <w:r>
        <w:rPr>
          <w:rFonts w:ascii="SimSun" w:hAnsi="SimSun" w:eastAsia="SimSun" w:cs="SimSun"/>
          <w:sz w:val="21"/>
          <w:szCs w:val="21"/>
          <w:spacing w:val="18"/>
        </w:rPr>
        <w:t>法，什么东西与另外一些东西存在关联，</w:t>
      </w:r>
      <w:r>
        <w:rPr>
          <w:rFonts w:ascii="SimSun" w:hAnsi="SimSun" w:eastAsia="SimSun" w:cs="SimSun"/>
          <w:sz w:val="21"/>
          <w:szCs w:val="21"/>
        </w:rPr>
        <w:t xml:space="preserve"> </w:t>
      </w:r>
      <w:r>
        <w:rPr>
          <w:rFonts w:ascii="SimSun" w:hAnsi="SimSun" w:eastAsia="SimSun" w:cs="SimSun"/>
          <w:sz w:val="21"/>
          <w:szCs w:val="21"/>
          <w:spacing w:val="13"/>
        </w:rPr>
        <w:t>这些都包含着你的心智模式。不管以什么 </w:t>
      </w:r>
      <w:r>
        <w:rPr>
          <w:rFonts w:ascii="SimSun" w:hAnsi="SimSun" w:eastAsia="SimSun" w:cs="SimSun"/>
          <w:sz w:val="21"/>
          <w:szCs w:val="21"/>
          <w:spacing w:val="14"/>
        </w:rPr>
        <w:t>方式，你这样做得越多，你的想法就会变</w:t>
      </w:r>
      <w:r>
        <w:rPr>
          <w:rFonts w:ascii="SimSun" w:hAnsi="SimSun" w:eastAsia="SimSun" w:cs="SimSun"/>
          <w:sz w:val="21"/>
          <w:szCs w:val="21"/>
          <w:spacing w:val="6"/>
        </w:rPr>
        <w:t xml:space="preserve"> </w:t>
      </w:r>
      <w:r>
        <w:rPr>
          <w:rFonts w:ascii="SimSun" w:hAnsi="SimSun" w:eastAsia="SimSun" w:cs="SimSun"/>
          <w:sz w:val="21"/>
          <w:szCs w:val="21"/>
          <w:spacing w:val="14"/>
        </w:rPr>
        <w:t>得越清晰，你承认各种不确定性并修正自</w:t>
      </w:r>
      <w:r>
        <w:rPr>
          <w:rFonts w:ascii="SimSun" w:hAnsi="SimSun" w:eastAsia="SimSun" w:cs="SimSun"/>
          <w:sz w:val="21"/>
          <w:szCs w:val="21"/>
          <w:spacing w:val="2"/>
        </w:rPr>
        <w:t xml:space="preserve"> </w:t>
      </w:r>
      <w:r>
        <w:rPr>
          <w:rFonts w:ascii="SimSun" w:hAnsi="SimSun" w:eastAsia="SimSun" w:cs="SimSun"/>
          <w:sz w:val="21"/>
          <w:szCs w:val="21"/>
          <w:spacing w:val="13"/>
        </w:rPr>
        <w:t>己错误的速度就越快。这样，你就能学到</w:t>
      </w:r>
    </w:p>
    <w:p>
      <w:pPr>
        <w:spacing w:line="414" w:lineRule="auto"/>
        <w:sectPr>
          <w:type w:val="continuous"/>
          <w:pgSz w:w="9600" w:h="13230"/>
          <w:pgMar w:top="400" w:right="1035" w:bottom="582" w:left="890" w:header="0" w:footer="447" w:gutter="0"/>
          <w:cols w:equalWidth="0" w:num="2">
            <w:col w:w="3470" w:space="100"/>
            <w:col w:w="4105" w:space="0"/>
          </w:cols>
        </w:sectPr>
        <w:rPr>
          <w:rFonts w:ascii="SimSun" w:hAnsi="SimSun" w:eastAsia="SimSun" w:cs="SimSun"/>
          <w:sz w:val="21"/>
          <w:szCs w:val="21"/>
        </w:rPr>
      </w:pPr>
    </w:p>
    <w:p>
      <w:pPr>
        <w:ind w:left="439" w:right="44" w:firstLine="480"/>
        <w:spacing w:before="6" w:line="385" w:lineRule="auto"/>
        <w:jc w:val="both"/>
        <w:rPr>
          <w:rFonts w:ascii="SimSun" w:hAnsi="SimSun" w:eastAsia="SimSun" w:cs="SimSun"/>
          <w:sz w:val="21"/>
          <w:szCs w:val="21"/>
        </w:rPr>
      </w:pPr>
      <w:r>
        <w:rPr>
          <w:rFonts w:ascii="SimSun" w:hAnsi="SimSun" w:eastAsia="SimSun" w:cs="SimSun"/>
          <w:sz w:val="21"/>
          <w:szCs w:val="21"/>
          <w:spacing w:val="14"/>
        </w:rPr>
        <w:t>请始终牢记，你所知道的每一件事，以及任</w:t>
      </w:r>
      <w:r>
        <w:rPr>
          <w:rFonts w:ascii="SimSun" w:hAnsi="SimSun" w:eastAsia="SimSun" w:cs="SimSun"/>
          <w:sz w:val="21"/>
          <w:szCs w:val="21"/>
          <w:spacing w:val="13"/>
        </w:rPr>
        <w:t>何人知道的任何事，都只</w:t>
      </w:r>
      <w:r>
        <w:rPr>
          <w:rFonts w:ascii="SimSun" w:hAnsi="SimSun" w:eastAsia="SimSun" w:cs="SimSun"/>
          <w:sz w:val="21"/>
          <w:szCs w:val="21"/>
        </w:rPr>
        <w:t xml:space="preserve"> </w:t>
      </w:r>
      <w:r>
        <w:rPr>
          <w:rFonts w:ascii="SimHei" w:hAnsi="SimHei" w:eastAsia="SimHei" w:cs="SimHei"/>
          <w:sz w:val="21"/>
          <w:szCs w:val="21"/>
          <w:spacing w:val="13"/>
        </w:rPr>
        <w:t>是一个模型。</w:t>
      </w:r>
      <w:r>
        <w:rPr>
          <w:rFonts w:ascii="SimSun" w:hAnsi="SimSun" w:eastAsia="SimSun" w:cs="SimSun"/>
          <w:sz w:val="21"/>
          <w:szCs w:val="21"/>
          <w:spacing w:val="13"/>
        </w:rPr>
        <w:t>把你的模型拿出来，放到人们看得见的地方，再邀请其他人</w:t>
      </w:r>
      <w:r>
        <w:rPr>
          <w:rFonts w:ascii="SimSun" w:hAnsi="SimSun" w:eastAsia="SimSun" w:cs="SimSun"/>
          <w:sz w:val="21"/>
          <w:szCs w:val="21"/>
          <w:spacing w:val="1"/>
        </w:rPr>
        <w:t xml:space="preserve"> </w:t>
      </w:r>
      <w:r>
        <w:rPr>
          <w:rFonts w:ascii="SimSun" w:hAnsi="SimSun" w:eastAsia="SimSun" w:cs="SimSun"/>
          <w:sz w:val="21"/>
          <w:szCs w:val="21"/>
          <w:spacing w:val="13"/>
        </w:rPr>
        <w:t>来挑战你的假设，并补充说明他们自己的假设。这样做不是为了比较、选</w:t>
      </w:r>
      <w:r>
        <w:rPr>
          <w:rFonts w:ascii="SimSun" w:hAnsi="SimSun" w:eastAsia="SimSun" w:cs="SimSun"/>
          <w:sz w:val="21"/>
          <w:szCs w:val="21"/>
          <w:spacing w:val="1"/>
        </w:rPr>
        <w:t xml:space="preserve"> </w:t>
      </w:r>
      <w:r>
        <w:rPr>
          <w:rFonts w:ascii="SimSun" w:hAnsi="SimSun" w:eastAsia="SimSun" w:cs="SimSun"/>
          <w:sz w:val="21"/>
          <w:szCs w:val="21"/>
          <w:spacing w:val="13"/>
        </w:rPr>
        <w:t>出哪种假设、解释哪个模型是最好的，而是要尽可能多地收集各种可能的</w:t>
      </w:r>
      <w:r>
        <w:rPr>
          <w:rFonts w:ascii="SimSun" w:hAnsi="SimSun" w:eastAsia="SimSun" w:cs="SimSun"/>
          <w:sz w:val="21"/>
          <w:szCs w:val="21"/>
          <w:spacing w:val="9"/>
        </w:rPr>
        <w:t xml:space="preserve"> </w:t>
      </w:r>
      <w:r>
        <w:rPr>
          <w:rFonts w:ascii="SimSun" w:hAnsi="SimSun" w:eastAsia="SimSun" w:cs="SimSun"/>
          <w:sz w:val="21"/>
          <w:szCs w:val="21"/>
          <w:spacing w:val="13"/>
        </w:rPr>
        <w:t>解释，并把它们都当做是合理的，除非你发现了一些证据，让你可以排除</w:t>
      </w:r>
      <w:r>
        <w:rPr>
          <w:rFonts w:ascii="SimSun" w:hAnsi="SimSun" w:eastAsia="SimSun" w:cs="SimSun"/>
          <w:sz w:val="21"/>
          <w:szCs w:val="21"/>
          <w:spacing w:val="3"/>
        </w:rPr>
        <w:t xml:space="preserve"> </w:t>
      </w:r>
      <w:r>
        <w:rPr>
          <w:rFonts w:ascii="SimSun" w:hAnsi="SimSun" w:eastAsia="SimSun" w:cs="SimSun"/>
          <w:sz w:val="21"/>
          <w:szCs w:val="21"/>
          <w:spacing w:val="13"/>
        </w:rPr>
        <w:t>其中的一种或几种解释。在这个过程中，你也要保持警惕，因为其中可能</w:t>
      </w:r>
      <w:r>
        <w:rPr>
          <w:rFonts w:ascii="SimSun" w:hAnsi="SimSun" w:eastAsia="SimSun" w:cs="SimSun"/>
          <w:sz w:val="21"/>
          <w:szCs w:val="21"/>
          <w:spacing w:val="3"/>
        </w:rPr>
        <w:t xml:space="preserve"> </w:t>
      </w:r>
      <w:r>
        <w:rPr>
          <w:rFonts w:ascii="SimSun" w:hAnsi="SimSun" w:eastAsia="SimSun" w:cs="SimSun"/>
          <w:sz w:val="21"/>
          <w:szCs w:val="21"/>
          <w:spacing w:val="13"/>
        </w:rPr>
        <w:t>包含着你自己的情绪或偏好，让你选择性地看到支持你的观点的证据，或</w:t>
      </w:r>
      <w:r>
        <w:rPr>
          <w:rFonts w:ascii="SimSun" w:hAnsi="SimSun" w:eastAsia="SimSun" w:cs="SimSun"/>
          <w:sz w:val="21"/>
          <w:szCs w:val="21"/>
          <w:spacing w:val="2"/>
        </w:rPr>
        <w:t xml:space="preserve"> </w:t>
      </w:r>
      <w:r>
        <w:rPr>
          <w:rFonts w:ascii="SimSun" w:hAnsi="SimSun" w:eastAsia="SimSun" w:cs="SimSun"/>
          <w:sz w:val="21"/>
          <w:szCs w:val="21"/>
          <w:spacing w:val="9"/>
        </w:rPr>
        <w:t>者剔除掉了你自己不认同的一些假设。</w:t>
      </w:r>
    </w:p>
    <w:p>
      <w:pPr>
        <w:spacing w:line="385" w:lineRule="auto"/>
        <w:sectPr>
          <w:type w:val="continuous"/>
          <w:pgSz w:w="9600" w:h="13230"/>
          <w:pgMar w:top="400" w:right="1035" w:bottom="582" w:left="890" w:header="0" w:footer="447" w:gutter="0"/>
          <w:cols w:equalWidth="0" w:num="1">
            <w:col w:w="7675" w:space="0"/>
          </w:cols>
        </w:sectPr>
        <w:rPr>
          <w:rFonts w:ascii="SimSun" w:hAnsi="SimSun" w:eastAsia="SimSun" w:cs="SimSun"/>
          <w:sz w:val="21"/>
          <w:szCs w:val="21"/>
        </w:rPr>
      </w:pPr>
    </w:p>
    <w:p>
      <w:pPr>
        <w:pStyle w:val="BodyText"/>
        <w:spacing w:line="421" w:lineRule="auto"/>
        <w:rPr/>
      </w:pPr>
      <w:r/>
    </w:p>
    <w:p>
      <w:pPr>
        <w:ind w:left="3382"/>
        <w:spacing w:before="49" w:line="209" w:lineRule="auto"/>
        <w:outlineLvl w:val="2"/>
        <w:rPr>
          <w:rFonts w:ascii="SimHei" w:hAnsi="SimHei" w:eastAsia="SimHei" w:cs="SimHei"/>
          <w:sz w:val="15"/>
          <w:szCs w:val="15"/>
        </w:rPr>
      </w:pPr>
      <w:r>
        <w:rPr>
          <w:rFonts w:ascii="SimHei" w:hAnsi="SimHei" w:eastAsia="SimHei" w:cs="SimHei"/>
          <w:sz w:val="15"/>
          <w:szCs w:val="15"/>
          <w:b/>
          <w:bCs/>
          <w:spacing w:val="-3"/>
        </w:rPr>
        <w:t>第7章</w:t>
      </w:r>
    </w:p>
    <w:p>
      <w:pPr>
        <w:ind w:left="3212"/>
        <w:spacing w:line="220" w:lineRule="auto"/>
        <w:rPr>
          <w:rFonts w:ascii="SimHei" w:hAnsi="SimHei" w:eastAsia="SimHei" w:cs="SimHei"/>
          <w:sz w:val="15"/>
          <w:szCs w:val="15"/>
        </w:rPr>
      </w:pPr>
      <w:r>
        <w:rPr>
          <w:rFonts w:ascii="SimHei" w:hAnsi="SimHei" w:eastAsia="SimHei" w:cs="SimHei"/>
          <w:sz w:val="15"/>
          <w:szCs w:val="15"/>
          <w:b/>
          <w:bCs/>
          <w:spacing w:val="-4"/>
        </w:rPr>
        <w:t>与系统共舞</w:t>
      </w:r>
    </w:p>
    <w:p>
      <w:pPr>
        <w:pStyle w:val="BodyText"/>
        <w:spacing w:line="304" w:lineRule="auto"/>
        <w:rPr/>
      </w:pPr>
      <w:r/>
    </w:p>
    <w:p>
      <w:pPr>
        <w:pStyle w:val="BodyText"/>
        <w:spacing w:line="304" w:lineRule="auto"/>
        <w:rPr/>
      </w:pPr>
      <w:r/>
    </w:p>
    <w:p>
      <w:pPr>
        <w:pStyle w:val="BodyText"/>
        <w:spacing w:line="304" w:lineRule="auto"/>
        <w:rPr/>
      </w:pPr>
      <w:r/>
    </w:p>
    <w:p>
      <w:pPr>
        <w:ind w:right="72" w:firstLine="450"/>
        <w:spacing w:before="69" w:line="422" w:lineRule="auto"/>
        <w:jc w:val="both"/>
        <w:rPr>
          <w:rFonts w:ascii="SimSun" w:hAnsi="SimSun" w:eastAsia="SimSun" w:cs="SimSun"/>
          <w:sz w:val="21"/>
          <w:szCs w:val="21"/>
        </w:rPr>
      </w:pPr>
      <w:r>
        <w:rPr>
          <w:rFonts w:ascii="SimSun" w:hAnsi="SimSun" w:eastAsia="SimSun" w:cs="SimSun"/>
          <w:sz w:val="21"/>
          <w:szCs w:val="21"/>
          <w:spacing w:val="14"/>
        </w:rPr>
        <w:t>把模型也拿出来，放到阳光之下，让它们尽可能</w:t>
      </w:r>
      <w:r>
        <w:rPr>
          <w:rFonts w:ascii="SimSun" w:hAnsi="SimSun" w:eastAsia="SimSun" w:cs="SimSun"/>
          <w:sz w:val="21"/>
          <w:szCs w:val="21"/>
          <w:spacing w:val="13"/>
        </w:rPr>
        <w:t>地精确，用各种证据</w:t>
      </w:r>
      <w:r>
        <w:rPr>
          <w:rFonts w:ascii="SimSun" w:hAnsi="SimSun" w:eastAsia="SimSun" w:cs="SimSun"/>
          <w:sz w:val="21"/>
          <w:szCs w:val="21"/>
        </w:rPr>
        <w:t xml:space="preserve"> </w:t>
      </w:r>
      <w:r>
        <w:rPr>
          <w:rFonts w:ascii="SimHei" w:hAnsi="SimHei" w:eastAsia="SimHei" w:cs="SimHei"/>
          <w:sz w:val="21"/>
          <w:szCs w:val="21"/>
          <w:spacing w:val="14"/>
        </w:rPr>
        <w:t>对其进行检验，如果没有得到证据的支撑，也应该勇于</w:t>
      </w:r>
      <w:r>
        <w:rPr>
          <w:rFonts w:ascii="SimHei" w:hAnsi="SimHei" w:eastAsia="SimHei" w:cs="SimHei"/>
          <w:sz w:val="21"/>
          <w:szCs w:val="21"/>
          <w:spacing w:val="13"/>
        </w:rPr>
        <w:t>舍弃。</w:t>
      </w:r>
      <w:r>
        <w:rPr>
          <w:rFonts w:ascii="SimSun" w:hAnsi="SimSun" w:eastAsia="SimSun" w:cs="SimSun"/>
          <w:sz w:val="21"/>
          <w:szCs w:val="21"/>
          <w:spacing w:val="13"/>
        </w:rPr>
        <w:t>这就是科学</w:t>
      </w:r>
      <w:r>
        <w:rPr>
          <w:rFonts w:ascii="SimSun" w:hAnsi="SimSun" w:eastAsia="SimSun" w:cs="SimSun"/>
          <w:sz w:val="21"/>
          <w:szCs w:val="21"/>
        </w:rPr>
        <w:t xml:space="preserve"> </w:t>
      </w:r>
      <w:r>
        <w:rPr>
          <w:rFonts w:ascii="SimSun" w:hAnsi="SimSun" w:eastAsia="SimSun" w:cs="SimSun"/>
          <w:sz w:val="21"/>
          <w:szCs w:val="21"/>
          <w:spacing w:val="14"/>
        </w:rPr>
        <w:t>的态度和方法。但是，即使在科学研究领域，这样的做</w:t>
      </w:r>
      <w:r>
        <w:rPr>
          <w:rFonts w:ascii="SimSun" w:hAnsi="SimSun" w:eastAsia="SimSun" w:cs="SimSun"/>
          <w:sz w:val="21"/>
          <w:szCs w:val="21"/>
          <w:spacing w:val="13"/>
        </w:rPr>
        <w:t>法也不常见，更不</w:t>
      </w:r>
      <w:r>
        <w:rPr>
          <w:rFonts w:ascii="SimSun" w:hAnsi="SimSun" w:eastAsia="SimSun" w:cs="SimSun"/>
          <w:sz w:val="21"/>
          <w:szCs w:val="21"/>
        </w:rPr>
        <w:t xml:space="preserve"> </w:t>
      </w:r>
      <w:r>
        <w:rPr>
          <w:rFonts w:ascii="SimSun" w:hAnsi="SimSun" w:eastAsia="SimSun" w:cs="SimSun"/>
          <w:sz w:val="21"/>
          <w:szCs w:val="21"/>
          <w:spacing w:val="9"/>
        </w:rPr>
        <w:t>用说在社会科学、管理学、政府管理或日常生活中，就更为罕见了。</w:t>
      </w:r>
    </w:p>
    <w:p>
      <w:pPr>
        <w:pStyle w:val="BodyText"/>
        <w:spacing w:line="328" w:lineRule="auto"/>
        <w:rPr/>
      </w:pPr>
      <w:r/>
    </w:p>
    <w:p>
      <w:pPr>
        <w:pStyle w:val="BodyText"/>
        <w:spacing w:line="328" w:lineRule="auto"/>
        <w:rPr/>
      </w:pPr>
      <w:r/>
    </w:p>
    <w:p>
      <w:pPr>
        <w:ind w:left="2243"/>
        <w:spacing w:before="88" w:line="222" w:lineRule="auto"/>
        <w:rPr>
          <w:rFonts w:ascii="SimHei" w:hAnsi="SimHei" w:eastAsia="SimHei" w:cs="SimHei"/>
          <w:sz w:val="27"/>
          <w:szCs w:val="27"/>
        </w:rPr>
      </w:pPr>
      <w:r>
        <w:rPr>
          <w:rFonts w:ascii="SimHei" w:hAnsi="SimHei" w:eastAsia="SimHei" w:cs="SimHei"/>
          <w:sz w:val="27"/>
          <w:szCs w:val="27"/>
          <w:b/>
          <w:bCs/>
          <w:spacing w:val="-4"/>
        </w:rPr>
        <w:t>相信、尊重并分享信息</w:t>
      </w:r>
    </w:p>
    <w:p>
      <w:pPr>
        <w:pStyle w:val="BodyText"/>
        <w:spacing w:line="394" w:lineRule="auto"/>
        <w:rPr/>
      </w:pPr>
      <w:r/>
    </w:p>
    <w:p>
      <w:pPr>
        <w:ind w:right="68" w:firstLine="450"/>
        <w:spacing w:before="68" w:line="423" w:lineRule="auto"/>
        <w:jc w:val="both"/>
        <w:rPr>
          <w:rFonts w:ascii="SimSun" w:hAnsi="SimSun" w:eastAsia="SimSun" w:cs="SimSun"/>
          <w:sz w:val="21"/>
          <w:szCs w:val="21"/>
        </w:rPr>
      </w:pPr>
      <w:r>
        <w:rPr>
          <w:rFonts w:ascii="SimSun" w:hAnsi="SimSun" w:eastAsia="SimSun" w:cs="SimSun"/>
          <w:sz w:val="21"/>
          <w:szCs w:val="21"/>
          <w:spacing w:val="14"/>
        </w:rPr>
        <w:t>到现在，你应该已经了解了信息如何把系统结合到一</w:t>
      </w:r>
      <w:r>
        <w:rPr>
          <w:rFonts w:ascii="SimSun" w:hAnsi="SimSun" w:eastAsia="SimSun" w:cs="SimSun"/>
          <w:sz w:val="21"/>
          <w:szCs w:val="21"/>
          <w:spacing w:val="13"/>
        </w:rPr>
        <w:t>起，并且知道信</w:t>
      </w:r>
      <w:r>
        <w:rPr>
          <w:rFonts w:ascii="SimSun" w:hAnsi="SimSun" w:eastAsia="SimSun" w:cs="SimSun"/>
          <w:sz w:val="21"/>
          <w:szCs w:val="21"/>
        </w:rPr>
        <w:t xml:space="preserve"> </w:t>
      </w:r>
      <w:r>
        <w:rPr>
          <w:rFonts w:ascii="SimSun" w:hAnsi="SimSun" w:eastAsia="SimSun" w:cs="SimSun"/>
          <w:sz w:val="21"/>
          <w:szCs w:val="21"/>
          <w:spacing w:val="14"/>
        </w:rPr>
        <w:t>息的延迟、偏差、分散或缺失如何使得反馈回路的功能失调。很</w:t>
      </w:r>
      <w:r>
        <w:rPr>
          <w:rFonts w:ascii="SimSun" w:hAnsi="SimSun" w:eastAsia="SimSun" w:cs="SimSun"/>
          <w:sz w:val="21"/>
          <w:szCs w:val="21"/>
          <w:spacing w:val="13"/>
        </w:rPr>
        <w:t>明显，如</w:t>
      </w:r>
      <w:r>
        <w:rPr>
          <w:rFonts w:ascii="SimSun" w:hAnsi="SimSun" w:eastAsia="SimSun" w:cs="SimSun"/>
          <w:sz w:val="21"/>
          <w:szCs w:val="21"/>
        </w:rPr>
        <w:t xml:space="preserve"> </w:t>
      </w:r>
      <w:r>
        <w:rPr>
          <w:rFonts w:ascii="SimSun" w:hAnsi="SimSun" w:eastAsia="SimSun" w:cs="SimSun"/>
          <w:sz w:val="21"/>
          <w:szCs w:val="21"/>
          <w:spacing w:val="14"/>
        </w:rPr>
        <w:t>果决策者缺少信息，他们就无法做出应对；而如果信息</w:t>
      </w:r>
      <w:r>
        <w:rPr>
          <w:rFonts w:ascii="SimSun" w:hAnsi="SimSun" w:eastAsia="SimSun" w:cs="SimSun"/>
          <w:sz w:val="21"/>
          <w:szCs w:val="21"/>
          <w:spacing w:val="13"/>
        </w:rPr>
        <w:t>不正确，反应也不</w:t>
      </w:r>
      <w:r>
        <w:rPr>
          <w:rFonts w:ascii="SimSun" w:hAnsi="SimSun" w:eastAsia="SimSun" w:cs="SimSun"/>
          <w:sz w:val="21"/>
          <w:szCs w:val="21"/>
        </w:rPr>
        <w:t xml:space="preserve"> </w:t>
      </w:r>
      <w:r>
        <w:rPr>
          <w:rFonts w:ascii="SimSun" w:hAnsi="SimSun" w:eastAsia="SimSun" w:cs="SimSun"/>
          <w:sz w:val="21"/>
          <w:szCs w:val="21"/>
          <w:spacing w:val="14"/>
        </w:rPr>
        <w:t>可能正确；如果信息是滞后的，更不可能及时做出反</w:t>
      </w:r>
      <w:r>
        <w:rPr>
          <w:rFonts w:ascii="SimSun" w:hAnsi="SimSun" w:eastAsia="SimSun" w:cs="SimSun"/>
          <w:sz w:val="21"/>
          <w:szCs w:val="21"/>
          <w:spacing w:val="13"/>
        </w:rPr>
        <w:t>应。在我看来，系统</w:t>
      </w:r>
      <w:r>
        <w:rPr>
          <w:rFonts w:ascii="SimSun" w:hAnsi="SimSun" w:eastAsia="SimSun" w:cs="SimSun"/>
          <w:sz w:val="21"/>
          <w:szCs w:val="21"/>
        </w:rPr>
        <w:t xml:space="preserve"> </w:t>
      </w:r>
      <w:r>
        <w:rPr>
          <w:rFonts w:ascii="SimSun" w:hAnsi="SimSun" w:eastAsia="SimSun" w:cs="SimSun"/>
          <w:sz w:val="21"/>
          <w:szCs w:val="21"/>
          <w:spacing w:val="9"/>
        </w:rPr>
        <w:t>中的大多数错误，都是由于信息的偏差、延迟或缺失所致。</w:t>
      </w:r>
    </w:p>
    <w:p>
      <w:pPr>
        <w:ind w:firstLine="450"/>
        <w:spacing w:before="25" w:line="421" w:lineRule="auto"/>
        <w:jc w:val="both"/>
        <w:rPr>
          <w:rFonts w:ascii="SimSun" w:hAnsi="SimSun" w:eastAsia="SimSun" w:cs="SimSun"/>
          <w:sz w:val="21"/>
          <w:szCs w:val="21"/>
        </w:rPr>
      </w:pPr>
      <w:r>
        <w:rPr>
          <w:rFonts w:ascii="SimSun" w:hAnsi="SimSun" w:eastAsia="SimSun" w:cs="SimSun"/>
          <w:sz w:val="21"/>
          <w:szCs w:val="21"/>
          <w:spacing w:val="13"/>
        </w:rPr>
        <w:t>如果可以的话，我想向各位再多提醒一点：</w:t>
      </w:r>
      <w:r>
        <w:rPr>
          <w:rFonts w:ascii="SimHei" w:hAnsi="SimHei" w:eastAsia="SimHei" w:cs="SimHei"/>
          <w:sz w:val="21"/>
          <w:szCs w:val="21"/>
          <w:spacing w:val="13"/>
        </w:rPr>
        <w:t>你不能歪曲、延迟</w:t>
      </w:r>
      <w:r>
        <w:rPr>
          <w:rFonts w:ascii="SimHei" w:hAnsi="SimHei" w:eastAsia="SimHei" w:cs="SimHei"/>
          <w:sz w:val="21"/>
          <w:szCs w:val="21"/>
          <w:spacing w:val="12"/>
        </w:rPr>
        <w:t>或隐瞒</w:t>
      </w:r>
      <w:r>
        <w:rPr>
          <w:rFonts w:ascii="SimHei" w:hAnsi="SimHei" w:eastAsia="SimHei" w:cs="SimHei"/>
          <w:sz w:val="21"/>
          <w:szCs w:val="21"/>
        </w:rPr>
        <w:t xml:space="preserve">  </w:t>
      </w:r>
      <w:r>
        <w:rPr>
          <w:rFonts w:ascii="SimHei" w:hAnsi="SimHei" w:eastAsia="SimHei" w:cs="SimHei"/>
          <w:sz w:val="21"/>
          <w:szCs w:val="21"/>
          <w:spacing w:val="9"/>
        </w:rPr>
        <w:t>信息。</w:t>
      </w:r>
      <w:r>
        <w:rPr>
          <w:rFonts w:ascii="SimSun" w:hAnsi="SimSun" w:eastAsia="SimSun" w:cs="SimSun"/>
          <w:sz w:val="21"/>
          <w:szCs w:val="21"/>
          <w:spacing w:val="9"/>
        </w:rPr>
        <w:t>如果扰乱了系统的信息流，系统的运作就会陷入混乱或疯狂。相反，</w:t>
      </w:r>
      <w:r>
        <w:rPr>
          <w:rFonts w:ascii="SimSun" w:hAnsi="SimSun" w:eastAsia="SimSun" w:cs="SimSun"/>
          <w:sz w:val="21"/>
          <w:szCs w:val="21"/>
          <w:spacing w:val="6"/>
        </w:rPr>
        <w:t xml:space="preserve"> </w:t>
      </w:r>
      <w:r>
        <w:rPr>
          <w:rFonts w:ascii="SimSun" w:hAnsi="SimSun" w:eastAsia="SimSun" w:cs="SimSun"/>
          <w:sz w:val="21"/>
          <w:szCs w:val="21"/>
          <w:spacing w:val="10"/>
        </w:rPr>
        <w:t>如果能使信息更及时、准确、完整，系统就会运做得更好，轻松而自在。</w:t>
      </w:r>
    </w:p>
    <w:p>
      <w:pPr>
        <w:ind w:left="450" w:right="389" w:firstLine="410"/>
        <w:spacing w:before="279" w:line="266" w:lineRule="auto"/>
        <w:jc w:val="both"/>
        <w:rPr>
          <w:rFonts w:ascii="FangSong" w:hAnsi="FangSong" w:eastAsia="FangSong" w:cs="FangSong"/>
          <w:sz w:val="21"/>
          <w:szCs w:val="21"/>
        </w:rPr>
      </w:pPr>
      <w:r>
        <w:rPr>
          <w:rFonts w:ascii="FangSong" w:hAnsi="FangSong" w:eastAsia="FangSong" w:cs="FangSong"/>
          <w:sz w:val="21"/>
          <w:szCs w:val="21"/>
          <w:spacing w:val="-12"/>
        </w:rPr>
        <w:t>例如，1986年，美国联邦政府出台了新的《有害气体排放法案》</w:t>
      </w:r>
      <w:r>
        <w:rPr>
          <w:rFonts w:ascii="Times New Roman" w:hAnsi="Times New Roman" w:eastAsia="Times New Roman" w:cs="Times New Roman"/>
          <w:sz w:val="21"/>
          <w:szCs w:val="21"/>
          <w:spacing w:val="-12"/>
        </w:rPr>
        <w:t>(The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1"/>
        </w:rPr>
        <w:t>Toxic Release Inventory),</w:t>
      </w:r>
      <w:r>
        <w:rPr>
          <w:rFonts w:ascii="FangSong" w:hAnsi="FangSong" w:eastAsia="FangSong" w:cs="FangSong"/>
          <w:sz w:val="21"/>
          <w:szCs w:val="21"/>
          <w:spacing w:val="-11"/>
        </w:rPr>
        <w:t>要求美国所有公司每年向政府报告它们所有工厂对</w:t>
      </w:r>
      <w:r>
        <w:rPr>
          <w:rFonts w:ascii="FangSong" w:hAnsi="FangSong" w:eastAsia="FangSong" w:cs="FangSong"/>
          <w:sz w:val="21"/>
          <w:szCs w:val="21"/>
          <w:spacing w:val="6"/>
        </w:rPr>
        <w:t xml:space="preserve">  </w:t>
      </w:r>
      <w:r>
        <w:rPr>
          <w:rFonts w:ascii="FangSong" w:hAnsi="FangSong" w:eastAsia="FangSong" w:cs="FangSong"/>
          <w:sz w:val="21"/>
          <w:szCs w:val="21"/>
          <w:spacing w:val="-20"/>
        </w:rPr>
        <w:t>外排放的有害气体总量。通过《信息自由法案》</w:t>
      </w:r>
      <w:r>
        <w:rPr>
          <w:rFonts w:ascii="SimSun" w:hAnsi="SimSun" w:eastAsia="SimSun" w:cs="SimSun"/>
          <w:sz w:val="21"/>
          <w:szCs w:val="21"/>
          <w:spacing w:val="-20"/>
        </w:rPr>
        <w:t>(The Freedom of Information</w:t>
      </w:r>
      <w:r>
        <w:rPr>
          <w:rFonts w:ascii="SimSun" w:hAnsi="SimSun" w:eastAsia="SimSun" w:cs="SimSun"/>
          <w:sz w:val="21"/>
          <w:szCs w:val="21"/>
          <w:spacing w:val="4"/>
        </w:rPr>
        <w:t xml:space="preserve">  </w:t>
      </w:r>
      <w:r>
        <w:rPr>
          <w:rFonts w:ascii="Times New Roman" w:hAnsi="Times New Roman" w:eastAsia="Times New Roman" w:cs="Times New Roman"/>
          <w:sz w:val="21"/>
          <w:szCs w:val="21"/>
          <w:spacing w:val="-13"/>
        </w:rPr>
        <w:t>Act),  </w:t>
      </w:r>
      <w:r>
        <w:rPr>
          <w:rFonts w:ascii="FangSong" w:hAnsi="FangSong" w:eastAsia="FangSong" w:cs="FangSong"/>
          <w:sz w:val="21"/>
          <w:szCs w:val="21"/>
          <w:spacing w:val="-13"/>
        </w:rPr>
        <w:t>公众可以获得这些信息。从系统的观</w:t>
      </w:r>
      <w:r>
        <w:rPr>
          <w:rFonts w:ascii="FangSong" w:hAnsi="FangSong" w:eastAsia="FangSong" w:cs="FangSong"/>
          <w:sz w:val="21"/>
          <w:szCs w:val="21"/>
          <w:spacing w:val="-14"/>
        </w:rPr>
        <w:t>点看，后者堪称是整个美国最重</w:t>
      </w:r>
      <w:r>
        <w:rPr>
          <w:rFonts w:ascii="FangSong" w:hAnsi="FangSong" w:eastAsia="FangSong" w:cs="FangSong"/>
          <w:sz w:val="21"/>
          <w:szCs w:val="21"/>
        </w:rPr>
        <w:t xml:space="preserve"> </w:t>
      </w:r>
      <w:r>
        <w:rPr>
          <w:rFonts w:ascii="FangSong" w:hAnsi="FangSong" w:eastAsia="FangSong" w:cs="FangSong"/>
          <w:sz w:val="21"/>
          <w:szCs w:val="21"/>
          <w:spacing w:val="-9"/>
        </w:rPr>
        <w:t>要的一部法律。1988年7月，第一批有关化学排放的</w:t>
      </w:r>
      <w:r>
        <w:rPr>
          <w:rFonts w:ascii="FangSong" w:hAnsi="FangSong" w:eastAsia="FangSong" w:cs="FangSong"/>
          <w:sz w:val="21"/>
          <w:szCs w:val="21"/>
          <w:spacing w:val="-10"/>
        </w:rPr>
        <w:t>数据被公开。虽然报</w:t>
      </w:r>
      <w:r>
        <w:rPr>
          <w:rFonts w:ascii="FangSong" w:hAnsi="FangSong" w:eastAsia="FangSong" w:cs="FangSong"/>
          <w:sz w:val="21"/>
          <w:szCs w:val="21"/>
        </w:rPr>
        <w:t xml:space="preserve">  </w:t>
      </w:r>
      <w:r>
        <w:rPr>
          <w:rFonts w:ascii="FangSong" w:hAnsi="FangSong" w:eastAsia="FangSong" w:cs="FangSong"/>
          <w:sz w:val="21"/>
          <w:szCs w:val="21"/>
          <w:spacing w:val="-16"/>
        </w:rPr>
        <w:t>告了的排放就不算是非法的，但是把它们发表在企业年报</w:t>
      </w:r>
      <w:r>
        <w:rPr>
          <w:rFonts w:ascii="FangSong" w:hAnsi="FangSong" w:eastAsia="FangSong" w:cs="FangSong"/>
          <w:sz w:val="21"/>
          <w:szCs w:val="21"/>
          <w:spacing w:val="-17"/>
        </w:rPr>
        <w:t>上也不怎么好看，</w:t>
      </w:r>
    </w:p>
    <w:p>
      <w:pPr>
        <w:spacing w:line="266" w:lineRule="auto"/>
        <w:sectPr>
          <w:footerReference w:type="default" r:id="rId493"/>
          <w:pgSz w:w="9600" w:h="13230"/>
          <w:pgMar w:top="400" w:right="1265" w:bottom="664" w:left="1099" w:header="0" w:footer="529" w:gutter="0"/>
        </w:sectPr>
        <w:rPr>
          <w:rFonts w:ascii="FangSong" w:hAnsi="FangSong" w:eastAsia="FangSong" w:cs="FangSong"/>
          <w:sz w:val="21"/>
          <w:szCs w:val="21"/>
        </w:rPr>
      </w:pPr>
    </w:p>
    <w:p>
      <w:pPr>
        <w:pStyle w:val="BodyText"/>
        <w:spacing w:line="448" w:lineRule="auto"/>
        <w:rPr/>
      </w:pPr>
      <w:r/>
    </w:p>
    <w:p>
      <w:pPr>
        <w:ind w:left="3230"/>
        <w:spacing w:before="40" w:line="189"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THiNKING</w:t>
      </w:r>
    </w:p>
    <w:p>
      <w:pPr>
        <w:ind w:left="3110"/>
        <w:spacing w:before="3"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IN'SYSTEMS</w:t>
      </w:r>
    </w:p>
    <w:p>
      <w:pPr>
        <w:ind w:left="3282"/>
        <w:spacing w:before="24" w:line="221" w:lineRule="auto"/>
        <w:rPr>
          <w:rFonts w:ascii="SimHei" w:hAnsi="SimHei" w:eastAsia="SimHei" w:cs="SimHei"/>
          <w:sz w:val="14"/>
          <w:szCs w:val="14"/>
        </w:rPr>
      </w:pPr>
      <w:r>
        <w:rPr>
          <w:rFonts w:ascii="SimHei" w:hAnsi="SimHei" w:eastAsia="SimHei" w:cs="SimHei"/>
          <w:sz w:val="14"/>
          <w:szCs w:val="14"/>
          <w:b/>
          <w:bCs/>
          <w:spacing w:val="4"/>
        </w:rPr>
        <w:t>系统之美</w:t>
      </w:r>
    </w:p>
    <w:p>
      <w:pPr>
        <w:pStyle w:val="BodyText"/>
        <w:spacing w:line="288" w:lineRule="auto"/>
        <w:rPr/>
      </w:pPr>
      <w:r/>
    </w:p>
    <w:p>
      <w:pPr>
        <w:pStyle w:val="BodyText"/>
        <w:spacing w:line="289" w:lineRule="auto"/>
        <w:rPr/>
      </w:pPr>
      <w:r/>
    </w:p>
    <w:p>
      <w:pPr>
        <w:pStyle w:val="BodyText"/>
        <w:spacing w:line="289" w:lineRule="auto"/>
        <w:rPr/>
      </w:pPr>
      <w:r/>
    </w:p>
    <w:p>
      <w:pPr>
        <w:ind w:left="410" w:right="413"/>
        <w:spacing w:before="65" w:line="277" w:lineRule="auto"/>
        <w:jc w:val="both"/>
        <w:rPr>
          <w:rFonts w:ascii="FangSong" w:hAnsi="FangSong" w:eastAsia="FangSong" w:cs="FangSong"/>
          <w:sz w:val="20"/>
          <w:szCs w:val="20"/>
        </w:rPr>
      </w:pPr>
      <w:r>
        <w:rPr>
          <w:rFonts w:ascii="FangSong" w:hAnsi="FangSong" w:eastAsia="FangSong" w:cs="FangSong"/>
          <w:sz w:val="20"/>
          <w:szCs w:val="20"/>
          <w:spacing w:val="-3"/>
        </w:rPr>
        <w:t>尤其是那些被列入“本地区十大排放单位”之列的排放大户压力更大。因</w:t>
      </w:r>
      <w:r>
        <w:rPr>
          <w:rFonts w:ascii="FangSong" w:hAnsi="FangSong" w:eastAsia="FangSong" w:cs="FangSong"/>
          <w:sz w:val="20"/>
          <w:szCs w:val="20"/>
          <w:spacing w:val="12"/>
        </w:rPr>
        <w:t xml:space="preserve"> </w:t>
      </w:r>
      <w:r>
        <w:rPr>
          <w:rFonts w:ascii="FangSong" w:hAnsi="FangSong" w:eastAsia="FangSong" w:cs="FangSong"/>
          <w:sz w:val="20"/>
          <w:szCs w:val="20"/>
          <w:spacing w:val="-3"/>
        </w:rPr>
        <w:t>此，虽然没有法律诉讼，没有强制性的减排指标，没有罚金，没有</w:t>
      </w:r>
      <w:r>
        <w:rPr>
          <w:rFonts w:ascii="FangSong" w:hAnsi="FangSong" w:eastAsia="FangSong" w:cs="FangSong"/>
          <w:sz w:val="20"/>
          <w:szCs w:val="20"/>
          <w:spacing w:val="-4"/>
        </w:rPr>
        <w:t>惩罚措</w:t>
      </w:r>
      <w:r>
        <w:rPr>
          <w:rFonts w:ascii="FangSong" w:hAnsi="FangSong" w:eastAsia="FangSong" w:cs="FangSong"/>
          <w:sz w:val="20"/>
          <w:szCs w:val="20"/>
        </w:rPr>
        <w:t xml:space="preserve"> </w:t>
      </w:r>
      <w:r>
        <w:rPr>
          <w:rFonts w:ascii="FangSong" w:hAnsi="FangSong" w:eastAsia="FangSong" w:cs="FangSong"/>
          <w:sz w:val="20"/>
          <w:szCs w:val="20"/>
          <w:spacing w:val="-2"/>
        </w:rPr>
        <w:t>施，但情况就发生了明显改善。在两年之内，全美国的化学排放量减少了</w:t>
      </w:r>
      <w:r>
        <w:rPr>
          <w:rFonts w:ascii="FangSong" w:hAnsi="FangSong" w:eastAsia="FangSong" w:cs="FangSong"/>
          <w:sz w:val="20"/>
          <w:szCs w:val="20"/>
        </w:rPr>
        <w:t xml:space="preserve"> </w:t>
      </w:r>
      <w:r>
        <w:rPr>
          <w:rFonts w:ascii="FangSong" w:hAnsi="FangSong" w:eastAsia="FangSong" w:cs="FangSong"/>
          <w:sz w:val="20"/>
          <w:szCs w:val="20"/>
          <w:spacing w:val="-5"/>
        </w:rPr>
        <w:t>40%(这只是从报告的数字来计算的，我们假定它也是符合事实的)。一些公</w:t>
      </w:r>
      <w:r>
        <w:rPr>
          <w:rFonts w:ascii="FangSong" w:hAnsi="FangSong" w:eastAsia="FangSong" w:cs="FangSong"/>
          <w:sz w:val="20"/>
          <w:szCs w:val="20"/>
          <w:spacing w:val="7"/>
        </w:rPr>
        <w:t xml:space="preserve"> </w:t>
      </w:r>
      <w:r>
        <w:rPr>
          <w:rFonts w:ascii="FangSong" w:hAnsi="FangSong" w:eastAsia="FangSong" w:cs="FangSong"/>
          <w:sz w:val="20"/>
          <w:szCs w:val="20"/>
          <w:spacing w:val="-3"/>
        </w:rPr>
        <w:t>司已经出台了相关的政策，计划将其排放量减少90%,这仅仅是因为之前被</w:t>
      </w:r>
      <w:r>
        <w:rPr>
          <w:rFonts w:ascii="FangSong" w:hAnsi="FangSong" w:eastAsia="FangSong" w:cs="FangSong"/>
          <w:sz w:val="20"/>
          <w:szCs w:val="20"/>
          <w:spacing w:val="5"/>
        </w:rPr>
        <w:t xml:space="preserve"> </w:t>
      </w:r>
      <w:r>
        <w:rPr>
          <w:rFonts w:ascii="FangSong" w:hAnsi="FangSong" w:eastAsia="FangSong" w:cs="FangSong"/>
          <w:sz w:val="20"/>
          <w:szCs w:val="20"/>
          <w:spacing w:val="-12"/>
        </w:rPr>
        <w:t>企业内部控制的信息被公开了。</w:t>
      </w:r>
    </w:p>
    <w:p>
      <w:pPr>
        <w:pStyle w:val="BodyText"/>
        <w:spacing w:line="442" w:lineRule="auto"/>
        <w:rPr/>
      </w:pPr>
      <w:r/>
    </w:p>
    <w:p>
      <w:pPr>
        <w:ind w:firstLine="410"/>
        <w:spacing w:before="66" w:line="427" w:lineRule="auto"/>
        <w:jc w:val="both"/>
        <w:rPr>
          <w:rFonts w:ascii="SimSun" w:hAnsi="SimSun" w:eastAsia="SimSun" w:cs="SimSun"/>
          <w:sz w:val="20"/>
          <w:szCs w:val="20"/>
        </w:rPr>
      </w:pPr>
      <w:r>
        <w:rPr>
          <w:rFonts w:ascii="SimHei" w:hAnsi="SimHei" w:eastAsia="SimHei" w:cs="SimHei"/>
          <w:sz w:val="20"/>
          <w:szCs w:val="20"/>
          <w:spacing w:val="20"/>
        </w:rPr>
        <w:t>从某种意义上讲，信息就是权力。</w:t>
      </w:r>
      <w:r>
        <w:rPr>
          <w:rFonts w:ascii="SimHei" w:hAnsi="SimHei" w:eastAsia="SimHei" w:cs="SimHei"/>
          <w:sz w:val="20"/>
          <w:szCs w:val="20"/>
          <w:spacing w:val="-20"/>
        </w:rPr>
        <w:t xml:space="preserve"> </w:t>
      </w:r>
      <w:r>
        <w:rPr>
          <w:rFonts w:ascii="SimSun" w:hAnsi="SimSun" w:eastAsia="SimSun" w:cs="SimSun"/>
          <w:sz w:val="20"/>
          <w:szCs w:val="20"/>
          <w:spacing w:val="20"/>
        </w:rPr>
        <w:t>任何对权力感兴趣的人都会很快认</w:t>
      </w:r>
      <w:r>
        <w:rPr>
          <w:rFonts w:ascii="SimSun" w:hAnsi="SimSun" w:eastAsia="SimSun" w:cs="SimSun"/>
          <w:sz w:val="20"/>
          <w:szCs w:val="20"/>
        </w:rPr>
        <w:t xml:space="preserve"> </w:t>
      </w:r>
      <w:r>
        <w:rPr>
          <w:rFonts w:ascii="SimSun" w:hAnsi="SimSun" w:eastAsia="SimSun" w:cs="SimSun"/>
          <w:sz w:val="20"/>
          <w:szCs w:val="20"/>
          <w:spacing w:val="23"/>
        </w:rPr>
        <w:t>同这一观点。媒体、公众人物、政治家、广告发布者等对公众信息传播有</w:t>
      </w:r>
      <w:r>
        <w:rPr>
          <w:rFonts w:ascii="SimSun" w:hAnsi="SimSun" w:eastAsia="SimSun" w:cs="SimSun"/>
          <w:sz w:val="20"/>
          <w:szCs w:val="20"/>
          <w:spacing w:val="3"/>
        </w:rPr>
        <w:t xml:space="preserve"> </w:t>
      </w:r>
      <w:r>
        <w:rPr>
          <w:rFonts w:ascii="SimSun" w:hAnsi="SimSun" w:eastAsia="SimSun" w:cs="SimSun"/>
          <w:sz w:val="20"/>
          <w:szCs w:val="20"/>
          <w:spacing w:val="24"/>
        </w:rPr>
        <w:t>一定影响力的机构，都有很大的权力，甚至超出了大</w:t>
      </w:r>
      <w:r>
        <w:rPr>
          <w:rFonts w:ascii="SimSun" w:hAnsi="SimSun" w:eastAsia="SimSun" w:cs="SimSun"/>
          <w:sz w:val="20"/>
          <w:szCs w:val="20"/>
          <w:spacing w:val="23"/>
        </w:rPr>
        <w:t>多数人的想象。在很</w:t>
      </w:r>
      <w:r>
        <w:rPr>
          <w:rFonts w:ascii="SimSun" w:hAnsi="SimSun" w:eastAsia="SimSun" w:cs="SimSun"/>
          <w:sz w:val="20"/>
          <w:szCs w:val="20"/>
        </w:rPr>
        <w:t xml:space="preserve"> </w:t>
      </w:r>
      <w:r>
        <w:rPr>
          <w:rFonts w:ascii="SimSun" w:hAnsi="SimSun" w:eastAsia="SimSun" w:cs="SimSun"/>
          <w:sz w:val="20"/>
          <w:szCs w:val="20"/>
          <w:spacing w:val="23"/>
        </w:rPr>
        <w:t>多时候，它们会为了自己的利益，在短期内对信息进行过滤，有选择性地</w:t>
      </w:r>
      <w:r>
        <w:rPr>
          <w:rFonts w:ascii="SimSun" w:hAnsi="SimSun" w:eastAsia="SimSun" w:cs="SimSun"/>
          <w:sz w:val="20"/>
          <w:szCs w:val="20"/>
        </w:rPr>
        <w:t xml:space="preserve"> </w:t>
      </w:r>
      <w:r>
        <w:rPr>
          <w:rFonts w:ascii="SimSun" w:hAnsi="SimSun" w:eastAsia="SimSun" w:cs="SimSun"/>
          <w:sz w:val="20"/>
          <w:szCs w:val="20"/>
          <w:spacing w:val="23"/>
        </w:rPr>
        <w:t>发布信息，并对信息流进行引导。这可能就是我们所在的社会系统经常会</w:t>
      </w:r>
      <w:r>
        <w:rPr>
          <w:rFonts w:ascii="SimSun" w:hAnsi="SimSun" w:eastAsia="SimSun" w:cs="SimSun"/>
          <w:sz w:val="20"/>
          <w:szCs w:val="20"/>
          <w:spacing w:val="1"/>
        </w:rPr>
        <w:t xml:space="preserve"> </w:t>
      </w:r>
      <w:r>
        <w:rPr>
          <w:rFonts w:ascii="SimSun" w:hAnsi="SimSun" w:eastAsia="SimSun" w:cs="SimSun"/>
          <w:sz w:val="20"/>
          <w:szCs w:val="20"/>
          <w:spacing w:val="20"/>
        </w:rPr>
        <w:t>变得失控的重要原因之一。</w:t>
      </w:r>
    </w:p>
    <w:p>
      <w:pPr>
        <w:pStyle w:val="BodyText"/>
        <w:spacing w:line="294" w:lineRule="auto"/>
        <w:rPr/>
      </w:pPr>
      <w:r/>
    </w:p>
    <w:p>
      <w:pPr>
        <w:pStyle w:val="BodyText"/>
        <w:spacing w:line="294" w:lineRule="auto"/>
        <w:rPr/>
      </w:pPr>
      <w:r/>
    </w:p>
    <w:p>
      <w:pPr>
        <w:ind w:left="873"/>
        <w:spacing w:before="88" w:line="213" w:lineRule="auto"/>
        <w:rPr>
          <w:rFonts w:ascii="SimHei" w:hAnsi="SimHei" w:eastAsia="SimHei" w:cs="SimHei"/>
          <w:sz w:val="27"/>
          <w:szCs w:val="27"/>
        </w:rPr>
      </w:pPr>
      <w:r>
        <w:rPr>
          <w:rFonts w:ascii="SimHei" w:hAnsi="SimHei" w:eastAsia="SimHei" w:cs="SimHei"/>
          <w:sz w:val="27"/>
          <w:szCs w:val="27"/>
          <w:b/>
          <w:bCs/>
          <w:spacing w:val="-1"/>
        </w:rPr>
        <w:t>谨慎地使用语言，并用系统的概念去丰富语言</w:t>
      </w:r>
    </w:p>
    <w:p>
      <w:pPr>
        <w:pStyle w:val="BodyText"/>
        <w:spacing w:line="436" w:lineRule="auto"/>
        <w:rPr/>
      </w:pPr>
      <w:r/>
    </w:p>
    <w:p>
      <w:pPr>
        <w:ind w:right="18" w:firstLine="410"/>
        <w:spacing w:before="66" w:line="434" w:lineRule="auto"/>
        <w:jc w:val="both"/>
        <w:rPr>
          <w:rFonts w:ascii="SimSun" w:hAnsi="SimSun" w:eastAsia="SimSun" w:cs="SimSun"/>
          <w:sz w:val="20"/>
          <w:szCs w:val="20"/>
        </w:rPr>
      </w:pPr>
      <w:r>
        <w:rPr>
          <w:rFonts w:ascii="SimSun" w:hAnsi="SimSun" w:eastAsia="SimSun" w:cs="SimSun"/>
          <w:sz w:val="20"/>
          <w:szCs w:val="20"/>
          <w:spacing w:val="22"/>
        </w:rPr>
        <w:t>我们的信息流主要是由语言来组成的，而人们的心智模式也大多是通</w:t>
      </w:r>
      <w:r>
        <w:rPr>
          <w:rFonts w:ascii="SimSun" w:hAnsi="SimSun" w:eastAsia="SimSun" w:cs="SimSun"/>
          <w:sz w:val="20"/>
          <w:szCs w:val="20"/>
          <w:spacing w:val="16"/>
        </w:rPr>
        <w:t xml:space="preserve"> </w:t>
      </w:r>
      <w:r>
        <w:rPr>
          <w:rFonts w:ascii="SimSun" w:hAnsi="SimSun" w:eastAsia="SimSun" w:cs="SimSun"/>
          <w:sz w:val="20"/>
          <w:szCs w:val="20"/>
          <w:spacing w:val="10"/>
        </w:rPr>
        <w:t>过词语来表达的。 因 此 ，</w:t>
      </w:r>
      <w:r>
        <w:rPr>
          <w:rFonts w:ascii="SimHei" w:hAnsi="SimHei" w:eastAsia="SimHei" w:cs="SimHei"/>
          <w:sz w:val="20"/>
          <w:szCs w:val="20"/>
          <w:spacing w:val="10"/>
        </w:rPr>
        <w:t>尊重信息首先意味着避免语言污染</w:t>
      </w:r>
      <w:r>
        <w:rPr>
          <w:rFonts w:ascii="SimHei" w:hAnsi="SimHei" w:eastAsia="SimHei" w:cs="SimHei"/>
          <w:sz w:val="20"/>
          <w:szCs w:val="20"/>
          <w:spacing w:val="-69"/>
        </w:rPr>
        <w:t xml:space="preserve"> </w:t>
      </w:r>
      <w:r>
        <w:rPr>
          <w:rFonts w:ascii="SimHei" w:hAnsi="SimHei" w:eastAsia="SimHei" w:cs="SimHei"/>
          <w:sz w:val="20"/>
          <w:szCs w:val="20"/>
          <w:spacing w:val="10"/>
        </w:rPr>
        <w:t>—</w:t>
      </w:r>
      <w:r>
        <w:rPr>
          <w:rFonts w:ascii="SimHei" w:hAnsi="SimHei" w:eastAsia="SimHei" w:cs="SimHei"/>
          <w:sz w:val="20"/>
          <w:szCs w:val="20"/>
          <w:spacing w:val="-75"/>
        </w:rPr>
        <w:t xml:space="preserve"> </w:t>
      </w:r>
      <w:r>
        <w:rPr>
          <w:rFonts w:ascii="SimHei" w:hAnsi="SimHei" w:eastAsia="SimHei" w:cs="SimHei"/>
          <w:sz w:val="20"/>
          <w:szCs w:val="20"/>
          <w:spacing w:val="10"/>
        </w:rPr>
        <w:t>—</w:t>
      </w:r>
      <w:r>
        <w:rPr>
          <w:rFonts w:ascii="SimHei" w:hAnsi="SimHei" w:eastAsia="SimHei" w:cs="SimHei"/>
          <w:sz w:val="20"/>
          <w:szCs w:val="20"/>
          <w:spacing w:val="-65"/>
        </w:rPr>
        <w:t xml:space="preserve"> </w:t>
      </w:r>
      <w:r>
        <w:rPr>
          <w:rFonts w:ascii="SimHei" w:hAnsi="SimHei" w:eastAsia="SimHei" w:cs="SimHei"/>
          <w:sz w:val="20"/>
          <w:szCs w:val="20"/>
          <w:spacing w:val="10"/>
        </w:rPr>
        <w:t>尽可能清</w:t>
      </w:r>
      <w:r>
        <w:rPr>
          <w:rFonts w:ascii="SimHei" w:hAnsi="SimHei" w:eastAsia="SimHei" w:cs="SimHei"/>
          <w:sz w:val="20"/>
          <w:szCs w:val="20"/>
        </w:rPr>
        <w:t xml:space="preserve"> </w:t>
      </w:r>
      <w:r>
        <w:rPr>
          <w:rFonts w:ascii="SimSun" w:hAnsi="SimSun" w:eastAsia="SimSun" w:cs="SimSun"/>
          <w:sz w:val="20"/>
          <w:szCs w:val="20"/>
          <w:spacing w:val="19"/>
        </w:rPr>
        <w:t>晰 、准确地使用语言；其次，要想办法扩展我们的语言，以便能够更有效</w:t>
      </w:r>
      <w:r>
        <w:rPr>
          <w:rFonts w:ascii="SimSun" w:hAnsi="SimSun" w:eastAsia="SimSun" w:cs="SimSun"/>
          <w:sz w:val="20"/>
          <w:szCs w:val="20"/>
          <w:spacing w:val="10"/>
        </w:rPr>
        <w:t xml:space="preserve"> </w:t>
      </w:r>
      <w:r>
        <w:rPr>
          <w:rFonts w:ascii="SimSun" w:hAnsi="SimSun" w:eastAsia="SimSun" w:cs="SimSun"/>
          <w:sz w:val="20"/>
          <w:szCs w:val="20"/>
          <w:spacing w:val="18"/>
        </w:rPr>
        <w:t>地谈论复杂性。</w:t>
      </w:r>
    </w:p>
    <w:p>
      <w:pPr>
        <w:ind w:left="410"/>
        <w:spacing w:before="5" w:line="212" w:lineRule="auto"/>
        <w:rPr>
          <w:rFonts w:ascii="SimSun" w:hAnsi="SimSun" w:eastAsia="SimSun" w:cs="SimSun"/>
          <w:sz w:val="20"/>
          <w:szCs w:val="20"/>
        </w:rPr>
      </w:pPr>
      <w:r>
        <w:rPr>
          <w:rFonts w:ascii="SimSun" w:hAnsi="SimSun" w:eastAsia="SimSun" w:cs="SimSun"/>
          <w:sz w:val="20"/>
          <w:szCs w:val="20"/>
          <w:spacing w:val="8"/>
        </w:rPr>
        <w:t>弗雷德 ·</w:t>
      </w:r>
      <w:r>
        <w:rPr>
          <w:rFonts w:ascii="SimSun" w:hAnsi="SimSun" w:eastAsia="SimSun" w:cs="SimSun"/>
          <w:sz w:val="20"/>
          <w:szCs w:val="20"/>
          <w:spacing w:val="-58"/>
        </w:rPr>
        <w:t xml:space="preserve"> </w:t>
      </w:r>
      <w:r>
        <w:rPr>
          <w:rFonts w:ascii="SimSun" w:hAnsi="SimSun" w:eastAsia="SimSun" w:cs="SimSun"/>
          <w:sz w:val="20"/>
          <w:szCs w:val="20"/>
          <w:spacing w:val="8"/>
        </w:rPr>
        <w:t>考夫曼</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Fred</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kofman</w:t>
      </w:r>
      <w:r>
        <w:rPr>
          <w:rFonts w:ascii="Times New Roman" w:hAnsi="Times New Roman" w:eastAsia="Times New Roman" w:cs="Times New Roman"/>
          <w:sz w:val="20"/>
          <w:szCs w:val="20"/>
          <w:spacing w:val="8"/>
        </w:rPr>
        <w:t>) </w:t>
      </w:r>
      <w:r>
        <w:rPr>
          <w:rFonts w:ascii="SimSun" w:hAnsi="SimSun" w:eastAsia="SimSun" w:cs="SimSun"/>
          <w:sz w:val="20"/>
          <w:szCs w:val="20"/>
          <w:spacing w:val="8"/>
        </w:rPr>
        <w:t>在一篇系统学期刊的文章上写道：</w:t>
      </w:r>
    </w:p>
    <w:p>
      <w:pPr>
        <w:pStyle w:val="BodyText"/>
        <w:spacing w:line="441" w:lineRule="auto"/>
        <w:rPr/>
      </w:pPr>
      <w:r/>
    </w:p>
    <w:p>
      <w:pPr>
        <w:ind w:left="859"/>
        <w:spacing w:before="66" w:line="220" w:lineRule="auto"/>
        <w:rPr>
          <w:rFonts w:ascii="FangSong" w:hAnsi="FangSong" w:eastAsia="FangSong" w:cs="FangSong"/>
          <w:sz w:val="20"/>
          <w:szCs w:val="20"/>
        </w:rPr>
      </w:pPr>
      <w:r>
        <w:rPr>
          <w:rFonts w:ascii="FangSong" w:hAnsi="FangSong" w:eastAsia="FangSong" w:cs="FangSong"/>
          <w:sz w:val="20"/>
          <w:szCs w:val="20"/>
          <w:spacing w:val="-12"/>
        </w:rPr>
        <w:t>语言可以作为一种媒介，通过它，我们可以创造出新的理解和新的现实。</w:t>
      </w:r>
    </w:p>
    <w:p>
      <w:pPr>
        <w:ind w:left="410"/>
        <w:spacing w:before="71" w:line="219" w:lineRule="auto"/>
        <w:rPr>
          <w:rFonts w:ascii="FangSong" w:hAnsi="FangSong" w:eastAsia="FangSong" w:cs="FangSong"/>
          <w:sz w:val="20"/>
          <w:szCs w:val="20"/>
        </w:rPr>
      </w:pPr>
      <w:r>
        <w:rPr>
          <w:rFonts w:ascii="FangSong" w:hAnsi="FangSong" w:eastAsia="FangSong" w:cs="FangSong"/>
          <w:sz w:val="20"/>
          <w:szCs w:val="20"/>
          <w:spacing w:val="-9"/>
        </w:rPr>
        <w:t>事实上，我们不是在讨论我们所见的东西，我们只能看到我们能够讨论的东</w:t>
      </w:r>
    </w:p>
    <w:p>
      <w:pPr>
        <w:spacing w:line="219" w:lineRule="auto"/>
        <w:sectPr>
          <w:footerReference w:type="default" r:id="rId494"/>
          <w:pgSz w:w="9600" w:h="13230"/>
          <w:pgMar w:top="400" w:right="1179" w:bottom="576" w:left="1259" w:header="0" w:footer="449" w:gutter="0"/>
        </w:sectPr>
        <w:rPr>
          <w:rFonts w:ascii="FangSong" w:hAnsi="FangSong" w:eastAsia="FangSong" w:cs="FangSong"/>
          <w:sz w:val="20"/>
          <w:szCs w:val="20"/>
        </w:rPr>
      </w:pPr>
    </w:p>
    <w:p>
      <w:pPr>
        <w:pStyle w:val="BodyText"/>
        <w:spacing w:line="434" w:lineRule="auto"/>
        <w:rPr/>
      </w:pPr>
      <w:r/>
    </w:p>
    <w:p>
      <w:pPr>
        <w:ind w:left="3369"/>
        <w:spacing w:before="49" w:line="208" w:lineRule="auto"/>
        <w:rPr>
          <w:rFonts w:ascii="SimHei" w:hAnsi="SimHei" w:eastAsia="SimHei" w:cs="SimHei"/>
          <w:sz w:val="15"/>
          <w:szCs w:val="15"/>
        </w:rPr>
      </w:pPr>
      <w:r>
        <w:rPr>
          <w:rFonts w:ascii="SimHei" w:hAnsi="SimHei" w:eastAsia="SimHei" w:cs="SimHei"/>
          <w:sz w:val="15"/>
          <w:szCs w:val="15"/>
          <w:spacing w:val="-2"/>
        </w:rPr>
        <w:t>第7章</w:t>
      </w:r>
    </w:p>
    <w:p>
      <w:pPr>
        <w:ind w:left="3200"/>
        <w:spacing w:line="220" w:lineRule="auto"/>
        <w:rPr>
          <w:rFonts w:ascii="SimHei" w:hAnsi="SimHei" w:eastAsia="SimHei" w:cs="SimHei"/>
          <w:sz w:val="15"/>
          <w:szCs w:val="15"/>
        </w:rPr>
      </w:pPr>
      <w:r>
        <w:rPr>
          <w:rFonts w:ascii="SimHei" w:hAnsi="SimHei" w:eastAsia="SimHei" w:cs="SimHei"/>
          <w:sz w:val="15"/>
          <w:szCs w:val="15"/>
          <w:spacing w:val="-2"/>
        </w:rPr>
        <w:t>与系统共舞</w:t>
      </w:r>
    </w:p>
    <w:p>
      <w:pPr>
        <w:pStyle w:val="BodyText"/>
        <w:spacing w:line="306" w:lineRule="auto"/>
        <w:rPr/>
      </w:pPr>
      <w:r/>
    </w:p>
    <w:p>
      <w:pPr>
        <w:pStyle w:val="BodyText"/>
        <w:spacing w:line="307" w:lineRule="auto"/>
        <w:rPr/>
      </w:pPr>
      <w:r/>
    </w:p>
    <w:p>
      <w:pPr>
        <w:pStyle w:val="BodyText"/>
        <w:spacing w:line="307" w:lineRule="auto"/>
        <w:rPr/>
      </w:pPr>
      <w:r/>
    </w:p>
    <w:p>
      <w:pPr>
        <w:ind w:left="420" w:right="318"/>
        <w:spacing w:before="65" w:line="276" w:lineRule="auto"/>
        <w:jc w:val="both"/>
        <w:rPr>
          <w:rFonts w:ascii="FangSong" w:hAnsi="FangSong" w:eastAsia="FangSong" w:cs="FangSong"/>
          <w:sz w:val="20"/>
          <w:szCs w:val="20"/>
        </w:rPr>
      </w:pPr>
      <w:r>
        <w:rPr>
          <w:rFonts w:ascii="FangSong" w:hAnsi="FangSong" w:eastAsia="FangSong" w:cs="FangSong"/>
          <w:sz w:val="20"/>
          <w:szCs w:val="20"/>
          <w:spacing w:val="-9"/>
        </w:rPr>
        <w:t>西。我们对世界的看法取决于我们的神经系统和语言的交互作用，这两者都</w:t>
      </w:r>
      <w:r>
        <w:rPr>
          <w:rFonts w:ascii="FangSong" w:hAnsi="FangSong" w:eastAsia="FangSong" w:cs="FangSong"/>
          <w:sz w:val="20"/>
          <w:szCs w:val="20"/>
          <w:spacing w:val="1"/>
        </w:rPr>
        <w:t xml:space="preserve">  </w:t>
      </w:r>
      <w:r>
        <w:rPr>
          <w:rFonts w:ascii="FangSong" w:hAnsi="FangSong" w:eastAsia="FangSong" w:cs="FangSong"/>
          <w:sz w:val="20"/>
          <w:szCs w:val="20"/>
          <w:spacing w:val="-6"/>
        </w:rPr>
        <w:t>是“过滤器”,影响着我们能看到的事物……语言和组织的信息系统都不是</w:t>
      </w:r>
      <w:r>
        <w:rPr>
          <w:rFonts w:ascii="FangSong" w:hAnsi="FangSong" w:eastAsia="FangSong" w:cs="FangSong"/>
          <w:sz w:val="20"/>
          <w:szCs w:val="20"/>
        </w:rPr>
        <w:t xml:space="preserve">  </w:t>
      </w:r>
      <w:r>
        <w:rPr>
          <w:rFonts w:ascii="FangSong" w:hAnsi="FangSong" w:eastAsia="FangSong" w:cs="FangSong"/>
          <w:sz w:val="20"/>
          <w:szCs w:val="20"/>
          <w:spacing w:val="-6"/>
        </w:rPr>
        <w:t>客观地描述外部存在的方式——它们从根本上塑造了其成员的感知和行动。</w:t>
      </w:r>
    </w:p>
    <w:p>
      <w:pPr>
        <w:ind w:left="420" w:right="338"/>
        <w:spacing w:line="278" w:lineRule="auto"/>
        <w:jc w:val="both"/>
        <w:rPr>
          <w:rFonts w:ascii="FangSong" w:hAnsi="FangSong" w:eastAsia="FangSong" w:cs="FangSong"/>
          <w:sz w:val="20"/>
          <w:szCs w:val="20"/>
        </w:rPr>
      </w:pPr>
      <w:r>
        <w:rPr>
          <w:rFonts w:ascii="FangSong" w:hAnsi="FangSong" w:eastAsia="FangSong" w:cs="FangSong"/>
          <w:sz w:val="20"/>
          <w:szCs w:val="20"/>
          <w:spacing w:val="-3"/>
        </w:rPr>
        <w:t>要重塑(社会)系统的测量和沟通系统，就要在最根本的层面上重塑所有潜</w:t>
      </w:r>
      <w:r>
        <w:rPr>
          <w:rFonts w:ascii="FangSong" w:hAnsi="FangSong" w:eastAsia="FangSong" w:cs="FangSong"/>
          <w:sz w:val="20"/>
          <w:szCs w:val="20"/>
        </w:rPr>
        <w:t xml:space="preserve">  </w:t>
      </w:r>
      <w:r>
        <w:rPr>
          <w:rFonts w:ascii="FangSong" w:hAnsi="FangSong" w:eastAsia="FangSong" w:cs="FangSong"/>
          <w:sz w:val="20"/>
          <w:szCs w:val="20"/>
          <w:spacing w:val="-18"/>
        </w:rPr>
        <w:t>在的交互作用。与战略、组织结构或文化等比起来，语言作为现实的表述方式，</w:t>
      </w:r>
      <w:r>
        <w:rPr>
          <w:rFonts w:ascii="FangSong" w:hAnsi="FangSong" w:eastAsia="FangSong" w:cs="FangSong"/>
          <w:sz w:val="20"/>
          <w:szCs w:val="20"/>
          <w:spacing w:val="18"/>
        </w:rPr>
        <w:t xml:space="preserve"> </w:t>
      </w:r>
      <w:r>
        <w:rPr>
          <w:rFonts w:ascii="FangSong" w:hAnsi="FangSong" w:eastAsia="FangSong" w:cs="FangSong"/>
          <w:sz w:val="20"/>
          <w:szCs w:val="20"/>
          <w:spacing w:val="-12"/>
        </w:rPr>
        <w:t>是更为根本的。</w:t>
      </w:r>
    </w:p>
    <w:p>
      <w:pPr>
        <w:pStyle w:val="BodyText"/>
        <w:spacing w:line="248" w:lineRule="auto"/>
        <w:rPr/>
      </w:pPr>
      <w:r/>
    </w:p>
    <w:p>
      <w:pPr>
        <w:ind w:firstLine="420"/>
        <w:spacing w:before="65" w:line="434" w:lineRule="auto"/>
        <w:jc w:val="both"/>
        <w:rPr>
          <w:rFonts w:ascii="SimSun" w:hAnsi="SimSun" w:eastAsia="SimSun" w:cs="SimSun"/>
          <w:sz w:val="20"/>
          <w:szCs w:val="20"/>
        </w:rPr>
      </w:pPr>
      <w:r>
        <w:rPr>
          <w:rFonts w:ascii="SimSun" w:hAnsi="SimSun" w:eastAsia="SimSun" w:cs="SimSun"/>
          <w:sz w:val="20"/>
          <w:szCs w:val="20"/>
          <w:spacing w:val="25"/>
        </w:rPr>
        <w:t>如果在一个社会中，人们不停地在谈论“生产力”,而很少使用或很</w:t>
      </w:r>
      <w:r>
        <w:rPr>
          <w:rFonts w:ascii="SimSun" w:hAnsi="SimSun" w:eastAsia="SimSun" w:cs="SimSun"/>
          <w:sz w:val="20"/>
          <w:szCs w:val="20"/>
          <w:spacing w:val="9"/>
        </w:rPr>
        <w:t xml:space="preserve"> </w:t>
      </w:r>
      <w:r>
        <w:rPr>
          <w:rFonts w:ascii="SimSun" w:hAnsi="SimSun" w:eastAsia="SimSun" w:cs="SimSun"/>
          <w:sz w:val="20"/>
          <w:szCs w:val="20"/>
          <w:spacing w:val="18"/>
        </w:rPr>
        <w:t>难理解“适应力”这个词，那么整个社会就将变得更有“生产力”,但“适</w:t>
      </w:r>
      <w:r>
        <w:rPr>
          <w:rFonts w:ascii="SimSun" w:hAnsi="SimSun" w:eastAsia="SimSun" w:cs="SimSun"/>
          <w:sz w:val="20"/>
          <w:szCs w:val="20"/>
          <w:spacing w:val="7"/>
        </w:rPr>
        <w:t xml:space="preserve"> </w:t>
      </w:r>
      <w:r>
        <w:rPr>
          <w:rFonts w:ascii="SimSun" w:hAnsi="SimSun" w:eastAsia="SimSun" w:cs="SimSun"/>
          <w:sz w:val="20"/>
          <w:szCs w:val="20"/>
          <w:spacing w:val="23"/>
        </w:rPr>
        <w:t>应力”会降低。同样，如果人们不能理解或使用“承载能力”这个词，整</w:t>
      </w:r>
      <w:r>
        <w:rPr>
          <w:rFonts w:ascii="SimSun" w:hAnsi="SimSun" w:eastAsia="SimSun" w:cs="SimSun"/>
          <w:sz w:val="20"/>
          <w:szCs w:val="20"/>
          <w:spacing w:val="2"/>
        </w:rPr>
        <w:t xml:space="preserve"> </w:t>
      </w:r>
      <w:r>
        <w:rPr>
          <w:rFonts w:ascii="SimSun" w:hAnsi="SimSun" w:eastAsia="SimSun" w:cs="SimSun"/>
          <w:sz w:val="20"/>
          <w:szCs w:val="20"/>
          <w:spacing w:val="23"/>
        </w:rPr>
        <w:t>个社会将很快超过其承载能力；如果人们谈起“创造就业”时，就意味着</w:t>
      </w:r>
      <w:r>
        <w:rPr>
          <w:rFonts w:ascii="SimSun" w:hAnsi="SimSun" w:eastAsia="SimSun" w:cs="SimSun"/>
          <w:sz w:val="20"/>
          <w:szCs w:val="20"/>
          <w:spacing w:val="4"/>
        </w:rPr>
        <w:t xml:space="preserve"> </w:t>
      </w:r>
      <w:r>
        <w:rPr>
          <w:rFonts w:ascii="SimSun" w:hAnsi="SimSun" w:eastAsia="SimSun" w:cs="SimSun"/>
          <w:sz w:val="20"/>
          <w:szCs w:val="20"/>
          <w:spacing w:val="23"/>
        </w:rPr>
        <w:t>必须要靠公司去做一些什么事，那么社会中的大多数人就没有紧迫感和动</w:t>
      </w:r>
      <w:r>
        <w:rPr>
          <w:rFonts w:ascii="SimSun" w:hAnsi="SimSun" w:eastAsia="SimSun" w:cs="SimSun"/>
          <w:sz w:val="20"/>
          <w:szCs w:val="20"/>
          <w:spacing w:val="7"/>
        </w:rPr>
        <w:t xml:space="preserve"> </w:t>
      </w:r>
      <w:r>
        <w:rPr>
          <w:rFonts w:ascii="SimSun" w:hAnsi="SimSun" w:eastAsia="SimSun" w:cs="SimSun"/>
          <w:sz w:val="20"/>
          <w:szCs w:val="20"/>
          <w:spacing w:val="23"/>
        </w:rPr>
        <w:t>力，去为自己和他人创造出更多的工作机会。如果公司的使命是“创造利</w:t>
      </w:r>
      <w:r>
        <w:rPr>
          <w:rFonts w:ascii="SimSun" w:hAnsi="SimSun" w:eastAsia="SimSun" w:cs="SimSun"/>
          <w:sz w:val="20"/>
          <w:szCs w:val="20"/>
          <w:spacing w:val="7"/>
        </w:rPr>
        <w:t xml:space="preserve"> </w:t>
      </w:r>
      <w:r>
        <w:rPr>
          <w:rFonts w:ascii="SimSun" w:hAnsi="SimSun" w:eastAsia="SimSun" w:cs="SimSun"/>
          <w:sz w:val="20"/>
          <w:szCs w:val="20"/>
          <w:spacing w:val="26"/>
        </w:rPr>
        <w:t>润”,就可能会轻视员工在价值创造过程中的角色。同样的情况还有“和</w:t>
      </w:r>
      <w:r>
        <w:rPr>
          <w:rFonts w:ascii="SimSun" w:hAnsi="SimSun" w:eastAsia="SimSun" w:cs="SimSun"/>
          <w:sz w:val="20"/>
          <w:szCs w:val="20"/>
          <w:spacing w:val="13"/>
        </w:rPr>
        <w:t xml:space="preserve"> </w:t>
      </w:r>
      <w:r>
        <w:rPr>
          <w:rFonts w:ascii="SimSun" w:hAnsi="SimSun" w:eastAsia="SimSun" w:cs="SimSun"/>
          <w:sz w:val="20"/>
          <w:szCs w:val="20"/>
          <w:spacing w:val="23"/>
        </w:rPr>
        <w:t>平卫士”,这可能意味着必须拥有导弹，或者不</w:t>
      </w:r>
      <w:r>
        <w:rPr>
          <w:rFonts w:ascii="SimSun" w:hAnsi="SimSun" w:eastAsia="SimSun" w:cs="SimSun"/>
          <w:sz w:val="20"/>
          <w:szCs w:val="20"/>
          <w:spacing w:val="22"/>
        </w:rPr>
        <w:t>可避免的“附带损害”,以</w:t>
      </w:r>
      <w:r>
        <w:rPr>
          <w:rFonts w:ascii="SimSun" w:hAnsi="SimSun" w:eastAsia="SimSun" w:cs="SimSun"/>
          <w:sz w:val="20"/>
          <w:szCs w:val="20"/>
        </w:rPr>
        <w:t xml:space="preserve"> </w:t>
      </w:r>
      <w:r>
        <w:rPr>
          <w:rFonts w:ascii="SimSun" w:hAnsi="SimSun" w:eastAsia="SimSun" w:cs="SimSun"/>
          <w:sz w:val="20"/>
          <w:szCs w:val="20"/>
          <w:spacing w:val="21"/>
        </w:rPr>
        <w:t>及可能需要采取的“最终解决方案”或“种族清洗”,包括温德尔</w:t>
      </w:r>
      <w:r>
        <w:rPr>
          <w:rFonts w:ascii="SimSun" w:hAnsi="SimSun" w:eastAsia="SimSun" w:cs="SimSun"/>
          <w:sz w:val="20"/>
          <w:szCs w:val="20"/>
          <w:spacing w:val="20"/>
        </w:rPr>
        <w:t xml:space="preserve"> ·</w:t>
      </w:r>
      <w:r>
        <w:rPr>
          <w:rFonts w:ascii="SimSun" w:hAnsi="SimSun" w:eastAsia="SimSun" w:cs="SimSun"/>
          <w:sz w:val="20"/>
          <w:szCs w:val="20"/>
          <w:spacing w:val="-51"/>
        </w:rPr>
        <w:t xml:space="preserve"> </w:t>
      </w:r>
      <w:r>
        <w:rPr>
          <w:rFonts w:ascii="SimSun" w:hAnsi="SimSun" w:eastAsia="SimSun" w:cs="SimSun"/>
          <w:sz w:val="20"/>
          <w:szCs w:val="20"/>
          <w:spacing w:val="20"/>
        </w:rPr>
        <w:t>贝里</w:t>
      </w:r>
      <w:r>
        <w:rPr>
          <w:rFonts w:ascii="SimSun" w:hAnsi="SimSun" w:eastAsia="SimSun" w:cs="SimSun"/>
          <w:sz w:val="20"/>
          <w:szCs w:val="20"/>
        </w:rPr>
        <w:t xml:space="preserve"> </w:t>
      </w:r>
      <w:r>
        <w:rPr>
          <w:rFonts w:ascii="SimSun" w:hAnsi="SimSun" w:eastAsia="SimSun" w:cs="SimSun"/>
          <w:sz w:val="20"/>
          <w:szCs w:val="20"/>
          <w:spacing w:val="6"/>
        </w:rPr>
        <w:t>(</w:t>
      </w:r>
      <w:r>
        <w:rPr>
          <w:rFonts w:ascii="SimSun" w:hAnsi="SimSun" w:eastAsia="SimSun" w:cs="SimSun"/>
          <w:sz w:val="20"/>
          <w:szCs w:val="20"/>
        </w:rPr>
        <w:t>Wendell</w:t>
      </w:r>
      <w:r>
        <w:rPr>
          <w:rFonts w:ascii="SimSun" w:hAnsi="SimSun" w:eastAsia="SimSun" w:cs="SimSun"/>
          <w:sz w:val="20"/>
          <w:szCs w:val="20"/>
          <w:spacing w:val="30"/>
        </w:rPr>
        <w:t xml:space="preserve">  </w:t>
      </w:r>
      <w:r>
        <w:rPr>
          <w:rFonts w:ascii="SimSun" w:hAnsi="SimSun" w:eastAsia="SimSun" w:cs="SimSun"/>
          <w:sz w:val="20"/>
          <w:szCs w:val="20"/>
        </w:rPr>
        <w:t>Berry</w:t>
      </w:r>
      <w:r>
        <w:rPr>
          <w:rFonts w:ascii="SimSun" w:hAnsi="SimSun" w:eastAsia="SimSun" w:cs="SimSun"/>
          <w:sz w:val="20"/>
          <w:szCs w:val="20"/>
          <w:spacing w:val="6"/>
        </w:rPr>
        <w:t>)所谈论的“暴政统治”。</w:t>
      </w:r>
    </w:p>
    <w:p>
      <w:pPr>
        <w:ind w:left="419" w:right="383" w:firstLine="420"/>
        <w:spacing w:before="299" w:line="288" w:lineRule="auto"/>
        <w:jc w:val="both"/>
        <w:rPr>
          <w:rFonts w:ascii="FangSong" w:hAnsi="FangSong" w:eastAsia="FangSong" w:cs="FangSong"/>
          <w:sz w:val="20"/>
          <w:szCs w:val="20"/>
        </w:rPr>
      </w:pPr>
      <w:r>
        <w:rPr>
          <w:rFonts w:ascii="FangSong" w:hAnsi="FangSong" w:eastAsia="FangSong" w:cs="FangSong"/>
          <w:sz w:val="20"/>
          <w:szCs w:val="20"/>
          <w:spacing w:val="-6"/>
        </w:rPr>
        <w:t>让我感触很深的是，我们已经观察到，在过去的大约150年里，语言在</w:t>
      </w:r>
      <w:r>
        <w:rPr>
          <w:rFonts w:ascii="FangSong" w:hAnsi="FangSong" w:eastAsia="FangSong" w:cs="FangSong"/>
          <w:sz w:val="20"/>
          <w:szCs w:val="20"/>
          <w:spacing w:val="15"/>
        </w:rPr>
        <w:t xml:space="preserve"> </w:t>
      </w:r>
      <w:r>
        <w:rPr>
          <w:rFonts w:ascii="FangSong" w:hAnsi="FangSong" w:eastAsia="FangSong" w:cs="FangSong"/>
          <w:sz w:val="20"/>
          <w:szCs w:val="20"/>
          <w:spacing w:val="-9"/>
        </w:rPr>
        <w:t>日渐退化，要么是变得没有意义，要么是对其原本含义的破坏。同时，我也</w:t>
      </w:r>
      <w:r>
        <w:rPr>
          <w:rFonts w:ascii="FangSong" w:hAnsi="FangSong" w:eastAsia="FangSong" w:cs="FangSong"/>
          <w:sz w:val="20"/>
          <w:szCs w:val="20"/>
        </w:rPr>
        <w:t xml:space="preserve"> </w:t>
      </w:r>
      <w:r>
        <w:rPr>
          <w:rFonts w:ascii="FangSong" w:hAnsi="FangSong" w:eastAsia="FangSong" w:cs="FangSong"/>
          <w:sz w:val="20"/>
          <w:szCs w:val="20"/>
          <w:spacing w:val="-14"/>
        </w:rPr>
        <w:t>相信，伴随着语言的日渐退化，个人和社区的衰变、瓦解也会逐渐加剧……</w:t>
      </w:r>
    </w:p>
    <w:p>
      <w:pPr>
        <w:pStyle w:val="BodyText"/>
        <w:spacing w:line="263" w:lineRule="auto"/>
        <w:rPr/>
      </w:pPr>
      <w:r/>
    </w:p>
    <w:p>
      <w:pPr>
        <w:ind w:left="420"/>
        <w:spacing w:before="65" w:line="219" w:lineRule="auto"/>
        <w:rPr>
          <w:rFonts w:ascii="SimSun" w:hAnsi="SimSun" w:eastAsia="SimSun" w:cs="SimSun"/>
          <w:sz w:val="20"/>
          <w:szCs w:val="20"/>
        </w:rPr>
      </w:pPr>
      <w:r>
        <w:rPr>
          <w:rFonts w:ascii="SimSun" w:hAnsi="SimSun" w:eastAsia="SimSun" w:cs="SimSun"/>
          <w:sz w:val="20"/>
          <w:szCs w:val="20"/>
          <w:spacing w:val="15"/>
        </w:rPr>
        <w:t>他接着说道：</w:t>
      </w:r>
    </w:p>
    <w:p>
      <w:pPr>
        <w:ind w:left="419" w:right="355" w:firstLine="440"/>
        <w:spacing w:before="191" w:line="277" w:lineRule="auto"/>
        <w:jc w:val="both"/>
        <w:rPr>
          <w:rFonts w:ascii="FangSong" w:hAnsi="FangSong" w:eastAsia="FangSong" w:cs="FangSong"/>
          <w:sz w:val="20"/>
          <w:szCs w:val="20"/>
        </w:rPr>
      </w:pPr>
      <w:r>
        <w:rPr>
          <w:rFonts w:ascii="FangSong" w:hAnsi="FangSong" w:eastAsia="FangSong" w:cs="FangSong"/>
          <w:sz w:val="20"/>
          <w:szCs w:val="20"/>
          <w:spacing w:val="-9"/>
        </w:rPr>
        <w:t>随着表述的退化，语言已基本上丧失了标示作用，因为它未被认真地使</w:t>
      </w:r>
      <w:r>
        <w:rPr>
          <w:rFonts w:ascii="FangSong" w:hAnsi="FangSong" w:eastAsia="FangSong" w:cs="FangSong"/>
          <w:sz w:val="20"/>
          <w:szCs w:val="20"/>
          <w:spacing w:val="10"/>
        </w:rPr>
        <w:t xml:space="preserve"> </w:t>
      </w:r>
      <w:r>
        <w:rPr>
          <w:rFonts w:ascii="FangSong" w:hAnsi="FangSong" w:eastAsia="FangSong" w:cs="FangSong"/>
          <w:sz w:val="20"/>
          <w:szCs w:val="20"/>
          <w:spacing w:val="-9"/>
        </w:rPr>
        <w:t>用，已没有了特定的所指。人们的注意力被各种百分比、分类或抽象</w:t>
      </w:r>
      <w:r>
        <w:rPr>
          <w:rFonts w:ascii="FangSong" w:hAnsi="FangSong" w:eastAsia="FangSong" w:cs="FangSong"/>
          <w:sz w:val="20"/>
          <w:szCs w:val="20"/>
          <w:spacing w:val="-10"/>
        </w:rPr>
        <w:t>的函数</w:t>
      </w:r>
      <w:r>
        <w:rPr>
          <w:rFonts w:ascii="FangSong" w:hAnsi="FangSong" w:eastAsia="FangSong" w:cs="FangSong"/>
          <w:sz w:val="20"/>
          <w:szCs w:val="20"/>
        </w:rPr>
        <w:t xml:space="preserve"> </w:t>
      </w:r>
      <w:r>
        <w:rPr>
          <w:rFonts w:ascii="FangSong" w:hAnsi="FangSong" w:eastAsia="FangSong" w:cs="FangSong"/>
          <w:sz w:val="20"/>
          <w:szCs w:val="20"/>
          <w:spacing w:val="-9"/>
        </w:rPr>
        <w:t>瓜分……用户很可能不再需要依赖或指望语言，因为它不能定义任何个人的</w:t>
      </w:r>
    </w:p>
    <w:p>
      <w:pPr>
        <w:spacing w:line="277" w:lineRule="auto"/>
        <w:sectPr>
          <w:footerReference w:type="default" r:id="rId495"/>
          <w:pgSz w:w="9600" w:h="13230"/>
          <w:pgMar w:top="400" w:right="1301" w:bottom="644" w:left="1149" w:header="0" w:footer="509" w:gutter="0"/>
        </w:sectPr>
        <w:rPr>
          <w:rFonts w:ascii="FangSong" w:hAnsi="FangSong" w:eastAsia="FangSong" w:cs="FangSong"/>
          <w:sz w:val="20"/>
          <w:szCs w:val="20"/>
        </w:rPr>
      </w:pPr>
    </w:p>
    <w:p>
      <w:pPr>
        <w:pStyle w:val="BodyText"/>
        <w:spacing w:line="438" w:lineRule="auto"/>
        <w:rPr/>
      </w:pPr>
      <w:r/>
    </w:p>
    <w:p>
      <w:pPr>
        <w:ind w:left="3749"/>
        <w:spacing w:before="3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spacing w:val="-1"/>
        </w:rPr>
        <w:t>THINKING</w:t>
      </w:r>
    </w:p>
    <w:p>
      <w:pPr>
        <w:ind w:left="3589"/>
        <w:spacing w:line="16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2"/>
        </w:rPr>
        <w:t>IN</w:t>
      </w:r>
      <w:r>
        <w:rPr>
          <w:rFonts w:ascii="Times New Roman" w:hAnsi="Times New Roman" w:eastAsia="Times New Roman" w:cs="Times New Roman"/>
          <w:sz w:val="14"/>
          <w:szCs w:val="14"/>
          <w:b/>
          <w:bCs/>
          <w:spacing w:val="9"/>
          <w:w w:val="102"/>
        </w:rPr>
        <w:t xml:space="preserve">   </w:t>
      </w:r>
      <w:r>
        <w:rPr>
          <w:rFonts w:ascii="Times New Roman" w:hAnsi="Times New Roman" w:eastAsia="Times New Roman" w:cs="Times New Roman"/>
          <w:sz w:val="14"/>
          <w:szCs w:val="14"/>
          <w:b/>
          <w:bCs/>
          <w:spacing w:val="-2"/>
        </w:rPr>
        <w:t>SYSTEMS</w:t>
      </w:r>
    </w:p>
    <w:p>
      <w:pPr>
        <w:ind w:left="379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91" w:lineRule="auto"/>
        <w:rPr/>
      </w:pPr>
      <w:r/>
    </w:p>
    <w:p>
      <w:pPr>
        <w:pStyle w:val="BodyText"/>
        <w:spacing w:line="292" w:lineRule="auto"/>
        <w:rPr/>
      </w:pPr>
      <w:r/>
    </w:p>
    <w:p>
      <w:pPr>
        <w:pStyle w:val="BodyText"/>
        <w:spacing w:line="292" w:lineRule="auto"/>
        <w:rPr/>
      </w:pPr>
      <w:r/>
    </w:p>
    <w:p>
      <w:pPr>
        <w:ind w:left="912" w:right="495"/>
        <w:spacing w:before="68" w:line="256" w:lineRule="auto"/>
        <w:rPr>
          <w:rFonts w:ascii="FangSong" w:hAnsi="FangSong" w:eastAsia="FangSong" w:cs="FangSong"/>
          <w:sz w:val="21"/>
          <w:szCs w:val="21"/>
        </w:rPr>
      </w:pPr>
      <w:r>
        <w:rPr>
          <w:rFonts w:ascii="FangSong" w:hAnsi="FangSong" w:eastAsia="FangSong" w:cs="FangSong"/>
          <w:sz w:val="21"/>
          <w:szCs w:val="21"/>
          <w:b/>
          <w:bCs/>
          <w:spacing w:val="-18"/>
        </w:rPr>
        <w:t>立场或行动基础。它唯一实用的价值就是支持“专家意</w:t>
      </w:r>
      <w:r>
        <w:rPr>
          <w:rFonts w:ascii="FangSong" w:hAnsi="FangSong" w:eastAsia="FangSong" w:cs="FangSong"/>
          <w:sz w:val="21"/>
          <w:szCs w:val="21"/>
          <w:b/>
          <w:bCs/>
          <w:spacing w:val="-19"/>
        </w:rPr>
        <w:t>见”,大量不带个人</w:t>
      </w:r>
      <w:r>
        <w:rPr>
          <w:rFonts w:ascii="FangSong" w:hAnsi="FangSong" w:eastAsia="FangSong" w:cs="FangSong"/>
          <w:sz w:val="21"/>
          <w:szCs w:val="21"/>
        </w:rPr>
        <w:t xml:space="preserve"> </w:t>
      </w:r>
      <w:r>
        <w:rPr>
          <w:rFonts w:ascii="FangSong" w:hAnsi="FangSong" w:eastAsia="FangSong" w:cs="FangSong"/>
          <w:sz w:val="21"/>
          <w:szCs w:val="21"/>
          <w:b/>
          <w:bCs/>
          <w:spacing w:val="-23"/>
        </w:rPr>
        <w:t>色彩的技术行动已经开始了……这将是一种残暴的语言：暴政统治。</w:t>
      </w:r>
    </w:p>
    <w:p>
      <w:pPr>
        <w:spacing w:before="10"/>
        <w:rPr/>
      </w:pPr>
      <w:r/>
    </w:p>
    <w:p>
      <w:pPr>
        <w:spacing w:before="10"/>
        <w:rPr/>
      </w:pPr>
      <w:r/>
    </w:p>
    <w:p>
      <w:pPr>
        <w:sectPr>
          <w:footerReference w:type="default" r:id="rId496"/>
          <w:pgSz w:w="9600" w:h="13230"/>
          <w:pgMar w:top="400" w:right="1144" w:bottom="634" w:left="750" w:header="0" w:footer="499" w:gutter="0"/>
          <w:cols w:equalWidth="0" w:num="1">
            <w:col w:w="7705" w:space="0"/>
          </w:cols>
        </w:sectPr>
        <w:rPr/>
      </w:pPr>
    </w:p>
    <w:p>
      <w:pPr>
        <w:pStyle w:val="BodyText"/>
        <w:spacing w:line="242" w:lineRule="auto"/>
        <w:rPr/>
      </w:pPr>
      <w:r>
        <w:drawing>
          <wp:anchor distT="0" distB="0" distL="0" distR="0" simplePos="0" relativeHeight="252621824" behindDoc="0" locked="0" layoutInCell="1" allowOverlap="1">
            <wp:simplePos x="0" y="0"/>
            <wp:positionH relativeFrom="column">
              <wp:posOffset>0</wp:posOffset>
            </wp:positionH>
            <wp:positionV relativeFrom="paragraph">
              <wp:posOffset>40380</wp:posOffset>
            </wp:positionV>
            <wp:extent cx="1301739" cy="6350"/>
            <wp:effectExtent l="0" t="0" r="0" b="0"/>
            <wp:wrapNone/>
            <wp:docPr id="432" name="IM 432"/>
            <wp:cNvGraphicFramePr/>
            <a:graphic>
              <a:graphicData uri="http://schemas.openxmlformats.org/drawingml/2006/picture">
                <pic:pic>
                  <pic:nvPicPr>
                    <pic:cNvPr id="432" name="IM 432"/>
                    <pic:cNvPicPr/>
                  </pic:nvPicPr>
                  <pic:blipFill>
                    <a:blip r:embed="rId497"/>
                    <a:stretch>
                      <a:fillRect/>
                    </a:stretch>
                  </pic:blipFill>
                  <pic:spPr>
                    <a:xfrm rot="0">
                      <a:off x="0" y="0"/>
                      <a:ext cx="1301739" cy="6350"/>
                    </a:xfrm>
                    <a:prstGeom prst="rect">
                      <a:avLst/>
                    </a:prstGeom>
                  </pic:spPr>
                </pic:pic>
              </a:graphicData>
            </a:graphic>
          </wp:anchor>
        </w:drawing>
      </w:r>
      <w:r/>
    </w:p>
    <w:p>
      <w:pPr>
        <w:ind w:firstLine="39"/>
        <w:spacing w:line="820" w:lineRule="exact"/>
        <w:rPr/>
      </w:pPr>
      <w:r>
        <w:rPr>
          <w:position w:val="-16"/>
        </w:rPr>
        <w:drawing>
          <wp:inline distT="0" distB="0" distL="0" distR="0">
            <wp:extent cx="1187439" cy="520696"/>
            <wp:effectExtent l="0" t="0" r="0" b="0"/>
            <wp:docPr id="434" name="IM 434"/>
            <wp:cNvGraphicFramePr/>
            <a:graphic>
              <a:graphicData uri="http://schemas.openxmlformats.org/drawingml/2006/picture">
                <pic:pic>
                  <pic:nvPicPr>
                    <pic:cNvPr id="434" name="IM 434"/>
                    <pic:cNvPicPr/>
                  </pic:nvPicPr>
                  <pic:blipFill>
                    <a:blip r:embed="rId498"/>
                    <a:stretch>
                      <a:fillRect/>
                    </a:stretch>
                  </pic:blipFill>
                  <pic:spPr>
                    <a:xfrm rot="0">
                      <a:off x="0" y="0"/>
                      <a:ext cx="1187439" cy="520696"/>
                    </a:xfrm>
                    <a:prstGeom prst="rect">
                      <a:avLst/>
                    </a:prstGeom>
                  </pic:spPr>
                </pic:pic>
              </a:graphicData>
            </a:graphic>
          </wp:inline>
        </w:drawing>
      </w:r>
    </w:p>
    <w:p>
      <w:pPr>
        <w:ind w:left="60" w:right="179" w:firstLine="409"/>
        <w:spacing w:before="218" w:line="264" w:lineRule="auto"/>
        <w:jc w:val="both"/>
        <w:rPr>
          <w:rFonts w:ascii="SimHei" w:hAnsi="SimHei" w:eastAsia="SimHei" w:cs="SimHei"/>
          <w:sz w:val="21"/>
          <w:szCs w:val="21"/>
        </w:rPr>
      </w:pPr>
      <w:r>
        <w:rPr>
          <w:rFonts w:ascii="SimHei" w:hAnsi="SimHei" w:eastAsia="SimHei" w:cs="SimHei"/>
          <w:sz w:val="21"/>
          <w:szCs w:val="21"/>
          <w:spacing w:val="6"/>
        </w:rPr>
        <w:t>尊重语言的第一步是尽可能地</w:t>
      </w:r>
      <w:r>
        <w:rPr>
          <w:rFonts w:ascii="SimHei" w:hAnsi="SimHei" w:eastAsia="SimHei" w:cs="SimHei"/>
          <w:sz w:val="21"/>
          <w:szCs w:val="21"/>
          <w:spacing w:val="8"/>
        </w:rPr>
        <w:t xml:space="preserve"> </w:t>
      </w:r>
      <w:r>
        <w:rPr>
          <w:rFonts w:ascii="SimHei" w:hAnsi="SimHei" w:eastAsia="SimHei" w:cs="SimHei"/>
          <w:sz w:val="21"/>
          <w:szCs w:val="21"/>
          <w:spacing w:val="6"/>
        </w:rPr>
        <w:t>保持它的真实、具体和有意义——</w:t>
      </w:r>
      <w:r>
        <w:rPr>
          <w:rFonts w:ascii="SimHei" w:hAnsi="SimHei" w:eastAsia="SimHei" w:cs="SimHei"/>
          <w:sz w:val="21"/>
          <w:szCs w:val="21"/>
          <w:spacing w:val="9"/>
        </w:rPr>
        <w:t xml:space="preserve"> </w:t>
      </w:r>
      <w:r>
        <w:rPr>
          <w:rFonts w:ascii="SimHei" w:hAnsi="SimHei" w:eastAsia="SimHei" w:cs="SimHei"/>
          <w:sz w:val="21"/>
          <w:szCs w:val="21"/>
          <w:spacing w:val="5"/>
        </w:rPr>
        <w:t>这和保持信息流的清晰、准确是相</w:t>
      </w:r>
      <w:r>
        <w:rPr>
          <w:rFonts w:ascii="SimHei" w:hAnsi="SimHei" w:eastAsia="SimHei" w:cs="SimHei"/>
          <w:sz w:val="21"/>
          <w:szCs w:val="21"/>
          <w:spacing w:val="10"/>
        </w:rPr>
        <w:t xml:space="preserve"> </w:t>
      </w:r>
      <w:r>
        <w:rPr>
          <w:rFonts w:ascii="SimHei" w:hAnsi="SimHei" w:eastAsia="SimHei" w:cs="SimHei"/>
          <w:sz w:val="21"/>
          <w:szCs w:val="21"/>
          <w:spacing w:val="5"/>
        </w:rPr>
        <w:t>同的。第二步是扩展语言，使其能</w:t>
      </w:r>
      <w:r>
        <w:rPr>
          <w:rFonts w:ascii="SimHei" w:hAnsi="SimHei" w:eastAsia="SimHei" w:cs="SimHei"/>
          <w:sz w:val="21"/>
          <w:szCs w:val="21"/>
          <w:spacing w:val="5"/>
        </w:rPr>
        <w:t xml:space="preserve"> </w:t>
      </w:r>
      <w:r>
        <w:rPr>
          <w:rFonts w:ascii="SimHei" w:hAnsi="SimHei" w:eastAsia="SimHei" w:cs="SimHei"/>
          <w:sz w:val="21"/>
          <w:szCs w:val="21"/>
          <w:spacing w:val="-1"/>
        </w:rPr>
        <w:t>反映我们对系统的理解。</w:t>
      </w:r>
    </w:p>
    <w:p>
      <w:pPr>
        <w:pStyle w:val="BodyText"/>
        <w:spacing w:line="14" w:lineRule="auto"/>
        <w:rPr>
          <w:sz w:val="2"/>
        </w:rPr>
      </w:pPr>
      <w:r>
        <w:rPr>
          <w:sz w:val="2"/>
          <w:szCs w:val="2"/>
        </w:rPr>
        <w:br w:type="column"/>
      </w:r>
    </w:p>
    <w:p>
      <w:pPr>
        <w:ind w:firstLine="480"/>
        <w:spacing w:before="44" w:line="404" w:lineRule="auto"/>
        <w:jc w:val="both"/>
        <w:rPr>
          <w:rFonts w:ascii="SimSun" w:hAnsi="SimSun" w:eastAsia="SimSun" w:cs="SimSun"/>
          <w:sz w:val="21"/>
          <w:szCs w:val="21"/>
        </w:rPr>
      </w:pPr>
      <w:r>
        <w:rPr>
          <w:rFonts w:ascii="SimSun" w:hAnsi="SimSun" w:eastAsia="SimSun" w:cs="SimSun"/>
          <w:sz w:val="21"/>
          <w:szCs w:val="21"/>
          <w:spacing w:val="13"/>
        </w:rPr>
        <w:t>为什么爱斯基摩人有那么多词语来形</w:t>
      </w:r>
      <w:r>
        <w:rPr>
          <w:rFonts w:ascii="SimSun" w:hAnsi="SimSun" w:eastAsia="SimSun" w:cs="SimSun"/>
          <w:sz w:val="21"/>
          <w:szCs w:val="21"/>
          <w:spacing w:val="10"/>
        </w:rPr>
        <w:t xml:space="preserve"> </w:t>
      </w:r>
      <w:r>
        <w:rPr>
          <w:rFonts w:ascii="SimSun" w:hAnsi="SimSun" w:eastAsia="SimSun" w:cs="SimSun"/>
          <w:sz w:val="21"/>
          <w:szCs w:val="21"/>
          <w:spacing w:val="14"/>
        </w:rPr>
        <w:t>容雪，那是因为他们曾经深人研究和学习</w:t>
      </w:r>
      <w:r>
        <w:rPr>
          <w:rFonts w:ascii="SimSun" w:hAnsi="SimSun" w:eastAsia="SimSun" w:cs="SimSun"/>
          <w:sz w:val="21"/>
          <w:szCs w:val="21"/>
          <w:spacing w:val="6"/>
        </w:rPr>
        <w:t xml:space="preserve"> </w:t>
      </w:r>
      <w:r>
        <w:rPr>
          <w:rFonts w:ascii="SimSun" w:hAnsi="SimSun" w:eastAsia="SimSun" w:cs="SimSun"/>
          <w:sz w:val="21"/>
          <w:szCs w:val="21"/>
          <w:spacing w:val="14"/>
        </w:rPr>
        <w:t>如何充分地利用雪。他们已经将雪变成了</w:t>
      </w:r>
      <w:r>
        <w:rPr>
          <w:rFonts w:ascii="SimSun" w:hAnsi="SimSun" w:eastAsia="SimSun" w:cs="SimSun"/>
          <w:sz w:val="21"/>
          <w:szCs w:val="21"/>
          <w:spacing w:val="5"/>
        </w:rPr>
        <w:t xml:space="preserve"> </w:t>
      </w:r>
      <w:r>
        <w:rPr>
          <w:rFonts w:ascii="SimSun" w:hAnsi="SimSun" w:eastAsia="SimSun" w:cs="SimSun"/>
          <w:sz w:val="21"/>
          <w:szCs w:val="21"/>
          <w:spacing w:val="6"/>
        </w:rPr>
        <w:t>一种资源，当成了他们可与之共舞的系统。</w:t>
      </w:r>
      <w:r>
        <w:rPr>
          <w:rFonts w:ascii="SimSun" w:hAnsi="SimSun" w:eastAsia="SimSun" w:cs="SimSun"/>
          <w:sz w:val="21"/>
          <w:szCs w:val="21"/>
          <w:spacing w:val="10"/>
        </w:rPr>
        <w:t xml:space="preserve"> </w:t>
      </w:r>
      <w:r>
        <w:rPr>
          <w:rFonts w:ascii="SimSun" w:hAnsi="SimSun" w:eastAsia="SimSun" w:cs="SimSun"/>
          <w:sz w:val="21"/>
          <w:szCs w:val="21"/>
          <w:spacing w:val="13"/>
        </w:rPr>
        <w:t>而我们所处的工业社会，只是刚刚开始拥</w:t>
      </w:r>
      <w:r>
        <w:rPr>
          <w:rFonts w:ascii="SimSun" w:hAnsi="SimSun" w:eastAsia="SimSun" w:cs="SimSun"/>
          <w:sz w:val="21"/>
          <w:szCs w:val="21"/>
          <w:spacing w:val="5"/>
        </w:rPr>
        <w:t xml:space="preserve">  </w:t>
      </w:r>
      <w:r>
        <w:rPr>
          <w:rFonts w:ascii="SimSun" w:hAnsi="SimSun" w:eastAsia="SimSun" w:cs="SimSun"/>
          <w:sz w:val="21"/>
          <w:szCs w:val="21"/>
          <w:spacing w:val="14"/>
        </w:rPr>
        <w:t>有和使用系统的词汇，因为我们刚刚开始</w:t>
      </w:r>
      <w:r>
        <w:rPr>
          <w:rFonts w:ascii="SimSun" w:hAnsi="SimSun" w:eastAsia="SimSun" w:cs="SimSun"/>
          <w:sz w:val="21"/>
          <w:szCs w:val="21"/>
          <w:spacing w:val="10"/>
        </w:rPr>
        <w:t xml:space="preserve"> </w:t>
      </w:r>
      <w:r>
        <w:rPr>
          <w:rFonts w:ascii="SimSun" w:hAnsi="SimSun" w:eastAsia="SimSun" w:cs="SimSun"/>
          <w:sz w:val="21"/>
          <w:szCs w:val="21"/>
          <w:spacing w:val="-9"/>
        </w:rPr>
        <w:t>关注和利用复杂性。类似“承载能力”、“结</w:t>
      </w:r>
      <w:r>
        <w:rPr>
          <w:rFonts w:ascii="SimSun" w:hAnsi="SimSun" w:eastAsia="SimSun" w:cs="SimSun"/>
          <w:sz w:val="21"/>
          <w:szCs w:val="21"/>
        </w:rPr>
        <w:t xml:space="preserve">  </w:t>
      </w:r>
      <w:r>
        <w:rPr>
          <w:rFonts w:ascii="SimSun" w:hAnsi="SimSun" w:eastAsia="SimSun" w:cs="SimSun"/>
          <w:sz w:val="21"/>
          <w:szCs w:val="21"/>
          <w:spacing w:val="3"/>
        </w:rPr>
        <w:t>构”、“多样性”这样的词汇，甚至是“系</w:t>
      </w:r>
    </w:p>
    <w:p>
      <w:pPr>
        <w:spacing w:line="404" w:lineRule="auto"/>
        <w:sectPr>
          <w:type w:val="continuous"/>
          <w:pgSz w:w="9600" w:h="13230"/>
          <w:pgMar w:top="400" w:right="1144" w:bottom="634" w:left="750" w:header="0" w:footer="499" w:gutter="0"/>
          <w:cols w:equalWidth="0" w:num="2">
            <w:col w:w="3490" w:space="100"/>
            <w:col w:w="4116" w:space="0"/>
          </w:cols>
        </w:sectPr>
        <w:rPr>
          <w:rFonts w:ascii="SimSun" w:hAnsi="SimSun" w:eastAsia="SimSun" w:cs="SimSun"/>
          <w:sz w:val="21"/>
          <w:szCs w:val="21"/>
        </w:rPr>
      </w:pPr>
    </w:p>
    <w:p>
      <w:pPr>
        <w:ind w:left="472"/>
        <w:spacing w:before="7" w:line="219" w:lineRule="auto"/>
        <w:rPr>
          <w:rFonts w:ascii="SimSun" w:hAnsi="SimSun" w:eastAsia="SimSun" w:cs="SimSun"/>
          <w:sz w:val="21"/>
          <w:szCs w:val="21"/>
        </w:rPr>
      </w:pPr>
      <w:r>
        <w:rPr>
          <w:rFonts w:ascii="SimSun" w:hAnsi="SimSun" w:eastAsia="SimSun" w:cs="SimSun"/>
          <w:sz w:val="21"/>
          <w:szCs w:val="21"/>
          <w:b/>
          <w:bCs/>
          <w:spacing w:val="11"/>
        </w:rPr>
        <w:t>统”这个词，都是旧的词汇，但现在，它们的含义正变得越来越丰富，意</w:t>
      </w:r>
    </w:p>
    <w:p>
      <w:pPr>
        <w:ind w:left="469"/>
        <w:spacing w:before="233" w:line="219" w:lineRule="auto"/>
        <w:rPr>
          <w:rFonts w:ascii="SimSun" w:hAnsi="SimSun" w:eastAsia="SimSun" w:cs="SimSun"/>
          <w:sz w:val="21"/>
          <w:szCs w:val="21"/>
        </w:rPr>
      </w:pPr>
      <w:r>
        <w:rPr>
          <w:rFonts w:ascii="SimSun" w:hAnsi="SimSun" w:eastAsia="SimSun" w:cs="SimSun"/>
          <w:sz w:val="21"/>
          <w:szCs w:val="21"/>
          <w:spacing w:val="9"/>
        </w:rPr>
        <w:t>义越来越精准。同时，我们也必须学会发明一些新的词汇。</w:t>
      </w:r>
    </w:p>
    <w:p>
      <w:pPr>
        <w:ind w:left="469" w:right="87" w:firstLine="440"/>
        <w:spacing w:before="211" w:line="406" w:lineRule="auto"/>
        <w:jc w:val="both"/>
        <w:rPr>
          <w:rFonts w:ascii="SimSun" w:hAnsi="SimSun" w:eastAsia="SimSun" w:cs="SimSun"/>
          <w:sz w:val="21"/>
          <w:szCs w:val="21"/>
        </w:rPr>
      </w:pPr>
      <w:r>
        <w:rPr>
          <w:rFonts w:ascii="SimSun" w:hAnsi="SimSun" w:eastAsia="SimSun" w:cs="SimSun"/>
          <w:sz w:val="21"/>
          <w:szCs w:val="21"/>
          <w:spacing w:val="13"/>
        </w:rPr>
        <w:t>电脑中的文字处理程序有拼写检查能力，这让我必须手工增加一些词</w:t>
      </w:r>
      <w:r>
        <w:rPr>
          <w:rFonts w:ascii="SimSun" w:hAnsi="SimSun" w:eastAsia="SimSun" w:cs="SimSun"/>
          <w:sz w:val="21"/>
          <w:szCs w:val="21"/>
          <w:spacing w:val="16"/>
        </w:rPr>
        <w:t xml:space="preserve"> </w:t>
      </w:r>
      <w:r>
        <w:rPr>
          <w:rFonts w:ascii="SimSun" w:hAnsi="SimSun" w:eastAsia="SimSun" w:cs="SimSun"/>
          <w:sz w:val="21"/>
          <w:szCs w:val="21"/>
          <w:spacing w:val="13"/>
        </w:rPr>
        <w:t>语，因为它们原来并不包含在电脑的词典中，包括写作本书过程中常用的</w:t>
      </w:r>
      <w:r>
        <w:rPr>
          <w:rFonts w:ascii="SimSun" w:hAnsi="SimSun" w:eastAsia="SimSun" w:cs="SimSun"/>
          <w:sz w:val="21"/>
          <w:szCs w:val="21"/>
          <w:spacing w:val="9"/>
        </w:rPr>
        <w:t xml:space="preserve"> </w:t>
      </w:r>
      <w:r>
        <w:rPr>
          <w:rFonts w:ascii="SimSun" w:hAnsi="SimSun" w:eastAsia="SimSun" w:cs="SimSun"/>
          <w:sz w:val="21"/>
          <w:szCs w:val="21"/>
          <w:spacing w:val="10"/>
        </w:rPr>
        <w:t>下列词语：反馈、吞吐量、次优化、自组织</w:t>
      </w:r>
      <w:r>
        <w:rPr>
          <w:rFonts w:ascii="SimSun" w:hAnsi="SimSun" w:eastAsia="SimSun" w:cs="SimSun"/>
          <w:sz w:val="21"/>
          <w:szCs w:val="21"/>
          <w:spacing w:val="9"/>
        </w:rPr>
        <w:t>和可持续性。</w:t>
      </w:r>
    </w:p>
    <w:p>
      <w:pPr>
        <w:pStyle w:val="BodyText"/>
        <w:spacing w:line="316" w:lineRule="auto"/>
        <w:rPr/>
      </w:pPr>
      <w:r/>
    </w:p>
    <w:p>
      <w:pPr>
        <w:pStyle w:val="BodyText"/>
        <w:spacing w:line="316" w:lineRule="auto"/>
        <w:rPr/>
      </w:pPr>
      <w:r/>
    </w:p>
    <w:p>
      <w:pPr>
        <w:ind w:left="2103"/>
        <w:spacing w:before="84" w:line="213" w:lineRule="auto"/>
        <w:rPr>
          <w:rFonts w:ascii="SimHei" w:hAnsi="SimHei" w:eastAsia="SimHei" w:cs="SimHei"/>
          <w:sz w:val="26"/>
          <w:szCs w:val="26"/>
        </w:rPr>
      </w:pPr>
      <w:r>
        <w:rPr>
          <w:rFonts w:ascii="SimHei" w:hAnsi="SimHei" w:eastAsia="SimHei" w:cs="SimHei"/>
          <w:sz w:val="26"/>
          <w:szCs w:val="26"/>
          <w:b/>
          <w:bCs/>
          <w:spacing w:val="-2"/>
        </w:rPr>
        <w:t>关注重要的，而不只是容易衡量的</w:t>
      </w:r>
    </w:p>
    <w:p>
      <w:pPr>
        <w:pStyle w:val="BodyText"/>
        <w:spacing w:line="423" w:lineRule="auto"/>
        <w:rPr/>
      </w:pPr>
      <w:r/>
    </w:p>
    <w:p>
      <w:pPr>
        <w:ind w:left="469" w:right="89" w:firstLine="440"/>
        <w:spacing w:before="69" w:line="299" w:lineRule="auto"/>
        <w:rPr>
          <w:rFonts w:ascii="SimSun" w:hAnsi="SimSun" w:eastAsia="SimSun" w:cs="SimSun"/>
          <w:sz w:val="21"/>
          <w:szCs w:val="21"/>
        </w:rPr>
      </w:pPr>
      <w:r>
        <w:rPr>
          <w:rFonts w:ascii="SimSun" w:hAnsi="SimSun" w:eastAsia="SimSun" w:cs="SimSun"/>
          <w:sz w:val="21"/>
          <w:szCs w:val="21"/>
          <w:spacing w:val="13"/>
        </w:rPr>
        <w:t>在我们的文化中，数字总是令人着迷的。这让人们自然地产生了一种</w:t>
      </w:r>
      <w:r>
        <w:rPr>
          <w:rFonts w:ascii="SimSun" w:hAnsi="SimSun" w:eastAsia="SimSun" w:cs="SimSun"/>
          <w:sz w:val="21"/>
          <w:szCs w:val="21"/>
          <w:spacing w:val="14"/>
        </w:rPr>
        <w:t xml:space="preserve"> </w:t>
      </w:r>
      <w:r>
        <w:rPr>
          <w:rFonts w:ascii="SimSun" w:hAnsi="SimSun" w:eastAsia="SimSun" w:cs="SimSun"/>
          <w:sz w:val="21"/>
          <w:szCs w:val="21"/>
          <w:spacing w:val="13"/>
        </w:rPr>
        <w:t>想法，即那些可以测量的东西要比不能测量的更为重要。你要是不信，可</w:t>
      </w:r>
    </w:p>
    <w:p>
      <w:pPr>
        <w:spacing w:line="299" w:lineRule="auto"/>
        <w:sectPr>
          <w:type w:val="continuous"/>
          <w:pgSz w:w="9600" w:h="13230"/>
          <w:pgMar w:top="400" w:right="1144" w:bottom="634" w:left="750" w:header="0" w:footer="499" w:gutter="0"/>
          <w:cols w:equalWidth="0" w:num="1">
            <w:col w:w="7705" w:space="0"/>
          </w:cols>
        </w:sectPr>
        <w:rPr>
          <w:rFonts w:ascii="SimSun" w:hAnsi="SimSun" w:eastAsia="SimSun" w:cs="SimSun"/>
          <w:sz w:val="21"/>
          <w:szCs w:val="21"/>
        </w:rPr>
      </w:pPr>
    </w:p>
    <w:p>
      <w:pPr>
        <w:pStyle w:val="BodyText"/>
        <w:spacing w:line="385" w:lineRule="auto"/>
        <w:rPr/>
      </w:pPr>
      <w:r/>
    </w:p>
    <w:p>
      <w:pPr>
        <w:ind w:left="3497"/>
        <w:spacing w:before="56" w:line="186" w:lineRule="auto"/>
        <w:outlineLvl w:val="2"/>
        <w:rPr>
          <w:rFonts w:ascii="SimHei" w:hAnsi="SimHei" w:eastAsia="SimHei" w:cs="SimHei"/>
          <w:sz w:val="17"/>
          <w:szCs w:val="17"/>
        </w:rPr>
      </w:pPr>
      <w:r>
        <w:rPr>
          <w:rFonts w:ascii="SimHei" w:hAnsi="SimHei" w:eastAsia="SimHei" w:cs="SimHei"/>
          <w:sz w:val="17"/>
          <w:szCs w:val="17"/>
          <w:b/>
          <w:bCs/>
          <w:spacing w:val="-11"/>
        </w:rPr>
        <w:t>第7章</w:t>
      </w:r>
    </w:p>
    <w:p>
      <w:pPr>
        <w:ind w:left="3327"/>
        <w:spacing w:line="219" w:lineRule="auto"/>
        <w:rPr>
          <w:rFonts w:ascii="SimHei" w:hAnsi="SimHei" w:eastAsia="SimHei" w:cs="SimHei"/>
          <w:sz w:val="17"/>
          <w:szCs w:val="17"/>
        </w:rPr>
      </w:pPr>
      <w:r>
        <w:rPr>
          <w:rFonts w:ascii="SimHei" w:hAnsi="SimHei" w:eastAsia="SimHei" w:cs="SimHei"/>
          <w:sz w:val="17"/>
          <w:szCs w:val="17"/>
          <w:b/>
          <w:bCs/>
          <w:spacing w:val="-16"/>
          <w:w w:val="97"/>
        </w:rPr>
        <w:t>与系统共舞</w:t>
      </w:r>
    </w:p>
    <w:p>
      <w:pPr>
        <w:pStyle w:val="BodyText"/>
        <w:spacing w:line="306" w:lineRule="auto"/>
        <w:rPr/>
      </w:pPr>
      <w:r/>
    </w:p>
    <w:p>
      <w:pPr>
        <w:pStyle w:val="BodyText"/>
        <w:spacing w:line="306" w:lineRule="auto"/>
        <w:rPr/>
      </w:pPr>
      <w:r/>
    </w:p>
    <w:p>
      <w:pPr>
        <w:pStyle w:val="BodyText"/>
        <w:spacing w:line="306" w:lineRule="auto"/>
        <w:rPr/>
      </w:pPr>
      <w:r/>
    </w:p>
    <w:p>
      <w:pPr>
        <w:ind w:left="104"/>
        <w:spacing w:before="68" w:line="414" w:lineRule="auto"/>
        <w:jc w:val="both"/>
        <w:rPr>
          <w:rFonts w:ascii="SimSun" w:hAnsi="SimSun" w:eastAsia="SimSun" w:cs="SimSun"/>
          <w:sz w:val="21"/>
          <w:szCs w:val="21"/>
        </w:rPr>
      </w:pPr>
      <w:r>
        <w:rPr>
          <w:rFonts w:ascii="SimSun" w:hAnsi="SimSun" w:eastAsia="SimSun" w:cs="SimSun"/>
          <w:sz w:val="21"/>
          <w:szCs w:val="21"/>
          <w:spacing w:val="14"/>
        </w:rPr>
        <w:t>以先想一分钟。这可能意味着，我们认为数量比质量</w:t>
      </w:r>
      <w:r>
        <w:rPr>
          <w:rFonts w:ascii="SimSun" w:hAnsi="SimSun" w:eastAsia="SimSun" w:cs="SimSun"/>
          <w:sz w:val="21"/>
          <w:szCs w:val="21"/>
          <w:spacing w:val="13"/>
        </w:rPr>
        <w:t>更重要。如果数量是</w:t>
      </w:r>
      <w:r>
        <w:rPr>
          <w:rFonts w:ascii="SimSun" w:hAnsi="SimSun" w:eastAsia="SimSun" w:cs="SimSun"/>
          <w:sz w:val="21"/>
          <w:szCs w:val="21"/>
        </w:rPr>
        <w:t xml:space="preserve"> </w:t>
      </w:r>
      <w:r>
        <w:rPr>
          <w:rFonts w:ascii="SimSun" w:hAnsi="SimSun" w:eastAsia="SimSun" w:cs="SimSun"/>
          <w:sz w:val="21"/>
          <w:szCs w:val="21"/>
          <w:spacing w:val="14"/>
        </w:rPr>
        <w:t>某一个反馈回路的目标，那么它将成为我们关注的焦点，是我们的语</w:t>
      </w:r>
      <w:r>
        <w:rPr>
          <w:rFonts w:ascii="SimSun" w:hAnsi="SimSun" w:eastAsia="SimSun" w:cs="SimSun"/>
          <w:sz w:val="21"/>
          <w:szCs w:val="21"/>
          <w:spacing w:val="13"/>
        </w:rPr>
        <w:t>言和</w:t>
      </w:r>
      <w:r>
        <w:rPr>
          <w:rFonts w:ascii="SimSun" w:hAnsi="SimSun" w:eastAsia="SimSun" w:cs="SimSun"/>
          <w:sz w:val="21"/>
          <w:szCs w:val="21"/>
        </w:rPr>
        <w:t xml:space="preserve"> </w:t>
      </w:r>
      <w:r>
        <w:rPr>
          <w:rFonts w:ascii="SimSun" w:hAnsi="SimSun" w:eastAsia="SimSun" w:cs="SimSun"/>
          <w:sz w:val="21"/>
          <w:szCs w:val="21"/>
          <w:spacing w:val="14"/>
        </w:rPr>
        <w:t>体系的中心。无论是激励、评估，还是奖励，都</w:t>
      </w:r>
      <w:r>
        <w:rPr>
          <w:rFonts w:ascii="SimSun" w:hAnsi="SimSun" w:eastAsia="SimSun" w:cs="SimSun"/>
          <w:sz w:val="21"/>
          <w:szCs w:val="21"/>
          <w:spacing w:val="13"/>
        </w:rPr>
        <w:t>离不开数量这个指标。这</w:t>
      </w:r>
      <w:r>
        <w:rPr>
          <w:rFonts w:ascii="SimSun" w:hAnsi="SimSun" w:eastAsia="SimSun" w:cs="SimSun"/>
          <w:sz w:val="21"/>
          <w:szCs w:val="21"/>
        </w:rPr>
        <w:t xml:space="preserve"> </w:t>
      </w:r>
      <w:r>
        <w:rPr>
          <w:rFonts w:ascii="SimSun" w:hAnsi="SimSun" w:eastAsia="SimSun" w:cs="SimSun"/>
          <w:sz w:val="21"/>
          <w:szCs w:val="21"/>
          <w:spacing w:val="14"/>
        </w:rPr>
        <w:t>样的结果就是数量更为优先受到重视。你可以观察和考虑一下，在你周围</w:t>
      </w:r>
      <w:r>
        <w:rPr>
          <w:rFonts w:ascii="SimSun" w:hAnsi="SimSun" w:eastAsia="SimSun" w:cs="SimSun"/>
          <w:sz w:val="21"/>
          <w:szCs w:val="21"/>
        </w:rPr>
        <w:t xml:space="preserve"> </w:t>
      </w:r>
      <w:r>
        <w:rPr>
          <w:rFonts w:ascii="SimSun" w:hAnsi="SimSun" w:eastAsia="SimSun" w:cs="SimSun"/>
          <w:sz w:val="21"/>
          <w:szCs w:val="21"/>
          <w:spacing w:val="10"/>
        </w:rPr>
        <w:t>的世界中，在自己的脑海里，到底是数量还是质量更为突出和重要?</w:t>
      </w:r>
    </w:p>
    <w:p>
      <w:pPr>
        <w:ind w:right="3" w:firstLine="535"/>
        <w:spacing w:before="2" w:line="414" w:lineRule="auto"/>
        <w:jc w:val="both"/>
        <w:rPr>
          <w:rFonts w:ascii="SimSun" w:hAnsi="SimSun" w:eastAsia="SimSun" w:cs="SimSun"/>
          <w:sz w:val="21"/>
          <w:szCs w:val="21"/>
        </w:rPr>
      </w:pPr>
      <w:r>
        <w:rPr>
          <w:rFonts w:ascii="SimSun" w:hAnsi="SimSun" w:eastAsia="SimSun" w:cs="SimSun"/>
          <w:sz w:val="21"/>
          <w:szCs w:val="21"/>
          <w:spacing w:val="14"/>
        </w:rPr>
        <w:t>作为系统建模者，我们曾经不止一次地被那些从事科学</w:t>
      </w:r>
      <w:r>
        <w:rPr>
          <w:rFonts w:ascii="SimSun" w:hAnsi="SimSun" w:eastAsia="SimSun" w:cs="SimSun"/>
          <w:sz w:val="21"/>
          <w:szCs w:val="21"/>
          <w:spacing w:val="13"/>
        </w:rPr>
        <w:t>研究的同事们</w:t>
      </w:r>
      <w:r>
        <w:rPr>
          <w:rFonts w:ascii="SimSun" w:hAnsi="SimSun" w:eastAsia="SimSun" w:cs="SimSun"/>
          <w:sz w:val="21"/>
          <w:szCs w:val="21"/>
        </w:rPr>
        <w:t xml:space="preserve"> </w:t>
      </w:r>
      <w:r>
        <w:rPr>
          <w:rFonts w:ascii="SimSun" w:hAnsi="SimSun" w:eastAsia="SimSun" w:cs="SimSun"/>
          <w:sz w:val="21"/>
          <w:szCs w:val="21"/>
          <w:spacing w:val="17"/>
        </w:rPr>
        <w:t>所嘲笑，因为我们无法将一些重要但无法衡量的变量纳入模型之中，诸如</w:t>
      </w:r>
      <w:r>
        <w:rPr>
          <w:rFonts w:ascii="SimSun" w:hAnsi="SimSun" w:eastAsia="SimSun" w:cs="SimSun"/>
          <w:sz w:val="21"/>
          <w:szCs w:val="21"/>
          <w:spacing w:val="5"/>
        </w:rPr>
        <w:t xml:space="preserve"> </w:t>
      </w:r>
      <w:r>
        <w:rPr>
          <w:rFonts w:ascii="SimSun" w:hAnsi="SimSun" w:eastAsia="SimSun" w:cs="SimSun"/>
          <w:sz w:val="21"/>
          <w:szCs w:val="21"/>
          <w:spacing w:val="10"/>
        </w:rPr>
        <w:t>“偏见”、“自尊”或者“生活质量”等。由于计算机模拟需要数值，我们</w:t>
      </w:r>
      <w:r>
        <w:rPr>
          <w:rFonts w:ascii="SimSun" w:hAnsi="SimSun" w:eastAsia="SimSun" w:cs="SimSun"/>
          <w:sz w:val="21"/>
          <w:szCs w:val="21"/>
          <w:spacing w:val="9"/>
        </w:rPr>
        <w:t xml:space="preserve"> </w:t>
      </w:r>
      <w:r>
        <w:rPr>
          <w:rFonts w:ascii="SimSun" w:hAnsi="SimSun" w:eastAsia="SimSun" w:cs="SimSun"/>
          <w:sz w:val="21"/>
          <w:szCs w:val="21"/>
          <w:spacing w:val="17"/>
        </w:rPr>
        <w:t>不得不编造出一些定量化的方法，以衡量那些定性的概念。比如说，我们</w:t>
      </w:r>
      <w:r>
        <w:rPr>
          <w:rFonts w:ascii="SimSun" w:hAnsi="SimSun" w:eastAsia="SimSun" w:cs="SimSun"/>
          <w:sz w:val="21"/>
          <w:szCs w:val="21"/>
          <w:spacing w:val="5"/>
        </w:rPr>
        <w:t xml:space="preserve"> </w:t>
      </w:r>
      <w:r>
        <w:rPr>
          <w:rFonts w:ascii="SimSun" w:hAnsi="SimSun" w:eastAsia="SimSun" w:cs="SimSun"/>
          <w:sz w:val="21"/>
          <w:szCs w:val="21"/>
          <w:spacing w:val="22"/>
        </w:rPr>
        <w:t>假设偏见的取值范围位于-10到+10之间，0分意味着毫无偏见，</w:t>
      </w:r>
      <w:r>
        <w:rPr>
          <w:rFonts w:ascii="SimSun" w:hAnsi="SimSun" w:eastAsia="SimSun" w:cs="SimSun"/>
          <w:sz w:val="21"/>
          <w:szCs w:val="21"/>
          <w:spacing w:val="87"/>
        </w:rPr>
        <w:t xml:space="preserve"> </w:t>
      </w:r>
      <w:r>
        <w:rPr>
          <w:rFonts w:ascii="SimSun" w:hAnsi="SimSun" w:eastAsia="SimSun" w:cs="SimSun"/>
          <w:sz w:val="21"/>
          <w:szCs w:val="21"/>
          <w:spacing w:val="22"/>
        </w:rPr>
        <w:t>-10分</w:t>
      </w:r>
      <w:r>
        <w:rPr>
          <w:rFonts w:ascii="SimSun" w:hAnsi="SimSun" w:eastAsia="SimSun" w:cs="SimSun"/>
          <w:sz w:val="21"/>
          <w:szCs w:val="21"/>
        </w:rPr>
        <w:t xml:space="preserve"> </w:t>
      </w:r>
      <w:r>
        <w:rPr>
          <w:rFonts w:ascii="SimSun" w:hAnsi="SimSun" w:eastAsia="SimSun" w:cs="SimSun"/>
          <w:sz w:val="21"/>
          <w:szCs w:val="21"/>
          <w:spacing w:val="20"/>
        </w:rPr>
        <w:t>意味着完全负面的偏见，而+10分意味着完全正</w:t>
      </w:r>
      <w:r>
        <w:rPr>
          <w:rFonts w:ascii="SimSun" w:hAnsi="SimSun" w:eastAsia="SimSun" w:cs="SimSun"/>
          <w:sz w:val="21"/>
          <w:szCs w:val="21"/>
          <w:spacing w:val="19"/>
        </w:rPr>
        <w:t>面的偏见，即你不可能做</w:t>
      </w:r>
      <w:r>
        <w:rPr>
          <w:rFonts w:ascii="SimSun" w:hAnsi="SimSun" w:eastAsia="SimSun" w:cs="SimSun"/>
          <w:sz w:val="21"/>
          <w:szCs w:val="21"/>
        </w:rPr>
        <w:t xml:space="preserve"> </w:t>
      </w:r>
      <w:r>
        <w:rPr>
          <w:rFonts w:ascii="SimSun" w:hAnsi="SimSun" w:eastAsia="SimSun" w:cs="SimSun"/>
          <w:sz w:val="21"/>
          <w:szCs w:val="21"/>
          <w:spacing w:val="31"/>
        </w:rPr>
        <w:t>错事。现在，假设某人对你的偏见度是-2,或者+5,-8,这将对你的工</w:t>
      </w:r>
      <w:r>
        <w:rPr>
          <w:rFonts w:ascii="SimSun" w:hAnsi="SimSun" w:eastAsia="SimSun" w:cs="SimSun"/>
          <w:sz w:val="21"/>
          <w:szCs w:val="21"/>
          <w:spacing w:val="16"/>
        </w:rPr>
        <w:t xml:space="preserve"> </w:t>
      </w:r>
      <w:r>
        <w:rPr>
          <w:rFonts w:ascii="SimSun" w:hAnsi="SimSun" w:eastAsia="SimSun" w:cs="SimSun"/>
          <w:sz w:val="21"/>
          <w:szCs w:val="21"/>
          <w:spacing w:val="24"/>
        </w:rPr>
        <w:t>作表现有什么影响?</w:t>
      </w:r>
    </w:p>
    <w:p>
      <w:pPr>
        <w:ind w:left="535" w:right="374" w:firstLine="400"/>
        <w:spacing w:before="280" w:line="285" w:lineRule="auto"/>
        <w:jc w:val="both"/>
        <w:rPr>
          <w:rFonts w:ascii="FangSong" w:hAnsi="FangSong" w:eastAsia="FangSong" w:cs="FangSong"/>
          <w:sz w:val="17"/>
          <w:szCs w:val="17"/>
        </w:rPr>
      </w:pPr>
      <w:r>
        <w:rPr>
          <w:rFonts w:ascii="FangSong" w:hAnsi="FangSong" w:eastAsia="FangSong" w:cs="FangSong"/>
          <w:sz w:val="21"/>
          <w:szCs w:val="21"/>
          <w:spacing w:val="-19"/>
        </w:rPr>
        <w:t>实际上，在我们的工作中，真的有一次必须把偏见</w:t>
      </w:r>
      <w:r>
        <w:rPr>
          <w:rFonts w:ascii="FangSong" w:hAnsi="FangSong" w:eastAsia="FangSong" w:cs="FangSong"/>
          <w:sz w:val="21"/>
          <w:szCs w:val="21"/>
          <w:spacing w:val="-20"/>
        </w:rPr>
        <w:t>和绩效之间的关系放</w:t>
      </w:r>
      <w:r>
        <w:rPr>
          <w:rFonts w:ascii="FangSong" w:hAnsi="FangSong" w:eastAsia="FangSong" w:cs="FangSong"/>
          <w:sz w:val="21"/>
          <w:szCs w:val="21"/>
        </w:rPr>
        <w:t xml:space="preserve"> </w:t>
      </w:r>
      <w:r>
        <w:rPr>
          <w:rFonts w:ascii="FangSong" w:hAnsi="FangSong" w:eastAsia="FangSong" w:cs="FangSong"/>
          <w:sz w:val="17"/>
          <w:szCs w:val="17"/>
          <w:spacing w:val="17"/>
        </w:rPr>
        <w:t>到模型之中。①该项研究是一家公司想知道如何更好地对待少数民族裔员工，</w:t>
      </w:r>
      <w:r>
        <w:rPr>
          <w:rFonts w:ascii="FangSong" w:hAnsi="FangSong" w:eastAsia="FangSong" w:cs="FangSong"/>
          <w:sz w:val="17"/>
          <w:szCs w:val="17"/>
          <w:spacing w:val="6"/>
        </w:rPr>
        <w:t xml:space="preserve"> </w:t>
      </w:r>
      <w:r>
        <w:rPr>
          <w:rFonts w:ascii="FangSong" w:hAnsi="FangSong" w:eastAsia="FangSong" w:cs="FangSong"/>
          <w:sz w:val="21"/>
          <w:szCs w:val="21"/>
          <w:spacing w:val="-13"/>
        </w:rPr>
        <w:t>以及如何帮助这些员工走上公司的领导梯队。我</w:t>
      </w:r>
      <w:r>
        <w:rPr>
          <w:rFonts w:ascii="FangSong" w:hAnsi="FangSong" w:eastAsia="FangSong" w:cs="FangSong"/>
          <w:sz w:val="21"/>
          <w:szCs w:val="21"/>
          <w:spacing w:val="-14"/>
        </w:rPr>
        <w:t>们面试过的每一个人都认</w:t>
      </w:r>
      <w:r>
        <w:rPr>
          <w:rFonts w:ascii="FangSong" w:hAnsi="FangSong" w:eastAsia="FangSong" w:cs="FangSong"/>
          <w:sz w:val="21"/>
          <w:szCs w:val="21"/>
        </w:rPr>
        <w:t xml:space="preserve"> </w:t>
      </w:r>
      <w:r>
        <w:rPr>
          <w:rFonts w:ascii="FangSong" w:hAnsi="FangSong" w:eastAsia="FangSong" w:cs="FangSong"/>
          <w:sz w:val="21"/>
          <w:szCs w:val="21"/>
          <w:spacing w:val="-19"/>
        </w:rPr>
        <w:t>为，在偏见和绩效之间真的存在着某种联系。虽然采</w:t>
      </w:r>
      <w:r>
        <w:rPr>
          <w:rFonts w:ascii="FangSong" w:hAnsi="FangSong" w:eastAsia="FangSong" w:cs="FangSong"/>
          <w:sz w:val="21"/>
          <w:szCs w:val="21"/>
          <w:spacing w:val="-20"/>
        </w:rPr>
        <w:t>用哪种衡量方式是武断</w:t>
      </w:r>
      <w:r>
        <w:rPr>
          <w:rFonts w:ascii="FangSong" w:hAnsi="FangSong" w:eastAsia="FangSong" w:cs="FangSong"/>
          <w:sz w:val="21"/>
          <w:szCs w:val="21"/>
        </w:rPr>
        <w:t xml:space="preserve"> </w:t>
      </w:r>
      <w:r>
        <w:rPr>
          <w:rFonts w:ascii="FangSong" w:hAnsi="FangSong" w:eastAsia="FangSong" w:cs="FangSong"/>
          <w:sz w:val="21"/>
          <w:szCs w:val="21"/>
          <w:spacing w:val="-10"/>
        </w:rPr>
        <w:t>的，可以是1到5,也可以是0到100,但是如果不把“偏见”放到研究之中，</w:t>
      </w:r>
      <w:r>
        <w:rPr>
          <w:rFonts w:ascii="FangSong" w:hAnsi="FangSong" w:eastAsia="FangSong" w:cs="FangSong"/>
          <w:sz w:val="21"/>
          <w:szCs w:val="21"/>
          <w:spacing w:val="4"/>
        </w:rPr>
        <w:t xml:space="preserve"> </w:t>
      </w:r>
      <w:r>
        <w:rPr>
          <w:rFonts w:ascii="FangSong" w:hAnsi="FangSong" w:eastAsia="FangSong" w:cs="FangSong"/>
          <w:sz w:val="21"/>
          <w:szCs w:val="21"/>
          <w:spacing w:val="-19"/>
        </w:rPr>
        <w:t>肯定是不科学的。因此，我们试着把“偏见”放到模型之中</w:t>
      </w:r>
      <w:r>
        <w:rPr>
          <w:rFonts w:ascii="FangSong" w:hAnsi="FangSong" w:eastAsia="FangSong" w:cs="FangSong"/>
          <w:sz w:val="21"/>
          <w:szCs w:val="21"/>
          <w:spacing w:val="-20"/>
        </w:rPr>
        <w:t>，并努力去测量</w:t>
      </w:r>
      <w:r>
        <w:rPr>
          <w:rFonts w:ascii="FangSong" w:hAnsi="FangSong" w:eastAsia="FangSong" w:cs="FangSong"/>
          <w:sz w:val="21"/>
          <w:szCs w:val="21"/>
        </w:rPr>
        <w:t xml:space="preserve"> </w:t>
      </w:r>
      <w:r>
        <w:rPr>
          <w:rFonts w:ascii="FangSong" w:hAnsi="FangSong" w:eastAsia="FangSong" w:cs="FangSong"/>
          <w:sz w:val="17"/>
          <w:szCs w:val="17"/>
          <w:spacing w:val="21"/>
        </w:rPr>
        <w:t>它。当公司里的员工被问及偏见和绩效之间的</w:t>
      </w:r>
      <w:r>
        <w:rPr>
          <w:rFonts w:ascii="FangSong" w:hAnsi="FangSong" w:eastAsia="FangSong" w:cs="FangSong"/>
          <w:sz w:val="17"/>
          <w:szCs w:val="17"/>
          <w:spacing w:val="20"/>
        </w:rPr>
        <w:t>关系，他们提出来的几乎都是</w:t>
      </w:r>
      <w:r>
        <w:rPr>
          <w:rFonts w:ascii="FangSong" w:hAnsi="FangSong" w:eastAsia="FangSong" w:cs="FangSong"/>
          <w:sz w:val="17"/>
          <w:szCs w:val="17"/>
        </w:rPr>
        <w:t xml:space="preserve">  </w:t>
      </w:r>
      <w:r>
        <w:rPr>
          <w:rFonts w:ascii="FangSong" w:hAnsi="FangSong" w:eastAsia="FangSong" w:cs="FangSong"/>
          <w:sz w:val="17"/>
          <w:szCs w:val="17"/>
          <w:spacing w:val="17"/>
        </w:rPr>
        <w:t>一种非线性关系，在此之前我从未在模型中见过此类关系。</w:t>
      </w:r>
    </w:p>
    <w:p>
      <w:pPr>
        <w:pStyle w:val="BodyText"/>
        <w:spacing w:line="278" w:lineRule="auto"/>
        <w:rPr/>
      </w:pPr>
      <w:r/>
    </w:p>
    <w:p>
      <w:pPr>
        <w:pStyle w:val="BodyText"/>
        <w:spacing w:line="278" w:lineRule="auto"/>
        <w:rPr/>
      </w:pPr>
      <w:r>
        <w:drawing>
          <wp:anchor distT="0" distB="0" distL="0" distR="0" simplePos="0" relativeHeight="252625920" behindDoc="0" locked="0" layoutInCell="1" allowOverlap="1">
            <wp:simplePos x="0" y="0"/>
            <wp:positionH relativeFrom="column">
              <wp:posOffset>66675</wp:posOffset>
            </wp:positionH>
            <wp:positionV relativeFrom="paragraph">
              <wp:posOffset>164073</wp:posOffset>
            </wp:positionV>
            <wp:extent cx="1454193" cy="6350"/>
            <wp:effectExtent l="0" t="0" r="0" b="0"/>
            <wp:wrapNone/>
            <wp:docPr id="436" name="IM 436"/>
            <wp:cNvGraphicFramePr/>
            <a:graphic>
              <a:graphicData uri="http://schemas.openxmlformats.org/drawingml/2006/picture">
                <pic:pic>
                  <pic:nvPicPr>
                    <pic:cNvPr id="436" name="IM 436"/>
                    <pic:cNvPicPr/>
                  </pic:nvPicPr>
                  <pic:blipFill>
                    <a:blip r:embed="rId500"/>
                    <a:stretch>
                      <a:fillRect/>
                    </a:stretch>
                  </pic:blipFill>
                  <pic:spPr>
                    <a:xfrm rot="0">
                      <a:off x="0" y="0"/>
                      <a:ext cx="1454193" cy="6350"/>
                    </a:xfrm>
                    <a:prstGeom prst="rect">
                      <a:avLst/>
                    </a:prstGeom>
                  </pic:spPr>
                </pic:pic>
              </a:graphicData>
            </a:graphic>
          </wp:anchor>
        </w:drawing>
      </w:r>
      <w:r/>
    </w:p>
    <w:p>
      <w:pPr>
        <w:ind w:left="104"/>
        <w:spacing w:before="56" w:line="212" w:lineRule="auto"/>
        <w:rPr>
          <w:rFonts w:ascii="SimSun" w:hAnsi="SimSun" w:eastAsia="SimSun" w:cs="SimSun"/>
          <w:sz w:val="17"/>
          <w:szCs w:val="17"/>
        </w:rPr>
      </w:pPr>
      <w:r>
        <w:rPr>
          <w:rFonts w:ascii="SimSun" w:hAnsi="SimSun" w:eastAsia="SimSun" w:cs="SimSun"/>
          <w:sz w:val="17"/>
          <w:szCs w:val="17"/>
          <w:spacing w:val="-5"/>
        </w:rPr>
        <w:t>①</w:t>
      </w:r>
      <w:r>
        <w:rPr>
          <w:rFonts w:ascii="SimSun" w:hAnsi="SimSun" w:eastAsia="SimSun" w:cs="SimSun"/>
          <w:sz w:val="17"/>
          <w:szCs w:val="17"/>
          <w:spacing w:val="-23"/>
        </w:rPr>
        <w:t xml:space="preserve"> </w:t>
      </w:r>
      <w:r>
        <w:rPr>
          <w:rFonts w:ascii="SimSun" w:hAnsi="SimSun" w:eastAsia="SimSun" w:cs="SimSun"/>
          <w:sz w:val="17"/>
          <w:szCs w:val="17"/>
          <w:spacing w:val="-5"/>
        </w:rPr>
        <w:t>这</w:t>
      </w:r>
      <w:r>
        <w:rPr>
          <w:rFonts w:ascii="SimSun" w:hAnsi="SimSun" w:eastAsia="SimSun" w:cs="SimSun"/>
          <w:sz w:val="17"/>
          <w:szCs w:val="17"/>
          <w:spacing w:val="-32"/>
        </w:rPr>
        <w:t xml:space="preserve"> </w:t>
      </w:r>
      <w:r>
        <w:rPr>
          <w:rFonts w:ascii="SimSun" w:hAnsi="SimSun" w:eastAsia="SimSun" w:cs="SimSun"/>
          <w:sz w:val="17"/>
          <w:szCs w:val="17"/>
          <w:spacing w:val="-5"/>
        </w:rPr>
        <w:t>一</w:t>
      </w:r>
      <w:r>
        <w:rPr>
          <w:rFonts w:ascii="SimSun" w:hAnsi="SimSun" w:eastAsia="SimSun" w:cs="SimSun"/>
          <w:sz w:val="17"/>
          <w:szCs w:val="17"/>
          <w:spacing w:val="-33"/>
        </w:rPr>
        <w:t xml:space="preserve"> </w:t>
      </w:r>
      <w:r>
        <w:rPr>
          <w:rFonts w:ascii="SimSun" w:hAnsi="SimSun" w:eastAsia="SimSun" w:cs="SimSun"/>
          <w:sz w:val="17"/>
          <w:szCs w:val="17"/>
          <w:spacing w:val="-5"/>
        </w:rPr>
        <w:t>故</w:t>
      </w:r>
      <w:r>
        <w:rPr>
          <w:rFonts w:ascii="SimSun" w:hAnsi="SimSun" w:eastAsia="SimSun" w:cs="SimSun"/>
          <w:sz w:val="17"/>
          <w:szCs w:val="17"/>
          <w:spacing w:val="-36"/>
        </w:rPr>
        <w:t xml:space="preserve"> </w:t>
      </w:r>
      <w:r>
        <w:rPr>
          <w:rFonts w:ascii="SimSun" w:hAnsi="SimSun" w:eastAsia="SimSun" w:cs="SimSun"/>
          <w:sz w:val="17"/>
          <w:szCs w:val="17"/>
          <w:spacing w:val="-5"/>
        </w:rPr>
        <w:t>事</w:t>
      </w:r>
      <w:r>
        <w:rPr>
          <w:rFonts w:ascii="SimSun" w:hAnsi="SimSun" w:eastAsia="SimSun" w:cs="SimSun"/>
          <w:sz w:val="17"/>
          <w:szCs w:val="17"/>
          <w:spacing w:val="-32"/>
        </w:rPr>
        <w:t xml:space="preserve"> </w:t>
      </w:r>
      <w:r>
        <w:rPr>
          <w:rFonts w:ascii="SimSun" w:hAnsi="SimSun" w:eastAsia="SimSun" w:cs="SimSun"/>
          <w:sz w:val="17"/>
          <w:szCs w:val="17"/>
          <w:spacing w:val="-5"/>
        </w:rPr>
        <w:t>是</w:t>
      </w:r>
      <w:r>
        <w:rPr>
          <w:rFonts w:ascii="Times New Roman" w:hAnsi="Times New Roman" w:eastAsia="Times New Roman" w:cs="Times New Roman"/>
          <w:sz w:val="17"/>
          <w:szCs w:val="17"/>
          <w:spacing w:val="-5"/>
        </w:rPr>
        <w:t>Pugh-Roberts </w:t>
      </w:r>
      <w:r>
        <w:rPr>
          <w:rFonts w:ascii="SimSun" w:hAnsi="SimSun" w:eastAsia="SimSun" w:cs="SimSun"/>
          <w:sz w:val="17"/>
          <w:szCs w:val="17"/>
          <w:spacing w:val="-5"/>
        </w:rPr>
        <w:t>联合公司的艾迪</w:t>
      </w:r>
      <w:r>
        <w:rPr>
          <w:rFonts w:ascii="SimSun" w:hAnsi="SimSun" w:eastAsia="SimSun" w:cs="SimSun"/>
          <w:sz w:val="17"/>
          <w:szCs w:val="17"/>
          <w:spacing w:val="-21"/>
        </w:rPr>
        <w:t xml:space="preserve"> </w:t>
      </w:r>
      <w:r>
        <w:rPr>
          <w:rFonts w:ascii="SimSun" w:hAnsi="SimSun" w:eastAsia="SimSun" w:cs="SimSun"/>
          <w:sz w:val="17"/>
          <w:szCs w:val="17"/>
          <w:spacing w:val="-5"/>
        </w:rPr>
        <w:t>·罗伯特告诉我的。——作者注</w:t>
      </w:r>
    </w:p>
    <w:p>
      <w:pPr>
        <w:spacing w:line="212" w:lineRule="auto"/>
        <w:sectPr>
          <w:footerReference w:type="default" r:id="rId499"/>
          <w:pgSz w:w="9740" w:h="13330"/>
          <w:pgMar w:top="400" w:right="1280" w:bottom="768" w:left="1184" w:header="0" w:footer="615" w:gutter="0"/>
        </w:sectPr>
        <w:rPr>
          <w:rFonts w:ascii="SimSun" w:hAnsi="SimSun" w:eastAsia="SimSun" w:cs="SimSun"/>
          <w:sz w:val="17"/>
          <w:szCs w:val="17"/>
        </w:rPr>
      </w:pPr>
    </w:p>
    <w:p>
      <w:pPr>
        <w:pStyle w:val="BodyText"/>
        <w:spacing w:line="398" w:lineRule="auto"/>
        <w:rPr/>
      </w:pPr>
      <w:r/>
    </w:p>
    <w:p>
      <w:pPr>
        <w:ind w:left="3270"/>
        <w:spacing w:before="29" w:line="189" w:lineRule="auto"/>
        <w:rPr>
          <w:rFonts w:ascii="Times New Roman" w:hAnsi="Times New Roman" w:eastAsia="Times New Roman" w:cs="Times New Roman"/>
          <w:sz w:val="10"/>
          <w:szCs w:val="10"/>
        </w:rPr>
      </w:pPr>
      <w:r>
        <w:rPr>
          <w:rFonts w:ascii="Times New Roman" w:hAnsi="Times New Roman" w:eastAsia="Times New Roman" w:cs="Times New Roman"/>
          <w:sz w:val="10"/>
          <w:szCs w:val="10"/>
          <w:b/>
          <w:bCs/>
          <w:spacing w:val="-1"/>
        </w:rPr>
        <w:t>THINKING</w:t>
      </w:r>
    </w:p>
    <w:p>
      <w:pPr>
        <w:pStyle w:val="BodyText"/>
        <w:ind w:left="3130"/>
        <w:spacing w:before="12" w:line="198" w:lineRule="auto"/>
        <w:rPr>
          <w:sz w:val="13"/>
          <w:szCs w:val="13"/>
        </w:rPr>
      </w:pPr>
      <w:r>
        <w:rPr>
          <w:sz w:val="13"/>
          <w:szCs w:val="13"/>
          <w:b/>
          <w:bCs/>
          <w:spacing w:val="-2"/>
        </w:rPr>
        <w:t>IN</w:t>
      </w:r>
      <w:r>
        <w:rPr>
          <w:sz w:val="13"/>
          <w:szCs w:val="13"/>
          <w:b/>
          <w:bCs/>
          <w:spacing w:val="7"/>
        </w:rPr>
        <w:t xml:space="preserve">    </w:t>
      </w:r>
      <w:r>
        <w:rPr>
          <w:sz w:val="13"/>
          <w:szCs w:val="13"/>
          <w:b/>
          <w:bCs/>
          <w:spacing w:val="-2"/>
        </w:rPr>
        <w:t>SYSTEMS</w:t>
      </w:r>
    </w:p>
    <w:p>
      <w:pPr>
        <w:ind w:left="3292"/>
        <w:spacing w:before="6" w:line="221"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7" w:lineRule="auto"/>
        <w:rPr/>
      </w:pPr>
      <w:r/>
    </w:p>
    <w:p>
      <w:pPr>
        <w:pStyle w:val="BodyText"/>
        <w:spacing w:line="288" w:lineRule="auto"/>
        <w:rPr/>
      </w:pPr>
      <w:r/>
    </w:p>
    <w:p>
      <w:pPr>
        <w:pStyle w:val="BodyText"/>
        <w:spacing w:line="288" w:lineRule="auto"/>
        <w:rPr/>
      </w:pPr>
      <w:r/>
    </w:p>
    <w:p>
      <w:pPr>
        <w:ind w:right="20" w:firstLine="450"/>
        <w:spacing w:before="68" w:line="405" w:lineRule="auto"/>
        <w:jc w:val="both"/>
        <w:rPr>
          <w:rFonts w:ascii="SimSun" w:hAnsi="SimSun" w:eastAsia="SimSun" w:cs="SimSun"/>
          <w:sz w:val="21"/>
          <w:szCs w:val="21"/>
        </w:rPr>
      </w:pPr>
      <w:r>
        <w:rPr>
          <w:rFonts w:ascii="SimSun" w:hAnsi="SimSun" w:eastAsia="SimSun" w:cs="SimSun"/>
          <w:sz w:val="21"/>
          <w:szCs w:val="21"/>
          <w:spacing w:val="13"/>
        </w:rPr>
        <w:t>如果某件事物难以量化，我们往往对其视而不见或者</w:t>
      </w:r>
      <w:r>
        <w:rPr>
          <w:rFonts w:ascii="SimSun" w:hAnsi="SimSun" w:eastAsia="SimSun" w:cs="SimSun"/>
          <w:sz w:val="21"/>
          <w:szCs w:val="21"/>
          <w:spacing w:val="12"/>
        </w:rPr>
        <w:t>忽略它，这会导</w:t>
      </w:r>
      <w:r>
        <w:rPr>
          <w:rFonts w:ascii="SimSun" w:hAnsi="SimSun" w:eastAsia="SimSun" w:cs="SimSun"/>
          <w:sz w:val="21"/>
          <w:szCs w:val="21"/>
        </w:rPr>
        <w:t xml:space="preserve"> </w:t>
      </w:r>
      <w:r>
        <w:rPr>
          <w:rFonts w:ascii="SimSun" w:hAnsi="SimSun" w:eastAsia="SimSun" w:cs="SimSun"/>
          <w:sz w:val="21"/>
          <w:szCs w:val="21"/>
          <w:spacing w:val="13"/>
        </w:rPr>
        <w:t>致模型不完善。在前面，你已经知道了系统常见的陷阱，其中包括</w:t>
      </w:r>
      <w:r>
        <w:rPr>
          <w:rFonts w:ascii="SimSun" w:hAnsi="SimSun" w:eastAsia="SimSun" w:cs="SimSun"/>
          <w:sz w:val="21"/>
          <w:szCs w:val="21"/>
          <w:spacing w:val="12"/>
        </w:rPr>
        <w:t>围绕那</w:t>
      </w:r>
      <w:r>
        <w:rPr>
          <w:rFonts w:ascii="SimSun" w:hAnsi="SimSun" w:eastAsia="SimSun" w:cs="SimSun"/>
          <w:sz w:val="21"/>
          <w:szCs w:val="21"/>
        </w:rPr>
        <w:t xml:space="preserve"> </w:t>
      </w:r>
      <w:r>
        <w:rPr>
          <w:rFonts w:ascii="SimSun" w:hAnsi="SimSun" w:eastAsia="SimSun" w:cs="SimSun"/>
          <w:sz w:val="21"/>
          <w:szCs w:val="21"/>
          <w:spacing w:val="15"/>
        </w:rPr>
        <w:t>么易于测量的东西来设定目标，而不是根据那些真正重要的东西。所以，</w:t>
      </w:r>
      <w:r>
        <w:rPr>
          <w:rFonts w:ascii="SimSun" w:hAnsi="SimSun" w:eastAsia="SimSun" w:cs="SimSun"/>
          <w:sz w:val="21"/>
          <w:szCs w:val="21"/>
          <w:spacing w:val="4"/>
        </w:rPr>
        <w:t xml:space="preserve"> </w:t>
      </w:r>
      <w:r>
        <w:rPr>
          <w:rFonts w:ascii="SimSun" w:hAnsi="SimSun" w:eastAsia="SimSun" w:cs="SimSun"/>
          <w:sz w:val="21"/>
          <w:szCs w:val="21"/>
          <w:spacing w:val="13"/>
        </w:rPr>
        <w:t>不要再掉进此类陷阱。上帝赋予人类的不只是数数的能力，也包括评估品</w:t>
      </w:r>
      <w:r>
        <w:rPr>
          <w:rFonts w:ascii="SimSun" w:hAnsi="SimSun" w:eastAsia="SimSun" w:cs="SimSun"/>
          <w:sz w:val="21"/>
          <w:szCs w:val="21"/>
          <w:spacing w:val="4"/>
        </w:rPr>
        <w:t xml:space="preserve"> </w:t>
      </w:r>
      <w:r>
        <w:rPr>
          <w:rFonts w:ascii="SimSun" w:hAnsi="SimSun" w:eastAsia="SimSun" w:cs="SimSun"/>
          <w:sz w:val="21"/>
          <w:szCs w:val="21"/>
          <w:spacing w:val="13"/>
        </w:rPr>
        <w:t>质的能力</w:t>
      </w:r>
      <w:r>
        <w:rPr>
          <w:rFonts w:ascii="SimHei" w:hAnsi="SimHei" w:eastAsia="SimHei" w:cs="SimHei"/>
          <w:sz w:val="21"/>
          <w:szCs w:val="21"/>
          <w:spacing w:val="13"/>
        </w:rPr>
        <w:t>。希望你能成为一名质量检测员，到处走动，随时随地检</w:t>
      </w:r>
      <w:r>
        <w:rPr>
          <w:rFonts w:ascii="SimHei" w:hAnsi="SimHei" w:eastAsia="SimHei" w:cs="SimHei"/>
          <w:sz w:val="21"/>
          <w:szCs w:val="21"/>
          <w:spacing w:val="12"/>
        </w:rPr>
        <w:t>查、确</w:t>
      </w:r>
      <w:r>
        <w:rPr>
          <w:rFonts w:ascii="SimHei" w:hAnsi="SimHei" w:eastAsia="SimHei" w:cs="SimHei"/>
          <w:sz w:val="21"/>
          <w:szCs w:val="21"/>
        </w:rPr>
        <w:t xml:space="preserve"> </w:t>
      </w:r>
      <w:r>
        <w:rPr>
          <w:rFonts w:ascii="SimSun" w:hAnsi="SimSun" w:eastAsia="SimSun" w:cs="SimSun"/>
          <w:sz w:val="21"/>
          <w:szCs w:val="21"/>
          <w:spacing w:val="8"/>
        </w:rPr>
        <w:t>认质量是否达标。</w:t>
      </w:r>
    </w:p>
    <w:p>
      <w:pPr>
        <w:ind w:firstLine="450"/>
        <w:spacing w:before="54" w:line="405" w:lineRule="auto"/>
        <w:jc w:val="both"/>
        <w:rPr>
          <w:rFonts w:ascii="SimSun" w:hAnsi="SimSun" w:eastAsia="SimSun" w:cs="SimSun"/>
          <w:sz w:val="21"/>
          <w:szCs w:val="21"/>
        </w:rPr>
      </w:pPr>
      <w:r>
        <w:rPr>
          <w:rFonts w:ascii="SimSun" w:hAnsi="SimSun" w:eastAsia="SimSun" w:cs="SimSun"/>
          <w:sz w:val="21"/>
          <w:szCs w:val="21"/>
          <w:spacing w:val="16"/>
        </w:rPr>
        <w:t>举例来说，如果某件东西是丑陋的、俗气的、不相称的</w:t>
      </w:r>
      <w:r>
        <w:rPr>
          <w:rFonts w:ascii="SimSun" w:hAnsi="SimSun" w:eastAsia="SimSun" w:cs="SimSun"/>
          <w:sz w:val="21"/>
          <w:szCs w:val="21"/>
          <w:spacing w:val="15"/>
        </w:rPr>
        <w:t>、比例失调、</w:t>
      </w:r>
      <w:r>
        <w:rPr>
          <w:rFonts w:ascii="SimSun" w:hAnsi="SimSun" w:eastAsia="SimSun" w:cs="SimSun"/>
          <w:sz w:val="21"/>
          <w:szCs w:val="21"/>
        </w:rPr>
        <w:t xml:space="preserve"> </w:t>
      </w:r>
      <w:r>
        <w:rPr>
          <w:rFonts w:ascii="SimSun" w:hAnsi="SimSun" w:eastAsia="SimSun" w:cs="SimSun"/>
          <w:sz w:val="21"/>
          <w:szCs w:val="21"/>
          <w:spacing w:val="13"/>
        </w:rPr>
        <w:t>不可持续的，或者道德格调低下、危害环境、有损人</w:t>
      </w:r>
      <w:r>
        <w:rPr>
          <w:rFonts w:ascii="SimSun" w:hAnsi="SimSun" w:eastAsia="SimSun" w:cs="SimSun"/>
          <w:sz w:val="21"/>
          <w:szCs w:val="21"/>
          <w:spacing w:val="12"/>
        </w:rPr>
        <w:t>格的，就不要让其通</w:t>
      </w:r>
      <w:r>
        <w:rPr>
          <w:rFonts w:ascii="SimSun" w:hAnsi="SimSun" w:eastAsia="SimSun" w:cs="SimSun"/>
          <w:sz w:val="21"/>
          <w:szCs w:val="21"/>
        </w:rPr>
        <w:t xml:space="preserve">  </w:t>
      </w:r>
      <w:r>
        <w:rPr>
          <w:rFonts w:ascii="SimSun" w:hAnsi="SimSun" w:eastAsia="SimSun" w:cs="SimSun"/>
          <w:sz w:val="21"/>
          <w:szCs w:val="21"/>
          <w:spacing w:val="13"/>
        </w:rPr>
        <w:t>过。不要再让“如果你不能定义和测量它，你就不必关注它”这类的说教</w:t>
      </w:r>
      <w:r>
        <w:rPr>
          <w:rFonts w:ascii="SimSun" w:hAnsi="SimSun" w:eastAsia="SimSun" w:cs="SimSun"/>
          <w:sz w:val="21"/>
          <w:szCs w:val="21"/>
          <w:spacing w:val="11"/>
        </w:rPr>
        <w:t xml:space="preserve"> </w:t>
      </w:r>
      <w:r>
        <w:rPr>
          <w:rFonts w:ascii="SimSun" w:hAnsi="SimSun" w:eastAsia="SimSun" w:cs="SimSun"/>
          <w:sz w:val="21"/>
          <w:szCs w:val="21"/>
          <w:spacing w:val="13"/>
        </w:rPr>
        <w:t>限制住你的手脚。没有任何一个人可以定义或测量正义、民主、安全</w:t>
      </w:r>
      <w:r>
        <w:rPr>
          <w:rFonts w:ascii="SimSun" w:hAnsi="SimSun" w:eastAsia="SimSun" w:cs="SimSun"/>
          <w:sz w:val="21"/>
          <w:szCs w:val="21"/>
          <w:spacing w:val="12"/>
        </w:rPr>
        <w:t>、自</w:t>
      </w:r>
      <w:r>
        <w:rPr>
          <w:rFonts w:ascii="SimSun" w:hAnsi="SimSun" w:eastAsia="SimSun" w:cs="SimSun"/>
          <w:sz w:val="21"/>
          <w:szCs w:val="21"/>
        </w:rPr>
        <w:t xml:space="preserve">  </w:t>
      </w:r>
      <w:r>
        <w:rPr>
          <w:rFonts w:ascii="SimSun" w:hAnsi="SimSun" w:eastAsia="SimSun" w:cs="SimSun"/>
          <w:sz w:val="21"/>
          <w:szCs w:val="21"/>
          <w:spacing w:val="9"/>
        </w:rPr>
        <w:t>由、真理，或者爱，也没有任何一个人能够定义或测量任何价值观。</w:t>
      </w:r>
      <w:r>
        <w:rPr>
          <w:rFonts w:ascii="SimSun" w:hAnsi="SimSun" w:eastAsia="SimSun" w:cs="SimSun"/>
          <w:sz w:val="21"/>
          <w:szCs w:val="21"/>
          <w:spacing w:val="8"/>
        </w:rPr>
        <w:t>但是，</w:t>
      </w:r>
      <w:r>
        <w:rPr>
          <w:rFonts w:ascii="SimSun" w:hAnsi="SimSun" w:eastAsia="SimSun" w:cs="SimSun"/>
          <w:sz w:val="21"/>
          <w:szCs w:val="21"/>
        </w:rPr>
        <w:t xml:space="preserve"> </w:t>
      </w:r>
      <w:r>
        <w:rPr>
          <w:rFonts w:ascii="SimSun" w:hAnsi="SimSun" w:eastAsia="SimSun" w:cs="SimSun"/>
          <w:sz w:val="21"/>
          <w:szCs w:val="21"/>
          <w:spacing w:val="13"/>
        </w:rPr>
        <w:t>人们却都离不开这些东西。如果我们不去谈论它们，不</w:t>
      </w:r>
      <w:r>
        <w:rPr>
          <w:rFonts w:ascii="SimSun" w:hAnsi="SimSun" w:eastAsia="SimSun" w:cs="SimSun"/>
          <w:sz w:val="21"/>
          <w:szCs w:val="21"/>
          <w:spacing w:val="12"/>
        </w:rPr>
        <w:t>去检查它们是否存</w:t>
      </w:r>
      <w:r>
        <w:rPr>
          <w:rFonts w:ascii="SimSun" w:hAnsi="SimSun" w:eastAsia="SimSun" w:cs="SimSun"/>
          <w:sz w:val="21"/>
          <w:szCs w:val="21"/>
        </w:rPr>
        <w:t xml:space="preserve">  </w:t>
      </w:r>
      <w:r>
        <w:rPr>
          <w:rFonts w:ascii="SimSun" w:hAnsi="SimSun" w:eastAsia="SimSun" w:cs="SimSun"/>
          <w:sz w:val="21"/>
          <w:szCs w:val="21"/>
          <w:spacing w:val="13"/>
        </w:rPr>
        <w:t>在或达标，在设计系统时也不去设法实现这些目标，它</w:t>
      </w:r>
      <w:r>
        <w:rPr>
          <w:rFonts w:ascii="SimSun" w:hAnsi="SimSun" w:eastAsia="SimSun" w:cs="SimSun"/>
          <w:sz w:val="21"/>
          <w:szCs w:val="21"/>
          <w:spacing w:val="12"/>
        </w:rPr>
        <w:t>们将不复存在。这</w:t>
      </w:r>
      <w:r>
        <w:rPr>
          <w:rFonts w:ascii="SimSun" w:hAnsi="SimSun" w:eastAsia="SimSun" w:cs="SimSun"/>
          <w:sz w:val="21"/>
          <w:szCs w:val="21"/>
        </w:rPr>
        <w:t xml:space="preserve">  </w:t>
      </w:r>
      <w:r>
        <w:rPr>
          <w:rFonts w:ascii="SimSun" w:hAnsi="SimSun" w:eastAsia="SimSun" w:cs="SimSun"/>
          <w:sz w:val="21"/>
          <w:szCs w:val="21"/>
          <w:spacing w:val="7"/>
        </w:rPr>
        <w:t>是不可想象的。</w:t>
      </w:r>
    </w:p>
    <w:p>
      <w:pPr>
        <w:pStyle w:val="BodyText"/>
        <w:spacing w:line="290" w:lineRule="auto"/>
        <w:rPr/>
      </w:pPr>
      <w:r/>
    </w:p>
    <w:p>
      <w:pPr>
        <w:pStyle w:val="BodyText"/>
        <w:spacing w:line="290" w:lineRule="auto"/>
        <w:rPr/>
      </w:pPr>
      <w:r/>
    </w:p>
    <w:p>
      <w:pPr>
        <w:ind w:left="1423"/>
        <w:spacing w:before="88" w:line="221" w:lineRule="auto"/>
        <w:rPr>
          <w:rFonts w:ascii="SimHei" w:hAnsi="SimHei" w:eastAsia="SimHei" w:cs="SimHei"/>
          <w:sz w:val="27"/>
          <w:szCs w:val="27"/>
        </w:rPr>
      </w:pPr>
      <w:r>
        <w:rPr>
          <w:rFonts w:ascii="SimHei" w:hAnsi="SimHei" w:eastAsia="SimHei" w:cs="SimHei"/>
          <w:sz w:val="27"/>
          <w:szCs w:val="27"/>
          <w:b/>
          <w:bCs/>
          <w:spacing w:val="-3"/>
        </w:rPr>
        <w:t>为反馈系统制定带有反馈功能的政策</w:t>
      </w:r>
    </w:p>
    <w:p>
      <w:pPr>
        <w:pStyle w:val="BodyText"/>
        <w:spacing w:line="420" w:lineRule="auto"/>
        <w:rPr/>
      </w:pPr>
      <w:r/>
    </w:p>
    <w:p>
      <w:pPr>
        <w:ind w:right="20" w:firstLine="450"/>
        <w:spacing w:before="69" w:line="406" w:lineRule="auto"/>
        <w:jc w:val="both"/>
        <w:rPr>
          <w:rFonts w:ascii="SimSun" w:hAnsi="SimSun" w:eastAsia="SimSun" w:cs="SimSun"/>
          <w:sz w:val="21"/>
          <w:szCs w:val="21"/>
        </w:rPr>
      </w:pPr>
      <w:r>
        <w:rPr>
          <w:rFonts w:ascii="SimSun" w:hAnsi="SimSun" w:eastAsia="SimSun" w:cs="SimSun"/>
          <w:sz w:val="21"/>
          <w:szCs w:val="21"/>
          <w:spacing w:val="8"/>
        </w:rPr>
        <w:t>吉米 ·</w:t>
      </w:r>
      <w:r>
        <w:rPr>
          <w:rFonts w:ascii="SimSun" w:hAnsi="SimSun" w:eastAsia="SimSun" w:cs="SimSun"/>
          <w:sz w:val="21"/>
          <w:szCs w:val="21"/>
          <w:spacing w:val="-79"/>
        </w:rPr>
        <w:t xml:space="preserve"> </w:t>
      </w:r>
      <w:r>
        <w:rPr>
          <w:rFonts w:ascii="SimSun" w:hAnsi="SimSun" w:eastAsia="SimSun" w:cs="SimSun"/>
          <w:sz w:val="21"/>
          <w:szCs w:val="21"/>
          <w:spacing w:val="8"/>
        </w:rPr>
        <w:t>卡特总统有一种非凡的能力，他可以用反馈的概念来思考系统</w:t>
      </w:r>
      <w:r>
        <w:rPr>
          <w:rFonts w:ascii="SimSun" w:hAnsi="SimSun" w:eastAsia="SimSun" w:cs="SimSun"/>
          <w:sz w:val="21"/>
          <w:szCs w:val="21"/>
        </w:rPr>
        <w:t xml:space="preserve"> </w:t>
      </w:r>
      <w:r>
        <w:rPr>
          <w:rFonts w:ascii="SimSun" w:hAnsi="SimSun" w:eastAsia="SimSun" w:cs="SimSun"/>
          <w:sz w:val="21"/>
          <w:szCs w:val="21"/>
          <w:spacing w:val="15"/>
        </w:rPr>
        <w:t>性问题，并制定反馈的政策。不幸的是，因为国会和公众并不理解反馈，</w:t>
      </w:r>
      <w:r>
        <w:rPr>
          <w:rFonts w:ascii="SimSun" w:hAnsi="SimSun" w:eastAsia="SimSun" w:cs="SimSun"/>
          <w:sz w:val="21"/>
          <w:szCs w:val="21"/>
          <w:spacing w:val="3"/>
        </w:rPr>
        <w:t xml:space="preserve"> </w:t>
      </w:r>
      <w:r>
        <w:rPr>
          <w:rFonts w:ascii="SimSun" w:hAnsi="SimSun" w:eastAsia="SimSun" w:cs="SimSun"/>
          <w:sz w:val="21"/>
          <w:szCs w:val="21"/>
          <w:spacing w:val="14"/>
        </w:rPr>
        <w:t>所以他在面对如何解释自己的想法、以说服国会和公众时，</w:t>
      </w:r>
      <w:r>
        <w:rPr>
          <w:rFonts w:ascii="SimSun" w:hAnsi="SimSun" w:eastAsia="SimSun" w:cs="SimSun"/>
          <w:sz w:val="21"/>
          <w:szCs w:val="21"/>
          <w:spacing w:val="80"/>
        </w:rPr>
        <w:t xml:space="preserve"> </w:t>
      </w:r>
      <w:r>
        <w:rPr>
          <w:rFonts w:ascii="SimSun" w:hAnsi="SimSun" w:eastAsia="SimSun" w:cs="SimSun"/>
          <w:sz w:val="21"/>
          <w:szCs w:val="21"/>
          <w:spacing w:val="14"/>
        </w:rPr>
        <w:t>一度感到很</w:t>
      </w:r>
      <w:r>
        <w:rPr>
          <w:rFonts w:ascii="SimSun" w:hAnsi="SimSun" w:eastAsia="SimSun" w:cs="SimSun"/>
          <w:sz w:val="21"/>
          <w:szCs w:val="21"/>
        </w:rPr>
        <w:t xml:space="preserve"> </w:t>
      </w:r>
      <w:r>
        <w:rPr>
          <w:rFonts w:ascii="SimSun" w:hAnsi="SimSun" w:eastAsia="SimSun" w:cs="SimSun"/>
          <w:sz w:val="21"/>
          <w:szCs w:val="21"/>
          <w:spacing w:val="4"/>
        </w:rPr>
        <w:t>困难。</w:t>
      </w:r>
    </w:p>
    <w:p>
      <w:pPr>
        <w:spacing w:line="406" w:lineRule="auto"/>
        <w:sectPr>
          <w:footerReference w:type="default" r:id="rId501"/>
          <w:pgSz w:w="9600" w:h="13230"/>
          <w:pgMar w:top="400" w:right="1154" w:bottom="684" w:left="1219" w:header="0" w:footer="549" w:gutter="0"/>
        </w:sectPr>
        <w:rPr>
          <w:rFonts w:ascii="SimSun" w:hAnsi="SimSun" w:eastAsia="SimSun" w:cs="SimSun"/>
          <w:sz w:val="21"/>
          <w:szCs w:val="21"/>
        </w:rPr>
      </w:pPr>
    </w:p>
    <w:p>
      <w:pPr>
        <w:pStyle w:val="BodyText"/>
        <w:spacing w:line="382" w:lineRule="auto"/>
        <w:rPr/>
      </w:pPr>
      <w:r/>
    </w:p>
    <w:p>
      <w:pPr>
        <w:ind w:left="3412"/>
        <w:spacing w:before="49" w:line="196" w:lineRule="auto"/>
        <w:outlineLvl w:val="2"/>
        <w:rPr>
          <w:rFonts w:ascii="SimHei" w:hAnsi="SimHei" w:eastAsia="SimHei" w:cs="SimHei"/>
          <w:sz w:val="15"/>
          <w:szCs w:val="15"/>
        </w:rPr>
      </w:pPr>
      <w:r>
        <w:rPr>
          <w:rFonts w:ascii="SimHei" w:hAnsi="SimHei" w:eastAsia="SimHei" w:cs="SimHei"/>
          <w:sz w:val="15"/>
          <w:szCs w:val="15"/>
          <w:b/>
          <w:bCs/>
          <w:spacing w:val="-3"/>
        </w:rPr>
        <w:t>第7章</w:t>
      </w:r>
    </w:p>
    <w:p>
      <w:pPr>
        <w:ind w:left="3222"/>
        <w:spacing w:line="220" w:lineRule="auto"/>
        <w:rPr>
          <w:rFonts w:ascii="SimHei" w:hAnsi="SimHei" w:eastAsia="SimHei" w:cs="SimHei"/>
          <w:sz w:val="15"/>
          <w:szCs w:val="15"/>
        </w:rPr>
      </w:pPr>
      <w:r>
        <w:rPr>
          <w:rFonts w:ascii="SimHei" w:hAnsi="SimHei" w:eastAsia="SimHei" w:cs="SimHei"/>
          <w:sz w:val="15"/>
          <w:szCs w:val="15"/>
          <w:b/>
          <w:bCs/>
          <w:spacing w:val="-4"/>
        </w:rPr>
        <w:t>与系统共舞</w:t>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810"/>
        <w:spacing w:before="59" w:line="219" w:lineRule="auto"/>
        <w:rPr>
          <w:rFonts w:ascii="FangSong" w:hAnsi="FangSong" w:eastAsia="FangSong" w:cs="FangSong"/>
          <w:sz w:val="18"/>
          <w:szCs w:val="18"/>
        </w:rPr>
      </w:pPr>
      <w:r>
        <w:rPr>
          <w:rFonts w:ascii="FangSong" w:hAnsi="FangSong" w:eastAsia="FangSong" w:cs="FangSong"/>
          <w:sz w:val="18"/>
          <w:szCs w:val="18"/>
          <w:spacing w:val="13"/>
        </w:rPr>
        <w:t>例如，在石油进口量飙升的时期，他建议对美国国内消费的汽油征税。</w:t>
      </w:r>
    </w:p>
    <w:p>
      <w:pPr>
        <w:ind w:left="429" w:right="350"/>
        <w:spacing w:before="77" w:line="298" w:lineRule="auto"/>
        <w:jc w:val="both"/>
        <w:rPr>
          <w:rFonts w:ascii="FangSong" w:hAnsi="FangSong" w:eastAsia="FangSong" w:cs="FangSong"/>
          <w:sz w:val="18"/>
          <w:szCs w:val="18"/>
        </w:rPr>
      </w:pPr>
      <w:r>
        <w:rPr>
          <w:rFonts w:ascii="FangSong" w:hAnsi="FangSong" w:eastAsia="FangSong" w:cs="FangSong"/>
          <w:sz w:val="18"/>
          <w:szCs w:val="18"/>
          <w:spacing w:val="11"/>
        </w:rPr>
        <w:t>如果石油进口持续增加，汽油税也将进一步提高，直到能够抑制住对石油的</w:t>
      </w:r>
      <w:r>
        <w:rPr>
          <w:rFonts w:ascii="FangSong" w:hAnsi="FangSong" w:eastAsia="FangSong" w:cs="FangSong"/>
          <w:sz w:val="18"/>
          <w:szCs w:val="18"/>
          <w:spacing w:val="1"/>
        </w:rPr>
        <w:t xml:space="preserve">  </w:t>
      </w:r>
      <w:r>
        <w:rPr>
          <w:rFonts w:ascii="FangSong" w:hAnsi="FangSong" w:eastAsia="FangSong" w:cs="FangSong"/>
          <w:sz w:val="18"/>
          <w:szCs w:val="18"/>
          <w:spacing w:val="8"/>
        </w:rPr>
        <w:t>需求，并迫使人们寻找石油的替代品，并减少</w:t>
      </w:r>
      <w:r>
        <w:rPr>
          <w:rFonts w:ascii="FangSong" w:hAnsi="FangSong" w:eastAsia="FangSong" w:cs="FangSong"/>
          <w:sz w:val="18"/>
          <w:szCs w:val="18"/>
          <w:spacing w:val="7"/>
        </w:rPr>
        <w:t>进口。如果石油进口量降至零，</w:t>
      </w:r>
      <w:r>
        <w:rPr>
          <w:rFonts w:ascii="FangSong" w:hAnsi="FangSong" w:eastAsia="FangSong" w:cs="FangSong"/>
          <w:sz w:val="18"/>
          <w:szCs w:val="18"/>
        </w:rPr>
        <w:t xml:space="preserve"> </w:t>
      </w:r>
      <w:r>
        <w:rPr>
          <w:rFonts w:ascii="FangSong" w:hAnsi="FangSong" w:eastAsia="FangSong" w:cs="FangSong"/>
          <w:sz w:val="18"/>
          <w:szCs w:val="18"/>
          <w:spacing w:val="6"/>
        </w:rPr>
        <w:t>汽油税也将降为零。</w:t>
      </w:r>
    </w:p>
    <w:p>
      <w:pPr>
        <w:ind w:left="810"/>
        <w:spacing w:before="20" w:line="222" w:lineRule="auto"/>
        <w:rPr>
          <w:rFonts w:ascii="FangSong" w:hAnsi="FangSong" w:eastAsia="FangSong" w:cs="FangSong"/>
          <w:sz w:val="18"/>
          <w:szCs w:val="18"/>
        </w:rPr>
      </w:pPr>
      <w:r>
        <w:rPr>
          <w:rFonts w:ascii="FangSong" w:hAnsi="FangSong" w:eastAsia="FangSong" w:cs="FangSong"/>
          <w:sz w:val="18"/>
          <w:szCs w:val="18"/>
          <w:spacing w:val="8"/>
        </w:rPr>
        <w:t>这一建议没有获得通过。</w:t>
      </w:r>
    </w:p>
    <w:p>
      <w:pPr>
        <w:ind w:left="429" w:right="350" w:firstLine="380"/>
        <w:spacing w:before="113" w:line="308" w:lineRule="auto"/>
        <w:rPr>
          <w:rFonts w:ascii="FangSong" w:hAnsi="FangSong" w:eastAsia="FangSong" w:cs="FangSong"/>
          <w:sz w:val="18"/>
          <w:szCs w:val="18"/>
        </w:rPr>
      </w:pPr>
      <w:r>
        <w:rPr>
          <w:rFonts w:ascii="FangSong" w:hAnsi="FangSong" w:eastAsia="FangSong" w:cs="FangSong"/>
          <w:sz w:val="18"/>
          <w:szCs w:val="18"/>
          <w:spacing w:val="17"/>
        </w:rPr>
        <w:t>卡特也曾试图处理从墨西哥偷渡美国的非法移民潮。他认为，只要美</w:t>
      </w:r>
      <w:r>
        <w:rPr>
          <w:rFonts w:ascii="FangSong" w:hAnsi="FangSong" w:eastAsia="FangSong" w:cs="FangSong"/>
          <w:sz w:val="18"/>
          <w:szCs w:val="18"/>
          <w:spacing w:val="5"/>
        </w:rPr>
        <w:t xml:space="preserve">  </w:t>
      </w:r>
      <w:r>
        <w:rPr>
          <w:rFonts w:ascii="FangSong" w:hAnsi="FangSong" w:eastAsia="FangSong" w:cs="FangSong"/>
          <w:sz w:val="18"/>
          <w:szCs w:val="18"/>
          <w:spacing w:val="11"/>
        </w:rPr>
        <w:t>国和墨西哥之间在发展机会和生活标准方面存在巨大的差距，就什么措施也</w:t>
      </w:r>
      <w:r>
        <w:rPr>
          <w:rFonts w:ascii="FangSong" w:hAnsi="FangSong" w:eastAsia="FangSong" w:cs="FangSong"/>
          <w:sz w:val="18"/>
          <w:szCs w:val="18"/>
        </w:rPr>
        <w:t xml:space="preserve">  </w:t>
      </w:r>
      <w:r>
        <w:rPr>
          <w:rFonts w:ascii="FangSong" w:hAnsi="FangSong" w:eastAsia="FangSong" w:cs="FangSong"/>
          <w:sz w:val="18"/>
          <w:szCs w:val="18"/>
          <w:spacing w:val="13"/>
        </w:rPr>
        <w:t>阻止不了非法移民潮。与其在边境检查和保安方面投入大量的人力、物力、</w:t>
      </w:r>
      <w:r>
        <w:rPr>
          <w:rFonts w:ascii="FangSong" w:hAnsi="FangSong" w:eastAsia="FangSong" w:cs="FangSong"/>
          <w:sz w:val="18"/>
          <w:szCs w:val="18"/>
          <w:spacing w:val="10"/>
        </w:rPr>
        <w:t xml:space="preserve"> </w:t>
      </w:r>
      <w:r>
        <w:rPr>
          <w:rFonts w:ascii="FangSong" w:hAnsi="FangSong" w:eastAsia="FangSong" w:cs="FangSong"/>
          <w:sz w:val="18"/>
          <w:szCs w:val="18"/>
          <w:spacing w:val="11"/>
        </w:rPr>
        <w:t>财力，不如把这笔钱作为给墨西哥的投资，帮助墨西哥发展经济。只要能够</w:t>
      </w:r>
      <w:r>
        <w:rPr>
          <w:rFonts w:ascii="FangSong" w:hAnsi="FangSong" w:eastAsia="FangSong" w:cs="FangSong"/>
          <w:sz w:val="18"/>
          <w:szCs w:val="18"/>
        </w:rPr>
        <w:t xml:space="preserve">  </w:t>
      </w:r>
      <w:r>
        <w:rPr>
          <w:rFonts w:ascii="FangSong" w:hAnsi="FangSong" w:eastAsia="FangSong" w:cs="FangSong"/>
          <w:sz w:val="18"/>
          <w:szCs w:val="18"/>
          <w:spacing w:val="6"/>
        </w:rPr>
        <w:t>坚持下去，移民潮早晚会停止。</w:t>
      </w:r>
    </w:p>
    <w:p>
      <w:pPr>
        <w:ind w:left="810"/>
        <w:spacing w:before="17" w:line="222" w:lineRule="auto"/>
        <w:rPr>
          <w:rFonts w:ascii="FangSong" w:hAnsi="FangSong" w:eastAsia="FangSong" w:cs="FangSong"/>
          <w:sz w:val="18"/>
          <w:szCs w:val="18"/>
        </w:rPr>
      </w:pPr>
      <w:r>
        <w:rPr>
          <w:rFonts w:ascii="FangSong" w:hAnsi="FangSong" w:eastAsia="FangSong" w:cs="FangSong"/>
          <w:sz w:val="18"/>
          <w:szCs w:val="18"/>
          <w:spacing w:val="7"/>
        </w:rPr>
        <w:t>但是，这一建议也没有得到采纳。</w:t>
      </w:r>
    </w:p>
    <w:p>
      <w:pPr>
        <w:pStyle w:val="BodyText"/>
        <w:spacing w:line="300" w:lineRule="auto"/>
        <w:rPr/>
      </w:pPr>
      <w:r/>
    </w:p>
    <w:p>
      <w:pPr>
        <w:ind w:firstLine="429"/>
        <w:spacing w:before="72" w:line="388" w:lineRule="auto"/>
        <w:jc w:val="both"/>
        <w:rPr>
          <w:rFonts w:ascii="SimSun" w:hAnsi="SimSun" w:eastAsia="SimSun" w:cs="SimSun"/>
          <w:sz w:val="22"/>
          <w:szCs w:val="22"/>
        </w:rPr>
      </w:pPr>
      <w:r>
        <w:rPr>
          <w:rFonts w:ascii="SimSun" w:hAnsi="SimSun" w:eastAsia="SimSun" w:cs="SimSun"/>
          <w:sz w:val="22"/>
          <w:szCs w:val="22"/>
          <w:spacing w:val="3"/>
        </w:rPr>
        <w:t>很显</w:t>
      </w:r>
      <w:r>
        <w:rPr>
          <w:rFonts w:ascii="SimHei" w:hAnsi="SimHei" w:eastAsia="SimHei" w:cs="SimHei"/>
          <w:sz w:val="22"/>
          <w:szCs w:val="22"/>
          <w:spacing w:val="3"/>
        </w:rPr>
        <w:t>然，对于动态的、自我调节的反馈系统，不能用静止的、刚性的</w:t>
      </w:r>
      <w:r>
        <w:rPr>
          <w:rFonts w:ascii="SimHei" w:hAnsi="SimHei" w:eastAsia="SimHei" w:cs="SimHei"/>
          <w:sz w:val="22"/>
          <w:szCs w:val="22"/>
          <w:spacing w:val="17"/>
        </w:rPr>
        <w:t xml:space="preserve"> </w:t>
      </w:r>
      <w:r>
        <w:rPr>
          <w:rFonts w:ascii="SimHei" w:hAnsi="SimHei" w:eastAsia="SimHei" w:cs="SimHei"/>
          <w:sz w:val="22"/>
          <w:szCs w:val="22"/>
          <w:spacing w:val="3"/>
        </w:rPr>
        <w:t>政策来进行管制。</w:t>
      </w:r>
      <w:r>
        <w:rPr>
          <w:rFonts w:ascii="SimSun" w:hAnsi="SimSun" w:eastAsia="SimSun" w:cs="SimSun"/>
          <w:sz w:val="22"/>
          <w:szCs w:val="22"/>
          <w:spacing w:val="3"/>
        </w:rPr>
        <w:t>虽然根据系统当下的状态设计出一项政策相对容易、快</w:t>
      </w:r>
      <w:r>
        <w:rPr>
          <w:rFonts w:ascii="SimSun" w:hAnsi="SimSun" w:eastAsia="SimSun" w:cs="SimSun"/>
          <w:sz w:val="22"/>
          <w:szCs w:val="22"/>
          <w:spacing w:val="10"/>
        </w:rPr>
        <w:t xml:space="preserve"> </w:t>
      </w:r>
      <w:r>
        <w:rPr>
          <w:rFonts w:ascii="SimSun" w:hAnsi="SimSun" w:eastAsia="SimSun" w:cs="SimSun"/>
          <w:sz w:val="22"/>
          <w:szCs w:val="22"/>
          <w:spacing w:val="4"/>
        </w:rPr>
        <w:t>捷，代价通常也不大，但这很难行得通。相反，好的</w:t>
      </w:r>
      <w:r>
        <w:rPr>
          <w:rFonts w:ascii="SimSun" w:hAnsi="SimSun" w:eastAsia="SimSun" w:cs="SimSun"/>
          <w:sz w:val="22"/>
          <w:szCs w:val="22"/>
          <w:spacing w:val="3"/>
        </w:rPr>
        <w:t>政策必须能够根据系</w:t>
      </w:r>
      <w:r>
        <w:rPr>
          <w:rFonts w:ascii="SimSun" w:hAnsi="SimSun" w:eastAsia="SimSun" w:cs="SimSun"/>
          <w:sz w:val="22"/>
          <w:szCs w:val="22"/>
        </w:rPr>
        <w:t xml:space="preserve"> </w:t>
      </w:r>
      <w:r>
        <w:rPr>
          <w:rFonts w:ascii="SimSun" w:hAnsi="SimSun" w:eastAsia="SimSun" w:cs="SimSun"/>
          <w:sz w:val="22"/>
          <w:szCs w:val="22"/>
          <w:spacing w:val="4"/>
        </w:rPr>
        <w:t>统状态的变化及时地灵活调整。尤其是在面</w:t>
      </w:r>
      <w:r>
        <w:rPr>
          <w:rFonts w:ascii="SimSun" w:hAnsi="SimSun" w:eastAsia="SimSun" w:cs="SimSun"/>
          <w:sz w:val="22"/>
          <w:szCs w:val="22"/>
          <w:spacing w:val="3"/>
        </w:rPr>
        <w:t>对复杂的系统、存在多重不确</w:t>
      </w:r>
      <w:r>
        <w:rPr>
          <w:rFonts w:ascii="SimSun" w:hAnsi="SimSun" w:eastAsia="SimSun" w:cs="SimSun"/>
          <w:sz w:val="22"/>
          <w:szCs w:val="22"/>
        </w:rPr>
        <w:t xml:space="preserve"> </w:t>
      </w:r>
      <w:r>
        <w:rPr>
          <w:rFonts w:ascii="SimSun" w:hAnsi="SimSun" w:eastAsia="SimSun" w:cs="SimSun"/>
          <w:sz w:val="22"/>
          <w:szCs w:val="22"/>
          <w:spacing w:val="3"/>
        </w:rPr>
        <w:t>定性的情况下，最好的政策不仅要包括反馈回路，也要包括一种机制，对</w:t>
      </w:r>
      <w:r>
        <w:rPr>
          <w:rFonts w:ascii="SimSun" w:hAnsi="SimSun" w:eastAsia="SimSun" w:cs="SimSun"/>
          <w:sz w:val="22"/>
          <w:szCs w:val="22"/>
          <w:spacing w:val="12"/>
        </w:rPr>
        <w:t xml:space="preserve"> </w:t>
      </w:r>
      <w:r>
        <w:rPr>
          <w:rFonts w:ascii="SimSun" w:hAnsi="SimSun" w:eastAsia="SimSun" w:cs="SimSun"/>
          <w:sz w:val="22"/>
          <w:szCs w:val="22"/>
          <w:spacing w:val="7"/>
        </w:rPr>
        <w:t>其中的各种反馈回路进行调整(可称之为“</w:t>
      </w:r>
      <w:r>
        <w:rPr>
          <w:rFonts w:ascii="SimSun" w:hAnsi="SimSun" w:eastAsia="SimSun" w:cs="SimSun"/>
          <w:sz w:val="22"/>
          <w:szCs w:val="22"/>
          <w:spacing w:val="6"/>
        </w:rPr>
        <w:t>调整回路的回路”),适时地进</w:t>
      </w:r>
      <w:r>
        <w:rPr>
          <w:rFonts w:ascii="SimSun" w:hAnsi="SimSun" w:eastAsia="SimSun" w:cs="SimSun"/>
          <w:sz w:val="22"/>
          <w:szCs w:val="22"/>
        </w:rPr>
        <w:t xml:space="preserve"> </w:t>
      </w:r>
      <w:r>
        <w:rPr>
          <w:rFonts w:ascii="SimSun" w:hAnsi="SimSun" w:eastAsia="SimSun" w:cs="SimSun"/>
          <w:sz w:val="22"/>
          <w:szCs w:val="22"/>
          <w:spacing w:val="10"/>
        </w:rPr>
        <w:t>行改变、纠正或扩大。从本质上看，这是把“学习”功能融入管理过程</w:t>
      </w:r>
      <w:r>
        <w:rPr>
          <w:rFonts w:ascii="SimSun" w:hAnsi="SimSun" w:eastAsia="SimSun" w:cs="SimSun"/>
          <w:sz w:val="22"/>
          <w:szCs w:val="22"/>
          <w:spacing w:val="16"/>
        </w:rPr>
        <w:t xml:space="preserve"> </w:t>
      </w:r>
      <w:r>
        <w:rPr>
          <w:rFonts w:ascii="SimSun" w:hAnsi="SimSun" w:eastAsia="SimSun" w:cs="SimSun"/>
          <w:sz w:val="22"/>
          <w:szCs w:val="22"/>
          <w:spacing w:val="-1"/>
        </w:rPr>
        <w:t>之中，使得政策具备了灵活性，从而能够更好地与系统共舞。</w:t>
      </w:r>
    </w:p>
    <w:p>
      <w:pPr>
        <w:pStyle w:val="BodyText"/>
        <w:spacing w:line="302" w:lineRule="auto"/>
        <w:rPr/>
      </w:pPr>
      <w:r/>
    </w:p>
    <w:p>
      <w:pPr>
        <w:ind w:left="429" w:right="351" w:firstLine="380"/>
        <w:spacing w:before="59" w:line="307" w:lineRule="auto"/>
        <w:jc w:val="both"/>
        <w:rPr>
          <w:rFonts w:ascii="FangSong" w:hAnsi="FangSong" w:eastAsia="FangSong" w:cs="FangSong"/>
          <w:sz w:val="18"/>
          <w:szCs w:val="18"/>
        </w:rPr>
      </w:pPr>
      <w:r>
        <w:rPr>
          <w:rFonts w:ascii="FangSong" w:hAnsi="FangSong" w:eastAsia="FangSong" w:cs="FangSong"/>
          <w:sz w:val="18"/>
          <w:szCs w:val="18"/>
          <w:spacing w:val="2"/>
        </w:rPr>
        <w:t>历史上签署的《蒙特利尔议定书》</w:t>
      </w:r>
      <w:r>
        <w:rPr>
          <w:rFonts w:ascii="SimSun" w:hAnsi="SimSun" w:eastAsia="SimSun" w:cs="SimSun"/>
          <w:sz w:val="18"/>
          <w:szCs w:val="18"/>
          <w:spacing w:val="2"/>
        </w:rPr>
        <w:t>(</w:t>
      </w:r>
      <w:r>
        <w:rPr>
          <w:rFonts w:ascii="SimSun" w:hAnsi="SimSun" w:eastAsia="SimSun" w:cs="SimSun"/>
          <w:sz w:val="18"/>
          <w:szCs w:val="18"/>
        </w:rPr>
        <w:t>Montreal</w:t>
      </w:r>
      <w:r>
        <w:rPr>
          <w:rFonts w:ascii="SimSun" w:hAnsi="SimSun" w:eastAsia="SimSun" w:cs="SimSun"/>
          <w:sz w:val="18"/>
          <w:szCs w:val="18"/>
          <w:spacing w:val="2"/>
        </w:rPr>
        <w:t xml:space="preserve">  </w:t>
      </w:r>
      <w:r>
        <w:rPr>
          <w:rFonts w:ascii="SimSun" w:hAnsi="SimSun" w:eastAsia="SimSun" w:cs="SimSun"/>
          <w:sz w:val="18"/>
          <w:szCs w:val="18"/>
        </w:rPr>
        <w:t>Protocol</w:t>
      </w:r>
      <w:r>
        <w:rPr>
          <w:rFonts w:ascii="SimSun" w:hAnsi="SimSun" w:eastAsia="SimSun" w:cs="SimSun"/>
          <w:sz w:val="18"/>
          <w:szCs w:val="18"/>
          <w:spacing w:val="2"/>
        </w:rPr>
        <w:t>),</w:t>
      </w:r>
      <w:r>
        <w:rPr>
          <w:rFonts w:ascii="FangSong" w:hAnsi="FangSong" w:eastAsia="FangSong" w:cs="FangSong"/>
          <w:sz w:val="18"/>
          <w:szCs w:val="18"/>
          <w:spacing w:val="2"/>
        </w:rPr>
        <w:t>目的是保护地球</w:t>
      </w:r>
      <w:r>
        <w:rPr>
          <w:rFonts w:ascii="FangSong" w:hAnsi="FangSong" w:eastAsia="FangSong" w:cs="FangSong"/>
          <w:sz w:val="18"/>
          <w:szCs w:val="18"/>
          <w:spacing w:val="8"/>
        </w:rPr>
        <w:t xml:space="preserve">  </w:t>
      </w:r>
      <w:r>
        <w:rPr>
          <w:rFonts w:ascii="FangSong" w:hAnsi="FangSong" w:eastAsia="FangSong" w:cs="FangSong"/>
          <w:sz w:val="18"/>
          <w:szCs w:val="18"/>
          <w:spacing w:val="16"/>
        </w:rPr>
        <w:t>大气层中的臭氧层。当1987年签署该议定书时，人们对于臭氧层</w:t>
      </w:r>
      <w:r>
        <w:rPr>
          <w:rFonts w:ascii="FangSong" w:hAnsi="FangSong" w:eastAsia="FangSong" w:cs="FangSong"/>
          <w:sz w:val="18"/>
          <w:szCs w:val="18"/>
          <w:spacing w:val="15"/>
        </w:rPr>
        <w:t>破坏的速</w:t>
      </w:r>
      <w:r>
        <w:rPr>
          <w:rFonts w:ascii="FangSong" w:hAnsi="FangSong" w:eastAsia="FangSong" w:cs="FangSong"/>
          <w:sz w:val="18"/>
          <w:szCs w:val="18"/>
        </w:rPr>
        <w:t xml:space="preserve">  </w:t>
      </w:r>
      <w:r>
        <w:rPr>
          <w:rFonts w:ascii="FangSong" w:hAnsi="FangSong" w:eastAsia="FangSong" w:cs="FangSong"/>
          <w:sz w:val="18"/>
          <w:szCs w:val="18"/>
          <w:spacing w:val="13"/>
        </w:rPr>
        <w:t>度、危害性以及各种化学物质对臭氧层的破坏作用等，都不太确定。因此，</w:t>
      </w:r>
      <w:r>
        <w:rPr>
          <w:rFonts w:ascii="FangSong" w:hAnsi="FangSong" w:eastAsia="FangSong" w:cs="FangSong"/>
          <w:sz w:val="18"/>
          <w:szCs w:val="18"/>
          <w:spacing w:val="9"/>
        </w:rPr>
        <w:t xml:space="preserve"> </w:t>
      </w:r>
      <w:r>
        <w:rPr>
          <w:rFonts w:ascii="FangSong" w:hAnsi="FangSong" w:eastAsia="FangSong" w:cs="FangSong"/>
          <w:sz w:val="18"/>
          <w:szCs w:val="18"/>
          <w:spacing w:val="11"/>
        </w:rPr>
        <w:t>议定书设定的目标是，要减少对臭氧层最具破坏力的化学物质的生产和排放</w:t>
      </w:r>
      <w:r>
        <w:rPr>
          <w:rFonts w:ascii="FangSong" w:hAnsi="FangSong" w:eastAsia="FangSong" w:cs="FangSong"/>
          <w:sz w:val="18"/>
          <w:szCs w:val="18"/>
          <w:spacing w:val="18"/>
        </w:rPr>
        <w:t xml:space="preserve"> </w:t>
      </w:r>
      <w:r>
        <w:rPr>
          <w:rFonts w:ascii="FangSong" w:hAnsi="FangSong" w:eastAsia="FangSong" w:cs="FangSong"/>
          <w:sz w:val="18"/>
          <w:szCs w:val="18"/>
          <w:spacing w:val="11"/>
        </w:rPr>
        <w:t>速度。但是，它也规定了一种机制，通过持续地监测臭氧层的变化状</w:t>
      </w:r>
      <w:r>
        <w:rPr>
          <w:rFonts w:ascii="FangSong" w:hAnsi="FangSong" w:eastAsia="FangSong" w:cs="FangSong"/>
          <w:sz w:val="18"/>
          <w:szCs w:val="18"/>
          <w:spacing w:val="10"/>
        </w:rPr>
        <w:t>况，并</w:t>
      </w:r>
    </w:p>
    <w:p>
      <w:pPr>
        <w:spacing w:line="307" w:lineRule="auto"/>
        <w:sectPr>
          <w:footerReference w:type="default" r:id="rId502"/>
          <w:pgSz w:w="9600" w:h="13230"/>
          <w:pgMar w:top="400" w:right="1289" w:bottom="704" w:left="1149" w:header="0" w:footer="569" w:gutter="0"/>
        </w:sectPr>
        <w:rPr>
          <w:rFonts w:ascii="FangSong" w:hAnsi="FangSong" w:eastAsia="FangSong" w:cs="FangSong"/>
          <w:sz w:val="18"/>
          <w:szCs w:val="18"/>
        </w:rPr>
      </w:pPr>
    </w:p>
    <w:p>
      <w:pPr>
        <w:pStyle w:val="BodyText"/>
        <w:spacing w:line="286" w:lineRule="auto"/>
        <w:rPr/>
      </w:pPr>
      <w:r/>
    </w:p>
    <w:p>
      <w:pPr>
        <w:pStyle w:val="BodyText"/>
        <w:spacing w:line="286" w:lineRule="auto"/>
        <w:rPr/>
      </w:pPr>
      <w:r/>
    </w:p>
    <w:p>
      <w:pPr>
        <w:pStyle w:val="BodyText"/>
        <w:spacing w:line="286" w:lineRule="auto"/>
        <w:rPr/>
      </w:pPr>
      <w:r/>
    </w:p>
    <w:p>
      <w:pPr>
        <w:ind w:left="420" w:right="508"/>
        <w:spacing w:before="68" w:line="254" w:lineRule="auto"/>
        <w:jc w:val="both"/>
        <w:rPr>
          <w:rFonts w:ascii="FangSong" w:hAnsi="FangSong" w:eastAsia="FangSong" w:cs="FangSong"/>
          <w:sz w:val="21"/>
          <w:szCs w:val="21"/>
        </w:rPr>
      </w:pPr>
      <w:r>
        <w:rPr>
          <w:rFonts w:ascii="FangSong" w:hAnsi="FangSong" w:eastAsia="FangSong" w:cs="FangSong"/>
          <w:sz w:val="21"/>
          <w:szCs w:val="21"/>
          <w:spacing w:val="-19"/>
        </w:rPr>
        <w:t>根据臭氧层被破坏的实际状况与预期的差距，重新召开国际会议，调整逐步</w:t>
      </w:r>
      <w:r>
        <w:rPr>
          <w:rFonts w:ascii="FangSong" w:hAnsi="FangSong" w:eastAsia="FangSong" w:cs="FangSong"/>
          <w:sz w:val="21"/>
          <w:szCs w:val="21"/>
          <w:spacing w:val="13"/>
        </w:rPr>
        <w:t xml:space="preserve"> </w:t>
      </w:r>
      <w:r>
        <w:rPr>
          <w:rFonts w:ascii="FangSong" w:hAnsi="FangSong" w:eastAsia="FangSong" w:cs="FangSong"/>
          <w:sz w:val="21"/>
          <w:szCs w:val="21"/>
          <w:spacing w:val="-12"/>
        </w:rPr>
        <w:t>淘汰危险化学物质排放的时间表。结果三年后，也就是在1990年，该议定</w:t>
      </w:r>
      <w:r>
        <w:rPr>
          <w:rFonts w:ascii="FangSong" w:hAnsi="FangSong" w:eastAsia="FangSong" w:cs="FangSong"/>
          <w:sz w:val="21"/>
          <w:szCs w:val="21"/>
        </w:rPr>
        <w:t xml:space="preserve"> </w:t>
      </w:r>
      <w:r>
        <w:rPr>
          <w:rFonts w:ascii="FangSong" w:hAnsi="FangSong" w:eastAsia="FangSong" w:cs="FangSong"/>
          <w:sz w:val="21"/>
          <w:szCs w:val="21"/>
          <w:spacing w:val="-19"/>
        </w:rPr>
        <w:t>书被重新调整，加快了减排和淘汰的速度，并增加了更多的化学物质，因为</w:t>
      </w:r>
      <w:r>
        <w:rPr>
          <w:rFonts w:ascii="FangSong" w:hAnsi="FangSong" w:eastAsia="FangSong" w:cs="FangSong"/>
          <w:sz w:val="21"/>
          <w:szCs w:val="21"/>
          <w:spacing w:val="4"/>
        </w:rPr>
        <w:t xml:space="preserve"> </w:t>
      </w:r>
      <w:r>
        <w:rPr>
          <w:rFonts w:ascii="FangSong" w:hAnsi="FangSong" w:eastAsia="FangSong" w:cs="FangSong"/>
          <w:sz w:val="21"/>
          <w:szCs w:val="21"/>
          <w:spacing w:val="-15"/>
        </w:rPr>
        <w:t>臭氧层被破坏的速度以及危害性远大于人们</w:t>
      </w:r>
      <w:r>
        <w:rPr>
          <w:rFonts w:ascii="FangSong" w:hAnsi="FangSong" w:eastAsia="FangSong" w:cs="FangSong"/>
          <w:sz w:val="21"/>
          <w:szCs w:val="21"/>
          <w:spacing w:val="-16"/>
        </w:rPr>
        <w:t>在1987年预计的状况。</w:t>
      </w:r>
    </w:p>
    <w:p>
      <w:pPr>
        <w:pStyle w:val="BodyText"/>
        <w:spacing w:line="297" w:lineRule="auto"/>
        <w:rPr/>
      </w:pPr>
      <w:r/>
    </w:p>
    <w:p>
      <w:pPr>
        <w:ind w:right="121" w:firstLine="420"/>
        <w:spacing w:before="68" w:line="406" w:lineRule="auto"/>
        <w:rPr>
          <w:rFonts w:ascii="SimSun" w:hAnsi="SimSun" w:eastAsia="SimSun" w:cs="SimSun"/>
          <w:sz w:val="21"/>
          <w:szCs w:val="21"/>
        </w:rPr>
      </w:pPr>
      <w:r>
        <w:rPr>
          <w:rFonts w:ascii="SimSun" w:hAnsi="SimSun" w:eastAsia="SimSun" w:cs="SimSun"/>
          <w:sz w:val="21"/>
          <w:szCs w:val="21"/>
          <w:spacing w:val="13"/>
        </w:rPr>
        <w:t>这就是一个带有反馈功能的政策的例子，它的结构之中具有学习的功</w:t>
      </w:r>
      <w:r>
        <w:rPr>
          <w:rFonts w:ascii="SimSun" w:hAnsi="SimSun" w:eastAsia="SimSun" w:cs="SimSun"/>
          <w:sz w:val="21"/>
          <w:szCs w:val="21"/>
          <w:spacing w:val="12"/>
        </w:rPr>
        <w:t xml:space="preserve"> </w:t>
      </w:r>
      <w:r>
        <w:rPr>
          <w:rFonts w:ascii="SimSun" w:hAnsi="SimSun" w:eastAsia="SimSun" w:cs="SimSun"/>
          <w:sz w:val="21"/>
          <w:szCs w:val="21"/>
          <w:spacing w:val="5"/>
        </w:rPr>
        <w:t>能</w:t>
      </w:r>
      <w:r>
        <w:rPr>
          <w:rFonts w:ascii="SimSun" w:hAnsi="SimSun" w:eastAsia="SimSun" w:cs="SimSun"/>
          <w:sz w:val="21"/>
          <w:szCs w:val="21"/>
          <w:spacing w:val="-32"/>
        </w:rPr>
        <w:t xml:space="preserve"> </w:t>
      </w:r>
      <w:r>
        <w:rPr>
          <w:rFonts w:ascii="SimSun" w:hAnsi="SimSun" w:eastAsia="SimSun" w:cs="SimSun"/>
          <w:sz w:val="21"/>
          <w:szCs w:val="21"/>
          <w:spacing w:val="5"/>
        </w:rPr>
        <w:t>。我们希望它能及时地发挥作用。</w:t>
      </w:r>
    </w:p>
    <w:p>
      <w:pPr>
        <w:pStyle w:val="BodyText"/>
        <w:spacing w:line="295" w:lineRule="auto"/>
        <w:rPr/>
      </w:pPr>
      <w:r/>
    </w:p>
    <w:p>
      <w:pPr>
        <w:pStyle w:val="BodyText"/>
        <w:spacing w:line="295" w:lineRule="auto"/>
        <w:rPr/>
      </w:pPr>
      <w:r/>
    </w:p>
    <w:p>
      <w:pPr>
        <w:ind w:left="2753"/>
        <w:spacing w:before="88" w:line="222" w:lineRule="auto"/>
        <w:rPr>
          <w:rFonts w:ascii="SimHei" w:hAnsi="SimHei" w:eastAsia="SimHei" w:cs="SimHei"/>
          <w:sz w:val="27"/>
          <w:szCs w:val="27"/>
        </w:rPr>
      </w:pPr>
      <w:r>
        <w:rPr>
          <w:rFonts w:ascii="SimHei" w:hAnsi="SimHei" w:eastAsia="SimHei" w:cs="SimHei"/>
          <w:sz w:val="27"/>
          <w:szCs w:val="27"/>
          <w:b/>
          <w:bCs/>
          <w:spacing w:val="-1"/>
        </w:rPr>
        <w:t>追求整体利益</w:t>
      </w:r>
    </w:p>
    <w:p>
      <w:pPr>
        <w:pStyle w:val="BodyText"/>
        <w:spacing w:line="384" w:lineRule="auto"/>
        <w:rPr/>
      </w:pPr>
      <w:r/>
    </w:p>
    <w:p>
      <w:pPr>
        <w:ind w:right="30" w:firstLine="420"/>
        <w:spacing w:before="68" w:line="407" w:lineRule="auto"/>
        <w:jc w:val="both"/>
        <w:rPr>
          <w:rFonts w:ascii="SimSun" w:hAnsi="SimSun" w:eastAsia="SimSun" w:cs="SimSun"/>
          <w:sz w:val="21"/>
          <w:szCs w:val="21"/>
        </w:rPr>
      </w:pPr>
      <w:r>
        <w:rPr>
          <w:rFonts w:ascii="SimHei" w:hAnsi="SimHei" w:eastAsia="SimHei" w:cs="SimHei"/>
          <w:sz w:val="21"/>
          <w:szCs w:val="21"/>
          <w:spacing w:val="11"/>
        </w:rPr>
        <w:t>请记住，层级组织存在的目的是服务于最底层</w:t>
      </w:r>
      <w:r>
        <w:rPr>
          <w:rFonts w:ascii="SimHei" w:hAnsi="SimHei" w:eastAsia="SimHei" w:cs="SimHei"/>
          <w:sz w:val="21"/>
          <w:szCs w:val="21"/>
          <w:spacing w:val="10"/>
        </w:rPr>
        <w:t>，而非最顶层。</w:t>
      </w:r>
      <w:r>
        <w:rPr>
          <w:rFonts w:ascii="SimHei" w:hAnsi="SimHei" w:eastAsia="SimHei" w:cs="SimHei"/>
          <w:sz w:val="21"/>
          <w:szCs w:val="21"/>
          <w:spacing w:val="-25"/>
        </w:rPr>
        <w:t xml:space="preserve"> </w:t>
      </w:r>
      <w:r>
        <w:rPr>
          <w:rFonts w:ascii="SimSun" w:hAnsi="SimSun" w:eastAsia="SimSun" w:cs="SimSun"/>
          <w:sz w:val="21"/>
          <w:szCs w:val="21"/>
          <w:spacing w:val="10"/>
        </w:rPr>
        <w:t>千万不</w:t>
      </w:r>
      <w:r>
        <w:rPr>
          <w:rFonts w:ascii="SimSun" w:hAnsi="SimSun" w:eastAsia="SimSun" w:cs="SimSun"/>
          <w:sz w:val="21"/>
          <w:szCs w:val="21"/>
        </w:rPr>
        <w:t xml:space="preserve">  </w:t>
      </w:r>
      <w:r>
        <w:rPr>
          <w:rFonts w:ascii="SimSun" w:hAnsi="SimSun" w:eastAsia="SimSun" w:cs="SimSun"/>
          <w:sz w:val="21"/>
          <w:szCs w:val="21"/>
          <w:spacing w:val="9"/>
        </w:rPr>
        <w:t>能放大系统的某个部分或某个子系统的重要</w:t>
      </w:r>
      <w:r>
        <w:rPr>
          <w:rFonts w:ascii="SimSun" w:hAnsi="SimSun" w:eastAsia="SimSun" w:cs="SimSun"/>
          <w:sz w:val="21"/>
          <w:szCs w:val="21"/>
          <w:spacing w:val="8"/>
        </w:rPr>
        <w:t>性，使其凌驾于系统整体之上，</w:t>
      </w:r>
      <w:r>
        <w:rPr>
          <w:rFonts w:ascii="SimSun" w:hAnsi="SimSun" w:eastAsia="SimSun" w:cs="SimSun"/>
          <w:sz w:val="21"/>
          <w:szCs w:val="21"/>
        </w:rPr>
        <w:t xml:space="preserve"> </w:t>
      </w:r>
      <w:r>
        <w:rPr>
          <w:rFonts w:ascii="SimSun" w:hAnsi="SimSun" w:eastAsia="SimSun" w:cs="SimSun"/>
          <w:sz w:val="21"/>
          <w:szCs w:val="21"/>
          <w:spacing w:val="14"/>
        </w:rPr>
        <w:t>反而忘记了系统整体的存在。这是犯了典型</w:t>
      </w:r>
      <w:r>
        <w:rPr>
          <w:rFonts w:ascii="SimSun" w:hAnsi="SimSun" w:eastAsia="SimSun" w:cs="SimSun"/>
          <w:sz w:val="21"/>
          <w:szCs w:val="21"/>
          <w:spacing w:val="13"/>
        </w:rPr>
        <w:t>的“一叶障目，不见泰山”的</w:t>
      </w:r>
      <w:r>
        <w:rPr>
          <w:rFonts w:ascii="SimSun" w:hAnsi="SimSun" w:eastAsia="SimSun" w:cs="SimSun"/>
          <w:sz w:val="21"/>
          <w:szCs w:val="21"/>
        </w:rPr>
        <w:t xml:space="preserve"> </w:t>
      </w:r>
      <w:r>
        <w:rPr>
          <w:rFonts w:ascii="SimSun" w:hAnsi="SimSun" w:eastAsia="SimSun" w:cs="SimSun"/>
          <w:sz w:val="21"/>
          <w:szCs w:val="21"/>
          <w:spacing w:val="9"/>
        </w:rPr>
        <w:t>错误。同时，正如肯尼思 ·</w:t>
      </w:r>
      <w:r>
        <w:rPr>
          <w:rFonts w:ascii="SimSun" w:hAnsi="SimSun" w:eastAsia="SimSun" w:cs="SimSun"/>
          <w:sz w:val="21"/>
          <w:szCs w:val="21"/>
          <w:spacing w:val="-78"/>
        </w:rPr>
        <w:t xml:space="preserve"> </w:t>
      </w:r>
      <w:r>
        <w:rPr>
          <w:rFonts w:ascii="SimSun" w:hAnsi="SimSun" w:eastAsia="SimSun" w:cs="SimSun"/>
          <w:sz w:val="21"/>
          <w:szCs w:val="21"/>
          <w:spacing w:val="9"/>
        </w:rPr>
        <w:t>博尔丁所讲的，不要因为优化某件根本没必要</w:t>
      </w:r>
      <w:r>
        <w:rPr>
          <w:rFonts w:ascii="SimSun" w:hAnsi="SimSun" w:eastAsia="SimSun" w:cs="SimSun"/>
          <w:sz w:val="21"/>
          <w:szCs w:val="21"/>
        </w:rPr>
        <w:t xml:space="preserve"> </w:t>
      </w:r>
      <w:r>
        <w:rPr>
          <w:rFonts w:ascii="SimSun" w:hAnsi="SimSun" w:eastAsia="SimSun" w:cs="SimSun"/>
          <w:sz w:val="21"/>
          <w:szCs w:val="21"/>
          <w:spacing w:val="9"/>
        </w:rPr>
        <w:t>做的事而招来更大的麻烦。因此，要瞄准那</w:t>
      </w:r>
      <w:r>
        <w:rPr>
          <w:rFonts w:ascii="SimSun" w:hAnsi="SimSun" w:eastAsia="SimSun" w:cs="SimSun"/>
          <w:sz w:val="21"/>
          <w:szCs w:val="21"/>
          <w:spacing w:val="8"/>
        </w:rPr>
        <w:t>些能增强系统整体性能的要素，</w:t>
      </w:r>
      <w:r>
        <w:rPr>
          <w:rFonts w:ascii="SimSun" w:hAnsi="SimSun" w:eastAsia="SimSun" w:cs="SimSun"/>
          <w:sz w:val="21"/>
          <w:szCs w:val="21"/>
        </w:rPr>
        <w:t xml:space="preserve"> </w:t>
      </w:r>
      <w:r>
        <w:rPr>
          <w:rFonts w:ascii="SimSun" w:hAnsi="SimSun" w:eastAsia="SimSun" w:cs="SimSun"/>
          <w:sz w:val="21"/>
          <w:szCs w:val="21"/>
          <w:spacing w:val="13"/>
        </w:rPr>
        <w:t>包括增长、稳定性、多样性、适应力以及可持续性，而不必在意它们是否</w:t>
      </w:r>
      <w:r>
        <w:rPr>
          <w:rFonts w:ascii="SimSun" w:hAnsi="SimSun" w:eastAsia="SimSun" w:cs="SimSun"/>
          <w:sz w:val="21"/>
          <w:szCs w:val="21"/>
          <w:spacing w:val="18"/>
        </w:rPr>
        <w:t xml:space="preserve"> </w:t>
      </w:r>
      <w:r>
        <w:rPr>
          <w:rFonts w:ascii="SimSun" w:hAnsi="SimSun" w:eastAsia="SimSun" w:cs="SimSun"/>
          <w:sz w:val="21"/>
          <w:szCs w:val="21"/>
          <w:spacing w:val="9"/>
        </w:rPr>
        <w:t>容易衡量。</w:t>
      </w:r>
    </w:p>
    <w:p>
      <w:pPr>
        <w:pStyle w:val="BodyText"/>
        <w:spacing w:line="308" w:lineRule="auto"/>
        <w:rPr/>
      </w:pPr>
      <w:r/>
    </w:p>
    <w:p>
      <w:pPr>
        <w:pStyle w:val="BodyText"/>
        <w:spacing w:line="309" w:lineRule="auto"/>
        <w:rPr/>
      </w:pPr>
      <w:r/>
    </w:p>
    <w:p>
      <w:pPr>
        <w:ind w:left="2653"/>
        <w:spacing w:before="88" w:line="221" w:lineRule="auto"/>
        <w:rPr>
          <w:rFonts w:ascii="SimHei" w:hAnsi="SimHei" w:eastAsia="SimHei" w:cs="SimHei"/>
          <w:sz w:val="27"/>
          <w:szCs w:val="27"/>
        </w:rPr>
      </w:pPr>
      <w:r>
        <w:rPr>
          <w:rFonts w:ascii="SimHei" w:hAnsi="SimHei" w:eastAsia="SimHei" w:cs="SimHei"/>
          <w:sz w:val="27"/>
          <w:szCs w:val="27"/>
          <w:b/>
          <w:bCs/>
          <w:spacing w:val="-4"/>
        </w:rPr>
        <w:t>聆听系统的智慧</w:t>
      </w:r>
    </w:p>
    <w:p>
      <w:pPr>
        <w:pStyle w:val="BodyText"/>
        <w:spacing w:line="410" w:lineRule="auto"/>
        <w:rPr/>
      </w:pPr>
      <w:r/>
    </w:p>
    <w:p>
      <w:pPr>
        <w:ind w:firstLine="480"/>
        <w:spacing w:before="69" w:line="406" w:lineRule="auto"/>
        <w:rPr>
          <w:rFonts w:ascii="SimSun" w:hAnsi="SimSun" w:eastAsia="SimSun" w:cs="SimSun"/>
          <w:sz w:val="21"/>
          <w:szCs w:val="21"/>
        </w:rPr>
      </w:pPr>
      <w:r>
        <w:rPr>
          <w:rFonts w:ascii="SimSun" w:hAnsi="SimSun" w:eastAsia="SimSun" w:cs="SimSun"/>
          <w:sz w:val="21"/>
          <w:szCs w:val="21"/>
          <w:spacing w:val="13"/>
        </w:rPr>
        <w:t>帮助并鼓励那些有助于系统自我运行的力量和结构。请留意，在这些</w:t>
      </w:r>
      <w:r>
        <w:rPr>
          <w:rFonts w:ascii="SimSun" w:hAnsi="SimSun" w:eastAsia="SimSun" w:cs="SimSun"/>
          <w:sz w:val="21"/>
          <w:szCs w:val="21"/>
          <w:spacing w:val="9"/>
        </w:rPr>
        <w:t xml:space="preserve"> </w:t>
      </w:r>
      <w:r>
        <w:rPr>
          <w:rFonts w:ascii="SimSun" w:hAnsi="SimSun" w:eastAsia="SimSun" w:cs="SimSun"/>
          <w:sz w:val="21"/>
          <w:szCs w:val="21"/>
          <w:spacing w:val="16"/>
        </w:rPr>
        <w:t>力量和结构中，有多少是位于层级的底部的。不要成为一个粗鲁、莽撞、</w:t>
      </w:r>
    </w:p>
    <w:p>
      <w:pPr>
        <w:spacing w:line="406" w:lineRule="auto"/>
        <w:sectPr>
          <w:headerReference w:type="default" r:id="rId503"/>
          <w:footerReference w:type="default" r:id="rId504"/>
          <w:pgSz w:w="9600" w:h="13230"/>
          <w:pgMar w:top="1324" w:right="1034" w:bottom="604" w:left="1320" w:header="909" w:footer="469" w:gutter="0"/>
        </w:sectPr>
        <w:rPr>
          <w:rFonts w:ascii="SimSun" w:hAnsi="SimSun" w:eastAsia="SimSun" w:cs="SimSun"/>
          <w:sz w:val="21"/>
          <w:szCs w:val="21"/>
        </w:rPr>
      </w:pPr>
    </w:p>
    <w:p>
      <w:pPr>
        <w:pStyle w:val="BodyText"/>
        <w:spacing w:line="422" w:lineRule="auto"/>
        <w:rPr/>
      </w:pPr>
      <w:r/>
    </w:p>
    <w:p>
      <w:pPr>
        <w:ind w:left="3402"/>
        <w:spacing w:before="48" w:line="196" w:lineRule="auto"/>
        <w:outlineLvl w:val="2"/>
        <w:rPr>
          <w:rFonts w:ascii="SimHei" w:hAnsi="SimHei" w:eastAsia="SimHei" w:cs="SimHei"/>
          <w:sz w:val="15"/>
          <w:szCs w:val="15"/>
        </w:rPr>
      </w:pPr>
      <w:r>
        <w:rPr>
          <w:rFonts w:ascii="SimHei" w:hAnsi="SimHei" w:eastAsia="SimHei" w:cs="SimHei"/>
          <w:sz w:val="15"/>
          <w:szCs w:val="15"/>
          <w:b/>
          <w:bCs/>
          <w:spacing w:val="-3"/>
        </w:rPr>
        <w:t>第7章</w:t>
      </w:r>
    </w:p>
    <w:p>
      <w:pPr>
        <w:ind w:left="3222"/>
        <w:spacing w:line="220" w:lineRule="auto"/>
        <w:rPr>
          <w:rFonts w:ascii="SimHei" w:hAnsi="SimHei" w:eastAsia="SimHei" w:cs="SimHei"/>
          <w:sz w:val="15"/>
          <w:szCs w:val="15"/>
        </w:rPr>
      </w:pPr>
      <w:r>
        <w:rPr>
          <w:rFonts w:ascii="SimHei" w:hAnsi="SimHei" w:eastAsia="SimHei" w:cs="SimHei"/>
          <w:sz w:val="15"/>
          <w:szCs w:val="15"/>
          <w:b/>
          <w:bCs/>
          <w:spacing w:val="-4"/>
        </w:rPr>
        <w:t>与系统共舞</w:t>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128"/>
        <w:spacing w:before="72" w:line="387" w:lineRule="auto"/>
        <w:rPr>
          <w:rFonts w:ascii="SimSun" w:hAnsi="SimSun" w:eastAsia="SimSun" w:cs="SimSun"/>
          <w:sz w:val="22"/>
          <w:szCs w:val="22"/>
        </w:rPr>
      </w:pPr>
      <w:r>
        <w:rPr>
          <w:rFonts w:ascii="SimSun" w:hAnsi="SimSun" w:eastAsia="SimSun" w:cs="SimSun"/>
          <w:sz w:val="22"/>
          <w:szCs w:val="22"/>
          <w:spacing w:val="4"/>
        </w:rPr>
        <w:t>没脑子的干预者，破坏了系统内在的自我调节能力。在</w:t>
      </w:r>
      <w:r>
        <w:rPr>
          <w:rFonts w:ascii="SimSun" w:hAnsi="SimSun" w:eastAsia="SimSun" w:cs="SimSun"/>
          <w:sz w:val="22"/>
          <w:szCs w:val="22"/>
          <w:spacing w:val="3"/>
        </w:rPr>
        <w:t>你介入之前，关注</w:t>
      </w:r>
      <w:r>
        <w:rPr>
          <w:rFonts w:ascii="SimSun" w:hAnsi="SimSun" w:eastAsia="SimSun" w:cs="SimSun"/>
          <w:sz w:val="22"/>
          <w:szCs w:val="22"/>
        </w:rPr>
        <w:t xml:space="preserve"> </w:t>
      </w:r>
      <w:r>
        <w:rPr>
          <w:rFonts w:ascii="SimSun" w:hAnsi="SimSun" w:eastAsia="SimSun" w:cs="SimSun"/>
          <w:sz w:val="22"/>
          <w:szCs w:val="22"/>
        </w:rPr>
        <w:t>一下那些已经存在的价值是什么。</w:t>
      </w:r>
    </w:p>
    <w:p>
      <w:pPr>
        <w:ind w:firstLine="470"/>
        <w:spacing w:before="4" w:line="407" w:lineRule="auto"/>
        <w:jc w:val="both"/>
        <w:rPr>
          <w:rFonts w:ascii="SimSun" w:hAnsi="SimSun" w:eastAsia="SimSun" w:cs="SimSun"/>
          <w:sz w:val="18"/>
          <w:szCs w:val="18"/>
        </w:rPr>
      </w:pPr>
      <w:r>
        <w:rPr>
          <w:rFonts w:ascii="SimSun" w:hAnsi="SimSun" w:eastAsia="SimSun" w:cs="SimSun"/>
          <w:sz w:val="22"/>
          <w:szCs w:val="22"/>
          <w:spacing w:val="5"/>
        </w:rPr>
        <w:t>我的朋友内森</w:t>
      </w:r>
      <w:r>
        <w:rPr>
          <w:rFonts w:ascii="SimSun" w:hAnsi="SimSun" w:eastAsia="SimSun" w:cs="SimSun"/>
          <w:sz w:val="22"/>
          <w:szCs w:val="22"/>
          <w:spacing w:val="-22"/>
        </w:rPr>
        <w:t xml:space="preserve"> </w:t>
      </w:r>
      <w:r>
        <w:rPr>
          <w:rFonts w:ascii="SimSun" w:hAnsi="SimSun" w:eastAsia="SimSun" w:cs="SimSun"/>
          <w:sz w:val="22"/>
          <w:szCs w:val="22"/>
          <w:spacing w:val="5"/>
        </w:rPr>
        <w:t>·格雷(</w:t>
      </w:r>
      <w:r>
        <w:rPr>
          <w:rFonts w:ascii="SimSun" w:hAnsi="SimSun" w:eastAsia="SimSun" w:cs="SimSun"/>
          <w:sz w:val="22"/>
          <w:szCs w:val="22"/>
        </w:rPr>
        <w:t>Nathan</w:t>
      </w:r>
      <w:r>
        <w:rPr>
          <w:rFonts w:ascii="SimSun" w:hAnsi="SimSun" w:eastAsia="SimSun" w:cs="SimSun"/>
          <w:sz w:val="22"/>
          <w:szCs w:val="22"/>
          <w:spacing w:val="5"/>
        </w:rPr>
        <w:t xml:space="preserve">  </w:t>
      </w:r>
      <w:r>
        <w:rPr>
          <w:rFonts w:ascii="SimSun" w:hAnsi="SimSun" w:eastAsia="SimSun" w:cs="SimSun"/>
          <w:sz w:val="22"/>
          <w:szCs w:val="22"/>
        </w:rPr>
        <w:t>Gray</w:t>
      </w:r>
      <w:r>
        <w:rPr>
          <w:rFonts w:ascii="SimSun" w:hAnsi="SimSun" w:eastAsia="SimSun" w:cs="SimSun"/>
          <w:sz w:val="22"/>
          <w:szCs w:val="22"/>
          <w:spacing w:val="5"/>
        </w:rPr>
        <w:t>)曾在危地马拉担任过</w:t>
      </w:r>
      <w:r>
        <w:rPr>
          <w:rFonts w:ascii="SimSun" w:hAnsi="SimSun" w:eastAsia="SimSun" w:cs="SimSun"/>
          <w:sz w:val="22"/>
          <w:szCs w:val="22"/>
          <w:spacing w:val="4"/>
        </w:rPr>
        <w:t>援助人员。</w:t>
      </w:r>
      <w:r>
        <w:rPr>
          <w:rFonts w:ascii="SimSun" w:hAnsi="SimSun" w:eastAsia="SimSun" w:cs="SimSun"/>
          <w:sz w:val="22"/>
          <w:szCs w:val="22"/>
        </w:rPr>
        <w:t xml:space="preserve"> </w:t>
      </w:r>
      <w:r>
        <w:rPr>
          <w:rFonts w:ascii="SimSun" w:hAnsi="SimSun" w:eastAsia="SimSun" w:cs="SimSun"/>
          <w:sz w:val="22"/>
          <w:szCs w:val="22"/>
          <w:spacing w:val="-9"/>
        </w:rPr>
        <w:t>他告诉我，他对那些援助机构很失望，因为它们的意图是“</w:t>
      </w:r>
      <w:r>
        <w:rPr>
          <w:rFonts w:ascii="SimSun" w:hAnsi="SimSun" w:eastAsia="SimSun" w:cs="SimSun"/>
          <w:sz w:val="22"/>
          <w:szCs w:val="22"/>
          <w:spacing w:val="-10"/>
        </w:rPr>
        <w:t>创造就业”、“增</w:t>
      </w:r>
      <w:r>
        <w:rPr>
          <w:rFonts w:ascii="SimSun" w:hAnsi="SimSun" w:eastAsia="SimSun" w:cs="SimSun"/>
          <w:sz w:val="22"/>
          <w:szCs w:val="22"/>
        </w:rPr>
        <w:t xml:space="preserve">  </w:t>
      </w:r>
      <w:r>
        <w:rPr>
          <w:rFonts w:ascii="SimSun" w:hAnsi="SimSun" w:eastAsia="SimSun" w:cs="SimSun"/>
          <w:sz w:val="22"/>
          <w:szCs w:val="22"/>
          <w:spacing w:val="4"/>
        </w:rPr>
        <w:t>加创业能力”以及“吸引外部投资者”。但实际运行起来时，它们却对当</w:t>
      </w:r>
      <w:r>
        <w:rPr>
          <w:rFonts w:ascii="SimSun" w:hAnsi="SimSun" w:eastAsia="SimSun" w:cs="SimSun"/>
          <w:sz w:val="22"/>
          <w:szCs w:val="22"/>
        </w:rPr>
        <w:t xml:space="preserve">  </w:t>
      </w:r>
      <w:r>
        <w:rPr>
          <w:rFonts w:ascii="SimSun" w:hAnsi="SimSun" w:eastAsia="SimSun" w:cs="SimSun"/>
          <w:sz w:val="22"/>
          <w:szCs w:val="22"/>
          <w:spacing w:val="4"/>
        </w:rPr>
        <w:t>地市场视而不见——在那里，各行各业，从篮子制造、</w:t>
      </w:r>
      <w:r>
        <w:rPr>
          <w:rFonts w:ascii="SimSun" w:hAnsi="SimSun" w:eastAsia="SimSun" w:cs="SimSun"/>
          <w:sz w:val="22"/>
          <w:szCs w:val="22"/>
          <w:spacing w:val="3"/>
        </w:rPr>
        <w:t>蔬菜种植、牲畜屠</w:t>
      </w:r>
      <w:r>
        <w:rPr>
          <w:rFonts w:ascii="SimSun" w:hAnsi="SimSun" w:eastAsia="SimSun" w:cs="SimSun"/>
          <w:sz w:val="22"/>
          <w:szCs w:val="22"/>
        </w:rPr>
        <w:t xml:space="preserve">  </w:t>
      </w:r>
      <w:r>
        <w:rPr>
          <w:rFonts w:ascii="SimSun" w:hAnsi="SimSun" w:eastAsia="SimSun" w:cs="SimSun"/>
          <w:sz w:val="22"/>
          <w:szCs w:val="22"/>
          <w:spacing w:val="4"/>
        </w:rPr>
        <w:t>宰到糖果销售，大量中小企业和工商业者都正干得如火</w:t>
      </w:r>
      <w:r>
        <w:rPr>
          <w:rFonts w:ascii="SimSun" w:hAnsi="SimSun" w:eastAsia="SimSun" w:cs="SimSun"/>
          <w:sz w:val="22"/>
          <w:szCs w:val="22"/>
          <w:spacing w:val="3"/>
        </w:rPr>
        <w:t>如荼，他们为自己</w:t>
      </w:r>
      <w:r>
        <w:rPr>
          <w:rFonts w:ascii="SimSun" w:hAnsi="SimSun" w:eastAsia="SimSun" w:cs="SimSun"/>
          <w:sz w:val="22"/>
          <w:szCs w:val="22"/>
        </w:rPr>
        <w:t xml:space="preserve">  </w:t>
      </w:r>
      <w:r>
        <w:rPr>
          <w:rFonts w:ascii="SimSun" w:hAnsi="SimSun" w:eastAsia="SimSun" w:cs="SimSun"/>
          <w:sz w:val="22"/>
          <w:szCs w:val="22"/>
          <w:spacing w:val="7"/>
        </w:rPr>
        <w:t>创造了“就业岗位”,并在这些工作中展现出了高效的创业能力。内森花</w:t>
      </w:r>
      <w:r>
        <w:rPr>
          <w:rFonts w:ascii="SimSun" w:hAnsi="SimSun" w:eastAsia="SimSun" w:cs="SimSun"/>
          <w:sz w:val="22"/>
          <w:szCs w:val="22"/>
          <w:spacing w:val="2"/>
        </w:rPr>
        <w:t xml:space="preserve">  </w:t>
      </w:r>
      <w:r>
        <w:rPr>
          <w:rFonts w:ascii="SimSun" w:hAnsi="SimSun" w:eastAsia="SimSun" w:cs="SimSun"/>
          <w:sz w:val="22"/>
          <w:szCs w:val="22"/>
          <w:spacing w:val="4"/>
        </w:rPr>
        <w:t>了很多时间与当地市场的工商业者交流，询问他</w:t>
      </w:r>
      <w:r>
        <w:rPr>
          <w:rFonts w:ascii="SimSun" w:hAnsi="SimSun" w:eastAsia="SimSun" w:cs="SimSun"/>
          <w:sz w:val="22"/>
          <w:szCs w:val="22"/>
          <w:spacing w:val="3"/>
        </w:rPr>
        <w:t>们的生活和企业经营，从</w:t>
      </w:r>
      <w:r>
        <w:rPr>
          <w:rFonts w:ascii="SimSun" w:hAnsi="SimSun" w:eastAsia="SimSun" w:cs="SimSun"/>
          <w:sz w:val="22"/>
          <w:szCs w:val="22"/>
        </w:rPr>
        <w:t xml:space="preserve">  </w:t>
      </w:r>
      <w:r>
        <w:rPr>
          <w:rFonts w:ascii="SimSun" w:hAnsi="SimSun" w:eastAsia="SimSun" w:cs="SimSun"/>
          <w:sz w:val="22"/>
          <w:szCs w:val="22"/>
          <w:spacing w:val="3"/>
        </w:rPr>
        <w:t>中学习如何才能帮助这些中小企业扩展业务规模、增加收入。最后他得出</w:t>
      </w:r>
      <w:r>
        <w:rPr>
          <w:rFonts w:ascii="SimSun" w:hAnsi="SimSun" w:eastAsia="SimSun" w:cs="SimSun"/>
          <w:sz w:val="22"/>
          <w:szCs w:val="22"/>
          <w:spacing w:val="4"/>
        </w:rPr>
        <w:t xml:space="preserve">  </w:t>
      </w:r>
      <w:r>
        <w:rPr>
          <w:rFonts w:ascii="SimSun" w:hAnsi="SimSun" w:eastAsia="SimSun" w:cs="SimSun"/>
          <w:sz w:val="22"/>
          <w:szCs w:val="22"/>
          <w:spacing w:val="4"/>
        </w:rPr>
        <w:t>结论，他们真正需要的不是外部投资者，而是内部的融资和支持。</w:t>
      </w:r>
      <w:r>
        <w:rPr>
          <w:rFonts w:ascii="SimSun" w:hAnsi="SimSun" w:eastAsia="SimSun" w:cs="SimSun"/>
          <w:sz w:val="22"/>
          <w:szCs w:val="22"/>
          <w:spacing w:val="3"/>
        </w:rPr>
        <w:t>合理的</w:t>
      </w:r>
      <w:r>
        <w:rPr>
          <w:rFonts w:ascii="SimSun" w:hAnsi="SimSun" w:eastAsia="SimSun" w:cs="SimSun"/>
          <w:sz w:val="22"/>
          <w:szCs w:val="22"/>
        </w:rPr>
        <w:t xml:space="preserve">  </w:t>
      </w:r>
      <w:r>
        <w:rPr>
          <w:rFonts w:ascii="SimSun" w:hAnsi="SimSun" w:eastAsia="SimSun" w:cs="SimSun"/>
          <w:sz w:val="22"/>
          <w:szCs w:val="22"/>
          <w:spacing w:val="11"/>
        </w:rPr>
        <w:t>利率、易于获得的小额贷款，以及文化教育、会计服务等，将对</w:t>
      </w:r>
      <w:r>
        <w:rPr>
          <w:rFonts w:ascii="SimSun" w:hAnsi="SimSun" w:eastAsia="SimSun" w:cs="SimSun"/>
          <w:sz w:val="22"/>
          <w:szCs w:val="22"/>
          <w:spacing w:val="10"/>
        </w:rPr>
        <w:t>整个社</w:t>
      </w:r>
      <w:r>
        <w:rPr>
          <w:rFonts w:ascii="SimSun" w:hAnsi="SimSun" w:eastAsia="SimSun" w:cs="SimSun"/>
          <w:sz w:val="22"/>
          <w:szCs w:val="22"/>
        </w:rPr>
        <w:t xml:space="preserve">  </w:t>
      </w:r>
      <w:r>
        <w:rPr>
          <w:rFonts w:ascii="SimSun" w:hAnsi="SimSun" w:eastAsia="SimSun" w:cs="SimSun"/>
          <w:sz w:val="22"/>
          <w:szCs w:val="22"/>
          <w:spacing w:val="11"/>
        </w:rPr>
        <w:t>区产生更为长期的价值，这比从外面引进一家工厂或者生产线意义更为</w:t>
      </w:r>
      <w:r>
        <w:rPr>
          <w:rFonts w:ascii="SimSun" w:hAnsi="SimSun" w:eastAsia="SimSun" w:cs="SimSun"/>
          <w:sz w:val="22"/>
          <w:szCs w:val="22"/>
        </w:rPr>
        <w:t xml:space="preserve">  </w:t>
      </w:r>
      <w:r>
        <w:rPr>
          <w:rFonts w:ascii="SimSun" w:hAnsi="SimSun" w:eastAsia="SimSun" w:cs="SimSun"/>
          <w:sz w:val="18"/>
          <w:szCs w:val="18"/>
          <w:spacing w:val="-6"/>
        </w:rPr>
        <w:t>重</w:t>
      </w:r>
      <w:r>
        <w:rPr>
          <w:rFonts w:ascii="SimSun" w:hAnsi="SimSun" w:eastAsia="SimSun" w:cs="SimSun"/>
          <w:sz w:val="18"/>
          <w:szCs w:val="18"/>
          <w:spacing w:val="-24"/>
        </w:rPr>
        <w:t xml:space="preserve"> </w:t>
      </w:r>
      <w:r>
        <w:rPr>
          <w:rFonts w:ascii="SimSun" w:hAnsi="SimSun" w:eastAsia="SimSun" w:cs="SimSun"/>
          <w:sz w:val="18"/>
          <w:szCs w:val="18"/>
          <w:spacing w:val="-6"/>
        </w:rPr>
        <w:t>大</w:t>
      </w:r>
      <w:r>
        <w:rPr>
          <w:rFonts w:ascii="SimSun" w:hAnsi="SimSun" w:eastAsia="SimSun" w:cs="SimSun"/>
          <w:sz w:val="18"/>
          <w:szCs w:val="18"/>
          <w:spacing w:val="-33"/>
        </w:rPr>
        <w:t xml:space="preserve"> </w:t>
      </w:r>
      <w:r>
        <w:rPr>
          <w:rFonts w:ascii="SimSun" w:hAnsi="SimSun" w:eastAsia="SimSun" w:cs="SimSun"/>
          <w:sz w:val="18"/>
          <w:szCs w:val="18"/>
          <w:spacing w:val="-6"/>
        </w:rPr>
        <w:t>。</w:t>
      </w:r>
    </w:p>
    <w:p>
      <w:pPr>
        <w:pStyle w:val="BodyText"/>
        <w:spacing w:line="248" w:lineRule="auto"/>
        <w:rPr/>
      </w:pPr>
      <w:r/>
    </w:p>
    <w:p>
      <w:pPr>
        <w:pStyle w:val="BodyText"/>
        <w:spacing w:line="249" w:lineRule="auto"/>
        <w:rPr/>
      </w:pPr>
      <w:r/>
    </w:p>
    <w:p>
      <w:pPr>
        <w:pStyle w:val="BodyText"/>
        <w:spacing w:line="249" w:lineRule="auto"/>
        <w:rPr/>
      </w:pPr>
      <w:r/>
    </w:p>
    <w:p>
      <w:pPr>
        <w:ind w:left="2683"/>
        <w:spacing w:before="88" w:line="221" w:lineRule="auto"/>
        <w:rPr>
          <w:rFonts w:ascii="SimHei" w:hAnsi="SimHei" w:eastAsia="SimHei" w:cs="SimHei"/>
          <w:sz w:val="27"/>
          <w:szCs w:val="27"/>
        </w:rPr>
      </w:pPr>
      <w:r>
        <w:rPr>
          <w:rFonts w:ascii="SimHei" w:hAnsi="SimHei" w:eastAsia="SimHei" w:cs="SimHei"/>
          <w:sz w:val="27"/>
          <w:szCs w:val="27"/>
          <w:b/>
          <w:bCs/>
          <w:spacing w:val="1"/>
        </w:rPr>
        <w:t>界定系统的职责</w:t>
      </w:r>
    </w:p>
    <w:p>
      <w:pPr>
        <w:pStyle w:val="BodyText"/>
        <w:spacing w:line="407" w:lineRule="auto"/>
        <w:rPr/>
      </w:pPr>
      <w:r/>
    </w:p>
    <w:p>
      <w:pPr>
        <w:ind w:right="29" w:firstLine="509"/>
        <w:spacing w:before="72" w:line="404" w:lineRule="auto"/>
        <w:jc w:val="both"/>
        <w:rPr>
          <w:rFonts w:ascii="SimSun" w:hAnsi="SimSun" w:eastAsia="SimSun" w:cs="SimSun"/>
          <w:sz w:val="22"/>
          <w:szCs w:val="22"/>
        </w:rPr>
      </w:pPr>
      <w:r>
        <w:rPr>
          <w:rFonts w:ascii="SimSun" w:hAnsi="SimSun" w:eastAsia="SimSun" w:cs="SimSun"/>
          <w:sz w:val="22"/>
          <w:szCs w:val="22"/>
          <w:spacing w:val="4"/>
        </w:rPr>
        <w:t>这是系统分析与设计的一项指导原则。对于系统分</w:t>
      </w:r>
      <w:r>
        <w:rPr>
          <w:rFonts w:ascii="SimSun" w:hAnsi="SimSun" w:eastAsia="SimSun" w:cs="SimSun"/>
          <w:sz w:val="22"/>
          <w:szCs w:val="22"/>
          <w:spacing w:val="3"/>
        </w:rPr>
        <w:t>析，这意味着要搞</w:t>
      </w:r>
      <w:r>
        <w:rPr>
          <w:rFonts w:ascii="SimSun" w:hAnsi="SimSun" w:eastAsia="SimSun" w:cs="SimSun"/>
          <w:sz w:val="22"/>
          <w:szCs w:val="22"/>
        </w:rPr>
        <w:t xml:space="preserve"> </w:t>
      </w:r>
      <w:r>
        <w:rPr>
          <w:rFonts w:ascii="SimSun" w:hAnsi="SimSun" w:eastAsia="SimSun" w:cs="SimSun"/>
          <w:sz w:val="22"/>
          <w:szCs w:val="22"/>
        </w:rPr>
        <w:t>清楚系统是怎样产生出它的各种行为的，包括有哪些触发事件和外部影</w:t>
      </w:r>
      <w:r>
        <w:rPr>
          <w:rFonts w:ascii="SimSun" w:hAnsi="SimSun" w:eastAsia="SimSun" w:cs="SimSun"/>
          <w:sz w:val="22"/>
          <w:szCs w:val="22"/>
          <w:spacing w:val="-1"/>
        </w:rPr>
        <w:t>响，</w:t>
      </w:r>
      <w:r>
        <w:rPr>
          <w:rFonts w:ascii="SimSun" w:hAnsi="SimSun" w:eastAsia="SimSun" w:cs="SimSun"/>
          <w:sz w:val="22"/>
          <w:szCs w:val="22"/>
        </w:rPr>
        <w:t xml:space="preserve"> </w:t>
      </w:r>
      <w:r>
        <w:rPr>
          <w:rFonts w:ascii="SimSun" w:hAnsi="SimSun" w:eastAsia="SimSun" w:cs="SimSun"/>
          <w:sz w:val="22"/>
          <w:szCs w:val="22"/>
          <w:spacing w:val="4"/>
        </w:rPr>
        <w:t>引发了系统的哪些行为，经过了多少环节，谁在这些环节中起着什么</w:t>
      </w:r>
      <w:r>
        <w:rPr>
          <w:rFonts w:ascii="SimSun" w:hAnsi="SimSun" w:eastAsia="SimSun" w:cs="SimSun"/>
          <w:sz w:val="22"/>
          <w:szCs w:val="22"/>
          <w:spacing w:val="3"/>
        </w:rPr>
        <w:t>样的</w:t>
      </w:r>
    </w:p>
    <w:p>
      <w:pPr>
        <w:spacing w:line="404" w:lineRule="auto"/>
        <w:sectPr>
          <w:headerReference w:type="default" r:id="rId4"/>
          <w:footerReference w:type="default" r:id="rId505"/>
          <w:pgSz w:w="9600" w:h="13230"/>
          <w:pgMar w:top="400" w:right="1240" w:bottom="644" w:left="1070" w:header="0" w:footer="509" w:gutter="0"/>
        </w:sectPr>
        <w:rPr>
          <w:rFonts w:ascii="SimSun" w:hAnsi="SimSun" w:eastAsia="SimSun" w:cs="SimSun"/>
          <w:sz w:val="22"/>
          <w:szCs w:val="22"/>
        </w:rPr>
      </w:pPr>
    </w:p>
    <w:p>
      <w:pPr>
        <w:pStyle w:val="BodyText"/>
        <w:spacing w:line="448" w:lineRule="auto"/>
        <w:rPr/>
      </w:pPr>
      <w:r/>
    </w:p>
    <w:p>
      <w:pPr>
        <w:ind w:left="3110" w:right="3194" w:firstLine="129"/>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THINKING</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2"/>
        </w:rPr>
        <w:t>IN</w:t>
      </w:r>
      <w:r>
        <w:rPr>
          <w:rFonts w:ascii="Times New Roman" w:hAnsi="Times New Roman" w:eastAsia="Times New Roman" w:cs="Times New Roman"/>
          <w:sz w:val="15"/>
          <w:szCs w:val="15"/>
          <w:spacing w:val="7"/>
        </w:rPr>
        <w:t xml:space="preserve">   </w:t>
      </w:r>
      <w:r>
        <w:rPr>
          <w:rFonts w:ascii="Times New Roman" w:hAnsi="Times New Roman" w:eastAsia="Times New Roman" w:cs="Times New Roman"/>
          <w:sz w:val="15"/>
          <w:szCs w:val="15"/>
          <w:spacing w:val="-2"/>
        </w:rPr>
        <w:t>SYSTEMs</w:t>
      </w:r>
    </w:p>
    <w:p>
      <w:pPr>
        <w:ind w:left="3290"/>
        <w:spacing w:line="220" w:lineRule="auto"/>
        <w:rPr>
          <w:rFonts w:ascii="SimHei" w:hAnsi="SimHei" w:eastAsia="SimHei" w:cs="SimHei"/>
          <w:sz w:val="15"/>
          <w:szCs w:val="15"/>
        </w:rPr>
      </w:pPr>
      <w:r>
        <w:rPr>
          <w:rFonts w:ascii="SimHei" w:hAnsi="SimHei" w:eastAsia="SimHei" w:cs="SimHei"/>
          <w:sz w:val="15"/>
          <w:szCs w:val="15"/>
          <w:spacing w:val="-2"/>
        </w:rPr>
        <w:t>系统之美</w:t>
      </w:r>
    </w:p>
    <w:p>
      <w:pPr>
        <w:pStyle w:val="BodyText"/>
        <w:spacing w:line="288" w:lineRule="auto"/>
        <w:rPr/>
      </w:pPr>
      <w:r/>
    </w:p>
    <w:p>
      <w:pPr>
        <w:pStyle w:val="BodyText"/>
        <w:spacing w:line="288" w:lineRule="auto"/>
        <w:rPr/>
      </w:pPr>
      <w:r/>
    </w:p>
    <w:p>
      <w:pPr>
        <w:pStyle w:val="BodyText"/>
        <w:spacing w:line="289" w:lineRule="auto"/>
        <w:rPr/>
      </w:pPr>
      <w:r/>
    </w:p>
    <w:p>
      <w:pPr>
        <w:spacing w:before="65" w:line="435" w:lineRule="auto"/>
        <w:jc w:val="both"/>
        <w:rPr>
          <w:rFonts w:ascii="SimSun" w:hAnsi="SimSun" w:eastAsia="SimSun" w:cs="SimSun"/>
          <w:sz w:val="20"/>
          <w:szCs w:val="20"/>
        </w:rPr>
      </w:pPr>
      <w:r>
        <w:rPr>
          <w:rFonts w:ascii="SimSun" w:hAnsi="SimSun" w:eastAsia="SimSun" w:cs="SimSun"/>
          <w:sz w:val="20"/>
          <w:szCs w:val="20"/>
          <w:spacing w:val="22"/>
        </w:rPr>
        <w:t>作用，等等。有时候，这些外部事件是可控的(如减少饮用水中的病原体，</w:t>
      </w:r>
      <w:r>
        <w:rPr>
          <w:rFonts w:ascii="SimSun" w:hAnsi="SimSun" w:eastAsia="SimSun" w:cs="SimSun"/>
          <w:sz w:val="20"/>
          <w:szCs w:val="20"/>
          <w:spacing w:val="3"/>
        </w:rPr>
        <w:t xml:space="preserve"> </w:t>
      </w:r>
      <w:r>
        <w:rPr>
          <w:rFonts w:ascii="SimSun" w:hAnsi="SimSun" w:eastAsia="SimSun" w:cs="SimSun"/>
          <w:sz w:val="20"/>
          <w:szCs w:val="20"/>
          <w:spacing w:val="29"/>
        </w:rPr>
        <w:t>以降低传染性疾病的发作概率),但有些是不可控的。</w:t>
      </w:r>
      <w:r>
        <w:rPr>
          <w:rFonts w:ascii="SimHei" w:hAnsi="SimHei" w:eastAsia="SimHei" w:cs="SimHei"/>
          <w:sz w:val="20"/>
          <w:szCs w:val="20"/>
          <w:spacing w:val="29"/>
        </w:rPr>
        <w:t>如果只是责怪或试</w:t>
      </w:r>
      <w:r>
        <w:rPr>
          <w:rFonts w:ascii="SimHei" w:hAnsi="SimHei" w:eastAsia="SimHei" w:cs="SimHei"/>
          <w:sz w:val="20"/>
          <w:szCs w:val="20"/>
          <w:spacing w:val="5"/>
        </w:rPr>
        <w:t xml:space="preserve">  </w:t>
      </w:r>
      <w:r>
        <w:rPr>
          <w:rFonts w:ascii="SimSun" w:hAnsi="SimSun" w:eastAsia="SimSun" w:cs="SimSun"/>
          <w:sz w:val="20"/>
          <w:szCs w:val="20"/>
          <w:spacing w:val="24"/>
        </w:rPr>
        <w:t>图控制外部影响，将容易使人们忽视系统内部</w:t>
      </w:r>
      <w:r>
        <w:rPr>
          <w:rFonts w:ascii="SimSun" w:hAnsi="SimSun" w:eastAsia="SimSun" w:cs="SimSun"/>
          <w:sz w:val="20"/>
          <w:szCs w:val="20"/>
          <w:spacing w:val="23"/>
        </w:rPr>
        <w:t>的职责</w:t>
      </w:r>
      <w:r>
        <w:rPr>
          <w:rFonts w:ascii="SimHei" w:hAnsi="SimHei" w:eastAsia="SimHei" w:cs="SimHei"/>
          <w:sz w:val="20"/>
          <w:szCs w:val="20"/>
          <w:spacing w:val="23"/>
        </w:rPr>
        <w:t>。</w:t>
      </w:r>
      <w:r>
        <w:rPr>
          <w:rFonts w:ascii="SimSun" w:hAnsi="SimSun" w:eastAsia="SimSun" w:cs="SimSun"/>
          <w:sz w:val="20"/>
          <w:szCs w:val="20"/>
          <w:spacing w:val="23"/>
        </w:rPr>
        <w:t>事实上，在系统内</w:t>
      </w:r>
      <w:r>
        <w:rPr>
          <w:rFonts w:ascii="SimSun" w:hAnsi="SimSun" w:eastAsia="SimSun" w:cs="SimSun"/>
          <w:sz w:val="20"/>
          <w:szCs w:val="20"/>
        </w:rPr>
        <w:t xml:space="preserve"> </w:t>
      </w:r>
      <w:r>
        <w:rPr>
          <w:rFonts w:ascii="SimSun" w:hAnsi="SimSun" w:eastAsia="SimSun" w:cs="SimSun"/>
          <w:sz w:val="20"/>
          <w:szCs w:val="20"/>
          <w:spacing w:val="23"/>
        </w:rPr>
        <w:t>部，总有一些较简单的任务，可以增强自身的职责，从而更好地应对外部</w:t>
      </w:r>
      <w:r>
        <w:rPr>
          <w:rFonts w:ascii="SimSun" w:hAnsi="SimSun" w:eastAsia="SimSun" w:cs="SimSun"/>
          <w:sz w:val="20"/>
          <w:szCs w:val="20"/>
          <w:spacing w:val="2"/>
        </w:rPr>
        <w:t xml:space="preserve">  </w:t>
      </w:r>
      <w:r>
        <w:rPr>
          <w:rFonts w:ascii="SimSun" w:hAnsi="SimSun" w:eastAsia="SimSun" w:cs="SimSun"/>
          <w:sz w:val="20"/>
          <w:szCs w:val="20"/>
          <w:spacing w:val="16"/>
        </w:rPr>
        <w:t>影响。</w:t>
      </w:r>
    </w:p>
    <w:p>
      <w:pPr>
        <w:ind w:firstLine="440"/>
        <w:spacing w:before="18" w:line="436" w:lineRule="auto"/>
        <w:jc w:val="both"/>
        <w:rPr>
          <w:rFonts w:ascii="SimSun" w:hAnsi="SimSun" w:eastAsia="SimSun" w:cs="SimSun"/>
          <w:sz w:val="20"/>
          <w:szCs w:val="20"/>
        </w:rPr>
      </w:pPr>
      <w:r>
        <w:rPr>
          <w:rFonts w:ascii="SimSun" w:hAnsi="SimSun" w:eastAsia="SimSun" w:cs="SimSun"/>
          <w:sz w:val="20"/>
          <w:szCs w:val="20"/>
          <w:spacing w:val="27"/>
        </w:rPr>
        <w:t>增强系统的“内在责任”,意味着在设计系统</w:t>
      </w:r>
      <w:r>
        <w:rPr>
          <w:rFonts w:ascii="SimSun" w:hAnsi="SimSun" w:eastAsia="SimSun" w:cs="SimSun"/>
          <w:sz w:val="20"/>
          <w:szCs w:val="20"/>
          <w:spacing w:val="26"/>
        </w:rPr>
        <w:t>时，要在决策及其结果</w:t>
      </w:r>
      <w:r>
        <w:rPr>
          <w:rFonts w:ascii="SimSun" w:hAnsi="SimSun" w:eastAsia="SimSun" w:cs="SimSun"/>
          <w:sz w:val="20"/>
          <w:szCs w:val="20"/>
        </w:rPr>
        <w:t xml:space="preserve">  </w:t>
      </w:r>
      <w:r>
        <w:rPr>
          <w:rFonts w:ascii="SimSun" w:hAnsi="SimSun" w:eastAsia="SimSun" w:cs="SimSun"/>
          <w:sz w:val="20"/>
          <w:szCs w:val="20"/>
          <w:spacing w:val="19"/>
        </w:rPr>
        <w:t>之间建立起反馈回路，让决策者直接、快速、强制性地看到其行为的后果。</w:t>
      </w:r>
      <w:r>
        <w:rPr>
          <w:rFonts w:ascii="SimSun" w:hAnsi="SimSun" w:eastAsia="SimSun" w:cs="SimSun"/>
          <w:sz w:val="20"/>
          <w:szCs w:val="20"/>
          <w:spacing w:val="1"/>
        </w:rPr>
        <w:t xml:space="preserve"> </w:t>
      </w:r>
      <w:r>
        <w:rPr>
          <w:rFonts w:ascii="SimSun" w:hAnsi="SimSun" w:eastAsia="SimSun" w:cs="SimSun"/>
          <w:sz w:val="20"/>
          <w:szCs w:val="20"/>
          <w:spacing w:val="22"/>
        </w:rPr>
        <w:t>就像飞行员位于飞机的前部，面对着所有的仪表，可以直接地了解到自己</w:t>
      </w:r>
      <w:r>
        <w:rPr>
          <w:rFonts w:ascii="SimSun" w:hAnsi="SimSun" w:eastAsia="SimSun" w:cs="SimSun"/>
          <w:sz w:val="20"/>
          <w:szCs w:val="20"/>
          <w:spacing w:val="7"/>
        </w:rPr>
        <w:t xml:space="preserve">  </w:t>
      </w:r>
      <w:r>
        <w:rPr>
          <w:rFonts w:ascii="SimSun" w:hAnsi="SimSun" w:eastAsia="SimSun" w:cs="SimSun"/>
          <w:sz w:val="20"/>
          <w:szCs w:val="20"/>
          <w:spacing w:val="15"/>
        </w:rPr>
        <w:t>每一个决策的后果。这样，飞行员就是负起了“内在责任”。</w:t>
      </w:r>
    </w:p>
    <w:p>
      <w:pPr>
        <w:ind w:left="440" w:right="483" w:firstLine="399"/>
        <w:spacing w:before="296" w:line="277" w:lineRule="auto"/>
        <w:jc w:val="both"/>
        <w:rPr>
          <w:rFonts w:ascii="FangSong" w:hAnsi="FangSong" w:eastAsia="FangSong" w:cs="FangSong"/>
          <w:sz w:val="20"/>
          <w:szCs w:val="20"/>
        </w:rPr>
      </w:pPr>
      <w:r>
        <w:rPr>
          <w:rFonts w:ascii="FangSong" w:hAnsi="FangSong" w:eastAsia="FangSong" w:cs="FangSong"/>
          <w:sz w:val="20"/>
          <w:szCs w:val="20"/>
          <w:spacing w:val="-3"/>
        </w:rPr>
        <w:t>以前，达特茅斯学院每个办公室和教室都安装有单独的温</w:t>
      </w:r>
      <w:r>
        <w:rPr>
          <w:rFonts w:ascii="FangSong" w:hAnsi="FangSong" w:eastAsia="FangSong" w:cs="FangSong"/>
          <w:sz w:val="20"/>
          <w:szCs w:val="20"/>
          <w:spacing w:val="-4"/>
        </w:rPr>
        <w:t>度调节器装</w:t>
      </w:r>
      <w:r>
        <w:rPr>
          <w:rFonts w:ascii="FangSong" w:hAnsi="FangSong" w:eastAsia="FangSong" w:cs="FangSong"/>
          <w:sz w:val="20"/>
          <w:szCs w:val="20"/>
        </w:rPr>
        <w:t xml:space="preserve"> </w:t>
      </w:r>
      <w:r>
        <w:rPr>
          <w:rFonts w:ascii="FangSong" w:hAnsi="FangSong" w:eastAsia="FangSong" w:cs="FangSong"/>
          <w:sz w:val="20"/>
          <w:szCs w:val="20"/>
          <w:spacing w:val="-10"/>
        </w:rPr>
        <w:t>置；后来，学院拆除了单独的空调，改造、安装了中央空调设备，由一台电</w:t>
      </w:r>
      <w:r>
        <w:rPr>
          <w:rFonts w:ascii="FangSong" w:hAnsi="FangSong" w:eastAsia="FangSong" w:cs="FangSong"/>
          <w:sz w:val="20"/>
          <w:szCs w:val="20"/>
          <w:spacing w:val="13"/>
        </w:rPr>
        <w:t xml:space="preserve"> </w:t>
      </w:r>
      <w:r>
        <w:rPr>
          <w:rFonts w:ascii="FangSong" w:hAnsi="FangSong" w:eastAsia="FangSong" w:cs="FangSong"/>
          <w:sz w:val="20"/>
          <w:szCs w:val="20"/>
          <w:spacing w:val="-10"/>
        </w:rPr>
        <w:t>脑集中控制整栋建筑的温度。这样做据说是为了节能，但根据我作为一名基</w:t>
      </w:r>
      <w:r>
        <w:rPr>
          <w:rFonts w:ascii="FangSong" w:hAnsi="FangSong" w:eastAsia="FangSong" w:cs="FangSong"/>
          <w:sz w:val="20"/>
          <w:szCs w:val="20"/>
          <w:spacing w:val="12"/>
        </w:rPr>
        <w:t xml:space="preserve"> </w:t>
      </w:r>
      <w:r>
        <w:rPr>
          <w:rFonts w:ascii="FangSong" w:hAnsi="FangSong" w:eastAsia="FangSong" w:cs="FangSong"/>
          <w:sz w:val="20"/>
          <w:szCs w:val="20"/>
          <w:spacing w:val="-12"/>
        </w:rPr>
        <w:t>层教员的观察，我认为这样降低了系统的“内在责任”,导致的后果是室温大</w:t>
      </w:r>
      <w:r>
        <w:rPr>
          <w:rFonts w:ascii="FangSong" w:hAnsi="FangSong" w:eastAsia="FangSong" w:cs="FangSong"/>
          <w:sz w:val="20"/>
          <w:szCs w:val="20"/>
          <w:spacing w:val="10"/>
        </w:rPr>
        <w:t xml:space="preserve"> </w:t>
      </w:r>
      <w:r>
        <w:rPr>
          <w:rFonts w:ascii="FangSong" w:hAnsi="FangSong" w:eastAsia="FangSong" w:cs="FangSong"/>
          <w:sz w:val="20"/>
          <w:szCs w:val="20"/>
          <w:spacing w:val="-10"/>
        </w:rPr>
        <w:t>幅振荡。当我的办公室温度过高时，因为没有办法关闭空调，我只能给温控</w:t>
      </w:r>
      <w:r>
        <w:rPr>
          <w:rFonts w:ascii="FangSong" w:hAnsi="FangSong" w:eastAsia="FangSong" w:cs="FangSong"/>
          <w:sz w:val="20"/>
          <w:szCs w:val="20"/>
          <w:spacing w:val="10"/>
        </w:rPr>
        <w:t xml:space="preserve"> </w:t>
      </w:r>
      <w:r>
        <w:rPr>
          <w:rFonts w:ascii="FangSong" w:hAnsi="FangSong" w:eastAsia="FangSong" w:cs="FangSong"/>
          <w:sz w:val="20"/>
          <w:szCs w:val="20"/>
          <w:spacing w:val="-3"/>
        </w:rPr>
        <w:t>中心打电话。以前学院曾有巡查人员，隔一段</w:t>
      </w:r>
      <w:r>
        <w:rPr>
          <w:rFonts w:ascii="FangSong" w:hAnsi="FangSong" w:eastAsia="FangSong" w:cs="FangSong"/>
          <w:sz w:val="20"/>
          <w:szCs w:val="20"/>
          <w:spacing w:val="-4"/>
        </w:rPr>
        <w:t>时间(数小时或数日)做一些</w:t>
      </w:r>
      <w:r>
        <w:rPr>
          <w:rFonts w:ascii="FangSong" w:hAnsi="FangSong" w:eastAsia="FangSong" w:cs="FangSong"/>
          <w:sz w:val="20"/>
          <w:szCs w:val="20"/>
        </w:rPr>
        <w:t xml:space="preserve"> </w:t>
      </w:r>
      <w:r>
        <w:rPr>
          <w:rFonts w:ascii="FangSong" w:hAnsi="FangSong" w:eastAsia="FangSong" w:cs="FangSong"/>
          <w:sz w:val="20"/>
          <w:szCs w:val="20"/>
          <w:spacing w:val="-10"/>
        </w:rPr>
        <w:t>修正，但经常是矫枉过正，所以后来设立了一部客服电话。但是，这样也不</w:t>
      </w:r>
      <w:r>
        <w:rPr>
          <w:rFonts w:ascii="FangSong" w:hAnsi="FangSong" w:eastAsia="FangSong" w:cs="FangSong"/>
          <w:sz w:val="20"/>
          <w:szCs w:val="20"/>
          <w:spacing w:val="16"/>
        </w:rPr>
        <w:t xml:space="preserve"> </w:t>
      </w:r>
      <w:r>
        <w:rPr>
          <w:rFonts w:ascii="FangSong" w:hAnsi="FangSong" w:eastAsia="FangSong" w:cs="FangSong"/>
          <w:sz w:val="20"/>
          <w:szCs w:val="20"/>
          <w:spacing w:val="-10"/>
        </w:rPr>
        <w:t>能及时解决问题。在我看来，另外一种解决问题的方法是让系统自己承担起</w:t>
      </w:r>
      <w:r>
        <w:rPr>
          <w:rFonts w:ascii="FangSong" w:hAnsi="FangSong" w:eastAsia="FangSong" w:cs="FangSong"/>
          <w:sz w:val="20"/>
          <w:szCs w:val="20"/>
          <w:spacing w:val="12"/>
        </w:rPr>
        <w:t xml:space="preserve"> </w:t>
      </w:r>
      <w:r>
        <w:rPr>
          <w:rFonts w:ascii="FangSong" w:hAnsi="FangSong" w:eastAsia="FangSong" w:cs="FangSong"/>
          <w:sz w:val="20"/>
          <w:szCs w:val="20"/>
          <w:spacing w:val="-9"/>
        </w:rPr>
        <w:t>更多的责任，即让每一位教授都能自己控制</w:t>
      </w:r>
      <w:r>
        <w:rPr>
          <w:rFonts w:ascii="FangSong" w:hAnsi="FangSong" w:eastAsia="FangSong" w:cs="FangSong"/>
          <w:sz w:val="20"/>
          <w:szCs w:val="20"/>
          <w:spacing w:val="-10"/>
        </w:rPr>
        <w:t>室内的温度，然后直接根据他们</w:t>
      </w:r>
      <w:r>
        <w:rPr>
          <w:rFonts w:ascii="FangSong" w:hAnsi="FangSong" w:eastAsia="FangSong" w:cs="FangSong"/>
          <w:sz w:val="20"/>
          <w:szCs w:val="20"/>
        </w:rPr>
        <w:t xml:space="preserve"> </w:t>
      </w:r>
      <w:r>
        <w:rPr>
          <w:rFonts w:ascii="FangSong" w:hAnsi="FangSong" w:eastAsia="FangSong" w:cs="FangSong"/>
          <w:sz w:val="20"/>
          <w:szCs w:val="20"/>
          <w:spacing w:val="-9"/>
        </w:rPr>
        <w:t>所使用的能量进行收费，这样就可以把“公共物品”</w:t>
      </w:r>
      <w:r>
        <w:rPr>
          <w:rFonts w:ascii="FangSong" w:hAnsi="FangSong" w:eastAsia="FangSong" w:cs="FangSong"/>
          <w:sz w:val="20"/>
          <w:szCs w:val="20"/>
          <w:spacing w:val="-10"/>
        </w:rPr>
        <w:t>(集中温控)变成私人物</w:t>
      </w:r>
      <w:r>
        <w:rPr>
          <w:rFonts w:ascii="FangSong" w:hAnsi="FangSong" w:eastAsia="FangSong" w:cs="FangSong"/>
          <w:sz w:val="20"/>
          <w:szCs w:val="20"/>
        </w:rPr>
        <w:t xml:space="preserve"> </w:t>
      </w:r>
      <w:r>
        <w:rPr>
          <w:rFonts w:ascii="FangSong" w:hAnsi="FangSong" w:eastAsia="FangSong" w:cs="FangSong"/>
          <w:sz w:val="20"/>
          <w:szCs w:val="20"/>
          <w:spacing w:val="-13"/>
        </w:rPr>
        <w:t>品，从而提高系统的效率。</w:t>
      </w:r>
    </w:p>
    <w:p>
      <w:pPr>
        <w:ind w:left="440" w:right="420" w:firstLine="410"/>
        <w:spacing w:before="85" w:line="277" w:lineRule="auto"/>
        <w:jc w:val="both"/>
        <w:rPr>
          <w:rFonts w:ascii="FangSong" w:hAnsi="FangSong" w:eastAsia="FangSong" w:cs="FangSong"/>
          <w:sz w:val="20"/>
          <w:szCs w:val="20"/>
        </w:rPr>
      </w:pPr>
      <w:r>
        <w:rPr>
          <w:rFonts w:ascii="FangSong" w:hAnsi="FangSong" w:eastAsia="FangSong" w:cs="FangSong"/>
          <w:sz w:val="20"/>
          <w:szCs w:val="20"/>
          <w:spacing w:val="-6"/>
        </w:rPr>
        <w:t>再如，为了让系统承担起“内在责任”,应当要求各个城镇或公司都把</w:t>
      </w:r>
      <w:r>
        <w:rPr>
          <w:rFonts w:ascii="FangSong" w:hAnsi="FangSong" w:eastAsia="FangSong" w:cs="FangSong"/>
          <w:sz w:val="20"/>
          <w:szCs w:val="20"/>
          <w:spacing w:val="8"/>
        </w:rPr>
        <w:t xml:space="preserve"> </w:t>
      </w:r>
      <w:r>
        <w:rPr>
          <w:rFonts w:ascii="FangSong" w:hAnsi="FangSong" w:eastAsia="FangSong" w:cs="FangSong"/>
          <w:sz w:val="20"/>
          <w:szCs w:val="20"/>
          <w:spacing w:val="-10"/>
        </w:rPr>
        <w:t>自己的取水口设在河流的下游，而把排水口设在上游，这样就意味着，如果</w:t>
      </w:r>
      <w:r>
        <w:rPr>
          <w:rFonts w:ascii="FangSong" w:hAnsi="FangSong" w:eastAsia="FangSong" w:cs="FangSong"/>
          <w:sz w:val="20"/>
          <w:szCs w:val="20"/>
          <w:spacing w:val="6"/>
        </w:rPr>
        <w:t xml:space="preserve">  </w:t>
      </w:r>
      <w:r>
        <w:rPr>
          <w:rFonts w:ascii="FangSong" w:hAnsi="FangSong" w:eastAsia="FangSong" w:cs="FangSong"/>
          <w:sz w:val="20"/>
          <w:szCs w:val="20"/>
          <w:spacing w:val="-7"/>
        </w:rPr>
        <w:t>你自己排放的废水不达标，你马上就可以看到，而且必须承担相应的后果。</w:t>
      </w:r>
      <w:r>
        <w:rPr>
          <w:rFonts w:ascii="FangSong" w:hAnsi="FangSong" w:eastAsia="FangSong" w:cs="FangSong"/>
          <w:sz w:val="20"/>
          <w:szCs w:val="20"/>
        </w:rPr>
        <w:t xml:space="preserve"> </w:t>
      </w:r>
      <w:r>
        <w:rPr>
          <w:rFonts w:ascii="FangSong" w:hAnsi="FangSong" w:eastAsia="FangSong" w:cs="FangSong"/>
          <w:sz w:val="20"/>
          <w:szCs w:val="20"/>
          <w:spacing w:val="-10"/>
        </w:rPr>
        <w:t>对于因吸烟而造成的疾病，或因骑摩托不戴头盔、开车不扣安全带等个人疏</w:t>
      </w:r>
      <w:r>
        <w:rPr>
          <w:rFonts w:ascii="FangSong" w:hAnsi="FangSong" w:eastAsia="FangSong" w:cs="FangSong"/>
          <w:sz w:val="20"/>
          <w:szCs w:val="20"/>
          <w:spacing w:val="5"/>
        </w:rPr>
        <w:t xml:space="preserve">  </w:t>
      </w:r>
      <w:r>
        <w:rPr>
          <w:rFonts w:ascii="FangSong" w:hAnsi="FangSong" w:eastAsia="FangSong" w:cs="FangSong"/>
          <w:sz w:val="20"/>
          <w:szCs w:val="20"/>
          <w:spacing w:val="-9"/>
        </w:rPr>
        <w:t>乎而造成的事故所产生的医疗费用，保险公司或社会保障</w:t>
      </w:r>
      <w:r>
        <w:rPr>
          <w:rFonts w:ascii="FangSong" w:hAnsi="FangSong" w:eastAsia="FangSong" w:cs="FangSong"/>
          <w:sz w:val="20"/>
          <w:szCs w:val="20"/>
          <w:spacing w:val="-10"/>
        </w:rPr>
        <w:t>基金都不予赔偿或</w:t>
      </w:r>
    </w:p>
    <w:p>
      <w:pPr>
        <w:spacing w:line="277" w:lineRule="auto"/>
        <w:sectPr>
          <w:footerReference w:type="default" r:id="rId506"/>
          <w:pgSz w:w="9600" w:h="13230"/>
          <w:pgMar w:top="400" w:right="1089" w:bottom="574" w:left="1279" w:header="0" w:footer="439" w:gutter="0"/>
        </w:sectPr>
        <w:rPr>
          <w:rFonts w:ascii="FangSong" w:hAnsi="FangSong" w:eastAsia="FangSong" w:cs="FangSong"/>
          <w:sz w:val="20"/>
          <w:szCs w:val="20"/>
        </w:rPr>
      </w:pPr>
    </w:p>
    <w:p>
      <w:pPr>
        <w:pStyle w:val="BodyText"/>
        <w:spacing w:line="471" w:lineRule="auto"/>
        <w:rPr/>
      </w:pPr>
      <w:r/>
    </w:p>
    <w:p>
      <w:pPr>
        <w:ind w:left="3382"/>
        <w:spacing w:before="49" w:line="196" w:lineRule="auto"/>
        <w:outlineLvl w:val="2"/>
        <w:rPr>
          <w:rFonts w:ascii="SimHei" w:hAnsi="SimHei" w:eastAsia="SimHei" w:cs="SimHei"/>
          <w:sz w:val="15"/>
          <w:szCs w:val="15"/>
        </w:rPr>
      </w:pPr>
      <w:r>
        <w:rPr>
          <w:rFonts w:ascii="SimHei" w:hAnsi="SimHei" w:eastAsia="SimHei" w:cs="SimHei"/>
          <w:sz w:val="15"/>
          <w:szCs w:val="15"/>
          <w:b/>
          <w:bCs/>
          <w:spacing w:val="-3"/>
        </w:rPr>
        <w:t>第7章</w:t>
      </w:r>
    </w:p>
    <w:p>
      <w:pPr>
        <w:ind w:left="3192"/>
        <w:spacing w:line="220" w:lineRule="auto"/>
        <w:rPr>
          <w:rFonts w:ascii="SimHei" w:hAnsi="SimHei" w:eastAsia="SimHei" w:cs="SimHei"/>
          <w:sz w:val="15"/>
          <w:szCs w:val="15"/>
        </w:rPr>
      </w:pPr>
      <w:r>
        <w:rPr>
          <w:rFonts w:ascii="SimHei" w:hAnsi="SimHei" w:eastAsia="SimHei" w:cs="SimHei"/>
          <w:sz w:val="15"/>
          <w:szCs w:val="15"/>
          <w:b/>
          <w:bCs/>
          <w:spacing w:val="-4"/>
        </w:rPr>
        <w:t>与系统共舞</w:t>
      </w:r>
    </w:p>
    <w:p>
      <w:pPr>
        <w:pStyle w:val="BodyText"/>
        <w:spacing w:line="302" w:lineRule="auto"/>
        <w:rPr/>
      </w:pPr>
      <w:r/>
    </w:p>
    <w:p>
      <w:pPr>
        <w:pStyle w:val="BodyText"/>
        <w:spacing w:line="302" w:lineRule="auto"/>
        <w:rPr/>
      </w:pPr>
      <w:r/>
    </w:p>
    <w:p>
      <w:pPr>
        <w:pStyle w:val="BodyText"/>
        <w:spacing w:line="302" w:lineRule="auto"/>
        <w:rPr/>
      </w:pPr>
      <w:r/>
    </w:p>
    <w:p>
      <w:pPr>
        <w:ind w:left="410" w:right="510"/>
        <w:spacing w:before="68" w:line="264" w:lineRule="auto"/>
        <w:jc w:val="both"/>
        <w:rPr>
          <w:rFonts w:ascii="FangSong" w:hAnsi="FangSong" w:eastAsia="FangSong" w:cs="FangSong"/>
          <w:sz w:val="21"/>
          <w:szCs w:val="21"/>
        </w:rPr>
      </w:pPr>
      <w:r>
        <w:rPr>
          <w:rFonts w:ascii="FangSong" w:hAnsi="FangSong" w:eastAsia="FangSong" w:cs="FangSong"/>
          <w:sz w:val="21"/>
          <w:szCs w:val="21"/>
          <w:spacing w:val="-15"/>
        </w:rPr>
        <w:t>支付。国会在立法时，不能包含自身免责的豁免条款(现在</w:t>
      </w:r>
      <w:r>
        <w:rPr>
          <w:rFonts w:ascii="FangSong" w:hAnsi="FangSong" w:eastAsia="FangSong" w:cs="FangSong"/>
          <w:sz w:val="21"/>
          <w:szCs w:val="21"/>
          <w:spacing w:val="-16"/>
        </w:rPr>
        <w:t>有很多这样的条</w:t>
      </w:r>
      <w:r>
        <w:rPr>
          <w:rFonts w:ascii="FangSong" w:hAnsi="FangSong" w:eastAsia="FangSong" w:cs="FangSong"/>
          <w:sz w:val="21"/>
          <w:szCs w:val="21"/>
        </w:rPr>
        <w:t xml:space="preserve"> </w:t>
      </w:r>
      <w:r>
        <w:rPr>
          <w:rFonts w:ascii="FangSong" w:hAnsi="FangSong" w:eastAsia="FangSong" w:cs="FangSong"/>
          <w:sz w:val="21"/>
          <w:szCs w:val="21"/>
          <w:spacing w:val="-24"/>
        </w:rPr>
        <w:t>款，比如因积极的行为所产生的招聘需求不受限制，以及无须发布</w:t>
      </w:r>
      <w:r>
        <w:rPr>
          <w:rFonts w:ascii="FangSong" w:hAnsi="FangSong" w:eastAsia="FangSong" w:cs="FangSong"/>
          <w:sz w:val="21"/>
          <w:szCs w:val="21"/>
          <w:spacing w:val="-25"/>
        </w:rPr>
        <w:t>环境影响报</w:t>
      </w:r>
      <w:r>
        <w:rPr>
          <w:rFonts w:ascii="FangSong" w:hAnsi="FangSong" w:eastAsia="FangSong" w:cs="FangSong"/>
          <w:sz w:val="21"/>
          <w:szCs w:val="21"/>
        </w:rPr>
        <w:t xml:space="preserve"> </w:t>
      </w:r>
      <w:r>
        <w:rPr>
          <w:rFonts w:ascii="FangSong" w:hAnsi="FangSong" w:eastAsia="FangSong" w:cs="FangSong"/>
          <w:sz w:val="21"/>
          <w:szCs w:val="21"/>
          <w:spacing w:val="-21"/>
        </w:rPr>
        <w:t>告等)。当统治者可以公开宣战但无须自己带着队伍去征战，很大一部分责任</w:t>
      </w:r>
    </w:p>
    <w:p>
      <w:pPr>
        <w:ind w:left="410" w:right="512"/>
        <w:spacing w:line="296" w:lineRule="auto"/>
        <w:jc w:val="both"/>
        <w:rPr>
          <w:rFonts w:ascii="FangSong" w:hAnsi="FangSong" w:eastAsia="FangSong" w:cs="FangSong"/>
          <w:sz w:val="15"/>
          <w:szCs w:val="15"/>
        </w:rPr>
      </w:pPr>
      <w:r>
        <w:rPr>
          <w:rFonts w:ascii="FangSong" w:hAnsi="FangSong" w:eastAsia="FangSong" w:cs="FangSong"/>
          <w:sz w:val="21"/>
          <w:szCs w:val="21"/>
          <w:spacing w:val="-19"/>
        </w:rPr>
        <w:t>就失去了。现在，发动战争可能变得更加不负责任，因为只需要按下一个电</w:t>
      </w:r>
      <w:r>
        <w:rPr>
          <w:rFonts w:ascii="FangSong" w:hAnsi="FangSong" w:eastAsia="FangSong" w:cs="FangSong"/>
          <w:sz w:val="21"/>
          <w:szCs w:val="21"/>
        </w:rPr>
        <w:t xml:space="preserve"> </w:t>
      </w:r>
      <w:r>
        <w:rPr>
          <w:rFonts w:ascii="FangSong" w:hAnsi="FangSong" w:eastAsia="FangSong" w:cs="FangSong"/>
          <w:sz w:val="21"/>
          <w:szCs w:val="21"/>
          <w:spacing w:val="-19"/>
        </w:rPr>
        <w:t>钮，就能在很远的地方造成巨大的伤亡，而且按下电钮的人根本看不见任何</w:t>
      </w:r>
      <w:r>
        <w:rPr>
          <w:rFonts w:ascii="FangSong" w:hAnsi="FangSong" w:eastAsia="FangSong" w:cs="FangSong"/>
          <w:sz w:val="21"/>
          <w:szCs w:val="21"/>
          <w:spacing w:val="18"/>
        </w:rPr>
        <w:t xml:space="preserve"> </w:t>
      </w:r>
      <w:r>
        <w:rPr>
          <w:rFonts w:ascii="FangSong" w:hAnsi="FangSong" w:eastAsia="FangSong" w:cs="FangSong"/>
          <w:sz w:val="15"/>
          <w:szCs w:val="15"/>
          <w:spacing w:val="-7"/>
        </w:rPr>
        <w:t>伤</w:t>
      </w:r>
      <w:r>
        <w:rPr>
          <w:rFonts w:ascii="FangSong" w:hAnsi="FangSong" w:eastAsia="FangSong" w:cs="FangSong"/>
          <w:sz w:val="15"/>
          <w:szCs w:val="15"/>
          <w:spacing w:val="-8"/>
        </w:rPr>
        <w:t xml:space="preserve"> </w:t>
      </w:r>
      <w:r>
        <w:rPr>
          <w:rFonts w:ascii="FangSong" w:hAnsi="FangSong" w:eastAsia="FangSong" w:cs="FangSong"/>
          <w:sz w:val="15"/>
          <w:szCs w:val="15"/>
          <w:spacing w:val="-7"/>
        </w:rPr>
        <w:t>害</w:t>
      </w:r>
      <w:r>
        <w:rPr>
          <w:rFonts w:ascii="FangSong" w:hAnsi="FangSong" w:eastAsia="FangSong" w:cs="FangSong"/>
          <w:sz w:val="15"/>
          <w:szCs w:val="15"/>
          <w:spacing w:val="-17"/>
        </w:rPr>
        <w:t xml:space="preserve"> </w:t>
      </w:r>
      <w:r>
        <w:rPr>
          <w:rFonts w:ascii="FangSong" w:hAnsi="FangSong" w:eastAsia="FangSong" w:cs="FangSong"/>
          <w:sz w:val="15"/>
          <w:szCs w:val="15"/>
          <w:spacing w:val="-7"/>
        </w:rPr>
        <w:t>。</w:t>
      </w:r>
    </w:p>
    <w:p>
      <w:pPr>
        <w:ind w:left="412" w:right="483" w:firstLine="409"/>
        <w:spacing w:before="13" w:line="283" w:lineRule="auto"/>
        <w:rPr>
          <w:rFonts w:ascii="FangSong" w:hAnsi="FangSong" w:eastAsia="FangSong" w:cs="FangSong"/>
          <w:sz w:val="21"/>
          <w:szCs w:val="21"/>
        </w:rPr>
      </w:pPr>
      <w:r>
        <w:rPr>
          <w:rFonts w:ascii="FangSong" w:hAnsi="FangSong" w:eastAsia="FangSong" w:cs="FangSong"/>
          <w:sz w:val="21"/>
          <w:szCs w:val="21"/>
          <w:b/>
          <w:bCs/>
          <w:spacing w:val="-23"/>
        </w:rPr>
        <w:t>哈丁曾经建议过，如果有人想阻止他人堕胎，</w:t>
      </w:r>
      <w:r>
        <w:rPr>
          <w:rFonts w:ascii="FangSong" w:hAnsi="FangSong" w:eastAsia="FangSong" w:cs="FangSong"/>
          <w:sz w:val="21"/>
          <w:szCs w:val="21"/>
          <w:b/>
          <w:bCs/>
          <w:spacing w:val="-24"/>
        </w:rPr>
        <w:t>就是在违反“内在责任”,</w:t>
      </w:r>
      <w:r>
        <w:rPr>
          <w:rFonts w:ascii="FangSong" w:hAnsi="FangSong" w:eastAsia="FangSong" w:cs="FangSong"/>
          <w:sz w:val="21"/>
          <w:szCs w:val="21"/>
        </w:rPr>
        <w:t xml:space="preserve"> </w:t>
      </w:r>
      <w:r>
        <w:rPr>
          <w:rFonts w:ascii="FangSong" w:hAnsi="FangSong" w:eastAsia="FangSong" w:cs="FangSong"/>
          <w:sz w:val="21"/>
          <w:szCs w:val="21"/>
          <w:b/>
          <w:bCs/>
          <w:spacing w:val="-23"/>
        </w:rPr>
        <w:t>除非他们自己真的愿意把孩子抚养成人。</w:t>
      </w:r>
    </w:p>
    <w:p>
      <w:pPr>
        <w:ind w:right="68" w:firstLine="410"/>
        <w:spacing w:before="270" w:line="424" w:lineRule="auto"/>
        <w:jc w:val="both"/>
        <w:rPr>
          <w:rFonts w:ascii="SimSun" w:hAnsi="SimSun" w:eastAsia="SimSun" w:cs="SimSun"/>
          <w:sz w:val="21"/>
          <w:szCs w:val="21"/>
        </w:rPr>
      </w:pPr>
      <w:r>
        <w:rPr>
          <w:rFonts w:ascii="SimSun" w:hAnsi="SimSun" w:eastAsia="SimSun" w:cs="SimSun"/>
          <w:sz w:val="21"/>
          <w:szCs w:val="21"/>
          <w:spacing w:val="17"/>
        </w:rPr>
        <w:t>以上几个案例只是“抛砖引玉”,希望能引发读者朋友的思考，在我</w:t>
      </w:r>
      <w:r>
        <w:rPr>
          <w:rFonts w:ascii="SimSun" w:hAnsi="SimSun" w:eastAsia="SimSun" w:cs="SimSun"/>
          <w:sz w:val="21"/>
          <w:szCs w:val="21"/>
          <w:spacing w:val="2"/>
        </w:rPr>
        <w:t xml:space="preserve"> </w:t>
      </w:r>
      <w:r>
        <w:rPr>
          <w:rFonts w:ascii="SimSun" w:hAnsi="SimSun" w:eastAsia="SimSun" w:cs="SimSun"/>
          <w:sz w:val="21"/>
          <w:szCs w:val="21"/>
          <w:spacing w:val="14"/>
        </w:rPr>
        <w:t>们当今的文化中，几乎很少在系统中寻找相应的责任，而这是有效行动的</w:t>
      </w:r>
      <w:r>
        <w:rPr>
          <w:rFonts w:ascii="SimSun" w:hAnsi="SimSun" w:eastAsia="SimSun" w:cs="SimSun"/>
          <w:sz w:val="21"/>
          <w:szCs w:val="21"/>
          <w:spacing w:val="7"/>
        </w:rPr>
        <w:t xml:space="preserve"> </w:t>
      </w:r>
      <w:r>
        <w:rPr>
          <w:rFonts w:ascii="SimSun" w:hAnsi="SimSun" w:eastAsia="SimSun" w:cs="SimSun"/>
          <w:sz w:val="21"/>
          <w:szCs w:val="21"/>
          <w:spacing w:val="14"/>
        </w:rPr>
        <w:t>根源；同时，在设计系统时，我们也很少考虑让参与各方去承担他们所应</w:t>
      </w:r>
      <w:r>
        <w:rPr>
          <w:rFonts w:ascii="SimSun" w:hAnsi="SimSun" w:eastAsia="SimSun" w:cs="SimSun"/>
          <w:sz w:val="21"/>
          <w:szCs w:val="21"/>
        </w:rPr>
        <w:t xml:space="preserve"> </w:t>
      </w:r>
      <w:r>
        <w:rPr>
          <w:rFonts w:ascii="SimSun" w:hAnsi="SimSun" w:eastAsia="SimSun" w:cs="SimSun"/>
          <w:sz w:val="21"/>
          <w:szCs w:val="21"/>
          <w:spacing w:val="10"/>
        </w:rPr>
        <w:t>承担的责任，去体验他们自己的行动所产生的后果。</w:t>
      </w:r>
    </w:p>
    <w:p>
      <w:pPr>
        <w:pStyle w:val="BodyText"/>
        <w:spacing w:line="328" w:lineRule="auto"/>
        <w:rPr/>
      </w:pPr>
      <w:r/>
    </w:p>
    <w:p>
      <w:pPr>
        <w:pStyle w:val="BodyText"/>
        <w:spacing w:line="329" w:lineRule="auto"/>
        <w:rPr/>
      </w:pPr>
      <w:r/>
    </w:p>
    <w:p>
      <w:pPr>
        <w:ind w:left="2113"/>
        <w:spacing w:before="88" w:line="213" w:lineRule="auto"/>
        <w:rPr>
          <w:rFonts w:ascii="SimHei" w:hAnsi="SimHei" w:eastAsia="SimHei" w:cs="SimHei"/>
          <w:sz w:val="27"/>
          <w:szCs w:val="27"/>
        </w:rPr>
      </w:pPr>
      <w:r>
        <w:rPr>
          <w:rFonts w:ascii="SimHei" w:hAnsi="SimHei" w:eastAsia="SimHei" w:cs="SimHei"/>
          <w:sz w:val="27"/>
          <w:szCs w:val="27"/>
          <w:b/>
          <w:bCs/>
          <w:spacing w:val="1"/>
        </w:rPr>
        <w:t>保持谦逊，做一名学习者</w:t>
      </w:r>
    </w:p>
    <w:p>
      <w:pPr>
        <w:pStyle w:val="BodyText"/>
        <w:spacing w:line="402" w:lineRule="auto"/>
        <w:rPr/>
      </w:pPr>
      <w:r/>
    </w:p>
    <w:p>
      <w:pPr>
        <w:ind w:left="20" w:firstLine="459"/>
        <w:spacing w:before="69" w:line="414" w:lineRule="auto"/>
        <w:rPr>
          <w:rFonts w:ascii="SimSun" w:hAnsi="SimSun" w:eastAsia="SimSun" w:cs="SimSun"/>
          <w:sz w:val="21"/>
          <w:szCs w:val="21"/>
        </w:rPr>
      </w:pPr>
      <w:r>
        <w:rPr>
          <w:rFonts w:ascii="SimSun" w:hAnsi="SimSun" w:eastAsia="SimSun" w:cs="SimSun"/>
          <w:sz w:val="21"/>
          <w:szCs w:val="21"/>
          <w:spacing w:val="14"/>
        </w:rPr>
        <w:t>经过多年的系统思考研究和实践，我已经学会了更多地相信自己的直</w:t>
      </w:r>
      <w:r>
        <w:rPr>
          <w:rFonts w:ascii="SimSun" w:hAnsi="SimSun" w:eastAsia="SimSun" w:cs="SimSun"/>
          <w:sz w:val="21"/>
          <w:szCs w:val="21"/>
          <w:spacing w:val="8"/>
        </w:rPr>
        <w:t xml:space="preserve"> </w:t>
      </w:r>
      <w:r>
        <w:rPr>
          <w:rFonts w:ascii="SimSun" w:hAnsi="SimSun" w:eastAsia="SimSun" w:cs="SimSun"/>
          <w:sz w:val="21"/>
          <w:szCs w:val="21"/>
          <w:spacing w:val="13"/>
        </w:rPr>
        <w:t>觉，无需太多的理性思考，我也尽可能地保持这两方面的平衡，但是，我</w:t>
      </w:r>
      <w:r>
        <w:rPr>
          <w:rFonts w:ascii="SimSun" w:hAnsi="SimSun" w:eastAsia="SimSun" w:cs="SimSun"/>
          <w:sz w:val="21"/>
          <w:szCs w:val="21"/>
          <w:spacing w:val="11"/>
        </w:rPr>
        <w:t xml:space="preserve"> </w:t>
      </w:r>
      <w:r>
        <w:rPr>
          <w:rFonts w:ascii="SimSun" w:hAnsi="SimSun" w:eastAsia="SimSun" w:cs="SimSun"/>
          <w:sz w:val="21"/>
          <w:szCs w:val="21"/>
          <w:spacing w:val="9"/>
        </w:rPr>
        <w:t>仍然随时准备着应对各种意外的出现。数十年来，我一直在与系统打</w:t>
      </w:r>
      <w:r>
        <w:rPr>
          <w:rFonts w:ascii="SimSun" w:hAnsi="SimSun" w:eastAsia="SimSun" w:cs="SimSun"/>
          <w:sz w:val="21"/>
          <w:szCs w:val="21"/>
          <w:spacing w:val="8"/>
        </w:rPr>
        <w:t>交道，</w:t>
      </w:r>
      <w:r>
        <w:rPr>
          <w:rFonts w:ascii="SimSun" w:hAnsi="SimSun" w:eastAsia="SimSun" w:cs="SimSun"/>
          <w:sz w:val="21"/>
          <w:szCs w:val="21"/>
        </w:rPr>
        <w:t xml:space="preserve"> </w:t>
      </w:r>
      <w:r>
        <w:rPr>
          <w:rFonts w:ascii="SimSun" w:hAnsi="SimSun" w:eastAsia="SimSun" w:cs="SimSun"/>
          <w:sz w:val="21"/>
          <w:szCs w:val="21"/>
          <w:spacing w:val="14"/>
        </w:rPr>
        <w:t>无论是电脑建模、大自然、人群组织，还是企业系统，我始终</w:t>
      </w:r>
      <w:r>
        <w:rPr>
          <w:rFonts w:ascii="SimSun" w:hAnsi="SimSun" w:eastAsia="SimSun" w:cs="SimSun"/>
          <w:sz w:val="21"/>
          <w:szCs w:val="21"/>
          <w:spacing w:val="13"/>
        </w:rPr>
        <w:t>提醒自己：</w:t>
      </w:r>
      <w:r>
        <w:rPr>
          <w:rFonts w:ascii="SimSun" w:hAnsi="SimSun" w:eastAsia="SimSun" w:cs="SimSun"/>
          <w:sz w:val="21"/>
          <w:szCs w:val="21"/>
        </w:rPr>
        <w:t xml:space="preserve"> </w:t>
      </w:r>
      <w:r>
        <w:rPr>
          <w:rFonts w:ascii="SimSun" w:hAnsi="SimSun" w:eastAsia="SimSun" w:cs="SimSun"/>
          <w:sz w:val="21"/>
          <w:szCs w:val="21"/>
          <w:spacing w:val="13"/>
        </w:rPr>
        <w:t>每个人的心智模式都是不完整的，而世界是如此复杂，因此我还有很多很 </w:t>
      </w:r>
      <w:r>
        <w:rPr>
          <w:rFonts w:ascii="SimSun" w:hAnsi="SimSun" w:eastAsia="SimSun" w:cs="SimSun"/>
          <w:sz w:val="21"/>
          <w:szCs w:val="21"/>
          <w:spacing w:val="15"/>
        </w:rPr>
        <w:t>多不知道的东西。</w:t>
      </w:r>
    </w:p>
    <w:p>
      <w:pPr>
        <w:ind w:right="13"/>
        <w:spacing w:before="45" w:line="219" w:lineRule="auto"/>
        <w:jc w:val="right"/>
        <w:rPr>
          <w:rFonts w:ascii="SimSun" w:hAnsi="SimSun" w:eastAsia="SimSun" w:cs="SimSun"/>
          <w:sz w:val="21"/>
          <w:szCs w:val="21"/>
        </w:rPr>
      </w:pPr>
      <w:r>
        <w:rPr>
          <w:rFonts w:ascii="SimSun" w:hAnsi="SimSun" w:eastAsia="SimSun" w:cs="SimSun"/>
          <w:sz w:val="21"/>
          <w:szCs w:val="21"/>
          <w:spacing w:val="14"/>
        </w:rPr>
        <w:t>当你发现自己不知道时，真正要做的不是虚张</w:t>
      </w:r>
      <w:r>
        <w:rPr>
          <w:rFonts w:ascii="SimSun" w:hAnsi="SimSun" w:eastAsia="SimSun" w:cs="SimSun"/>
          <w:sz w:val="21"/>
          <w:szCs w:val="21"/>
          <w:spacing w:val="13"/>
        </w:rPr>
        <w:t>声势、自欺欺人，也不</w:t>
      </w:r>
    </w:p>
    <w:p>
      <w:pPr>
        <w:spacing w:line="219" w:lineRule="auto"/>
        <w:sectPr>
          <w:footerReference w:type="default" r:id="rId507"/>
          <w:pgSz w:w="9600" w:h="13230"/>
          <w:pgMar w:top="400" w:right="1254" w:bottom="614" w:left="1099" w:header="0" w:footer="479" w:gutter="0"/>
        </w:sectPr>
        <w:rPr>
          <w:rFonts w:ascii="SimSun" w:hAnsi="SimSun" w:eastAsia="SimSun" w:cs="SimSun"/>
          <w:sz w:val="21"/>
          <w:szCs w:val="21"/>
        </w:rPr>
      </w:pPr>
    </w:p>
    <w:p>
      <w:pPr>
        <w:pStyle w:val="BodyText"/>
        <w:spacing w:line="438" w:lineRule="auto"/>
        <w:rPr/>
      </w:pPr>
      <w:r/>
    </w:p>
    <w:p>
      <w:pPr>
        <w:ind w:left="3259"/>
        <w:spacing w:before="40" w:line="189"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THINKING</w:t>
      </w:r>
    </w:p>
    <w:p>
      <w:pPr>
        <w:ind w:left="3129"/>
        <w:spacing w:before="3"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INSYSTEMS</w:t>
      </w:r>
    </w:p>
    <w:p>
      <w:pPr>
        <w:ind w:left="3282"/>
        <w:spacing w:before="4" w:line="221" w:lineRule="auto"/>
        <w:rPr>
          <w:rFonts w:ascii="SimHei" w:hAnsi="SimHei" w:eastAsia="SimHei" w:cs="SimHei"/>
          <w:sz w:val="14"/>
          <w:szCs w:val="14"/>
        </w:rPr>
      </w:pPr>
      <w:r>
        <w:rPr>
          <w:rFonts w:ascii="SimHei" w:hAnsi="SimHei" w:eastAsia="SimHei" w:cs="SimHei"/>
          <w:sz w:val="14"/>
          <w:szCs w:val="14"/>
          <w:b/>
          <w:bCs/>
          <w:spacing w:val="4"/>
        </w:rPr>
        <w:t>系统之美</w:t>
      </w:r>
    </w:p>
    <w:p>
      <w:pPr>
        <w:pStyle w:val="BodyText"/>
        <w:spacing w:line="292" w:lineRule="auto"/>
        <w:rPr/>
      </w:pPr>
      <w:r/>
    </w:p>
    <w:p>
      <w:pPr>
        <w:pStyle w:val="BodyText"/>
        <w:spacing w:line="293" w:lineRule="auto"/>
        <w:rPr/>
      </w:pPr>
      <w:r/>
    </w:p>
    <w:p>
      <w:pPr>
        <w:pStyle w:val="BodyText"/>
        <w:spacing w:line="293" w:lineRule="auto"/>
        <w:rPr/>
      </w:pPr>
      <w:r/>
    </w:p>
    <w:p>
      <w:pPr>
        <w:spacing w:before="65" w:line="434" w:lineRule="auto"/>
        <w:jc w:val="both"/>
        <w:rPr>
          <w:rFonts w:ascii="SimSun" w:hAnsi="SimSun" w:eastAsia="SimSun" w:cs="SimSun"/>
          <w:sz w:val="20"/>
          <w:szCs w:val="20"/>
        </w:rPr>
      </w:pPr>
      <w:r>
        <w:rPr>
          <w:rFonts w:ascii="SimSun" w:hAnsi="SimSun" w:eastAsia="SimSun" w:cs="SimSun"/>
          <w:sz w:val="20"/>
          <w:szCs w:val="20"/>
          <w:spacing w:val="27"/>
        </w:rPr>
        <w:t>是回避或畏缩不前，而是学习!而学习的方</w:t>
      </w:r>
      <w:r>
        <w:rPr>
          <w:rFonts w:ascii="SimSun" w:hAnsi="SimSun" w:eastAsia="SimSun" w:cs="SimSun"/>
          <w:sz w:val="20"/>
          <w:szCs w:val="20"/>
          <w:spacing w:val="26"/>
        </w:rPr>
        <w:t>式就是试验，或者就像是巴克</w:t>
      </w:r>
      <w:r>
        <w:rPr>
          <w:rFonts w:ascii="SimSun" w:hAnsi="SimSun" w:eastAsia="SimSun" w:cs="SimSun"/>
          <w:sz w:val="20"/>
          <w:szCs w:val="20"/>
        </w:rPr>
        <w:t xml:space="preserve">  </w:t>
      </w:r>
      <w:r>
        <w:rPr>
          <w:rFonts w:ascii="SimSun" w:hAnsi="SimSun" w:eastAsia="SimSun" w:cs="SimSun"/>
          <w:sz w:val="20"/>
          <w:szCs w:val="20"/>
          <w:spacing w:val="19"/>
        </w:rPr>
        <w:t>敏斯特 ·</w:t>
      </w:r>
      <w:r>
        <w:rPr>
          <w:rFonts w:ascii="SimSun" w:hAnsi="SimSun" w:eastAsia="SimSun" w:cs="SimSun"/>
          <w:sz w:val="20"/>
          <w:szCs w:val="20"/>
          <w:spacing w:val="-56"/>
        </w:rPr>
        <w:t xml:space="preserve"> </w:t>
      </w:r>
      <w:r>
        <w:rPr>
          <w:rFonts w:ascii="SimSun" w:hAnsi="SimSun" w:eastAsia="SimSun" w:cs="SimSun"/>
          <w:sz w:val="20"/>
          <w:szCs w:val="20"/>
          <w:spacing w:val="19"/>
        </w:rPr>
        <w:t>富勒(</w:t>
      </w:r>
      <w:r>
        <w:rPr>
          <w:rFonts w:ascii="SimSun" w:hAnsi="SimSun" w:eastAsia="SimSun" w:cs="SimSun"/>
          <w:sz w:val="20"/>
          <w:szCs w:val="20"/>
        </w:rPr>
        <w:t>Buckminster</w:t>
      </w:r>
      <w:r>
        <w:rPr>
          <w:rFonts w:ascii="SimSun" w:hAnsi="SimSun" w:eastAsia="SimSun" w:cs="SimSun"/>
          <w:sz w:val="20"/>
          <w:szCs w:val="20"/>
          <w:spacing w:val="19"/>
        </w:rPr>
        <w:t xml:space="preserve">  </w:t>
      </w:r>
      <w:r>
        <w:rPr>
          <w:rFonts w:ascii="SimSun" w:hAnsi="SimSun" w:eastAsia="SimSun" w:cs="SimSun"/>
          <w:sz w:val="20"/>
          <w:szCs w:val="20"/>
        </w:rPr>
        <w:t>Fuller</w:t>
      </w:r>
      <w:r>
        <w:rPr>
          <w:rFonts w:ascii="SimSun" w:hAnsi="SimSun" w:eastAsia="SimSun" w:cs="SimSun"/>
          <w:sz w:val="20"/>
          <w:szCs w:val="20"/>
          <w:spacing w:val="19"/>
        </w:rPr>
        <w:t>)所说，通过“试错”来学习。</w:t>
      </w:r>
      <w:r>
        <w:rPr>
          <w:rFonts w:ascii="SimSun" w:hAnsi="SimSun" w:eastAsia="SimSun" w:cs="SimSun"/>
          <w:sz w:val="20"/>
          <w:szCs w:val="20"/>
          <w:spacing w:val="18"/>
        </w:rPr>
        <w:t>在复杂</w:t>
      </w:r>
      <w:r>
        <w:rPr>
          <w:rFonts w:ascii="SimSun" w:hAnsi="SimSun" w:eastAsia="SimSun" w:cs="SimSun"/>
          <w:sz w:val="20"/>
          <w:szCs w:val="20"/>
        </w:rPr>
        <w:t xml:space="preserve">  </w:t>
      </w:r>
      <w:r>
        <w:rPr>
          <w:rFonts w:ascii="SimSun" w:hAnsi="SimSun" w:eastAsia="SimSun" w:cs="SimSun"/>
          <w:sz w:val="20"/>
          <w:szCs w:val="20"/>
          <w:spacing w:val="20"/>
        </w:rPr>
        <w:t>系统的世界中，认准一个方向， 一声令下，</w:t>
      </w:r>
      <w:r>
        <w:rPr>
          <w:rFonts w:ascii="SimSun" w:hAnsi="SimSun" w:eastAsia="SimSun" w:cs="SimSun"/>
          <w:sz w:val="20"/>
          <w:szCs w:val="20"/>
          <w:spacing w:val="19"/>
        </w:rPr>
        <w:t>勇往直前地冲锋陷阵，不懂变</w:t>
      </w:r>
      <w:r>
        <w:rPr>
          <w:rFonts w:ascii="SimSun" w:hAnsi="SimSun" w:eastAsia="SimSun" w:cs="SimSun"/>
          <w:sz w:val="20"/>
          <w:szCs w:val="20"/>
        </w:rPr>
        <w:t xml:space="preserve">  </w:t>
      </w:r>
      <w:r>
        <w:rPr>
          <w:rFonts w:ascii="SimSun" w:hAnsi="SimSun" w:eastAsia="SimSun" w:cs="SimSun"/>
          <w:sz w:val="20"/>
          <w:szCs w:val="20"/>
          <w:spacing w:val="23"/>
        </w:rPr>
        <w:t>通，并不是睿智的做法。即使你确信自己的方向正确，“坚持到底”也可</w:t>
      </w:r>
      <w:r>
        <w:rPr>
          <w:rFonts w:ascii="SimSun" w:hAnsi="SimSun" w:eastAsia="SimSun" w:cs="SimSun"/>
          <w:sz w:val="20"/>
          <w:szCs w:val="20"/>
          <w:spacing w:val="5"/>
        </w:rPr>
        <w:t xml:space="preserve">  </w:t>
      </w:r>
      <w:r>
        <w:rPr>
          <w:rFonts w:ascii="SimSun" w:hAnsi="SimSun" w:eastAsia="SimSun" w:cs="SimSun"/>
          <w:sz w:val="20"/>
          <w:szCs w:val="20"/>
          <w:spacing w:val="20"/>
        </w:rPr>
        <w:t>能只是一个一厢情愿的想法。</w:t>
      </w:r>
      <w:r>
        <w:rPr>
          <w:rFonts w:ascii="SimHei" w:hAnsi="SimHei" w:eastAsia="SimHei" w:cs="SimHei"/>
          <w:sz w:val="20"/>
          <w:szCs w:val="20"/>
          <w:spacing w:val="20"/>
        </w:rPr>
        <w:t>你必须随机应变、相机而动。</w:t>
      </w:r>
      <w:r>
        <w:rPr>
          <w:rFonts w:ascii="SimHei" w:hAnsi="SimHei" w:eastAsia="SimHei" w:cs="SimHei"/>
          <w:sz w:val="20"/>
          <w:szCs w:val="20"/>
          <w:spacing w:val="7"/>
        </w:rPr>
        <w:t xml:space="preserve"> </w:t>
      </w:r>
      <w:r>
        <w:rPr>
          <w:rFonts w:ascii="SimSun" w:hAnsi="SimSun" w:eastAsia="SimSun" w:cs="SimSun"/>
          <w:sz w:val="20"/>
          <w:szCs w:val="20"/>
          <w:spacing w:val="20"/>
        </w:rPr>
        <w:t>当你没有把握</w:t>
      </w:r>
      <w:r>
        <w:rPr>
          <w:rFonts w:ascii="SimSun" w:hAnsi="SimSun" w:eastAsia="SimSun" w:cs="SimSun"/>
          <w:sz w:val="20"/>
          <w:szCs w:val="20"/>
        </w:rPr>
        <w:t xml:space="preserve">  </w:t>
      </w:r>
      <w:r>
        <w:rPr>
          <w:rFonts w:ascii="SimSun" w:hAnsi="SimSun" w:eastAsia="SimSun" w:cs="SimSun"/>
          <w:sz w:val="20"/>
          <w:szCs w:val="20"/>
          <w:spacing w:val="25"/>
        </w:rPr>
        <w:t>时，假装“</w:t>
      </w:r>
      <w:r>
        <w:rPr>
          <w:rFonts w:ascii="SimSun" w:hAnsi="SimSun" w:eastAsia="SimSun" w:cs="SimSun"/>
          <w:sz w:val="20"/>
          <w:szCs w:val="20"/>
          <w:spacing w:val="-45"/>
        </w:rPr>
        <w:t xml:space="preserve"> </w:t>
      </w:r>
      <w:r>
        <w:rPr>
          <w:rFonts w:ascii="SimSun" w:hAnsi="SimSun" w:eastAsia="SimSun" w:cs="SimSun"/>
          <w:sz w:val="20"/>
          <w:szCs w:val="20"/>
          <w:spacing w:val="25"/>
        </w:rPr>
        <w:t>一切尽在掌握”,不仅是人们在犯错时经常产生的</w:t>
      </w:r>
      <w:r>
        <w:rPr>
          <w:rFonts w:ascii="SimSun" w:hAnsi="SimSun" w:eastAsia="SimSun" w:cs="SimSun"/>
          <w:sz w:val="20"/>
          <w:szCs w:val="20"/>
          <w:spacing w:val="-57"/>
        </w:rPr>
        <w:t xml:space="preserve"> </w:t>
      </w:r>
      <w:r>
        <w:rPr>
          <w:rFonts w:ascii="SimSun" w:hAnsi="SimSun" w:eastAsia="SimSun" w:cs="SimSun"/>
          <w:sz w:val="20"/>
          <w:szCs w:val="20"/>
          <w:spacing w:val="25"/>
        </w:rPr>
        <w:t>一</w:t>
      </w:r>
      <w:r>
        <w:rPr>
          <w:rFonts w:ascii="SimSun" w:hAnsi="SimSun" w:eastAsia="SimSun" w:cs="SimSun"/>
          <w:sz w:val="20"/>
          <w:szCs w:val="20"/>
          <w:spacing w:val="-59"/>
        </w:rPr>
        <w:t xml:space="preserve"> </w:t>
      </w:r>
      <w:r>
        <w:rPr>
          <w:rFonts w:ascii="SimSun" w:hAnsi="SimSun" w:eastAsia="SimSun" w:cs="SimSun"/>
          <w:sz w:val="20"/>
          <w:szCs w:val="20"/>
          <w:spacing w:val="25"/>
        </w:rPr>
        <w:t>种反应，</w:t>
      </w:r>
      <w:r>
        <w:rPr>
          <w:rFonts w:ascii="SimSun" w:hAnsi="SimSun" w:eastAsia="SimSun" w:cs="SimSun"/>
          <w:sz w:val="20"/>
          <w:szCs w:val="20"/>
        </w:rPr>
        <w:t xml:space="preserve"> </w:t>
      </w:r>
      <w:r>
        <w:rPr>
          <w:rFonts w:ascii="SimSun" w:hAnsi="SimSun" w:eastAsia="SimSun" w:cs="SimSun"/>
          <w:sz w:val="20"/>
          <w:szCs w:val="20"/>
          <w:spacing w:val="24"/>
        </w:rPr>
        <w:t>也无法让人们从失败中学习。应该怎么办呢?</w:t>
      </w:r>
      <w:r>
        <w:rPr>
          <w:rFonts w:ascii="SimSun" w:hAnsi="SimSun" w:eastAsia="SimSun" w:cs="SimSun"/>
          <w:sz w:val="20"/>
          <w:szCs w:val="20"/>
          <w:spacing w:val="-12"/>
        </w:rPr>
        <w:t xml:space="preserve"> </w:t>
      </w:r>
      <w:r>
        <w:rPr>
          <w:rFonts w:ascii="SimHei" w:hAnsi="SimHei" w:eastAsia="SimHei" w:cs="SimHei"/>
          <w:sz w:val="20"/>
          <w:szCs w:val="20"/>
          <w:spacing w:val="24"/>
        </w:rPr>
        <w:t>那就是采取幅度小而稳妥的</w:t>
      </w:r>
      <w:r>
        <w:rPr>
          <w:rFonts w:ascii="SimHei" w:hAnsi="SimHei" w:eastAsia="SimHei" w:cs="SimHei"/>
          <w:sz w:val="20"/>
          <w:szCs w:val="20"/>
        </w:rPr>
        <w:t xml:space="preserve">  </w:t>
      </w:r>
      <w:r>
        <w:rPr>
          <w:rFonts w:ascii="SimSun" w:hAnsi="SimSun" w:eastAsia="SimSun" w:cs="SimSun"/>
          <w:sz w:val="20"/>
          <w:szCs w:val="20"/>
          <w:spacing w:val="23"/>
        </w:rPr>
        <w:t>措施，持续地监控，认真地观察系统的方向，并且愿意顺势而为，改变自</w:t>
      </w:r>
      <w:r>
        <w:rPr>
          <w:rFonts w:ascii="SimSun" w:hAnsi="SimSun" w:eastAsia="SimSun" w:cs="SimSun"/>
          <w:sz w:val="20"/>
          <w:szCs w:val="20"/>
          <w:spacing w:val="3"/>
        </w:rPr>
        <w:t xml:space="preserve">  </w:t>
      </w:r>
      <w:r>
        <w:rPr>
          <w:rFonts w:ascii="SimSun" w:hAnsi="SimSun" w:eastAsia="SimSun" w:cs="SimSun"/>
          <w:sz w:val="20"/>
          <w:szCs w:val="20"/>
          <w:spacing w:val="17"/>
        </w:rPr>
        <w:t>己的路线。</w:t>
      </w:r>
    </w:p>
    <w:p>
      <w:pPr>
        <w:ind w:right="84" w:firstLine="439"/>
        <w:spacing w:before="16" w:line="431" w:lineRule="auto"/>
        <w:jc w:val="both"/>
        <w:rPr>
          <w:rFonts w:ascii="SimSun" w:hAnsi="SimSun" w:eastAsia="SimSun" w:cs="SimSun"/>
          <w:sz w:val="20"/>
          <w:szCs w:val="20"/>
        </w:rPr>
      </w:pPr>
      <w:r>
        <w:rPr>
          <w:rFonts w:ascii="SimSun" w:hAnsi="SimSun" w:eastAsia="SimSun" w:cs="SimSun"/>
          <w:sz w:val="20"/>
          <w:szCs w:val="20"/>
          <w:spacing w:val="24"/>
        </w:rPr>
        <w:t>这其实是很困难的，意味着犯错误并需要承认错误</w:t>
      </w:r>
      <w:r>
        <w:rPr>
          <w:rFonts w:ascii="SimSun" w:hAnsi="SimSun" w:eastAsia="SimSun" w:cs="SimSun"/>
          <w:sz w:val="20"/>
          <w:szCs w:val="20"/>
          <w:spacing w:val="23"/>
        </w:rPr>
        <w:t>，这更不容易。心</w:t>
      </w:r>
      <w:r>
        <w:rPr>
          <w:rFonts w:ascii="SimSun" w:hAnsi="SimSun" w:eastAsia="SimSun" w:cs="SimSun"/>
          <w:sz w:val="20"/>
          <w:szCs w:val="20"/>
        </w:rPr>
        <w:t xml:space="preserve"> </w:t>
      </w:r>
      <w:r>
        <w:rPr>
          <w:rFonts w:ascii="SimSun" w:hAnsi="SimSun" w:eastAsia="SimSun" w:cs="SimSun"/>
          <w:sz w:val="20"/>
          <w:szCs w:val="20"/>
          <w:spacing w:val="14"/>
        </w:rPr>
        <w:t>理学家唐 ·</w:t>
      </w:r>
      <w:r>
        <w:rPr>
          <w:rFonts w:ascii="SimSun" w:hAnsi="SimSun" w:eastAsia="SimSun" w:cs="SimSun"/>
          <w:sz w:val="20"/>
          <w:szCs w:val="20"/>
          <w:spacing w:val="-62"/>
        </w:rPr>
        <w:t xml:space="preserve"> </w:t>
      </w:r>
      <w:r>
        <w:rPr>
          <w:rFonts w:ascii="SimSun" w:hAnsi="SimSun" w:eastAsia="SimSun" w:cs="SimSun"/>
          <w:sz w:val="20"/>
          <w:szCs w:val="20"/>
          <w:spacing w:val="14"/>
        </w:rPr>
        <w:t>迈克尔</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14"/>
        </w:rPr>
        <w:t>(</w:t>
      </w:r>
      <w:r>
        <w:rPr>
          <w:rFonts w:ascii="Times New Roman" w:hAnsi="Times New Roman" w:eastAsia="Times New Roman" w:cs="Times New Roman"/>
          <w:sz w:val="20"/>
          <w:szCs w:val="20"/>
        </w:rPr>
        <w:t>Don</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Michael</w:t>
      </w:r>
      <w:r>
        <w:rPr>
          <w:rFonts w:ascii="Times New Roman" w:hAnsi="Times New Roman" w:eastAsia="Times New Roman" w:cs="Times New Roman"/>
          <w:sz w:val="20"/>
          <w:szCs w:val="20"/>
          <w:spacing w:val="14"/>
        </w:rPr>
        <w:t>) </w:t>
      </w:r>
      <w:r>
        <w:rPr>
          <w:rFonts w:ascii="SimSun" w:hAnsi="SimSun" w:eastAsia="SimSun" w:cs="SimSun"/>
          <w:sz w:val="20"/>
          <w:szCs w:val="20"/>
          <w:spacing w:val="14"/>
        </w:rPr>
        <w:t>称之为“拥抱失误”。但是，拥抱你的</w:t>
      </w:r>
      <w:r>
        <w:rPr>
          <w:rFonts w:ascii="SimSun" w:hAnsi="SimSun" w:eastAsia="SimSun" w:cs="SimSun"/>
          <w:sz w:val="20"/>
          <w:szCs w:val="20"/>
        </w:rPr>
        <w:t xml:space="preserve"> </w:t>
      </w:r>
      <w:r>
        <w:rPr>
          <w:rFonts w:ascii="SimSun" w:hAnsi="SimSun" w:eastAsia="SimSun" w:cs="SimSun"/>
          <w:sz w:val="20"/>
          <w:szCs w:val="20"/>
          <w:spacing w:val="16"/>
        </w:rPr>
        <w:t>失误需要很大的勇气。</w:t>
      </w:r>
    </w:p>
    <w:p>
      <w:pPr>
        <w:ind w:left="439" w:right="486" w:firstLine="390"/>
        <w:spacing w:before="289" w:line="286" w:lineRule="auto"/>
        <w:jc w:val="both"/>
        <w:rPr>
          <w:rFonts w:ascii="FangSong" w:hAnsi="FangSong" w:eastAsia="FangSong" w:cs="FangSong"/>
          <w:sz w:val="20"/>
          <w:szCs w:val="20"/>
        </w:rPr>
      </w:pPr>
      <w:r>
        <w:rPr>
          <w:rFonts w:ascii="FangSong" w:hAnsi="FangSong" w:eastAsia="FangSong" w:cs="FangSong"/>
          <w:sz w:val="20"/>
          <w:szCs w:val="20"/>
          <w:spacing w:val="-6"/>
        </w:rPr>
        <w:t>不管是我们自己，还是我们的同事，或者任</w:t>
      </w:r>
      <w:r>
        <w:rPr>
          <w:rFonts w:ascii="FangSong" w:hAnsi="FangSong" w:eastAsia="FangSong" w:cs="FangSong"/>
          <w:sz w:val="20"/>
          <w:szCs w:val="20"/>
          <w:spacing w:val="-7"/>
        </w:rPr>
        <w:t>何一个“局中人”,都很难</w:t>
      </w:r>
      <w:r>
        <w:rPr>
          <w:rFonts w:ascii="FangSong" w:hAnsi="FangSong" w:eastAsia="FangSong" w:cs="FangSong"/>
          <w:sz w:val="20"/>
          <w:szCs w:val="20"/>
        </w:rPr>
        <w:t xml:space="preserve"> </w:t>
      </w:r>
      <w:r>
        <w:rPr>
          <w:rFonts w:ascii="FangSong" w:hAnsi="FangSong" w:eastAsia="FangSong" w:cs="FangSong"/>
          <w:sz w:val="20"/>
          <w:szCs w:val="20"/>
          <w:spacing w:val="-6"/>
        </w:rPr>
        <w:t>知道究竟发生了什么,并且有可能照旧前行，就像我们真的掌握了事实、对</w:t>
      </w:r>
      <w:r>
        <w:rPr>
          <w:rFonts w:ascii="FangSong" w:hAnsi="FangSong" w:eastAsia="FangSong" w:cs="FangSong"/>
          <w:sz w:val="20"/>
          <w:szCs w:val="20"/>
          <w:spacing w:val="10"/>
        </w:rPr>
        <w:t xml:space="preserve"> </w:t>
      </w:r>
      <w:r>
        <w:rPr>
          <w:rFonts w:ascii="FangSong" w:hAnsi="FangSong" w:eastAsia="FangSong" w:cs="FangSong"/>
          <w:sz w:val="20"/>
          <w:szCs w:val="20"/>
          <w:spacing w:val="-9"/>
        </w:rPr>
        <w:t>所有问题都了如指掌一样，我们也会很肯定、相信自己知道事情的后</w:t>
      </w:r>
      <w:r>
        <w:rPr>
          <w:rFonts w:ascii="FangSong" w:hAnsi="FangSong" w:eastAsia="FangSong" w:cs="FangSong"/>
          <w:sz w:val="20"/>
          <w:szCs w:val="20"/>
          <w:spacing w:val="-10"/>
        </w:rPr>
        <w:t>果，期</w:t>
      </w:r>
      <w:r>
        <w:rPr>
          <w:rFonts w:ascii="FangSong" w:hAnsi="FangSong" w:eastAsia="FangSong" w:cs="FangSong"/>
          <w:sz w:val="20"/>
          <w:szCs w:val="20"/>
        </w:rPr>
        <w:t xml:space="preserve"> </w:t>
      </w:r>
      <w:r>
        <w:rPr>
          <w:rFonts w:ascii="FangSong" w:hAnsi="FangSong" w:eastAsia="FangSong" w:cs="FangSong"/>
          <w:sz w:val="20"/>
          <w:szCs w:val="20"/>
          <w:spacing w:val="-9"/>
        </w:rPr>
        <w:t>望自己能够获得最好的结果。此外，当我们处理复杂的社会性问题</w:t>
      </w:r>
      <w:r>
        <w:rPr>
          <w:rFonts w:ascii="FangSong" w:hAnsi="FangSong" w:eastAsia="FangSong" w:cs="FangSong"/>
          <w:sz w:val="20"/>
          <w:szCs w:val="20"/>
          <w:spacing w:val="-10"/>
        </w:rPr>
        <w:t>时，我们</w:t>
      </w:r>
      <w:r>
        <w:rPr>
          <w:rFonts w:ascii="FangSong" w:hAnsi="FangSong" w:eastAsia="FangSong" w:cs="FangSong"/>
          <w:sz w:val="20"/>
          <w:szCs w:val="20"/>
        </w:rPr>
        <w:t xml:space="preserve"> </w:t>
      </w:r>
      <w:r>
        <w:rPr>
          <w:rFonts w:ascii="FangSong" w:hAnsi="FangSong" w:eastAsia="FangSong" w:cs="FangSong"/>
          <w:sz w:val="20"/>
          <w:szCs w:val="20"/>
          <w:spacing w:val="-9"/>
        </w:rPr>
        <w:t>会假装自己知道要干的事，这只会降低我们的可信度……不信任制度</w:t>
      </w:r>
      <w:r>
        <w:rPr>
          <w:rFonts w:ascii="FangSong" w:hAnsi="FangSong" w:eastAsia="FangSong" w:cs="FangSong"/>
          <w:sz w:val="20"/>
          <w:szCs w:val="20"/>
          <w:spacing w:val="-10"/>
        </w:rPr>
        <w:t>和权威</w:t>
      </w:r>
      <w:r>
        <w:rPr>
          <w:rFonts w:ascii="FangSong" w:hAnsi="FangSong" w:eastAsia="FangSong" w:cs="FangSong"/>
          <w:sz w:val="20"/>
          <w:szCs w:val="20"/>
        </w:rPr>
        <w:t xml:space="preserve"> </w:t>
      </w:r>
      <w:r>
        <w:rPr>
          <w:rFonts w:ascii="FangSong" w:hAnsi="FangSong" w:eastAsia="FangSong" w:cs="FangSong"/>
          <w:sz w:val="20"/>
          <w:szCs w:val="20"/>
          <w:spacing w:val="-9"/>
        </w:rPr>
        <w:t>的人数正在增加……认识到不确定性的行为，</w:t>
      </w:r>
      <w:r>
        <w:rPr>
          <w:rFonts w:ascii="FangSong" w:hAnsi="FangSong" w:eastAsia="FangSong" w:cs="FangSong"/>
          <w:sz w:val="20"/>
          <w:szCs w:val="20"/>
          <w:spacing w:val="-10"/>
        </w:rPr>
        <w:t>可以在很大程度上帮助我们改</w:t>
      </w:r>
      <w:r>
        <w:rPr>
          <w:rFonts w:ascii="FangSong" w:hAnsi="FangSong" w:eastAsia="FangSong" w:cs="FangSong"/>
          <w:sz w:val="20"/>
          <w:szCs w:val="20"/>
        </w:rPr>
        <w:t xml:space="preserve"> </w:t>
      </w:r>
      <w:r>
        <w:rPr>
          <w:rFonts w:ascii="FangSong" w:hAnsi="FangSong" w:eastAsia="FangSong" w:cs="FangSong"/>
          <w:sz w:val="20"/>
          <w:szCs w:val="20"/>
          <w:spacing w:val="-11"/>
        </w:rPr>
        <w:t>变这一恶化的趋势。</w:t>
      </w:r>
    </w:p>
    <w:p>
      <w:pPr>
        <w:ind w:left="439" w:right="420" w:firstLine="290"/>
        <w:spacing w:before="5" w:line="277" w:lineRule="auto"/>
        <w:jc w:val="both"/>
        <w:rPr>
          <w:rFonts w:ascii="FangSong" w:hAnsi="FangSong" w:eastAsia="FangSong" w:cs="FangSong"/>
          <w:sz w:val="20"/>
          <w:szCs w:val="20"/>
        </w:rPr>
      </w:pPr>
      <w:r>
        <w:rPr>
          <w:rFonts w:ascii="FangSong" w:hAnsi="FangSong" w:eastAsia="FangSong" w:cs="FangSong"/>
          <w:sz w:val="20"/>
          <w:szCs w:val="20"/>
          <w:spacing w:val="-6"/>
        </w:rPr>
        <w:t>“拥抱失误”就是学习的条件。它意味着搜索、使用和分享“我们到底</w:t>
      </w:r>
      <w:r>
        <w:rPr>
          <w:rFonts w:ascii="FangSong" w:hAnsi="FangSong" w:eastAsia="FangSong" w:cs="FangSong"/>
          <w:sz w:val="20"/>
          <w:szCs w:val="20"/>
          <w:spacing w:val="13"/>
        </w:rPr>
        <w:t xml:space="preserve"> </w:t>
      </w:r>
      <w:r>
        <w:rPr>
          <w:rFonts w:ascii="FangSong" w:hAnsi="FangSong" w:eastAsia="FangSong" w:cs="FangSong"/>
          <w:sz w:val="20"/>
          <w:szCs w:val="20"/>
          <w:spacing w:val="-15"/>
        </w:rPr>
        <w:t>在什么地方失误了”的信息，了解哪些与我们的期望或希望的状况不符。“拥</w:t>
      </w:r>
      <w:r>
        <w:rPr>
          <w:rFonts w:ascii="FangSong" w:hAnsi="FangSong" w:eastAsia="FangSong" w:cs="FangSong"/>
          <w:sz w:val="20"/>
          <w:szCs w:val="20"/>
          <w:spacing w:val="10"/>
        </w:rPr>
        <w:t xml:space="preserve"> </w:t>
      </w:r>
      <w:r>
        <w:rPr>
          <w:rFonts w:ascii="FangSong" w:hAnsi="FangSong" w:eastAsia="FangSong" w:cs="FangSong"/>
          <w:sz w:val="20"/>
          <w:szCs w:val="20"/>
          <w:spacing w:val="-7"/>
        </w:rPr>
        <w:t>抱失误”和承受高度不确定性，都会强化我们个人和社会的脆弱性。通常，</w:t>
      </w:r>
      <w:r>
        <w:rPr>
          <w:rFonts w:ascii="FangSong" w:hAnsi="FangSong" w:eastAsia="FangSong" w:cs="FangSong"/>
          <w:sz w:val="20"/>
          <w:szCs w:val="20"/>
          <w:spacing w:val="10"/>
        </w:rPr>
        <w:t xml:space="preserve"> </w:t>
      </w:r>
      <w:r>
        <w:rPr>
          <w:rFonts w:ascii="FangSong" w:hAnsi="FangSong" w:eastAsia="FangSong" w:cs="FangSong"/>
          <w:sz w:val="20"/>
          <w:szCs w:val="20"/>
          <w:spacing w:val="-9"/>
        </w:rPr>
        <w:t>我们会隐藏自己的脆弱性，无论是对自己还是对他</w:t>
      </w:r>
      <w:r>
        <w:rPr>
          <w:rFonts w:ascii="FangSong" w:hAnsi="FangSong" w:eastAsia="FangSong" w:cs="FangSong"/>
          <w:sz w:val="20"/>
          <w:szCs w:val="20"/>
          <w:spacing w:val="-10"/>
        </w:rPr>
        <w:t>人，都是如此。但是，对</w:t>
      </w:r>
      <w:r>
        <w:rPr>
          <w:rFonts w:ascii="FangSong" w:hAnsi="FangSong" w:eastAsia="FangSong" w:cs="FangSong"/>
          <w:sz w:val="20"/>
          <w:szCs w:val="20"/>
        </w:rPr>
        <w:t xml:space="preserve">  </w:t>
      </w:r>
      <w:r>
        <w:rPr>
          <w:rFonts w:ascii="FangSong" w:hAnsi="FangSong" w:eastAsia="FangSong" w:cs="FangSong"/>
          <w:sz w:val="20"/>
          <w:szCs w:val="20"/>
          <w:spacing w:val="-9"/>
        </w:rPr>
        <w:t>于那些真正接受其责任的人，需要的知识远多</w:t>
      </w:r>
      <w:r>
        <w:rPr>
          <w:rFonts w:ascii="FangSong" w:hAnsi="FangSong" w:eastAsia="FangSong" w:cs="FangSong"/>
          <w:sz w:val="20"/>
          <w:szCs w:val="20"/>
          <w:spacing w:val="-10"/>
        </w:rPr>
        <w:t>于社会上一般的人，也更能深</w:t>
      </w:r>
      <w:r>
        <w:rPr>
          <w:rFonts w:ascii="FangSong" w:hAnsi="FangSong" w:eastAsia="FangSong" w:cs="FangSong"/>
          <w:sz w:val="20"/>
          <w:szCs w:val="20"/>
        </w:rPr>
        <w:t xml:space="preserve">  </w:t>
      </w:r>
      <w:r>
        <w:rPr>
          <w:rFonts w:ascii="FangSong" w:hAnsi="FangSong" w:eastAsia="FangSong" w:cs="FangSong"/>
          <w:sz w:val="20"/>
          <w:szCs w:val="20"/>
          <w:spacing w:val="-10"/>
        </w:rPr>
        <w:t>入地发现自我。</w:t>
      </w:r>
    </w:p>
    <w:p>
      <w:pPr>
        <w:spacing w:line="277" w:lineRule="auto"/>
        <w:sectPr>
          <w:footerReference w:type="default" r:id="rId508"/>
          <w:pgSz w:w="9600" w:h="13230"/>
          <w:pgMar w:top="400" w:right="1109" w:bottom="597" w:left="1250" w:header="0" w:footer="471" w:gutter="0"/>
        </w:sectPr>
        <w:rPr>
          <w:rFonts w:ascii="FangSong" w:hAnsi="FangSong" w:eastAsia="FangSong" w:cs="FangSong"/>
          <w:sz w:val="20"/>
          <w:szCs w:val="20"/>
        </w:rPr>
      </w:pPr>
    </w:p>
    <w:p>
      <w:pPr>
        <w:pStyle w:val="BodyText"/>
        <w:spacing w:line="441" w:lineRule="auto"/>
        <w:rPr/>
      </w:pPr>
      <w:r/>
    </w:p>
    <w:p>
      <w:pPr>
        <w:ind w:left="3372"/>
        <w:spacing w:before="49" w:line="186" w:lineRule="auto"/>
        <w:outlineLvl w:val="2"/>
        <w:rPr>
          <w:rFonts w:ascii="SimHei" w:hAnsi="SimHei" w:eastAsia="SimHei" w:cs="SimHei"/>
          <w:sz w:val="15"/>
          <w:szCs w:val="15"/>
        </w:rPr>
      </w:pPr>
      <w:r>
        <w:rPr>
          <w:rFonts w:ascii="SimHei" w:hAnsi="SimHei" w:eastAsia="SimHei" w:cs="SimHei"/>
          <w:sz w:val="15"/>
          <w:szCs w:val="15"/>
          <w:b/>
          <w:bCs/>
          <w:spacing w:val="-3"/>
        </w:rPr>
        <w:t>第7章</w:t>
      </w:r>
    </w:p>
    <w:p>
      <w:pPr>
        <w:ind w:left="3192"/>
        <w:spacing w:line="219" w:lineRule="auto"/>
        <w:rPr>
          <w:rFonts w:ascii="SimHei" w:hAnsi="SimHei" w:eastAsia="SimHei" w:cs="SimHei"/>
          <w:sz w:val="15"/>
          <w:szCs w:val="15"/>
        </w:rPr>
      </w:pPr>
      <w:r>
        <w:rPr>
          <w:rFonts w:ascii="SimHei" w:hAnsi="SimHei" w:eastAsia="SimHei" w:cs="SimHei"/>
          <w:sz w:val="15"/>
          <w:szCs w:val="15"/>
          <w:b/>
          <w:bCs/>
          <w:spacing w:val="-4"/>
        </w:rPr>
        <w:t>与系统共舞</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2893"/>
        <w:spacing w:before="88" w:line="221" w:lineRule="auto"/>
        <w:rPr>
          <w:rFonts w:ascii="SimHei" w:hAnsi="SimHei" w:eastAsia="SimHei" w:cs="SimHei"/>
          <w:sz w:val="27"/>
          <w:szCs w:val="27"/>
        </w:rPr>
      </w:pPr>
      <w:r>
        <w:rPr>
          <w:rFonts w:ascii="SimHei" w:hAnsi="SimHei" w:eastAsia="SimHei" w:cs="SimHei"/>
          <w:sz w:val="27"/>
          <w:szCs w:val="27"/>
          <w:b/>
          <w:bCs/>
          <w:spacing w:val="-5"/>
        </w:rPr>
        <w:t>庆祝复杂性</w:t>
      </w:r>
    </w:p>
    <w:p>
      <w:pPr>
        <w:pStyle w:val="BodyText"/>
        <w:spacing w:line="397" w:lineRule="auto"/>
        <w:rPr/>
      </w:pPr>
      <w:r/>
    </w:p>
    <w:p>
      <w:pPr>
        <w:ind w:right="20" w:firstLine="420"/>
        <w:spacing w:before="71" w:line="395" w:lineRule="auto"/>
        <w:jc w:val="both"/>
        <w:rPr>
          <w:rFonts w:ascii="SimSun" w:hAnsi="SimSun" w:eastAsia="SimSun" w:cs="SimSun"/>
          <w:sz w:val="22"/>
          <w:szCs w:val="22"/>
        </w:rPr>
      </w:pPr>
      <w:r>
        <w:rPr>
          <w:rFonts w:ascii="SimSun" w:hAnsi="SimSun" w:eastAsia="SimSun" w:cs="SimSun"/>
          <w:sz w:val="22"/>
          <w:szCs w:val="22"/>
          <w:spacing w:val="5"/>
        </w:rPr>
        <w:t>让我们面对现实吧，大千世界是混乱不堪的。它</w:t>
      </w:r>
      <w:r>
        <w:rPr>
          <w:rFonts w:ascii="SimSun" w:hAnsi="SimSun" w:eastAsia="SimSun" w:cs="SimSun"/>
          <w:sz w:val="22"/>
          <w:szCs w:val="22"/>
          <w:spacing w:val="4"/>
        </w:rPr>
        <w:t>是非线性的，狂躁不</w:t>
      </w:r>
      <w:r>
        <w:rPr>
          <w:rFonts w:ascii="SimSun" w:hAnsi="SimSun" w:eastAsia="SimSun" w:cs="SimSun"/>
          <w:sz w:val="22"/>
          <w:szCs w:val="22"/>
        </w:rPr>
        <w:t xml:space="preserve"> </w:t>
      </w:r>
      <w:r>
        <w:rPr>
          <w:rFonts w:ascii="SimSun" w:hAnsi="SimSun" w:eastAsia="SimSun" w:cs="SimSun"/>
          <w:sz w:val="22"/>
          <w:szCs w:val="22"/>
          <w:spacing w:val="4"/>
        </w:rPr>
        <w:t>安，又动态变化；在某一个瞬间，它是一种状态，但到了下一个时</w:t>
      </w:r>
      <w:r>
        <w:rPr>
          <w:rFonts w:ascii="SimSun" w:hAnsi="SimSun" w:eastAsia="SimSun" w:cs="SimSun"/>
          <w:sz w:val="22"/>
          <w:szCs w:val="22"/>
          <w:spacing w:val="3"/>
        </w:rPr>
        <w:t>刻，它</w:t>
      </w:r>
      <w:r>
        <w:rPr>
          <w:rFonts w:ascii="SimSun" w:hAnsi="SimSun" w:eastAsia="SimSun" w:cs="SimSun"/>
          <w:sz w:val="22"/>
          <w:szCs w:val="22"/>
        </w:rPr>
        <w:t xml:space="preserve"> </w:t>
      </w:r>
      <w:r>
        <w:rPr>
          <w:rFonts w:ascii="SimSun" w:hAnsi="SimSun" w:eastAsia="SimSun" w:cs="SimSun"/>
          <w:sz w:val="22"/>
          <w:szCs w:val="22"/>
          <w:spacing w:val="6"/>
        </w:rPr>
        <w:t>又是另一种状态。谁也不知道它要到什么地方去，根本无法精确地测量， </w:t>
      </w:r>
      <w:r>
        <w:rPr>
          <w:rFonts w:ascii="SimSun" w:hAnsi="SimSun" w:eastAsia="SimSun" w:cs="SimSun"/>
          <w:sz w:val="22"/>
          <w:szCs w:val="22"/>
          <w:spacing w:val="11"/>
        </w:rPr>
        <w:t>也算不出平衡点。它是自组织的，始终处于进化之中。它同时演化出了</w:t>
      </w:r>
      <w:r>
        <w:rPr>
          <w:rFonts w:ascii="SimSun" w:hAnsi="SimSun" w:eastAsia="SimSun" w:cs="SimSun"/>
          <w:sz w:val="22"/>
          <w:szCs w:val="22"/>
          <w:spacing w:val="17"/>
        </w:rPr>
        <w:t xml:space="preserve"> </w:t>
      </w:r>
      <w:r>
        <w:rPr>
          <w:rFonts w:ascii="SimSun" w:hAnsi="SimSun" w:eastAsia="SimSun" w:cs="SimSun"/>
          <w:sz w:val="22"/>
          <w:szCs w:val="22"/>
          <w:spacing w:val="11"/>
        </w:rPr>
        <w:t>多样化和统一性。正是由于这些原因，我们所处的大千世界才如</w:t>
      </w:r>
      <w:r>
        <w:rPr>
          <w:rFonts w:ascii="SimSun" w:hAnsi="SimSun" w:eastAsia="SimSun" w:cs="SimSun"/>
          <w:sz w:val="22"/>
          <w:szCs w:val="22"/>
          <w:spacing w:val="10"/>
        </w:rPr>
        <w:t>此变化</w:t>
      </w:r>
      <w:r>
        <w:rPr>
          <w:rFonts w:ascii="SimSun" w:hAnsi="SimSun" w:eastAsia="SimSun" w:cs="SimSun"/>
          <w:sz w:val="22"/>
          <w:szCs w:val="22"/>
        </w:rPr>
        <w:t xml:space="preserve"> </w:t>
      </w:r>
      <w:r>
        <w:rPr>
          <w:rFonts w:ascii="SimSun" w:hAnsi="SimSun" w:eastAsia="SimSun" w:cs="SimSun"/>
          <w:sz w:val="22"/>
          <w:szCs w:val="22"/>
        </w:rPr>
        <w:t>万千，异彩纷呈。</w:t>
      </w:r>
    </w:p>
    <w:p>
      <w:pPr>
        <w:ind w:firstLine="449"/>
        <w:spacing w:before="13" w:line="395" w:lineRule="auto"/>
        <w:jc w:val="both"/>
        <w:rPr>
          <w:rFonts w:ascii="SimSun" w:hAnsi="SimSun" w:eastAsia="SimSun" w:cs="SimSun"/>
          <w:sz w:val="22"/>
          <w:szCs w:val="22"/>
        </w:rPr>
      </w:pPr>
      <w:r>
        <w:rPr>
          <w:rFonts w:ascii="SimSun" w:hAnsi="SimSun" w:eastAsia="SimSun" w:cs="SimSun"/>
          <w:sz w:val="22"/>
          <w:szCs w:val="22"/>
          <w:spacing w:val="4"/>
        </w:rPr>
        <w:t>在我们人类的大脑中，吸引我们关注的，往往</w:t>
      </w:r>
      <w:r>
        <w:rPr>
          <w:rFonts w:ascii="SimSun" w:hAnsi="SimSun" w:eastAsia="SimSun" w:cs="SimSun"/>
          <w:sz w:val="22"/>
          <w:szCs w:val="22"/>
          <w:spacing w:val="3"/>
        </w:rPr>
        <w:t>是直线而非曲线，是整</w:t>
      </w:r>
      <w:r>
        <w:rPr>
          <w:rFonts w:ascii="SimSun" w:hAnsi="SimSun" w:eastAsia="SimSun" w:cs="SimSun"/>
          <w:sz w:val="22"/>
          <w:szCs w:val="22"/>
        </w:rPr>
        <w:t xml:space="preserve">  </w:t>
      </w:r>
      <w:r>
        <w:rPr>
          <w:rFonts w:ascii="SimSun" w:hAnsi="SimSun" w:eastAsia="SimSun" w:cs="SimSun"/>
          <w:sz w:val="22"/>
          <w:szCs w:val="22"/>
          <w:spacing w:val="-1"/>
        </w:rPr>
        <w:t>数而非分数，是整齐划一而非参差不齐，是确定无疑而非神秘莫测。但是，</w:t>
      </w:r>
      <w:r>
        <w:rPr>
          <w:rFonts w:ascii="SimSun" w:hAnsi="SimSun" w:eastAsia="SimSun" w:cs="SimSun"/>
          <w:sz w:val="22"/>
          <w:szCs w:val="22"/>
          <w:spacing w:val="12"/>
        </w:rPr>
        <w:t xml:space="preserve"> </w:t>
      </w:r>
      <w:r>
        <w:rPr>
          <w:rFonts w:ascii="SimSun" w:hAnsi="SimSun" w:eastAsia="SimSun" w:cs="SimSun"/>
          <w:sz w:val="22"/>
          <w:szCs w:val="22"/>
          <w:spacing w:val="4"/>
        </w:rPr>
        <w:t>我们也存在完全相反的另外一面，因为我们本身</w:t>
      </w:r>
      <w:r>
        <w:rPr>
          <w:rFonts w:ascii="SimSun" w:hAnsi="SimSun" w:eastAsia="SimSun" w:cs="SimSun"/>
          <w:sz w:val="22"/>
          <w:szCs w:val="22"/>
          <w:spacing w:val="3"/>
        </w:rPr>
        <w:t>也是从动态复杂系统中进</w:t>
      </w:r>
      <w:r>
        <w:rPr>
          <w:rFonts w:ascii="SimSun" w:hAnsi="SimSun" w:eastAsia="SimSun" w:cs="SimSun"/>
          <w:sz w:val="22"/>
          <w:szCs w:val="22"/>
        </w:rPr>
        <w:t xml:space="preserve">  </w:t>
      </w:r>
      <w:r>
        <w:rPr>
          <w:rFonts w:ascii="SimSun" w:hAnsi="SimSun" w:eastAsia="SimSun" w:cs="SimSun"/>
          <w:sz w:val="22"/>
          <w:szCs w:val="22"/>
        </w:rPr>
        <w:t>化而来，被复杂性所塑造，并且处于复杂系统的结构之中。只有一部分</w:t>
      </w:r>
      <w:r>
        <w:rPr>
          <w:rFonts w:ascii="SimSun" w:hAnsi="SimSun" w:eastAsia="SimSun" w:cs="SimSun"/>
          <w:sz w:val="22"/>
          <w:szCs w:val="22"/>
          <w:spacing w:val="-1"/>
        </w:rPr>
        <w:t>人，</w:t>
      </w:r>
      <w:r>
        <w:rPr>
          <w:rFonts w:ascii="SimSun" w:hAnsi="SimSun" w:eastAsia="SimSun" w:cs="SimSun"/>
          <w:sz w:val="22"/>
          <w:szCs w:val="22"/>
        </w:rPr>
        <w:t xml:space="preserve"> </w:t>
      </w:r>
      <w:r>
        <w:rPr>
          <w:rFonts w:ascii="SimSun" w:hAnsi="SimSun" w:eastAsia="SimSun" w:cs="SimSun"/>
          <w:sz w:val="22"/>
          <w:szCs w:val="22"/>
          <w:spacing w:val="6"/>
        </w:rPr>
        <w:t>喜欢把建筑设计得方方正正、有棱有角，像一个盒子；在人类的历史上， </w:t>
      </w:r>
      <w:r>
        <w:rPr>
          <w:rFonts w:ascii="SimSun" w:hAnsi="SimSun" w:eastAsia="SimSun" w:cs="SimSun"/>
          <w:sz w:val="22"/>
          <w:szCs w:val="22"/>
          <w:spacing w:val="4"/>
        </w:rPr>
        <w:t>这只是近年来才出现的一种趋势。另外一部分人本能</w:t>
      </w:r>
      <w:r>
        <w:rPr>
          <w:rFonts w:ascii="SimSun" w:hAnsi="SimSun" w:eastAsia="SimSun" w:cs="SimSun"/>
          <w:sz w:val="22"/>
          <w:szCs w:val="22"/>
          <w:spacing w:val="3"/>
        </w:rPr>
        <w:t>地承认，大自然的设</w:t>
      </w:r>
      <w:r>
        <w:rPr>
          <w:rFonts w:ascii="SimSun" w:hAnsi="SimSun" w:eastAsia="SimSun" w:cs="SimSun"/>
          <w:sz w:val="22"/>
          <w:szCs w:val="22"/>
        </w:rPr>
        <w:t xml:space="preserve">  </w:t>
      </w:r>
      <w:r>
        <w:rPr>
          <w:rFonts w:ascii="SimSun" w:hAnsi="SimSun" w:eastAsia="SimSun" w:cs="SimSun"/>
          <w:sz w:val="22"/>
          <w:szCs w:val="22"/>
          <w:spacing w:val="4"/>
        </w:rPr>
        <w:t>计是分形的，无论是在显微镜下，还是在放大镜中，每一</w:t>
      </w:r>
      <w:r>
        <w:rPr>
          <w:rFonts w:ascii="SimSun" w:hAnsi="SimSun" w:eastAsia="SimSun" w:cs="SimSun"/>
          <w:sz w:val="22"/>
          <w:szCs w:val="22"/>
          <w:spacing w:val="3"/>
        </w:rPr>
        <w:t>个切面上都有着</w:t>
      </w:r>
      <w:r>
        <w:rPr>
          <w:rFonts w:ascii="SimSun" w:hAnsi="SimSun" w:eastAsia="SimSun" w:cs="SimSun"/>
          <w:sz w:val="22"/>
          <w:szCs w:val="22"/>
        </w:rPr>
        <w:t xml:space="preserve">  </w:t>
      </w:r>
      <w:r>
        <w:rPr>
          <w:rFonts w:ascii="SimSun" w:hAnsi="SimSun" w:eastAsia="SimSun" w:cs="SimSun"/>
          <w:sz w:val="22"/>
          <w:szCs w:val="22"/>
          <w:spacing w:val="4"/>
        </w:rPr>
        <w:t>迷人的、无穷变化的细节。这部分人建造了哥特</w:t>
      </w:r>
      <w:r>
        <w:rPr>
          <w:rFonts w:ascii="SimSun" w:hAnsi="SimSun" w:eastAsia="SimSun" w:cs="SimSun"/>
          <w:sz w:val="22"/>
          <w:szCs w:val="22"/>
          <w:spacing w:val="3"/>
        </w:rPr>
        <w:t>式的大教堂和波斯人的地</w:t>
      </w:r>
      <w:r>
        <w:rPr>
          <w:rFonts w:ascii="SimSun" w:hAnsi="SimSun" w:eastAsia="SimSun" w:cs="SimSun"/>
          <w:sz w:val="22"/>
          <w:szCs w:val="22"/>
        </w:rPr>
        <w:t xml:space="preserve">  </w:t>
      </w:r>
      <w:r>
        <w:rPr>
          <w:rFonts w:ascii="SimSun" w:hAnsi="SimSun" w:eastAsia="SimSun" w:cs="SimSun"/>
          <w:sz w:val="22"/>
          <w:szCs w:val="22"/>
        </w:rPr>
        <w:t>毯，创作出了交响曲和小说、设定了盛装狂欢节以及设计了人工智能程</w:t>
      </w:r>
      <w:r>
        <w:rPr>
          <w:rFonts w:ascii="SimSun" w:hAnsi="SimSun" w:eastAsia="SimSun" w:cs="SimSun"/>
          <w:sz w:val="22"/>
          <w:szCs w:val="22"/>
          <w:spacing w:val="-1"/>
        </w:rPr>
        <w:t>序。</w:t>
      </w:r>
      <w:r>
        <w:rPr>
          <w:rFonts w:ascii="SimSun" w:hAnsi="SimSun" w:eastAsia="SimSun" w:cs="SimSun"/>
          <w:sz w:val="22"/>
          <w:szCs w:val="22"/>
        </w:rPr>
        <w:t xml:space="preserve"> </w:t>
      </w:r>
      <w:r>
        <w:rPr>
          <w:rFonts w:ascii="SimSun" w:hAnsi="SimSun" w:eastAsia="SimSun" w:cs="SimSun"/>
          <w:sz w:val="22"/>
          <w:szCs w:val="22"/>
        </w:rPr>
        <w:t>所有这些都是复杂性的展现，在我们周围的世界中比比皆是。</w:t>
      </w:r>
    </w:p>
    <w:p>
      <w:pPr>
        <w:ind w:right="38" w:firstLine="499"/>
        <w:spacing w:before="14" w:line="403" w:lineRule="auto"/>
        <w:rPr>
          <w:rFonts w:ascii="SimSun" w:hAnsi="SimSun" w:eastAsia="SimSun" w:cs="SimSun"/>
          <w:sz w:val="22"/>
          <w:szCs w:val="22"/>
        </w:rPr>
      </w:pPr>
      <w:r>
        <w:rPr>
          <w:rFonts w:ascii="SimSun" w:hAnsi="SimSun" w:eastAsia="SimSun" w:cs="SimSun"/>
          <w:sz w:val="22"/>
          <w:szCs w:val="22"/>
          <w:spacing w:val="4"/>
        </w:rPr>
        <w:t>我们可以欢庆并鼓励自组织、无序、变异和多样性，至少部分人或你</w:t>
      </w:r>
      <w:r>
        <w:rPr>
          <w:rFonts w:ascii="SimSun" w:hAnsi="SimSun" w:eastAsia="SimSun" w:cs="SimSun"/>
          <w:sz w:val="22"/>
          <w:szCs w:val="22"/>
        </w:rPr>
        <w:t xml:space="preserve"> </w:t>
      </w:r>
      <w:r>
        <w:rPr>
          <w:rFonts w:ascii="SimSun" w:hAnsi="SimSun" w:eastAsia="SimSun" w:cs="SimSun"/>
          <w:sz w:val="22"/>
          <w:szCs w:val="22"/>
          <w:spacing w:val="1"/>
        </w:rPr>
        <w:t>的一部分可以。其中一些人甚至将其作为道德准则，就像奥尔多</w:t>
      </w:r>
      <w:r>
        <w:rPr>
          <w:rFonts w:ascii="SimSun" w:hAnsi="SimSun" w:eastAsia="SimSun" w:cs="SimSun"/>
          <w:sz w:val="22"/>
          <w:szCs w:val="22"/>
          <w:spacing w:val="-21"/>
        </w:rPr>
        <w:t xml:space="preserve"> </w:t>
      </w:r>
      <w:r>
        <w:rPr>
          <w:rFonts w:ascii="SimSun" w:hAnsi="SimSun" w:eastAsia="SimSun" w:cs="SimSun"/>
          <w:sz w:val="22"/>
          <w:szCs w:val="22"/>
          <w:spacing w:val="1"/>
        </w:rPr>
        <w:t>·利</w:t>
      </w:r>
      <w:r>
        <w:rPr>
          <w:rFonts w:ascii="SimSun" w:hAnsi="SimSun" w:eastAsia="SimSun" w:cs="SimSun"/>
          <w:sz w:val="22"/>
          <w:szCs w:val="22"/>
        </w:rPr>
        <w:t>奥波</w:t>
      </w:r>
    </w:p>
    <w:p>
      <w:pPr>
        <w:spacing w:line="403" w:lineRule="auto"/>
        <w:sectPr>
          <w:footerReference w:type="default" r:id="rId509"/>
          <w:pgSz w:w="9600" w:h="13230"/>
          <w:pgMar w:top="400" w:right="1160" w:bottom="634" w:left="1180" w:header="0" w:footer="499" w:gutter="0"/>
        </w:sectPr>
        <w:rPr>
          <w:rFonts w:ascii="SimSun" w:hAnsi="SimSun" w:eastAsia="SimSun" w:cs="SimSun"/>
          <w:sz w:val="22"/>
          <w:szCs w:val="22"/>
        </w:rPr>
      </w:pPr>
    </w:p>
    <w:p>
      <w:pPr>
        <w:pStyle w:val="BodyText"/>
        <w:spacing w:line="427" w:lineRule="auto"/>
        <w:rPr/>
      </w:pPr>
      <w:r/>
    </w:p>
    <w:p>
      <w:pPr>
        <w:ind w:firstLine="3120"/>
        <w:spacing w:line="276" w:lineRule="exact"/>
        <w:rPr/>
      </w:pPr>
      <w:r>
        <w:rPr>
          <w:position w:val="-5"/>
        </w:rPr>
        <w:drawing>
          <wp:inline distT="0" distB="0" distL="0" distR="0">
            <wp:extent cx="609600" cy="175473"/>
            <wp:effectExtent l="0" t="0" r="0" b="0"/>
            <wp:docPr id="438" name="IM 438"/>
            <wp:cNvGraphicFramePr/>
            <a:graphic>
              <a:graphicData uri="http://schemas.openxmlformats.org/drawingml/2006/picture">
                <pic:pic>
                  <pic:nvPicPr>
                    <pic:cNvPr id="438" name="IM 438"/>
                    <pic:cNvPicPr/>
                  </pic:nvPicPr>
                  <pic:blipFill>
                    <a:blip r:embed="rId511"/>
                    <a:stretch>
                      <a:fillRect/>
                    </a:stretch>
                  </pic:blipFill>
                  <pic:spPr>
                    <a:xfrm rot="0">
                      <a:off x="0" y="0"/>
                      <a:ext cx="609600" cy="175473"/>
                    </a:xfrm>
                    <a:prstGeom prst="rect">
                      <a:avLst/>
                    </a:prstGeom>
                  </pic:spPr>
                </pic:pic>
              </a:graphicData>
            </a:graphic>
          </wp:inline>
        </w:drawing>
      </w:r>
    </w:p>
    <w:p>
      <w:pPr>
        <w:ind w:left="3292"/>
        <w:spacing w:line="216"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94" w:lineRule="auto"/>
        <w:rPr/>
      </w:pPr>
      <w:r/>
    </w:p>
    <w:p>
      <w:pPr>
        <w:pStyle w:val="BodyText"/>
        <w:spacing w:line="294" w:lineRule="auto"/>
        <w:rPr/>
      </w:pPr>
      <w:r/>
    </w:p>
    <w:p>
      <w:pPr>
        <w:pStyle w:val="BodyText"/>
        <w:spacing w:line="294" w:lineRule="auto"/>
        <w:rPr/>
      </w:pPr>
      <w:r/>
    </w:p>
    <w:p>
      <w:pPr>
        <w:ind w:left="9" w:right="55"/>
        <w:spacing w:before="65" w:line="433" w:lineRule="auto"/>
        <w:jc w:val="both"/>
        <w:rPr>
          <w:rFonts w:ascii="SimSun" w:hAnsi="SimSun" w:eastAsia="SimSun" w:cs="SimSun"/>
          <w:sz w:val="20"/>
          <w:szCs w:val="20"/>
        </w:rPr>
      </w:pPr>
      <w:r>
        <w:rPr>
          <w:rFonts w:ascii="SimSun" w:hAnsi="SimSun" w:eastAsia="SimSun" w:cs="SimSun"/>
          <w:sz w:val="20"/>
          <w:szCs w:val="20"/>
          <w:spacing w:val="7"/>
        </w:rPr>
        <w:t>德 </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Aldo</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Leopold</w:t>
      </w:r>
      <w:r>
        <w:rPr>
          <w:rFonts w:ascii="Times New Roman" w:hAnsi="Times New Roman" w:eastAsia="Times New Roman" w:cs="Times New Roman"/>
          <w:sz w:val="20"/>
          <w:szCs w:val="20"/>
          <w:spacing w:val="7"/>
        </w:rPr>
        <w:t>) </w:t>
      </w:r>
      <w:r>
        <w:rPr>
          <w:rFonts w:ascii="SimSun" w:hAnsi="SimSun" w:eastAsia="SimSun" w:cs="SimSun"/>
          <w:sz w:val="20"/>
          <w:szCs w:val="20"/>
          <w:spacing w:val="7"/>
        </w:rPr>
        <w:t>的“土地伦理”</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Land</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ethic</w:t>
      </w:r>
      <w:r>
        <w:rPr>
          <w:rFonts w:ascii="Times New Roman" w:hAnsi="Times New Roman" w:eastAsia="Times New Roman" w:cs="Times New Roman"/>
          <w:sz w:val="20"/>
          <w:szCs w:val="20"/>
          <w:spacing w:val="7"/>
        </w:rPr>
        <w:t>)</w:t>
      </w:r>
      <w:r>
        <w:rPr>
          <w:rFonts w:ascii="SimSun" w:hAnsi="SimSun" w:eastAsia="SimSun" w:cs="SimSun"/>
          <w:sz w:val="20"/>
          <w:szCs w:val="20"/>
          <w:spacing w:val="7"/>
        </w:rPr>
        <w:t>①</w:t>
      </w:r>
      <w:r>
        <w:rPr>
          <w:rFonts w:ascii="SimSun" w:hAnsi="SimSun" w:eastAsia="SimSun" w:cs="SimSun"/>
          <w:sz w:val="20"/>
          <w:szCs w:val="20"/>
          <w:spacing w:val="6"/>
        </w:rPr>
        <w:t>所阐述的那样：“当某件</w:t>
      </w:r>
      <w:r>
        <w:rPr>
          <w:rFonts w:ascii="SimSun" w:hAnsi="SimSun" w:eastAsia="SimSun" w:cs="SimSun"/>
          <w:sz w:val="20"/>
          <w:szCs w:val="20"/>
        </w:rPr>
        <w:t xml:space="preserve"> </w:t>
      </w:r>
      <w:r>
        <w:rPr>
          <w:rFonts w:ascii="SimSun" w:hAnsi="SimSun" w:eastAsia="SimSun" w:cs="SimSun"/>
          <w:sz w:val="20"/>
          <w:szCs w:val="20"/>
          <w:spacing w:val="23"/>
        </w:rPr>
        <w:t>事倾向于保护生物群落的一致性、稳定性和自然之美时，它就是对的，否</w:t>
      </w:r>
      <w:r>
        <w:rPr>
          <w:rFonts w:ascii="SimSun" w:hAnsi="SimSun" w:eastAsia="SimSun" w:cs="SimSun"/>
          <w:sz w:val="20"/>
          <w:szCs w:val="20"/>
          <w:spacing w:val="7"/>
        </w:rPr>
        <w:t xml:space="preserve"> </w:t>
      </w:r>
      <w:r>
        <w:rPr>
          <w:rFonts w:ascii="SimSun" w:hAnsi="SimSun" w:eastAsia="SimSun" w:cs="SimSun"/>
          <w:sz w:val="20"/>
          <w:szCs w:val="20"/>
          <w:spacing w:val="16"/>
        </w:rPr>
        <w:t>则就是错的。”</w:t>
      </w:r>
    </w:p>
    <w:p>
      <w:pPr>
        <w:pStyle w:val="BodyText"/>
        <w:spacing w:line="340" w:lineRule="auto"/>
        <w:rPr/>
      </w:pPr>
      <w:r/>
    </w:p>
    <w:p>
      <w:pPr>
        <w:pStyle w:val="BodyText"/>
        <w:spacing w:line="340" w:lineRule="auto"/>
        <w:rPr/>
      </w:pPr>
      <w:r/>
    </w:p>
    <w:p>
      <w:pPr>
        <w:ind w:left="2653"/>
        <w:spacing w:before="88" w:line="222" w:lineRule="auto"/>
        <w:rPr>
          <w:rFonts w:ascii="SimHei" w:hAnsi="SimHei" w:eastAsia="SimHei" w:cs="SimHei"/>
          <w:sz w:val="27"/>
          <w:szCs w:val="27"/>
        </w:rPr>
      </w:pPr>
      <w:r>
        <w:rPr>
          <w:rFonts w:ascii="SimHei" w:hAnsi="SimHei" w:eastAsia="SimHei" w:cs="SimHei"/>
          <w:sz w:val="27"/>
          <w:szCs w:val="27"/>
          <w:b/>
          <w:bCs/>
          <w:spacing w:val="-4"/>
        </w:rPr>
        <w:t>扩展时间的范围</w:t>
      </w:r>
    </w:p>
    <w:p>
      <w:pPr>
        <w:pStyle w:val="BodyText"/>
        <w:spacing w:line="409" w:lineRule="auto"/>
        <w:rPr/>
      </w:pPr>
      <w:r/>
    </w:p>
    <w:p>
      <w:pPr>
        <w:ind w:left="9" w:right="60" w:firstLine="440"/>
        <w:spacing w:before="65" w:line="434" w:lineRule="auto"/>
        <w:rPr>
          <w:rFonts w:ascii="SimSun" w:hAnsi="SimSun" w:eastAsia="SimSun" w:cs="SimSun"/>
          <w:sz w:val="20"/>
          <w:szCs w:val="20"/>
        </w:rPr>
      </w:pPr>
      <w:r>
        <w:rPr>
          <w:rFonts w:ascii="SimSun" w:hAnsi="SimSun" w:eastAsia="SimSun" w:cs="SimSun"/>
          <w:sz w:val="20"/>
          <w:szCs w:val="20"/>
          <w:spacing w:val="23"/>
        </w:rPr>
        <w:t>人类最糟糕的发明之一就是利息，并由此产生了诸如回收期和贴现率</w:t>
      </w:r>
      <w:r>
        <w:rPr>
          <w:rFonts w:ascii="SimSun" w:hAnsi="SimSun" w:eastAsia="SimSun" w:cs="SimSun"/>
          <w:sz w:val="20"/>
          <w:szCs w:val="20"/>
          <w:spacing w:val="8"/>
        </w:rPr>
        <w:t xml:space="preserve"> </w:t>
      </w:r>
      <w:r>
        <w:rPr>
          <w:rFonts w:ascii="SimSun" w:hAnsi="SimSun" w:eastAsia="SimSun" w:cs="SimSun"/>
          <w:sz w:val="20"/>
          <w:szCs w:val="20"/>
          <w:spacing w:val="19"/>
        </w:rPr>
        <w:t>等点子，所有这些都为人们忽略长期利益提供了借口。</w:t>
      </w:r>
    </w:p>
    <w:p>
      <w:pPr>
        <w:ind w:left="9" w:firstLine="440"/>
        <w:spacing w:before="2" w:line="435" w:lineRule="auto"/>
        <w:jc w:val="both"/>
        <w:rPr>
          <w:rFonts w:ascii="SimSun" w:hAnsi="SimSun" w:eastAsia="SimSun" w:cs="SimSun"/>
          <w:sz w:val="20"/>
          <w:szCs w:val="20"/>
        </w:rPr>
      </w:pPr>
      <w:r>
        <w:rPr>
          <w:rFonts w:ascii="SimSun" w:hAnsi="SimSun" w:eastAsia="SimSun" w:cs="SimSun"/>
          <w:sz w:val="20"/>
          <w:szCs w:val="20"/>
          <w:spacing w:val="24"/>
        </w:rPr>
        <w:t>在工业社会，无论是企业还是政府考虑的时间范围都是有</w:t>
      </w:r>
      <w:r>
        <w:rPr>
          <w:rFonts w:ascii="SimSun" w:hAnsi="SimSun" w:eastAsia="SimSun" w:cs="SimSun"/>
          <w:sz w:val="20"/>
          <w:szCs w:val="20"/>
          <w:spacing w:val="23"/>
        </w:rPr>
        <w:t>限的，要么</w:t>
      </w:r>
      <w:r>
        <w:rPr>
          <w:rFonts w:ascii="SimSun" w:hAnsi="SimSun" w:eastAsia="SimSun" w:cs="SimSun"/>
          <w:sz w:val="20"/>
          <w:szCs w:val="20"/>
        </w:rPr>
        <w:t xml:space="preserve"> </w:t>
      </w:r>
      <w:r>
        <w:rPr>
          <w:rFonts w:ascii="SimSun" w:hAnsi="SimSun" w:eastAsia="SimSun" w:cs="SimSun"/>
          <w:sz w:val="20"/>
          <w:szCs w:val="20"/>
          <w:spacing w:val="23"/>
        </w:rPr>
        <w:t>是当前投资的回收期，要么是当期的任期，远远小于大多数家庭的时间范</w:t>
      </w:r>
      <w:r>
        <w:rPr>
          <w:rFonts w:ascii="SimSun" w:hAnsi="SimSun" w:eastAsia="SimSun" w:cs="SimSun"/>
          <w:sz w:val="20"/>
          <w:szCs w:val="20"/>
          <w:spacing w:val="4"/>
        </w:rPr>
        <w:t xml:space="preserve"> </w:t>
      </w:r>
      <w:r>
        <w:rPr>
          <w:rFonts w:ascii="SimSun" w:hAnsi="SimSun" w:eastAsia="SimSun" w:cs="SimSun"/>
          <w:sz w:val="20"/>
          <w:szCs w:val="20"/>
          <w:spacing w:val="22"/>
        </w:rPr>
        <w:t>围</w:t>
      </w:r>
      <w:r>
        <w:rPr>
          <w:rFonts w:ascii="SimSun" w:hAnsi="SimSun" w:eastAsia="SimSun" w:cs="SimSun"/>
          <w:sz w:val="20"/>
          <w:szCs w:val="20"/>
          <w:spacing w:val="-66"/>
        </w:rPr>
        <w:t xml:space="preserve"> </w:t>
      </w:r>
      <w:r>
        <w:rPr>
          <w:rFonts w:ascii="SimSun" w:hAnsi="SimSun" w:eastAsia="SimSun" w:cs="SimSun"/>
          <w:sz w:val="20"/>
          <w:szCs w:val="20"/>
          <w:spacing w:val="22"/>
        </w:rPr>
        <w:t>—</w:t>
      </w:r>
      <w:r>
        <w:rPr>
          <w:rFonts w:ascii="SimSun" w:hAnsi="SimSun" w:eastAsia="SimSun" w:cs="SimSun"/>
          <w:sz w:val="20"/>
          <w:szCs w:val="20"/>
          <w:spacing w:val="-66"/>
        </w:rPr>
        <w:t xml:space="preserve"> </w:t>
      </w:r>
      <w:r>
        <w:rPr>
          <w:rFonts w:ascii="SimSun" w:hAnsi="SimSun" w:eastAsia="SimSun" w:cs="SimSun"/>
          <w:sz w:val="20"/>
          <w:szCs w:val="20"/>
          <w:spacing w:val="22"/>
        </w:rPr>
        <w:t>—</w:t>
      </w:r>
      <w:r>
        <w:rPr>
          <w:rFonts w:ascii="SimSun" w:hAnsi="SimSun" w:eastAsia="SimSun" w:cs="SimSun"/>
          <w:sz w:val="20"/>
          <w:szCs w:val="20"/>
          <w:spacing w:val="-62"/>
        </w:rPr>
        <w:t xml:space="preserve"> </w:t>
      </w:r>
      <w:r>
        <w:rPr>
          <w:rFonts w:ascii="SimSun" w:hAnsi="SimSun" w:eastAsia="SimSun" w:cs="SimSun"/>
          <w:sz w:val="20"/>
          <w:szCs w:val="20"/>
          <w:spacing w:val="22"/>
        </w:rPr>
        <w:t>后者会持续到孩子长大或孙子辈。而在很</w:t>
      </w:r>
      <w:r>
        <w:rPr>
          <w:rFonts w:ascii="SimSun" w:hAnsi="SimSun" w:eastAsia="SimSun" w:cs="SimSun"/>
          <w:sz w:val="20"/>
          <w:szCs w:val="20"/>
          <w:spacing w:val="21"/>
        </w:rPr>
        <w:t>多美洲原住民的文化中，</w:t>
      </w:r>
      <w:r>
        <w:rPr>
          <w:rFonts w:ascii="SimSun" w:hAnsi="SimSun" w:eastAsia="SimSun" w:cs="SimSun"/>
          <w:sz w:val="20"/>
          <w:szCs w:val="20"/>
        </w:rPr>
        <w:t xml:space="preserve"> </w:t>
      </w:r>
      <w:r>
        <w:rPr>
          <w:rFonts w:ascii="SimSun" w:hAnsi="SimSun" w:eastAsia="SimSun" w:cs="SimSun"/>
          <w:sz w:val="20"/>
          <w:szCs w:val="20"/>
          <w:spacing w:val="18"/>
        </w:rPr>
        <w:t>他们的决策所谈及和考虑的时间范围长达未来七代。</w:t>
      </w:r>
      <w:r>
        <w:rPr>
          <w:rFonts w:ascii="SimHei" w:hAnsi="SimHei" w:eastAsia="SimHei" w:cs="SimHei"/>
          <w:sz w:val="20"/>
          <w:szCs w:val="20"/>
          <w:spacing w:val="18"/>
        </w:rPr>
        <w:t>考虑的时间范围越长，</w:t>
      </w:r>
      <w:r>
        <w:rPr>
          <w:rFonts w:ascii="SimHei" w:hAnsi="SimHei" w:eastAsia="SimHei" w:cs="SimHei"/>
          <w:sz w:val="20"/>
          <w:szCs w:val="20"/>
          <w:spacing w:val="5"/>
        </w:rPr>
        <w:t xml:space="preserve"> </w:t>
      </w:r>
      <w:r>
        <w:rPr>
          <w:rFonts w:ascii="SimHei" w:hAnsi="SimHei" w:eastAsia="SimHei" w:cs="SimHei"/>
          <w:sz w:val="20"/>
          <w:szCs w:val="20"/>
          <w:spacing w:val="9"/>
        </w:rPr>
        <w:t>生存的机会就会越好。</w:t>
      </w:r>
      <w:r>
        <w:rPr>
          <w:rFonts w:ascii="SimSun" w:hAnsi="SimSun" w:eastAsia="SimSun" w:cs="SimSun"/>
          <w:sz w:val="20"/>
          <w:szCs w:val="20"/>
          <w:spacing w:val="9"/>
        </w:rPr>
        <w:t>就像肯尼思 ·</w:t>
      </w:r>
      <w:r>
        <w:rPr>
          <w:rFonts w:ascii="SimSun" w:hAnsi="SimSun" w:eastAsia="SimSun" w:cs="SimSun"/>
          <w:sz w:val="20"/>
          <w:szCs w:val="20"/>
          <w:spacing w:val="-69"/>
        </w:rPr>
        <w:t xml:space="preserve"> </w:t>
      </w:r>
      <w:r>
        <w:rPr>
          <w:rFonts w:ascii="SimSun" w:hAnsi="SimSun" w:eastAsia="SimSun" w:cs="SimSun"/>
          <w:sz w:val="20"/>
          <w:szCs w:val="20"/>
          <w:spacing w:val="9"/>
        </w:rPr>
        <w:t>博尔丁所言：</w:t>
      </w:r>
    </w:p>
    <w:p>
      <w:pPr>
        <w:ind w:left="450" w:right="436" w:firstLine="389"/>
        <w:spacing w:before="297" w:line="277" w:lineRule="auto"/>
        <w:jc w:val="both"/>
        <w:rPr>
          <w:rFonts w:ascii="FangSong" w:hAnsi="FangSong" w:eastAsia="FangSong" w:cs="FangSong"/>
          <w:sz w:val="20"/>
          <w:szCs w:val="20"/>
        </w:rPr>
      </w:pPr>
      <w:r>
        <w:rPr>
          <w:rFonts w:ascii="FangSong" w:hAnsi="FangSong" w:eastAsia="FangSong" w:cs="FangSong"/>
          <w:sz w:val="20"/>
          <w:szCs w:val="20"/>
          <w:spacing w:val="-9"/>
        </w:rPr>
        <w:t>大量历史证据表明，如果一个社会失去了后代身份的一致性，失去了对</w:t>
      </w:r>
      <w:r>
        <w:rPr>
          <w:rFonts w:ascii="FangSong" w:hAnsi="FangSong" w:eastAsia="FangSong" w:cs="FangSong"/>
          <w:sz w:val="20"/>
          <w:szCs w:val="20"/>
          <w:spacing w:val="11"/>
        </w:rPr>
        <w:t xml:space="preserve"> </w:t>
      </w:r>
      <w:r>
        <w:rPr>
          <w:rFonts w:ascii="FangSong" w:hAnsi="FangSong" w:eastAsia="FangSong" w:cs="FangSong"/>
          <w:sz w:val="20"/>
          <w:szCs w:val="20"/>
          <w:spacing w:val="-9"/>
        </w:rPr>
        <w:t>于未来的积极期望，也将失去处理现在问题的能力，并将很快崩溃……除了</w:t>
      </w:r>
      <w:r>
        <w:rPr>
          <w:rFonts w:ascii="FangSong" w:hAnsi="FangSong" w:eastAsia="FangSong" w:cs="FangSong"/>
          <w:sz w:val="20"/>
          <w:szCs w:val="20"/>
          <w:spacing w:val="1"/>
        </w:rPr>
        <w:t xml:space="preserve"> </w:t>
      </w:r>
      <w:r>
        <w:rPr>
          <w:rFonts w:ascii="FangSong" w:hAnsi="FangSong" w:eastAsia="FangSong" w:cs="FangSong"/>
          <w:sz w:val="20"/>
          <w:szCs w:val="20"/>
          <w:spacing w:val="-10"/>
        </w:rPr>
        <w:t>一些匪夷所思的观点，如“我们应该像鸟儿那样筑巢而居”之外，其实我们</w:t>
      </w:r>
      <w:r>
        <w:rPr>
          <w:rFonts w:ascii="FangSong" w:hAnsi="FangSong" w:eastAsia="FangSong" w:cs="FangSong"/>
          <w:sz w:val="20"/>
          <w:szCs w:val="20"/>
          <w:spacing w:val="9"/>
        </w:rPr>
        <w:t xml:space="preserve"> </w:t>
      </w:r>
      <w:r>
        <w:rPr>
          <w:rFonts w:ascii="FangSong" w:hAnsi="FangSong" w:eastAsia="FangSong" w:cs="FangSong"/>
          <w:sz w:val="20"/>
          <w:szCs w:val="20"/>
          <w:spacing w:val="-10"/>
        </w:rPr>
        <w:t>的后代在某些方面与鸟儿也是类似的。所以，我们是不是可以把某个地方糟</w:t>
      </w:r>
      <w:r>
        <w:rPr>
          <w:rFonts w:ascii="FangSong" w:hAnsi="FangSong" w:eastAsia="FangSong" w:cs="FangSong"/>
          <w:sz w:val="20"/>
          <w:szCs w:val="20"/>
          <w:spacing w:val="2"/>
        </w:rPr>
        <w:t xml:space="preserve"> </w:t>
      </w:r>
      <w:r>
        <w:rPr>
          <w:rFonts w:ascii="FangSong" w:hAnsi="FangSong" w:eastAsia="FangSong" w:cs="FangSong"/>
          <w:sz w:val="20"/>
          <w:szCs w:val="20"/>
          <w:spacing w:val="-7"/>
        </w:rPr>
        <w:t>蹋了，然后再移居到另外一个地方去呢?然而，出于为将来着想的考虑，我</w:t>
      </w:r>
      <w:r>
        <w:rPr>
          <w:rFonts w:ascii="FangSong" w:hAnsi="FangSong" w:eastAsia="FangSong" w:cs="FangSong"/>
          <w:sz w:val="20"/>
          <w:szCs w:val="20"/>
          <w:spacing w:val="7"/>
        </w:rPr>
        <w:t xml:space="preserve"> </w:t>
      </w:r>
      <w:r>
        <w:rPr>
          <w:rFonts w:ascii="FangSong" w:hAnsi="FangSong" w:eastAsia="FangSong" w:cs="FangSong"/>
          <w:sz w:val="20"/>
          <w:szCs w:val="20"/>
          <w:spacing w:val="-14"/>
        </w:rPr>
        <w:t>完全不能接受这样的解决方案……</w:t>
      </w:r>
    </w:p>
    <w:p>
      <w:pPr>
        <w:pStyle w:val="BodyText"/>
        <w:spacing w:line="285" w:lineRule="auto"/>
        <w:rPr/>
      </w:pPr>
      <w:r/>
    </w:p>
    <w:p>
      <w:pPr>
        <w:ind w:left="452"/>
        <w:spacing w:before="65" w:line="213" w:lineRule="auto"/>
        <w:rPr>
          <w:rFonts w:ascii="SimSun" w:hAnsi="SimSun" w:eastAsia="SimSun" w:cs="SimSun"/>
          <w:sz w:val="20"/>
          <w:szCs w:val="20"/>
        </w:rPr>
      </w:pPr>
      <w:r>
        <w:rPr>
          <w:rFonts w:ascii="SimHei" w:hAnsi="SimHei" w:eastAsia="SimHei" w:cs="SimHei"/>
          <w:sz w:val="20"/>
          <w:szCs w:val="20"/>
          <w:b/>
          <w:bCs/>
          <w:spacing w:val="19"/>
        </w:rPr>
        <w:t>按照系统理论，严格来讲，没有长期和短期的区分。</w:t>
      </w:r>
      <w:r>
        <w:rPr>
          <w:rFonts w:ascii="SimHei" w:hAnsi="SimHei" w:eastAsia="SimHei" w:cs="SimHei"/>
          <w:sz w:val="20"/>
          <w:szCs w:val="20"/>
          <w:spacing w:val="-14"/>
        </w:rPr>
        <w:t xml:space="preserve"> </w:t>
      </w:r>
      <w:r>
        <w:rPr>
          <w:rFonts w:ascii="SimSun" w:hAnsi="SimSun" w:eastAsia="SimSun" w:cs="SimSun"/>
          <w:sz w:val="20"/>
          <w:szCs w:val="20"/>
          <w:spacing w:val="19"/>
        </w:rPr>
        <w:t>在不同时间范围</w:t>
      </w:r>
    </w:p>
    <w:p>
      <w:pPr>
        <w:pStyle w:val="BodyText"/>
        <w:spacing w:line="421" w:lineRule="auto"/>
        <w:rPr/>
      </w:pPr>
      <w:r>
        <w:drawing>
          <wp:anchor distT="0" distB="0" distL="0" distR="0" simplePos="0" relativeHeight="252662784" behindDoc="0" locked="0" layoutInCell="1" allowOverlap="1">
            <wp:simplePos x="0" y="0"/>
            <wp:positionH relativeFrom="column">
              <wp:posOffset>0</wp:posOffset>
            </wp:positionH>
            <wp:positionV relativeFrom="paragraph">
              <wp:posOffset>244067</wp:posOffset>
            </wp:positionV>
            <wp:extent cx="1466880" cy="6384"/>
            <wp:effectExtent l="0" t="0" r="0" b="0"/>
            <wp:wrapNone/>
            <wp:docPr id="440" name="IM 440"/>
            <wp:cNvGraphicFramePr/>
            <a:graphic>
              <a:graphicData uri="http://schemas.openxmlformats.org/drawingml/2006/picture">
                <pic:pic>
                  <pic:nvPicPr>
                    <pic:cNvPr id="440" name="IM 440"/>
                    <pic:cNvPicPr/>
                  </pic:nvPicPr>
                  <pic:blipFill>
                    <a:blip r:embed="rId512"/>
                    <a:stretch>
                      <a:fillRect/>
                    </a:stretch>
                  </pic:blipFill>
                  <pic:spPr>
                    <a:xfrm rot="0">
                      <a:off x="0" y="0"/>
                      <a:ext cx="1466880" cy="6384"/>
                    </a:xfrm>
                    <a:prstGeom prst="rect">
                      <a:avLst/>
                    </a:prstGeom>
                  </pic:spPr>
                </pic:pic>
              </a:graphicData>
            </a:graphic>
          </wp:anchor>
        </w:drawing>
      </w:r>
      <w:r/>
    </w:p>
    <w:p>
      <w:pPr>
        <w:ind w:left="9"/>
        <w:spacing w:before="56" w:line="217" w:lineRule="auto"/>
        <w:rPr>
          <w:rFonts w:ascii="SimSun" w:hAnsi="SimSun" w:eastAsia="SimSun" w:cs="SimSun"/>
          <w:sz w:val="17"/>
          <w:szCs w:val="17"/>
        </w:rPr>
      </w:pPr>
      <w:r>
        <w:rPr>
          <w:rFonts w:ascii="SimSun" w:hAnsi="SimSun" w:eastAsia="SimSun" w:cs="SimSun"/>
          <w:sz w:val="17"/>
          <w:szCs w:val="17"/>
          <w:spacing w:val="-5"/>
        </w:rPr>
        <w:t>①奥尔多</w:t>
      </w:r>
      <w:r>
        <w:rPr>
          <w:rFonts w:ascii="SimSun" w:hAnsi="SimSun" w:eastAsia="SimSun" w:cs="SimSun"/>
          <w:sz w:val="17"/>
          <w:szCs w:val="17"/>
          <w:spacing w:val="-10"/>
        </w:rPr>
        <w:t xml:space="preserve"> </w:t>
      </w:r>
      <w:r>
        <w:rPr>
          <w:rFonts w:ascii="SimSun" w:hAnsi="SimSun" w:eastAsia="SimSun" w:cs="SimSun"/>
          <w:sz w:val="17"/>
          <w:szCs w:val="17"/>
          <w:spacing w:val="-5"/>
        </w:rPr>
        <w:t>·利奥波德在其著作《沙乡年鉴》中首次倡导的一种环境伦理。——译者注</w:t>
      </w:r>
    </w:p>
    <w:p>
      <w:pPr>
        <w:spacing w:line="217" w:lineRule="auto"/>
        <w:sectPr>
          <w:footerReference w:type="default" r:id="rId510"/>
          <w:pgSz w:w="9600" w:h="13230"/>
          <w:pgMar w:top="400" w:right="1179" w:bottom="634" w:left="1209" w:header="0" w:footer="499" w:gutter="0"/>
        </w:sectPr>
        <w:rPr>
          <w:rFonts w:ascii="SimSun" w:hAnsi="SimSun" w:eastAsia="SimSun" w:cs="SimSun"/>
          <w:sz w:val="17"/>
          <w:szCs w:val="17"/>
        </w:rPr>
      </w:pPr>
    </w:p>
    <w:p>
      <w:pPr>
        <w:pStyle w:val="BodyText"/>
        <w:rPr/>
      </w:pPr>
      <w:r/>
    </w:p>
    <w:p>
      <w:pPr>
        <w:pStyle w:val="BodyText"/>
        <w:spacing w:line="241" w:lineRule="auto"/>
        <w:rPr/>
      </w:pPr>
      <w:r/>
    </w:p>
    <w:p>
      <w:pPr>
        <w:ind w:left="3372"/>
        <w:spacing w:before="49" w:line="196" w:lineRule="auto"/>
        <w:outlineLvl w:val="2"/>
        <w:rPr>
          <w:rFonts w:ascii="SimHei" w:hAnsi="SimHei" w:eastAsia="SimHei" w:cs="SimHei"/>
          <w:sz w:val="15"/>
          <w:szCs w:val="15"/>
        </w:rPr>
      </w:pPr>
      <w:r>
        <w:rPr>
          <w:rFonts w:ascii="SimHei" w:hAnsi="SimHei" w:eastAsia="SimHei" w:cs="SimHei"/>
          <w:sz w:val="15"/>
          <w:szCs w:val="15"/>
          <w:b/>
          <w:bCs/>
          <w:spacing w:val="-3"/>
        </w:rPr>
        <w:t>第7章</w:t>
      </w:r>
    </w:p>
    <w:p>
      <w:pPr>
        <w:ind w:left="3192"/>
        <w:spacing w:line="220" w:lineRule="auto"/>
        <w:rPr>
          <w:rFonts w:ascii="SimHei" w:hAnsi="SimHei" w:eastAsia="SimHei" w:cs="SimHei"/>
          <w:sz w:val="15"/>
          <w:szCs w:val="15"/>
        </w:rPr>
      </w:pPr>
      <w:r>
        <w:rPr>
          <w:rFonts w:ascii="SimHei" w:hAnsi="SimHei" w:eastAsia="SimHei" w:cs="SimHei"/>
          <w:sz w:val="15"/>
          <w:szCs w:val="15"/>
          <w:b/>
          <w:bCs/>
          <w:spacing w:val="-4"/>
        </w:rPr>
        <w:t>与系统共舞</w:t>
      </w:r>
    </w:p>
    <w:p>
      <w:pPr>
        <w:pStyle w:val="BodyText"/>
        <w:spacing w:line="308" w:lineRule="auto"/>
        <w:rPr/>
      </w:pPr>
      <w:r/>
    </w:p>
    <w:p>
      <w:pPr>
        <w:pStyle w:val="BodyText"/>
        <w:spacing w:line="309" w:lineRule="auto"/>
        <w:rPr/>
      </w:pPr>
      <w:r/>
    </w:p>
    <w:p>
      <w:pPr>
        <w:pStyle w:val="BodyText"/>
        <w:spacing w:line="309" w:lineRule="auto"/>
        <w:rPr/>
      </w:pPr>
      <w:r/>
    </w:p>
    <w:p>
      <w:pPr>
        <w:ind w:right="19"/>
        <w:spacing w:before="71" w:line="395" w:lineRule="auto"/>
        <w:jc w:val="both"/>
        <w:rPr>
          <w:rFonts w:ascii="SimSun" w:hAnsi="SimSun" w:eastAsia="SimSun" w:cs="SimSun"/>
          <w:sz w:val="22"/>
          <w:szCs w:val="22"/>
        </w:rPr>
      </w:pPr>
      <w:r>
        <w:rPr>
          <w:rFonts w:ascii="SimSun" w:hAnsi="SimSun" w:eastAsia="SimSun" w:cs="SimSun"/>
          <w:sz w:val="22"/>
          <w:szCs w:val="22"/>
          <w:spacing w:val="-1"/>
        </w:rPr>
        <w:t>内发生的各种现象彼此都是相互嵌套和依托的。此刻你所采取的一些行动，</w:t>
      </w:r>
      <w:r>
        <w:rPr>
          <w:rFonts w:ascii="SimSun" w:hAnsi="SimSun" w:eastAsia="SimSun" w:cs="SimSun"/>
          <w:sz w:val="22"/>
          <w:szCs w:val="22"/>
          <w:spacing w:val="2"/>
        </w:rPr>
        <w:t xml:space="preserve"> </w:t>
      </w:r>
      <w:r>
        <w:rPr>
          <w:rFonts w:ascii="SimSun" w:hAnsi="SimSun" w:eastAsia="SimSun" w:cs="SimSun"/>
          <w:sz w:val="22"/>
          <w:szCs w:val="22"/>
          <w:spacing w:val="3"/>
        </w:rPr>
        <w:t>除了即刻就会有一些效果之外，也可能在未来很长时间之后仍然残留着一</w:t>
      </w:r>
      <w:r>
        <w:rPr>
          <w:rFonts w:ascii="SimSun" w:hAnsi="SimSun" w:eastAsia="SimSun" w:cs="SimSun"/>
          <w:sz w:val="22"/>
          <w:szCs w:val="22"/>
          <w:spacing w:val="15"/>
        </w:rPr>
        <w:t xml:space="preserve"> </w:t>
      </w:r>
      <w:r>
        <w:rPr>
          <w:rFonts w:ascii="SimSun" w:hAnsi="SimSun" w:eastAsia="SimSun" w:cs="SimSun"/>
          <w:sz w:val="22"/>
          <w:szCs w:val="22"/>
          <w:spacing w:val="3"/>
        </w:rPr>
        <w:t>些影响。其实，此时此刻，我们每个人都正在经历着某个人或某些人一段</w:t>
      </w:r>
      <w:r>
        <w:rPr>
          <w:rFonts w:ascii="SimSun" w:hAnsi="SimSun" w:eastAsia="SimSun" w:cs="SimSun"/>
          <w:sz w:val="22"/>
          <w:szCs w:val="22"/>
          <w:spacing w:val="11"/>
        </w:rPr>
        <w:t xml:space="preserve"> </w:t>
      </w:r>
      <w:r>
        <w:rPr>
          <w:rFonts w:ascii="SimHei" w:hAnsi="SimHei" w:eastAsia="SimHei" w:cs="SimHei"/>
          <w:sz w:val="22"/>
          <w:szCs w:val="22"/>
          <w:spacing w:val="3"/>
        </w:rPr>
        <w:t>时间之前的一些行动的影响，</w:t>
      </w:r>
      <w:r>
        <w:rPr>
          <w:rFonts w:ascii="SimSun" w:hAnsi="SimSun" w:eastAsia="SimSun" w:cs="SimSun"/>
          <w:sz w:val="22"/>
          <w:szCs w:val="22"/>
          <w:spacing w:val="3"/>
        </w:rPr>
        <w:t>这些行动可能发生在昨天、去年，也有可能</w:t>
      </w:r>
      <w:r>
        <w:rPr>
          <w:rFonts w:ascii="SimSun" w:hAnsi="SimSun" w:eastAsia="SimSun" w:cs="SimSun"/>
          <w:sz w:val="22"/>
          <w:szCs w:val="22"/>
          <w:spacing w:val="14"/>
        </w:rPr>
        <w:t xml:space="preserve"> </w:t>
      </w:r>
      <w:r>
        <w:rPr>
          <w:rFonts w:ascii="SimSun" w:hAnsi="SimSun" w:eastAsia="SimSun" w:cs="SimSun"/>
          <w:sz w:val="22"/>
          <w:szCs w:val="22"/>
          <w:spacing w:val="3"/>
        </w:rPr>
        <w:t>是几十年前乃至数个世纪之前的事情。非常快速的过程和非常缓慢的过程</w:t>
      </w:r>
      <w:r>
        <w:rPr>
          <w:rFonts w:ascii="SimSun" w:hAnsi="SimSun" w:eastAsia="SimSun" w:cs="SimSun"/>
          <w:sz w:val="22"/>
          <w:szCs w:val="22"/>
          <w:spacing w:val="10"/>
        </w:rPr>
        <w:t xml:space="preserve"> </w:t>
      </w:r>
      <w:r>
        <w:rPr>
          <w:rFonts w:ascii="SimSun" w:hAnsi="SimSun" w:eastAsia="SimSun" w:cs="SimSun"/>
          <w:sz w:val="22"/>
          <w:szCs w:val="22"/>
          <w:spacing w:val="3"/>
        </w:rPr>
        <w:t>之间的连接，有时候很强，有时候很弱。当那些非常缓慢的过程居于主导</w:t>
      </w:r>
      <w:r>
        <w:rPr>
          <w:rFonts w:ascii="SimSun" w:hAnsi="SimSun" w:eastAsia="SimSun" w:cs="SimSun"/>
          <w:sz w:val="22"/>
          <w:szCs w:val="22"/>
          <w:spacing w:val="17"/>
        </w:rPr>
        <w:t xml:space="preserve"> </w:t>
      </w:r>
      <w:r>
        <w:rPr>
          <w:rFonts w:ascii="SimSun" w:hAnsi="SimSun" w:eastAsia="SimSun" w:cs="SimSun"/>
          <w:sz w:val="22"/>
          <w:szCs w:val="22"/>
          <w:spacing w:val="-1"/>
        </w:rPr>
        <w:t>地位时，事情看起来似乎没有什么变化；而当非常快速的过程占据主导时，</w:t>
      </w:r>
      <w:r>
        <w:rPr>
          <w:rFonts w:ascii="SimSun" w:hAnsi="SimSun" w:eastAsia="SimSun" w:cs="SimSun"/>
          <w:sz w:val="22"/>
          <w:szCs w:val="22"/>
          <w:spacing w:val="1"/>
        </w:rPr>
        <w:t xml:space="preserve"> </w:t>
      </w:r>
      <w:r>
        <w:rPr>
          <w:rFonts w:ascii="SimSun" w:hAnsi="SimSun" w:eastAsia="SimSun" w:cs="SimSun"/>
          <w:sz w:val="22"/>
          <w:szCs w:val="22"/>
          <w:spacing w:val="2"/>
        </w:rPr>
        <w:t>事情变化发展的速度可能让人目不暇接。</w:t>
      </w:r>
      <w:r>
        <w:rPr>
          <w:rFonts w:ascii="SimSun" w:hAnsi="SimSun" w:eastAsia="SimSun" w:cs="SimSun"/>
          <w:sz w:val="22"/>
          <w:szCs w:val="22"/>
          <w:spacing w:val="-57"/>
        </w:rPr>
        <w:t xml:space="preserve"> </w:t>
      </w:r>
      <w:r>
        <w:rPr>
          <w:rFonts w:ascii="SimHei" w:hAnsi="SimHei" w:eastAsia="SimHei" w:cs="SimHei"/>
          <w:sz w:val="22"/>
          <w:szCs w:val="22"/>
          <w:spacing w:val="2"/>
        </w:rPr>
        <w:t>在一般情况下，系统中大的和小</w:t>
      </w:r>
      <w:r>
        <w:rPr>
          <w:rFonts w:ascii="SimHei" w:hAnsi="SimHei" w:eastAsia="SimHei" w:cs="SimHei"/>
          <w:sz w:val="22"/>
          <w:szCs w:val="22"/>
        </w:rPr>
        <w:t xml:space="preserve"> </w:t>
      </w:r>
      <w:r>
        <w:rPr>
          <w:rFonts w:ascii="SimSun" w:hAnsi="SimSun" w:eastAsia="SimSun" w:cs="SimSun"/>
          <w:sz w:val="22"/>
          <w:szCs w:val="22"/>
        </w:rPr>
        <w:t>的、快的和慢的，都是不断结合、分解、再组合</w:t>
      </w:r>
      <w:r>
        <w:rPr>
          <w:rFonts w:ascii="SimSun" w:hAnsi="SimSun" w:eastAsia="SimSun" w:cs="SimSun"/>
          <w:sz w:val="22"/>
          <w:szCs w:val="22"/>
          <w:spacing w:val="-1"/>
        </w:rPr>
        <w:t>的。</w:t>
      </w:r>
    </w:p>
    <w:p>
      <w:pPr>
        <w:ind w:firstLine="470"/>
        <w:spacing w:before="26" w:line="394" w:lineRule="auto"/>
        <w:jc w:val="both"/>
        <w:rPr>
          <w:rFonts w:ascii="SimSun" w:hAnsi="SimSun" w:eastAsia="SimSun" w:cs="SimSun"/>
          <w:sz w:val="22"/>
          <w:szCs w:val="22"/>
        </w:rPr>
      </w:pPr>
      <w:r>
        <w:rPr>
          <w:rFonts w:ascii="SimSun" w:hAnsi="SimSun" w:eastAsia="SimSun" w:cs="SimSun"/>
          <w:sz w:val="22"/>
          <w:szCs w:val="22"/>
          <w:spacing w:val="6"/>
        </w:rPr>
        <w:t>当你沿着一条崎岖不平、障碍遍布的未知小路散步时，如果低着</w:t>
      </w:r>
      <w:r>
        <w:rPr>
          <w:rFonts w:ascii="SimSun" w:hAnsi="SimSun" w:eastAsia="SimSun" w:cs="SimSun"/>
          <w:sz w:val="22"/>
          <w:szCs w:val="22"/>
          <w:spacing w:val="5"/>
        </w:rPr>
        <w:t>头、</w:t>
      </w:r>
      <w:r>
        <w:rPr>
          <w:rFonts w:ascii="SimSun" w:hAnsi="SimSun" w:eastAsia="SimSun" w:cs="SimSun"/>
          <w:sz w:val="22"/>
          <w:szCs w:val="22"/>
        </w:rPr>
        <w:t xml:space="preserve"> </w:t>
      </w:r>
      <w:r>
        <w:rPr>
          <w:rFonts w:ascii="SimSun" w:hAnsi="SimSun" w:eastAsia="SimSun" w:cs="SimSun"/>
          <w:sz w:val="22"/>
          <w:szCs w:val="22"/>
          <w:spacing w:val="4"/>
        </w:rPr>
        <w:t>只盯着你脚下的那一两步，无疑是很不明智的</w:t>
      </w:r>
      <w:r>
        <w:rPr>
          <w:rFonts w:ascii="SimSun" w:hAnsi="SimSun" w:eastAsia="SimSun" w:cs="SimSun"/>
          <w:sz w:val="22"/>
          <w:szCs w:val="22"/>
          <w:spacing w:val="3"/>
        </w:rPr>
        <w:t>。当然，只盯着自己前面的</w:t>
      </w:r>
      <w:r>
        <w:rPr>
          <w:rFonts w:ascii="SimSun" w:hAnsi="SimSun" w:eastAsia="SimSun" w:cs="SimSun"/>
          <w:sz w:val="22"/>
          <w:szCs w:val="22"/>
        </w:rPr>
        <w:t xml:space="preserve">  </w:t>
      </w:r>
      <w:r>
        <w:rPr>
          <w:rFonts w:ascii="SimSun" w:hAnsi="SimSun" w:eastAsia="SimSun" w:cs="SimSun"/>
          <w:sz w:val="22"/>
          <w:szCs w:val="22"/>
          <w:spacing w:val="3"/>
        </w:rPr>
        <w:t>伙伴，从不注意自己的脚下，也很愚蠢。这时候，你需要做的就是，既要</w:t>
      </w:r>
      <w:r>
        <w:rPr>
          <w:rFonts w:ascii="SimSun" w:hAnsi="SimSun" w:eastAsia="SimSun" w:cs="SimSun"/>
          <w:sz w:val="22"/>
          <w:szCs w:val="22"/>
          <w:spacing w:val="7"/>
        </w:rPr>
        <w:t xml:space="preserve">  </w:t>
      </w:r>
      <w:r>
        <w:rPr>
          <w:rFonts w:ascii="SimSun" w:hAnsi="SimSun" w:eastAsia="SimSun" w:cs="SimSun"/>
          <w:sz w:val="22"/>
          <w:szCs w:val="22"/>
          <w:spacing w:val="13"/>
        </w:rPr>
        <w:t>关注长期(前方的路况),又要留意短期(脚下的状况)。</w:t>
      </w:r>
    </w:p>
    <w:p>
      <w:pPr>
        <w:pStyle w:val="BodyText"/>
        <w:spacing w:line="348" w:lineRule="auto"/>
        <w:rPr/>
      </w:pPr>
      <w:r/>
    </w:p>
    <w:p>
      <w:pPr>
        <w:pStyle w:val="BodyText"/>
        <w:spacing w:line="348" w:lineRule="auto"/>
        <w:rPr/>
      </w:pPr>
      <w:r/>
    </w:p>
    <w:p>
      <w:pPr>
        <w:ind w:left="2503"/>
        <w:spacing w:before="88" w:line="221" w:lineRule="auto"/>
        <w:rPr>
          <w:rFonts w:ascii="SimHei" w:hAnsi="SimHei" w:eastAsia="SimHei" w:cs="SimHei"/>
          <w:sz w:val="27"/>
          <w:szCs w:val="27"/>
        </w:rPr>
      </w:pPr>
      <w:r>
        <w:rPr>
          <w:rFonts w:ascii="SimHei" w:hAnsi="SimHei" w:eastAsia="SimHei" w:cs="SimHei"/>
          <w:sz w:val="27"/>
          <w:szCs w:val="27"/>
          <w:b/>
          <w:bCs/>
          <w:spacing w:val="-5"/>
        </w:rPr>
        <w:t>打破各种清规戒律</w:t>
      </w:r>
    </w:p>
    <w:p>
      <w:pPr>
        <w:pStyle w:val="BodyText"/>
        <w:spacing w:line="397" w:lineRule="auto"/>
        <w:rPr/>
      </w:pPr>
      <w:r/>
    </w:p>
    <w:p>
      <w:pPr>
        <w:ind w:right="89" w:firstLine="449"/>
        <w:spacing w:before="72" w:line="395" w:lineRule="auto"/>
        <w:jc w:val="both"/>
        <w:rPr>
          <w:rFonts w:ascii="SimSun" w:hAnsi="SimSun" w:eastAsia="SimSun" w:cs="SimSun"/>
          <w:sz w:val="22"/>
          <w:szCs w:val="22"/>
        </w:rPr>
      </w:pPr>
      <w:r>
        <w:rPr>
          <w:rFonts w:ascii="SimSun" w:hAnsi="SimSun" w:eastAsia="SimSun" w:cs="SimSun"/>
          <w:sz w:val="22"/>
          <w:szCs w:val="22"/>
          <w:spacing w:val="11"/>
        </w:rPr>
        <w:t>不管你是学什么专业的，教科书上是怎么说的，或者某个专家是如</w:t>
      </w:r>
      <w:r>
        <w:rPr>
          <w:rFonts w:ascii="SimSun" w:hAnsi="SimSun" w:eastAsia="SimSun" w:cs="SimSun"/>
          <w:sz w:val="22"/>
          <w:szCs w:val="22"/>
          <w:spacing w:val="6"/>
        </w:rPr>
        <w:t xml:space="preserve"> </w:t>
      </w:r>
      <w:r>
        <w:rPr>
          <w:rFonts w:ascii="SimSun" w:hAnsi="SimSun" w:eastAsia="SimSun" w:cs="SimSun"/>
          <w:sz w:val="22"/>
          <w:szCs w:val="22"/>
          <w:spacing w:val="3"/>
        </w:rPr>
        <w:t>何认为的，你都不要盲从，放弃所有的规则，只要紧紧地遵从着系统的指</w:t>
      </w:r>
      <w:r>
        <w:rPr>
          <w:rFonts w:ascii="SimSun" w:hAnsi="SimSun" w:eastAsia="SimSun" w:cs="SimSun"/>
          <w:sz w:val="22"/>
          <w:szCs w:val="22"/>
          <w:spacing w:val="17"/>
        </w:rPr>
        <w:t xml:space="preserve"> </w:t>
      </w:r>
      <w:r>
        <w:rPr>
          <w:rFonts w:ascii="SimSun" w:hAnsi="SimSun" w:eastAsia="SimSun" w:cs="SimSun"/>
          <w:sz w:val="22"/>
          <w:szCs w:val="22"/>
          <w:spacing w:val="4"/>
        </w:rPr>
        <w:t>引就可以了，无论它去向何方。可以肯定的是，这样</w:t>
      </w:r>
      <w:r>
        <w:rPr>
          <w:rFonts w:ascii="SimSun" w:hAnsi="SimSun" w:eastAsia="SimSun" w:cs="SimSun"/>
          <w:sz w:val="22"/>
          <w:szCs w:val="22"/>
          <w:spacing w:val="3"/>
        </w:rPr>
        <w:t>毫无疑问会打破很多</w:t>
      </w:r>
      <w:r>
        <w:rPr>
          <w:rFonts w:ascii="SimSun" w:hAnsi="SimSun" w:eastAsia="SimSun" w:cs="SimSun"/>
          <w:sz w:val="22"/>
          <w:szCs w:val="22"/>
        </w:rPr>
        <w:t xml:space="preserve"> </w:t>
      </w:r>
      <w:r>
        <w:rPr>
          <w:rFonts w:ascii="SimSun" w:hAnsi="SimSun" w:eastAsia="SimSun" w:cs="SimSun"/>
          <w:sz w:val="22"/>
          <w:szCs w:val="22"/>
          <w:spacing w:val="3"/>
        </w:rPr>
        <w:t>传统的清规戒律。为了理解系统，你必须学会向生态学家、化学家、心理</w:t>
      </w:r>
    </w:p>
    <w:p>
      <w:pPr>
        <w:spacing w:line="395" w:lineRule="auto"/>
        <w:sectPr>
          <w:footerReference w:type="default" r:id="rId513"/>
          <w:pgSz w:w="9600" w:h="13230"/>
          <w:pgMar w:top="400" w:right="1169" w:bottom="564" w:left="1180" w:header="0" w:footer="429" w:gutter="0"/>
        </w:sectPr>
        <w:rPr>
          <w:rFonts w:ascii="SimSun" w:hAnsi="SimSun" w:eastAsia="SimSun" w:cs="SimSun"/>
          <w:sz w:val="22"/>
          <w:szCs w:val="22"/>
        </w:rPr>
      </w:pPr>
    </w:p>
    <w:p>
      <w:pPr>
        <w:pStyle w:val="BodyText"/>
        <w:spacing w:line="286" w:lineRule="auto"/>
        <w:rPr/>
      </w:pPr>
      <w:r/>
    </w:p>
    <w:p>
      <w:pPr>
        <w:pStyle w:val="BodyText"/>
        <w:spacing w:line="286" w:lineRule="auto"/>
        <w:rPr/>
      </w:pPr>
      <w:r/>
    </w:p>
    <w:p>
      <w:pPr>
        <w:pStyle w:val="BodyText"/>
        <w:spacing w:line="287" w:lineRule="auto"/>
        <w:rPr/>
      </w:pPr>
      <w:r/>
    </w:p>
    <w:p>
      <w:pPr>
        <w:ind w:right="100"/>
        <w:spacing w:before="71" w:line="393" w:lineRule="auto"/>
        <w:jc w:val="both"/>
        <w:rPr>
          <w:rFonts w:ascii="SimSun" w:hAnsi="SimSun" w:eastAsia="SimSun" w:cs="SimSun"/>
          <w:sz w:val="22"/>
          <w:szCs w:val="22"/>
        </w:rPr>
      </w:pPr>
      <w:r>
        <w:rPr>
          <w:rFonts w:ascii="SimSun" w:hAnsi="SimSun" w:eastAsia="SimSun" w:cs="SimSun"/>
          <w:sz w:val="22"/>
          <w:szCs w:val="22"/>
          <w:spacing w:val="3"/>
        </w:rPr>
        <w:t>学家和神学家们学习，当然也不能局限在这个范围内。你必须深入了解他</w:t>
      </w:r>
      <w:r>
        <w:rPr>
          <w:rFonts w:ascii="SimSun" w:hAnsi="SimSun" w:eastAsia="SimSun" w:cs="SimSun"/>
          <w:sz w:val="22"/>
          <w:szCs w:val="22"/>
          <w:spacing w:val="1"/>
        </w:rPr>
        <w:t xml:space="preserve"> </w:t>
      </w:r>
      <w:r>
        <w:rPr>
          <w:rFonts w:ascii="SimSun" w:hAnsi="SimSun" w:eastAsia="SimSun" w:cs="SimSun"/>
          <w:sz w:val="22"/>
          <w:szCs w:val="22"/>
          <w:spacing w:val="3"/>
        </w:rPr>
        <w:t>们的术语行话，以及他们从自己独特的角度得出的结论，取其精华，去其</w:t>
      </w:r>
      <w:r>
        <w:rPr>
          <w:rFonts w:ascii="SimSun" w:hAnsi="SimSun" w:eastAsia="SimSun" w:cs="SimSun"/>
          <w:sz w:val="22"/>
          <w:szCs w:val="22"/>
          <w:spacing w:val="2"/>
        </w:rPr>
        <w:t xml:space="preserve"> </w:t>
      </w:r>
      <w:r>
        <w:rPr>
          <w:rFonts w:ascii="SimSun" w:hAnsi="SimSun" w:eastAsia="SimSun" w:cs="SimSun"/>
          <w:sz w:val="22"/>
          <w:szCs w:val="22"/>
        </w:rPr>
        <w:t>糟粕，并将它们整合起来，融会贯通。当然，这并不容易。</w:t>
      </w:r>
    </w:p>
    <w:p>
      <w:pPr>
        <w:ind w:right="67" w:firstLine="460"/>
        <w:spacing w:before="1" w:line="396" w:lineRule="auto"/>
        <w:jc w:val="both"/>
        <w:rPr>
          <w:rFonts w:ascii="SimSun" w:hAnsi="SimSun" w:eastAsia="SimSun" w:cs="SimSun"/>
          <w:sz w:val="22"/>
          <w:szCs w:val="22"/>
        </w:rPr>
      </w:pPr>
      <w:r>
        <w:rPr>
          <w:rFonts w:ascii="SimSun" w:hAnsi="SimSun" w:eastAsia="SimSun" w:cs="SimSun"/>
          <w:sz w:val="22"/>
          <w:szCs w:val="22"/>
          <w:spacing w:val="7"/>
        </w:rPr>
        <w:t>把系统视为一个整体，要求人们的思考必须“跨领域”,也就是把不</w:t>
      </w:r>
      <w:r>
        <w:rPr>
          <w:rFonts w:ascii="SimSun" w:hAnsi="SimSun" w:eastAsia="SimSun" w:cs="SimSun"/>
          <w:sz w:val="22"/>
          <w:szCs w:val="22"/>
          <w:spacing w:val="11"/>
        </w:rPr>
        <w:t xml:space="preserve"> </w:t>
      </w:r>
      <w:r>
        <w:rPr>
          <w:rFonts w:ascii="SimSun" w:hAnsi="SimSun" w:eastAsia="SimSun" w:cs="SimSun"/>
          <w:sz w:val="22"/>
          <w:szCs w:val="22"/>
          <w:spacing w:val="-4"/>
        </w:rPr>
        <w:t>同学科或领域的人放到一块儿，让他们相互交流、切磋、研究。要想让“跨</w:t>
      </w:r>
      <w:r>
        <w:rPr>
          <w:rFonts w:ascii="SimSun" w:hAnsi="SimSun" w:eastAsia="SimSun" w:cs="SimSun"/>
          <w:sz w:val="22"/>
          <w:szCs w:val="22"/>
          <w:spacing w:val="9"/>
        </w:rPr>
        <w:t xml:space="preserve"> </w:t>
      </w:r>
      <w:r>
        <w:rPr>
          <w:rFonts w:ascii="SimSun" w:hAnsi="SimSun" w:eastAsia="SimSun" w:cs="SimSun"/>
          <w:sz w:val="22"/>
          <w:szCs w:val="22"/>
          <w:spacing w:val="3"/>
        </w:rPr>
        <w:t>领域”沟通真正奏效，必须有一个待解决的真实问题，而且来自各个领域</w:t>
      </w:r>
      <w:r>
        <w:rPr>
          <w:rFonts w:ascii="SimSun" w:hAnsi="SimSun" w:eastAsia="SimSun" w:cs="SimSun"/>
          <w:sz w:val="22"/>
          <w:szCs w:val="22"/>
          <w:spacing w:val="2"/>
        </w:rPr>
        <w:t xml:space="preserve"> </w:t>
      </w:r>
      <w:r>
        <w:rPr>
          <w:rFonts w:ascii="SimSun" w:hAnsi="SimSun" w:eastAsia="SimSun" w:cs="SimSun"/>
          <w:sz w:val="22"/>
          <w:szCs w:val="22"/>
          <w:spacing w:val="3"/>
        </w:rPr>
        <w:t>的代表必须真心愿意参与解决这一问题，而不只是学术研究。大家必须都</w:t>
      </w:r>
      <w:r>
        <w:rPr>
          <w:rFonts w:ascii="SimSun" w:hAnsi="SimSun" w:eastAsia="SimSun" w:cs="SimSun"/>
          <w:sz w:val="22"/>
          <w:szCs w:val="22"/>
          <w:spacing w:val="2"/>
        </w:rPr>
        <w:t xml:space="preserve"> </w:t>
      </w:r>
      <w:r>
        <w:rPr>
          <w:rFonts w:ascii="SimSun" w:hAnsi="SimSun" w:eastAsia="SimSun" w:cs="SimSun"/>
          <w:sz w:val="22"/>
          <w:szCs w:val="22"/>
          <w:spacing w:val="4"/>
        </w:rPr>
        <w:t>进入到真正的学习模式，愿意承认自己的无知，愿意接受</w:t>
      </w:r>
      <w:r>
        <w:rPr>
          <w:rFonts w:ascii="SimSun" w:hAnsi="SimSun" w:eastAsia="SimSun" w:cs="SimSun"/>
          <w:sz w:val="22"/>
          <w:szCs w:val="22"/>
          <w:spacing w:val="3"/>
        </w:rPr>
        <w:t>新的知识，不只</w:t>
      </w:r>
      <w:r>
        <w:rPr>
          <w:rFonts w:ascii="SimSun" w:hAnsi="SimSun" w:eastAsia="SimSun" w:cs="SimSun"/>
          <w:sz w:val="22"/>
          <w:szCs w:val="22"/>
        </w:rPr>
        <w:t xml:space="preserve"> </w:t>
      </w:r>
      <w:r>
        <w:rPr>
          <w:rFonts w:ascii="SimSun" w:hAnsi="SimSun" w:eastAsia="SimSun" w:cs="SimSun"/>
          <w:sz w:val="22"/>
          <w:szCs w:val="22"/>
          <w:spacing w:val="-1"/>
        </w:rPr>
        <w:t>是相互学习，而且要向系统学习。</w:t>
      </w:r>
    </w:p>
    <w:p>
      <w:pPr>
        <w:ind w:left="460"/>
        <w:spacing w:before="29" w:line="219" w:lineRule="auto"/>
        <w:rPr>
          <w:rFonts w:ascii="SimSun" w:hAnsi="SimSun" w:eastAsia="SimSun" w:cs="SimSun"/>
          <w:sz w:val="22"/>
          <w:szCs w:val="22"/>
        </w:rPr>
      </w:pPr>
      <w:r>
        <w:rPr>
          <w:rFonts w:ascii="SimSun" w:hAnsi="SimSun" w:eastAsia="SimSun" w:cs="SimSun"/>
          <w:sz w:val="22"/>
          <w:szCs w:val="22"/>
        </w:rPr>
        <w:t>这完全可以做到。一旦做到，这将非常令人振奋。</w:t>
      </w:r>
    </w:p>
    <w:p>
      <w:pPr>
        <w:pStyle w:val="BodyText"/>
        <w:spacing w:line="298" w:lineRule="auto"/>
        <w:rPr/>
      </w:pPr>
      <w:r/>
    </w:p>
    <w:p>
      <w:pPr>
        <w:pStyle w:val="BodyText"/>
        <w:spacing w:line="298" w:lineRule="auto"/>
        <w:rPr/>
      </w:pPr>
      <w:r/>
    </w:p>
    <w:p>
      <w:pPr>
        <w:pStyle w:val="BodyText"/>
        <w:spacing w:line="299" w:lineRule="auto"/>
        <w:rPr/>
      </w:pPr>
      <w:r/>
    </w:p>
    <w:p>
      <w:pPr>
        <w:ind w:left="2653"/>
        <w:spacing w:before="88" w:line="222" w:lineRule="auto"/>
        <w:rPr>
          <w:rFonts w:ascii="SimHei" w:hAnsi="SimHei" w:eastAsia="SimHei" w:cs="SimHei"/>
          <w:sz w:val="27"/>
          <w:szCs w:val="27"/>
        </w:rPr>
      </w:pPr>
      <w:r>
        <w:rPr>
          <w:rFonts w:ascii="SimHei" w:hAnsi="SimHei" w:eastAsia="SimHei" w:cs="SimHei"/>
          <w:sz w:val="27"/>
          <w:szCs w:val="27"/>
          <w:b/>
          <w:bCs/>
          <w:spacing w:val="-1"/>
        </w:rPr>
        <w:t>扩大关切的范围</w:t>
      </w:r>
    </w:p>
    <w:p>
      <w:pPr>
        <w:pStyle w:val="BodyText"/>
        <w:spacing w:line="412" w:lineRule="auto"/>
        <w:rPr/>
      </w:pPr>
      <w:r/>
    </w:p>
    <w:p>
      <w:pPr>
        <w:ind w:firstLine="460"/>
        <w:spacing w:before="72" w:line="395" w:lineRule="auto"/>
        <w:jc w:val="both"/>
        <w:rPr>
          <w:rFonts w:ascii="SimSun" w:hAnsi="SimSun" w:eastAsia="SimSun" w:cs="SimSun"/>
          <w:sz w:val="22"/>
          <w:szCs w:val="22"/>
        </w:rPr>
      </w:pPr>
      <w:r>
        <w:rPr>
          <w:rFonts w:ascii="SimSun" w:hAnsi="SimSun" w:eastAsia="SimSun" w:cs="SimSun"/>
          <w:sz w:val="22"/>
          <w:szCs w:val="22"/>
          <w:spacing w:val="3"/>
        </w:rPr>
        <w:t>要想在一个充满了各种复杂系统的世界中生存，你不仅需要扩展时间</w:t>
      </w:r>
      <w:r>
        <w:rPr>
          <w:rFonts w:ascii="SimSun" w:hAnsi="SimSun" w:eastAsia="SimSun" w:cs="SimSun"/>
          <w:sz w:val="22"/>
          <w:szCs w:val="22"/>
        </w:rPr>
        <w:t xml:space="preserve"> </w:t>
      </w:r>
      <w:r>
        <w:rPr>
          <w:rFonts w:ascii="SimSun" w:hAnsi="SimSun" w:eastAsia="SimSun" w:cs="SimSun"/>
          <w:sz w:val="22"/>
          <w:szCs w:val="22"/>
          <w:spacing w:val="2"/>
        </w:rPr>
        <w:t>范围，也要拓宽思考范围，也就是说扩大你的关切范围。当然，这样做也</w:t>
      </w:r>
      <w:r>
        <w:rPr>
          <w:rFonts w:ascii="SimSun" w:hAnsi="SimSun" w:eastAsia="SimSun" w:cs="SimSun"/>
          <w:sz w:val="22"/>
          <w:szCs w:val="22"/>
          <w:spacing w:val="8"/>
        </w:rPr>
        <w:t xml:space="preserve">  </w:t>
      </w:r>
      <w:r>
        <w:rPr>
          <w:rFonts w:ascii="SimSun" w:hAnsi="SimSun" w:eastAsia="SimSun" w:cs="SimSun"/>
          <w:sz w:val="22"/>
          <w:szCs w:val="22"/>
          <w:spacing w:val="2"/>
        </w:rPr>
        <w:t>符合很多文化中的道德规范。我们姑且不论道德上的争论，但从系统思考</w:t>
      </w:r>
      <w:r>
        <w:rPr>
          <w:rFonts w:ascii="SimSun" w:hAnsi="SimSun" w:eastAsia="SimSun" w:cs="SimSun"/>
          <w:sz w:val="22"/>
          <w:szCs w:val="22"/>
          <w:spacing w:val="6"/>
        </w:rPr>
        <w:t xml:space="preserve">  </w:t>
      </w:r>
      <w:r>
        <w:rPr>
          <w:rFonts w:ascii="SimSun" w:hAnsi="SimSun" w:eastAsia="SimSun" w:cs="SimSun"/>
          <w:sz w:val="22"/>
          <w:szCs w:val="22"/>
          <w:spacing w:val="3"/>
        </w:rPr>
        <w:t>的角度看，这样做也是必不可少的。因为真正的系统是相互连接的，我们</w:t>
      </w:r>
      <w:r>
        <w:rPr>
          <w:rFonts w:ascii="SimSun" w:hAnsi="SimSun" w:eastAsia="SimSun" w:cs="SimSun"/>
          <w:sz w:val="22"/>
          <w:szCs w:val="22"/>
          <w:spacing w:val="4"/>
        </w:rPr>
        <w:t xml:space="preserve">  </w:t>
      </w:r>
      <w:r>
        <w:rPr>
          <w:rFonts w:ascii="SimSun" w:hAnsi="SimSun" w:eastAsia="SimSun" w:cs="SimSun"/>
          <w:sz w:val="22"/>
          <w:szCs w:val="22"/>
          <w:spacing w:val="3"/>
        </w:rPr>
        <w:t>人类的任何一部分都与他人以及整个地球生态系统不可分割。在这个事物</w:t>
      </w:r>
      <w:r>
        <w:rPr>
          <w:rFonts w:ascii="SimSun" w:hAnsi="SimSun" w:eastAsia="SimSun" w:cs="SimSun"/>
          <w:sz w:val="22"/>
          <w:szCs w:val="22"/>
          <w:spacing w:val="2"/>
        </w:rPr>
        <w:t xml:space="preserve">  </w:t>
      </w:r>
      <w:r>
        <w:rPr>
          <w:rFonts w:ascii="SimSun" w:hAnsi="SimSun" w:eastAsia="SimSun" w:cs="SimSun"/>
          <w:sz w:val="22"/>
          <w:szCs w:val="22"/>
          <w:spacing w:val="6"/>
        </w:rPr>
        <w:t>存在普遍联系的世界里，任何一项事物，如果离开了其他相关联的事物， </w:t>
      </w:r>
      <w:r>
        <w:rPr>
          <w:rFonts w:ascii="SimSun" w:hAnsi="SimSun" w:eastAsia="SimSun" w:cs="SimSun"/>
          <w:sz w:val="22"/>
          <w:szCs w:val="22"/>
          <w:spacing w:val="-2"/>
        </w:rPr>
        <w:t>都很难单独存在。</w:t>
      </w:r>
    </w:p>
    <w:p>
      <w:pPr>
        <w:spacing w:line="395" w:lineRule="auto"/>
        <w:sectPr>
          <w:headerReference w:type="default" r:id="rId514"/>
          <w:footerReference w:type="default" r:id="rId515"/>
          <w:pgSz w:w="9600" w:h="13230"/>
          <w:pgMar w:top="1344" w:right="1140" w:bottom="554" w:left="1219" w:header="850" w:footer="419" w:gutter="0"/>
        </w:sectPr>
        <w:rPr>
          <w:rFonts w:ascii="SimSun" w:hAnsi="SimSun" w:eastAsia="SimSun" w:cs="SimSun"/>
          <w:sz w:val="22"/>
          <w:szCs w:val="22"/>
        </w:rPr>
      </w:pPr>
    </w:p>
    <w:p>
      <w:pPr>
        <w:pStyle w:val="BodyText"/>
        <w:spacing w:line="444" w:lineRule="auto"/>
        <w:rPr/>
      </w:pPr>
      <w:r/>
    </w:p>
    <w:p>
      <w:pPr>
        <w:ind w:left="3447"/>
        <w:spacing w:before="46" w:line="222" w:lineRule="auto"/>
        <w:outlineLvl w:val="2"/>
        <w:rPr>
          <w:rFonts w:ascii="SimHei" w:hAnsi="SimHei" w:eastAsia="SimHei" w:cs="SimHei"/>
          <w:sz w:val="14"/>
          <w:szCs w:val="14"/>
        </w:rPr>
      </w:pPr>
      <w:r>
        <w:rPr>
          <w:rFonts w:ascii="SimHei" w:hAnsi="SimHei" w:eastAsia="SimHei" w:cs="SimHei"/>
          <w:sz w:val="14"/>
          <w:szCs w:val="14"/>
          <w:b/>
          <w:bCs/>
          <w:spacing w:val="-3"/>
        </w:rPr>
        <w:t>第7章</w:t>
      </w:r>
    </w:p>
    <w:p>
      <w:pPr>
        <w:ind w:left="3257"/>
        <w:spacing w:before="11" w:line="221" w:lineRule="auto"/>
        <w:rPr>
          <w:rFonts w:ascii="SimHei" w:hAnsi="SimHei" w:eastAsia="SimHei" w:cs="SimHei"/>
          <w:sz w:val="14"/>
          <w:szCs w:val="14"/>
        </w:rPr>
      </w:pPr>
      <w:r>
        <w:rPr>
          <w:rFonts w:ascii="SimHei" w:hAnsi="SimHei" w:eastAsia="SimHei" w:cs="SimHei"/>
          <w:sz w:val="14"/>
          <w:szCs w:val="14"/>
          <w:b/>
          <w:bCs/>
          <w:spacing w:val="7"/>
        </w:rPr>
        <w:t>与系统共舞</w:t>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495" w:right="531" w:firstLine="369"/>
        <w:spacing w:before="68" w:line="264" w:lineRule="auto"/>
        <w:jc w:val="both"/>
        <w:rPr>
          <w:rFonts w:ascii="FangSong" w:hAnsi="FangSong" w:eastAsia="FangSong" w:cs="FangSong"/>
          <w:sz w:val="21"/>
          <w:szCs w:val="21"/>
        </w:rPr>
      </w:pPr>
      <w:r>
        <w:rPr>
          <w:rFonts w:ascii="FangSong" w:hAnsi="FangSong" w:eastAsia="FangSong" w:cs="FangSong"/>
          <w:sz w:val="21"/>
          <w:szCs w:val="21"/>
          <w:spacing w:val="-19"/>
        </w:rPr>
        <w:t>例如，如果你的肺不工作了，心脏也不可能像往常一样继续跳动；如果</w:t>
      </w:r>
      <w:r>
        <w:rPr>
          <w:rFonts w:ascii="FangSong" w:hAnsi="FangSong" w:eastAsia="FangSong" w:cs="FangSong"/>
          <w:sz w:val="21"/>
          <w:szCs w:val="21"/>
          <w:spacing w:val="6"/>
        </w:rPr>
        <w:t xml:space="preserve">  </w:t>
      </w:r>
      <w:r>
        <w:rPr>
          <w:rFonts w:ascii="FangSong" w:hAnsi="FangSong" w:eastAsia="FangSong" w:cs="FangSong"/>
          <w:sz w:val="21"/>
          <w:szCs w:val="21"/>
          <w:spacing w:val="-22"/>
        </w:rPr>
        <w:t>员工都不干了，你的公司也无法顺畅运作；如果洛杉矶的所有穷人都不在了，</w:t>
      </w:r>
      <w:r>
        <w:rPr>
          <w:rFonts w:ascii="FangSong" w:hAnsi="FangSong" w:eastAsia="FangSong" w:cs="FangSong"/>
          <w:sz w:val="21"/>
          <w:szCs w:val="21"/>
          <w:spacing w:val="2"/>
        </w:rPr>
        <w:t xml:space="preserve"> </w:t>
      </w:r>
      <w:r>
        <w:rPr>
          <w:rFonts w:ascii="FangSong" w:hAnsi="FangSong" w:eastAsia="FangSong" w:cs="FangSong"/>
          <w:sz w:val="21"/>
          <w:szCs w:val="21"/>
          <w:spacing w:val="-19"/>
        </w:rPr>
        <w:t>富人也将不复存在；如果非洲不存在了，欧洲也不会稳定如初；如果全球环</w:t>
      </w:r>
      <w:r>
        <w:rPr>
          <w:rFonts w:ascii="FangSong" w:hAnsi="FangSong" w:eastAsia="FangSong" w:cs="FangSong"/>
          <w:sz w:val="21"/>
          <w:szCs w:val="21"/>
          <w:spacing w:val="2"/>
        </w:rPr>
        <w:t xml:space="preserve">  </w:t>
      </w:r>
      <w:r>
        <w:rPr>
          <w:rFonts w:ascii="FangSong" w:hAnsi="FangSong" w:eastAsia="FangSong" w:cs="FangSong"/>
          <w:sz w:val="21"/>
          <w:szCs w:val="21"/>
          <w:spacing w:val="-20"/>
        </w:rPr>
        <w:t>境被破坏了，全球经济也将难以为继。</w:t>
      </w:r>
    </w:p>
    <w:p>
      <w:pPr>
        <w:pStyle w:val="BodyText"/>
        <w:spacing w:line="243" w:lineRule="auto"/>
        <w:rPr/>
      </w:pPr>
      <w:r/>
    </w:p>
    <w:p>
      <w:pPr>
        <w:ind w:left="75" w:firstLine="420"/>
        <w:spacing w:before="68" w:line="423" w:lineRule="auto"/>
        <w:jc w:val="both"/>
        <w:rPr>
          <w:rFonts w:ascii="SimSun" w:hAnsi="SimSun" w:eastAsia="SimSun" w:cs="SimSun"/>
          <w:sz w:val="21"/>
          <w:szCs w:val="21"/>
        </w:rPr>
      </w:pPr>
      <w:r>
        <w:rPr>
          <w:rFonts w:ascii="SimSun" w:hAnsi="SimSun" w:eastAsia="SimSun" w:cs="SimSun"/>
          <w:sz w:val="21"/>
          <w:szCs w:val="21"/>
          <w:spacing w:val="21"/>
        </w:rPr>
        <w:t>其实，除了系统之外，大多数人都已经知道了“事物是相</w:t>
      </w:r>
      <w:r>
        <w:rPr>
          <w:rFonts w:ascii="SimSun" w:hAnsi="SimSun" w:eastAsia="SimSun" w:cs="SimSun"/>
          <w:sz w:val="21"/>
          <w:szCs w:val="21"/>
          <w:spacing w:val="20"/>
        </w:rPr>
        <w:t>互联系的”</w:t>
      </w:r>
      <w:r>
        <w:rPr>
          <w:rFonts w:ascii="SimSun" w:hAnsi="SimSun" w:eastAsia="SimSun" w:cs="SimSun"/>
          <w:sz w:val="21"/>
          <w:szCs w:val="21"/>
        </w:rPr>
        <w:t xml:space="preserve"> </w:t>
      </w:r>
      <w:r>
        <w:rPr>
          <w:rFonts w:ascii="SimSun" w:hAnsi="SimSun" w:eastAsia="SimSun" w:cs="SimSun"/>
          <w:sz w:val="21"/>
          <w:szCs w:val="21"/>
          <w:spacing w:val="14"/>
        </w:rPr>
        <w:t>这个道理。在这一点上，社会公认的道德规范和系统思考的实践原则是一</w:t>
      </w:r>
      <w:r>
        <w:rPr>
          <w:rFonts w:ascii="SimSun" w:hAnsi="SimSun" w:eastAsia="SimSun" w:cs="SimSun"/>
          <w:sz w:val="21"/>
          <w:szCs w:val="21"/>
          <w:spacing w:val="1"/>
        </w:rPr>
        <w:t xml:space="preserve">  </w:t>
      </w:r>
      <w:r>
        <w:rPr>
          <w:rFonts w:ascii="SimSun" w:hAnsi="SimSun" w:eastAsia="SimSun" w:cs="SimSun"/>
          <w:sz w:val="21"/>
          <w:szCs w:val="21"/>
          <w:spacing w:val="10"/>
        </w:rPr>
        <w:t>致的。我们只不过是让人们真正做到他们已经知道的。</w:t>
      </w:r>
    </w:p>
    <w:p>
      <w:pPr>
        <w:pStyle w:val="BodyText"/>
        <w:spacing w:line="326" w:lineRule="auto"/>
        <w:rPr/>
      </w:pPr>
      <w:r/>
    </w:p>
    <w:p>
      <w:pPr>
        <w:pStyle w:val="BodyText"/>
        <w:spacing w:line="326" w:lineRule="auto"/>
        <w:rPr/>
      </w:pPr>
      <w:r/>
    </w:p>
    <w:p>
      <w:pPr>
        <w:ind w:left="2308"/>
        <w:spacing w:before="88" w:line="222" w:lineRule="auto"/>
        <w:rPr>
          <w:rFonts w:ascii="SimHei" w:hAnsi="SimHei" w:eastAsia="SimHei" w:cs="SimHei"/>
          <w:sz w:val="27"/>
          <w:szCs w:val="27"/>
        </w:rPr>
      </w:pPr>
      <w:r>
        <w:rPr>
          <w:rFonts w:ascii="SimHei" w:hAnsi="SimHei" w:eastAsia="SimHei" w:cs="SimHei"/>
          <w:sz w:val="27"/>
          <w:szCs w:val="27"/>
          <w:b/>
          <w:bCs/>
          <w:spacing w:val="-1"/>
        </w:rPr>
        <w:t>不要降低“善”的标准</w:t>
      </w:r>
    </w:p>
    <w:p>
      <w:pPr>
        <w:pStyle w:val="BodyText"/>
        <w:spacing w:line="432" w:lineRule="auto"/>
        <w:rPr/>
      </w:pPr>
      <w:r/>
    </w:p>
    <w:p>
      <w:pPr>
        <w:ind w:left="105" w:right="150" w:firstLine="450"/>
        <w:spacing w:before="68" w:line="411" w:lineRule="auto"/>
        <w:jc w:val="both"/>
        <w:rPr>
          <w:rFonts w:ascii="SimSun" w:hAnsi="SimSun" w:eastAsia="SimSun" w:cs="SimSun"/>
          <w:sz w:val="21"/>
          <w:szCs w:val="21"/>
        </w:rPr>
      </w:pPr>
      <w:r>
        <w:rPr>
          <w:rFonts w:ascii="SimSun" w:hAnsi="SimSun" w:eastAsia="SimSun" w:cs="SimSun"/>
          <w:sz w:val="21"/>
          <w:szCs w:val="21"/>
          <w:spacing w:val="17"/>
        </w:rPr>
        <w:t>如前所述，系统基模之一是“目标侵蚀”,在当今时代，这一基模最</w:t>
      </w:r>
      <w:r>
        <w:rPr>
          <w:rFonts w:ascii="SimSun" w:hAnsi="SimSun" w:eastAsia="SimSun" w:cs="SimSun"/>
          <w:sz w:val="21"/>
          <w:szCs w:val="21"/>
          <w:spacing w:val="4"/>
        </w:rPr>
        <w:t xml:space="preserve"> </w:t>
      </w:r>
      <w:r>
        <w:rPr>
          <w:rFonts w:ascii="SimSun" w:hAnsi="SimSun" w:eastAsia="SimSun" w:cs="SimSun"/>
          <w:sz w:val="21"/>
          <w:szCs w:val="21"/>
          <w:spacing w:val="8"/>
        </w:rPr>
        <w:t>危险的一个实例是：</w:t>
      </w:r>
      <w:r>
        <w:rPr>
          <w:rFonts w:ascii="SimHei" w:hAnsi="SimHei" w:eastAsia="SimHei" w:cs="SimHei"/>
          <w:sz w:val="21"/>
          <w:szCs w:val="21"/>
          <w:b/>
          <w:bCs/>
          <w:spacing w:val="8"/>
        </w:rPr>
        <w:t>现代工业文明正慢慢侵蚀着人们的美德表现。</w:t>
      </w:r>
      <w:r>
        <w:rPr>
          <w:rFonts w:ascii="SimHei" w:hAnsi="SimHei" w:eastAsia="SimHei" w:cs="SimHei"/>
          <w:sz w:val="21"/>
          <w:szCs w:val="21"/>
          <w:spacing w:val="-19"/>
        </w:rPr>
        <w:t xml:space="preserve"> </w:t>
      </w:r>
      <w:r>
        <w:rPr>
          <w:rFonts w:ascii="SimSun" w:hAnsi="SimSun" w:eastAsia="SimSun" w:cs="SimSun"/>
          <w:sz w:val="21"/>
          <w:szCs w:val="21"/>
          <w:b/>
          <w:bCs/>
          <w:spacing w:val="7"/>
        </w:rPr>
        <w:t>这</w:t>
      </w:r>
      <w:r>
        <w:rPr>
          <w:rFonts w:ascii="SimSun" w:hAnsi="SimSun" w:eastAsia="SimSun" w:cs="SimSun"/>
          <w:sz w:val="21"/>
          <w:szCs w:val="21"/>
          <w:spacing w:val="7"/>
        </w:rPr>
        <w:t>一</w:t>
      </w:r>
      <w:r>
        <w:rPr>
          <w:rFonts w:ascii="SimSun" w:hAnsi="SimSun" w:eastAsia="SimSun" w:cs="SimSun"/>
          <w:sz w:val="21"/>
          <w:szCs w:val="21"/>
          <w:spacing w:val="-45"/>
        </w:rPr>
        <w:t xml:space="preserve"> </w:t>
      </w:r>
      <w:r>
        <w:rPr>
          <w:rFonts w:ascii="SimSun" w:hAnsi="SimSun" w:eastAsia="SimSun" w:cs="SimSun"/>
          <w:sz w:val="21"/>
          <w:szCs w:val="21"/>
          <w:spacing w:val="7"/>
        </w:rPr>
        <w:t>陷</w:t>
      </w:r>
      <w:r>
        <w:rPr>
          <w:rFonts w:ascii="SimSun" w:hAnsi="SimSun" w:eastAsia="SimSun" w:cs="SimSun"/>
          <w:sz w:val="21"/>
          <w:szCs w:val="21"/>
        </w:rPr>
        <w:t xml:space="preserve"> </w:t>
      </w:r>
      <w:r>
        <w:rPr>
          <w:rFonts w:ascii="SimSun" w:hAnsi="SimSun" w:eastAsia="SimSun" w:cs="SimSun"/>
          <w:sz w:val="21"/>
          <w:szCs w:val="21"/>
          <w:spacing w:val="9"/>
        </w:rPr>
        <w:t>阱的作用已经很明显了，后果也很可怕。</w:t>
      </w:r>
    </w:p>
    <w:p>
      <w:pPr>
        <w:ind w:right="146" w:firstLine="555"/>
        <w:spacing w:before="1" w:line="414" w:lineRule="auto"/>
        <w:jc w:val="both"/>
        <w:rPr>
          <w:rFonts w:ascii="SimSun" w:hAnsi="SimSun" w:eastAsia="SimSun" w:cs="SimSun"/>
          <w:sz w:val="21"/>
          <w:szCs w:val="21"/>
        </w:rPr>
      </w:pPr>
      <w:r>
        <w:rPr>
          <w:rFonts w:ascii="SimSun" w:hAnsi="SimSun" w:eastAsia="SimSun" w:cs="SimSun"/>
          <w:sz w:val="21"/>
          <w:szCs w:val="21"/>
          <w:spacing w:val="14"/>
        </w:rPr>
        <w:t>现在，有一些不良行为被揭发出来，通过媒体的宣传被放大，但</w:t>
      </w:r>
      <w:r>
        <w:rPr>
          <w:rFonts w:ascii="SimSun" w:hAnsi="SimSun" w:eastAsia="SimSun" w:cs="SimSun"/>
          <w:sz w:val="21"/>
          <w:szCs w:val="21"/>
          <w:spacing w:val="13"/>
        </w:rPr>
        <w:t>很多</w:t>
      </w:r>
      <w:r>
        <w:rPr>
          <w:rFonts w:ascii="SimSun" w:hAnsi="SimSun" w:eastAsia="SimSun" w:cs="SimSun"/>
          <w:sz w:val="21"/>
          <w:szCs w:val="21"/>
        </w:rPr>
        <w:t xml:space="preserve"> </w:t>
      </w:r>
      <w:r>
        <w:rPr>
          <w:rFonts w:ascii="SimSun" w:hAnsi="SimSun" w:eastAsia="SimSun" w:cs="SimSun"/>
          <w:sz w:val="21"/>
          <w:szCs w:val="21"/>
          <w:spacing w:val="17"/>
        </w:rPr>
        <w:t>人认为这并不值得大惊小怪，甚至觉得稀疏平常。你可能也会这么想：毕</w:t>
      </w:r>
      <w:r>
        <w:rPr>
          <w:rFonts w:ascii="SimSun" w:hAnsi="SimSun" w:eastAsia="SimSun" w:cs="SimSun"/>
          <w:sz w:val="21"/>
          <w:szCs w:val="21"/>
        </w:rPr>
        <w:t xml:space="preserve"> </w:t>
      </w:r>
      <w:r>
        <w:rPr>
          <w:rFonts w:ascii="SimSun" w:hAnsi="SimSun" w:eastAsia="SimSun" w:cs="SimSun"/>
          <w:sz w:val="21"/>
          <w:szCs w:val="21"/>
          <w:spacing w:val="17"/>
        </w:rPr>
        <w:t>竟，我们只是凡人。有太多人性向善的例子没有被注意或提起，因为它们</w:t>
      </w:r>
      <w:r>
        <w:rPr>
          <w:rFonts w:ascii="SimSun" w:hAnsi="SimSun" w:eastAsia="SimSun" w:cs="SimSun"/>
          <w:sz w:val="21"/>
          <w:szCs w:val="21"/>
          <w:spacing w:val="5"/>
        </w:rPr>
        <w:t xml:space="preserve"> </w:t>
      </w:r>
      <w:r>
        <w:rPr>
          <w:rFonts w:ascii="SimSun" w:hAnsi="SimSun" w:eastAsia="SimSun" w:cs="SimSun"/>
          <w:sz w:val="21"/>
          <w:szCs w:val="21"/>
          <w:spacing w:val="10"/>
        </w:rPr>
        <w:t>“不是新闻”。而且，凡事都有例外，有坏人，也一定会有圣人存在。不能</w:t>
      </w:r>
      <w:r>
        <w:rPr>
          <w:rFonts w:ascii="SimSun" w:hAnsi="SimSun" w:eastAsia="SimSun" w:cs="SimSun"/>
          <w:sz w:val="21"/>
          <w:szCs w:val="21"/>
          <w:spacing w:val="4"/>
        </w:rPr>
        <w:t xml:space="preserve"> </w:t>
      </w:r>
      <w:r>
        <w:rPr>
          <w:rFonts w:ascii="SimSun" w:hAnsi="SimSun" w:eastAsia="SimSun" w:cs="SimSun"/>
          <w:sz w:val="21"/>
          <w:szCs w:val="21"/>
          <w:spacing w:val="15"/>
        </w:rPr>
        <w:t>指望所有人都按照同一个标准来作为。</w:t>
      </w:r>
    </w:p>
    <w:p>
      <w:pPr>
        <w:ind w:left="105" w:right="61" w:firstLine="480"/>
        <w:spacing w:before="14" w:line="424" w:lineRule="auto"/>
        <w:rPr>
          <w:rFonts w:ascii="SimSun" w:hAnsi="SimSun" w:eastAsia="SimSun" w:cs="SimSun"/>
          <w:sz w:val="21"/>
          <w:szCs w:val="21"/>
        </w:rPr>
      </w:pPr>
      <w:r>
        <w:rPr>
          <w:rFonts w:ascii="SimSun" w:hAnsi="SimSun" w:eastAsia="SimSun" w:cs="SimSun"/>
          <w:sz w:val="21"/>
          <w:szCs w:val="21"/>
          <w:spacing w:val="13"/>
        </w:rPr>
        <w:t>但是，如果这样的话，人们的期望就会被降低。期望的行为与实际行</w:t>
      </w:r>
      <w:r>
        <w:rPr>
          <w:rFonts w:ascii="SimSun" w:hAnsi="SimSun" w:eastAsia="SimSun" w:cs="SimSun"/>
          <w:sz w:val="21"/>
          <w:szCs w:val="21"/>
          <w:spacing w:val="9"/>
        </w:rPr>
        <w:t xml:space="preserve"> </w:t>
      </w:r>
      <w:r>
        <w:rPr>
          <w:rFonts w:ascii="SimSun" w:hAnsi="SimSun" w:eastAsia="SimSun" w:cs="SimSun"/>
          <w:sz w:val="21"/>
          <w:szCs w:val="21"/>
          <w:spacing w:val="17"/>
        </w:rPr>
        <w:t>为之间的差距就会缩小。继而，被确认并逐渐灌</w:t>
      </w:r>
      <w:r>
        <w:rPr>
          <w:rFonts w:ascii="SimSun" w:hAnsi="SimSun" w:eastAsia="SimSun" w:cs="SimSun"/>
          <w:sz w:val="21"/>
          <w:szCs w:val="21"/>
          <w:spacing w:val="16"/>
        </w:rPr>
        <w:t>输为理想的行为就更少。</w:t>
      </w:r>
    </w:p>
    <w:p>
      <w:pPr>
        <w:spacing w:line="424" w:lineRule="auto"/>
        <w:sectPr>
          <w:headerReference w:type="default" r:id="rId4"/>
          <w:footerReference w:type="default" r:id="rId516"/>
          <w:pgSz w:w="9600" w:h="13230"/>
          <w:pgMar w:top="400" w:right="1133" w:bottom="607" w:left="1044" w:header="0" w:footer="481" w:gutter="0"/>
        </w:sectPr>
        <w:rPr>
          <w:rFonts w:ascii="SimSun" w:hAnsi="SimSun" w:eastAsia="SimSun" w:cs="SimSun"/>
          <w:sz w:val="21"/>
          <w:szCs w:val="21"/>
        </w:rPr>
      </w:pPr>
    </w:p>
    <w:p>
      <w:pPr>
        <w:pStyle w:val="BodyText"/>
        <w:spacing w:line="432" w:lineRule="auto"/>
        <w:rPr/>
      </w:pPr>
      <w:r/>
    </w:p>
    <w:p>
      <w:pPr>
        <w:pStyle w:val="BodyText"/>
        <w:ind w:left="3249"/>
        <w:spacing w:before="37" w:line="177" w:lineRule="auto"/>
        <w:rPr>
          <w:sz w:val="13"/>
          <w:szCs w:val="13"/>
        </w:rPr>
      </w:pPr>
      <w:r>
        <w:rPr>
          <w:sz w:val="13"/>
          <w:szCs w:val="13"/>
          <w:spacing w:val="-1"/>
        </w:rPr>
        <w:t>THINKING</w:t>
      </w:r>
    </w:p>
    <w:p>
      <w:pPr>
        <w:pStyle w:val="BodyText"/>
        <w:ind w:left="3120"/>
        <w:spacing w:line="198" w:lineRule="auto"/>
        <w:rPr>
          <w:sz w:val="13"/>
          <w:szCs w:val="13"/>
        </w:rPr>
      </w:pPr>
      <w:r>
        <w:rPr>
          <w:sz w:val="13"/>
          <w:szCs w:val="13"/>
          <w:spacing w:val="-2"/>
        </w:rPr>
        <w:t>IN      SYSTEMs</w:t>
      </w:r>
    </w:p>
    <w:p>
      <w:pPr>
        <w:ind w:left="3280"/>
        <w:spacing w:before="8" w:line="221" w:lineRule="auto"/>
        <w:rPr>
          <w:rFonts w:ascii="SimHei" w:hAnsi="SimHei" w:eastAsia="SimHei" w:cs="SimHei"/>
          <w:sz w:val="15"/>
          <w:szCs w:val="15"/>
        </w:rPr>
      </w:pPr>
      <w:r>
        <w:rPr>
          <w:rFonts w:ascii="SimHei" w:hAnsi="SimHei" w:eastAsia="SimHei" w:cs="SimHei"/>
          <w:sz w:val="15"/>
          <w:szCs w:val="15"/>
          <w:spacing w:val="-2"/>
        </w:rPr>
        <w:t>系统之美</w:t>
      </w:r>
    </w:p>
    <w:p>
      <w:pPr>
        <w:pStyle w:val="BodyText"/>
        <w:spacing w:line="289" w:lineRule="auto"/>
        <w:rPr/>
      </w:pPr>
      <w:r/>
    </w:p>
    <w:p>
      <w:pPr>
        <w:pStyle w:val="BodyText"/>
        <w:spacing w:line="290" w:lineRule="auto"/>
        <w:rPr/>
      </w:pPr>
      <w:r/>
    </w:p>
    <w:p>
      <w:pPr>
        <w:pStyle w:val="BodyText"/>
        <w:spacing w:line="290" w:lineRule="auto"/>
        <w:rPr/>
      </w:pPr>
      <w:r/>
    </w:p>
    <w:p>
      <w:pPr>
        <w:spacing w:before="69" w:line="413" w:lineRule="auto"/>
        <w:jc w:val="both"/>
        <w:rPr>
          <w:rFonts w:ascii="SimSun" w:hAnsi="SimSun" w:eastAsia="SimSun" w:cs="SimSun"/>
          <w:sz w:val="21"/>
          <w:szCs w:val="21"/>
        </w:rPr>
      </w:pPr>
      <w:r>
        <w:rPr>
          <w:rFonts w:ascii="SimSun" w:hAnsi="SimSun" w:eastAsia="SimSun" w:cs="SimSun"/>
          <w:sz w:val="21"/>
          <w:szCs w:val="21"/>
          <w:spacing w:val="8"/>
        </w:rPr>
        <w:t>同时，公众舆论也会充满了愤世嫉俗、玩世不恭的态度。</w:t>
      </w:r>
      <w:r>
        <w:rPr>
          <w:rFonts w:ascii="SimSun" w:hAnsi="SimSun" w:eastAsia="SimSun" w:cs="SimSun"/>
          <w:sz w:val="21"/>
          <w:szCs w:val="21"/>
          <w:spacing w:val="61"/>
        </w:rPr>
        <w:t xml:space="preserve"> </w:t>
      </w:r>
      <w:r>
        <w:rPr>
          <w:rFonts w:ascii="SimSun" w:hAnsi="SimSun" w:eastAsia="SimSun" w:cs="SimSun"/>
          <w:sz w:val="21"/>
          <w:szCs w:val="21"/>
          <w:spacing w:val="8"/>
        </w:rPr>
        <w:t>一些公众领袖显</w:t>
      </w:r>
      <w:r>
        <w:rPr>
          <w:rFonts w:ascii="SimSun" w:hAnsi="SimSun" w:eastAsia="SimSun" w:cs="SimSun"/>
          <w:sz w:val="21"/>
          <w:szCs w:val="21"/>
        </w:rPr>
        <w:t xml:space="preserve"> </w:t>
      </w:r>
      <w:r>
        <w:rPr>
          <w:rFonts w:ascii="SimSun" w:hAnsi="SimSun" w:eastAsia="SimSun" w:cs="SimSun"/>
          <w:sz w:val="21"/>
          <w:szCs w:val="21"/>
          <w:spacing w:val="16"/>
        </w:rPr>
        <w:t>然是在“说一套，做一套”,不讲道德和是非，甚至有些人道德败坏，他</w:t>
      </w:r>
      <w:r>
        <w:rPr>
          <w:rFonts w:ascii="SimSun" w:hAnsi="SimSun" w:eastAsia="SimSun" w:cs="SimSun"/>
          <w:sz w:val="21"/>
          <w:szCs w:val="21"/>
          <w:spacing w:val="9"/>
        </w:rPr>
        <w:t xml:space="preserve"> </w:t>
      </w:r>
      <w:r>
        <w:rPr>
          <w:rFonts w:ascii="SimSun" w:hAnsi="SimSun" w:eastAsia="SimSun" w:cs="SimSun"/>
          <w:sz w:val="21"/>
          <w:szCs w:val="21"/>
          <w:spacing w:val="13"/>
        </w:rPr>
        <w:t>们也不会对此有所作为。相反，太讲理想会遭到嘲笑。人们关于道德信念</w:t>
      </w:r>
      <w:r>
        <w:rPr>
          <w:rFonts w:ascii="SimSun" w:hAnsi="SimSun" w:eastAsia="SimSun" w:cs="SimSun"/>
          <w:sz w:val="21"/>
          <w:szCs w:val="21"/>
          <w:spacing w:val="1"/>
        </w:rPr>
        <w:t xml:space="preserve"> </w:t>
      </w:r>
      <w:r>
        <w:rPr>
          <w:rFonts w:ascii="SimSun" w:hAnsi="SimSun" w:eastAsia="SimSun" w:cs="SimSun"/>
          <w:sz w:val="21"/>
          <w:szCs w:val="21"/>
          <w:spacing w:val="13"/>
        </w:rPr>
        <w:t>的陈述都被认为是可疑的。在公共场合，谈论起恨比谈论爱更为容易。对</w:t>
      </w:r>
      <w:r>
        <w:rPr>
          <w:rFonts w:ascii="SimSun" w:hAnsi="SimSun" w:eastAsia="SimSun" w:cs="SimSun"/>
          <w:sz w:val="21"/>
          <w:szCs w:val="21"/>
          <w:spacing w:val="2"/>
        </w:rPr>
        <w:t xml:space="preserve"> </w:t>
      </w:r>
      <w:r>
        <w:rPr>
          <w:rFonts w:ascii="SimSun" w:hAnsi="SimSun" w:eastAsia="SimSun" w:cs="SimSun"/>
          <w:sz w:val="21"/>
          <w:szCs w:val="21"/>
          <w:spacing w:val="-1"/>
        </w:rPr>
        <w:t>此，文学批评家和自然主义者约瑟夫 ·伍德 </w:t>
      </w:r>
      <w:r>
        <w:rPr>
          <w:rFonts w:ascii="SimSun" w:hAnsi="SimSun" w:eastAsia="SimSun" w:cs="SimSun"/>
          <w:sz w:val="21"/>
          <w:szCs w:val="21"/>
          <w:spacing w:val="-2"/>
        </w:rPr>
        <w:t>·</w:t>
      </w:r>
      <w:r>
        <w:rPr>
          <w:rFonts w:ascii="SimSun" w:hAnsi="SimSun" w:eastAsia="SimSun" w:cs="SimSun"/>
          <w:sz w:val="21"/>
          <w:szCs w:val="21"/>
          <w:spacing w:val="-85"/>
        </w:rPr>
        <w:t xml:space="preserve"> </w:t>
      </w:r>
      <w:r>
        <w:rPr>
          <w:rFonts w:ascii="SimSun" w:hAnsi="SimSun" w:eastAsia="SimSun" w:cs="SimSun"/>
          <w:sz w:val="21"/>
          <w:szCs w:val="21"/>
          <w:spacing w:val="-2"/>
        </w:rPr>
        <w:t>克鲁奇</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(Joseph   Wood   Krutch)</w:t>
      </w:r>
      <w:r>
        <w:rPr>
          <w:rFonts w:ascii="Times New Roman" w:hAnsi="Times New Roman" w:eastAsia="Times New Roman" w:cs="Times New Roman"/>
          <w:sz w:val="21"/>
          <w:szCs w:val="21"/>
        </w:rPr>
        <w:t xml:space="preserve"> </w:t>
      </w:r>
      <w:r>
        <w:rPr>
          <w:rFonts w:ascii="SimSun" w:hAnsi="SimSun" w:eastAsia="SimSun" w:cs="SimSun"/>
          <w:sz w:val="21"/>
          <w:szCs w:val="21"/>
          <w:spacing w:val="5"/>
        </w:rPr>
        <w:t>是这样说的：</w:t>
      </w:r>
    </w:p>
    <w:p>
      <w:pPr>
        <w:ind w:left="429" w:right="353" w:firstLine="390"/>
        <w:spacing w:before="291" w:line="264" w:lineRule="auto"/>
        <w:jc w:val="both"/>
        <w:rPr>
          <w:rFonts w:ascii="FangSong" w:hAnsi="FangSong" w:eastAsia="FangSong" w:cs="FangSong"/>
          <w:sz w:val="21"/>
          <w:szCs w:val="21"/>
        </w:rPr>
      </w:pPr>
      <w:r>
        <w:rPr>
          <w:rFonts w:ascii="FangSong" w:hAnsi="FangSong" w:eastAsia="FangSong" w:cs="FangSong"/>
          <w:sz w:val="21"/>
          <w:szCs w:val="21"/>
          <w:spacing w:val="-20"/>
        </w:rPr>
        <w:t>虽然人们之前从未对自己所拥有的感到过满足，或者对实现自己内心渴</w:t>
      </w:r>
      <w:r>
        <w:rPr>
          <w:rFonts w:ascii="FangSong" w:hAnsi="FangSong" w:eastAsia="FangSong" w:cs="FangSong"/>
          <w:sz w:val="21"/>
          <w:szCs w:val="21"/>
          <w:spacing w:val="7"/>
        </w:rPr>
        <w:t xml:space="preserve">  </w:t>
      </w:r>
      <w:r>
        <w:rPr>
          <w:rFonts w:ascii="FangSong" w:hAnsi="FangSong" w:eastAsia="FangSong" w:cs="FangSong"/>
          <w:sz w:val="21"/>
          <w:szCs w:val="21"/>
          <w:spacing w:val="-17"/>
        </w:rPr>
        <w:t>望的能力有丝毫怀疑，但与此同时，他们也从未认可过对自我过低的评价。</w:t>
      </w:r>
      <w:r>
        <w:rPr>
          <w:rFonts w:ascii="FangSong" w:hAnsi="FangSong" w:eastAsia="FangSong" w:cs="FangSong"/>
          <w:sz w:val="21"/>
          <w:szCs w:val="21"/>
          <w:spacing w:val="15"/>
        </w:rPr>
        <w:t xml:space="preserve"> </w:t>
      </w:r>
      <w:r>
        <w:rPr>
          <w:rFonts w:ascii="FangSong" w:hAnsi="FangSong" w:eastAsia="FangSong" w:cs="FangSong"/>
          <w:sz w:val="21"/>
          <w:szCs w:val="21"/>
          <w:spacing w:val="-19"/>
        </w:rPr>
        <w:t>他们相信，科学的方法可以帮助人们创造财富、释放潜能，也能从</w:t>
      </w:r>
      <w:r>
        <w:rPr>
          <w:rFonts w:ascii="FangSong" w:hAnsi="FangSong" w:eastAsia="FangSong" w:cs="FangSong"/>
          <w:sz w:val="21"/>
          <w:szCs w:val="21"/>
          <w:spacing w:val="-20"/>
        </w:rPr>
        <w:t>生物学和</w:t>
      </w:r>
      <w:r>
        <w:rPr>
          <w:rFonts w:ascii="FangSong" w:hAnsi="FangSong" w:eastAsia="FangSong" w:cs="FangSong"/>
          <w:sz w:val="21"/>
          <w:szCs w:val="21"/>
        </w:rPr>
        <w:t xml:space="preserve"> </w:t>
      </w:r>
      <w:r>
        <w:rPr>
          <w:rFonts w:ascii="FangSong" w:hAnsi="FangSong" w:eastAsia="FangSong" w:cs="FangSong"/>
          <w:sz w:val="21"/>
          <w:szCs w:val="21"/>
          <w:spacing w:val="-19"/>
        </w:rPr>
        <w:t>心理学上解释人们这么做的原因……但是，他们真正关心的，其实</w:t>
      </w:r>
      <w:r>
        <w:rPr>
          <w:rFonts w:ascii="FangSong" w:hAnsi="FangSong" w:eastAsia="FangSong" w:cs="FangSong"/>
          <w:sz w:val="21"/>
          <w:szCs w:val="21"/>
          <w:spacing w:val="-20"/>
        </w:rPr>
        <w:t>是财富和</w:t>
      </w:r>
      <w:r>
        <w:rPr>
          <w:rFonts w:ascii="FangSong" w:hAnsi="FangSong" w:eastAsia="FangSong" w:cs="FangSong"/>
          <w:sz w:val="21"/>
          <w:szCs w:val="21"/>
        </w:rPr>
        <w:t xml:space="preserve"> </w:t>
      </w:r>
      <w:r>
        <w:rPr>
          <w:rFonts w:ascii="FangSong" w:hAnsi="FangSong" w:eastAsia="FangSong" w:cs="FangSong"/>
          <w:sz w:val="21"/>
          <w:szCs w:val="21"/>
          <w:spacing w:val="-21"/>
        </w:rPr>
        <w:t>权力，而不是精神上的富足。</w:t>
      </w:r>
    </w:p>
    <w:p>
      <w:pPr>
        <w:pStyle w:val="BodyText"/>
        <w:spacing w:line="254" w:lineRule="auto"/>
        <w:rPr/>
      </w:pPr>
      <w:r/>
    </w:p>
    <w:p>
      <w:pPr>
        <w:ind w:right="48" w:firstLine="429"/>
        <w:spacing w:before="68" w:line="427" w:lineRule="auto"/>
        <w:rPr>
          <w:rFonts w:ascii="SimSun" w:hAnsi="SimSun" w:eastAsia="SimSun" w:cs="SimSun"/>
          <w:sz w:val="21"/>
          <w:szCs w:val="21"/>
        </w:rPr>
      </w:pPr>
      <w:r>
        <w:rPr>
          <w:rFonts w:ascii="SimSun" w:hAnsi="SimSun" w:eastAsia="SimSun" w:cs="SimSun"/>
          <w:sz w:val="21"/>
          <w:szCs w:val="21"/>
          <w:spacing w:val="12"/>
        </w:rPr>
        <w:t>从上文我们已经知道该怎样应对“目标侵蚀”了，因此，</w:t>
      </w:r>
      <w:r>
        <w:rPr>
          <w:rFonts w:ascii="SimHei" w:hAnsi="SimHei" w:eastAsia="SimHei" w:cs="SimHei"/>
          <w:sz w:val="21"/>
          <w:szCs w:val="21"/>
          <w:b/>
          <w:bCs/>
          <w:spacing w:val="12"/>
        </w:rPr>
        <w:t>不要过度关</w:t>
      </w:r>
      <w:r>
        <w:rPr>
          <w:rFonts w:ascii="SimHei" w:hAnsi="SimHei" w:eastAsia="SimHei" w:cs="SimHei"/>
          <w:sz w:val="21"/>
          <w:szCs w:val="21"/>
          <w:spacing w:val="18"/>
        </w:rPr>
        <w:t xml:space="preserve"> </w:t>
      </w:r>
      <w:r>
        <w:rPr>
          <w:rFonts w:ascii="SimSun" w:hAnsi="SimSun" w:eastAsia="SimSun" w:cs="SimSun"/>
          <w:sz w:val="21"/>
          <w:szCs w:val="21"/>
          <w:spacing w:val="2"/>
        </w:rPr>
        <w:t>注</w:t>
      </w:r>
      <w:r>
        <w:rPr>
          <w:rFonts w:ascii="SimSun" w:hAnsi="SimSun" w:eastAsia="SimSun" w:cs="SimSun"/>
          <w:sz w:val="21"/>
          <w:szCs w:val="21"/>
          <w:b/>
          <w:bCs/>
          <w:spacing w:val="2"/>
        </w:rPr>
        <w:t>坏消息，而对好消息不闻不问，</w:t>
      </w:r>
      <w:r>
        <w:rPr>
          <w:rFonts w:ascii="SimSun" w:hAnsi="SimSun" w:eastAsia="SimSun" w:cs="SimSun"/>
          <w:sz w:val="21"/>
          <w:szCs w:val="21"/>
          <w:spacing w:val="69"/>
        </w:rPr>
        <w:t xml:space="preserve"> </w:t>
      </w:r>
      <w:r>
        <w:rPr>
          <w:rFonts w:ascii="SimSun" w:hAnsi="SimSun" w:eastAsia="SimSun" w:cs="SimSun"/>
          <w:sz w:val="21"/>
          <w:szCs w:val="21"/>
          <w:b/>
          <w:bCs/>
          <w:spacing w:val="2"/>
        </w:rPr>
        <w:t>一定要保持客观的标准，不能降</w:t>
      </w:r>
      <w:r>
        <w:rPr>
          <w:rFonts w:ascii="SimSun" w:hAnsi="SimSun" w:eastAsia="SimSun" w:cs="SimSun"/>
          <w:sz w:val="21"/>
          <w:szCs w:val="21"/>
          <w:b/>
          <w:bCs/>
          <w:spacing w:val="1"/>
        </w:rPr>
        <w:t>低。</w:t>
      </w:r>
    </w:p>
    <w:p>
      <w:pPr>
        <w:ind w:right="23" w:firstLine="429"/>
        <w:spacing w:before="2" w:line="422" w:lineRule="auto"/>
        <w:jc w:val="both"/>
        <w:rPr>
          <w:rFonts w:ascii="SimSun" w:hAnsi="SimSun" w:eastAsia="SimSun" w:cs="SimSun"/>
          <w:sz w:val="21"/>
          <w:szCs w:val="21"/>
        </w:rPr>
      </w:pPr>
      <w:r>
        <w:rPr>
          <w:rFonts w:ascii="SimSun" w:hAnsi="SimSun" w:eastAsia="SimSun" w:cs="SimSun"/>
          <w:sz w:val="21"/>
          <w:szCs w:val="21"/>
          <w:spacing w:val="24"/>
        </w:rPr>
        <w:t>系统思考只能告诉我们该做什么,但它本身不会</w:t>
      </w:r>
      <w:r>
        <w:rPr>
          <w:rFonts w:ascii="SimSun" w:hAnsi="SimSun" w:eastAsia="SimSun" w:cs="SimSun"/>
          <w:sz w:val="21"/>
          <w:szCs w:val="21"/>
          <w:spacing w:val="23"/>
        </w:rPr>
        <w:t>去做。让我们回到</w:t>
      </w:r>
      <w:r>
        <w:rPr>
          <w:rFonts w:ascii="SimSun" w:hAnsi="SimSun" w:eastAsia="SimSun" w:cs="SimSun"/>
          <w:sz w:val="21"/>
          <w:szCs w:val="21"/>
        </w:rPr>
        <w:t xml:space="preserve"> </w:t>
      </w:r>
      <w:r>
        <w:rPr>
          <w:rFonts w:ascii="SimSun" w:hAnsi="SimSun" w:eastAsia="SimSun" w:cs="SimSun"/>
          <w:sz w:val="21"/>
          <w:szCs w:val="21"/>
          <w:spacing w:val="13"/>
        </w:rPr>
        <w:t>知与行之间的鸿沟上。知易行难，虽然系统思考不能填补这一鸿沟，但它</w:t>
      </w:r>
      <w:r>
        <w:rPr>
          <w:rFonts w:ascii="SimSun" w:hAnsi="SimSun" w:eastAsia="SimSun" w:cs="SimSun"/>
          <w:sz w:val="21"/>
          <w:szCs w:val="21"/>
          <w:spacing w:val="8"/>
        </w:rPr>
        <w:t xml:space="preserve"> </w:t>
      </w:r>
      <w:r>
        <w:rPr>
          <w:rFonts w:ascii="SimSun" w:hAnsi="SimSun" w:eastAsia="SimSun" w:cs="SimSun"/>
          <w:sz w:val="21"/>
          <w:szCs w:val="21"/>
          <w:spacing w:val="13"/>
        </w:rPr>
        <w:t>可以引领我们来到鸿沟的边缘，让我们更好地进行分析，并继而找到突破</w:t>
      </w:r>
      <w:r>
        <w:rPr>
          <w:rFonts w:ascii="SimSun" w:hAnsi="SimSun" w:eastAsia="SimSun" w:cs="SimSun"/>
          <w:sz w:val="21"/>
          <w:szCs w:val="21"/>
          <w:spacing w:val="2"/>
        </w:rPr>
        <w:t xml:space="preserve"> </w:t>
      </w:r>
      <w:r>
        <w:rPr>
          <w:rFonts w:ascii="SimSun" w:hAnsi="SimSun" w:eastAsia="SimSun" w:cs="SimSun"/>
          <w:sz w:val="21"/>
          <w:szCs w:val="21"/>
          <w:spacing w:val="13"/>
        </w:rPr>
        <w:t>点——从人类精神的角度，告诉我们能做什么,</w:t>
      </w:r>
      <w:r>
        <w:rPr>
          <w:rFonts w:ascii="SimSun" w:hAnsi="SimSun" w:eastAsia="SimSun" w:cs="SimSun"/>
          <w:sz w:val="21"/>
          <w:szCs w:val="21"/>
          <w:spacing w:val="12"/>
        </w:rPr>
        <w:t>以及必须做什么。</w:t>
      </w:r>
    </w:p>
    <w:p>
      <w:pPr>
        <w:spacing w:line="422" w:lineRule="auto"/>
        <w:sectPr>
          <w:footerReference w:type="default" r:id="rId517"/>
          <w:pgSz w:w="9600" w:h="13230"/>
          <w:pgMar w:top="400" w:right="1161" w:bottom="604" w:left="1269" w:header="0" w:footer="469" w:gutter="0"/>
        </w:sectPr>
        <w:rPr>
          <w:rFonts w:ascii="SimSun" w:hAnsi="SimSun" w:eastAsia="SimSun" w:cs="SimSun"/>
          <w:sz w:val="21"/>
          <w:szCs w:val="21"/>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2730"/>
        <w:spacing w:before="225" w:line="189" w:lineRule="auto"/>
        <w:rPr>
          <w:rFonts w:ascii="Times New Roman" w:hAnsi="Times New Roman" w:eastAsia="Times New Roman" w:cs="Times New Roman"/>
          <w:sz w:val="78"/>
          <w:szCs w:val="78"/>
        </w:rPr>
      </w:pPr>
      <w:r>
        <w:rPr>
          <w:rFonts w:ascii="Times New Roman" w:hAnsi="Times New Roman" w:eastAsia="Times New Roman" w:cs="Times New Roman"/>
          <w:sz w:val="78"/>
          <w:szCs w:val="78"/>
          <w:b/>
          <w:bCs/>
          <w:spacing w:val="-32"/>
        </w:rPr>
        <w:t>THINKING</w:t>
      </w:r>
    </w:p>
    <w:p>
      <w:pPr>
        <w:spacing w:before="217" w:line="188" w:lineRule="auto"/>
        <w:jc w:val="right"/>
        <w:rPr>
          <w:rFonts w:ascii="Times New Roman" w:hAnsi="Times New Roman" w:eastAsia="Times New Roman" w:cs="Times New Roman"/>
          <w:sz w:val="78"/>
          <w:szCs w:val="78"/>
        </w:rPr>
      </w:pPr>
      <w:r>
        <w:rPr>
          <w:rFonts w:ascii="Times New Roman" w:hAnsi="Times New Roman" w:eastAsia="Times New Roman" w:cs="Times New Roman"/>
          <w:sz w:val="78"/>
          <w:szCs w:val="78"/>
          <w:b/>
          <w:bCs/>
          <w:spacing w:val="-12"/>
        </w:rPr>
        <w:t>IN</w:t>
      </w:r>
      <w:r>
        <w:rPr>
          <w:rFonts w:ascii="Times New Roman" w:hAnsi="Times New Roman" w:eastAsia="Times New Roman" w:cs="Times New Roman"/>
          <w:sz w:val="78"/>
          <w:szCs w:val="78"/>
          <w:b/>
          <w:bCs/>
          <w:spacing w:val="44"/>
        </w:rPr>
        <w:t xml:space="preserve"> </w:t>
      </w:r>
      <w:r>
        <w:rPr>
          <w:rFonts w:ascii="Times New Roman" w:hAnsi="Times New Roman" w:eastAsia="Times New Roman" w:cs="Times New Roman"/>
          <w:sz w:val="78"/>
          <w:szCs w:val="78"/>
          <w:b/>
          <w:bCs/>
          <w:spacing w:val="-12"/>
        </w:rPr>
        <w:t>SYSTEMS</w:t>
      </w:r>
    </w:p>
    <w:p>
      <w:pPr>
        <w:ind w:left="2824"/>
        <w:spacing w:before="309" w:line="222" w:lineRule="auto"/>
        <w:rPr>
          <w:rFonts w:ascii="SimHei" w:hAnsi="SimHei" w:eastAsia="SimHei" w:cs="SimHei"/>
          <w:sz w:val="30"/>
          <w:szCs w:val="30"/>
        </w:rPr>
      </w:pPr>
      <w:r>
        <w:rPr>
          <w:rFonts w:ascii="SimHei" w:hAnsi="SimHei" w:eastAsia="SimHei" w:cs="SimHei"/>
          <w:sz w:val="30"/>
          <w:szCs w:val="30"/>
          <w:b/>
          <w:bCs/>
          <w:spacing w:val="-18"/>
        </w:rPr>
        <w:t>附</w:t>
      </w:r>
      <w:r>
        <w:rPr>
          <w:rFonts w:ascii="SimHei" w:hAnsi="SimHei" w:eastAsia="SimHei" w:cs="SimHei"/>
          <w:sz w:val="30"/>
          <w:szCs w:val="30"/>
          <w:spacing w:val="128"/>
        </w:rPr>
        <w:t xml:space="preserve"> </w:t>
      </w:r>
      <w:r>
        <w:rPr>
          <w:rFonts w:ascii="SimHei" w:hAnsi="SimHei" w:eastAsia="SimHei" w:cs="SimHei"/>
          <w:sz w:val="30"/>
          <w:szCs w:val="30"/>
          <w:b/>
          <w:bCs/>
          <w:spacing w:val="-18"/>
        </w:rPr>
        <w:t>录</w:t>
      </w:r>
    </w:p>
    <w:p>
      <w:pPr>
        <w:spacing w:line="222" w:lineRule="auto"/>
        <w:sectPr>
          <w:footerReference w:type="default" r:id="rId9"/>
          <w:pgSz w:w="9600" w:h="13230"/>
          <w:pgMar w:top="400" w:right="769" w:bottom="400" w:left="1440" w:header="0" w:footer="0" w:gutter="0"/>
        </w:sectPr>
        <w:rPr>
          <w:rFonts w:ascii="SimHei" w:hAnsi="SimHei" w:eastAsia="SimHei" w:cs="SimHei"/>
          <w:sz w:val="30"/>
          <w:szCs w:val="30"/>
        </w:rPr>
      </w:pPr>
    </w:p>
    <w:p>
      <w:pPr>
        <w:pStyle w:val="BodyText"/>
        <w:rPr/>
      </w:pPr>
      <w:r/>
    </w:p>
    <w:p>
      <w:pPr>
        <w:sectPr>
          <w:pgSz w:w="9600" w:h="13230"/>
          <w:pgMar w:top="0" w:right="0" w:bottom="0" w:left="0" w:header="0" w:footer="0" w:gutter="0"/>
        </w:sectPr>
        <w:rPr/>
      </w:pPr>
    </w:p>
    <w:p>
      <w:pPr>
        <w:spacing w:before="58"/>
        <w:rPr/>
      </w:pPr>
      <w:r/>
    </w:p>
    <w:p>
      <w:pPr>
        <w:spacing w:before="58"/>
        <w:rPr/>
      </w:pPr>
      <w:r/>
    </w:p>
    <w:p>
      <w:pPr>
        <w:spacing w:before="57"/>
        <w:rPr/>
      </w:pPr>
      <w:r/>
    </w:p>
    <w:p>
      <w:pPr>
        <w:sectPr>
          <w:footerReference w:type="default" r:id="rId518"/>
          <w:pgSz w:w="9600" w:h="13230"/>
          <w:pgMar w:top="400" w:right="1365" w:bottom="577" w:left="1094" w:header="0" w:footer="451" w:gutter="0"/>
          <w:cols w:equalWidth="0" w:num="1">
            <w:col w:w="7141" w:space="0"/>
          </w:cols>
        </w:sectPr>
        <w:rPr/>
      </w:pPr>
    </w:p>
    <w:p>
      <w:pPr>
        <w:ind w:left="5105"/>
        <w:spacing w:before="36" w:line="18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2"/>
        </w:rPr>
        <w:t>TK57</w:t>
      </w:r>
    </w:p>
    <w:p>
      <w:pPr>
        <w:ind w:left="5115"/>
        <w:spacing w:before="27" w:line="18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SYSTNS</w:t>
      </w:r>
    </w:p>
    <w:p>
      <w:pPr>
        <w:pStyle w:val="BodyText"/>
        <w:spacing w:line="14" w:lineRule="auto"/>
        <w:rPr>
          <w:sz w:val="2"/>
        </w:rPr>
      </w:pPr>
      <w:r>
        <w:rPr>
          <w:sz w:val="2"/>
          <w:szCs w:val="2"/>
        </w:rPr>
        <w:br w:type="column"/>
      </w:r>
    </w:p>
    <w:p>
      <w:pPr>
        <w:spacing w:before="34" w:line="222" w:lineRule="auto"/>
        <w:rPr>
          <w:rFonts w:ascii="SimHei" w:hAnsi="SimHei" w:eastAsia="SimHei" w:cs="SimHei"/>
          <w:sz w:val="18"/>
          <w:szCs w:val="18"/>
        </w:rPr>
      </w:pPr>
      <w:r>
        <w:rPr>
          <w:rFonts w:ascii="SimHei" w:hAnsi="SimHei" w:eastAsia="SimHei" w:cs="SimHei"/>
          <w:sz w:val="18"/>
          <w:szCs w:val="18"/>
          <w:b/>
          <w:bCs/>
          <w:spacing w:val="-11"/>
        </w:rPr>
        <w:t>附</w:t>
      </w:r>
      <w:r>
        <w:rPr>
          <w:rFonts w:ascii="SimHei" w:hAnsi="SimHei" w:eastAsia="SimHei" w:cs="SimHei"/>
          <w:sz w:val="18"/>
          <w:szCs w:val="18"/>
          <w:spacing w:val="16"/>
        </w:rPr>
        <w:t xml:space="preserve">   </w:t>
      </w:r>
      <w:r>
        <w:rPr>
          <w:rFonts w:ascii="SimHei" w:hAnsi="SimHei" w:eastAsia="SimHei" w:cs="SimHei"/>
          <w:sz w:val="18"/>
          <w:szCs w:val="18"/>
          <w:b/>
          <w:bCs/>
          <w:spacing w:val="-11"/>
        </w:rPr>
        <w:t>录</w:t>
      </w:r>
    </w:p>
    <w:p>
      <w:pPr>
        <w:spacing w:line="222" w:lineRule="auto"/>
        <w:sectPr>
          <w:type w:val="continuous"/>
          <w:pgSz w:w="9600" w:h="13230"/>
          <w:pgMar w:top="400" w:right="1365" w:bottom="577" w:left="1094" w:header="0" w:footer="451" w:gutter="0"/>
          <w:cols w:equalWidth="0" w:num="2">
            <w:col w:w="5908" w:space="100"/>
            <w:col w:w="1133" w:space="0"/>
          </w:cols>
        </w:sectPr>
        <w:rPr>
          <w:rFonts w:ascii="SimHei" w:hAnsi="SimHei" w:eastAsia="SimHei" w:cs="SimHei"/>
          <w:sz w:val="18"/>
          <w:szCs w:val="18"/>
        </w:rPr>
      </w:pP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2868"/>
        <w:spacing w:before="88" w:line="221" w:lineRule="auto"/>
        <w:rPr>
          <w:rFonts w:ascii="SimHei" w:hAnsi="SimHei" w:eastAsia="SimHei" w:cs="SimHei"/>
          <w:sz w:val="27"/>
          <w:szCs w:val="27"/>
        </w:rPr>
      </w:pPr>
      <w:r>
        <w:rPr>
          <w:rFonts w:ascii="SimHei" w:hAnsi="SimHei" w:eastAsia="SimHei" w:cs="SimHei"/>
          <w:sz w:val="27"/>
          <w:szCs w:val="27"/>
          <w:b/>
          <w:bCs/>
          <w:spacing w:val="-6"/>
        </w:rPr>
        <w:t>系统术语表</w:t>
      </w:r>
    </w:p>
    <w:p>
      <w:pPr>
        <w:spacing w:before="65"/>
        <w:rPr/>
      </w:pPr>
      <w:r/>
    </w:p>
    <w:tbl>
      <w:tblPr>
        <w:tblStyle w:val="TableNormal"/>
        <w:tblW w:w="713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82"/>
        <w:gridCol w:w="1158"/>
        <w:gridCol w:w="3690"/>
      </w:tblGrid>
      <w:tr>
        <w:trPr>
          <w:trHeight w:val="420" w:hRule="atLeast"/>
        </w:trPr>
        <w:tc>
          <w:tcPr>
            <w:shd w:val="clear" w:fill="070707"/>
            <w:tcW w:w="7130" w:type="dxa"/>
            <w:vAlign w:val="top"/>
            <w:gridSpan w:val="3"/>
            <w:tcBorders>
              <w:bottom w:val="single" w:color="000000" w:sz="2" w:space="0"/>
              <w:top w:val="single" w:color="000000" w:sz="2" w:space="0"/>
            </w:tcBorders>
          </w:tcPr>
          <w:p>
            <w:pPr>
              <w:pStyle w:val="TableText"/>
              <w:ind w:left="747"/>
              <w:spacing w:before="125" w:line="220" w:lineRule="auto"/>
              <w:rPr>
                <w:sz w:val="20"/>
                <w:szCs w:val="20"/>
              </w:rPr>
            </w:pPr>
            <w:r>
              <w:rPr>
                <w:sz w:val="20"/>
                <w:szCs w:val="20"/>
                <w:b/>
                <w:bCs/>
                <w:color w:val="FFFFFF"/>
                <w:spacing w:val="-7"/>
              </w:rPr>
              <w:t>英</w:t>
            </w:r>
            <w:r>
              <w:rPr>
                <w:sz w:val="20"/>
                <w:szCs w:val="20"/>
                <w:color w:val="FFFFFF"/>
                <w:spacing w:val="9"/>
              </w:rPr>
              <w:t xml:space="preserve">   </w:t>
            </w:r>
            <w:r>
              <w:rPr>
                <w:sz w:val="20"/>
                <w:szCs w:val="20"/>
                <w:b/>
                <w:bCs/>
                <w:color w:val="FFFFFF"/>
                <w:spacing w:val="-7"/>
              </w:rPr>
              <w:t>文</w:t>
            </w:r>
            <w:r>
              <w:rPr>
                <w:sz w:val="20"/>
                <w:szCs w:val="20"/>
                <w:color w:val="FFFFFF"/>
                <w:spacing w:val="2"/>
              </w:rPr>
              <w:t xml:space="preserve">          </w:t>
            </w:r>
            <w:r>
              <w:rPr>
                <w:sz w:val="20"/>
                <w:szCs w:val="20"/>
                <w:b/>
                <w:bCs/>
                <w:color w:val="FFFFFF"/>
                <w:spacing w:val="-7"/>
              </w:rPr>
              <w:t>中</w:t>
            </w:r>
            <w:r>
              <w:rPr>
                <w:sz w:val="20"/>
                <w:szCs w:val="20"/>
                <w:color w:val="FFFFFF"/>
                <w:spacing w:val="16"/>
              </w:rPr>
              <w:t xml:space="preserve">   </w:t>
            </w:r>
            <w:r>
              <w:rPr>
                <w:sz w:val="20"/>
                <w:szCs w:val="20"/>
                <w:b/>
                <w:bCs/>
                <w:color w:val="FFFFFF"/>
                <w:spacing w:val="-7"/>
              </w:rPr>
              <w:t>文</w:t>
            </w:r>
            <w:r>
              <w:rPr>
                <w:sz w:val="20"/>
                <w:szCs w:val="20"/>
                <w:color w:val="FFFFFF"/>
                <w:spacing w:val="-7"/>
              </w:rPr>
              <w:t xml:space="preserve">                  </w:t>
            </w:r>
            <w:r>
              <w:rPr>
                <w:sz w:val="20"/>
                <w:szCs w:val="20"/>
                <w:b/>
                <w:bCs/>
                <w:color w:val="FFFFFF"/>
                <w:spacing w:val="-7"/>
              </w:rPr>
              <w:t>释</w:t>
            </w:r>
            <w:r>
              <w:rPr>
                <w:sz w:val="20"/>
                <w:szCs w:val="20"/>
                <w:color w:val="FFFFFF"/>
                <w:spacing w:val="4"/>
              </w:rPr>
              <w:t xml:space="preserve">   </w:t>
            </w:r>
            <w:r>
              <w:rPr>
                <w:sz w:val="20"/>
                <w:szCs w:val="20"/>
                <w:b/>
                <w:bCs/>
                <w:color w:val="FFFFFF"/>
                <w:spacing w:val="-7"/>
              </w:rPr>
              <w:t>义</w:t>
            </w:r>
          </w:p>
        </w:tc>
      </w:tr>
      <w:tr>
        <w:trPr>
          <w:trHeight w:val="684" w:hRule="atLeast"/>
        </w:trPr>
        <w:tc>
          <w:tcPr>
            <w:shd w:val="clear" w:fill="C0C0C0"/>
            <w:tcW w:w="2282" w:type="dxa"/>
            <w:vAlign w:val="top"/>
            <w:tcBorders>
              <w:bottom w:val="single" w:color="000000" w:sz="2" w:space="0"/>
              <w:top w:val="single" w:color="000000" w:sz="2" w:space="0"/>
            </w:tcBorders>
          </w:tcPr>
          <w:p>
            <w:pPr>
              <w:pStyle w:val="TableText"/>
              <w:ind w:left="105"/>
              <w:spacing w:before="218" w:line="214" w:lineRule="auto"/>
              <w:rPr>
                <w:sz w:val="25"/>
                <w:szCs w:val="25"/>
              </w:rPr>
            </w:pPr>
            <w:r>
              <w:rPr>
                <w:sz w:val="25"/>
                <w:szCs w:val="25"/>
                <w:spacing w:val="-1"/>
              </w:rPr>
              <w:t>Archetype</w:t>
            </w:r>
          </w:p>
        </w:tc>
        <w:tc>
          <w:tcPr>
            <w:shd w:val="clear" w:fill="C0C0C0"/>
            <w:tcW w:w="1158" w:type="dxa"/>
            <w:vAlign w:val="top"/>
            <w:tcBorders>
              <w:bottom w:val="single" w:color="000000" w:sz="2" w:space="0"/>
              <w:top w:val="single" w:color="000000" w:sz="2" w:space="0"/>
            </w:tcBorders>
          </w:tcPr>
          <w:p>
            <w:pPr>
              <w:pStyle w:val="TableText"/>
              <w:ind w:left="116"/>
              <w:spacing w:before="221" w:line="219" w:lineRule="auto"/>
              <w:rPr>
                <w:sz w:val="25"/>
                <w:szCs w:val="25"/>
              </w:rPr>
            </w:pPr>
            <w:r>
              <w:rPr>
                <w:sz w:val="25"/>
                <w:szCs w:val="25"/>
                <w:b/>
                <w:bCs/>
                <w:spacing w:val="-6"/>
              </w:rPr>
              <w:t>系统基模</w:t>
            </w:r>
          </w:p>
        </w:tc>
        <w:tc>
          <w:tcPr>
            <w:shd w:val="clear" w:fill="C0C0C0"/>
            <w:tcW w:w="3690" w:type="dxa"/>
            <w:vAlign w:val="top"/>
            <w:tcBorders>
              <w:bottom w:val="single" w:color="000000" w:sz="2" w:space="0"/>
              <w:top w:val="single" w:color="000000" w:sz="2" w:space="0"/>
            </w:tcBorders>
          </w:tcPr>
          <w:p>
            <w:pPr>
              <w:pStyle w:val="TableText"/>
              <w:ind w:left="94" w:right="29" w:hanging="60"/>
              <w:spacing w:before="123" w:line="251" w:lineRule="auto"/>
              <w:rPr>
                <w:sz w:val="20"/>
                <w:szCs w:val="20"/>
              </w:rPr>
            </w:pPr>
            <w:r>
              <w:rPr>
                <w:sz w:val="20"/>
                <w:szCs w:val="20"/>
              </w:rPr>
              <w:t>是一些常见的系统结构，能够产生特定的</w:t>
            </w:r>
            <w:r>
              <w:rPr>
                <w:sz w:val="20"/>
                <w:szCs w:val="20"/>
                <w:spacing w:val="14"/>
              </w:rPr>
              <w:t xml:space="preserve"> </w:t>
            </w:r>
            <w:r>
              <w:rPr>
                <w:sz w:val="20"/>
                <w:szCs w:val="20"/>
              </w:rPr>
              <w:t>行为模式。</w:t>
            </w:r>
          </w:p>
        </w:tc>
      </w:tr>
      <w:tr>
        <w:trPr>
          <w:trHeight w:val="1254" w:hRule="atLeast"/>
        </w:trPr>
        <w:tc>
          <w:tcPr>
            <w:shd w:val="clear" w:fill="C0C0C0"/>
            <w:tcW w:w="2282" w:type="dxa"/>
            <w:vAlign w:val="top"/>
            <w:tcBorders>
              <w:bottom w:val="single" w:color="000000" w:sz="2" w:space="0"/>
              <w:top w:val="single" w:color="000000" w:sz="2" w:space="0"/>
            </w:tcBorders>
          </w:tcPr>
          <w:p>
            <w:pPr>
              <w:spacing w:line="423" w:lineRule="auto"/>
              <w:rPr>
                <w:rFonts w:ascii="Arial"/>
                <w:sz w:val="21"/>
              </w:rPr>
            </w:pPr>
            <w:r/>
          </w:p>
          <w:p>
            <w:pPr>
              <w:pStyle w:val="TableText"/>
              <w:spacing w:before="71" w:line="214" w:lineRule="auto"/>
              <w:jc w:val="right"/>
              <w:rPr>
                <w:sz w:val="22"/>
                <w:szCs w:val="22"/>
              </w:rPr>
            </w:pPr>
            <w:r>
              <w:rPr>
                <w:sz w:val="22"/>
                <w:szCs w:val="22"/>
                <w:spacing w:val="-18"/>
              </w:rPr>
              <w:t>Balanc</w:t>
            </w:r>
            <w:r>
              <w:rPr>
                <w:sz w:val="22"/>
                <w:szCs w:val="22"/>
                <w:spacing w:val="-17"/>
              </w:rPr>
              <w:t>ing fcedback</w:t>
            </w:r>
            <w:r>
              <w:rPr>
                <w:sz w:val="22"/>
                <w:szCs w:val="22"/>
                <w:spacing w:val="9"/>
              </w:rPr>
              <w:t xml:space="preserve"> </w:t>
            </w:r>
            <w:r>
              <w:rPr>
                <w:sz w:val="22"/>
                <w:szCs w:val="22"/>
                <w:spacing w:val="-17"/>
              </w:rPr>
              <w:t>loo</w:t>
            </w:r>
            <w:r>
              <w:rPr>
                <w:sz w:val="22"/>
                <w:szCs w:val="22"/>
                <w:spacing w:val="-11"/>
              </w:rPr>
              <w:t>p</w:t>
            </w:r>
          </w:p>
        </w:tc>
        <w:tc>
          <w:tcPr>
            <w:shd w:val="clear" w:fill="C0C0C0"/>
            <w:tcW w:w="1158" w:type="dxa"/>
            <w:vAlign w:val="top"/>
            <w:tcBorders>
              <w:bottom w:val="single" w:color="000000" w:sz="2" w:space="0"/>
              <w:top w:val="single" w:color="000000" w:sz="2" w:space="0"/>
            </w:tcBorders>
          </w:tcPr>
          <w:p>
            <w:pPr>
              <w:spacing w:line="422" w:lineRule="auto"/>
              <w:rPr>
                <w:rFonts w:ascii="Arial"/>
                <w:sz w:val="21"/>
              </w:rPr>
            </w:pPr>
            <w:r/>
          </w:p>
          <w:p>
            <w:pPr>
              <w:pStyle w:val="TableText"/>
              <w:ind w:left="112"/>
              <w:spacing w:before="81" w:line="219" w:lineRule="auto"/>
              <w:rPr>
                <w:sz w:val="25"/>
                <w:szCs w:val="25"/>
              </w:rPr>
            </w:pPr>
            <w:r>
              <w:rPr>
                <w:sz w:val="25"/>
                <w:szCs w:val="25"/>
                <w:spacing w:val="2"/>
              </w:rPr>
              <w:t>调节回路</w:t>
            </w:r>
          </w:p>
        </w:tc>
        <w:tc>
          <w:tcPr>
            <w:shd w:val="clear" w:fill="C0C0C0"/>
            <w:tcW w:w="3690" w:type="dxa"/>
            <w:vAlign w:val="top"/>
            <w:tcBorders>
              <w:bottom w:val="single" w:color="000000" w:sz="2" w:space="0"/>
              <w:top w:val="single" w:color="000000" w:sz="2" w:space="0"/>
            </w:tcBorders>
          </w:tcPr>
          <w:p>
            <w:pPr>
              <w:pStyle w:val="TableText"/>
              <w:ind w:left="34" w:right="37" w:firstLine="100"/>
              <w:spacing w:before="125" w:line="253" w:lineRule="auto"/>
              <w:jc w:val="both"/>
              <w:rPr>
                <w:sz w:val="20"/>
                <w:szCs w:val="20"/>
              </w:rPr>
            </w:pPr>
            <w:r>
              <w:rPr>
                <w:sz w:val="20"/>
                <w:szCs w:val="20"/>
                <w:spacing w:val="2"/>
              </w:rPr>
              <w:t>是一种逐渐趋于稳定或特定目标(寻的)</w:t>
            </w:r>
            <w:r>
              <w:rPr>
                <w:sz w:val="20"/>
                <w:szCs w:val="20"/>
                <w:spacing w:val="6"/>
              </w:rPr>
              <w:t xml:space="preserve"> </w:t>
            </w:r>
            <w:r>
              <w:rPr>
                <w:sz w:val="20"/>
                <w:szCs w:val="20"/>
              </w:rPr>
              <w:t>的、调节性的反馈回路，也被称为“负反</w:t>
            </w:r>
            <w:r>
              <w:rPr>
                <w:sz w:val="20"/>
                <w:szCs w:val="20"/>
                <w:spacing w:val="6"/>
              </w:rPr>
              <w:t xml:space="preserve"> </w:t>
            </w:r>
            <w:r>
              <w:rPr>
                <w:sz w:val="20"/>
                <w:szCs w:val="20"/>
                <w:spacing w:val="3"/>
              </w:rPr>
              <w:t>馈回路”,因为它能消除或平衡施加给系</w:t>
            </w:r>
            <w:r>
              <w:rPr>
                <w:sz w:val="20"/>
                <w:szCs w:val="20"/>
                <w:spacing w:val="13"/>
              </w:rPr>
              <w:t xml:space="preserve"> </w:t>
            </w:r>
            <w:r>
              <w:rPr>
                <w:sz w:val="20"/>
                <w:szCs w:val="20"/>
                <w:spacing w:val="12"/>
              </w:rPr>
              <w:t>统的变化力量。</w:t>
            </w:r>
          </w:p>
        </w:tc>
      </w:tr>
      <w:tr>
        <w:trPr>
          <w:trHeight w:val="1254" w:hRule="atLeast"/>
        </w:trPr>
        <w:tc>
          <w:tcPr>
            <w:shd w:val="clear" w:fill="C0C0C0"/>
            <w:tcW w:w="2282" w:type="dxa"/>
            <w:vAlign w:val="top"/>
            <w:tcBorders>
              <w:bottom w:val="single" w:color="000000" w:sz="2" w:space="0"/>
              <w:top w:val="single" w:color="000000" w:sz="2" w:space="0"/>
            </w:tcBorders>
          </w:tcPr>
          <w:p>
            <w:pPr>
              <w:spacing w:line="416" w:lineRule="auto"/>
              <w:rPr>
                <w:rFonts w:ascii="Arial"/>
                <w:sz w:val="21"/>
              </w:rPr>
            </w:pPr>
            <w:r/>
          </w:p>
          <w:p>
            <w:pPr>
              <w:pStyle w:val="TableText"/>
              <w:spacing w:before="82" w:line="215" w:lineRule="auto"/>
              <w:jc w:val="right"/>
              <w:rPr>
                <w:sz w:val="25"/>
                <w:szCs w:val="25"/>
              </w:rPr>
            </w:pPr>
            <w:r>
              <w:rPr>
                <w:sz w:val="25"/>
                <w:szCs w:val="25"/>
                <w:spacing w:val="-12"/>
              </w:rPr>
              <w:t>Bo</w:t>
            </w:r>
            <w:r>
              <w:rPr>
                <w:sz w:val="25"/>
                <w:szCs w:val="25"/>
                <w:spacing w:val="-11"/>
              </w:rPr>
              <w:t>unded rafionalit</w:t>
            </w:r>
            <w:r>
              <w:rPr>
                <w:sz w:val="25"/>
                <w:szCs w:val="25"/>
                <w:spacing w:val="-9"/>
              </w:rPr>
              <w:t>y</w:t>
            </w:r>
          </w:p>
        </w:tc>
        <w:tc>
          <w:tcPr>
            <w:shd w:val="clear" w:fill="C0C0C0"/>
            <w:tcW w:w="1158" w:type="dxa"/>
            <w:vAlign w:val="top"/>
            <w:tcBorders>
              <w:bottom w:val="single" w:color="000000" w:sz="2" w:space="0"/>
              <w:top w:val="single" w:color="000000" w:sz="2" w:space="0"/>
            </w:tcBorders>
          </w:tcPr>
          <w:p>
            <w:pPr>
              <w:spacing w:line="423" w:lineRule="auto"/>
              <w:rPr>
                <w:rFonts w:ascii="Arial"/>
                <w:sz w:val="21"/>
              </w:rPr>
            </w:pPr>
            <w:r/>
          </w:p>
          <w:p>
            <w:pPr>
              <w:pStyle w:val="TableText"/>
              <w:ind w:left="112"/>
              <w:spacing w:before="81" w:line="220" w:lineRule="auto"/>
              <w:rPr>
                <w:sz w:val="25"/>
                <w:szCs w:val="25"/>
              </w:rPr>
            </w:pPr>
            <w:r>
              <w:rPr>
                <w:sz w:val="25"/>
                <w:szCs w:val="25"/>
                <w:spacing w:val="2"/>
              </w:rPr>
              <w:t>有限理性</w:t>
            </w:r>
          </w:p>
        </w:tc>
        <w:tc>
          <w:tcPr>
            <w:shd w:val="clear" w:fill="C0C0C0"/>
            <w:tcW w:w="3690" w:type="dxa"/>
            <w:vAlign w:val="top"/>
            <w:tcBorders>
              <w:bottom w:val="single" w:color="000000" w:sz="2" w:space="0"/>
              <w:top w:val="single" w:color="000000" w:sz="2" w:space="0"/>
            </w:tcBorders>
          </w:tcPr>
          <w:p>
            <w:pPr>
              <w:pStyle w:val="TableText"/>
              <w:ind w:left="34"/>
              <w:spacing w:before="114" w:line="219" w:lineRule="auto"/>
              <w:rPr>
                <w:sz w:val="20"/>
                <w:szCs w:val="20"/>
              </w:rPr>
            </w:pPr>
            <w:r>
              <w:rPr>
                <w:sz w:val="20"/>
                <w:szCs w:val="20"/>
              </w:rPr>
              <w:t>从系统的一个部分来看，做出决策或行动</w:t>
            </w:r>
          </w:p>
          <w:p>
            <w:pPr>
              <w:pStyle w:val="TableText"/>
              <w:ind w:left="134" w:right="35" w:hanging="100"/>
              <w:spacing w:before="44" w:line="258" w:lineRule="auto"/>
              <w:rPr>
                <w:sz w:val="20"/>
                <w:szCs w:val="20"/>
              </w:rPr>
            </w:pPr>
            <w:r>
              <w:rPr>
                <w:sz w:val="20"/>
                <w:szCs w:val="20"/>
              </w:rPr>
              <w:t>的逻辑是合乎情理的，但从系统整体或更</w:t>
            </w:r>
            <w:r>
              <w:rPr>
                <w:sz w:val="20"/>
                <w:szCs w:val="20"/>
                <w:spacing w:val="8"/>
              </w:rPr>
              <w:t xml:space="preserve"> </w:t>
            </w:r>
            <w:r>
              <w:rPr>
                <w:sz w:val="20"/>
                <w:szCs w:val="20"/>
                <w:spacing w:val="-1"/>
              </w:rPr>
              <w:t>大的系统层面上看，这些逻辑就不合情</w:t>
            </w:r>
          </w:p>
          <w:p>
            <w:pPr>
              <w:pStyle w:val="TableText"/>
              <w:ind w:left="125"/>
              <w:spacing w:line="220" w:lineRule="auto"/>
              <w:rPr>
                <w:sz w:val="20"/>
                <w:szCs w:val="20"/>
              </w:rPr>
            </w:pPr>
            <w:r>
              <w:rPr>
                <w:sz w:val="20"/>
                <w:szCs w:val="20"/>
                <w:spacing w:val="-1"/>
              </w:rPr>
              <w:t>理了。</w:t>
            </w:r>
          </w:p>
        </w:tc>
      </w:tr>
      <w:tr>
        <w:trPr>
          <w:trHeight w:val="1244" w:hRule="atLeast"/>
        </w:trPr>
        <w:tc>
          <w:tcPr>
            <w:shd w:val="clear" w:fill="C0C0C0"/>
            <w:tcW w:w="2282" w:type="dxa"/>
            <w:vAlign w:val="top"/>
            <w:tcBorders>
              <w:bottom w:val="single" w:color="000000" w:sz="2" w:space="0"/>
              <w:top w:val="single" w:color="000000" w:sz="2" w:space="0"/>
            </w:tcBorders>
          </w:tcPr>
          <w:p>
            <w:pPr>
              <w:spacing w:line="417" w:lineRule="auto"/>
              <w:rPr>
                <w:rFonts w:ascii="Arial"/>
                <w:sz w:val="21"/>
              </w:rPr>
            </w:pPr>
            <w:r/>
          </w:p>
          <w:p>
            <w:pPr>
              <w:pStyle w:val="TableText"/>
              <w:spacing w:before="81" w:line="214" w:lineRule="auto"/>
              <w:jc w:val="right"/>
              <w:rPr>
                <w:sz w:val="25"/>
                <w:szCs w:val="25"/>
              </w:rPr>
            </w:pPr>
            <w:r>
              <w:rPr>
                <w:sz w:val="25"/>
                <w:szCs w:val="25"/>
                <w:spacing w:val="-13"/>
              </w:rPr>
              <w:t>Dymamic equ</w:t>
            </w:r>
            <w:r>
              <w:rPr>
                <w:sz w:val="25"/>
                <w:szCs w:val="25"/>
                <w:spacing w:val="-12"/>
              </w:rPr>
              <w:t>ilibriu</w:t>
            </w:r>
            <w:r>
              <w:rPr>
                <w:sz w:val="25"/>
                <w:szCs w:val="25"/>
                <w:spacing w:val="-1"/>
              </w:rPr>
              <w:t>m</w:t>
            </w:r>
          </w:p>
        </w:tc>
        <w:tc>
          <w:tcPr>
            <w:shd w:val="clear" w:fill="C0C0C0"/>
            <w:tcW w:w="1158" w:type="dxa"/>
            <w:vAlign w:val="top"/>
            <w:tcBorders>
              <w:bottom w:val="single" w:color="000000" w:sz="2" w:space="0"/>
              <w:top w:val="single" w:color="000000" w:sz="2" w:space="0"/>
            </w:tcBorders>
          </w:tcPr>
          <w:p>
            <w:pPr>
              <w:spacing w:line="424" w:lineRule="auto"/>
              <w:rPr>
                <w:rFonts w:ascii="Arial"/>
                <w:sz w:val="21"/>
              </w:rPr>
            </w:pPr>
            <w:r/>
          </w:p>
          <w:p>
            <w:pPr>
              <w:pStyle w:val="TableText"/>
              <w:ind w:left="112"/>
              <w:spacing w:before="81" w:line="220" w:lineRule="auto"/>
              <w:rPr>
                <w:sz w:val="25"/>
                <w:szCs w:val="25"/>
              </w:rPr>
            </w:pPr>
            <w:r>
              <w:rPr>
                <w:sz w:val="25"/>
                <w:szCs w:val="25"/>
                <w:spacing w:val="2"/>
              </w:rPr>
              <w:t>动态平衡</w:t>
            </w:r>
          </w:p>
        </w:tc>
        <w:tc>
          <w:tcPr>
            <w:shd w:val="clear" w:fill="C0C0C0"/>
            <w:tcW w:w="3690" w:type="dxa"/>
            <w:vAlign w:val="top"/>
            <w:tcBorders>
              <w:bottom w:val="single" w:color="000000" w:sz="2" w:space="0"/>
              <w:top w:val="single" w:color="000000" w:sz="2" w:space="0"/>
            </w:tcBorders>
          </w:tcPr>
          <w:p>
            <w:pPr>
              <w:pStyle w:val="TableText"/>
              <w:ind w:left="35" w:right="26" w:firstLine="100"/>
              <w:spacing w:before="124" w:line="256" w:lineRule="auto"/>
              <w:jc w:val="both"/>
              <w:rPr>
                <w:sz w:val="20"/>
                <w:szCs w:val="20"/>
              </w:rPr>
            </w:pPr>
            <w:r>
              <w:rPr>
                <w:sz w:val="20"/>
                <w:szCs w:val="20"/>
                <w:spacing w:val="1"/>
              </w:rPr>
              <w:t>在这种状况下，如果不看流人量和流出</w:t>
            </w:r>
            <w:r>
              <w:rPr>
                <w:sz w:val="20"/>
                <w:szCs w:val="20"/>
                <w:spacing w:val="3"/>
              </w:rPr>
              <w:t xml:space="preserve">  </w:t>
            </w:r>
            <w:r>
              <w:rPr>
                <w:sz w:val="20"/>
                <w:szCs w:val="20"/>
                <w:spacing w:val="1"/>
              </w:rPr>
              <w:t>量、存量的状态是稳定、不变的。只有当</w:t>
            </w:r>
            <w:r>
              <w:rPr>
                <w:sz w:val="20"/>
                <w:szCs w:val="20"/>
              </w:rPr>
              <w:t xml:space="preserve"> </w:t>
            </w:r>
            <w:r>
              <w:rPr>
                <w:sz w:val="20"/>
                <w:szCs w:val="20"/>
                <w:spacing w:val="-1"/>
              </w:rPr>
              <w:t>所有流人量和流出量完全相等时，才可能</w:t>
            </w:r>
            <w:r>
              <w:rPr>
                <w:sz w:val="20"/>
                <w:szCs w:val="20"/>
                <w:spacing w:val="9"/>
              </w:rPr>
              <w:t xml:space="preserve"> </w:t>
            </w:r>
            <w:r>
              <w:rPr>
                <w:sz w:val="20"/>
                <w:szCs w:val="20"/>
                <w:spacing w:val="11"/>
              </w:rPr>
              <w:t>出现这种情况。</w:t>
            </w:r>
          </w:p>
        </w:tc>
      </w:tr>
      <w:tr>
        <w:trPr>
          <w:trHeight w:val="695" w:hRule="atLeast"/>
        </w:trPr>
        <w:tc>
          <w:tcPr>
            <w:shd w:val="clear" w:fill="C0C0C0"/>
            <w:tcW w:w="2282" w:type="dxa"/>
            <w:vAlign w:val="top"/>
            <w:tcBorders>
              <w:bottom w:val="single" w:color="000000" w:sz="2" w:space="0"/>
              <w:top w:val="single" w:color="000000" w:sz="2" w:space="0"/>
            </w:tcBorders>
          </w:tcPr>
          <w:p>
            <w:pPr>
              <w:pStyle w:val="TableText"/>
              <w:ind w:left="105"/>
              <w:spacing w:before="261" w:line="183" w:lineRule="auto"/>
              <w:rPr>
                <w:sz w:val="25"/>
                <w:szCs w:val="25"/>
              </w:rPr>
            </w:pPr>
            <w:r>
              <w:rPr>
                <w:sz w:val="25"/>
                <w:szCs w:val="25"/>
                <w:spacing w:val="-1"/>
              </w:rPr>
              <w:t>Dynamics</w:t>
            </w:r>
          </w:p>
        </w:tc>
        <w:tc>
          <w:tcPr>
            <w:shd w:val="clear" w:fill="C0C0C0"/>
            <w:tcW w:w="1158" w:type="dxa"/>
            <w:vAlign w:val="top"/>
            <w:tcBorders>
              <w:bottom w:val="single" w:color="000000" w:sz="2" w:space="0"/>
              <w:top w:val="single" w:color="000000" w:sz="2" w:space="0"/>
            </w:tcBorders>
          </w:tcPr>
          <w:p>
            <w:pPr>
              <w:pStyle w:val="TableText"/>
              <w:ind w:left="112"/>
              <w:spacing w:before="229" w:line="220" w:lineRule="auto"/>
              <w:rPr>
                <w:sz w:val="25"/>
                <w:szCs w:val="25"/>
              </w:rPr>
            </w:pPr>
            <w:r>
              <w:rPr>
                <w:sz w:val="25"/>
                <w:szCs w:val="25"/>
                <w:spacing w:val="6"/>
              </w:rPr>
              <w:t>动态</w:t>
            </w:r>
          </w:p>
        </w:tc>
        <w:tc>
          <w:tcPr>
            <w:shd w:val="clear" w:fill="C0C0C0"/>
            <w:tcW w:w="3690" w:type="dxa"/>
            <w:vAlign w:val="top"/>
            <w:tcBorders>
              <w:bottom w:val="single" w:color="000000" w:sz="2" w:space="0"/>
              <w:top w:val="single" w:color="000000" w:sz="2" w:space="0"/>
            </w:tcBorders>
          </w:tcPr>
          <w:p>
            <w:pPr>
              <w:pStyle w:val="TableText"/>
              <w:ind w:left="105" w:right="42" w:firstLine="139"/>
              <w:spacing w:before="137" w:line="252" w:lineRule="auto"/>
              <w:rPr>
                <w:sz w:val="20"/>
                <w:szCs w:val="20"/>
              </w:rPr>
            </w:pPr>
            <w:r>
              <w:rPr>
                <w:sz w:val="20"/>
                <w:szCs w:val="20"/>
                <w:spacing w:val="-1"/>
              </w:rPr>
              <w:t>个系统或其中任何一个组成部分随着时</w:t>
            </w:r>
            <w:r>
              <w:rPr>
                <w:sz w:val="20"/>
                <w:szCs w:val="20"/>
                <w:spacing w:val="8"/>
              </w:rPr>
              <w:t xml:space="preserve"> </w:t>
            </w:r>
            <w:r>
              <w:rPr>
                <w:sz w:val="20"/>
                <w:szCs w:val="20"/>
                <w:spacing w:val="-1"/>
              </w:rPr>
              <w:t>问的推移而展现出的行为变化。</w:t>
            </w:r>
          </w:p>
        </w:tc>
      </w:tr>
      <w:tr>
        <w:trPr>
          <w:trHeight w:val="2073" w:hRule="atLeast"/>
        </w:trPr>
        <w:tc>
          <w:tcPr>
            <w:shd w:val="clear" w:fill="C0C0C0"/>
            <w:tcW w:w="2282" w:type="dxa"/>
            <w:vAlign w:val="top"/>
            <w:tcBorders>
              <w:bottom w:val="single" w:color="000000" w:sz="2" w:space="0"/>
              <w:top w:val="single" w:color="000000" w:sz="2" w:space="0"/>
            </w:tcBorders>
          </w:tcPr>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105"/>
              <w:spacing w:before="81" w:line="214" w:lineRule="auto"/>
              <w:rPr>
                <w:sz w:val="25"/>
                <w:szCs w:val="25"/>
              </w:rPr>
            </w:pPr>
            <w:r>
              <w:rPr>
                <w:sz w:val="25"/>
                <w:szCs w:val="25"/>
                <w:spacing w:val="-3"/>
              </w:rPr>
              <w:t>Feedback</w:t>
            </w:r>
            <w:r>
              <w:rPr>
                <w:sz w:val="25"/>
                <w:szCs w:val="25"/>
                <w:spacing w:val="57"/>
              </w:rPr>
              <w:t xml:space="preserve"> </w:t>
            </w:r>
            <w:r>
              <w:rPr>
                <w:sz w:val="25"/>
                <w:szCs w:val="25"/>
                <w:spacing w:val="-3"/>
              </w:rPr>
              <w:t>loop</w:t>
            </w:r>
          </w:p>
        </w:tc>
        <w:tc>
          <w:tcPr>
            <w:shd w:val="clear" w:fill="C0C0C0"/>
            <w:tcW w:w="1158" w:type="dxa"/>
            <w:vAlign w:val="top"/>
            <w:tcBorders>
              <w:bottom w:val="single" w:color="000000" w:sz="2" w:space="0"/>
              <w:top w:val="single" w:color="000000" w:sz="2" w:space="0"/>
            </w:tcBorders>
          </w:tcPr>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TableText"/>
              <w:ind w:left="112"/>
              <w:spacing w:before="82" w:line="219" w:lineRule="auto"/>
              <w:rPr>
                <w:sz w:val="25"/>
                <w:szCs w:val="25"/>
              </w:rPr>
            </w:pPr>
            <w:r>
              <w:rPr>
                <w:sz w:val="25"/>
                <w:szCs w:val="25"/>
                <w:spacing w:val="2"/>
              </w:rPr>
              <w:t>反馈回路</w:t>
            </w:r>
          </w:p>
        </w:tc>
        <w:tc>
          <w:tcPr>
            <w:shd w:val="clear" w:fill="C0C0C0"/>
            <w:tcW w:w="3690" w:type="dxa"/>
            <w:vAlign w:val="top"/>
            <w:tcBorders>
              <w:bottom w:val="single" w:color="000000" w:sz="2" w:space="0"/>
              <w:top w:val="single" w:color="000000" w:sz="2" w:space="0"/>
            </w:tcBorders>
          </w:tcPr>
          <w:p>
            <w:pPr>
              <w:pStyle w:val="TableText"/>
              <w:ind w:left="34"/>
              <w:spacing w:before="116" w:line="219" w:lineRule="auto"/>
              <w:rPr>
                <w:sz w:val="20"/>
                <w:szCs w:val="20"/>
              </w:rPr>
            </w:pPr>
            <w:r>
              <w:rPr>
                <w:sz w:val="20"/>
                <w:szCs w:val="20"/>
              </w:rPr>
              <w:t>是通过影响与同一个存量相关的流入量或</w:t>
            </w:r>
          </w:p>
          <w:p>
            <w:pPr>
              <w:pStyle w:val="TableText"/>
              <w:ind w:left="85"/>
              <w:spacing w:before="41" w:line="219" w:lineRule="auto"/>
              <w:rPr>
                <w:sz w:val="20"/>
                <w:szCs w:val="20"/>
              </w:rPr>
            </w:pPr>
            <w:r>
              <w:rPr>
                <w:sz w:val="20"/>
                <w:szCs w:val="20"/>
                <w:spacing w:val="-1"/>
              </w:rPr>
              <w:t>流出量，而使该存量发生改变的机制(规</w:t>
            </w:r>
          </w:p>
          <w:p>
            <w:pPr>
              <w:pStyle w:val="TableText"/>
              <w:ind w:left="85"/>
              <w:spacing w:before="44" w:line="219" w:lineRule="auto"/>
              <w:rPr>
                <w:sz w:val="20"/>
                <w:szCs w:val="20"/>
              </w:rPr>
            </w:pPr>
            <w:r>
              <w:rPr>
                <w:sz w:val="20"/>
                <w:szCs w:val="20"/>
              </w:rPr>
              <w:t>则、信息流或信号)。这是从存量开始的</w:t>
            </w:r>
          </w:p>
          <w:p>
            <w:pPr>
              <w:pStyle w:val="TableText"/>
              <w:ind w:left="135"/>
              <w:spacing w:before="22" w:line="219" w:lineRule="auto"/>
              <w:rPr>
                <w:sz w:val="20"/>
                <w:szCs w:val="20"/>
              </w:rPr>
            </w:pPr>
            <w:r>
              <w:rPr>
                <w:sz w:val="20"/>
                <w:szCs w:val="20"/>
              </w:rPr>
              <w:t>一个闭合的因果关系链，根据存量的水</w:t>
            </w:r>
          </w:p>
          <w:p>
            <w:pPr>
              <w:pStyle w:val="TableText"/>
              <w:ind w:left="34"/>
              <w:spacing w:before="32" w:line="219" w:lineRule="auto"/>
              <w:rPr>
                <w:sz w:val="20"/>
                <w:szCs w:val="20"/>
              </w:rPr>
            </w:pPr>
            <w:r>
              <w:rPr>
                <w:sz w:val="20"/>
                <w:szCs w:val="20"/>
              </w:rPr>
              <w:t>平，通过一系列相关的决策和行动，影响</w:t>
            </w:r>
          </w:p>
          <w:p>
            <w:pPr>
              <w:pStyle w:val="TableText"/>
              <w:ind w:left="134" w:right="56" w:hanging="100"/>
              <w:spacing w:before="61" w:line="252" w:lineRule="auto"/>
              <w:rPr>
                <w:sz w:val="20"/>
                <w:szCs w:val="20"/>
              </w:rPr>
            </w:pPr>
            <w:r>
              <w:rPr>
                <w:sz w:val="20"/>
                <w:szCs w:val="20"/>
                <w:spacing w:val="-1"/>
              </w:rPr>
              <w:t>与存量相关的流量，反过来又会通过流量</w:t>
            </w:r>
            <w:r>
              <w:rPr>
                <w:sz w:val="20"/>
                <w:szCs w:val="20"/>
                <w:spacing w:val="5"/>
              </w:rPr>
              <w:t xml:space="preserve"> </w:t>
            </w:r>
            <w:r>
              <w:rPr>
                <w:sz w:val="20"/>
                <w:szCs w:val="20"/>
              </w:rPr>
              <w:t>来改变存量。</w:t>
            </w:r>
          </w:p>
        </w:tc>
      </w:tr>
      <w:tr>
        <w:trPr>
          <w:trHeight w:val="689" w:hRule="atLeast"/>
        </w:trPr>
        <w:tc>
          <w:tcPr>
            <w:shd w:val="clear" w:fill="C0C0C0"/>
            <w:tcW w:w="2282" w:type="dxa"/>
            <w:vAlign w:val="top"/>
            <w:tcBorders>
              <w:bottom w:val="single" w:color="000000" w:sz="2" w:space="0"/>
              <w:top w:val="single" w:color="000000" w:sz="2" w:space="0"/>
            </w:tcBorders>
          </w:tcPr>
          <w:p>
            <w:pPr>
              <w:pStyle w:val="TableText"/>
              <w:ind w:left="108"/>
              <w:spacing w:before="254" w:line="239" w:lineRule="auto"/>
              <w:rPr>
                <w:sz w:val="25"/>
                <w:szCs w:val="25"/>
              </w:rPr>
            </w:pPr>
            <w:r>
              <w:rPr>
                <w:sz w:val="25"/>
                <w:szCs w:val="25"/>
                <w:b/>
                <w:bCs/>
                <w:spacing w:val="-4"/>
              </w:rPr>
              <w:t>Flow</w:t>
            </w:r>
          </w:p>
        </w:tc>
        <w:tc>
          <w:tcPr>
            <w:shd w:val="clear" w:fill="C0C0C0"/>
            <w:tcW w:w="1158" w:type="dxa"/>
            <w:vAlign w:val="top"/>
            <w:tcBorders>
              <w:bottom w:val="single" w:color="000000" w:sz="2" w:space="0"/>
              <w:top w:val="single" w:color="000000" w:sz="2" w:space="0"/>
            </w:tcBorders>
          </w:tcPr>
          <w:p>
            <w:pPr>
              <w:pStyle w:val="TableText"/>
              <w:ind w:left="112"/>
              <w:spacing w:before="234" w:line="223" w:lineRule="auto"/>
              <w:rPr>
                <w:sz w:val="25"/>
                <w:szCs w:val="25"/>
              </w:rPr>
            </w:pPr>
            <w:r>
              <w:rPr>
                <w:sz w:val="25"/>
                <w:szCs w:val="25"/>
                <w:spacing w:val="4"/>
              </w:rPr>
              <w:t>流量</w:t>
            </w:r>
          </w:p>
        </w:tc>
        <w:tc>
          <w:tcPr>
            <w:shd w:val="clear" w:fill="C0C0C0"/>
            <w:tcW w:w="3690" w:type="dxa"/>
            <w:vAlign w:val="top"/>
            <w:tcBorders>
              <w:bottom w:val="single" w:color="000000" w:sz="2" w:space="0"/>
              <w:top w:val="single" w:color="000000" w:sz="2" w:space="0"/>
            </w:tcBorders>
          </w:tcPr>
          <w:p>
            <w:pPr>
              <w:pStyle w:val="TableText"/>
              <w:ind w:left="124" w:right="29" w:hanging="90"/>
              <w:spacing w:before="98" w:line="268" w:lineRule="auto"/>
              <w:rPr>
                <w:sz w:val="20"/>
                <w:szCs w:val="20"/>
              </w:rPr>
            </w:pPr>
            <w:r>
              <w:rPr>
                <w:sz w:val="20"/>
                <w:szCs w:val="20"/>
              </w:rPr>
              <w:t>是一段时间内，进人或离开某一个存量的</w:t>
            </w:r>
            <w:r>
              <w:rPr>
                <w:sz w:val="20"/>
                <w:szCs w:val="20"/>
                <w:spacing w:val="14"/>
              </w:rPr>
              <w:t xml:space="preserve"> </w:t>
            </w:r>
            <w:r>
              <w:rPr>
                <w:sz w:val="20"/>
                <w:szCs w:val="20"/>
              </w:rPr>
              <w:t>物质或信息。</w:t>
            </w:r>
          </w:p>
        </w:tc>
      </w:tr>
    </w:tbl>
    <w:p>
      <w:pPr>
        <w:pStyle w:val="BodyText"/>
        <w:spacing w:line="14" w:lineRule="auto"/>
        <w:rPr>
          <w:sz w:val="2"/>
        </w:rPr>
      </w:pPr>
      <w:r/>
    </w:p>
    <w:p>
      <w:pPr>
        <w:spacing w:line="14" w:lineRule="auto"/>
        <w:sectPr>
          <w:type w:val="continuous"/>
          <w:pgSz w:w="9600" w:h="13230"/>
          <w:pgMar w:top="400" w:right="1365" w:bottom="577" w:left="1094" w:header="0" w:footer="451" w:gutter="0"/>
          <w:cols w:equalWidth="0" w:num="1">
            <w:col w:w="7141" w:space="0"/>
          </w:cols>
        </w:sectPr>
        <w:rPr>
          <w:sz w:val="2"/>
          <w:szCs w:val="2"/>
        </w:rPr>
      </w:pPr>
    </w:p>
    <w:p>
      <w:pPr>
        <w:pStyle w:val="BodyText"/>
        <w:spacing w:line="254" w:lineRule="auto"/>
        <w:rPr/>
      </w:pPr>
      <w:r/>
    </w:p>
    <w:p>
      <w:pPr>
        <w:pStyle w:val="BodyText"/>
        <w:spacing w:line="254" w:lineRule="auto"/>
        <w:rPr/>
      </w:pPr>
      <w:r/>
    </w:p>
    <w:p>
      <w:pPr>
        <w:ind w:left="3217"/>
        <w:spacing w:before="40" w:line="189"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4"/>
        </w:rPr>
        <w:t>THINKING</w:t>
      </w:r>
    </w:p>
    <w:p>
      <w:pPr>
        <w:ind w:left="3097"/>
        <w:spacing w:before="13"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INSYSTEMS</w:t>
      </w:r>
    </w:p>
    <w:p>
      <w:pPr>
        <w:ind w:left="3279"/>
        <w:spacing w:before="4" w:line="221" w:lineRule="auto"/>
        <w:rPr>
          <w:rFonts w:ascii="SimHei" w:hAnsi="SimHei" w:eastAsia="SimHei" w:cs="SimHei"/>
          <w:sz w:val="14"/>
          <w:szCs w:val="14"/>
        </w:rPr>
      </w:pPr>
      <w:r>
        <w:rPr>
          <w:rFonts w:ascii="SimHei" w:hAnsi="SimHei" w:eastAsia="SimHei" w:cs="SimHei"/>
          <w:sz w:val="14"/>
          <w:szCs w:val="14"/>
          <w:b/>
          <w:bCs/>
          <w:spacing w:val="-4"/>
        </w:rPr>
        <w:t>系统之美</w:t>
      </w:r>
    </w:p>
    <w:p>
      <w:pPr>
        <w:pStyle w:val="BodyText"/>
        <w:spacing w:line="286" w:lineRule="auto"/>
        <w:rPr/>
      </w:pPr>
      <w:r/>
    </w:p>
    <w:p>
      <w:pPr>
        <w:pStyle w:val="BodyText"/>
        <w:spacing w:line="286" w:lineRule="auto"/>
        <w:rPr/>
      </w:pPr>
      <w:r/>
    </w:p>
    <w:p>
      <w:pPr>
        <w:pStyle w:val="BodyText"/>
        <w:spacing w:line="286" w:lineRule="auto"/>
        <w:rPr/>
      </w:pPr>
      <w:r/>
    </w:p>
    <w:p>
      <w:pPr>
        <w:spacing w:before="62" w:line="220" w:lineRule="auto"/>
        <w:rPr>
          <w:rFonts w:ascii="SimSun" w:hAnsi="SimSun" w:eastAsia="SimSun" w:cs="SimSun"/>
          <w:sz w:val="19"/>
          <w:szCs w:val="19"/>
        </w:rPr>
      </w:pPr>
      <w:r>
        <w:rPr>
          <w:rFonts w:ascii="SimSun" w:hAnsi="SimSun" w:eastAsia="SimSun" w:cs="SimSun"/>
          <w:sz w:val="19"/>
          <w:szCs w:val="19"/>
          <w:b/>
          <w:bCs/>
          <w:spacing w:val="-5"/>
        </w:rPr>
        <w:t>续前表</w:t>
      </w:r>
    </w:p>
    <w:p>
      <w:pPr>
        <w:spacing w:line="72" w:lineRule="exact"/>
        <w:rPr/>
      </w:pPr>
      <w:r/>
    </w:p>
    <w:tbl>
      <w:tblPr>
        <w:tblStyle w:val="TableNormal"/>
        <w:tblW w:w="7100" w:type="dxa"/>
        <w:tblInd w:w="17"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72"/>
        <w:gridCol w:w="1158"/>
        <w:gridCol w:w="3670"/>
      </w:tblGrid>
      <w:tr>
        <w:trPr>
          <w:trHeight w:val="405" w:hRule="atLeast"/>
        </w:trPr>
        <w:tc>
          <w:tcPr>
            <w:shd w:val="clear" w:fill="010101"/>
            <w:tcW w:w="7100" w:type="dxa"/>
            <w:vAlign w:val="top"/>
            <w:gridSpan w:val="3"/>
          </w:tcPr>
          <w:p>
            <w:pPr>
              <w:pStyle w:val="TableText"/>
              <w:ind w:left="745"/>
              <w:spacing w:before="112" w:line="220" w:lineRule="auto"/>
              <w:rPr>
                <w:sz w:val="19"/>
                <w:szCs w:val="19"/>
              </w:rPr>
            </w:pPr>
            <w:r>
              <w:rPr>
                <w:sz w:val="19"/>
                <w:szCs w:val="19"/>
                <w:spacing w:val="-5"/>
              </w:rPr>
              <w:t>英</w:t>
            </w:r>
            <w:r>
              <w:rPr>
                <w:sz w:val="19"/>
                <w:szCs w:val="19"/>
                <w:spacing w:val="4"/>
              </w:rPr>
              <w:t xml:space="preserve">  </w:t>
            </w:r>
            <w:r>
              <w:rPr>
                <w:sz w:val="19"/>
                <w:szCs w:val="19"/>
                <w:spacing w:val="-5"/>
              </w:rPr>
              <w:t>文</w:t>
            </w:r>
            <w:r>
              <w:rPr>
                <w:sz w:val="19"/>
                <w:szCs w:val="19"/>
                <w:spacing w:val="2"/>
              </w:rPr>
              <w:t xml:space="preserve">            </w:t>
            </w:r>
            <w:r>
              <w:rPr>
                <w:sz w:val="19"/>
                <w:szCs w:val="19"/>
                <w:spacing w:val="-5"/>
              </w:rPr>
              <w:t>中</w:t>
            </w:r>
            <w:r>
              <w:rPr>
                <w:sz w:val="19"/>
                <w:szCs w:val="19"/>
                <w:spacing w:val="15"/>
              </w:rPr>
              <w:t xml:space="preserve">   </w:t>
            </w:r>
            <w:r>
              <w:rPr>
                <w:sz w:val="19"/>
                <w:szCs w:val="19"/>
                <w:spacing w:val="-5"/>
              </w:rPr>
              <w:t>文                   释</w:t>
            </w:r>
            <w:r>
              <w:rPr>
                <w:sz w:val="19"/>
                <w:szCs w:val="19"/>
                <w:spacing w:val="3"/>
              </w:rPr>
              <w:t xml:space="preserve">   </w:t>
            </w:r>
            <w:r>
              <w:rPr>
                <w:sz w:val="19"/>
                <w:szCs w:val="19"/>
                <w:spacing w:val="-5"/>
              </w:rPr>
              <w:t>义</w:t>
            </w:r>
          </w:p>
        </w:tc>
      </w:tr>
      <w:tr>
        <w:trPr>
          <w:trHeight w:val="629" w:hRule="atLeast"/>
        </w:trPr>
        <w:tc>
          <w:tcPr>
            <w:tcW w:w="2272" w:type="dxa"/>
            <w:vAlign w:val="top"/>
          </w:tcPr>
          <w:p>
            <w:pPr>
              <w:ind w:firstLine="25"/>
              <w:spacing w:before="20" w:line="70" w:lineRule="exact"/>
              <w:rPr/>
            </w:pPr>
            <w:r>
              <w:rPr>
                <w:position w:val="-1"/>
              </w:rPr>
              <w:drawing>
                <wp:inline distT="0" distB="0" distL="0" distR="0">
                  <wp:extent cx="1403360" cy="44441"/>
                  <wp:effectExtent l="0" t="0" r="0" b="0"/>
                  <wp:docPr id="444" name="IM 444"/>
                  <wp:cNvGraphicFramePr/>
                  <a:graphic>
                    <a:graphicData uri="http://schemas.openxmlformats.org/drawingml/2006/picture">
                      <pic:pic>
                        <pic:nvPicPr>
                          <pic:cNvPr id="444" name="IM 444"/>
                          <pic:cNvPicPr/>
                        </pic:nvPicPr>
                        <pic:blipFill>
                          <a:blip r:embed="rId520"/>
                          <a:stretch>
                            <a:fillRect/>
                          </a:stretch>
                        </pic:blipFill>
                        <pic:spPr>
                          <a:xfrm rot="0">
                            <a:off x="0" y="0"/>
                            <a:ext cx="1403360" cy="44441"/>
                          </a:xfrm>
                          <a:prstGeom prst="rect">
                            <a:avLst/>
                          </a:prstGeom>
                        </pic:spPr>
                      </pic:pic>
                    </a:graphicData>
                  </a:graphic>
                </wp:inline>
              </w:drawing>
            </w:r>
          </w:p>
          <w:p>
            <w:pPr>
              <w:pStyle w:val="TableText"/>
              <w:ind w:left="85"/>
              <w:spacing w:before="104" w:line="215" w:lineRule="auto"/>
              <w:rPr>
                <w:sz w:val="24"/>
                <w:szCs w:val="24"/>
              </w:rPr>
            </w:pPr>
            <w:r>
              <w:rPr>
                <w:sz w:val="24"/>
                <w:szCs w:val="24"/>
                <w:spacing w:val="-1"/>
              </w:rPr>
              <w:t>Hierarchy</w:t>
            </w:r>
          </w:p>
        </w:tc>
        <w:tc>
          <w:tcPr>
            <w:tcW w:w="1158" w:type="dxa"/>
            <w:vAlign w:val="top"/>
          </w:tcPr>
          <w:p>
            <w:pPr>
              <w:pStyle w:val="TableText"/>
              <w:ind w:left="133"/>
              <w:spacing w:before="200" w:line="219" w:lineRule="auto"/>
              <w:rPr>
                <w:sz w:val="24"/>
                <w:szCs w:val="24"/>
              </w:rPr>
            </w:pPr>
            <w:r>
              <w:rPr>
                <w:sz w:val="24"/>
                <w:szCs w:val="24"/>
                <w:spacing w:val="-3"/>
              </w:rPr>
              <w:t>层次性</w:t>
            </w:r>
          </w:p>
        </w:tc>
        <w:tc>
          <w:tcPr>
            <w:tcW w:w="3670" w:type="dxa"/>
            <w:vAlign w:val="top"/>
          </w:tcPr>
          <w:p>
            <w:pPr>
              <w:ind w:firstLine="25"/>
              <w:spacing w:before="20" w:line="60" w:lineRule="exact"/>
              <w:rPr/>
            </w:pPr>
            <w:r>
              <w:rPr>
                <w:position w:val="-1"/>
              </w:rPr>
              <w:drawing>
                <wp:inline distT="0" distB="0" distL="0" distR="0">
                  <wp:extent cx="2292339" cy="38141"/>
                  <wp:effectExtent l="0" t="0" r="0" b="0"/>
                  <wp:docPr id="446" name="IM 446"/>
                  <wp:cNvGraphicFramePr/>
                  <a:graphic>
                    <a:graphicData uri="http://schemas.openxmlformats.org/drawingml/2006/picture">
                      <pic:pic>
                        <pic:nvPicPr>
                          <pic:cNvPr id="446" name="IM 446"/>
                          <pic:cNvPicPr/>
                        </pic:nvPicPr>
                        <pic:blipFill>
                          <a:blip r:embed="rId521"/>
                          <a:stretch>
                            <a:fillRect/>
                          </a:stretch>
                        </pic:blipFill>
                        <pic:spPr>
                          <a:xfrm rot="0">
                            <a:off x="0" y="0"/>
                            <a:ext cx="2292339" cy="38141"/>
                          </a:xfrm>
                          <a:prstGeom prst="rect">
                            <a:avLst/>
                          </a:prstGeom>
                        </pic:spPr>
                      </pic:pic>
                    </a:graphicData>
                  </a:graphic>
                </wp:inline>
              </w:drawing>
            </w:r>
          </w:p>
          <w:p>
            <w:pPr>
              <w:pStyle w:val="TableText"/>
              <w:ind w:left="124" w:right="133" w:hanging="9"/>
              <w:spacing w:before="7" w:line="258" w:lineRule="auto"/>
              <w:rPr>
                <w:sz w:val="19"/>
                <w:szCs w:val="19"/>
              </w:rPr>
            </w:pPr>
            <w:r>
              <w:rPr>
                <w:sz w:val="19"/>
                <w:szCs w:val="19"/>
                <w:spacing w:val="-1"/>
              </w:rPr>
              <w:t>按照不同层次来组织起来、构成一个更大</w:t>
            </w:r>
            <w:r>
              <w:rPr>
                <w:sz w:val="19"/>
                <w:szCs w:val="19"/>
                <w:spacing w:val="8"/>
              </w:rPr>
              <w:t xml:space="preserve"> </w:t>
            </w:r>
            <w:r>
              <w:rPr>
                <w:sz w:val="19"/>
                <w:szCs w:val="19"/>
                <w:spacing w:val="-1"/>
              </w:rPr>
              <w:t>的系统。系统中包含一些子系统。</w:t>
            </w:r>
          </w:p>
        </w:tc>
      </w:tr>
      <w:tr>
        <w:trPr>
          <w:trHeight w:val="639" w:hRule="atLeast"/>
        </w:trPr>
        <w:tc>
          <w:tcPr>
            <w:tcW w:w="2272" w:type="dxa"/>
            <w:vAlign w:val="top"/>
          </w:tcPr>
          <w:p>
            <w:pPr>
              <w:pStyle w:val="TableText"/>
              <w:ind w:left="85"/>
              <w:spacing w:before="192" w:line="214" w:lineRule="auto"/>
              <w:rPr>
                <w:sz w:val="24"/>
                <w:szCs w:val="24"/>
              </w:rPr>
            </w:pPr>
            <w:r>
              <w:rPr>
                <w:sz w:val="24"/>
                <w:szCs w:val="24"/>
                <w:spacing w:val="-1"/>
              </w:rPr>
              <w:t>Limiting factor</w:t>
            </w:r>
          </w:p>
        </w:tc>
        <w:tc>
          <w:tcPr>
            <w:tcW w:w="1158" w:type="dxa"/>
            <w:vAlign w:val="top"/>
          </w:tcPr>
          <w:p>
            <w:pPr>
              <w:pStyle w:val="TableText"/>
              <w:ind w:left="133"/>
              <w:spacing w:before="201" w:line="219" w:lineRule="auto"/>
              <w:rPr>
                <w:sz w:val="24"/>
                <w:szCs w:val="24"/>
              </w:rPr>
            </w:pPr>
            <w:r>
              <w:rPr>
                <w:sz w:val="24"/>
                <w:szCs w:val="24"/>
                <w:spacing w:val="2"/>
              </w:rPr>
              <w:t>限制因素</w:t>
            </w:r>
          </w:p>
        </w:tc>
        <w:tc>
          <w:tcPr>
            <w:tcW w:w="3670" w:type="dxa"/>
            <w:vAlign w:val="top"/>
          </w:tcPr>
          <w:p>
            <w:pPr>
              <w:pStyle w:val="TableText"/>
              <w:ind w:left="115" w:right="112"/>
              <w:spacing w:before="69" w:line="272" w:lineRule="auto"/>
              <w:rPr>
                <w:sz w:val="19"/>
                <w:szCs w:val="19"/>
              </w:rPr>
            </w:pPr>
            <w:r>
              <w:rPr>
                <w:sz w:val="19"/>
                <w:szCs w:val="19"/>
              </w:rPr>
              <w:t>是系统必不可少的一种输入，在某个特定</w:t>
            </w:r>
            <w:r>
              <w:rPr>
                <w:sz w:val="19"/>
                <w:szCs w:val="19"/>
                <w:spacing w:val="11"/>
              </w:rPr>
              <w:t xml:space="preserve"> </w:t>
            </w:r>
            <w:r>
              <w:rPr>
                <w:sz w:val="19"/>
                <w:szCs w:val="19"/>
                <w:spacing w:val="-1"/>
              </w:rPr>
              <w:t>时刻，它会限制系统的活动。</w:t>
            </w:r>
          </w:p>
        </w:tc>
      </w:tr>
      <w:tr>
        <w:trPr>
          <w:trHeight w:val="1179" w:hRule="atLeast"/>
        </w:trPr>
        <w:tc>
          <w:tcPr>
            <w:tcW w:w="2272" w:type="dxa"/>
            <w:vAlign w:val="top"/>
          </w:tcPr>
          <w:p>
            <w:pPr>
              <w:spacing w:line="385" w:lineRule="auto"/>
              <w:rPr>
                <w:rFonts w:ascii="Arial"/>
                <w:sz w:val="21"/>
              </w:rPr>
            </w:pPr>
            <w:r/>
          </w:p>
          <w:p>
            <w:pPr>
              <w:pStyle w:val="TableText"/>
              <w:spacing w:before="78" w:line="214" w:lineRule="auto"/>
              <w:jc w:val="right"/>
              <w:rPr>
                <w:sz w:val="24"/>
                <w:szCs w:val="24"/>
              </w:rPr>
            </w:pPr>
            <w:r>
              <w:rPr>
                <w:sz w:val="24"/>
                <w:szCs w:val="24"/>
                <w:spacing w:val="-6"/>
              </w:rPr>
              <w:t>Linear relationship</w:t>
            </w:r>
          </w:p>
        </w:tc>
        <w:tc>
          <w:tcPr>
            <w:tcW w:w="1158" w:type="dxa"/>
            <w:vAlign w:val="top"/>
          </w:tcPr>
          <w:p>
            <w:pPr>
              <w:spacing w:line="392" w:lineRule="auto"/>
              <w:rPr>
                <w:rFonts w:ascii="Arial"/>
                <w:sz w:val="21"/>
              </w:rPr>
            </w:pPr>
            <w:r/>
          </w:p>
          <w:p>
            <w:pPr>
              <w:pStyle w:val="TableText"/>
              <w:ind w:left="133"/>
              <w:spacing w:before="78" w:line="220" w:lineRule="auto"/>
              <w:rPr>
                <w:sz w:val="24"/>
                <w:szCs w:val="24"/>
              </w:rPr>
            </w:pPr>
            <w:r>
              <w:rPr>
                <w:sz w:val="24"/>
                <w:szCs w:val="24"/>
                <w:spacing w:val="5"/>
              </w:rPr>
              <w:t>线性关系</w:t>
            </w:r>
          </w:p>
        </w:tc>
        <w:tc>
          <w:tcPr>
            <w:tcW w:w="3670" w:type="dxa"/>
            <w:vAlign w:val="top"/>
          </w:tcPr>
          <w:p>
            <w:pPr>
              <w:pStyle w:val="TableText"/>
              <w:ind w:left="115" w:right="79" w:firstLine="49"/>
              <w:spacing w:before="90" w:line="262" w:lineRule="auto"/>
              <w:jc w:val="both"/>
              <w:rPr>
                <w:sz w:val="19"/>
                <w:szCs w:val="19"/>
              </w:rPr>
            </w:pPr>
            <w:r>
              <w:rPr>
                <w:sz w:val="19"/>
                <w:szCs w:val="19"/>
                <w:spacing w:val="-1"/>
              </w:rPr>
              <w:t>在系统中，两个要素之间存在因果关系，</w:t>
            </w:r>
            <w:r>
              <w:rPr>
                <w:sz w:val="19"/>
                <w:szCs w:val="19"/>
                <w:spacing w:val="12"/>
              </w:rPr>
              <w:t xml:space="preserve"> </w:t>
            </w:r>
            <w:r>
              <w:rPr>
                <w:sz w:val="19"/>
                <w:szCs w:val="19"/>
              </w:rPr>
              <w:t>而且因与果的变化有着固定的比例，可以</w:t>
            </w:r>
            <w:r>
              <w:rPr>
                <w:sz w:val="19"/>
                <w:szCs w:val="19"/>
                <w:spacing w:val="15"/>
              </w:rPr>
              <w:t xml:space="preserve"> </w:t>
            </w:r>
            <w:r>
              <w:rPr>
                <w:sz w:val="19"/>
                <w:szCs w:val="19"/>
                <w:spacing w:val="-1"/>
              </w:rPr>
              <w:t>把它们在图表中以一条直线来表示。其效</w:t>
            </w:r>
            <w:r>
              <w:rPr>
                <w:sz w:val="19"/>
                <w:szCs w:val="19"/>
                <w:spacing w:val="9"/>
              </w:rPr>
              <w:t xml:space="preserve"> </w:t>
            </w:r>
            <w:r>
              <w:rPr>
                <w:sz w:val="19"/>
                <w:szCs w:val="19"/>
                <w:spacing w:val="2"/>
              </w:rPr>
              <w:t>果是票积的。</w:t>
            </w:r>
          </w:p>
        </w:tc>
      </w:tr>
      <w:tr>
        <w:trPr>
          <w:trHeight w:val="629" w:hRule="atLeast"/>
        </w:trPr>
        <w:tc>
          <w:tcPr>
            <w:tcW w:w="2272" w:type="dxa"/>
            <w:vAlign w:val="top"/>
          </w:tcPr>
          <w:p>
            <w:pPr>
              <w:pStyle w:val="TableText"/>
              <w:ind w:left="85"/>
              <w:spacing w:before="215" w:line="214" w:lineRule="auto"/>
              <w:rPr>
                <w:sz w:val="19"/>
                <w:szCs w:val="19"/>
              </w:rPr>
            </w:pPr>
            <w:r>
              <w:rPr>
                <w:sz w:val="19"/>
                <w:szCs w:val="19"/>
              </w:rPr>
              <w:t>Nonlinear relations</w:t>
            </w:r>
            <w:r>
              <w:rPr>
                <w:sz w:val="19"/>
                <w:szCs w:val="19"/>
                <w:spacing w:val="-1"/>
              </w:rPr>
              <w:t>hip</w:t>
            </w:r>
          </w:p>
        </w:tc>
        <w:tc>
          <w:tcPr>
            <w:tcW w:w="1158" w:type="dxa"/>
            <w:vAlign w:val="top"/>
          </w:tcPr>
          <w:p>
            <w:pPr>
              <w:pStyle w:val="TableText"/>
              <w:spacing w:before="203" w:line="220" w:lineRule="auto"/>
              <w:jc w:val="right"/>
              <w:rPr>
                <w:sz w:val="23"/>
                <w:szCs w:val="23"/>
              </w:rPr>
            </w:pPr>
            <w:r>
              <w:rPr>
                <w:sz w:val="23"/>
                <w:szCs w:val="23"/>
                <w:spacing w:val="-21"/>
                <w:w w:val="97"/>
              </w:rPr>
              <w:t>非线性关系</w:t>
            </w:r>
          </w:p>
        </w:tc>
        <w:tc>
          <w:tcPr>
            <w:tcW w:w="3670" w:type="dxa"/>
            <w:vAlign w:val="top"/>
          </w:tcPr>
          <w:p>
            <w:pPr>
              <w:pStyle w:val="TableText"/>
              <w:ind w:left="134" w:right="136" w:hanging="19"/>
              <w:spacing w:before="90" w:line="257" w:lineRule="auto"/>
              <w:rPr>
                <w:sz w:val="19"/>
                <w:szCs w:val="19"/>
              </w:rPr>
            </w:pPr>
            <w:r>
              <w:rPr>
                <w:sz w:val="19"/>
                <w:szCs w:val="19"/>
                <w:spacing w:val="-1"/>
              </w:rPr>
              <w:t>系统中，两个要素之间存在因果关系，但</w:t>
            </w:r>
            <w:r>
              <w:rPr>
                <w:sz w:val="19"/>
                <w:szCs w:val="19"/>
                <w:spacing w:val="5"/>
              </w:rPr>
              <w:t xml:space="preserve"> </w:t>
            </w:r>
            <w:r>
              <w:rPr>
                <w:sz w:val="19"/>
                <w:szCs w:val="19"/>
                <w:spacing w:val="-1"/>
              </w:rPr>
              <w:t>因与果的变化并不存在固定的比例。</w:t>
            </w:r>
          </w:p>
        </w:tc>
      </w:tr>
      <w:tr>
        <w:trPr>
          <w:trHeight w:val="1189" w:hRule="atLeast"/>
        </w:trPr>
        <w:tc>
          <w:tcPr>
            <w:tcW w:w="2272" w:type="dxa"/>
            <w:vAlign w:val="top"/>
          </w:tcPr>
          <w:p>
            <w:pPr>
              <w:spacing w:line="398" w:lineRule="auto"/>
              <w:rPr>
                <w:rFonts w:ascii="Arial"/>
                <w:sz w:val="21"/>
              </w:rPr>
            </w:pPr>
            <w:r/>
          </w:p>
          <w:p>
            <w:pPr>
              <w:pStyle w:val="TableText"/>
              <w:spacing w:before="65" w:line="214" w:lineRule="auto"/>
              <w:jc w:val="right"/>
              <w:rPr>
                <w:sz w:val="20"/>
                <w:szCs w:val="20"/>
              </w:rPr>
            </w:pPr>
            <w:r>
              <w:rPr>
                <w:sz w:val="20"/>
                <w:szCs w:val="20"/>
                <w:spacing w:val="-15"/>
              </w:rPr>
              <w:t>Rein</w:t>
            </w:r>
            <w:r>
              <w:rPr>
                <w:sz w:val="20"/>
                <w:szCs w:val="20"/>
                <w:spacing w:val="-14"/>
              </w:rPr>
              <w:t>forcing feedback</w:t>
            </w:r>
            <w:r>
              <w:rPr>
                <w:sz w:val="20"/>
                <w:szCs w:val="20"/>
                <w:spacing w:val="11"/>
              </w:rPr>
              <w:t xml:space="preserve"> </w:t>
            </w:r>
            <w:r>
              <w:rPr>
                <w:sz w:val="20"/>
                <w:szCs w:val="20"/>
                <w:spacing w:val="-14"/>
              </w:rPr>
              <w:t>loo</w:t>
            </w:r>
            <w:r>
              <w:rPr>
                <w:sz w:val="20"/>
                <w:szCs w:val="20"/>
                <w:spacing w:val="-10"/>
              </w:rPr>
              <w:t>p</w:t>
            </w:r>
          </w:p>
        </w:tc>
        <w:tc>
          <w:tcPr>
            <w:tcW w:w="1158" w:type="dxa"/>
            <w:vAlign w:val="top"/>
          </w:tcPr>
          <w:p>
            <w:pPr>
              <w:spacing w:line="403" w:lineRule="auto"/>
              <w:rPr>
                <w:rFonts w:ascii="Arial"/>
                <w:sz w:val="21"/>
              </w:rPr>
            </w:pPr>
            <w:r/>
          </w:p>
          <w:p>
            <w:pPr>
              <w:pStyle w:val="TableText"/>
              <w:ind w:left="133"/>
              <w:spacing w:before="78" w:line="219" w:lineRule="auto"/>
              <w:rPr>
                <w:sz w:val="24"/>
                <w:szCs w:val="24"/>
              </w:rPr>
            </w:pPr>
            <w:r>
              <w:rPr>
                <w:sz w:val="24"/>
                <w:szCs w:val="24"/>
                <w:spacing w:val="-2"/>
              </w:rPr>
              <w:t>增强回路</w:t>
            </w:r>
          </w:p>
        </w:tc>
        <w:tc>
          <w:tcPr>
            <w:tcW w:w="3670" w:type="dxa"/>
            <w:vAlign w:val="top"/>
          </w:tcPr>
          <w:p>
            <w:pPr>
              <w:pStyle w:val="TableText"/>
              <w:ind w:left="115" w:right="113"/>
              <w:spacing w:before="92" w:line="264" w:lineRule="auto"/>
              <w:jc w:val="both"/>
              <w:rPr>
                <w:sz w:val="19"/>
                <w:szCs w:val="19"/>
              </w:rPr>
            </w:pPr>
            <w:r>
              <w:rPr>
                <w:sz w:val="19"/>
                <w:szCs w:val="19"/>
                <w:spacing w:val="-1"/>
              </w:rPr>
              <w:t>是一种不断放大或强化的反馈回路，也被</w:t>
            </w:r>
            <w:r>
              <w:rPr>
                <w:sz w:val="19"/>
                <w:szCs w:val="19"/>
                <w:spacing w:val="6"/>
              </w:rPr>
              <w:t xml:space="preserve"> </w:t>
            </w:r>
            <w:r>
              <w:rPr>
                <w:sz w:val="19"/>
                <w:szCs w:val="19"/>
                <w:spacing w:val="2"/>
              </w:rPr>
              <w:t>称为“正反馈回路”,因为它会强化既有</w:t>
            </w:r>
            <w:r>
              <w:rPr>
                <w:sz w:val="19"/>
                <w:szCs w:val="19"/>
                <w:spacing w:val="6"/>
              </w:rPr>
              <w:t xml:space="preserve"> </w:t>
            </w:r>
            <w:r>
              <w:rPr>
                <w:sz w:val="19"/>
                <w:szCs w:val="19"/>
              </w:rPr>
              <w:t>的变化方向。它们既可能是良性循环，也</w:t>
            </w:r>
            <w:r>
              <w:rPr>
                <w:sz w:val="19"/>
                <w:szCs w:val="19"/>
                <w:spacing w:val="10"/>
              </w:rPr>
              <w:t xml:space="preserve"> </w:t>
            </w:r>
            <w:r>
              <w:rPr>
                <w:sz w:val="19"/>
                <w:szCs w:val="19"/>
              </w:rPr>
              <w:t>可能是恶性循环。</w:t>
            </w:r>
          </w:p>
        </w:tc>
      </w:tr>
      <w:tr>
        <w:trPr>
          <w:trHeight w:val="899" w:hRule="atLeast"/>
        </w:trPr>
        <w:tc>
          <w:tcPr>
            <w:tcW w:w="2272" w:type="dxa"/>
            <w:vAlign w:val="top"/>
          </w:tcPr>
          <w:p>
            <w:pPr>
              <w:spacing w:line="276" w:lineRule="auto"/>
              <w:rPr>
                <w:rFonts w:ascii="Arial"/>
                <w:sz w:val="21"/>
              </w:rPr>
            </w:pPr>
            <w:r/>
          </w:p>
          <w:p>
            <w:pPr>
              <w:pStyle w:val="TableText"/>
              <w:ind w:left="85"/>
              <w:spacing w:before="82"/>
              <w:rPr>
                <w:sz w:val="25"/>
                <w:szCs w:val="25"/>
              </w:rPr>
            </w:pPr>
            <w:r>
              <w:rPr>
                <w:sz w:val="25"/>
                <w:szCs w:val="25"/>
                <w:spacing w:val="-1"/>
              </w:rPr>
              <w:t>Resilience</w:t>
            </w:r>
          </w:p>
        </w:tc>
        <w:tc>
          <w:tcPr>
            <w:tcW w:w="1158" w:type="dxa"/>
            <w:vAlign w:val="top"/>
          </w:tcPr>
          <w:p>
            <w:pPr>
              <w:spacing w:line="255" w:lineRule="auto"/>
              <w:rPr>
                <w:rFonts w:ascii="Arial"/>
                <w:sz w:val="21"/>
              </w:rPr>
            </w:pPr>
            <w:r/>
          </w:p>
          <w:p>
            <w:pPr>
              <w:pStyle w:val="TableText"/>
              <w:ind w:left="133"/>
              <w:spacing w:before="78" w:line="219" w:lineRule="auto"/>
              <w:rPr>
                <w:sz w:val="24"/>
                <w:szCs w:val="24"/>
              </w:rPr>
            </w:pPr>
            <w:r>
              <w:rPr>
                <w:sz w:val="24"/>
                <w:szCs w:val="24"/>
                <w:spacing w:val="6"/>
              </w:rPr>
              <w:t>适应力</w:t>
            </w:r>
          </w:p>
        </w:tc>
        <w:tc>
          <w:tcPr>
            <w:tcW w:w="3670" w:type="dxa"/>
            <w:vAlign w:val="top"/>
          </w:tcPr>
          <w:p>
            <w:pPr>
              <w:pStyle w:val="TableText"/>
              <w:ind w:left="115" w:right="79"/>
              <w:spacing w:before="92" w:line="258" w:lineRule="auto"/>
              <w:jc w:val="both"/>
              <w:rPr>
                <w:sz w:val="19"/>
                <w:szCs w:val="19"/>
              </w:rPr>
            </w:pPr>
            <w:r>
              <w:rPr>
                <w:sz w:val="19"/>
                <w:szCs w:val="19"/>
              </w:rPr>
              <w:t>是系统从扰动中恢复到动态稳定状态的能</w:t>
            </w:r>
            <w:r>
              <w:rPr>
                <w:sz w:val="19"/>
                <w:szCs w:val="19"/>
                <w:spacing w:val="8"/>
              </w:rPr>
              <w:t xml:space="preserve"> </w:t>
            </w:r>
            <w:r>
              <w:rPr>
                <w:sz w:val="19"/>
                <w:szCs w:val="19"/>
                <w:spacing w:val="-1"/>
              </w:rPr>
              <w:t>力，在受到外力影响之后，系统产生了暂</w:t>
            </w:r>
            <w:r>
              <w:rPr>
                <w:sz w:val="19"/>
                <w:szCs w:val="19"/>
                <w:spacing w:val="6"/>
              </w:rPr>
              <w:t xml:space="preserve"> </w:t>
            </w:r>
            <w:r>
              <w:rPr>
                <w:sz w:val="19"/>
                <w:szCs w:val="19"/>
                <w:spacing w:val="2"/>
              </w:rPr>
              <w:t>时的改变，然后还原或修补、恢复正常。</w:t>
            </w:r>
          </w:p>
        </w:tc>
      </w:tr>
      <w:tr>
        <w:trPr>
          <w:trHeight w:val="639" w:hRule="atLeast"/>
        </w:trPr>
        <w:tc>
          <w:tcPr>
            <w:tcW w:w="2272" w:type="dxa"/>
            <w:vAlign w:val="top"/>
          </w:tcPr>
          <w:p>
            <w:pPr>
              <w:pStyle w:val="TableText"/>
              <w:ind w:left="85"/>
              <w:spacing w:before="197" w:line="214" w:lineRule="auto"/>
              <w:rPr>
                <w:sz w:val="24"/>
                <w:szCs w:val="24"/>
              </w:rPr>
            </w:pPr>
            <w:r>
              <w:rPr>
                <w:sz w:val="24"/>
                <w:szCs w:val="24"/>
                <w:spacing w:val="-1"/>
              </w:rPr>
              <w:t>Self-organization</w:t>
            </w:r>
          </w:p>
        </w:tc>
        <w:tc>
          <w:tcPr>
            <w:tcW w:w="1158" w:type="dxa"/>
            <w:vAlign w:val="top"/>
          </w:tcPr>
          <w:p>
            <w:pPr>
              <w:pStyle w:val="TableText"/>
              <w:ind w:left="133"/>
              <w:spacing w:before="206" w:line="220" w:lineRule="auto"/>
              <w:rPr>
                <w:sz w:val="24"/>
                <w:szCs w:val="24"/>
              </w:rPr>
            </w:pPr>
            <w:r>
              <w:rPr>
                <w:sz w:val="24"/>
                <w:szCs w:val="24"/>
                <w:spacing w:val="4"/>
              </w:rPr>
              <w:t>自组织</w:t>
            </w:r>
          </w:p>
        </w:tc>
        <w:tc>
          <w:tcPr>
            <w:tcW w:w="3670" w:type="dxa"/>
            <w:vAlign w:val="top"/>
          </w:tcPr>
          <w:p>
            <w:pPr>
              <w:pStyle w:val="TableText"/>
              <w:ind w:left="134" w:right="135" w:hanging="19"/>
              <w:spacing w:before="93" w:line="260" w:lineRule="auto"/>
              <w:rPr>
                <w:sz w:val="19"/>
                <w:szCs w:val="19"/>
              </w:rPr>
            </w:pPr>
            <w:r>
              <w:rPr>
                <w:sz w:val="19"/>
                <w:szCs w:val="19"/>
                <w:spacing w:val="-1"/>
              </w:rPr>
              <w:t>是系统构建自身、产生新的结构、学习或</w:t>
            </w:r>
            <w:r>
              <w:rPr>
                <w:sz w:val="19"/>
                <w:szCs w:val="19"/>
                <w:spacing w:val="6"/>
              </w:rPr>
              <w:t xml:space="preserve"> </w:t>
            </w:r>
            <w:r>
              <w:rPr>
                <w:sz w:val="19"/>
                <w:szCs w:val="19"/>
                <w:spacing w:val="-1"/>
              </w:rPr>
              <w:t>多元化的能力。</w:t>
            </w:r>
          </w:p>
        </w:tc>
      </w:tr>
      <w:tr>
        <w:trPr>
          <w:trHeight w:val="629" w:hRule="atLeast"/>
        </w:trPr>
        <w:tc>
          <w:tcPr>
            <w:tcW w:w="2272" w:type="dxa"/>
            <w:vAlign w:val="top"/>
          </w:tcPr>
          <w:p>
            <w:pPr>
              <w:pStyle w:val="TableText"/>
              <w:ind w:right="1"/>
              <w:spacing w:before="198" w:line="214" w:lineRule="auto"/>
              <w:jc w:val="right"/>
              <w:rPr>
                <w:sz w:val="24"/>
                <w:szCs w:val="24"/>
              </w:rPr>
            </w:pPr>
            <w:r>
              <w:rPr>
                <w:sz w:val="24"/>
                <w:szCs w:val="24"/>
                <w:spacing w:val="-2"/>
              </w:rPr>
              <w:t>Shifting</w:t>
            </w:r>
            <w:r>
              <w:rPr>
                <w:sz w:val="24"/>
                <w:szCs w:val="24"/>
                <w:spacing w:val="48"/>
              </w:rPr>
              <w:t xml:space="preserve"> </w:t>
            </w:r>
            <w:r>
              <w:rPr>
                <w:sz w:val="24"/>
                <w:szCs w:val="24"/>
                <w:spacing w:val="-2"/>
              </w:rPr>
              <w:t>dominance</w:t>
            </w:r>
          </w:p>
        </w:tc>
        <w:tc>
          <w:tcPr>
            <w:tcW w:w="1158" w:type="dxa"/>
            <w:vAlign w:val="top"/>
          </w:tcPr>
          <w:p>
            <w:pPr>
              <w:pStyle w:val="TableText"/>
              <w:ind w:left="132" w:hanging="10"/>
              <w:spacing w:before="97" w:line="205" w:lineRule="auto"/>
              <w:rPr>
                <w:sz w:val="24"/>
                <w:szCs w:val="24"/>
              </w:rPr>
            </w:pPr>
            <w:r>
              <w:rPr>
                <w:sz w:val="23"/>
                <w:szCs w:val="23"/>
                <w:spacing w:val="-23"/>
                <w:w w:val="97"/>
              </w:rPr>
              <w:t>主导</w:t>
            </w:r>
            <w:r>
              <w:rPr>
                <w:sz w:val="23"/>
                <w:szCs w:val="23"/>
                <w:spacing w:val="-22"/>
                <w:w w:val="97"/>
              </w:rPr>
              <w:t>地位</w:t>
            </w:r>
            <w:r>
              <w:rPr>
                <w:sz w:val="23"/>
                <w:szCs w:val="23"/>
                <w:spacing w:val="-10"/>
                <w:w w:val="97"/>
              </w:rPr>
              <w:t>转</w:t>
            </w:r>
            <w:r>
              <w:rPr>
                <w:sz w:val="23"/>
                <w:szCs w:val="23"/>
                <w:spacing w:val="8"/>
              </w:rPr>
              <w:t xml:space="preserve"> </w:t>
            </w:r>
            <w:r>
              <w:rPr>
                <w:sz w:val="24"/>
                <w:szCs w:val="24"/>
              </w:rPr>
              <w:t>换</w:t>
            </w:r>
          </w:p>
        </w:tc>
        <w:tc>
          <w:tcPr>
            <w:tcW w:w="3670" w:type="dxa"/>
            <w:vAlign w:val="top"/>
          </w:tcPr>
          <w:p>
            <w:pPr>
              <w:pStyle w:val="TableText"/>
              <w:ind w:left="124" w:right="117" w:hanging="9"/>
              <w:spacing w:before="104" w:line="250" w:lineRule="auto"/>
              <w:rPr>
                <w:sz w:val="19"/>
                <w:szCs w:val="19"/>
              </w:rPr>
            </w:pPr>
            <w:r>
              <w:rPr>
                <w:sz w:val="19"/>
                <w:szCs w:val="19"/>
              </w:rPr>
              <w:t>随着时间的推移，相互制衡的反馈回路之</w:t>
            </w:r>
            <w:r>
              <w:rPr>
                <w:sz w:val="19"/>
                <w:szCs w:val="19"/>
                <w:spacing w:val="6"/>
              </w:rPr>
              <w:t xml:space="preserve"> </w:t>
            </w:r>
            <w:r>
              <w:rPr>
                <w:sz w:val="19"/>
                <w:szCs w:val="19"/>
                <w:spacing w:val="-1"/>
              </w:rPr>
              <w:t>间的相对力量强弱发生了改变。</w:t>
            </w:r>
          </w:p>
        </w:tc>
      </w:tr>
      <w:tr>
        <w:trPr>
          <w:trHeight w:val="640" w:hRule="atLeast"/>
        </w:trPr>
        <w:tc>
          <w:tcPr>
            <w:tcW w:w="2272" w:type="dxa"/>
            <w:vAlign w:val="top"/>
          </w:tcPr>
          <w:p>
            <w:pPr>
              <w:pStyle w:val="TableText"/>
              <w:ind w:left="85"/>
              <w:spacing w:before="231"/>
              <w:rPr>
                <w:sz w:val="24"/>
                <w:szCs w:val="24"/>
              </w:rPr>
            </w:pPr>
            <w:r>
              <w:rPr>
                <w:sz w:val="24"/>
                <w:szCs w:val="24"/>
                <w:spacing w:val="-3"/>
              </w:rPr>
              <w:t>Siock</w:t>
            </w:r>
          </w:p>
        </w:tc>
        <w:tc>
          <w:tcPr>
            <w:tcW w:w="1158" w:type="dxa"/>
            <w:vAlign w:val="top"/>
          </w:tcPr>
          <w:p>
            <w:pPr>
              <w:pStyle w:val="TableText"/>
              <w:ind w:left="133"/>
              <w:spacing w:before="208" w:line="219" w:lineRule="auto"/>
              <w:rPr>
                <w:sz w:val="24"/>
                <w:szCs w:val="24"/>
              </w:rPr>
            </w:pPr>
            <w:r>
              <w:rPr>
                <w:sz w:val="24"/>
                <w:szCs w:val="24"/>
                <w:spacing w:val="-3"/>
              </w:rPr>
              <w:t>存量</w:t>
            </w:r>
          </w:p>
        </w:tc>
        <w:tc>
          <w:tcPr>
            <w:tcW w:w="3670" w:type="dxa"/>
            <w:vAlign w:val="top"/>
          </w:tcPr>
          <w:p>
            <w:pPr>
              <w:pStyle w:val="TableText"/>
              <w:ind w:left="115" w:right="131"/>
              <w:spacing w:before="105" w:line="255" w:lineRule="auto"/>
              <w:rPr>
                <w:sz w:val="19"/>
                <w:szCs w:val="19"/>
              </w:rPr>
            </w:pPr>
            <w:r>
              <w:rPr>
                <w:sz w:val="19"/>
                <w:szCs w:val="19"/>
                <w:spacing w:val="-1"/>
              </w:rPr>
              <w:t>在系统中，物质或信息随着时间推移而逐</w:t>
            </w:r>
            <w:r>
              <w:rPr>
                <w:sz w:val="19"/>
                <w:szCs w:val="19"/>
                <w:spacing w:val="10"/>
              </w:rPr>
              <w:t xml:space="preserve"> </w:t>
            </w:r>
            <w:r>
              <w:rPr>
                <w:sz w:val="19"/>
                <w:szCs w:val="19"/>
                <w:spacing w:val="-1"/>
              </w:rPr>
              <w:t>渐积累。</w:t>
            </w:r>
          </w:p>
        </w:tc>
      </w:tr>
      <w:tr>
        <w:trPr>
          <w:trHeight w:val="889" w:hRule="atLeast"/>
        </w:trPr>
        <w:tc>
          <w:tcPr>
            <w:tcW w:w="2272" w:type="dxa"/>
            <w:vAlign w:val="top"/>
          </w:tcPr>
          <w:p>
            <w:pPr>
              <w:spacing w:line="252" w:lineRule="auto"/>
              <w:rPr>
                <w:rFonts w:ascii="Arial"/>
                <w:sz w:val="21"/>
              </w:rPr>
            </w:pPr>
            <w:r/>
          </w:p>
          <w:p>
            <w:pPr>
              <w:pStyle w:val="TableText"/>
              <w:ind w:left="85"/>
              <w:spacing w:before="78" w:line="214" w:lineRule="auto"/>
              <w:rPr>
                <w:sz w:val="24"/>
                <w:szCs w:val="24"/>
              </w:rPr>
            </w:pPr>
            <w:r>
              <w:rPr>
                <w:sz w:val="24"/>
                <w:szCs w:val="24"/>
                <w:spacing w:val="-1"/>
              </w:rPr>
              <w:t>Suboptimization</w:t>
            </w:r>
          </w:p>
        </w:tc>
        <w:tc>
          <w:tcPr>
            <w:tcW w:w="1158" w:type="dxa"/>
            <w:vAlign w:val="top"/>
          </w:tcPr>
          <w:p>
            <w:pPr>
              <w:spacing w:line="258" w:lineRule="auto"/>
              <w:rPr>
                <w:rFonts w:ascii="Arial"/>
                <w:sz w:val="21"/>
              </w:rPr>
            </w:pPr>
            <w:r/>
          </w:p>
          <w:p>
            <w:pPr>
              <w:pStyle w:val="TableText"/>
              <w:ind w:left="133"/>
              <w:spacing w:before="78" w:line="219" w:lineRule="auto"/>
              <w:rPr>
                <w:sz w:val="24"/>
                <w:szCs w:val="24"/>
              </w:rPr>
            </w:pPr>
            <w:r>
              <w:rPr>
                <w:sz w:val="24"/>
                <w:szCs w:val="24"/>
                <w:spacing w:val="3"/>
              </w:rPr>
              <w:t>次优化</w:t>
            </w:r>
          </w:p>
        </w:tc>
        <w:tc>
          <w:tcPr>
            <w:tcW w:w="3670" w:type="dxa"/>
            <w:vAlign w:val="top"/>
          </w:tcPr>
          <w:p>
            <w:pPr>
              <w:pStyle w:val="TableText"/>
              <w:ind w:left="25"/>
              <w:spacing w:before="105" w:line="219" w:lineRule="auto"/>
              <w:rPr>
                <w:sz w:val="19"/>
                <w:szCs w:val="19"/>
              </w:rPr>
            </w:pPr>
            <w:r>
              <w:rPr>
                <w:sz w:val="19"/>
                <w:szCs w:val="19"/>
                <w:spacing w:val="-1"/>
              </w:rPr>
              <w:t>某个子系统的目标取代系统整体的目标居于</w:t>
            </w:r>
          </w:p>
          <w:p>
            <w:pPr>
              <w:pStyle w:val="TableText"/>
              <w:ind w:left="115"/>
              <w:spacing w:before="45" w:line="220" w:lineRule="auto"/>
              <w:rPr>
                <w:sz w:val="19"/>
                <w:szCs w:val="19"/>
              </w:rPr>
            </w:pPr>
            <w:r>
              <w:rPr>
                <w:sz w:val="19"/>
                <w:szCs w:val="19"/>
                <w:spacing w:val="-10"/>
              </w:rPr>
              <w:t>主导地位，导致的一种不合理行为——系统</w:t>
            </w:r>
          </w:p>
          <w:p>
            <w:pPr>
              <w:pStyle w:val="TableText"/>
              <w:ind w:left="165"/>
              <w:spacing w:before="41" w:line="219" w:lineRule="auto"/>
              <w:rPr>
                <w:sz w:val="19"/>
                <w:szCs w:val="19"/>
              </w:rPr>
            </w:pPr>
            <w:r>
              <w:rPr>
                <w:sz w:val="19"/>
                <w:szCs w:val="19"/>
                <w:spacing w:val="-1"/>
              </w:rPr>
              <w:t>以全部的成本去实现某个子系统的目标。</w:t>
            </w:r>
          </w:p>
        </w:tc>
      </w:tr>
      <w:tr>
        <w:trPr>
          <w:trHeight w:val="914" w:hRule="atLeast"/>
        </w:trPr>
        <w:tc>
          <w:tcPr>
            <w:tcW w:w="2272" w:type="dxa"/>
            <w:vAlign w:val="top"/>
          </w:tcPr>
          <w:p>
            <w:pPr>
              <w:spacing w:line="301" w:lineRule="auto"/>
              <w:rPr>
                <w:rFonts w:ascii="Arial"/>
                <w:sz w:val="21"/>
              </w:rPr>
            </w:pPr>
            <w:r/>
          </w:p>
          <w:p>
            <w:pPr>
              <w:pStyle w:val="TableText"/>
              <w:ind w:left="85"/>
              <w:spacing w:before="78" w:line="183" w:lineRule="auto"/>
              <w:rPr>
                <w:sz w:val="24"/>
                <w:szCs w:val="24"/>
              </w:rPr>
            </w:pPr>
            <w:r>
              <w:rPr>
                <w:sz w:val="24"/>
                <w:szCs w:val="24"/>
                <w:spacing w:val="-2"/>
              </w:rPr>
              <w:t>System</w:t>
            </w:r>
          </w:p>
        </w:tc>
        <w:tc>
          <w:tcPr>
            <w:tcW w:w="1158" w:type="dxa"/>
            <w:vAlign w:val="top"/>
          </w:tcPr>
          <w:p>
            <w:pPr>
              <w:spacing w:line="270" w:lineRule="auto"/>
              <w:rPr>
                <w:rFonts w:ascii="Arial"/>
                <w:sz w:val="21"/>
              </w:rPr>
            </w:pPr>
            <w:r/>
          </w:p>
          <w:p>
            <w:pPr>
              <w:pStyle w:val="TableText"/>
              <w:ind w:left="133"/>
              <w:spacing w:before="78" w:line="221" w:lineRule="auto"/>
              <w:rPr>
                <w:sz w:val="24"/>
                <w:szCs w:val="24"/>
              </w:rPr>
            </w:pPr>
            <w:r>
              <w:rPr>
                <w:sz w:val="24"/>
                <w:szCs w:val="24"/>
                <w:spacing w:val="5"/>
              </w:rPr>
              <w:t>系统</w:t>
            </w:r>
          </w:p>
        </w:tc>
        <w:tc>
          <w:tcPr>
            <w:tcW w:w="3670" w:type="dxa"/>
            <w:vAlign w:val="top"/>
          </w:tcPr>
          <w:p>
            <w:pPr>
              <w:pStyle w:val="TableText"/>
              <w:ind w:left="115" w:right="79"/>
              <w:spacing w:before="107" w:line="258" w:lineRule="auto"/>
              <w:jc w:val="both"/>
              <w:rPr>
                <w:sz w:val="19"/>
                <w:szCs w:val="19"/>
              </w:rPr>
            </w:pPr>
            <w:r>
              <w:rPr>
                <w:sz w:val="19"/>
                <w:szCs w:val="19"/>
              </w:rPr>
              <w:t>是一系列相互联系和有序组织在一起的要</w:t>
            </w:r>
            <w:r>
              <w:rPr>
                <w:sz w:val="19"/>
                <w:szCs w:val="19"/>
                <w:spacing w:val="8"/>
              </w:rPr>
              <w:t xml:space="preserve"> </w:t>
            </w:r>
            <w:r>
              <w:rPr>
                <w:sz w:val="19"/>
                <w:szCs w:val="19"/>
                <w:spacing w:val="2"/>
              </w:rPr>
              <w:t>素或部分，它们会产生特定的行为模式，</w:t>
            </w:r>
            <w:r>
              <w:rPr>
                <w:sz w:val="19"/>
                <w:szCs w:val="19"/>
                <w:spacing w:val="8"/>
              </w:rPr>
              <w:t xml:space="preserve"> </w:t>
            </w:r>
            <w:r>
              <w:rPr>
                <w:sz w:val="19"/>
                <w:szCs w:val="19"/>
                <w:spacing w:val="-1"/>
              </w:rPr>
              <w:t>通常被称为其“功能”或“目标”。</w:t>
            </w:r>
          </w:p>
        </w:tc>
      </w:tr>
    </w:tbl>
    <w:p>
      <w:pPr>
        <w:pStyle w:val="BodyText"/>
        <w:rPr/>
      </w:pPr>
      <w:r/>
    </w:p>
    <w:p>
      <w:pPr>
        <w:sectPr>
          <w:footerReference w:type="default" r:id="rId519"/>
          <w:pgSz w:w="9600" w:h="13230"/>
          <w:pgMar w:top="400" w:right="1154" w:bottom="497" w:left="1322" w:header="0" w:footer="371" w:gutter="0"/>
        </w:sectPr>
        <w:rPr/>
      </w:pPr>
    </w:p>
    <w:p>
      <w:pPr>
        <w:spacing w:before="45"/>
        <w:rPr/>
      </w:pPr>
      <w:r/>
    </w:p>
    <w:p>
      <w:pPr>
        <w:spacing w:before="45"/>
        <w:rPr/>
      </w:pPr>
      <w:r/>
    </w:p>
    <w:p>
      <w:pPr>
        <w:spacing w:before="45"/>
        <w:rPr/>
      </w:pPr>
      <w:r/>
    </w:p>
    <w:p>
      <w:pPr>
        <w:sectPr>
          <w:footerReference w:type="default" r:id="rId522"/>
          <w:pgSz w:w="9600" w:h="13230"/>
          <w:pgMar w:top="400" w:right="1325" w:bottom="554" w:left="1000" w:header="0" w:footer="419" w:gutter="0"/>
          <w:cols w:equalWidth="0" w:num="1">
            <w:col w:w="7275" w:space="0"/>
          </w:cols>
        </w:sectPr>
        <w:rPr/>
      </w:pPr>
    </w:p>
    <w:p>
      <w:pPr>
        <w:ind w:left="5168" w:right="15" w:hanging="59"/>
        <w:spacing w:before="42" w:line="213" w:lineRule="auto"/>
        <w:rPr>
          <w:rFonts w:ascii="Times New Roman" w:hAnsi="Times New Roman" w:eastAsia="Times New Roman" w:cs="Times New Roman"/>
          <w:sz w:val="17"/>
          <w:szCs w:val="17"/>
        </w:rPr>
      </w:pPr>
      <w:r>
        <w:rPr>
          <w:rFonts w:ascii="Times New Roman" w:hAnsi="Times New Roman" w:eastAsia="Times New Roman" w:cs="Times New Roman"/>
          <w:sz w:val="21"/>
          <w:szCs w:val="21"/>
          <w:b/>
          <w:bCs/>
          <w:spacing w:val="-7"/>
          <w:w w:val="89"/>
        </w:rPr>
        <w:t>THNIN6K</w:t>
      </w:r>
      <w:r>
        <w:rPr>
          <w:rFonts w:ascii="Times New Roman" w:hAnsi="Times New Roman" w:eastAsia="Times New Roman" w:cs="Times New Roman"/>
          <w:sz w:val="21"/>
          <w:szCs w:val="21"/>
          <w:b/>
          <w:bCs/>
          <w:spacing w:val="3"/>
        </w:rPr>
        <w:t xml:space="preserve">  </w:t>
      </w:r>
      <w:r>
        <w:rPr>
          <w:rFonts w:ascii="Times New Roman" w:hAnsi="Times New Roman" w:eastAsia="Times New Roman" w:cs="Times New Roman"/>
          <w:sz w:val="17"/>
          <w:szCs w:val="17"/>
          <w:b/>
          <w:bCs/>
          <w:spacing w:val="-2"/>
        </w:rPr>
        <w:t>SYSTEMS</w:t>
      </w:r>
    </w:p>
    <w:p>
      <w:pPr>
        <w:pStyle w:val="BodyText"/>
        <w:spacing w:line="14" w:lineRule="auto"/>
        <w:rPr>
          <w:sz w:val="2"/>
        </w:rPr>
      </w:pPr>
      <w:r>
        <w:rPr>
          <w:sz w:val="2"/>
          <w:szCs w:val="2"/>
        </w:rPr>
        <w:br w:type="column"/>
      </w:r>
    </w:p>
    <w:p>
      <w:pPr>
        <w:spacing w:before="75" w:line="222" w:lineRule="auto"/>
        <w:rPr>
          <w:rFonts w:ascii="SimHei" w:hAnsi="SimHei" w:eastAsia="SimHei" w:cs="SimHei"/>
          <w:sz w:val="21"/>
          <w:szCs w:val="21"/>
        </w:rPr>
      </w:pPr>
      <w:r>
        <w:rPr>
          <w:rFonts w:ascii="SimHei" w:hAnsi="SimHei" w:eastAsia="SimHei" w:cs="SimHei"/>
          <w:sz w:val="21"/>
          <w:szCs w:val="21"/>
          <w:spacing w:val="-10"/>
        </w:rPr>
        <w:t>附</w:t>
      </w:r>
      <w:r>
        <w:rPr>
          <w:rFonts w:ascii="SimHei" w:hAnsi="SimHei" w:eastAsia="SimHei" w:cs="SimHei"/>
          <w:sz w:val="21"/>
          <w:szCs w:val="21"/>
          <w:spacing w:val="55"/>
        </w:rPr>
        <w:t xml:space="preserve"> </w:t>
      </w:r>
      <w:r>
        <w:rPr>
          <w:rFonts w:ascii="SimHei" w:hAnsi="SimHei" w:eastAsia="SimHei" w:cs="SimHei"/>
          <w:sz w:val="21"/>
          <w:szCs w:val="21"/>
          <w:spacing w:val="-10"/>
        </w:rPr>
        <w:t>录</w:t>
      </w:r>
    </w:p>
    <w:p>
      <w:pPr>
        <w:spacing w:line="222" w:lineRule="auto"/>
        <w:sectPr>
          <w:type w:val="continuous"/>
          <w:pgSz w:w="9600" w:h="13230"/>
          <w:pgMar w:top="400" w:right="1325" w:bottom="554" w:left="1000" w:header="0" w:footer="419" w:gutter="0"/>
          <w:cols w:equalWidth="0" w:num="2">
            <w:col w:w="5970" w:space="100"/>
            <w:col w:w="1205" w:space="0"/>
          </w:cols>
        </w:sectPr>
        <w:rPr>
          <w:rFonts w:ascii="SimHei" w:hAnsi="SimHei" w:eastAsia="SimHei" w:cs="SimHei"/>
          <w:sz w:val="21"/>
          <w:szCs w:val="21"/>
        </w:rPr>
      </w:pPr>
    </w:p>
    <w:p>
      <w:pPr>
        <w:pStyle w:val="BodyText"/>
        <w:spacing w:line="292" w:lineRule="auto"/>
        <w:rPr/>
      </w:pPr>
      <w:r/>
    </w:p>
    <w:p>
      <w:pPr>
        <w:pStyle w:val="BodyText"/>
        <w:spacing w:line="292" w:lineRule="auto"/>
        <w:rPr/>
      </w:pPr>
      <w:r/>
    </w:p>
    <w:p>
      <w:pPr>
        <w:pStyle w:val="BodyText"/>
        <w:spacing w:line="292" w:lineRule="auto"/>
        <w:rPr/>
      </w:pPr>
      <w:r/>
    </w:p>
    <w:p>
      <w:pPr>
        <w:pStyle w:val="BodyText"/>
        <w:spacing w:line="293" w:lineRule="auto"/>
        <w:rPr/>
      </w:pPr>
      <w:r/>
    </w:p>
    <w:p>
      <w:pPr>
        <w:ind w:left="2793"/>
        <w:spacing w:before="88" w:line="221" w:lineRule="auto"/>
        <w:rPr>
          <w:rFonts w:ascii="SimHei" w:hAnsi="SimHei" w:eastAsia="SimHei" w:cs="SimHei"/>
          <w:sz w:val="27"/>
          <w:szCs w:val="27"/>
        </w:rPr>
      </w:pPr>
      <w:r>
        <w:rPr>
          <w:rFonts w:ascii="SimHei" w:hAnsi="SimHei" w:eastAsia="SimHei" w:cs="SimHei"/>
          <w:sz w:val="27"/>
          <w:szCs w:val="27"/>
          <w:b/>
          <w:bCs/>
          <w:spacing w:val="-6"/>
        </w:rPr>
        <w:t>系统原理概要</w:t>
      </w: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3"/>
        <w:spacing w:before="68" w:line="221" w:lineRule="auto"/>
        <w:rPr>
          <w:rFonts w:ascii="SimHei" w:hAnsi="SimHei" w:eastAsia="SimHei" w:cs="SimHei"/>
          <w:sz w:val="21"/>
          <w:szCs w:val="21"/>
        </w:rPr>
      </w:pPr>
      <w:r>
        <w:rPr>
          <w:rFonts w:ascii="SimHei" w:hAnsi="SimHei" w:eastAsia="SimHei" w:cs="SimHei"/>
          <w:sz w:val="21"/>
          <w:szCs w:val="21"/>
          <w:b/>
          <w:bCs/>
          <w:spacing w:val="8"/>
        </w:rPr>
        <w:t>系统</w:t>
      </w:r>
    </w:p>
    <w:p>
      <w:pPr>
        <w:spacing w:before="223" w:line="219" w:lineRule="auto"/>
        <w:rPr>
          <w:rFonts w:ascii="SimSun" w:hAnsi="SimSun" w:eastAsia="SimSun" w:cs="SimSun"/>
          <w:sz w:val="21"/>
          <w:szCs w:val="21"/>
        </w:rPr>
      </w:pPr>
      <w:r>
        <w:rPr>
          <w:rFonts w:ascii="SimSun" w:hAnsi="SimSun" w:eastAsia="SimSun" w:cs="SimSun"/>
          <w:sz w:val="21"/>
          <w:szCs w:val="21"/>
          <w:spacing w:val="7"/>
        </w:rPr>
        <w:t>参总体大于部分之和。</w:t>
      </w:r>
    </w:p>
    <w:p>
      <w:pPr>
        <w:spacing w:before="211" w:line="219" w:lineRule="auto"/>
        <w:rPr>
          <w:rFonts w:ascii="SimSun" w:hAnsi="SimSun" w:eastAsia="SimSun" w:cs="SimSun"/>
          <w:sz w:val="21"/>
          <w:szCs w:val="21"/>
        </w:rPr>
      </w:pPr>
      <w:r>
        <w:rPr>
          <w:rFonts w:ascii="SimSun" w:hAnsi="SimSun" w:eastAsia="SimSun" w:cs="SimSun"/>
          <w:sz w:val="21"/>
          <w:szCs w:val="21"/>
          <w:spacing w:val="9"/>
        </w:rPr>
        <w:t>●系统中的很多相互连接是通过信息流进行运作的。</w:t>
      </w:r>
    </w:p>
    <w:p>
      <w:pPr>
        <w:ind w:left="208" w:right="94" w:hanging="209"/>
        <w:spacing w:before="211" w:line="316" w:lineRule="auto"/>
        <w:rPr>
          <w:rFonts w:ascii="SimSun" w:hAnsi="SimSun" w:eastAsia="SimSun" w:cs="SimSun"/>
          <w:sz w:val="21"/>
          <w:szCs w:val="21"/>
        </w:rPr>
      </w:pPr>
      <w:r>
        <w:rPr>
          <w:rFonts w:ascii="SimSun" w:hAnsi="SimSun" w:eastAsia="SimSun" w:cs="SimSun"/>
          <w:sz w:val="21"/>
          <w:szCs w:val="21"/>
          <w:spacing w:val="14"/>
        </w:rPr>
        <w:t>●系统中最不明显的部分是它的功能或目标，而这常常是系统行为最为关</w:t>
      </w:r>
      <w:r>
        <w:rPr>
          <w:rFonts w:ascii="SimSun" w:hAnsi="SimSun" w:eastAsia="SimSun" w:cs="SimSun"/>
          <w:sz w:val="21"/>
          <w:szCs w:val="21"/>
          <w:spacing w:val="10"/>
        </w:rPr>
        <w:t xml:space="preserve"> </w:t>
      </w:r>
      <w:r>
        <w:rPr>
          <w:rFonts w:ascii="SimSun" w:hAnsi="SimSun" w:eastAsia="SimSun" w:cs="SimSun"/>
          <w:sz w:val="21"/>
          <w:szCs w:val="21"/>
          <w:spacing w:val="10"/>
        </w:rPr>
        <w:t>键的决定因素。</w:t>
      </w:r>
    </w:p>
    <w:p>
      <w:pPr>
        <w:ind w:left="208" w:right="96" w:hanging="209"/>
        <w:spacing w:before="200" w:line="312" w:lineRule="auto"/>
        <w:rPr>
          <w:rFonts w:ascii="SimSun" w:hAnsi="SimSun" w:eastAsia="SimSun" w:cs="SimSun"/>
          <w:sz w:val="21"/>
          <w:szCs w:val="21"/>
        </w:rPr>
      </w:pPr>
      <w:r>
        <w:rPr>
          <w:rFonts w:ascii="SimSun" w:hAnsi="SimSun" w:eastAsia="SimSun" w:cs="SimSun"/>
          <w:sz w:val="21"/>
          <w:szCs w:val="21"/>
          <w:spacing w:val="14"/>
        </w:rPr>
        <w:t>●系统结构决定系统行为(结构影响行为)。系统行为是系统随</w:t>
      </w:r>
      <w:r>
        <w:rPr>
          <w:rFonts w:ascii="SimSun" w:hAnsi="SimSun" w:eastAsia="SimSun" w:cs="SimSun"/>
          <w:sz w:val="21"/>
          <w:szCs w:val="21"/>
          <w:spacing w:val="13"/>
        </w:rPr>
        <w:t>着时间流逝</w:t>
      </w:r>
      <w:r>
        <w:rPr>
          <w:rFonts w:ascii="SimSun" w:hAnsi="SimSun" w:eastAsia="SimSun" w:cs="SimSun"/>
          <w:sz w:val="21"/>
          <w:szCs w:val="21"/>
        </w:rPr>
        <w:t xml:space="preserve"> </w:t>
      </w:r>
      <w:r>
        <w:rPr>
          <w:rFonts w:ascii="SimSun" w:hAnsi="SimSun" w:eastAsia="SimSun" w:cs="SimSun"/>
          <w:sz w:val="21"/>
          <w:szCs w:val="21"/>
          <w:spacing w:val="8"/>
        </w:rPr>
        <w:t>展现出来的一系列事件。</w:t>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3"/>
        <w:spacing w:before="68" w:line="221" w:lineRule="auto"/>
        <w:rPr>
          <w:rFonts w:ascii="SimHei" w:hAnsi="SimHei" w:eastAsia="SimHei" w:cs="SimHei"/>
          <w:sz w:val="21"/>
          <w:szCs w:val="21"/>
        </w:rPr>
      </w:pPr>
      <w:r>
        <w:rPr>
          <w:rFonts w:ascii="SimHei" w:hAnsi="SimHei" w:eastAsia="SimHei" w:cs="SimHei"/>
          <w:sz w:val="21"/>
          <w:szCs w:val="21"/>
          <w:b/>
          <w:bCs/>
          <w:spacing w:val="9"/>
        </w:rPr>
        <w:t>存量、流量和动态平衡</w:t>
      </w:r>
    </w:p>
    <w:p>
      <w:pPr>
        <w:spacing w:before="234" w:line="219" w:lineRule="auto"/>
        <w:rPr>
          <w:rFonts w:ascii="SimSun" w:hAnsi="SimSun" w:eastAsia="SimSun" w:cs="SimSun"/>
          <w:sz w:val="21"/>
          <w:szCs w:val="21"/>
        </w:rPr>
      </w:pPr>
      <w:r>
        <w:rPr>
          <w:rFonts w:ascii="SimSun" w:hAnsi="SimSun" w:eastAsia="SimSun" w:cs="SimSun"/>
          <w:sz w:val="21"/>
          <w:szCs w:val="21"/>
          <w:spacing w:val="9"/>
        </w:rPr>
        <w:t>◎存量是对系统中变化量的一种历史记录。</w:t>
      </w:r>
    </w:p>
    <w:p>
      <w:pPr>
        <w:ind w:left="209"/>
        <w:spacing w:before="220" w:line="219" w:lineRule="auto"/>
        <w:rPr>
          <w:rFonts w:ascii="SimSun" w:hAnsi="SimSun" w:eastAsia="SimSun" w:cs="SimSun"/>
          <w:sz w:val="21"/>
          <w:szCs w:val="21"/>
        </w:rPr>
      </w:pPr>
      <w:r>
        <w:rPr>
          <w:rFonts w:ascii="SimSun" w:hAnsi="SimSun" w:eastAsia="SimSun" w:cs="SimSun"/>
          <w:sz w:val="21"/>
          <w:szCs w:val="21"/>
          <w:spacing w:val="10"/>
        </w:rPr>
        <w:t>只要所有流入量的总和超过了流出量的总和，存量的水平就会上升。</w:t>
      </w:r>
    </w:p>
    <w:p>
      <w:pPr>
        <w:spacing w:before="180" w:line="219" w:lineRule="auto"/>
        <w:rPr>
          <w:rFonts w:ascii="SimSun" w:hAnsi="SimSun" w:eastAsia="SimSun" w:cs="SimSun"/>
          <w:sz w:val="21"/>
          <w:szCs w:val="21"/>
        </w:rPr>
      </w:pPr>
      <w:r>
        <w:rPr>
          <w:rFonts w:ascii="SimSun" w:hAnsi="SimSun" w:eastAsia="SimSun" w:cs="SimSun"/>
          <w:sz w:val="21"/>
          <w:szCs w:val="21"/>
          <w:spacing w:val="10"/>
        </w:rPr>
        <w:t>●只要所有流出量的总和超过了流入量的总和，存量的水</w:t>
      </w:r>
      <w:r>
        <w:rPr>
          <w:rFonts w:ascii="SimSun" w:hAnsi="SimSun" w:eastAsia="SimSun" w:cs="SimSun"/>
          <w:sz w:val="21"/>
          <w:szCs w:val="21"/>
          <w:spacing w:val="9"/>
        </w:rPr>
        <w:t>平就会下降。</w:t>
      </w:r>
    </w:p>
    <w:p>
      <w:pPr>
        <w:ind w:left="209"/>
        <w:spacing w:before="222" w:line="299" w:lineRule="auto"/>
        <w:rPr>
          <w:rFonts w:ascii="SimSun" w:hAnsi="SimSun" w:eastAsia="SimSun" w:cs="SimSun"/>
          <w:sz w:val="21"/>
          <w:szCs w:val="21"/>
        </w:rPr>
      </w:pPr>
      <w:r>
        <w:rPr>
          <w:rFonts w:ascii="SimSun" w:hAnsi="SimSun" w:eastAsia="SimSun" w:cs="SimSun"/>
          <w:sz w:val="21"/>
          <w:szCs w:val="21"/>
          <w:spacing w:val="18"/>
        </w:rPr>
        <w:t>如果所有流出量的总和与流入量的总和相等，存量的水平将</w:t>
      </w:r>
      <w:r>
        <w:rPr>
          <w:rFonts w:ascii="SimSun" w:hAnsi="SimSun" w:eastAsia="SimSun" w:cs="SimSun"/>
          <w:sz w:val="21"/>
          <w:szCs w:val="21"/>
          <w:spacing w:val="17"/>
        </w:rPr>
        <w:t>保持不变，</w:t>
      </w:r>
      <w:r>
        <w:rPr>
          <w:rFonts w:ascii="SimSun" w:hAnsi="SimSun" w:eastAsia="SimSun" w:cs="SimSun"/>
          <w:sz w:val="21"/>
          <w:szCs w:val="21"/>
        </w:rPr>
        <w:t xml:space="preserve"> </w:t>
      </w:r>
      <w:r>
        <w:rPr>
          <w:rFonts w:ascii="SimSun" w:hAnsi="SimSun" w:eastAsia="SimSun" w:cs="SimSun"/>
          <w:sz w:val="21"/>
          <w:szCs w:val="21"/>
          <w:spacing w:val="8"/>
        </w:rPr>
        <w:t>即系统将保持动态平衡。</w:t>
      </w:r>
    </w:p>
    <w:p>
      <w:pPr>
        <w:spacing w:line="299" w:lineRule="auto"/>
        <w:sectPr>
          <w:type w:val="continuous"/>
          <w:pgSz w:w="9600" w:h="13230"/>
          <w:pgMar w:top="400" w:right="1325" w:bottom="554" w:left="1000" w:header="0" w:footer="419" w:gutter="0"/>
          <w:cols w:equalWidth="0" w:num="1">
            <w:col w:w="7275" w:space="0"/>
          </w:cols>
        </w:sectPr>
        <w:rPr>
          <w:rFonts w:ascii="SimSun" w:hAnsi="SimSun" w:eastAsia="SimSun" w:cs="SimSun"/>
          <w:sz w:val="21"/>
          <w:szCs w:val="21"/>
        </w:rPr>
      </w:pPr>
    </w:p>
    <w:p>
      <w:pPr>
        <w:pStyle w:val="BodyText"/>
        <w:spacing w:line="263" w:lineRule="auto"/>
        <w:rPr/>
      </w:pPr>
      <w:r/>
    </w:p>
    <w:p>
      <w:pPr>
        <w:pStyle w:val="BodyText"/>
        <w:spacing w:line="263" w:lineRule="auto"/>
        <w:rPr/>
      </w:pPr>
      <w:r/>
    </w:p>
    <w:p>
      <w:pPr>
        <w:ind w:firstLine="3129"/>
        <w:spacing w:line="250" w:lineRule="exact"/>
        <w:rPr/>
      </w:pPr>
      <w:r>
        <w:rPr>
          <w:position w:val="-5"/>
        </w:rPr>
        <w:drawing>
          <wp:inline distT="0" distB="0" distL="0" distR="0">
            <wp:extent cx="565160" cy="158780"/>
            <wp:effectExtent l="0" t="0" r="0" b="0"/>
            <wp:docPr id="448" name="IM 448"/>
            <wp:cNvGraphicFramePr/>
            <a:graphic>
              <a:graphicData uri="http://schemas.openxmlformats.org/drawingml/2006/picture">
                <pic:pic>
                  <pic:nvPicPr>
                    <pic:cNvPr id="448" name="IM 448"/>
                    <pic:cNvPicPr/>
                  </pic:nvPicPr>
                  <pic:blipFill>
                    <a:blip r:embed="rId524"/>
                    <a:stretch>
                      <a:fillRect/>
                    </a:stretch>
                  </pic:blipFill>
                  <pic:spPr>
                    <a:xfrm rot="0">
                      <a:off x="0" y="0"/>
                      <a:ext cx="565160" cy="158780"/>
                    </a:xfrm>
                    <a:prstGeom prst="rect">
                      <a:avLst/>
                    </a:prstGeom>
                  </pic:spPr>
                </pic:pic>
              </a:graphicData>
            </a:graphic>
          </wp:inline>
        </w:drawing>
      </w:r>
    </w:p>
    <w:p>
      <w:pPr>
        <w:ind w:left="3270"/>
        <w:spacing w:before="34" w:line="221" w:lineRule="auto"/>
        <w:rPr>
          <w:rFonts w:ascii="SimHei" w:hAnsi="SimHei" w:eastAsia="SimHei" w:cs="SimHei"/>
          <w:sz w:val="15"/>
          <w:szCs w:val="15"/>
        </w:rPr>
      </w:pPr>
      <w:r>
        <w:rPr>
          <w:rFonts w:ascii="SimHei" w:hAnsi="SimHei" w:eastAsia="SimHei" w:cs="SimHei"/>
          <w:sz w:val="15"/>
          <w:szCs w:val="15"/>
          <w:spacing w:val="-2"/>
        </w:rPr>
        <w:t>系统之美</w:t>
      </w:r>
    </w:p>
    <w:p>
      <w:pPr>
        <w:pStyle w:val="BodyText"/>
        <w:spacing w:line="293" w:lineRule="auto"/>
        <w:rPr/>
      </w:pPr>
      <w:r/>
    </w:p>
    <w:p>
      <w:pPr>
        <w:pStyle w:val="BodyText"/>
        <w:spacing w:line="293" w:lineRule="auto"/>
        <w:rPr/>
      </w:pPr>
      <w:r/>
    </w:p>
    <w:p>
      <w:pPr>
        <w:pStyle w:val="BodyText"/>
        <w:spacing w:line="293" w:lineRule="auto"/>
        <w:rPr/>
      </w:pPr>
      <w:r/>
    </w:p>
    <w:p>
      <w:pPr>
        <w:ind w:left="180" w:right="76"/>
        <w:spacing w:before="68" w:line="398" w:lineRule="auto"/>
        <w:rPr>
          <w:rFonts w:ascii="SimSun" w:hAnsi="SimSun" w:eastAsia="SimSun" w:cs="SimSun"/>
          <w:sz w:val="21"/>
          <w:szCs w:val="21"/>
        </w:rPr>
      </w:pPr>
      <w:r>
        <w:rPr>
          <w:rFonts w:ascii="SimSun" w:hAnsi="SimSun" w:eastAsia="SimSun" w:cs="SimSun"/>
          <w:sz w:val="21"/>
          <w:szCs w:val="21"/>
          <w:spacing w:val="14"/>
        </w:rPr>
        <w:t>要想使存量增加，既可以通过增加流入速率来实现，也可以通过减小流</w:t>
      </w:r>
      <w:r>
        <w:rPr>
          <w:rFonts w:ascii="SimSun" w:hAnsi="SimSun" w:eastAsia="SimSun" w:cs="SimSun"/>
          <w:sz w:val="21"/>
          <w:szCs w:val="21"/>
          <w:spacing w:val="13"/>
        </w:rPr>
        <w:t xml:space="preserve"> </w:t>
      </w:r>
      <w:r>
        <w:rPr>
          <w:rFonts w:ascii="SimSun" w:hAnsi="SimSun" w:eastAsia="SimSun" w:cs="SimSun"/>
          <w:sz w:val="21"/>
          <w:szCs w:val="21"/>
          <w:spacing w:val="6"/>
        </w:rPr>
        <w:t>出速率来实现。</w:t>
      </w:r>
    </w:p>
    <w:p>
      <w:pPr>
        <w:spacing w:before="26" w:line="219" w:lineRule="auto"/>
        <w:rPr>
          <w:rFonts w:ascii="SimSun" w:hAnsi="SimSun" w:eastAsia="SimSun" w:cs="SimSun"/>
          <w:sz w:val="21"/>
          <w:szCs w:val="21"/>
        </w:rPr>
      </w:pPr>
      <w:r>
        <w:rPr>
          <w:rFonts w:ascii="SimSun" w:hAnsi="SimSun" w:eastAsia="SimSun" w:cs="SimSun"/>
          <w:sz w:val="21"/>
          <w:szCs w:val="21"/>
          <w:spacing w:val="8"/>
        </w:rPr>
        <w:t>◎存量可以在系统中起到延迟、缓存或减震器的作用。</w:t>
      </w:r>
    </w:p>
    <w:p>
      <w:pPr>
        <w:ind w:left="180"/>
        <w:spacing w:before="200" w:line="219" w:lineRule="auto"/>
        <w:rPr>
          <w:rFonts w:ascii="SimSun" w:hAnsi="SimSun" w:eastAsia="SimSun" w:cs="SimSun"/>
          <w:sz w:val="21"/>
          <w:szCs w:val="21"/>
        </w:rPr>
      </w:pPr>
      <w:r>
        <w:rPr>
          <w:rFonts w:ascii="SimSun" w:hAnsi="SimSun" w:eastAsia="SimSun" w:cs="SimSun"/>
          <w:sz w:val="21"/>
          <w:szCs w:val="21"/>
          <w:spacing w:val="10"/>
        </w:rPr>
        <w:t>由于存量的存在，流入量和流出量可以被分离开来，相互独立。</w:t>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spacing w:before="69" w:line="221" w:lineRule="auto"/>
        <w:rPr>
          <w:rFonts w:ascii="SimHei" w:hAnsi="SimHei" w:eastAsia="SimHei" w:cs="SimHei"/>
          <w:sz w:val="21"/>
          <w:szCs w:val="21"/>
        </w:rPr>
      </w:pPr>
      <w:r>
        <w:rPr>
          <w:rFonts w:ascii="SimHei" w:hAnsi="SimHei" w:eastAsia="SimHei" w:cs="SimHei"/>
          <w:sz w:val="21"/>
          <w:szCs w:val="21"/>
          <w:spacing w:val="9"/>
        </w:rPr>
        <w:t>反馈回路</w:t>
      </w:r>
    </w:p>
    <w:p>
      <w:pPr>
        <w:ind w:left="179" w:right="70" w:hanging="179"/>
        <w:spacing w:before="211" w:line="410" w:lineRule="auto"/>
        <w:rPr>
          <w:rFonts w:ascii="SimSun" w:hAnsi="SimSun" w:eastAsia="SimSun" w:cs="SimSun"/>
          <w:sz w:val="21"/>
          <w:szCs w:val="21"/>
        </w:rPr>
      </w:pPr>
      <w:r>
        <w:rPr>
          <w:rFonts w:ascii="SimSun" w:hAnsi="SimSun" w:eastAsia="SimSun" w:cs="SimSun"/>
          <w:sz w:val="21"/>
          <w:szCs w:val="21"/>
          <w:spacing w:val="13"/>
        </w:rPr>
        <w:t>●一个反馈回路就是一条闭合的因果关系链，从某一个存量出发，并根据</w:t>
      </w:r>
      <w:r>
        <w:rPr>
          <w:rFonts w:ascii="SimSun" w:hAnsi="SimSun" w:eastAsia="SimSun" w:cs="SimSun"/>
          <w:sz w:val="21"/>
          <w:szCs w:val="21"/>
          <w:spacing w:val="5"/>
        </w:rPr>
        <w:t xml:space="preserve"> </w:t>
      </w:r>
      <w:r>
        <w:rPr>
          <w:rFonts w:ascii="SimSun" w:hAnsi="SimSun" w:eastAsia="SimSun" w:cs="SimSun"/>
          <w:sz w:val="21"/>
          <w:szCs w:val="21"/>
          <w:spacing w:val="15"/>
        </w:rPr>
        <w:t>存量当时的状况，经过一系列决策、规则、</w:t>
      </w:r>
      <w:r>
        <w:rPr>
          <w:rFonts w:ascii="SimSun" w:hAnsi="SimSun" w:eastAsia="SimSun" w:cs="SimSun"/>
          <w:sz w:val="21"/>
          <w:szCs w:val="21"/>
          <w:spacing w:val="14"/>
        </w:rPr>
        <w:t>物理法则或者行动，影响到</w:t>
      </w:r>
      <w:r>
        <w:rPr>
          <w:rFonts w:ascii="SimSun" w:hAnsi="SimSun" w:eastAsia="SimSun" w:cs="SimSun"/>
          <w:sz w:val="21"/>
          <w:szCs w:val="21"/>
        </w:rPr>
        <w:t xml:space="preserve"> </w:t>
      </w:r>
      <w:r>
        <w:rPr>
          <w:rFonts w:ascii="SimSun" w:hAnsi="SimSun" w:eastAsia="SimSun" w:cs="SimSun"/>
          <w:sz w:val="21"/>
          <w:szCs w:val="21"/>
          <w:spacing w:val="9"/>
        </w:rPr>
        <w:t>与存量相关的流量，又返回来改变了存量。</w:t>
      </w:r>
    </w:p>
    <w:p>
      <w:pPr>
        <w:ind w:left="180" w:right="67" w:hanging="180"/>
        <w:spacing w:before="1" w:line="408" w:lineRule="auto"/>
        <w:rPr>
          <w:rFonts w:ascii="SimSun" w:hAnsi="SimSun" w:eastAsia="SimSun" w:cs="SimSun"/>
          <w:sz w:val="21"/>
          <w:szCs w:val="21"/>
        </w:rPr>
      </w:pPr>
      <w:r>
        <w:rPr>
          <w:rFonts w:ascii="SimSun" w:hAnsi="SimSun" w:eastAsia="SimSun" w:cs="SimSun"/>
          <w:sz w:val="21"/>
          <w:szCs w:val="21"/>
          <w:spacing w:val="13"/>
        </w:rPr>
        <w:t>参在系统中，调节回路是保持平衡或达到特定目标的结构，也是稳定性和</w:t>
      </w:r>
      <w:r>
        <w:rPr>
          <w:rFonts w:ascii="SimSun" w:hAnsi="SimSun" w:eastAsia="SimSun" w:cs="SimSun"/>
          <w:sz w:val="21"/>
          <w:szCs w:val="21"/>
          <w:spacing w:val="10"/>
        </w:rPr>
        <w:t xml:space="preserve"> </w:t>
      </w:r>
      <w:r>
        <w:rPr>
          <w:rFonts w:ascii="SimSun" w:hAnsi="SimSun" w:eastAsia="SimSun" w:cs="SimSun"/>
          <w:sz w:val="21"/>
          <w:szCs w:val="21"/>
          <w:spacing w:val="8"/>
        </w:rPr>
        <w:t>抵制变革的根源。</w:t>
      </w:r>
    </w:p>
    <w:p>
      <w:pPr>
        <w:ind w:left="180" w:right="75"/>
        <w:spacing w:before="1" w:line="413" w:lineRule="auto"/>
        <w:rPr>
          <w:rFonts w:ascii="SimSun" w:hAnsi="SimSun" w:eastAsia="SimSun" w:cs="SimSun"/>
          <w:sz w:val="21"/>
          <w:szCs w:val="21"/>
        </w:rPr>
      </w:pPr>
      <w:r>
        <w:rPr>
          <w:rFonts w:ascii="SimSun" w:hAnsi="SimSun" w:eastAsia="SimSun" w:cs="SimSun"/>
          <w:sz w:val="21"/>
          <w:szCs w:val="21"/>
          <w:spacing w:val="14"/>
        </w:rPr>
        <w:t>增强回路是自我强化的，随着时间的变化，增强回路会导致指数级增长 </w:t>
      </w:r>
      <w:r>
        <w:rPr>
          <w:rFonts w:ascii="SimSun" w:hAnsi="SimSun" w:eastAsia="SimSun" w:cs="SimSun"/>
          <w:sz w:val="21"/>
          <w:szCs w:val="21"/>
          <w:spacing w:val="10"/>
        </w:rPr>
        <w:t>或者加速崩溃。</w:t>
      </w:r>
    </w:p>
    <w:p>
      <w:pPr>
        <w:ind w:left="180"/>
        <w:spacing w:line="413" w:lineRule="auto"/>
        <w:rPr>
          <w:rFonts w:ascii="SimSun" w:hAnsi="SimSun" w:eastAsia="SimSun" w:cs="SimSun"/>
          <w:sz w:val="21"/>
          <w:szCs w:val="21"/>
        </w:rPr>
      </w:pPr>
      <w:r>
        <w:rPr>
          <w:rFonts w:ascii="SimSun" w:hAnsi="SimSun" w:eastAsia="SimSun" w:cs="SimSun"/>
          <w:sz w:val="21"/>
          <w:szCs w:val="21"/>
          <w:spacing w:val="3"/>
        </w:rPr>
        <w:t>由反馈回路所传递的信息，哪怕是非物理性的信息，只能影响未来的行为，</w:t>
      </w:r>
      <w:r>
        <w:rPr>
          <w:rFonts w:ascii="SimSun" w:hAnsi="SimSun" w:eastAsia="SimSun" w:cs="SimSun"/>
          <w:sz w:val="21"/>
          <w:szCs w:val="21"/>
          <w:spacing w:val="5"/>
        </w:rPr>
        <w:t xml:space="preserve"> </w:t>
      </w:r>
      <w:r>
        <w:rPr>
          <w:rFonts w:ascii="SimSun" w:hAnsi="SimSun" w:eastAsia="SimSun" w:cs="SimSun"/>
          <w:sz w:val="21"/>
          <w:szCs w:val="21"/>
          <w:spacing w:val="9"/>
        </w:rPr>
        <w:t>它不能足够快地发送一个信号，去修正由当前反馈所驱动的行为。</w:t>
      </w:r>
    </w:p>
    <w:p>
      <w:pPr>
        <w:ind w:left="179" w:right="47" w:hanging="179"/>
        <w:spacing w:before="2" w:line="404" w:lineRule="auto"/>
        <w:rPr>
          <w:rFonts w:ascii="SimSun" w:hAnsi="SimSun" w:eastAsia="SimSun" w:cs="SimSun"/>
          <w:sz w:val="21"/>
          <w:szCs w:val="21"/>
        </w:rPr>
      </w:pPr>
      <w:r>
        <w:rPr>
          <w:rFonts w:ascii="SimSun" w:hAnsi="SimSun" w:eastAsia="SimSun" w:cs="SimSun"/>
          <w:sz w:val="21"/>
          <w:szCs w:val="21"/>
          <w:spacing w:val="14"/>
        </w:rPr>
        <w:t>蟾在一个由存量维持的调节回路中，设定目标时，必须适当考虑补偿</w:t>
      </w:r>
      <w:r>
        <w:rPr>
          <w:rFonts w:ascii="SimSun" w:hAnsi="SimSun" w:eastAsia="SimSun" w:cs="SimSun"/>
          <w:sz w:val="21"/>
          <w:szCs w:val="21"/>
          <w:spacing w:val="13"/>
        </w:rPr>
        <w:t>影响</w:t>
      </w:r>
      <w:r>
        <w:rPr>
          <w:rFonts w:ascii="SimSun" w:hAnsi="SimSun" w:eastAsia="SimSun" w:cs="SimSun"/>
          <w:sz w:val="21"/>
          <w:szCs w:val="21"/>
        </w:rPr>
        <w:t xml:space="preserve"> </w:t>
      </w:r>
      <w:r>
        <w:rPr>
          <w:rFonts w:ascii="SimSun" w:hAnsi="SimSun" w:eastAsia="SimSun" w:cs="SimSun"/>
          <w:sz w:val="21"/>
          <w:szCs w:val="21"/>
          <w:spacing w:val="15"/>
        </w:rPr>
        <w:t>存量的重要的流入和流出过程。否则，反馈过程将超出或</w:t>
      </w:r>
      <w:r>
        <w:rPr>
          <w:rFonts w:ascii="SimSun" w:hAnsi="SimSun" w:eastAsia="SimSun" w:cs="SimSun"/>
          <w:sz w:val="21"/>
          <w:szCs w:val="21"/>
          <w:spacing w:val="14"/>
        </w:rPr>
        <w:t>低于存量的目</w:t>
      </w:r>
      <w:r>
        <w:rPr>
          <w:rFonts w:ascii="SimSun" w:hAnsi="SimSun" w:eastAsia="SimSun" w:cs="SimSun"/>
          <w:sz w:val="21"/>
          <w:szCs w:val="21"/>
        </w:rPr>
        <w:t xml:space="preserve"> </w:t>
      </w:r>
      <w:r>
        <w:rPr>
          <w:rFonts w:ascii="SimSun" w:hAnsi="SimSun" w:eastAsia="SimSun" w:cs="SimSun"/>
          <w:sz w:val="21"/>
          <w:szCs w:val="21"/>
          <w:spacing w:val="8"/>
        </w:rPr>
        <w:t>标值。</w:t>
      </w:r>
    </w:p>
    <w:p>
      <w:pPr>
        <w:spacing w:line="219" w:lineRule="auto"/>
        <w:rPr>
          <w:rFonts w:ascii="SimSun" w:hAnsi="SimSun" w:eastAsia="SimSun" w:cs="SimSun"/>
          <w:sz w:val="21"/>
          <w:szCs w:val="21"/>
        </w:rPr>
      </w:pPr>
      <w:r>
        <w:rPr>
          <w:rFonts w:ascii="SimSun" w:hAnsi="SimSun" w:eastAsia="SimSun" w:cs="SimSun"/>
          <w:sz w:val="21"/>
          <w:szCs w:val="21"/>
          <w:spacing w:val="9"/>
        </w:rPr>
        <w:t>●具有相似反馈结构的系统，也将产生相似的动态行为。</w:t>
      </w:r>
    </w:p>
    <w:p>
      <w:pPr>
        <w:spacing w:line="219" w:lineRule="auto"/>
        <w:sectPr>
          <w:footerReference w:type="default" r:id="rId523"/>
          <w:pgSz w:w="9600" w:h="13230"/>
          <w:pgMar w:top="400" w:right="1004" w:bottom="484" w:left="1380" w:header="0" w:footer="349" w:gutter="0"/>
        </w:sectPr>
        <w:rPr>
          <w:rFonts w:ascii="SimSun" w:hAnsi="SimSun" w:eastAsia="SimSun" w:cs="SimSun"/>
          <w:sz w:val="21"/>
          <w:szCs w:val="21"/>
        </w:rPr>
      </w:pPr>
    </w:p>
    <w:p>
      <w:pPr>
        <w:pStyle w:val="BodyText"/>
        <w:spacing w:line="266" w:lineRule="auto"/>
        <w:rPr/>
      </w:pPr>
      <w:r/>
    </w:p>
    <w:p>
      <w:pPr>
        <w:pStyle w:val="BodyText"/>
        <w:spacing w:line="267" w:lineRule="auto"/>
        <w:rPr/>
      </w:pPr>
      <w:r/>
    </w:p>
    <w:p>
      <w:pPr>
        <w:pStyle w:val="BodyText"/>
        <w:spacing w:line="267" w:lineRule="auto"/>
        <w:rPr/>
      </w:pPr>
      <w:r>
        <w:drawing>
          <wp:anchor distT="0" distB="0" distL="0" distR="0" simplePos="0" relativeHeight="252707840" behindDoc="0" locked="0" layoutInCell="1" allowOverlap="1">
            <wp:simplePos x="0" y="0"/>
            <wp:positionH relativeFrom="column">
              <wp:posOffset>3270260</wp:posOffset>
            </wp:positionH>
            <wp:positionV relativeFrom="paragraph">
              <wp:posOffset>148178</wp:posOffset>
            </wp:positionV>
            <wp:extent cx="527060" cy="241278"/>
            <wp:effectExtent l="0" t="0" r="0" b="0"/>
            <wp:wrapNone/>
            <wp:docPr id="450" name="IM 450"/>
            <wp:cNvGraphicFramePr/>
            <a:graphic>
              <a:graphicData uri="http://schemas.openxmlformats.org/drawingml/2006/picture">
                <pic:pic>
                  <pic:nvPicPr>
                    <pic:cNvPr id="450" name="IM 450"/>
                    <pic:cNvPicPr/>
                  </pic:nvPicPr>
                  <pic:blipFill>
                    <a:blip r:embed="rId526"/>
                    <a:stretch>
                      <a:fillRect/>
                    </a:stretch>
                  </pic:blipFill>
                  <pic:spPr>
                    <a:xfrm rot="0">
                      <a:off x="0" y="0"/>
                      <a:ext cx="527060" cy="241278"/>
                    </a:xfrm>
                    <a:prstGeom prst="rect">
                      <a:avLst/>
                    </a:prstGeom>
                  </pic:spPr>
                </pic:pic>
              </a:graphicData>
            </a:graphic>
          </wp:anchor>
        </w:drawing>
      </w:r>
      <w:r/>
    </w:p>
    <w:p>
      <w:pPr>
        <w:ind w:left="6072"/>
        <w:spacing w:before="58" w:line="222" w:lineRule="auto"/>
        <w:rPr>
          <w:rFonts w:ascii="SimHei" w:hAnsi="SimHei" w:eastAsia="SimHei" w:cs="SimHei"/>
          <w:sz w:val="18"/>
          <w:szCs w:val="18"/>
        </w:rPr>
      </w:pPr>
      <w:r>
        <w:rPr>
          <w:rFonts w:ascii="SimHei" w:hAnsi="SimHei" w:eastAsia="SimHei" w:cs="SimHei"/>
          <w:sz w:val="18"/>
          <w:szCs w:val="18"/>
          <w:b/>
          <w:bCs/>
          <w:spacing w:val="-11"/>
        </w:rPr>
        <w:t>附</w:t>
      </w:r>
      <w:r>
        <w:rPr>
          <w:rFonts w:ascii="SimHei" w:hAnsi="SimHei" w:eastAsia="SimHei" w:cs="SimHei"/>
          <w:sz w:val="18"/>
          <w:szCs w:val="18"/>
          <w:spacing w:val="16"/>
        </w:rPr>
        <w:t xml:space="preserve">   </w:t>
      </w:r>
      <w:r>
        <w:rPr>
          <w:rFonts w:ascii="SimHei" w:hAnsi="SimHei" w:eastAsia="SimHei" w:cs="SimHei"/>
          <w:sz w:val="18"/>
          <w:szCs w:val="18"/>
          <w:b/>
          <w:bCs/>
          <w:spacing w:val="-11"/>
        </w:rPr>
        <w:t>录</w:t>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3"/>
        <w:spacing w:before="71" w:line="222" w:lineRule="auto"/>
        <w:rPr>
          <w:rFonts w:ascii="SimHei" w:hAnsi="SimHei" w:eastAsia="SimHei" w:cs="SimHei"/>
          <w:sz w:val="22"/>
          <w:szCs w:val="22"/>
        </w:rPr>
      </w:pPr>
      <w:r>
        <w:rPr>
          <w:rFonts w:ascii="SimHei" w:hAnsi="SimHei" w:eastAsia="SimHei" w:cs="SimHei"/>
          <w:sz w:val="22"/>
          <w:szCs w:val="22"/>
          <w:b/>
          <w:bCs/>
          <w:spacing w:val="-4"/>
        </w:rPr>
        <w:t>主导地位转换、延迟和振荡</w:t>
      </w:r>
    </w:p>
    <w:p>
      <w:pPr>
        <w:ind w:left="189" w:right="79"/>
        <w:spacing w:before="219" w:line="386" w:lineRule="auto"/>
        <w:rPr>
          <w:rFonts w:ascii="SimSun" w:hAnsi="SimSun" w:eastAsia="SimSun" w:cs="SimSun"/>
          <w:sz w:val="22"/>
          <w:szCs w:val="22"/>
        </w:rPr>
      </w:pPr>
      <w:r>
        <w:rPr>
          <w:rFonts w:ascii="SimSun" w:hAnsi="SimSun" w:eastAsia="SimSun" w:cs="SimSun"/>
          <w:sz w:val="22"/>
          <w:szCs w:val="22"/>
          <w:spacing w:val="5"/>
        </w:rPr>
        <w:t>当不同调节回路的相对优势发生改变时，系统通常会出现</w:t>
      </w:r>
      <w:r>
        <w:rPr>
          <w:rFonts w:ascii="SimSun" w:hAnsi="SimSun" w:eastAsia="SimSun" w:cs="SimSun"/>
          <w:sz w:val="22"/>
          <w:szCs w:val="22"/>
          <w:spacing w:val="4"/>
        </w:rPr>
        <w:t>一些复杂的行</w:t>
      </w:r>
      <w:r>
        <w:rPr>
          <w:rFonts w:ascii="SimSun" w:hAnsi="SimSun" w:eastAsia="SimSun" w:cs="SimSun"/>
          <w:sz w:val="22"/>
          <w:szCs w:val="22"/>
        </w:rPr>
        <w:t xml:space="preserve"> </w:t>
      </w:r>
      <w:r>
        <w:rPr>
          <w:rFonts w:ascii="SimSun" w:hAnsi="SimSun" w:eastAsia="SimSun" w:cs="SimSun"/>
          <w:sz w:val="22"/>
          <w:szCs w:val="22"/>
        </w:rPr>
        <w:t>为，由一个回路主导的某种行为模式变为另外一种。</w:t>
      </w:r>
    </w:p>
    <w:p>
      <w:pPr>
        <w:ind w:left="189"/>
        <w:spacing w:line="218" w:lineRule="auto"/>
        <w:rPr>
          <w:rFonts w:ascii="SimSun" w:hAnsi="SimSun" w:eastAsia="SimSun" w:cs="SimSun"/>
          <w:sz w:val="22"/>
          <w:szCs w:val="22"/>
        </w:rPr>
      </w:pPr>
      <w:r>
        <w:rPr>
          <w:rFonts w:ascii="SimSun" w:hAnsi="SimSun" w:eastAsia="SimSun" w:cs="SimSun"/>
          <w:sz w:val="22"/>
          <w:szCs w:val="22"/>
        </w:rPr>
        <w:t>调节回路上的时间延迟很可能会导致系统的振荡。</w:t>
      </w:r>
    </w:p>
    <w:p>
      <w:pPr>
        <w:spacing w:before="199" w:line="219" w:lineRule="auto"/>
        <w:rPr>
          <w:rFonts w:ascii="SimSun" w:hAnsi="SimSun" w:eastAsia="SimSun" w:cs="SimSun"/>
          <w:sz w:val="22"/>
          <w:szCs w:val="22"/>
        </w:rPr>
      </w:pPr>
      <w:r>
        <w:rPr>
          <w:rFonts w:ascii="SimSun" w:hAnsi="SimSun" w:eastAsia="SimSun" w:cs="SimSun"/>
          <w:sz w:val="22"/>
          <w:szCs w:val="22"/>
          <w:spacing w:val="-1"/>
        </w:rPr>
        <w:t>◎改变一个延迟的长短，可能会导致系统行为的巨大变化。</w:t>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ind w:left="3"/>
        <w:spacing w:before="72" w:line="221" w:lineRule="auto"/>
        <w:rPr>
          <w:rFonts w:ascii="SimHei" w:hAnsi="SimHei" w:eastAsia="SimHei" w:cs="SimHei"/>
          <w:sz w:val="22"/>
          <w:szCs w:val="22"/>
        </w:rPr>
      </w:pPr>
      <w:r>
        <w:rPr>
          <w:rFonts w:ascii="SimHei" w:hAnsi="SimHei" w:eastAsia="SimHei" w:cs="SimHei"/>
          <w:sz w:val="22"/>
          <w:szCs w:val="22"/>
          <w:b/>
          <w:bCs/>
          <w:spacing w:val="-4"/>
        </w:rPr>
        <w:t>情景和测试模型</w:t>
      </w:r>
    </w:p>
    <w:p>
      <w:pPr>
        <w:ind w:left="189" w:right="197"/>
        <w:spacing w:before="201" w:line="394" w:lineRule="auto"/>
        <w:rPr>
          <w:rFonts w:ascii="SimSun" w:hAnsi="SimSun" w:eastAsia="SimSun" w:cs="SimSun"/>
          <w:sz w:val="22"/>
          <w:szCs w:val="22"/>
        </w:rPr>
      </w:pPr>
      <w:r>
        <w:rPr>
          <w:rFonts w:ascii="SimSun" w:hAnsi="SimSun" w:eastAsia="SimSun" w:cs="SimSun"/>
          <w:sz w:val="22"/>
          <w:szCs w:val="22"/>
          <w:spacing w:val="1"/>
        </w:rPr>
        <w:t>系统动力学模型可探究未来的多种可能性，让我们了解“如果这样……</w:t>
      </w:r>
      <w:r>
        <w:rPr>
          <w:rFonts w:ascii="SimSun" w:hAnsi="SimSun" w:eastAsia="SimSun" w:cs="SimSun"/>
          <w:sz w:val="22"/>
          <w:szCs w:val="22"/>
        </w:rPr>
        <w:t xml:space="preserve"> </w:t>
      </w:r>
      <w:r>
        <w:rPr>
          <w:rFonts w:ascii="SimSun" w:hAnsi="SimSun" w:eastAsia="SimSun" w:cs="SimSun"/>
          <w:sz w:val="22"/>
          <w:szCs w:val="22"/>
          <w:spacing w:val="-1"/>
        </w:rPr>
        <w:t>会怎样”之类的问题。</w:t>
      </w:r>
    </w:p>
    <w:p>
      <w:pPr>
        <w:ind w:left="189" w:right="79"/>
        <w:spacing w:line="410" w:lineRule="auto"/>
        <w:rPr>
          <w:rFonts w:ascii="SimSun" w:hAnsi="SimSun" w:eastAsia="SimSun" w:cs="SimSun"/>
          <w:sz w:val="22"/>
          <w:szCs w:val="22"/>
        </w:rPr>
      </w:pPr>
      <w:r>
        <w:rPr>
          <w:rFonts w:ascii="SimSun" w:hAnsi="SimSun" w:eastAsia="SimSun" w:cs="SimSun"/>
          <w:sz w:val="22"/>
          <w:szCs w:val="22"/>
          <w:spacing w:val="8"/>
        </w:rPr>
        <w:t>模型的价值不取决于它的驱动情景是否真实(其实，对此没有任何人能</w:t>
      </w:r>
      <w:r>
        <w:rPr>
          <w:rFonts w:ascii="SimSun" w:hAnsi="SimSun" w:eastAsia="SimSun" w:cs="SimSun"/>
          <w:sz w:val="22"/>
          <w:szCs w:val="22"/>
          <w:spacing w:val="12"/>
        </w:rPr>
        <w:t xml:space="preserve"> </w:t>
      </w:r>
      <w:r>
        <w:rPr>
          <w:rFonts w:ascii="SimSun" w:hAnsi="SimSun" w:eastAsia="SimSun" w:cs="SimSun"/>
          <w:sz w:val="22"/>
          <w:szCs w:val="22"/>
          <w:spacing w:val="4"/>
        </w:rPr>
        <w:t>够给出肯定的答案),而取决于它是否能反映真实的行</w:t>
      </w:r>
      <w:r>
        <w:rPr>
          <w:rFonts w:ascii="SimSun" w:hAnsi="SimSun" w:eastAsia="SimSun" w:cs="SimSun"/>
          <w:sz w:val="22"/>
          <w:szCs w:val="22"/>
          <w:spacing w:val="3"/>
        </w:rPr>
        <w:t>为模式。</w:t>
      </w:r>
    </w:p>
    <w:p>
      <w:pPr>
        <w:pStyle w:val="BodyText"/>
        <w:spacing w:line="270" w:lineRule="auto"/>
        <w:rPr/>
      </w:pPr>
      <w:r/>
    </w:p>
    <w:p>
      <w:pPr>
        <w:pStyle w:val="BodyText"/>
        <w:spacing w:line="271" w:lineRule="auto"/>
        <w:rPr/>
      </w:pPr>
      <w:r/>
    </w:p>
    <w:p>
      <w:pPr>
        <w:pStyle w:val="BodyText"/>
        <w:spacing w:line="271" w:lineRule="auto"/>
        <w:rPr/>
      </w:pPr>
      <w:r/>
    </w:p>
    <w:p>
      <w:pPr>
        <w:ind w:left="3"/>
        <w:spacing w:before="72" w:line="221" w:lineRule="auto"/>
        <w:rPr>
          <w:rFonts w:ascii="SimHei" w:hAnsi="SimHei" w:eastAsia="SimHei" w:cs="SimHei"/>
          <w:sz w:val="22"/>
          <w:szCs w:val="22"/>
        </w:rPr>
      </w:pPr>
      <w:r>
        <w:rPr>
          <w:rFonts w:ascii="SimHei" w:hAnsi="SimHei" w:eastAsia="SimHei" w:cs="SimHei"/>
          <w:sz w:val="22"/>
          <w:szCs w:val="22"/>
          <w:b/>
          <w:bCs/>
          <w:spacing w:val="-4"/>
        </w:rPr>
        <w:t>系统受到的约束</w:t>
      </w:r>
    </w:p>
    <w:p>
      <w:pPr>
        <w:ind w:left="188" w:hanging="189"/>
        <w:spacing w:before="212" w:line="386" w:lineRule="auto"/>
        <w:rPr>
          <w:rFonts w:ascii="SimSun" w:hAnsi="SimSun" w:eastAsia="SimSun" w:cs="SimSun"/>
          <w:sz w:val="22"/>
          <w:szCs w:val="22"/>
        </w:rPr>
      </w:pPr>
      <w:r>
        <w:rPr>
          <w:rFonts w:ascii="SimSun" w:hAnsi="SimSun" w:eastAsia="SimSun" w:cs="SimSun"/>
          <w:sz w:val="22"/>
          <w:szCs w:val="22"/>
          <w:spacing w:val="7"/>
        </w:rPr>
        <w:t>●在呈指数级成长的系统中，必然存在至少一个增强回路，正是它(或它</w:t>
      </w:r>
      <w:r>
        <w:rPr>
          <w:rFonts w:ascii="SimSun" w:hAnsi="SimSun" w:eastAsia="SimSun" w:cs="SimSun"/>
          <w:sz w:val="22"/>
          <w:szCs w:val="22"/>
          <w:spacing w:val="10"/>
        </w:rPr>
        <w:t xml:space="preserve"> </w:t>
      </w:r>
      <w:r>
        <w:rPr>
          <w:rFonts w:ascii="SimSun" w:hAnsi="SimSun" w:eastAsia="SimSun" w:cs="SimSun"/>
          <w:sz w:val="22"/>
          <w:szCs w:val="22"/>
          <w:spacing w:val="8"/>
        </w:rPr>
        <w:t>们)驱动着成长；同时，也必然存在至少一个调节回路，限制系统的成</w:t>
      </w:r>
      <w:r>
        <w:rPr>
          <w:rFonts w:ascii="SimSun" w:hAnsi="SimSun" w:eastAsia="SimSun" w:cs="SimSun"/>
          <w:sz w:val="22"/>
          <w:szCs w:val="22"/>
          <w:spacing w:val="11"/>
        </w:rPr>
        <w:t xml:space="preserve"> </w:t>
      </w:r>
      <w:r>
        <w:rPr>
          <w:rFonts w:ascii="SimSun" w:hAnsi="SimSun" w:eastAsia="SimSun" w:cs="SimSun"/>
          <w:sz w:val="22"/>
          <w:szCs w:val="22"/>
        </w:rPr>
        <w:t>长，因为在有限的环境中，没有任何一个物理系统可以永远地增长下去。</w:t>
      </w:r>
    </w:p>
    <w:p>
      <w:pPr>
        <w:spacing w:line="219" w:lineRule="auto"/>
        <w:rPr>
          <w:rFonts w:ascii="SimSun" w:hAnsi="SimSun" w:eastAsia="SimSun" w:cs="SimSun"/>
          <w:sz w:val="22"/>
          <w:szCs w:val="22"/>
        </w:rPr>
      </w:pPr>
      <w:r>
        <w:rPr>
          <w:rFonts w:ascii="SimSun" w:hAnsi="SimSun" w:eastAsia="SimSun" w:cs="SimSun"/>
          <w:sz w:val="22"/>
          <w:szCs w:val="22"/>
          <w:spacing w:val="-2"/>
        </w:rPr>
        <w:t>乡不可再生资源受限于存量。</w:t>
      </w:r>
    </w:p>
    <w:p>
      <w:pPr>
        <w:ind w:left="189"/>
        <w:spacing w:before="200" w:line="220" w:lineRule="auto"/>
        <w:rPr>
          <w:rFonts w:ascii="SimSun" w:hAnsi="SimSun" w:eastAsia="SimSun" w:cs="SimSun"/>
          <w:sz w:val="22"/>
          <w:szCs w:val="22"/>
        </w:rPr>
      </w:pPr>
      <w:r>
        <w:rPr>
          <w:rFonts w:ascii="SimSun" w:hAnsi="SimSun" w:eastAsia="SimSun" w:cs="SimSun"/>
          <w:sz w:val="22"/>
          <w:szCs w:val="22"/>
          <w:spacing w:val="-1"/>
        </w:rPr>
        <w:t>可再生资源受限于流量。</w:t>
      </w:r>
    </w:p>
    <w:p>
      <w:pPr>
        <w:spacing w:line="220" w:lineRule="auto"/>
        <w:sectPr>
          <w:footerReference w:type="default" r:id="rId525"/>
          <w:pgSz w:w="9600" w:h="13230"/>
          <w:pgMar w:top="400" w:right="1289" w:bottom="634" w:left="1070" w:header="0" w:footer="499" w:gutter="0"/>
        </w:sectPr>
        <w:rPr>
          <w:rFonts w:ascii="SimSun" w:hAnsi="SimSun" w:eastAsia="SimSun" w:cs="SimSun"/>
          <w:sz w:val="22"/>
          <w:szCs w:val="22"/>
        </w:rPr>
      </w:pPr>
    </w:p>
    <w:p>
      <w:pPr>
        <w:pStyle w:val="BodyText"/>
        <w:spacing w:line="367" w:lineRule="auto"/>
        <w:rPr/>
      </w:pPr>
      <w:r/>
    </w:p>
    <w:p>
      <w:pPr>
        <w:ind w:firstLine="3109"/>
        <w:spacing w:line="297" w:lineRule="exact"/>
        <w:rPr/>
      </w:pPr>
      <w:r>
        <w:rPr>
          <w:position w:val="-5"/>
        </w:rPr>
        <w:drawing>
          <wp:inline distT="0" distB="0" distL="0" distR="0">
            <wp:extent cx="603260" cy="188242"/>
            <wp:effectExtent l="0" t="0" r="0" b="0"/>
            <wp:docPr id="452" name="IM 452"/>
            <wp:cNvGraphicFramePr/>
            <a:graphic>
              <a:graphicData uri="http://schemas.openxmlformats.org/drawingml/2006/picture">
                <pic:pic>
                  <pic:nvPicPr>
                    <pic:cNvPr id="452" name="IM 452"/>
                    <pic:cNvPicPr/>
                  </pic:nvPicPr>
                  <pic:blipFill>
                    <a:blip r:embed="rId528"/>
                    <a:stretch>
                      <a:fillRect/>
                    </a:stretch>
                  </pic:blipFill>
                  <pic:spPr>
                    <a:xfrm rot="0">
                      <a:off x="0" y="0"/>
                      <a:ext cx="603260" cy="188242"/>
                    </a:xfrm>
                    <a:prstGeom prst="rect">
                      <a:avLst/>
                    </a:prstGeom>
                  </pic:spPr>
                </pic:pic>
              </a:graphicData>
            </a:graphic>
          </wp:inline>
        </w:drawing>
      </w:r>
    </w:p>
    <w:p>
      <w:pPr>
        <w:ind w:left="3292"/>
        <w:spacing w:line="216"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95" w:lineRule="auto"/>
        <w:rPr/>
      </w:pPr>
      <w:r/>
    </w:p>
    <w:p>
      <w:pPr>
        <w:pStyle w:val="BodyText"/>
        <w:spacing w:line="296" w:lineRule="auto"/>
        <w:rPr/>
      </w:pPr>
      <w:r/>
    </w:p>
    <w:p>
      <w:pPr>
        <w:pStyle w:val="BodyText"/>
        <w:spacing w:line="296" w:lineRule="auto"/>
        <w:rPr/>
      </w:pPr>
      <w:r/>
    </w:p>
    <w:p>
      <w:pPr>
        <w:ind w:left="12"/>
        <w:spacing w:before="69" w:line="221" w:lineRule="auto"/>
        <w:rPr>
          <w:rFonts w:ascii="SimHei" w:hAnsi="SimHei" w:eastAsia="SimHei" w:cs="SimHei"/>
          <w:sz w:val="21"/>
          <w:szCs w:val="21"/>
        </w:rPr>
      </w:pPr>
      <w:r>
        <w:rPr>
          <w:rFonts w:ascii="SimHei" w:hAnsi="SimHei" w:eastAsia="SimHei" w:cs="SimHei"/>
          <w:sz w:val="21"/>
          <w:szCs w:val="21"/>
          <w:b/>
          <w:bCs/>
          <w:spacing w:val="8"/>
        </w:rPr>
        <w:t>适应力、自组织和层次性</w:t>
      </w:r>
    </w:p>
    <w:p>
      <w:pPr>
        <w:spacing w:before="243" w:line="219" w:lineRule="auto"/>
        <w:rPr>
          <w:rFonts w:ascii="SimSun" w:hAnsi="SimSun" w:eastAsia="SimSun" w:cs="SimSun"/>
          <w:sz w:val="21"/>
          <w:szCs w:val="21"/>
        </w:rPr>
      </w:pPr>
      <w:r>
        <w:rPr>
          <w:rFonts w:ascii="SimSun" w:hAnsi="SimSun" w:eastAsia="SimSun" w:cs="SimSun"/>
          <w:sz w:val="21"/>
          <w:szCs w:val="21"/>
          <w:spacing w:val="6"/>
        </w:rPr>
        <w:t>参适应力总是有限度的。</w:t>
      </w:r>
    </w:p>
    <w:p>
      <w:pPr>
        <w:ind w:left="9"/>
        <w:spacing w:before="210" w:line="219" w:lineRule="auto"/>
        <w:rPr>
          <w:rFonts w:ascii="SimSun" w:hAnsi="SimSun" w:eastAsia="SimSun" w:cs="SimSun"/>
          <w:sz w:val="21"/>
          <w:szCs w:val="21"/>
        </w:rPr>
      </w:pPr>
      <w:r>
        <w:rPr>
          <w:rFonts w:ascii="SimSun" w:hAnsi="SimSun" w:eastAsia="SimSun" w:cs="SimSun"/>
          <w:sz w:val="21"/>
          <w:szCs w:val="21"/>
          <w:spacing w:val="9"/>
        </w:rPr>
        <w:t>●不能只是关注系统的生产率或稳定性，也要重视其适应力。</w:t>
      </w:r>
    </w:p>
    <w:p>
      <w:pPr>
        <w:ind w:left="218" w:hanging="209"/>
        <w:spacing w:before="191" w:line="329" w:lineRule="auto"/>
        <w:rPr>
          <w:rFonts w:ascii="SimSun" w:hAnsi="SimSun" w:eastAsia="SimSun" w:cs="SimSun"/>
          <w:sz w:val="21"/>
          <w:szCs w:val="21"/>
        </w:rPr>
      </w:pPr>
      <w:r>
        <w:rPr>
          <w:rFonts w:ascii="SimSun" w:hAnsi="SimSun" w:eastAsia="SimSun" w:cs="SimSun"/>
          <w:sz w:val="21"/>
          <w:szCs w:val="21"/>
          <w:spacing w:val="10"/>
        </w:rPr>
        <w:t>●系统通常具有自组织的特性，具有塑造自身结构、生成新</w:t>
      </w:r>
      <w:r>
        <w:rPr>
          <w:rFonts w:ascii="SimSun" w:hAnsi="SimSun" w:eastAsia="SimSun" w:cs="SimSun"/>
          <w:sz w:val="21"/>
          <w:szCs w:val="21"/>
          <w:spacing w:val="9"/>
        </w:rPr>
        <w:t>的结构、学习、</w:t>
      </w:r>
      <w:r>
        <w:rPr>
          <w:rFonts w:ascii="SimSun" w:hAnsi="SimSun" w:eastAsia="SimSun" w:cs="SimSun"/>
          <w:sz w:val="21"/>
          <w:szCs w:val="21"/>
        </w:rPr>
        <w:t xml:space="preserve"> </w:t>
      </w:r>
      <w:r>
        <w:rPr>
          <w:rFonts w:ascii="SimSun" w:hAnsi="SimSun" w:eastAsia="SimSun" w:cs="SimSun"/>
          <w:sz w:val="21"/>
          <w:szCs w:val="21"/>
          <w:spacing w:val="8"/>
        </w:rPr>
        <w:t>多样化和复杂化的能力。</w:t>
      </w:r>
    </w:p>
    <w:p>
      <w:pPr>
        <w:ind w:left="9"/>
        <w:spacing w:before="211" w:line="219" w:lineRule="auto"/>
        <w:rPr>
          <w:rFonts w:ascii="SimSun" w:hAnsi="SimSun" w:eastAsia="SimSun" w:cs="SimSun"/>
          <w:sz w:val="21"/>
          <w:szCs w:val="21"/>
        </w:rPr>
      </w:pPr>
      <w:r>
        <w:rPr>
          <w:rFonts w:ascii="SimSun" w:hAnsi="SimSun" w:eastAsia="SimSun" w:cs="SimSun"/>
          <w:sz w:val="21"/>
          <w:szCs w:val="21"/>
          <w:spacing w:val="9"/>
        </w:rPr>
        <w:t>●层次自下而上地进化；上一层级的目的是服务于较低</w:t>
      </w:r>
      <w:r>
        <w:rPr>
          <w:rFonts w:ascii="SimSun" w:hAnsi="SimSun" w:eastAsia="SimSun" w:cs="SimSun"/>
          <w:sz w:val="21"/>
          <w:szCs w:val="21"/>
          <w:spacing w:val="8"/>
        </w:rPr>
        <w:t>层级的目的。</w:t>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12"/>
        <w:spacing w:before="68" w:line="221" w:lineRule="auto"/>
        <w:rPr>
          <w:rFonts w:ascii="SimHei" w:hAnsi="SimHei" w:eastAsia="SimHei" w:cs="SimHei"/>
          <w:sz w:val="21"/>
          <w:szCs w:val="21"/>
        </w:rPr>
      </w:pPr>
      <w:r>
        <w:rPr>
          <w:rFonts w:ascii="SimHei" w:hAnsi="SimHei" w:eastAsia="SimHei" w:cs="SimHei"/>
          <w:sz w:val="21"/>
          <w:szCs w:val="21"/>
          <w:b/>
          <w:bCs/>
          <w:spacing w:val="5"/>
        </w:rPr>
        <w:t>系统之奇的根源</w:t>
      </w:r>
    </w:p>
    <w:p>
      <w:pPr>
        <w:ind w:left="219"/>
        <w:spacing w:before="224" w:line="219" w:lineRule="auto"/>
        <w:rPr>
          <w:rFonts w:ascii="SimSun" w:hAnsi="SimSun" w:eastAsia="SimSun" w:cs="SimSun"/>
          <w:sz w:val="21"/>
          <w:szCs w:val="21"/>
        </w:rPr>
      </w:pPr>
      <w:r>
        <w:rPr>
          <w:rFonts w:ascii="SimSun" w:hAnsi="SimSun" w:eastAsia="SimSun" w:cs="SimSun"/>
          <w:sz w:val="21"/>
          <w:szCs w:val="21"/>
          <w:spacing w:val="9"/>
        </w:rPr>
        <w:t>系统中的很多关系都是非线性的。</w:t>
      </w:r>
    </w:p>
    <w:p>
      <w:pPr>
        <w:ind w:left="219" w:right="72"/>
        <w:spacing w:before="201" w:line="404" w:lineRule="auto"/>
        <w:rPr>
          <w:rFonts w:ascii="SimSun" w:hAnsi="SimSun" w:eastAsia="SimSun" w:cs="SimSun"/>
          <w:sz w:val="21"/>
          <w:szCs w:val="21"/>
        </w:rPr>
      </w:pPr>
      <w:r>
        <w:rPr>
          <w:rFonts w:ascii="SimSun" w:hAnsi="SimSun" w:eastAsia="SimSun" w:cs="SimSun"/>
          <w:sz w:val="21"/>
          <w:szCs w:val="21"/>
          <w:spacing w:val="15"/>
        </w:rPr>
        <w:t>世界是普遍联系的，不存在孤立的系统；如何确定系统的边界</w:t>
      </w:r>
      <w:r>
        <w:rPr>
          <w:rFonts w:ascii="SimSun" w:hAnsi="SimSun" w:eastAsia="SimSun" w:cs="SimSun"/>
          <w:sz w:val="21"/>
          <w:szCs w:val="21"/>
          <w:spacing w:val="14"/>
        </w:rPr>
        <w:t>，取决于</w:t>
      </w:r>
      <w:r>
        <w:rPr>
          <w:rFonts w:ascii="SimSun" w:hAnsi="SimSun" w:eastAsia="SimSun" w:cs="SimSun"/>
          <w:sz w:val="21"/>
          <w:szCs w:val="21"/>
        </w:rPr>
        <w:t xml:space="preserve"> </w:t>
      </w:r>
      <w:r>
        <w:rPr>
          <w:rFonts w:ascii="SimSun" w:hAnsi="SimSun" w:eastAsia="SimSun" w:cs="SimSun"/>
          <w:sz w:val="21"/>
          <w:szCs w:val="21"/>
          <w:spacing w:val="10"/>
        </w:rPr>
        <w:t>你的分析目的。</w:t>
      </w:r>
    </w:p>
    <w:p>
      <w:pPr>
        <w:ind w:left="219" w:right="69"/>
        <w:spacing w:before="2" w:line="408" w:lineRule="auto"/>
        <w:rPr>
          <w:rFonts w:ascii="SimSun" w:hAnsi="SimSun" w:eastAsia="SimSun" w:cs="SimSun"/>
          <w:sz w:val="21"/>
          <w:szCs w:val="21"/>
        </w:rPr>
      </w:pPr>
      <w:r>
        <w:rPr>
          <w:rFonts w:ascii="SimSun" w:hAnsi="SimSun" w:eastAsia="SimSun" w:cs="SimSun"/>
          <w:sz w:val="21"/>
          <w:szCs w:val="21"/>
          <w:spacing w:val="15"/>
        </w:rPr>
        <w:t>在任何给定的时间，对于系统来说，最重要的一项输入是限制最大</w:t>
      </w:r>
      <w:r>
        <w:rPr>
          <w:rFonts w:ascii="SimSun" w:hAnsi="SimSun" w:eastAsia="SimSun" w:cs="SimSun"/>
          <w:sz w:val="21"/>
          <w:szCs w:val="21"/>
          <w:spacing w:val="14"/>
        </w:rPr>
        <w:t>的那</w:t>
      </w:r>
      <w:r>
        <w:rPr>
          <w:rFonts w:ascii="SimSun" w:hAnsi="SimSun" w:eastAsia="SimSun" w:cs="SimSun"/>
          <w:sz w:val="21"/>
          <w:szCs w:val="21"/>
        </w:rPr>
        <w:t xml:space="preserve"> </w:t>
      </w:r>
      <w:r>
        <w:rPr>
          <w:rFonts w:ascii="SimSun" w:hAnsi="SimSun" w:eastAsia="SimSun" w:cs="SimSun"/>
          <w:sz w:val="21"/>
          <w:szCs w:val="21"/>
          <w:spacing w:val="8"/>
        </w:rPr>
        <w:t>个因素。</w:t>
      </w:r>
    </w:p>
    <w:p>
      <w:pPr>
        <w:ind w:left="219" w:right="419"/>
        <w:spacing w:before="2" w:line="412" w:lineRule="auto"/>
        <w:rPr>
          <w:rFonts w:ascii="SimSun" w:hAnsi="SimSun" w:eastAsia="SimSun" w:cs="SimSun"/>
          <w:sz w:val="21"/>
          <w:szCs w:val="21"/>
        </w:rPr>
      </w:pPr>
      <w:r>
        <w:rPr>
          <w:rFonts w:ascii="SimSun" w:hAnsi="SimSun" w:eastAsia="SimSun" w:cs="SimSun"/>
          <w:sz w:val="21"/>
          <w:szCs w:val="21"/>
          <w:spacing w:val="11"/>
        </w:rPr>
        <w:t>任何有着多重输入和输出的物质实体，都受到多重限制</w:t>
      </w:r>
      <w:r>
        <w:rPr>
          <w:rFonts w:ascii="SimSun" w:hAnsi="SimSun" w:eastAsia="SimSun" w:cs="SimSun"/>
          <w:sz w:val="21"/>
          <w:szCs w:val="21"/>
          <w:spacing w:val="10"/>
        </w:rPr>
        <w:t>因素的制约。</w:t>
      </w:r>
      <w:r>
        <w:rPr>
          <w:rFonts w:ascii="SimSun" w:hAnsi="SimSun" w:eastAsia="SimSun" w:cs="SimSun"/>
          <w:sz w:val="21"/>
          <w:szCs w:val="21"/>
        </w:rPr>
        <w:t xml:space="preserve"> </w:t>
      </w:r>
      <w:r>
        <w:rPr>
          <w:rFonts w:ascii="SimSun" w:hAnsi="SimSun" w:eastAsia="SimSun" w:cs="SimSun"/>
          <w:sz w:val="21"/>
          <w:szCs w:val="21"/>
          <w:spacing w:val="10"/>
        </w:rPr>
        <w:t>任何成长都存在限制。</w:t>
      </w:r>
    </w:p>
    <w:p>
      <w:pPr>
        <w:ind w:left="219" w:right="75"/>
        <w:spacing w:line="409" w:lineRule="auto"/>
        <w:rPr>
          <w:rFonts w:ascii="SimSun" w:hAnsi="SimSun" w:eastAsia="SimSun" w:cs="SimSun"/>
          <w:sz w:val="21"/>
          <w:szCs w:val="21"/>
        </w:rPr>
      </w:pPr>
      <w:r>
        <w:rPr>
          <w:rFonts w:ascii="SimSun" w:hAnsi="SimSun" w:eastAsia="SimSun" w:cs="SimSun"/>
          <w:sz w:val="21"/>
          <w:szCs w:val="21"/>
          <w:spacing w:val="15"/>
        </w:rPr>
        <w:t>当一个变量以指数级形式逼近一项约束或限制时，其接</w:t>
      </w:r>
      <w:r>
        <w:rPr>
          <w:rFonts w:ascii="SimSun" w:hAnsi="SimSun" w:eastAsia="SimSun" w:cs="SimSun"/>
          <w:sz w:val="21"/>
          <w:szCs w:val="21"/>
          <w:spacing w:val="14"/>
        </w:rPr>
        <w:t>近限制的时间会</w:t>
      </w:r>
      <w:r>
        <w:rPr>
          <w:rFonts w:ascii="SimSun" w:hAnsi="SimSun" w:eastAsia="SimSun" w:cs="SimSun"/>
          <w:sz w:val="21"/>
          <w:szCs w:val="21"/>
        </w:rPr>
        <w:t xml:space="preserve"> </w:t>
      </w:r>
      <w:r>
        <w:rPr>
          <w:rFonts w:ascii="SimSun" w:hAnsi="SimSun" w:eastAsia="SimSun" w:cs="SimSun"/>
          <w:sz w:val="21"/>
          <w:szCs w:val="21"/>
          <w:spacing w:val="3"/>
        </w:rPr>
        <w:t>出乎意料地短。</w:t>
      </w:r>
    </w:p>
    <w:p>
      <w:pPr>
        <w:ind w:left="218" w:right="124" w:hanging="209"/>
        <w:spacing w:before="1" w:line="318" w:lineRule="auto"/>
        <w:rPr>
          <w:rFonts w:ascii="SimSun" w:hAnsi="SimSun" w:eastAsia="SimSun" w:cs="SimSun"/>
          <w:sz w:val="21"/>
          <w:szCs w:val="21"/>
        </w:rPr>
      </w:pPr>
      <w:r>
        <w:rPr>
          <w:rFonts w:ascii="SimSun" w:hAnsi="SimSun" w:eastAsia="SimSun" w:cs="SimSun"/>
          <w:sz w:val="21"/>
          <w:szCs w:val="21"/>
          <w:spacing w:val="20"/>
        </w:rPr>
        <w:t>●当在反馈回路中存在较长的时间延迟时，具备一定的预见性是必不可</w:t>
      </w:r>
      <w:r>
        <w:rPr>
          <w:rFonts w:ascii="SimSun" w:hAnsi="SimSun" w:eastAsia="SimSun" w:cs="SimSun"/>
          <w:sz w:val="21"/>
          <w:szCs w:val="21"/>
        </w:rPr>
        <w:t xml:space="preserve"> </w:t>
      </w:r>
      <w:r>
        <w:rPr>
          <w:rFonts w:ascii="SimSun" w:hAnsi="SimSun" w:eastAsia="SimSun" w:cs="SimSun"/>
          <w:sz w:val="21"/>
          <w:szCs w:val="21"/>
          <w:spacing w:val="1"/>
        </w:rPr>
        <w:t>少的。</w:t>
      </w:r>
    </w:p>
    <w:p>
      <w:pPr>
        <w:ind w:left="9"/>
        <w:spacing w:before="215" w:line="219" w:lineRule="auto"/>
        <w:rPr>
          <w:rFonts w:ascii="SimSun" w:hAnsi="SimSun" w:eastAsia="SimSun" w:cs="SimSun"/>
          <w:sz w:val="21"/>
          <w:szCs w:val="21"/>
        </w:rPr>
      </w:pPr>
      <w:r>
        <w:rPr>
          <w:rFonts w:ascii="SimSun" w:hAnsi="SimSun" w:eastAsia="SimSun" w:cs="SimSun"/>
          <w:sz w:val="21"/>
          <w:szCs w:val="21"/>
          <w:spacing w:val="9"/>
        </w:rPr>
        <w:t>●系统中每个角色的有限理性可能无法产生促进系统整体福</w:t>
      </w:r>
      <w:r>
        <w:rPr>
          <w:rFonts w:ascii="SimSun" w:hAnsi="SimSun" w:eastAsia="SimSun" w:cs="SimSun"/>
          <w:sz w:val="21"/>
          <w:szCs w:val="21"/>
          <w:spacing w:val="8"/>
        </w:rPr>
        <w:t>利的决策。</w:t>
      </w:r>
    </w:p>
    <w:p>
      <w:pPr>
        <w:spacing w:line="219" w:lineRule="auto"/>
        <w:sectPr>
          <w:footerReference w:type="default" r:id="rId527"/>
          <w:pgSz w:w="9600" w:h="13230"/>
          <w:pgMar w:top="400" w:right="1045" w:bottom="614" w:left="1290" w:header="0" w:footer="479" w:gutter="0"/>
        </w:sectPr>
        <w:rPr>
          <w:rFonts w:ascii="SimSun" w:hAnsi="SimSun" w:eastAsia="SimSun" w:cs="SimSun"/>
          <w:sz w:val="21"/>
          <w:szCs w:val="21"/>
        </w:rPr>
      </w:pPr>
    </w:p>
    <w:p>
      <w:pPr>
        <w:spacing w:before="6"/>
        <w:rPr/>
      </w:pPr>
      <w:r/>
    </w:p>
    <w:p>
      <w:pPr>
        <w:spacing w:before="6"/>
        <w:rPr/>
      </w:pPr>
      <w:r/>
    </w:p>
    <w:p>
      <w:pPr>
        <w:spacing w:before="5"/>
        <w:rPr/>
      </w:pPr>
      <w:r/>
    </w:p>
    <w:p>
      <w:pPr>
        <w:sectPr>
          <w:footerReference w:type="default" r:id="rId529"/>
          <w:pgSz w:w="9600" w:h="13230"/>
          <w:pgMar w:top="400" w:right="1244" w:bottom="714" w:left="1092" w:header="0" w:footer="579" w:gutter="0"/>
          <w:cols w:equalWidth="0" w:num="1">
            <w:col w:w="7263" w:space="0"/>
          </w:cols>
        </w:sectPr>
        <w:rPr/>
      </w:pPr>
    </w:p>
    <w:p>
      <w:pPr>
        <w:ind w:left="5186" w:right="55" w:hanging="28"/>
        <w:spacing w:before="73" w:line="242" w:lineRule="auto"/>
        <w:rPr>
          <w:rFonts w:ascii="Times New Roman" w:hAnsi="Times New Roman" w:eastAsia="Times New Roman" w:cs="Times New Roman"/>
          <w:sz w:val="17"/>
          <w:szCs w:val="17"/>
        </w:rPr>
      </w:pPr>
      <w:r>
        <w:rPr>
          <w:rFonts w:ascii="SimSun" w:hAnsi="SimSun" w:eastAsia="SimSun" w:cs="SimSun"/>
          <w:sz w:val="9"/>
          <w:szCs w:val="9"/>
          <w:b/>
          <w:bCs/>
          <w:spacing w:val="-3"/>
        </w:rPr>
        <w:t>T</w:t>
      </w:r>
      <w:r>
        <w:rPr>
          <w:rFonts w:ascii="SimSun" w:hAnsi="SimSun" w:eastAsia="SimSun" w:cs="SimSun"/>
          <w:sz w:val="9"/>
          <w:szCs w:val="9"/>
          <w:spacing w:val="-4"/>
        </w:rPr>
        <w:t xml:space="preserve"> </w:t>
      </w:r>
      <w:r>
        <w:rPr>
          <w:rFonts w:ascii="KaiTi" w:hAnsi="KaiTi" w:eastAsia="KaiTi" w:cs="KaiTi"/>
          <w:sz w:val="9"/>
          <w:szCs w:val="9"/>
          <w:b/>
          <w:bCs/>
          <w:spacing w:val="-3"/>
        </w:rPr>
        <w:t>附5辆</w:t>
      </w:r>
      <w:r>
        <w:rPr>
          <w:rFonts w:ascii="SimSun" w:hAnsi="SimSun" w:eastAsia="SimSun" w:cs="SimSun"/>
          <w:sz w:val="9"/>
          <w:szCs w:val="9"/>
          <w:b/>
          <w:bCs/>
          <w:spacing w:val="-3"/>
        </w:rPr>
        <w:t>KNG1</w:t>
      </w:r>
      <w:r>
        <w:rPr>
          <w:rFonts w:ascii="SimSun" w:hAnsi="SimSun" w:eastAsia="SimSun" w:cs="SimSun"/>
          <w:sz w:val="9"/>
          <w:szCs w:val="9"/>
          <w:spacing w:val="3"/>
        </w:rPr>
        <w:t xml:space="preserve">    </w:t>
      </w:r>
      <w:r>
        <w:rPr>
          <w:rFonts w:ascii="KaiTi" w:hAnsi="KaiTi" w:eastAsia="KaiTi" w:cs="KaiTi"/>
          <w:sz w:val="9"/>
          <w:szCs w:val="9"/>
          <w:b/>
          <w:bCs/>
          <w:spacing w:val="-3"/>
        </w:rPr>
        <w:t>诞</w:t>
      </w:r>
      <w:r>
        <w:rPr>
          <w:rFonts w:ascii="KaiTi" w:hAnsi="KaiTi" w:eastAsia="KaiTi" w:cs="KaiTi"/>
          <w:sz w:val="9"/>
          <w:szCs w:val="9"/>
        </w:rPr>
        <w:t xml:space="preserve"> </w:t>
      </w:r>
      <w:r>
        <w:rPr>
          <w:rFonts w:ascii="Times New Roman" w:hAnsi="Times New Roman" w:eastAsia="Times New Roman" w:cs="Times New Roman"/>
          <w:sz w:val="17"/>
          <w:szCs w:val="17"/>
          <w:b/>
          <w:bCs/>
          <w:spacing w:val="-2"/>
        </w:rPr>
        <w:t>SYST</w:t>
      </w:r>
    </w:p>
    <w:p>
      <w:pPr>
        <w:pStyle w:val="BodyText"/>
        <w:spacing w:line="14" w:lineRule="auto"/>
        <w:rPr>
          <w:sz w:val="2"/>
        </w:rPr>
      </w:pPr>
      <w:r>
        <w:rPr>
          <w:sz w:val="2"/>
          <w:szCs w:val="2"/>
        </w:rPr>
        <w:br w:type="column"/>
      </w:r>
    </w:p>
    <w:p>
      <w:pPr>
        <w:spacing w:before="40" w:line="222" w:lineRule="auto"/>
        <w:rPr>
          <w:rFonts w:ascii="SimHei" w:hAnsi="SimHei" w:eastAsia="SimHei" w:cs="SimHei"/>
          <w:sz w:val="21"/>
          <w:szCs w:val="21"/>
        </w:rPr>
      </w:pPr>
      <w:r>
        <w:rPr>
          <w:rFonts w:ascii="SimHei" w:hAnsi="SimHei" w:eastAsia="SimHei" w:cs="SimHei"/>
          <w:sz w:val="21"/>
          <w:szCs w:val="21"/>
          <w:b/>
          <w:bCs/>
          <w:spacing w:val="-13"/>
        </w:rPr>
        <w:t>附</w:t>
      </w:r>
      <w:r>
        <w:rPr>
          <w:rFonts w:ascii="SimHei" w:hAnsi="SimHei" w:eastAsia="SimHei" w:cs="SimHei"/>
          <w:sz w:val="21"/>
          <w:szCs w:val="21"/>
          <w:spacing w:val="50"/>
        </w:rPr>
        <w:t xml:space="preserve"> </w:t>
      </w:r>
      <w:r>
        <w:rPr>
          <w:rFonts w:ascii="SimHei" w:hAnsi="SimHei" w:eastAsia="SimHei" w:cs="SimHei"/>
          <w:sz w:val="21"/>
          <w:szCs w:val="21"/>
          <w:b/>
          <w:bCs/>
          <w:spacing w:val="-13"/>
        </w:rPr>
        <w:t>录</w:t>
      </w:r>
    </w:p>
    <w:p>
      <w:pPr>
        <w:spacing w:line="222" w:lineRule="auto"/>
        <w:sectPr>
          <w:type w:val="continuous"/>
          <w:pgSz w:w="9600" w:h="13230"/>
          <w:pgMar w:top="400" w:right="1244" w:bottom="714" w:left="1092" w:header="0" w:footer="579" w:gutter="0"/>
          <w:cols w:equalWidth="0" w:num="2">
            <w:col w:w="5970" w:space="100"/>
            <w:col w:w="1193" w:space="0"/>
          </w:cols>
        </w:sectPr>
        <w:rPr>
          <w:rFonts w:ascii="SimHei" w:hAnsi="SimHei" w:eastAsia="SimHei" w:cs="SimHei"/>
          <w:sz w:val="21"/>
          <w:szCs w:val="21"/>
        </w:rPr>
      </w:pP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ind w:left="2230"/>
        <w:spacing w:before="88" w:line="221" w:lineRule="auto"/>
        <w:rPr>
          <w:rFonts w:ascii="SimHei" w:hAnsi="SimHei" w:eastAsia="SimHei" w:cs="SimHei"/>
          <w:sz w:val="27"/>
          <w:szCs w:val="27"/>
        </w:rPr>
      </w:pPr>
      <w:r>
        <w:rPr>
          <w:rFonts w:ascii="SimHei" w:hAnsi="SimHei" w:eastAsia="SimHei" w:cs="SimHei"/>
          <w:sz w:val="27"/>
          <w:szCs w:val="27"/>
          <w:b/>
          <w:bCs/>
          <w:spacing w:val="-2"/>
        </w:rPr>
        <w:t>常见的系统陷阱与对策</w:t>
      </w:r>
    </w:p>
    <w:p>
      <w:pPr>
        <w:pStyle w:val="BodyText"/>
        <w:rPr/>
      </w:pPr>
      <w:r/>
    </w:p>
    <w:p>
      <w:pPr>
        <w:pStyle w:val="BodyText"/>
        <w:spacing w:line="241" w:lineRule="auto"/>
        <w:rPr/>
      </w:pPr>
      <w:r/>
    </w:p>
    <w:p>
      <w:pPr>
        <w:spacing w:before="68" w:line="215" w:lineRule="auto"/>
        <w:rPr>
          <w:rFonts w:ascii="SimSun" w:hAnsi="SimSun" w:eastAsia="SimSun" w:cs="SimSun"/>
          <w:sz w:val="21"/>
          <w:szCs w:val="21"/>
        </w:rPr>
      </w:pPr>
      <w:r>
        <w:rPr>
          <w:rFonts w:ascii="SimSun" w:hAnsi="SimSun" w:eastAsia="SimSun" w:cs="SimSun"/>
          <w:sz w:val="21"/>
          <w:szCs w:val="21"/>
          <w:b/>
          <w:bCs/>
          <w:u w:val="single" w:color="auto"/>
          <w:spacing w:val="-2"/>
        </w:rPr>
        <w:t>政策阻力(Policy</w:t>
      </w:r>
      <w:r>
        <w:rPr>
          <w:rFonts w:ascii="SimSun" w:hAnsi="SimSun" w:eastAsia="SimSun" w:cs="SimSun"/>
          <w:sz w:val="21"/>
          <w:szCs w:val="21"/>
          <w:u w:val="single" w:color="auto"/>
          <w:spacing w:val="-2"/>
        </w:rPr>
        <w:t xml:space="preserve"> </w:t>
      </w:r>
      <w:r>
        <w:rPr>
          <w:rFonts w:ascii="SimSun" w:hAnsi="SimSun" w:eastAsia="SimSun" w:cs="SimSun"/>
          <w:sz w:val="21"/>
          <w:szCs w:val="21"/>
          <w:b/>
          <w:bCs/>
          <w:u w:val="single" w:color="auto"/>
          <w:spacing w:val="-2"/>
        </w:rPr>
        <w:t>Resistance)</w:t>
      </w:r>
    </w:p>
    <w:p>
      <w:pPr>
        <w:ind w:left="1116" w:right="85" w:hanging="669"/>
        <w:spacing w:before="143" w:line="414" w:lineRule="auto"/>
        <w:rPr>
          <w:rFonts w:ascii="SimSun" w:hAnsi="SimSun" w:eastAsia="SimSun" w:cs="SimSun"/>
          <w:sz w:val="21"/>
          <w:szCs w:val="21"/>
        </w:rPr>
      </w:pPr>
      <w:r>
        <w:rPr>
          <w:rFonts w:ascii="SimHei" w:hAnsi="SimHei" w:eastAsia="SimHei" w:cs="SimHei"/>
          <w:sz w:val="21"/>
          <w:szCs w:val="21"/>
          <w:spacing w:val="13"/>
        </w:rPr>
        <w:t>陷阱</w:t>
      </w:r>
      <w:r>
        <w:rPr>
          <w:rFonts w:ascii="SimSun" w:hAnsi="SimSun" w:eastAsia="SimSun" w:cs="SimSun"/>
          <w:sz w:val="21"/>
          <w:szCs w:val="21"/>
          <w:spacing w:val="13"/>
        </w:rPr>
        <w:t>：当系统中多个参与者有不同的目标，从而将系统存量往不同方</w:t>
      </w:r>
      <w:r>
        <w:rPr>
          <w:rFonts w:ascii="SimSun" w:hAnsi="SimSun" w:eastAsia="SimSun" w:cs="SimSun"/>
          <w:sz w:val="21"/>
          <w:szCs w:val="21"/>
          <w:spacing w:val="18"/>
        </w:rPr>
        <w:t xml:space="preserve"> </w:t>
      </w:r>
      <w:r>
        <w:rPr>
          <w:rFonts w:ascii="SimSun" w:hAnsi="SimSun" w:eastAsia="SimSun" w:cs="SimSun"/>
          <w:sz w:val="21"/>
          <w:szCs w:val="21"/>
          <w:spacing w:val="14"/>
        </w:rPr>
        <w:t>向拉时，结果就是政策阻力。任何新政策，尤其是当它恰好管</w:t>
      </w:r>
      <w:r>
        <w:rPr>
          <w:rFonts w:ascii="SimSun" w:hAnsi="SimSun" w:eastAsia="SimSun" w:cs="SimSun"/>
          <w:sz w:val="21"/>
          <w:szCs w:val="21"/>
          <w:spacing w:val="2"/>
        </w:rPr>
        <w:t xml:space="preserve"> </w:t>
      </w:r>
      <w:r>
        <w:rPr>
          <w:rFonts w:ascii="SimSun" w:hAnsi="SimSun" w:eastAsia="SimSun" w:cs="SimSun"/>
          <w:sz w:val="21"/>
          <w:szCs w:val="21"/>
          <w:spacing w:val="14"/>
        </w:rPr>
        <w:t>用时，都会让存量远离其他参与者的目标，因而会产生额外的</w:t>
      </w:r>
      <w:r>
        <w:rPr>
          <w:rFonts w:ascii="SimSun" w:hAnsi="SimSun" w:eastAsia="SimSun" w:cs="SimSun"/>
          <w:sz w:val="21"/>
          <w:szCs w:val="21"/>
          <w:spacing w:val="7"/>
        </w:rPr>
        <w:t xml:space="preserve"> </w:t>
      </w:r>
      <w:r>
        <w:rPr>
          <w:rFonts w:ascii="SimSun" w:hAnsi="SimSun" w:eastAsia="SimSun" w:cs="SimSun"/>
          <w:sz w:val="21"/>
          <w:szCs w:val="21"/>
          <w:spacing w:val="14"/>
        </w:rPr>
        <w:t>抵抗，其结果是大家都不愿意看到的，但每个人都要付出相当</w:t>
      </w:r>
      <w:r>
        <w:rPr>
          <w:rFonts w:ascii="SimSun" w:hAnsi="SimSun" w:eastAsia="SimSun" w:cs="SimSun"/>
          <w:sz w:val="21"/>
          <w:szCs w:val="21"/>
          <w:spacing w:val="10"/>
        </w:rPr>
        <w:t xml:space="preserve"> </w:t>
      </w:r>
      <w:r>
        <w:rPr>
          <w:rFonts w:ascii="SimSun" w:hAnsi="SimSun" w:eastAsia="SimSun" w:cs="SimSun"/>
          <w:sz w:val="21"/>
          <w:szCs w:val="21"/>
          <w:spacing w:val="6"/>
        </w:rPr>
        <w:t>的努力去维持它。</w:t>
      </w:r>
    </w:p>
    <w:p>
      <w:pPr>
        <w:ind w:left="1116" w:hanging="669"/>
        <w:spacing w:before="5" w:line="423" w:lineRule="auto"/>
        <w:rPr>
          <w:rFonts w:ascii="SimSun" w:hAnsi="SimSun" w:eastAsia="SimSun" w:cs="SimSun"/>
          <w:sz w:val="21"/>
          <w:szCs w:val="21"/>
        </w:rPr>
      </w:pPr>
      <w:r>
        <w:rPr>
          <w:rFonts w:ascii="SimHei" w:hAnsi="SimHei" w:eastAsia="SimHei" w:cs="SimHei"/>
          <w:sz w:val="21"/>
          <w:szCs w:val="21"/>
          <w:spacing w:val="14"/>
        </w:rPr>
        <w:t>对策</w:t>
      </w:r>
      <w:r>
        <w:rPr>
          <w:rFonts w:ascii="SimSun" w:hAnsi="SimSun" w:eastAsia="SimSun" w:cs="SimSun"/>
          <w:sz w:val="21"/>
          <w:szCs w:val="21"/>
          <w:spacing w:val="14"/>
        </w:rPr>
        <w:t>：放弃压制或实现单方面的目标。化阻力为动力，将所有参</w:t>
      </w:r>
      <w:r>
        <w:rPr>
          <w:rFonts w:ascii="SimSun" w:hAnsi="SimSun" w:eastAsia="SimSun" w:cs="SimSun"/>
          <w:sz w:val="21"/>
          <w:szCs w:val="21"/>
          <w:spacing w:val="13"/>
        </w:rPr>
        <w:t>与者</w:t>
      </w:r>
      <w:r>
        <w:rPr>
          <w:rFonts w:ascii="SimSun" w:hAnsi="SimSun" w:eastAsia="SimSun" w:cs="SimSun"/>
          <w:sz w:val="21"/>
          <w:szCs w:val="21"/>
        </w:rPr>
        <w:t xml:space="preserve">  </w:t>
      </w:r>
      <w:r>
        <w:rPr>
          <w:rFonts w:ascii="SimSun" w:hAnsi="SimSun" w:eastAsia="SimSun" w:cs="SimSun"/>
          <w:sz w:val="21"/>
          <w:szCs w:val="21"/>
          <w:spacing w:val="14"/>
        </w:rPr>
        <w:t>召集起来，用先前用于维持政策刚性的精力，去寻找如何实现</w:t>
      </w:r>
      <w:r>
        <w:rPr>
          <w:rFonts w:ascii="SimSun" w:hAnsi="SimSun" w:eastAsia="SimSun" w:cs="SimSun"/>
          <w:sz w:val="21"/>
          <w:szCs w:val="21"/>
        </w:rPr>
        <w:t xml:space="preserve">  </w:t>
      </w:r>
      <w:r>
        <w:rPr>
          <w:rFonts w:ascii="SimSun" w:hAnsi="SimSun" w:eastAsia="SimSun" w:cs="SimSun"/>
          <w:sz w:val="21"/>
          <w:szCs w:val="21"/>
          <w:spacing w:val="13"/>
        </w:rPr>
        <w:t>所有人的目标，实现“皆大欢喜”,或者重新定义一个更大的、</w:t>
      </w:r>
      <w:r>
        <w:rPr>
          <w:rFonts w:ascii="SimSun" w:hAnsi="SimSun" w:eastAsia="SimSun" w:cs="SimSun"/>
          <w:sz w:val="21"/>
          <w:szCs w:val="21"/>
          <w:spacing w:val="5"/>
        </w:rPr>
        <w:t xml:space="preserve"> </w:t>
      </w:r>
      <w:r>
        <w:rPr>
          <w:rFonts w:ascii="SimSun" w:hAnsi="SimSun" w:eastAsia="SimSun" w:cs="SimSun"/>
          <w:sz w:val="21"/>
          <w:szCs w:val="21"/>
          <w:spacing w:val="10"/>
        </w:rPr>
        <w:t>更重要的总体目标，大家愿意齐心协力去实现它。</w:t>
      </w:r>
    </w:p>
    <w:p>
      <w:pPr>
        <w:pStyle w:val="BodyText"/>
        <w:spacing w:line="392" w:lineRule="auto"/>
        <w:rPr/>
      </w:pPr>
      <w:r/>
    </w:p>
    <w:p>
      <w:pPr>
        <w:ind w:left="27"/>
        <w:spacing w:before="68" w:line="212" w:lineRule="auto"/>
        <w:rPr>
          <w:rFonts w:ascii="Times New Roman" w:hAnsi="Times New Roman" w:eastAsia="Times New Roman" w:cs="Times New Roman"/>
          <w:sz w:val="21"/>
          <w:szCs w:val="21"/>
        </w:rPr>
      </w:pPr>
      <w:r>
        <w:rPr>
          <w:rFonts w:ascii="SimSun" w:hAnsi="SimSun" w:eastAsia="SimSun" w:cs="SimSun"/>
          <w:sz w:val="21"/>
          <w:szCs w:val="21"/>
          <w:u w:val="single" w:color="auto"/>
          <w:spacing w:val="39"/>
        </w:rPr>
        <w:t>公地悲剧</w:t>
      </w:r>
      <w:r>
        <w:rPr>
          <w:rFonts w:ascii="Times New Roman" w:hAnsi="Times New Roman" w:eastAsia="Times New Roman" w:cs="Times New Roman"/>
          <w:sz w:val="21"/>
          <w:szCs w:val="21"/>
          <w:u w:val="single" w:color="auto"/>
          <w:spacing w:val="39"/>
        </w:rPr>
        <w:t>(</w:t>
      </w:r>
      <w:r>
        <w:rPr>
          <w:rFonts w:ascii="Times New Roman" w:hAnsi="Times New Roman" w:eastAsia="Times New Roman" w:cs="Times New Roman"/>
          <w:sz w:val="21"/>
          <w:szCs w:val="21"/>
          <w:u w:val="single" w:color="auto"/>
        </w:rPr>
        <w:t>The</w:t>
      </w:r>
      <w:r>
        <w:rPr>
          <w:rFonts w:ascii="Times New Roman" w:hAnsi="Times New Roman" w:eastAsia="Times New Roman" w:cs="Times New Roman"/>
          <w:sz w:val="21"/>
          <w:szCs w:val="21"/>
          <w:u w:val="single" w:color="auto"/>
          <w:spacing w:val="33"/>
          <w:w w:val="101"/>
        </w:rPr>
        <w:t xml:space="preserve"> </w:t>
      </w:r>
      <w:r>
        <w:rPr>
          <w:rFonts w:ascii="Times New Roman" w:hAnsi="Times New Roman" w:eastAsia="Times New Roman" w:cs="Times New Roman"/>
          <w:sz w:val="21"/>
          <w:szCs w:val="21"/>
          <w:u w:val="single" w:color="auto"/>
        </w:rPr>
        <w:t>Tragedy</w:t>
      </w:r>
      <w:r>
        <w:rPr>
          <w:rFonts w:ascii="Times New Roman" w:hAnsi="Times New Roman" w:eastAsia="Times New Roman" w:cs="Times New Roman"/>
          <w:sz w:val="21"/>
          <w:szCs w:val="21"/>
          <w:u w:val="single" w:color="auto"/>
          <w:spacing w:val="33"/>
        </w:rPr>
        <w:t xml:space="preserve"> </w:t>
      </w:r>
      <w:r>
        <w:rPr>
          <w:rFonts w:ascii="Times New Roman" w:hAnsi="Times New Roman" w:eastAsia="Times New Roman" w:cs="Times New Roman"/>
          <w:sz w:val="21"/>
          <w:szCs w:val="21"/>
          <w:u w:val="single" w:color="auto"/>
        </w:rPr>
        <w:t>of</w:t>
      </w:r>
      <w:r>
        <w:rPr>
          <w:rFonts w:ascii="Times New Roman" w:hAnsi="Times New Roman" w:eastAsia="Times New Roman" w:cs="Times New Roman"/>
          <w:sz w:val="21"/>
          <w:szCs w:val="21"/>
          <w:u w:val="single" w:color="auto"/>
          <w:spacing w:val="39"/>
        </w:rPr>
        <w:t xml:space="preserve"> </w:t>
      </w:r>
      <w:r>
        <w:rPr>
          <w:rFonts w:ascii="Times New Roman" w:hAnsi="Times New Roman" w:eastAsia="Times New Roman" w:cs="Times New Roman"/>
          <w:sz w:val="21"/>
          <w:szCs w:val="21"/>
          <w:u w:val="single" w:color="auto"/>
        </w:rPr>
        <w:t>the</w:t>
      </w:r>
      <w:r>
        <w:rPr>
          <w:rFonts w:ascii="Times New Roman" w:hAnsi="Times New Roman" w:eastAsia="Times New Roman" w:cs="Times New Roman"/>
          <w:sz w:val="21"/>
          <w:szCs w:val="21"/>
          <w:u w:val="single" w:color="auto"/>
          <w:spacing w:val="34"/>
        </w:rPr>
        <w:t xml:space="preserve"> </w:t>
      </w:r>
      <w:r>
        <w:rPr>
          <w:rFonts w:ascii="Times New Roman" w:hAnsi="Times New Roman" w:eastAsia="Times New Roman" w:cs="Times New Roman"/>
          <w:sz w:val="21"/>
          <w:szCs w:val="21"/>
          <w:u w:val="single" w:color="auto"/>
        </w:rPr>
        <w:t>Commons</w:t>
      </w:r>
      <w:r>
        <w:rPr>
          <w:rFonts w:ascii="Times New Roman" w:hAnsi="Times New Roman" w:eastAsia="Times New Roman" w:cs="Times New Roman"/>
          <w:sz w:val="21"/>
          <w:szCs w:val="21"/>
          <w:u w:val="single" w:color="auto"/>
          <w:spacing w:val="39"/>
        </w:rPr>
        <w:t>)</w:t>
      </w:r>
    </w:p>
    <w:p>
      <w:pPr>
        <w:ind w:left="1116" w:right="69" w:hanging="669"/>
        <w:spacing w:before="235" w:line="367" w:lineRule="auto"/>
        <w:rPr>
          <w:rFonts w:ascii="SimSun" w:hAnsi="SimSun" w:eastAsia="SimSun" w:cs="SimSun"/>
          <w:sz w:val="21"/>
          <w:szCs w:val="21"/>
        </w:rPr>
      </w:pPr>
      <w:r>
        <w:rPr>
          <w:rFonts w:ascii="SimHei" w:hAnsi="SimHei" w:eastAsia="SimHei" w:cs="SimHei"/>
          <w:sz w:val="21"/>
          <w:szCs w:val="21"/>
          <w:spacing w:val="14"/>
        </w:rPr>
        <w:t>陷阱</w:t>
      </w:r>
      <w:r>
        <w:rPr>
          <w:rFonts w:ascii="SimSun" w:hAnsi="SimSun" w:eastAsia="SimSun" w:cs="SimSun"/>
          <w:sz w:val="21"/>
          <w:szCs w:val="21"/>
          <w:spacing w:val="14"/>
        </w:rPr>
        <w:t>：当存在一种公共资源时，每个使用者都可以从这种资源的使用 </w:t>
      </w:r>
      <w:r>
        <w:rPr>
          <w:rFonts w:ascii="SimSun" w:hAnsi="SimSun" w:eastAsia="SimSun" w:cs="SimSun"/>
          <w:sz w:val="21"/>
          <w:szCs w:val="21"/>
          <w:spacing w:val="13"/>
        </w:rPr>
        <w:t>中直接获利，用得越多，收益也越大，但是过度使用的成本却</w:t>
      </w:r>
      <w:r>
        <w:rPr>
          <w:rFonts w:ascii="SimSun" w:hAnsi="SimSun" w:eastAsia="SimSun" w:cs="SimSun"/>
          <w:sz w:val="21"/>
          <w:szCs w:val="21"/>
          <w:spacing w:val="18"/>
        </w:rPr>
        <w:t xml:space="preserve"> </w:t>
      </w:r>
      <w:r>
        <w:rPr>
          <w:rFonts w:ascii="SimSun" w:hAnsi="SimSun" w:eastAsia="SimSun" w:cs="SimSun"/>
          <w:sz w:val="21"/>
          <w:szCs w:val="21"/>
          <w:spacing w:val="15"/>
        </w:rPr>
        <w:t>需由所有人来分担。因此，资源的整体状况和单个参与者对资</w:t>
      </w:r>
      <w:r>
        <w:rPr>
          <w:rFonts w:ascii="SimSun" w:hAnsi="SimSun" w:eastAsia="SimSun" w:cs="SimSun"/>
          <w:sz w:val="21"/>
          <w:szCs w:val="21"/>
        </w:rPr>
        <w:t xml:space="preserve"> </w:t>
      </w:r>
      <w:r>
        <w:rPr>
          <w:rFonts w:ascii="SimSun" w:hAnsi="SimSun" w:eastAsia="SimSun" w:cs="SimSun"/>
          <w:sz w:val="21"/>
          <w:szCs w:val="21"/>
          <w:spacing w:val="14"/>
        </w:rPr>
        <w:t>源的使用之间的反馈关联非常弱，结果导致资源的过度使用及</w:t>
      </w:r>
      <w:r>
        <w:rPr>
          <w:rFonts w:ascii="SimSun" w:hAnsi="SimSun" w:eastAsia="SimSun" w:cs="SimSun"/>
          <w:sz w:val="21"/>
          <w:szCs w:val="21"/>
          <w:spacing w:val="2"/>
        </w:rPr>
        <w:t xml:space="preserve"> </w:t>
      </w:r>
      <w:r>
        <w:rPr>
          <w:rFonts w:ascii="SimSun" w:hAnsi="SimSun" w:eastAsia="SimSun" w:cs="SimSun"/>
          <w:sz w:val="21"/>
          <w:szCs w:val="21"/>
          <w:spacing w:val="10"/>
        </w:rPr>
        <w:t>耗竭，最终每个人都没有资源可用。</w:t>
      </w:r>
    </w:p>
    <w:p>
      <w:pPr>
        <w:spacing w:line="367" w:lineRule="auto"/>
        <w:sectPr>
          <w:type w:val="continuous"/>
          <w:pgSz w:w="9600" w:h="13230"/>
          <w:pgMar w:top="400" w:right="1244" w:bottom="714" w:left="1092" w:header="0" w:footer="579" w:gutter="0"/>
          <w:cols w:equalWidth="0" w:num="1">
            <w:col w:w="7263" w:space="0"/>
          </w:cols>
        </w:sectPr>
        <w:rPr>
          <w:rFonts w:ascii="SimSun" w:hAnsi="SimSun" w:eastAsia="SimSun" w:cs="SimSun"/>
          <w:sz w:val="21"/>
          <w:szCs w:val="21"/>
        </w:rPr>
      </w:pPr>
    </w:p>
    <w:p>
      <w:pPr>
        <w:pStyle w:val="BodyText"/>
        <w:spacing w:line="408" w:lineRule="auto"/>
        <w:rPr/>
      </w:pPr>
      <w:r/>
    </w:p>
    <w:p>
      <w:pPr>
        <w:ind w:left="3186"/>
        <w:spacing w:before="28" w:line="189" w:lineRule="auto"/>
        <w:rPr>
          <w:rFonts w:ascii="Times New Roman" w:hAnsi="Times New Roman" w:eastAsia="Times New Roman" w:cs="Times New Roman"/>
          <w:sz w:val="10"/>
          <w:szCs w:val="10"/>
        </w:rPr>
      </w:pPr>
      <w:r>
        <w:rPr>
          <w:rFonts w:ascii="Times New Roman" w:hAnsi="Times New Roman" w:eastAsia="Times New Roman" w:cs="Times New Roman"/>
          <w:sz w:val="10"/>
          <w:szCs w:val="10"/>
          <w:b/>
          <w:bCs/>
          <w:spacing w:val="-1"/>
        </w:rPr>
        <w:t>THINKING</w:t>
      </w:r>
    </w:p>
    <w:p>
      <w:pPr>
        <w:pStyle w:val="BodyText"/>
        <w:ind w:left="3066"/>
        <w:spacing w:before="22" w:line="161" w:lineRule="auto"/>
        <w:rPr>
          <w:sz w:val="13"/>
          <w:szCs w:val="13"/>
        </w:rPr>
      </w:pPr>
      <w:r>
        <w:rPr>
          <w:sz w:val="13"/>
          <w:szCs w:val="13"/>
          <w:b/>
          <w:bCs/>
          <w:spacing w:val="-2"/>
        </w:rPr>
        <w:t>IN</w:t>
      </w:r>
      <w:r>
        <w:rPr>
          <w:sz w:val="13"/>
          <w:szCs w:val="13"/>
          <w:b/>
          <w:bCs/>
          <w:spacing w:val="2"/>
        </w:rPr>
        <w:t xml:space="preserve">     </w:t>
      </w:r>
      <w:r>
        <w:rPr>
          <w:sz w:val="13"/>
          <w:szCs w:val="13"/>
          <w:b/>
          <w:bCs/>
          <w:spacing w:val="-2"/>
        </w:rPr>
        <w:t>SYSTEMS</w:t>
      </w:r>
    </w:p>
    <w:p>
      <w:pPr>
        <w:ind w:left="3229"/>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5" w:lineRule="auto"/>
        <w:rPr/>
      </w:pPr>
      <w:r/>
    </w:p>
    <w:p>
      <w:pPr>
        <w:pStyle w:val="BodyText"/>
        <w:spacing w:line="286" w:lineRule="auto"/>
        <w:rPr/>
      </w:pPr>
      <w:r/>
    </w:p>
    <w:p>
      <w:pPr>
        <w:pStyle w:val="BodyText"/>
        <w:spacing w:line="286" w:lineRule="auto"/>
        <w:rPr/>
      </w:pPr>
      <w:r/>
    </w:p>
    <w:p>
      <w:pPr>
        <w:ind w:left="1075" w:hanging="659"/>
        <w:spacing w:before="72" w:line="387" w:lineRule="auto"/>
        <w:rPr>
          <w:rFonts w:ascii="SimSun" w:hAnsi="SimSun" w:eastAsia="SimSun" w:cs="SimSun"/>
          <w:sz w:val="22"/>
          <w:szCs w:val="22"/>
        </w:rPr>
      </w:pPr>
      <w:r>
        <w:rPr>
          <w:rFonts w:ascii="SimHei" w:hAnsi="SimHei" w:eastAsia="SimHei" w:cs="SimHei"/>
          <w:sz w:val="22"/>
          <w:szCs w:val="22"/>
          <w:spacing w:val="-1"/>
        </w:rPr>
        <w:t>对策</w:t>
      </w:r>
      <w:r>
        <w:rPr>
          <w:rFonts w:ascii="SimSun" w:hAnsi="SimSun" w:eastAsia="SimSun" w:cs="SimSun"/>
          <w:sz w:val="22"/>
          <w:szCs w:val="22"/>
          <w:spacing w:val="-1"/>
        </w:rPr>
        <w:t>：对使用者进行教育和劝诫，让他们理解滥用资源的后果。同时，</w:t>
      </w:r>
      <w:r>
        <w:rPr>
          <w:rFonts w:ascii="SimSun" w:hAnsi="SimSun" w:eastAsia="SimSun" w:cs="SimSun"/>
          <w:sz w:val="22"/>
          <w:szCs w:val="22"/>
        </w:rPr>
        <w:t xml:space="preserve"> </w:t>
      </w:r>
      <w:r>
        <w:rPr>
          <w:rFonts w:ascii="SimSun" w:hAnsi="SimSun" w:eastAsia="SimSun" w:cs="SimSun"/>
          <w:sz w:val="22"/>
          <w:szCs w:val="22"/>
          <w:spacing w:val="3"/>
        </w:rPr>
        <w:t>也可以恢复或增强资源的状况及其使用之间的弱反馈连接，有</w:t>
      </w:r>
      <w:r>
        <w:rPr>
          <w:rFonts w:ascii="SimSun" w:hAnsi="SimSun" w:eastAsia="SimSun" w:cs="SimSun"/>
          <w:sz w:val="22"/>
          <w:szCs w:val="22"/>
          <w:spacing w:val="4"/>
        </w:rPr>
        <w:t xml:space="preserve">  </w:t>
      </w:r>
      <w:r>
        <w:rPr>
          <w:rFonts w:ascii="SimSun" w:hAnsi="SimSun" w:eastAsia="SimSun" w:cs="SimSun"/>
          <w:sz w:val="22"/>
          <w:szCs w:val="22"/>
          <w:spacing w:val="3"/>
        </w:rPr>
        <w:t>两类做法：一是将资源私有化，让每个使用者都可以直接感受  </w:t>
      </w:r>
      <w:r>
        <w:rPr>
          <w:rFonts w:ascii="SimSun" w:hAnsi="SimSun" w:eastAsia="SimSun" w:cs="SimSun"/>
          <w:sz w:val="22"/>
          <w:szCs w:val="22"/>
          <w:spacing w:val="3"/>
        </w:rPr>
        <w:t>到对自己那一份资源滥用的后果；二是对于那些无法分割和私</w:t>
      </w:r>
      <w:r>
        <w:rPr>
          <w:rFonts w:ascii="SimSun" w:hAnsi="SimSun" w:eastAsia="SimSun" w:cs="SimSun"/>
          <w:sz w:val="22"/>
          <w:szCs w:val="22"/>
          <w:spacing w:val="5"/>
        </w:rPr>
        <w:t xml:space="preserve">  </w:t>
      </w:r>
      <w:r>
        <w:rPr>
          <w:rFonts w:ascii="SimSun" w:hAnsi="SimSun" w:eastAsia="SimSun" w:cs="SimSun"/>
          <w:sz w:val="22"/>
          <w:szCs w:val="22"/>
          <w:spacing w:val="-1"/>
        </w:rPr>
        <w:t>有化的资源，则要对所有使用者进行监管。</w:t>
      </w:r>
    </w:p>
    <w:p>
      <w:pPr>
        <w:pStyle w:val="BodyText"/>
        <w:spacing w:line="429" w:lineRule="auto"/>
        <w:rPr/>
      </w:pPr>
      <w:r/>
    </w:p>
    <w:p>
      <w:pPr>
        <w:spacing w:before="72" w:line="220" w:lineRule="auto"/>
        <w:rPr>
          <w:rFonts w:ascii="SimSun" w:hAnsi="SimSun" w:eastAsia="SimSun" w:cs="SimSun"/>
          <w:sz w:val="22"/>
          <w:szCs w:val="22"/>
        </w:rPr>
      </w:pPr>
      <w:r>
        <w:rPr>
          <w:rFonts w:ascii="SimSun" w:hAnsi="SimSun" w:eastAsia="SimSun" w:cs="SimSun"/>
          <w:sz w:val="22"/>
          <w:szCs w:val="22"/>
          <w:b/>
          <w:bCs/>
          <w:spacing w:val="-8"/>
        </w:rPr>
        <w:t>目标侵蚀(Drift</w:t>
      </w:r>
      <w:r>
        <w:rPr>
          <w:rFonts w:ascii="SimSun" w:hAnsi="SimSun" w:eastAsia="SimSun" w:cs="SimSun"/>
          <w:sz w:val="22"/>
          <w:szCs w:val="22"/>
          <w:spacing w:val="-8"/>
        </w:rPr>
        <w:t xml:space="preserve"> </w:t>
      </w:r>
      <w:r>
        <w:rPr>
          <w:rFonts w:ascii="SimSun" w:hAnsi="SimSun" w:eastAsia="SimSun" w:cs="SimSun"/>
          <w:sz w:val="22"/>
          <w:szCs w:val="22"/>
          <w:b/>
          <w:bCs/>
          <w:spacing w:val="-8"/>
        </w:rPr>
        <w:t>to</w:t>
      </w:r>
      <w:r>
        <w:rPr>
          <w:rFonts w:ascii="SimSun" w:hAnsi="SimSun" w:eastAsia="SimSun" w:cs="SimSun"/>
          <w:sz w:val="22"/>
          <w:szCs w:val="22"/>
          <w:spacing w:val="-8"/>
        </w:rPr>
        <w:t xml:space="preserve"> </w:t>
      </w:r>
      <w:r>
        <w:rPr>
          <w:rFonts w:ascii="SimSun" w:hAnsi="SimSun" w:eastAsia="SimSun" w:cs="SimSun"/>
          <w:sz w:val="22"/>
          <w:szCs w:val="22"/>
          <w:b/>
          <w:bCs/>
          <w:spacing w:val="-8"/>
        </w:rPr>
        <w:t>Low</w:t>
      </w:r>
      <w:r>
        <w:rPr>
          <w:rFonts w:ascii="SimSun" w:hAnsi="SimSun" w:eastAsia="SimSun" w:cs="SimSun"/>
          <w:sz w:val="22"/>
          <w:szCs w:val="22"/>
          <w:spacing w:val="-8"/>
        </w:rPr>
        <w:t xml:space="preserve"> </w:t>
      </w:r>
      <w:r>
        <w:rPr>
          <w:rFonts w:ascii="SimSun" w:hAnsi="SimSun" w:eastAsia="SimSun" w:cs="SimSun"/>
          <w:sz w:val="22"/>
          <w:szCs w:val="22"/>
          <w:b/>
          <w:bCs/>
          <w:spacing w:val="-8"/>
        </w:rPr>
        <w:t>Perfo</w:t>
      </w:r>
      <w:r>
        <w:rPr>
          <w:rFonts w:ascii="SimSun" w:hAnsi="SimSun" w:eastAsia="SimSun" w:cs="SimSun"/>
          <w:sz w:val="22"/>
          <w:szCs w:val="22"/>
          <w:b/>
          <w:bCs/>
          <w:spacing w:val="-9"/>
        </w:rPr>
        <w:t>rmance)</w:t>
      </w:r>
    </w:p>
    <w:p>
      <w:pPr>
        <w:ind w:left="1076" w:right="98" w:hanging="660"/>
        <w:spacing w:before="220" w:line="387" w:lineRule="auto"/>
        <w:rPr>
          <w:rFonts w:ascii="SimSun" w:hAnsi="SimSun" w:eastAsia="SimSun" w:cs="SimSun"/>
          <w:sz w:val="22"/>
          <w:szCs w:val="22"/>
        </w:rPr>
      </w:pPr>
      <w:r>
        <w:rPr>
          <w:rFonts w:ascii="SimHei" w:hAnsi="SimHei" w:eastAsia="SimHei" w:cs="SimHei"/>
          <w:sz w:val="22"/>
          <w:szCs w:val="22"/>
          <w:spacing w:val="3"/>
        </w:rPr>
        <w:t>陷阱</w:t>
      </w:r>
      <w:r>
        <w:rPr>
          <w:rFonts w:ascii="SimSun" w:hAnsi="SimSun" w:eastAsia="SimSun" w:cs="SimSun"/>
          <w:sz w:val="22"/>
          <w:szCs w:val="22"/>
          <w:spacing w:val="3"/>
        </w:rPr>
        <w:t>：绩效标准受过去绩效的影响，尤其是当人们对过去的绩效</w:t>
      </w:r>
      <w:r>
        <w:rPr>
          <w:rFonts w:ascii="SimSun" w:hAnsi="SimSun" w:eastAsia="SimSun" w:cs="SimSun"/>
          <w:sz w:val="22"/>
          <w:szCs w:val="22"/>
          <w:spacing w:val="2"/>
        </w:rPr>
        <w:t>评价</w:t>
      </w:r>
      <w:r>
        <w:rPr>
          <w:rFonts w:ascii="SimSun" w:hAnsi="SimSun" w:eastAsia="SimSun" w:cs="SimSun"/>
          <w:sz w:val="22"/>
          <w:szCs w:val="22"/>
        </w:rPr>
        <w:t xml:space="preserve"> </w:t>
      </w:r>
      <w:r>
        <w:rPr>
          <w:rFonts w:ascii="SimSun" w:hAnsi="SimSun" w:eastAsia="SimSun" w:cs="SimSun"/>
          <w:sz w:val="22"/>
          <w:szCs w:val="22"/>
          <w:spacing w:val="3"/>
        </w:rPr>
        <w:t>偏负面，也就是过于关注坏消息时，将启动一个恶性循环，使</w:t>
      </w:r>
      <w:r>
        <w:rPr>
          <w:rFonts w:ascii="SimSun" w:hAnsi="SimSun" w:eastAsia="SimSun" w:cs="SimSun"/>
          <w:sz w:val="22"/>
          <w:szCs w:val="22"/>
          <w:spacing w:val="9"/>
        </w:rPr>
        <w:t xml:space="preserve"> </w:t>
      </w:r>
      <w:r>
        <w:rPr>
          <w:rFonts w:ascii="SimSun" w:hAnsi="SimSun" w:eastAsia="SimSun" w:cs="SimSun"/>
          <w:sz w:val="22"/>
          <w:szCs w:val="22"/>
          <w:spacing w:val="-1"/>
        </w:rPr>
        <w:t>得目标和系统的绩效水平不断下滑。</w:t>
      </w:r>
    </w:p>
    <w:p>
      <w:pPr>
        <w:ind w:left="1075" w:hanging="659"/>
        <w:spacing w:before="16" w:line="387" w:lineRule="auto"/>
        <w:rPr>
          <w:rFonts w:ascii="SimSun" w:hAnsi="SimSun" w:eastAsia="SimSun" w:cs="SimSun"/>
          <w:sz w:val="22"/>
          <w:szCs w:val="22"/>
        </w:rPr>
      </w:pPr>
      <w:r>
        <w:rPr>
          <w:rFonts w:ascii="SimHei" w:hAnsi="SimHei" w:eastAsia="SimHei" w:cs="SimHei"/>
          <w:sz w:val="22"/>
          <w:szCs w:val="22"/>
          <w:spacing w:val="3"/>
        </w:rPr>
        <w:t>对策</w:t>
      </w:r>
      <w:r>
        <w:rPr>
          <w:rFonts w:ascii="SimSun" w:hAnsi="SimSun" w:eastAsia="SimSun" w:cs="SimSun"/>
          <w:sz w:val="22"/>
          <w:szCs w:val="22"/>
          <w:spacing w:val="3"/>
        </w:rPr>
        <w:t>：保持一个绝对的绩效标准。更好的状况是，将绩效标准设定为</w:t>
      </w:r>
      <w:r>
        <w:rPr>
          <w:rFonts w:ascii="SimSun" w:hAnsi="SimSun" w:eastAsia="SimSun" w:cs="SimSun"/>
          <w:sz w:val="22"/>
          <w:szCs w:val="22"/>
        </w:rPr>
        <w:t xml:space="preserve">  </w:t>
      </w:r>
      <w:r>
        <w:rPr>
          <w:rFonts w:ascii="SimSun" w:hAnsi="SimSun" w:eastAsia="SimSun" w:cs="SimSun"/>
          <w:sz w:val="22"/>
          <w:szCs w:val="22"/>
          <w:spacing w:val="-1"/>
        </w:rPr>
        <w:t>过去的最佳水平，从而不断提高自己的目标，并以此激励</w:t>
      </w:r>
      <w:r>
        <w:rPr>
          <w:rFonts w:ascii="SimSun" w:hAnsi="SimSun" w:eastAsia="SimSun" w:cs="SimSun"/>
          <w:sz w:val="22"/>
          <w:szCs w:val="22"/>
          <w:spacing w:val="-2"/>
        </w:rPr>
        <w:t>自己，</w:t>
      </w:r>
      <w:r>
        <w:rPr>
          <w:rFonts w:ascii="SimSun" w:hAnsi="SimSun" w:eastAsia="SimSun" w:cs="SimSun"/>
          <w:sz w:val="22"/>
          <w:szCs w:val="22"/>
        </w:rPr>
        <w:t xml:space="preserve"> </w:t>
      </w:r>
      <w:r>
        <w:rPr>
          <w:rFonts w:ascii="SimSun" w:hAnsi="SimSun" w:eastAsia="SimSun" w:cs="SimSun"/>
          <w:sz w:val="22"/>
          <w:szCs w:val="22"/>
          <w:spacing w:val="6"/>
        </w:rPr>
        <w:t>追求更高的绩效。系统结构没有变化，但由于运转方向不同，</w:t>
      </w:r>
      <w:r>
        <w:rPr>
          <w:rFonts w:ascii="SimSun" w:hAnsi="SimSun" w:eastAsia="SimSun" w:cs="SimSun"/>
          <w:sz w:val="22"/>
          <w:szCs w:val="22"/>
          <w:spacing w:val="7"/>
        </w:rPr>
        <w:t xml:space="preserve"> </w:t>
      </w:r>
      <w:r>
        <w:rPr>
          <w:rFonts w:ascii="SimSun" w:hAnsi="SimSun" w:eastAsia="SimSun" w:cs="SimSun"/>
          <w:sz w:val="22"/>
          <w:szCs w:val="22"/>
          <w:spacing w:val="-1"/>
        </w:rPr>
        <w:t>便能成为一个良性循环，做得越来越好。</w:t>
      </w:r>
    </w:p>
    <w:p>
      <w:pPr>
        <w:pStyle w:val="BodyText"/>
        <w:spacing w:line="381" w:lineRule="auto"/>
        <w:rPr/>
      </w:pPr>
      <w:r/>
    </w:p>
    <w:p>
      <w:pPr>
        <w:spacing w:before="71" w:line="212" w:lineRule="auto"/>
        <w:rPr>
          <w:rFonts w:ascii="Times New Roman" w:hAnsi="Times New Roman" w:eastAsia="Times New Roman" w:cs="Times New Roman"/>
          <w:sz w:val="22"/>
          <w:szCs w:val="22"/>
        </w:rPr>
      </w:pPr>
      <w:r>
        <w:rPr>
          <w:rFonts w:ascii="SimHei" w:hAnsi="SimHei" w:eastAsia="SimHei" w:cs="SimHei"/>
          <w:sz w:val="22"/>
          <w:szCs w:val="22"/>
          <w:b/>
          <w:bCs/>
          <w:u w:val="single" w:color="auto"/>
          <w:spacing w:val="-1"/>
        </w:rPr>
        <w:t>竞争升级</w:t>
      </w:r>
      <w:r>
        <w:rPr>
          <w:rFonts w:ascii="SimHei" w:hAnsi="SimHei" w:eastAsia="SimHei" w:cs="SimHei"/>
          <w:sz w:val="22"/>
          <w:szCs w:val="22"/>
          <w:u w:val="single" w:color="auto"/>
          <w:spacing w:val="-57"/>
        </w:rPr>
        <w:t xml:space="preserve"> </w:t>
      </w:r>
      <w:r>
        <w:rPr>
          <w:rFonts w:ascii="Times New Roman" w:hAnsi="Times New Roman" w:eastAsia="Times New Roman" w:cs="Times New Roman"/>
          <w:sz w:val="22"/>
          <w:szCs w:val="22"/>
          <w:b/>
          <w:bCs/>
          <w:u w:val="single" w:color="auto"/>
          <w:spacing w:val="-1"/>
        </w:rPr>
        <w:t>(Escalation)</w:t>
      </w:r>
      <w:r>
        <w:rPr>
          <w:rFonts w:ascii="Times New Roman" w:hAnsi="Times New Roman" w:eastAsia="Times New Roman" w:cs="Times New Roman"/>
          <w:sz w:val="22"/>
          <w:szCs w:val="22"/>
          <w:b/>
          <w:bCs/>
          <w:u w:val="single" w:color="auto"/>
        </w:rPr>
        <w:t xml:space="preserve">  </w:t>
      </w:r>
    </w:p>
    <w:p>
      <w:pPr>
        <w:ind w:left="1076" w:right="91" w:hanging="660"/>
        <w:spacing w:before="257" w:line="387" w:lineRule="auto"/>
        <w:rPr>
          <w:rFonts w:ascii="SimSun" w:hAnsi="SimSun" w:eastAsia="SimSun" w:cs="SimSun"/>
          <w:sz w:val="22"/>
          <w:szCs w:val="22"/>
        </w:rPr>
      </w:pPr>
      <w:r>
        <w:rPr>
          <w:rFonts w:ascii="SimHei" w:hAnsi="SimHei" w:eastAsia="SimHei" w:cs="SimHei"/>
          <w:sz w:val="22"/>
          <w:szCs w:val="22"/>
          <w:spacing w:val="3"/>
        </w:rPr>
        <w:t>陷阱</w:t>
      </w:r>
      <w:r>
        <w:rPr>
          <w:rFonts w:ascii="SimSun" w:hAnsi="SimSun" w:eastAsia="SimSun" w:cs="SimSun"/>
          <w:sz w:val="22"/>
          <w:szCs w:val="22"/>
          <w:spacing w:val="3"/>
        </w:rPr>
        <w:t>：当系统中一个存量的状态是取决于另外一个存量的状态</w:t>
      </w:r>
      <w:r>
        <w:rPr>
          <w:rFonts w:ascii="SimSun" w:hAnsi="SimSun" w:eastAsia="SimSun" w:cs="SimSun"/>
          <w:sz w:val="22"/>
          <w:szCs w:val="22"/>
          <w:spacing w:val="2"/>
        </w:rPr>
        <w:t>，并试</w:t>
      </w:r>
      <w:r>
        <w:rPr>
          <w:rFonts w:ascii="SimSun" w:hAnsi="SimSun" w:eastAsia="SimSun" w:cs="SimSun"/>
          <w:sz w:val="22"/>
          <w:szCs w:val="22"/>
        </w:rPr>
        <w:t xml:space="preserve"> </w:t>
      </w:r>
      <w:r>
        <w:rPr>
          <w:rFonts w:ascii="SimSun" w:hAnsi="SimSun" w:eastAsia="SimSun" w:cs="SimSun"/>
          <w:sz w:val="22"/>
          <w:szCs w:val="22"/>
          <w:spacing w:val="3"/>
        </w:rPr>
        <w:t>图超过对方时，就构成了一个增强回路，使得系统陷入对抗升</w:t>
      </w:r>
      <w:r>
        <w:rPr>
          <w:rFonts w:ascii="SimSun" w:hAnsi="SimSun" w:eastAsia="SimSun" w:cs="SimSun"/>
          <w:sz w:val="22"/>
          <w:szCs w:val="22"/>
          <w:spacing w:val="9"/>
        </w:rPr>
        <w:t xml:space="preserve"> </w:t>
      </w:r>
      <w:r>
        <w:rPr>
          <w:rFonts w:ascii="SimSun" w:hAnsi="SimSun" w:eastAsia="SimSun" w:cs="SimSun"/>
          <w:sz w:val="22"/>
          <w:szCs w:val="22"/>
          <w:spacing w:val="3"/>
        </w:rPr>
        <w:t>级的陷阱，表现为军备竞赛、财富攀比、口水仗、声音或暴力</w:t>
      </w:r>
      <w:r>
        <w:rPr>
          <w:rFonts w:ascii="SimSun" w:hAnsi="SimSun" w:eastAsia="SimSun" w:cs="SimSun"/>
          <w:sz w:val="22"/>
          <w:szCs w:val="22"/>
          <w:spacing w:val="16"/>
        </w:rPr>
        <w:t xml:space="preserve"> </w:t>
      </w:r>
      <w:r>
        <w:rPr>
          <w:rFonts w:ascii="SimSun" w:hAnsi="SimSun" w:eastAsia="SimSun" w:cs="SimSun"/>
          <w:sz w:val="22"/>
          <w:szCs w:val="22"/>
          <w:spacing w:val="3"/>
        </w:rPr>
        <w:t>升级等现象。由于对抗升级以指数形式变化，它能以非常令人</w:t>
      </w:r>
      <w:r>
        <w:rPr>
          <w:rFonts w:ascii="SimSun" w:hAnsi="SimSun" w:eastAsia="SimSun" w:cs="SimSun"/>
          <w:sz w:val="22"/>
          <w:szCs w:val="22"/>
          <w:spacing w:val="7"/>
        </w:rPr>
        <w:t xml:space="preserve"> </w:t>
      </w:r>
      <w:r>
        <w:rPr>
          <w:rFonts w:ascii="SimSun" w:hAnsi="SimSun" w:eastAsia="SimSun" w:cs="SimSun"/>
          <w:sz w:val="22"/>
          <w:szCs w:val="22"/>
          <w:spacing w:val="3"/>
        </w:rPr>
        <w:t>惊异的速度导致竞争激化。如果什么也不做，这一循环也不可</w:t>
      </w:r>
    </w:p>
    <w:p>
      <w:pPr>
        <w:spacing w:line="387" w:lineRule="auto"/>
        <w:sectPr>
          <w:footerReference w:type="default" r:id="rId530"/>
          <w:pgSz w:w="9600" w:h="13230"/>
          <w:pgMar w:top="400" w:right="1069" w:bottom="634" w:left="1323" w:header="0" w:footer="499" w:gutter="0"/>
        </w:sectPr>
        <w:rPr>
          <w:rFonts w:ascii="SimSun" w:hAnsi="SimSun" w:eastAsia="SimSun" w:cs="SimSun"/>
          <w:sz w:val="22"/>
          <w:szCs w:val="22"/>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drawing>
          <wp:anchor distT="0" distB="0" distL="0" distR="0" simplePos="0" relativeHeight="252724224" behindDoc="0" locked="0" layoutInCell="1" allowOverlap="1">
            <wp:simplePos x="0" y="0"/>
            <wp:positionH relativeFrom="column">
              <wp:posOffset>3255745</wp:posOffset>
            </wp:positionH>
            <wp:positionV relativeFrom="paragraph">
              <wp:posOffset>132738</wp:posOffset>
            </wp:positionV>
            <wp:extent cx="546079" cy="241362"/>
            <wp:effectExtent l="0" t="0" r="0" b="0"/>
            <wp:wrapNone/>
            <wp:docPr id="454" name="IM 454"/>
            <wp:cNvGraphicFramePr/>
            <a:graphic>
              <a:graphicData uri="http://schemas.openxmlformats.org/drawingml/2006/picture">
                <pic:pic>
                  <pic:nvPicPr>
                    <pic:cNvPr id="454" name="IM 454"/>
                    <pic:cNvPicPr/>
                  </pic:nvPicPr>
                  <pic:blipFill>
                    <a:blip r:embed="rId532"/>
                    <a:stretch>
                      <a:fillRect/>
                    </a:stretch>
                  </pic:blipFill>
                  <pic:spPr>
                    <a:xfrm rot="0">
                      <a:off x="0" y="0"/>
                      <a:ext cx="546079" cy="241362"/>
                    </a:xfrm>
                    <a:prstGeom prst="rect">
                      <a:avLst/>
                    </a:prstGeom>
                  </pic:spPr>
                </pic:pic>
              </a:graphicData>
            </a:graphic>
          </wp:anchor>
        </w:drawing>
      </w:r>
      <w:r/>
    </w:p>
    <w:p>
      <w:pPr>
        <w:ind w:left="6069"/>
        <w:spacing w:before="58" w:line="222" w:lineRule="auto"/>
        <w:rPr>
          <w:rFonts w:ascii="SimHei" w:hAnsi="SimHei" w:eastAsia="SimHei" w:cs="SimHei"/>
          <w:sz w:val="18"/>
          <w:szCs w:val="18"/>
        </w:rPr>
      </w:pPr>
      <w:r>
        <w:rPr>
          <w:rFonts w:ascii="SimHei" w:hAnsi="SimHei" w:eastAsia="SimHei" w:cs="SimHei"/>
          <w:sz w:val="18"/>
          <w:szCs w:val="18"/>
          <w:b/>
          <w:bCs/>
          <w:spacing w:val="-11"/>
        </w:rPr>
        <w:t>附</w:t>
      </w:r>
      <w:r>
        <w:rPr>
          <w:rFonts w:ascii="SimHei" w:hAnsi="SimHei" w:eastAsia="SimHei" w:cs="SimHei"/>
          <w:sz w:val="18"/>
          <w:szCs w:val="18"/>
          <w:spacing w:val="9"/>
        </w:rPr>
        <w:t xml:space="preserve">  </w:t>
      </w:r>
      <w:r>
        <w:rPr>
          <w:rFonts w:ascii="SimHei" w:hAnsi="SimHei" w:eastAsia="SimHei" w:cs="SimHei"/>
          <w:sz w:val="18"/>
          <w:szCs w:val="18"/>
          <w:b/>
          <w:bCs/>
          <w:spacing w:val="-11"/>
        </w:rPr>
        <w:t>录</w:t>
      </w:r>
    </w:p>
    <w:p>
      <w:pPr>
        <w:pStyle w:val="BodyText"/>
        <w:spacing w:line="306" w:lineRule="auto"/>
        <w:rPr/>
      </w:pPr>
      <w:r/>
    </w:p>
    <w:p>
      <w:pPr>
        <w:pStyle w:val="BodyText"/>
        <w:spacing w:line="307" w:lineRule="auto"/>
        <w:rPr/>
      </w:pPr>
      <w:r/>
    </w:p>
    <w:p>
      <w:pPr>
        <w:ind w:left="1097"/>
        <w:spacing w:before="72" w:line="219" w:lineRule="auto"/>
        <w:rPr>
          <w:rFonts w:ascii="SimSun" w:hAnsi="SimSun" w:eastAsia="SimSun" w:cs="SimSun"/>
          <w:sz w:val="22"/>
          <w:szCs w:val="22"/>
        </w:rPr>
      </w:pPr>
      <w:r>
        <w:rPr>
          <w:rFonts w:ascii="SimSun" w:hAnsi="SimSun" w:eastAsia="SimSun" w:cs="SimSun"/>
          <w:sz w:val="22"/>
          <w:szCs w:val="22"/>
          <w:spacing w:val="1"/>
        </w:rPr>
        <w:t>能一直发展下去，最后的结果将是一方被击</w:t>
      </w:r>
      <w:r>
        <w:rPr>
          <w:rFonts w:ascii="SimSun" w:hAnsi="SimSun" w:eastAsia="SimSun" w:cs="SimSun"/>
          <w:sz w:val="22"/>
          <w:szCs w:val="22"/>
        </w:rPr>
        <w:t>倒或两败俱伤。</w:t>
      </w:r>
    </w:p>
    <w:p>
      <w:pPr>
        <w:ind w:left="1096" w:hanging="656"/>
        <w:spacing w:before="203" w:line="397" w:lineRule="auto"/>
        <w:rPr>
          <w:rFonts w:ascii="SimSun" w:hAnsi="SimSun" w:eastAsia="SimSun" w:cs="SimSun"/>
          <w:sz w:val="22"/>
          <w:szCs w:val="22"/>
        </w:rPr>
      </w:pPr>
      <w:r>
        <w:rPr>
          <w:rFonts w:ascii="SimHei" w:hAnsi="SimHei" w:eastAsia="SimHei" w:cs="SimHei"/>
          <w:sz w:val="22"/>
          <w:szCs w:val="22"/>
          <w:b/>
          <w:bCs/>
          <w:spacing w:val="-3"/>
        </w:rPr>
        <w:t>对策</w:t>
      </w:r>
      <w:r>
        <w:rPr>
          <w:rFonts w:ascii="SimSun" w:hAnsi="SimSun" w:eastAsia="SimSun" w:cs="SimSun"/>
          <w:sz w:val="22"/>
          <w:szCs w:val="22"/>
          <w:b/>
          <w:bCs/>
          <w:spacing w:val="-3"/>
        </w:rPr>
        <w:t>：</w:t>
      </w:r>
      <w:r>
        <w:rPr>
          <w:rFonts w:ascii="SimSun" w:hAnsi="SimSun" w:eastAsia="SimSun" w:cs="SimSun"/>
          <w:sz w:val="22"/>
          <w:szCs w:val="22"/>
          <w:spacing w:val="-3"/>
        </w:rPr>
        <w:t>应对这一陷阱的最佳方式是避免陷入这一结构之中。如果已经深</w:t>
      </w:r>
      <w:r>
        <w:rPr>
          <w:rFonts w:ascii="SimSun" w:hAnsi="SimSun" w:eastAsia="SimSun" w:cs="SimSun"/>
          <w:sz w:val="22"/>
          <w:szCs w:val="22"/>
          <w:spacing w:val="3"/>
        </w:rPr>
        <w:t xml:space="preserve"> </w:t>
      </w:r>
      <w:r>
        <w:rPr>
          <w:rFonts w:ascii="SimSun" w:hAnsi="SimSun" w:eastAsia="SimSun" w:cs="SimSun"/>
          <w:sz w:val="22"/>
          <w:szCs w:val="22"/>
          <w:spacing w:val="-4"/>
        </w:rPr>
        <w:t>陷其中，一方可以选择单方面让步，从而切断增强回路；或者双</w:t>
      </w:r>
      <w:r>
        <w:rPr>
          <w:rFonts w:ascii="SimSun" w:hAnsi="SimSun" w:eastAsia="SimSun" w:cs="SimSun"/>
          <w:sz w:val="22"/>
          <w:szCs w:val="22"/>
          <w:spacing w:val="3"/>
        </w:rPr>
        <w:t xml:space="preserve"> </w:t>
      </w:r>
      <w:r>
        <w:rPr>
          <w:rFonts w:ascii="SimSun" w:hAnsi="SimSun" w:eastAsia="SimSun" w:cs="SimSun"/>
          <w:sz w:val="22"/>
          <w:szCs w:val="22"/>
          <w:spacing w:val="-8"/>
        </w:rPr>
        <w:t>方进行协商，引入一些调节回路，对竞争进行一些限制。</w:t>
      </w:r>
    </w:p>
    <w:p>
      <w:pPr>
        <w:pStyle w:val="BodyText"/>
        <w:spacing w:line="409" w:lineRule="auto"/>
        <w:rPr/>
      </w:pPr>
      <w:r/>
    </w:p>
    <w:p>
      <w:pPr>
        <w:spacing w:before="72" w:line="220" w:lineRule="auto"/>
        <w:rPr>
          <w:rFonts w:ascii="SimSun" w:hAnsi="SimSun" w:eastAsia="SimSun" w:cs="SimSun"/>
          <w:sz w:val="22"/>
          <w:szCs w:val="22"/>
        </w:rPr>
      </w:pPr>
      <w:r>
        <w:rPr>
          <w:rFonts w:ascii="SimSun" w:hAnsi="SimSun" w:eastAsia="SimSun" w:cs="SimSun"/>
          <w:sz w:val="22"/>
          <w:szCs w:val="22"/>
          <w:b/>
          <w:bCs/>
          <w:u w:val="single" w:color="auto"/>
          <w:spacing w:val="-13"/>
        </w:rPr>
        <w:t>富者愈富(Success</w:t>
      </w:r>
      <w:r>
        <w:rPr>
          <w:rFonts w:ascii="SimSun" w:hAnsi="SimSun" w:eastAsia="SimSun" w:cs="SimSun"/>
          <w:sz w:val="22"/>
          <w:szCs w:val="22"/>
          <w:u w:val="single" w:color="auto"/>
          <w:spacing w:val="-13"/>
        </w:rPr>
        <w:t xml:space="preserve"> </w:t>
      </w:r>
      <w:r>
        <w:rPr>
          <w:rFonts w:ascii="SimSun" w:hAnsi="SimSun" w:eastAsia="SimSun" w:cs="SimSun"/>
          <w:sz w:val="22"/>
          <w:szCs w:val="22"/>
          <w:b/>
          <w:bCs/>
          <w:u w:val="single" w:color="auto"/>
          <w:spacing w:val="-13"/>
        </w:rPr>
        <w:t>to</w:t>
      </w:r>
      <w:r>
        <w:rPr>
          <w:rFonts w:ascii="SimSun" w:hAnsi="SimSun" w:eastAsia="SimSun" w:cs="SimSun"/>
          <w:sz w:val="22"/>
          <w:szCs w:val="22"/>
          <w:u w:val="single" w:color="auto"/>
          <w:spacing w:val="-13"/>
        </w:rPr>
        <w:t xml:space="preserve"> </w:t>
      </w:r>
      <w:r>
        <w:rPr>
          <w:rFonts w:ascii="SimSun" w:hAnsi="SimSun" w:eastAsia="SimSun" w:cs="SimSun"/>
          <w:sz w:val="22"/>
          <w:szCs w:val="22"/>
          <w:b/>
          <w:bCs/>
          <w:u w:val="single" w:color="auto"/>
          <w:spacing w:val="-13"/>
        </w:rPr>
        <w:t>the</w:t>
      </w:r>
      <w:r>
        <w:rPr>
          <w:rFonts w:ascii="SimSun" w:hAnsi="SimSun" w:eastAsia="SimSun" w:cs="SimSun"/>
          <w:sz w:val="22"/>
          <w:szCs w:val="22"/>
          <w:u w:val="single" w:color="auto"/>
          <w:spacing w:val="2"/>
        </w:rPr>
        <w:t xml:space="preserve"> </w:t>
      </w:r>
      <w:r>
        <w:rPr>
          <w:rFonts w:ascii="SimSun" w:hAnsi="SimSun" w:eastAsia="SimSun" w:cs="SimSun"/>
          <w:sz w:val="22"/>
          <w:szCs w:val="22"/>
          <w:b/>
          <w:bCs/>
          <w:u w:val="single" w:color="auto"/>
          <w:spacing w:val="-13"/>
        </w:rPr>
        <w:t>Successful)</w:t>
      </w:r>
    </w:p>
    <w:p>
      <w:pPr>
        <w:ind w:left="1096" w:right="32" w:hanging="659"/>
        <w:spacing w:before="216" w:line="396" w:lineRule="auto"/>
        <w:rPr>
          <w:rFonts w:ascii="SimSun" w:hAnsi="SimSun" w:eastAsia="SimSun" w:cs="SimSun"/>
          <w:sz w:val="22"/>
          <w:szCs w:val="22"/>
        </w:rPr>
      </w:pPr>
      <w:r>
        <w:rPr>
          <w:rFonts w:ascii="SimHei" w:hAnsi="SimHei" w:eastAsia="SimHei" w:cs="SimHei"/>
          <w:sz w:val="22"/>
          <w:szCs w:val="22"/>
          <w:spacing w:val="1"/>
        </w:rPr>
        <w:t>陷阱</w:t>
      </w:r>
      <w:r>
        <w:rPr>
          <w:rFonts w:ascii="SimSun" w:hAnsi="SimSun" w:eastAsia="SimSun" w:cs="SimSun"/>
          <w:sz w:val="22"/>
          <w:szCs w:val="22"/>
          <w:spacing w:val="1"/>
        </w:rPr>
        <w:t>：</w:t>
      </w:r>
      <w:r>
        <w:rPr>
          <w:rFonts w:ascii="SimSun" w:hAnsi="SimSun" w:eastAsia="SimSun" w:cs="SimSun"/>
          <w:sz w:val="22"/>
          <w:szCs w:val="22"/>
          <w:b/>
          <w:bCs/>
          <w:spacing w:val="1"/>
        </w:rPr>
        <w:t>如果在系统中，竞争中的赢家会持续地强化其进一步获胜的手</w:t>
      </w:r>
      <w:r>
        <w:rPr>
          <w:rFonts w:ascii="SimSun" w:hAnsi="SimSun" w:eastAsia="SimSun" w:cs="SimSun"/>
          <w:sz w:val="22"/>
          <w:szCs w:val="22"/>
          <w:spacing w:val="12"/>
        </w:rPr>
        <w:t xml:space="preserve"> </w:t>
      </w:r>
      <w:r>
        <w:rPr>
          <w:rFonts w:ascii="SimSun" w:hAnsi="SimSun" w:eastAsia="SimSun" w:cs="SimSun"/>
          <w:sz w:val="22"/>
          <w:szCs w:val="22"/>
          <w:spacing w:val="4"/>
        </w:rPr>
        <w:t>段，这就形成了一个增强回路。如果这一回路不受限制地运转</w:t>
      </w:r>
      <w:r>
        <w:rPr>
          <w:rFonts w:ascii="SimSun" w:hAnsi="SimSun" w:eastAsia="SimSun" w:cs="SimSun"/>
          <w:sz w:val="22"/>
          <w:szCs w:val="22"/>
        </w:rPr>
        <w:t xml:space="preserve"> </w:t>
      </w:r>
      <w:r>
        <w:rPr>
          <w:rFonts w:ascii="SimSun" w:hAnsi="SimSun" w:eastAsia="SimSun" w:cs="SimSun"/>
          <w:sz w:val="22"/>
          <w:szCs w:val="22"/>
          <w:spacing w:val="1"/>
        </w:rPr>
        <w:t>下去，赢家最终会通吃，输家则被消灭。</w:t>
      </w:r>
    </w:p>
    <w:p>
      <w:pPr>
        <w:ind w:left="1097" w:right="24" w:hanging="660"/>
        <w:spacing w:before="19" w:line="401" w:lineRule="auto"/>
        <w:rPr>
          <w:rFonts w:ascii="SimSun" w:hAnsi="SimSun" w:eastAsia="SimSun" w:cs="SimSun"/>
          <w:sz w:val="18"/>
          <w:szCs w:val="18"/>
        </w:rPr>
      </w:pPr>
      <w:r>
        <w:rPr>
          <w:rFonts w:ascii="SimHei" w:hAnsi="SimHei" w:eastAsia="SimHei" w:cs="SimHei"/>
          <w:sz w:val="22"/>
          <w:szCs w:val="22"/>
          <w:spacing w:val="11"/>
        </w:rPr>
        <w:t>对策</w:t>
      </w:r>
      <w:r>
        <w:rPr>
          <w:rFonts w:ascii="SimSun" w:hAnsi="SimSun" w:eastAsia="SimSun" w:cs="SimSun"/>
          <w:sz w:val="22"/>
          <w:szCs w:val="22"/>
          <w:spacing w:val="11"/>
        </w:rPr>
        <w:t>：多元化，即允许在竞争中落败的一方可以退出，开启另外一 </w:t>
      </w:r>
      <w:r>
        <w:rPr>
          <w:rFonts w:ascii="SimSun" w:hAnsi="SimSun" w:eastAsia="SimSun" w:cs="SimSun"/>
          <w:sz w:val="22"/>
          <w:szCs w:val="22"/>
          <w:spacing w:val="12"/>
        </w:rPr>
        <w:t>场新的博弈；反垄断法，即严格限制赢家所占有的最大份额</w:t>
      </w:r>
      <w:r>
        <w:rPr>
          <w:rFonts w:ascii="SimSun" w:hAnsi="SimSun" w:eastAsia="SimSun" w:cs="SimSun"/>
          <w:sz w:val="22"/>
          <w:szCs w:val="22"/>
          <w:spacing w:val="15"/>
        </w:rPr>
        <w:t xml:space="preserve"> </w:t>
      </w:r>
      <w:r>
        <w:rPr>
          <w:rFonts w:ascii="SimSun" w:hAnsi="SimSun" w:eastAsia="SimSun" w:cs="SimSun"/>
          <w:sz w:val="22"/>
          <w:szCs w:val="22"/>
          <w:spacing w:val="3"/>
        </w:rPr>
        <w:t>比例；修正竞赛规则，限制最强的一些参与者的优势，或对处</w:t>
      </w:r>
      <w:r>
        <w:rPr>
          <w:rFonts w:ascii="SimSun" w:hAnsi="SimSun" w:eastAsia="SimSun" w:cs="SimSun"/>
          <w:sz w:val="22"/>
          <w:szCs w:val="22"/>
          <w:spacing w:val="7"/>
        </w:rPr>
        <w:t xml:space="preserve"> </w:t>
      </w:r>
      <w:r>
        <w:rPr>
          <w:rFonts w:ascii="SimSun" w:hAnsi="SimSun" w:eastAsia="SimSun" w:cs="SimSun"/>
          <w:sz w:val="22"/>
          <w:szCs w:val="22"/>
          <w:spacing w:val="8"/>
        </w:rPr>
        <w:t>于劣势的参与者给予一些特别关照，增强他们的竞争力(例如</w:t>
      </w:r>
      <w:r>
        <w:rPr>
          <w:rFonts w:ascii="SimSun" w:hAnsi="SimSun" w:eastAsia="SimSun" w:cs="SimSun"/>
          <w:sz w:val="22"/>
          <w:szCs w:val="22"/>
          <w:spacing w:val="9"/>
        </w:rPr>
        <w:t xml:space="preserve"> </w:t>
      </w:r>
      <w:r>
        <w:rPr>
          <w:rFonts w:ascii="SimSun" w:hAnsi="SimSun" w:eastAsia="SimSun" w:cs="SimSun"/>
          <w:sz w:val="22"/>
          <w:szCs w:val="22"/>
          <w:spacing w:val="12"/>
        </w:rPr>
        <w:t>施舍馈赠、税赋调节、转移支付等);对获胜者给予多样化的 </w:t>
      </w:r>
      <w:r>
        <w:rPr>
          <w:rFonts w:ascii="SimSun" w:hAnsi="SimSun" w:eastAsia="SimSun" w:cs="SimSun"/>
          <w:sz w:val="22"/>
          <w:szCs w:val="22"/>
          <w:spacing w:val="4"/>
        </w:rPr>
        <w:t>奖励，避免他们在下一轮竞争中争夺同一有限的资源，或产生</w:t>
      </w:r>
      <w:r>
        <w:rPr>
          <w:rFonts w:ascii="SimSun" w:hAnsi="SimSun" w:eastAsia="SimSun" w:cs="SimSun"/>
          <w:sz w:val="22"/>
          <w:szCs w:val="22"/>
          <w:spacing w:val="1"/>
        </w:rPr>
        <w:t xml:space="preserve"> </w:t>
      </w:r>
      <w:r>
        <w:rPr>
          <w:rFonts w:ascii="SimSun" w:hAnsi="SimSun" w:eastAsia="SimSun" w:cs="SimSun"/>
          <w:sz w:val="18"/>
          <w:szCs w:val="18"/>
          <w:spacing w:val="-6"/>
        </w:rPr>
        <w:t>偏</w:t>
      </w:r>
      <w:r>
        <w:rPr>
          <w:rFonts w:ascii="SimSun" w:hAnsi="SimSun" w:eastAsia="SimSun" w:cs="SimSun"/>
          <w:sz w:val="18"/>
          <w:szCs w:val="18"/>
          <w:spacing w:val="-19"/>
        </w:rPr>
        <w:t xml:space="preserve"> </w:t>
      </w:r>
      <w:r>
        <w:rPr>
          <w:rFonts w:ascii="SimSun" w:hAnsi="SimSun" w:eastAsia="SimSun" w:cs="SimSun"/>
          <w:sz w:val="18"/>
          <w:szCs w:val="18"/>
          <w:spacing w:val="-6"/>
        </w:rPr>
        <w:t>差</w:t>
      </w:r>
      <w:r>
        <w:rPr>
          <w:rFonts w:ascii="SimSun" w:hAnsi="SimSun" w:eastAsia="SimSun" w:cs="SimSun"/>
          <w:sz w:val="18"/>
          <w:szCs w:val="18"/>
          <w:spacing w:val="-28"/>
        </w:rPr>
        <w:t xml:space="preserve"> </w:t>
      </w:r>
      <w:r>
        <w:rPr>
          <w:rFonts w:ascii="SimSun" w:hAnsi="SimSun" w:eastAsia="SimSun" w:cs="SimSun"/>
          <w:sz w:val="18"/>
          <w:szCs w:val="18"/>
          <w:spacing w:val="-6"/>
        </w:rPr>
        <w:t>。</w:t>
      </w:r>
    </w:p>
    <w:p>
      <w:pPr>
        <w:pStyle w:val="BodyText"/>
        <w:spacing w:line="441" w:lineRule="auto"/>
        <w:rPr/>
      </w:pPr>
      <w:r/>
    </w:p>
    <w:p>
      <w:pPr>
        <w:spacing w:before="72" w:line="212" w:lineRule="auto"/>
        <w:rPr>
          <w:rFonts w:ascii="Times New Roman" w:hAnsi="Times New Roman" w:eastAsia="Times New Roman" w:cs="Times New Roman"/>
          <w:sz w:val="22"/>
          <w:szCs w:val="22"/>
        </w:rPr>
      </w:pPr>
      <w:r>
        <w:rPr>
          <w:rFonts w:ascii="SimSun" w:hAnsi="SimSun" w:eastAsia="SimSun" w:cs="SimSun"/>
          <w:sz w:val="22"/>
          <w:szCs w:val="22"/>
          <w:b/>
          <w:bCs/>
          <w:u w:val="single" w:color="auto"/>
          <w:spacing w:val="-1"/>
        </w:rPr>
        <w:t>转嫁负担</w:t>
      </w:r>
      <w:r>
        <w:rPr>
          <w:rFonts w:ascii="Times New Roman" w:hAnsi="Times New Roman" w:eastAsia="Times New Roman" w:cs="Times New Roman"/>
          <w:sz w:val="22"/>
          <w:szCs w:val="22"/>
          <w:b/>
          <w:bCs/>
          <w:u w:val="single" w:color="auto"/>
          <w:spacing w:val="-1"/>
        </w:rPr>
        <w:t>(Shifting the Burden to the Interveno</w:t>
      </w:r>
      <w:r>
        <w:rPr>
          <w:rFonts w:ascii="Times New Roman" w:hAnsi="Times New Roman" w:eastAsia="Times New Roman" w:cs="Times New Roman"/>
          <w:sz w:val="22"/>
          <w:szCs w:val="22"/>
          <w:b/>
          <w:bCs/>
          <w:u w:val="single" w:color="auto"/>
          <w:spacing w:val="-2"/>
        </w:rPr>
        <w:t>r)</w:t>
      </w:r>
    </w:p>
    <w:p>
      <w:pPr>
        <w:ind w:left="1096" w:right="29" w:hanging="659"/>
        <w:spacing w:before="231" w:line="395" w:lineRule="auto"/>
        <w:rPr>
          <w:rFonts w:ascii="SimSun" w:hAnsi="SimSun" w:eastAsia="SimSun" w:cs="SimSun"/>
          <w:sz w:val="22"/>
          <w:szCs w:val="22"/>
        </w:rPr>
      </w:pPr>
      <w:r>
        <w:rPr>
          <w:rFonts w:ascii="SimHei" w:hAnsi="SimHei" w:eastAsia="SimHei" w:cs="SimHei"/>
          <w:sz w:val="22"/>
          <w:szCs w:val="22"/>
          <w:spacing w:val="3"/>
        </w:rPr>
        <w:t>陷阱</w:t>
      </w:r>
      <w:r>
        <w:rPr>
          <w:rFonts w:ascii="SimSun" w:hAnsi="SimSun" w:eastAsia="SimSun" w:cs="SimSun"/>
          <w:sz w:val="22"/>
          <w:szCs w:val="22"/>
          <w:spacing w:val="3"/>
        </w:rPr>
        <w:t>：当面对一个系统性问题时，如果采用的解决方案根本无助于解</w:t>
      </w:r>
      <w:r>
        <w:rPr>
          <w:rFonts w:ascii="SimSun" w:hAnsi="SimSun" w:eastAsia="SimSun" w:cs="SimSun"/>
          <w:sz w:val="22"/>
          <w:szCs w:val="22"/>
          <w:spacing w:val="16"/>
        </w:rPr>
        <w:t xml:space="preserve"> </w:t>
      </w:r>
      <w:r>
        <w:rPr>
          <w:rFonts w:ascii="SimSun" w:hAnsi="SimSun" w:eastAsia="SimSun" w:cs="SimSun"/>
          <w:sz w:val="22"/>
          <w:szCs w:val="22"/>
          <w:spacing w:val="12"/>
        </w:rPr>
        <w:t>决潜在的根本问题，只是缓解(或掩饰)了问题的症状时，就</w:t>
      </w:r>
      <w:r>
        <w:rPr>
          <w:rFonts w:ascii="SimSun" w:hAnsi="SimSun" w:eastAsia="SimSun" w:cs="SimSun"/>
          <w:sz w:val="22"/>
          <w:szCs w:val="22"/>
          <w:spacing w:val="5"/>
        </w:rPr>
        <w:t xml:space="preserve"> </w:t>
      </w:r>
      <w:r>
        <w:rPr>
          <w:rFonts w:ascii="SimSun" w:hAnsi="SimSun" w:eastAsia="SimSun" w:cs="SimSun"/>
          <w:sz w:val="22"/>
          <w:szCs w:val="22"/>
          <w:spacing w:val="4"/>
        </w:rPr>
        <w:t>会产生转嫁负担、依赖性和上瘾的状况。不管是麻痹个人感官</w:t>
      </w:r>
    </w:p>
    <w:p>
      <w:pPr>
        <w:spacing w:line="395" w:lineRule="auto"/>
        <w:sectPr>
          <w:footerReference w:type="default" r:id="rId531"/>
          <w:pgSz w:w="9600" w:h="13230"/>
          <w:pgMar w:top="400" w:right="1267" w:bottom="494" w:left="1152" w:header="0" w:footer="359" w:gutter="0"/>
        </w:sectPr>
        <w:rPr>
          <w:rFonts w:ascii="SimSun" w:hAnsi="SimSun" w:eastAsia="SimSun" w:cs="SimSun"/>
          <w:sz w:val="22"/>
          <w:szCs w:val="22"/>
        </w:rPr>
      </w:pPr>
    </w:p>
    <w:p>
      <w:pPr>
        <w:pStyle w:val="BodyText"/>
        <w:spacing w:line="274" w:lineRule="auto"/>
        <w:rPr/>
      </w:pPr>
      <w:r/>
    </w:p>
    <w:p>
      <w:pPr>
        <w:pStyle w:val="BodyText"/>
        <w:spacing w:line="274" w:lineRule="auto"/>
        <w:rPr/>
      </w:pPr>
      <w:r/>
    </w:p>
    <w:p>
      <w:pPr>
        <w:ind w:left="3176"/>
        <w:spacing w:before="43" w:line="16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THINKNG</w:t>
      </w:r>
    </w:p>
    <w:p>
      <w:pPr>
        <w:ind w:left="3077"/>
        <w:spacing w:line="17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IN</w:t>
      </w:r>
      <w:r>
        <w:rPr>
          <w:rFonts w:ascii="Times New Roman" w:hAnsi="Times New Roman" w:eastAsia="Times New Roman" w:cs="Times New Roman"/>
          <w:sz w:val="15"/>
          <w:szCs w:val="15"/>
          <w:b/>
          <w:bCs/>
          <w:spacing w:val="39"/>
          <w:w w:val="101"/>
        </w:rPr>
        <w:t xml:space="preserve"> </w:t>
      </w:r>
      <w:r>
        <w:rPr>
          <w:rFonts w:ascii="Times New Roman" w:hAnsi="Times New Roman" w:eastAsia="Times New Roman" w:cs="Times New Roman"/>
          <w:sz w:val="15"/>
          <w:szCs w:val="15"/>
          <w:b/>
          <w:bCs/>
          <w:spacing w:val="-2"/>
        </w:rPr>
        <w:t>SYSTEMS</w:t>
      </w:r>
    </w:p>
    <w:p>
      <w:pPr>
        <w:ind w:left="3239"/>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92" w:lineRule="auto"/>
        <w:rPr/>
      </w:pPr>
      <w:r/>
    </w:p>
    <w:p>
      <w:pPr>
        <w:pStyle w:val="BodyText"/>
        <w:spacing w:line="293" w:lineRule="auto"/>
        <w:rPr/>
      </w:pPr>
      <w:r/>
    </w:p>
    <w:p>
      <w:pPr>
        <w:pStyle w:val="BodyText"/>
        <w:spacing w:line="293" w:lineRule="auto"/>
        <w:rPr/>
      </w:pPr>
      <w:r/>
    </w:p>
    <w:p>
      <w:pPr>
        <w:ind w:left="1079" w:right="96"/>
        <w:spacing w:before="68" w:line="409" w:lineRule="auto"/>
        <w:rPr>
          <w:rFonts w:ascii="SimSun" w:hAnsi="SimSun" w:eastAsia="SimSun" w:cs="SimSun"/>
          <w:sz w:val="21"/>
          <w:szCs w:val="21"/>
        </w:rPr>
      </w:pPr>
      <w:r>
        <w:rPr>
          <w:rFonts w:ascii="SimSun" w:hAnsi="SimSun" w:eastAsia="SimSun" w:cs="SimSun"/>
          <w:sz w:val="21"/>
          <w:szCs w:val="21"/>
          <w:b/>
          <w:bCs/>
          <w:spacing w:val="11"/>
        </w:rPr>
        <w:t>的物质，还是把潜在麻烦隐藏起来的政策，人们选择的干预行</w:t>
      </w:r>
      <w:r>
        <w:rPr>
          <w:rFonts w:ascii="SimSun" w:hAnsi="SimSun" w:eastAsia="SimSun" w:cs="SimSun"/>
          <w:sz w:val="21"/>
          <w:szCs w:val="21"/>
          <w:spacing w:val="17"/>
        </w:rPr>
        <w:t xml:space="preserve"> </w:t>
      </w:r>
      <w:r>
        <w:rPr>
          <w:rFonts w:ascii="SimSun" w:hAnsi="SimSun" w:eastAsia="SimSun" w:cs="SimSun"/>
          <w:sz w:val="21"/>
          <w:szCs w:val="21"/>
          <w:b/>
          <w:bCs/>
          <w:spacing w:val="6"/>
        </w:rPr>
        <w:t>动都不能解决真正的问题。</w:t>
      </w:r>
    </w:p>
    <w:p>
      <w:pPr>
        <w:ind w:left="1079" w:right="90"/>
        <w:spacing w:before="1" w:line="420" w:lineRule="auto"/>
        <w:jc w:val="both"/>
        <w:rPr>
          <w:rFonts w:ascii="SimSun" w:hAnsi="SimSun" w:eastAsia="SimSun" w:cs="SimSun"/>
          <w:sz w:val="21"/>
          <w:szCs w:val="21"/>
        </w:rPr>
      </w:pPr>
      <w:r>
        <w:rPr>
          <w:rFonts w:ascii="SimSun" w:hAnsi="SimSun" w:eastAsia="SimSun" w:cs="SimSun"/>
          <w:sz w:val="21"/>
          <w:szCs w:val="21"/>
          <w:b/>
          <w:bCs/>
          <w:spacing w:val="11"/>
        </w:rPr>
        <w:t>如果选择并实施的干预措施，导致系统原本的自我调适能力萎</w:t>
      </w:r>
      <w:r>
        <w:rPr>
          <w:rFonts w:ascii="SimSun" w:hAnsi="SimSun" w:eastAsia="SimSun" w:cs="SimSun"/>
          <w:sz w:val="21"/>
          <w:szCs w:val="21"/>
          <w:spacing w:val="16"/>
        </w:rPr>
        <w:t xml:space="preserve"> </w:t>
      </w:r>
      <w:r>
        <w:rPr>
          <w:rFonts w:ascii="SimSun" w:hAnsi="SimSun" w:eastAsia="SimSun" w:cs="SimSun"/>
          <w:sz w:val="21"/>
          <w:szCs w:val="21"/>
          <w:b/>
          <w:bCs/>
          <w:spacing w:val="12"/>
        </w:rPr>
        <w:t>缩或受到侵蚀，就会引发一个破坏性的增强回路。系</w:t>
      </w:r>
      <w:r>
        <w:rPr>
          <w:rFonts w:ascii="SimSun" w:hAnsi="SimSun" w:eastAsia="SimSun" w:cs="SimSun"/>
          <w:sz w:val="21"/>
          <w:szCs w:val="21"/>
          <w:b/>
          <w:bCs/>
          <w:spacing w:val="11"/>
        </w:rPr>
        <w:t>统自我调</w:t>
      </w:r>
      <w:r>
        <w:rPr>
          <w:rFonts w:ascii="SimSun" w:hAnsi="SimSun" w:eastAsia="SimSun" w:cs="SimSun"/>
          <w:sz w:val="21"/>
          <w:szCs w:val="21"/>
        </w:rPr>
        <w:t xml:space="preserve"> </w:t>
      </w:r>
      <w:r>
        <w:rPr>
          <w:rFonts w:ascii="SimSun" w:hAnsi="SimSun" w:eastAsia="SimSun" w:cs="SimSun"/>
          <w:sz w:val="21"/>
          <w:szCs w:val="21"/>
          <w:b/>
          <w:bCs/>
          <w:spacing w:val="11"/>
        </w:rPr>
        <w:t>适能力越差，就需要越多的干预措施；而这会使得系统的自我</w:t>
      </w:r>
      <w:r>
        <w:rPr>
          <w:rFonts w:ascii="SimSun" w:hAnsi="SimSun" w:eastAsia="SimSun" w:cs="SimSun"/>
          <w:sz w:val="21"/>
          <w:szCs w:val="21"/>
          <w:spacing w:val="14"/>
        </w:rPr>
        <w:t xml:space="preserve"> </w:t>
      </w:r>
      <w:r>
        <w:rPr>
          <w:rFonts w:ascii="SimSun" w:hAnsi="SimSun" w:eastAsia="SimSun" w:cs="SimSun"/>
          <w:sz w:val="21"/>
          <w:szCs w:val="21"/>
          <w:b/>
          <w:bCs/>
          <w:spacing w:val="6"/>
        </w:rPr>
        <w:t>调适变得更差，不得不更多地依赖外部干预者。</w:t>
      </w:r>
    </w:p>
    <w:p>
      <w:pPr>
        <w:ind w:left="1076" w:right="74" w:hanging="629"/>
        <w:spacing w:line="414" w:lineRule="auto"/>
        <w:rPr>
          <w:rFonts w:ascii="SimSun" w:hAnsi="SimSun" w:eastAsia="SimSun" w:cs="SimSun"/>
          <w:sz w:val="21"/>
          <w:szCs w:val="21"/>
        </w:rPr>
      </w:pPr>
      <w:r>
        <w:rPr>
          <w:rFonts w:ascii="SimHei" w:hAnsi="SimHei" w:eastAsia="SimHei" w:cs="SimHei"/>
          <w:sz w:val="21"/>
          <w:szCs w:val="21"/>
          <w:spacing w:val="8"/>
        </w:rPr>
        <w:t>对策</w:t>
      </w:r>
      <w:r>
        <w:rPr>
          <w:rFonts w:ascii="SimSun" w:hAnsi="SimSun" w:eastAsia="SimSun" w:cs="SimSun"/>
          <w:sz w:val="21"/>
          <w:szCs w:val="21"/>
          <w:spacing w:val="8"/>
        </w:rPr>
        <w:t>：应对这一陷阱最好的办法是提前预防，防止跌入陷阱。</w:t>
      </w:r>
      <w:r>
        <w:rPr>
          <w:rFonts w:ascii="SimSun" w:hAnsi="SimSun" w:eastAsia="SimSun" w:cs="SimSun"/>
          <w:sz w:val="21"/>
          <w:szCs w:val="21"/>
          <w:spacing w:val="57"/>
        </w:rPr>
        <w:t xml:space="preserve"> </w:t>
      </w:r>
      <w:r>
        <w:rPr>
          <w:rFonts w:ascii="SimSun" w:hAnsi="SimSun" w:eastAsia="SimSun" w:cs="SimSun"/>
          <w:sz w:val="21"/>
          <w:szCs w:val="21"/>
          <w:spacing w:val="7"/>
        </w:rPr>
        <w:t>一定要</w:t>
      </w:r>
      <w:r>
        <w:rPr>
          <w:rFonts w:ascii="SimSun" w:hAnsi="SimSun" w:eastAsia="SimSun" w:cs="SimSun"/>
          <w:sz w:val="21"/>
          <w:szCs w:val="21"/>
        </w:rPr>
        <w:t xml:space="preserve"> </w:t>
      </w:r>
      <w:r>
        <w:rPr>
          <w:rFonts w:ascii="SimSun" w:hAnsi="SimSun" w:eastAsia="SimSun" w:cs="SimSun"/>
          <w:sz w:val="21"/>
          <w:szCs w:val="21"/>
          <w:spacing w:val="13"/>
        </w:rPr>
        <w:t>意识到，只缓解症状或掩饰信号的政策或做法，都不</w:t>
      </w:r>
      <w:r>
        <w:rPr>
          <w:rFonts w:ascii="SimSun" w:hAnsi="SimSun" w:eastAsia="SimSun" w:cs="SimSun"/>
          <w:sz w:val="21"/>
          <w:szCs w:val="21"/>
          <w:spacing w:val="12"/>
        </w:rPr>
        <w:t>能真正地</w:t>
      </w:r>
      <w:r>
        <w:rPr>
          <w:rFonts w:ascii="SimSun" w:hAnsi="SimSun" w:eastAsia="SimSun" w:cs="SimSun"/>
          <w:sz w:val="21"/>
          <w:szCs w:val="21"/>
        </w:rPr>
        <w:t xml:space="preserve"> </w:t>
      </w:r>
      <w:r>
        <w:rPr>
          <w:rFonts w:ascii="SimSun" w:hAnsi="SimSun" w:eastAsia="SimSun" w:cs="SimSun"/>
          <w:sz w:val="21"/>
          <w:szCs w:val="21"/>
          <w:spacing w:val="14"/>
        </w:rPr>
        <w:t>解决问题。因此，要将关注点从短期的救济转移到长期的结构</w:t>
      </w:r>
      <w:r>
        <w:rPr>
          <w:rFonts w:ascii="SimSun" w:hAnsi="SimSun" w:eastAsia="SimSun" w:cs="SimSun"/>
          <w:sz w:val="21"/>
          <w:szCs w:val="21"/>
          <w:spacing w:val="4"/>
        </w:rPr>
        <w:t xml:space="preserve"> </w:t>
      </w:r>
      <w:r>
        <w:rPr>
          <w:rFonts w:ascii="SimSun" w:hAnsi="SimSun" w:eastAsia="SimSun" w:cs="SimSun"/>
          <w:sz w:val="21"/>
          <w:szCs w:val="21"/>
          <w:spacing w:val="7"/>
        </w:rPr>
        <w:t>性重建上来。</w:t>
      </w:r>
    </w:p>
    <w:p>
      <w:pPr>
        <w:pStyle w:val="BodyText"/>
        <w:spacing w:line="471" w:lineRule="auto"/>
        <w:rPr/>
      </w:pPr>
      <w:r/>
    </w:p>
    <w:p>
      <w:pPr>
        <w:spacing w:before="69" w:line="212" w:lineRule="auto"/>
        <w:rPr>
          <w:rFonts w:ascii="Times New Roman" w:hAnsi="Times New Roman" w:eastAsia="Times New Roman" w:cs="Times New Roman"/>
          <w:sz w:val="21"/>
          <w:szCs w:val="21"/>
        </w:rPr>
      </w:pPr>
      <w:r>
        <w:rPr>
          <w:rFonts w:ascii="SimSun" w:hAnsi="SimSun" w:eastAsia="SimSun" w:cs="SimSun"/>
          <w:sz w:val="21"/>
          <w:szCs w:val="21"/>
          <w:b/>
          <w:bCs/>
          <w:u w:val="single" w:color="auto"/>
          <w:spacing w:val="33"/>
        </w:rPr>
        <w:t>规避规则</w:t>
      </w:r>
      <w:r>
        <w:rPr>
          <w:rFonts w:ascii="Times New Roman" w:hAnsi="Times New Roman" w:eastAsia="Times New Roman" w:cs="Times New Roman"/>
          <w:sz w:val="21"/>
          <w:szCs w:val="21"/>
          <w:b/>
          <w:bCs/>
          <w:u w:val="single" w:color="auto"/>
          <w:spacing w:val="33"/>
        </w:rPr>
        <w:t>(</w:t>
      </w:r>
      <w:r>
        <w:rPr>
          <w:rFonts w:ascii="Times New Roman" w:hAnsi="Times New Roman" w:eastAsia="Times New Roman" w:cs="Times New Roman"/>
          <w:sz w:val="21"/>
          <w:szCs w:val="21"/>
          <w:b/>
          <w:bCs/>
          <w:u w:val="single" w:color="auto"/>
        </w:rPr>
        <w:t>Rule</w:t>
      </w:r>
      <w:r>
        <w:rPr>
          <w:rFonts w:ascii="Times New Roman" w:hAnsi="Times New Roman" w:eastAsia="Times New Roman" w:cs="Times New Roman"/>
          <w:sz w:val="21"/>
          <w:szCs w:val="21"/>
          <w:b/>
          <w:bCs/>
          <w:u w:val="single" w:color="auto"/>
          <w:spacing w:val="40"/>
          <w:w w:val="101"/>
        </w:rPr>
        <w:t xml:space="preserve"> </w:t>
      </w:r>
      <w:r>
        <w:rPr>
          <w:rFonts w:ascii="Times New Roman" w:hAnsi="Times New Roman" w:eastAsia="Times New Roman" w:cs="Times New Roman"/>
          <w:sz w:val="21"/>
          <w:szCs w:val="21"/>
          <w:b/>
          <w:bCs/>
          <w:u w:val="single" w:color="auto"/>
        </w:rPr>
        <w:t>Beating</w:t>
      </w:r>
      <w:r>
        <w:rPr>
          <w:rFonts w:ascii="Times New Roman" w:hAnsi="Times New Roman" w:eastAsia="Times New Roman" w:cs="Times New Roman"/>
          <w:sz w:val="21"/>
          <w:szCs w:val="21"/>
          <w:b/>
          <w:bCs/>
          <w:u w:val="single" w:color="auto"/>
          <w:spacing w:val="33"/>
        </w:rPr>
        <w:t>)</w:t>
      </w:r>
    </w:p>
    <w:p>
      <w:pPr>
        <w:ind w:left="1076" w:right="67" w:hanging="629"/>
        <w:spacing w:before="171" w:line="414" w:lineRule="auto"/>
        <w:rPr>
          <w:rFonts w:ascii="SimSun" w:hAnsi="SimSun" w:eastAsia="SimSun" w:cs="SimSun"/>
          <w:sz w:val="21"/>
          <w:szCs w:val="21"/>
        </w:rPr>
      </w:pPr>
      <w:r>
        <w:rPr>
          <w:rFonts w:ascii="SimHei" w:hAnsi="SimHei" w:eastAsia="SimHei" w:cs="SimHei"/>
          <w:sz w:val="21"/>
          <w:szCs w:val="21"/>
          <w:spacing w:val="6"/>
        </w:rPr>
        <w:t>陷阱</w:t>
      </w:r>
      <w:r>
        <w:rPr>
          <w:rFonts w:ascii="SimSun" w:hAnsi="SimSun" w:eastAsia="SimSun" w:cs="SimSun"/>
          <w:sz w:val="21"/>
          <w:szCs w:val="21"/>
          <w:spacing w:val="6"/>
        </w:rPr>
        <w:t>：“上有政策，下有对策”。任何规则都可能会有“漏洞”或“例</w:t>
      </w:r>
      <w:r>
        <w:rPr>
          <w:rFonts w:ascii="SimSun" w:hAnsi="SimSun" w:eastAsia="SimSun" w:cs="SimSun"/>
          <w:sz w:val="21"/>
          <w:szCs w:val="21"/>
          <w:spacing w:val="10"/>
        </w:rPr>
        <w:t xml:space="preserve"> </w:t>
      </w:r>
      <w:r>
        <w:rPr>
          <w:rFonts w:ascii="SimSun" w:hAnsi="SimSun" w:eastAsia="SimSun" w:cs="SimSun"/>
          <w:sz w:val="21"/>
          <w:szCs w:val="21"/>
          <w:spacing w:val="18"/>
        </w:rPr>
        <w:t>外情况”,因而也会存在规避规则的行为。也就是说，虽然一</w:t>
      </w:r>
      <w:r>
        <w:rPr>
          <w:rFonts w:ascii="SimSun" w:hAnsi="SimSun" w:eastAsia="SimSun" w:cs="SimSun"/>
          <w:sz w:val="21"/>
          <w:szCs w:val="21"/>
        </w:rPr>
        <w:t xml:space="preserve"> </w:t>
      </w:r>
      <w:r>
        <w:rPr>
          <w:rFonts w:ascii="SimSun" w:hAnsi="SimSun" w:eastAsia="SimSun" w:cs="SimSun"/>
          <w:sz w:val="21"/>
          <w:szCs w:val="21"/>
          <w:spacing w:val="14"/>
        </w:rPr>
        <w:t>些行为在表面上遵守或未违背规则，但实质上却不符合规则的</w:t>
      </w:r>
      <w:r>
        <w:rPr>
          <w:rFonts w:ascii="SimSun" w:hAnsi="SimSun" w:eastAsia="SimSun" w:cs="SimSun"/>
          <w:sz w:val="21"/>
          <w:szCs w:val="21"/>
          <w:spacing w:val="7"/>
        </w:rPr>
        <w:t xml:space="preserve"> </w:t>
      </w:r>
      <w:r>
        <w:rPr>
          <w:rFonts w:ascii="SimSun" w:hAnsi="SimSun" w:eastAsia="SimSun" w:cs="SimSun"/>
          <w:sz w:val="21"/>
          <w:szCs w:val="21"/>
          <w:spacing w:val="9"/>
        </w:rPr>
        <w:t>本意，甚至扭曲了系统。</w:t>
      </w:r>
    </w:p>
    <w:p>
      <w:pPr>
        <w:ind w:left="1076" w:hanging="626"/>
        <w:spacing w:before="16" w:line="423" w:lineRule="auto"/>
        <w:rPr>
          <w:rFonts w:ascii="SimSun" w:hAnsi="SimSun" w:eastAsia="SimSun" w:cs="SimSun"/>
          <w:sz w:val="21"/>
          <w:szCs w:val="21"/>
        </w:rPr>
      </w:pPr>
      <w:r>
        <w:rPr>
          <w:rFonts w:ascii="SimHei" w:hAnsi="SimHei" w:eastAsia="SimHei" w:cs="SimHei"/>
          <w:sz w:val="21"/>
          <w:szCs w:val="21"/>
          <w:b/>
          <w:bCs/>
          <w:spacing w:val="15"/>
        </w:rPr>
        <w:t>对策</w:t>
      </w:r>
      <w:r>
        <w:rPr>
          <w:rFonts w:ascii="SimSun" w:hAnsi="SimSun" w:eastAsia="SimSun" w:cs="SimSun"/>
          <w:sz w:val="21"/>
          <w:szCs w:val="21"/>
          <w:b/>
          <w:bCs/>
          <w:spacing w:val="15"/>
        </w:rPr>
        <w:t>：</w:t>
      </w:r>
      <w:r>
        <w:rPr>
          <w:rFonts w:ascii="SimSun" w:hAnsi="SimSun" w:eastAsia="SimSun" w:cs="SimSun"/>
          <w:sz w:val="21"/>
          <w:szCs w:val="21"/>
          <w:spacing w:val="15"/>
        </w:rPr>
        <w:t>设计或重新设计规则，从规避规则的行为中获得创造性反馈，</w:t>
      </w:r>
      <w:r>
        <w:rPr>
          <w:rFonts w:ascii="SimSun" w:hAnsi="SimSun" w:eastAsia="SimSun" w:cs="SimSun"/>
          <w:sz w:val="21"/>
          <w:szCs w:val="21"/>
          <w:spacing w:val="14"/>
        </w:rPr>
        <w:t xml:space="preserve"> </w:t>
      </w:r>
      <w:r>
        <w:rPr>
          <w:rFonts w:ascii="SimSun" w:hAnsi="SimSun" w:eastAsia="SimSun" w:cs="SimSun"/>
          <w:sz w:val="21"/>
          <w:szCs w:val="21"/>
          <w:spacing w:val="8"/>
        </w:rPr>
        <w:t>使其发挥积极的作用，实现规则的本来目的。</w:t>
      </w:r>
    </w:p>
    <w:p>
      <w:pPr>
        <w:pStyle w:val="BodyText"/>
        <w:spacing w:line="405" w:lineRule="auto"/>
        <w:rPr/>
      </w:pPr>
      <w:r/>
    </w:p>
    <w:p>
      <w:pPr>
        <w:ind w:left="70"/>
        <w:spacing w:before="69" w:line="212" w:lineRule="auto"/>
        <w:rPr>
          <w:rFonts w:ascii="Times New Roman" w:hAnsi="Times New Roman" w:eastAsia="Times New Roman" w:cs="Times New Roman"/>
          <w:sz w:val="21"/>
          <w:szCs w:val="21"/>
        </w:rPr>
      </w:pPr>
      <w:r>
        <w:rPr>
          <w:rFonts w:ascii="SimSun" w:hAnsi="SimSun" w:eastAsia="SimSun" w:cs="SimSun"/>
          <w:sz w:val="21"/>
          <w:szCs w:val="21"/>
          <w:b/>
          <w:bCs/>
          <w:u w:val="single" w:color="auto"/>
          <w:spacing w:val="20"/>
        </w:rPr>
        <w:t>目标错位</w:t>
      </w:r>
      <w:r>
        <w:rPr>
          <w:rFonts w:ascii="Times New Roman" w:hAnsi="Times New Roman" w:eastAsia="Times New Roman" w:cs="Times New Roman"/>
          <w:sz w:val="21"/>
          <w:szCs w:val="21"/>
          <w:b/>
          <w:bCs/>
          <w:u w:val="single" w:color="auto"/>
          <w:spacing w:val="20"/>
        </w:rPr>
        <w:t>(</w:t>
      </w:r>
      <w:r>
        <w:rPr>
          <w:rFonts w:ascii="Times New Roman" w:hAnsi="Times New Roman" w:eastAsia="Times New Roman" w:cs="Times New Roman"/>
          <w:sz w:val="21"/>
          <w:szCs w:val="21"/>
          <w:b/>
          <w:bCs/>
          <w:u w:val="single" w:color="auto"/>
        </w:rPr>
        <w:t>Seeking</w:t>
      </w:r>
      <w:r>
        <w:rPr>
          <w:rFonts w:ascii="Times New Roman" w:hAnsi="Times New Roman" w:eastAsia="Times New Roman" w:cs="Times New Roman"/>
          <w:sz w:val="21"/>
          <w:szCs w:val="21"/>
          <w:b/>
          <w:bCs/>
          <w:u w:val="single" w:color="auto"/>
          <w:spacing w:val="26"/>
        </w:rPr>
        <w:t xml:space="preserve"> </w:t>
      </w:r>
      <w:r>
        <w:rPr>
          <w:rFonts w:ascii="Times New Roman" w:hAnsi="Times New Roman" w:eastAsia="Times New Roman" w:cs="Times New Roman"/>
          <w:sz w:val="21"/>
          <w:szCs w:val="21"/>
          <w:b/>
          <w:bCs/>
          <w:u w:val="single" w:color="auto"/>
        </w:rPr>
        <w:t>the</w:t>
      </w:r>
      <w:r>
        <w:rPr>
          <w:rFonts w:ascii="Times New Roman" w:hAnsi="Times New Roman" w:eastAsia="Times New Roman" w:cs="Times New Roman"/>
          <w:sz w:val="21"/>
          <w:szCs w:val="21"/>
          <w:b/>
          <w:bCs/>
          <w:u w:val="single" w:color="auto"/>
          <w:spacing w:val="22"/>
        </w:rPr>
        <w:t xml:space="preserve"> </w:t>
      </w:r>
      <w:r>
        <w:rPr>
          <w:rFonts w:ascii="Times New Roman" w:hAnsi="Times New Roman" w:eastAsia="Times New Roman" w:cs="Times New Roman"/>
          <w:sz w:val="21"/>
          <w:szCs w:val="21"/>
          <w:b/>
          <w:bCs/>
          <w:u w:val="single" w:color="auto"/>
        </w:rPr>
        <w:t>Wrong</w:t>
      </w:r>
      <w:r>
        <w:rPr>
          <w:rFonts w:ascii="Times New Roman" w:hAnsi="Times New Roman" w:eastAsia="Times New Roman" w:cs="Times New Roman"/>
          <w:sz w:val="21"/>
          <w:szCs w:val="21"/>
          <w:b/>
          <w:bCs/>
          <w:u w:val="single" w:color="auto"/>
          <w:spacing w:val="28"/>
        </w:rPr>
        <w:t xml:space="preserve"> </w:t>
      </w:r>
      <w:r>
        <w:rPr>
          <w:rFonts w:ascii="Times New Roman" w:hAnsi="Times New Roman" w:eastAsia="Times New Roman" w:cs="Times New Roman"/>
          <w:sz w:val="21"/>
          <w:szCs w:val="21"/>
          <w:b/>
          <w:bCs/>
          <w:u w:val="single" w:color="auto"/>
        </w:rPr>
        <w:t>Goal</w:t>
      </w:r>
      <w:r>
        <w:rPr>
          <w:rFonts w:ascii="Times New Roman" w:hAnsi="Times New Roman" w:eastAsia="Times New Roman" w:cs="Times New Roman"/>
          <w:sz w:val="21"/>
          <w:szCs w:val="21"/>
          <w:b/>
          <w:bCs/>
          <w:u w:val="single" w:color="auto"/>
          <w:spacing w:val="20"/>
        </w:rPr>
        <w:t>)</w:t>
      </w:r>
    </w:p>
    <w:p>
      <w:pPr>
        <w:ind w:left="447"/>
        <w:spacing w:before="153" w:line="222" w:lineRule="auto"/>
        <w:rPr>
          <w:rFonts w:ascii="SimSun" w:hAnsi="SimSun" w:eastAsia="SimSun" w:cs="SimSun"/>
          <w:sz w:val="21"/>
          <w:szCs w:val="21"/>
        </w:rPr>
      </w:pPr>
      <w:r>
        <w:rPr>
          <w:rFonts w:ascii="SimHei" w:hAnsi="SimHei" w:eastAsia="SimHei" w:cs="SimHei"/>
          <w:sz w:val="21"/>
          <w:szCs w:val="21"/>
          <w:spacing w:val="12"/>
        </w:rPr>
        <w:t>陷阱</w:t>
      </w:r>
      <w:r>
        <w:rPr>
          <w:rFonts w:ascii="SimSun" w:hAnsi="SimSun" w:eastAsia="SimSun" w:cs="SimSun"/>
          <w:sz w:val="21"/>
          <w:szCs w:val="21"/>
          <w:spacing w:val="12"/>
        </w:rPr>
        <w:t>：系统行为对于反馈回路的目标特别敏感。如果目标定义不准确</w:t>
      </w:r>
    </w:p>
    <w:p>
      <w:pPr>
        <w:spacing w:line="222" w:lineRule="auto"/>
        <w:sectPr>
          <w:footerReference w:type="default" r:id="rId533"/>
          <w:pgSz w:w="9600" w:h="13230"/>
          <w:pgMar w:top="400" w:right="1095" w:bottom="484" w:left="1282" w:header="0" w:footer="349" w:gutter="0"/>
        </w:sectPr>
        <w:rPr>
          <w:rFonts w:ascii="SimSun" w:hAnsi="SimSun" w:eastAsia="SimSun" w:cs="SimSun"/>
          <w:sz w:val="21"/>
          <w:szCs w:val="21"/>
        </w:rPr>
      </w:pPr>
    </w:p>
    <w:p>
      <w:pPr>
        <w:pStyle w:val="BodyText"/>
        <w:spacing w:line="253" w:lineRule="auto"/>
        <w:rPr/>
      </w:pPr>
      <w:r/>
    </w:p>
    <w:p>
      <w:pPr>
        <w:pStyle w:val="BodyText"/>
        <w:spacing w:line="253" w:lineRule="auto"/>
        <w:rPr/>
      </w:pPr>
      <w:r/>
    </w:p>
    <w:p>
      <w:pPr>
        <w:pStyle w:val="BodyText"/>
        <w:spacing w:line="254" w:lineRule="auto"/>
        <w:rPr/>
      </w:pPr>
      <w:r>
        <w:drawing>
          <wp:anchor distT="0" distB="0" distL="0" distR="0" simplePos="0" relativeHeight="252732416" behindDoc="0" locked="0" layoutInCell="1" allowOverlap="1">
            <wp:simplePos x="0" y="0"/>
            <wp:positionH relativeFrom="column">
              <wp:posOffset>3092439</wp:posOffset>
            </wp:positionH>
            <wp:positionV relativeFrom="paragraph">
              <wp:posOffset>165431</wp:posOffset>
            </wp:positionV>
            <wp:extent cx="501639" cy="190451"/>
            <wp:effectExtent l="0" t="0" r="0" b="0"/>
            <wp:wrapNone/>
            <wp:docPr id="456" name="IM 456"/>
            <wp:cNvGraphicFramePr/>
            <a:graphic>
              <a:graphicData uri="http://schemas.openxmlformats.org/drawingml/2006/picture">
                <pic:pic>
                  <pic:nvPicPr>
                    <pic:cNvPr id="456" name="IM 456"/>
                    <pic:cNvPicPr/>
                  </pic:nvPicPr>
                  <pic:blipFill>
                    <a:blip r:embed="rId535"/>
                    <a:stretch>
                      <a:fillRect/>
                    </a:stretch>
                  </pic:blipFill>
                  <pic:spPr>
                    <a:xfrm rot="0">
                      <a:off x="0" y="0"/>
                      <a:ext cx="501639" cy="190451"/>
                    </a:xfrm>
                    <a:prstGeom prst="rect">
                      <a:avLst/>
                    </a:prstGeom>
                  </pic:spPr>
                </pic:pic>
              </a:graphicData>
            </a:graphic>
          </wp:anchor>
        </w:drawing>
      </w:r>
      <w:r/>
    </w:p>
    <w:p>
      <w:pPr>
        <w:ind w:left="5782"/>
        <w:spacing w:before="58" w:line="222" w:lineRule="auto"/>
        <w:rPr>
          <w:rFonts w:ascii="SimHei" w:hAnsi="SimHei" w:eastAsia="SimHei" w:cs="SimHei"/>
          <w:sz w:val="18"/>
          <w:szCs w:val="18"/>
        </w:rPr>
      </w:pPr>
      <w:r>
        <w:rPr>
          <w:rFonts w:ascii="SimHei" w:hAnsi="SimHei" w:eastAsia="SimHei" w:cs="SimHei"/>
          <w:sz w:val="18"/>
          <w:szCs w:val="18"/>
          <w:b/>
          <w:bCs/>
          <w:spacing w:val="-11"/>
        </w:rPr>
        <w:t>附</w:t>
      </w:r>
      <w:r>
        <w:rPr>
          <w:rFonts w:ascii="SimHei" w:hAnsi="SimHei" w:eastAsia="SimHei" w:cs="SimHei"/>
          <w:sz w:val="18"/>
          <w:szCs w:val="18"/>
          <w:spacing w:val="16"/>
        </w:rPr>
        <w:t xml:space="preserve">   </w:t>
      </w:r>
      <w:r>
        <w:rPr>
          <w:rFonts w:ascii="SimHei" w:hAnsi="SimHei" w:eastAsia="SimHei" w:cs="SimHei"/>
          <w:sz w:val="18"/>
          <w:szCs w:val="18"/>
          <w:b/>
          <w:bCs/>
          <w:spacing w:val="-11"/>
        </w:rPr>
        <w:t>录</w:t>
      </w:r>
    </w:p>
    <w:p>
      <w:pPr>
        <w:pStyle w:val="BodyText"/>
        <w:spacing w:line="301" w:lineRule="auto"/>
        <w:rPr/>
      </w:pPr>
      <w:r/>
    </w:p>
    <w:p>
      <w:pPr>
        <w:pStyle w:val="BodyText"/>
        <w:spacing w:line="302" w:lineRule="auto"/>
        <w:rPr/>
      </w:pPr>
      <w:r/>
    </w:p>
    <w:p>
      <w:pPr>
        <w:ind w:left="820" w:right="96"/>
        <w:spacing w:before="72" w:line="394" w:lineRule="auto"/>
        <w:rPr>
          <w:rFonts w:ascii="SimSun" w:hAnsi="SimSun" w:eastAsia="SimSun" w:cs="SimSun"/>
          <w:sz w:val="22"/>
          <w:szCs w:val="22"/>
        </w:rPr>
      </w:pPr>
      <w:r>
        <w:rPr>
          <w:rFonts w:ascii="SimSun" w:hAnsi="SimSun" w:eastAsia="SimSun" w:cs="SimSun"/>
          <w:sz w:val="22"/>
          <w:szCs w:val="22"/>
          <w:spacing w:val="4"/>
        </w:rPr>
        <w:t>或不完整，即使系统忠实地执行了所有运作规则</w:t>
      </w:r>
      <w:r>
        <w:rPr>
          <w:rFonts w:ascii="SimSun" w:hAnsi="SimSun" w:eastAsia="SimSun" w:cs="SimSun"/>
          <w:sz w:val="22"/>
          <w:szCs w:val="22"/>
          <w:spacing w:val="3"/>
        </w:rPr>
        <w:t>，其产出的结</w:t>
      </w:r>
      <w:r>
        <w:rPr>
          <w:rFonts w:ascii="SimSun" w:hAnsi="SimSun" w:eastAsia="SimSun" w:cs="SimSun"/>
          <w:sz w:val="22"/>
          <w:szCs w:val="22"/>
        </w:rPr>
        <w:t xml:space="preserve"> </w:t>
      </w:r>
      <w:r>
        <w:rPr>
          <w:rFonts w:ascii="SimSun" w:hAnsi="SimSun" w:eastAsia="SimSun" w:cs="SimSun"/>
          <w:sz w:val="22"/>
          <w:szCs w:val="22"/>
          <w:spacing w:val="-1"/>
        </w:rPr>
        <w:t>果却不一定是人们真正想要的。</w:t>
      </w:r>
    </w:p>
    <w:p>
      <w:pPr>
        <w:ind w:left="820" w:hanging="660"/>
        <w:spacing w:line="404" w:lineRule="auto"/>
        <w:rPr>
          <w:rFonts w:ascii="SimSun" w:hAnsi="SimSun" w:eastAsia="SimSun" w:cs="SimSun"/>
          <w:sz w:val="22"/>
          <w:szCs w:val="22"/>
        </w:rPr>
      </w:pPr>
      <w:r>
        <w:rPr>
          <w:rFonts w:ascii="SimHei" w:hAnsi="SimHei" w:eastAsia="SimHei" w:cs="SimHei"/>
          <w:sz w:val="22"/>
          <w:szCs w:val="22"/>
          <w:spacing w:val="1"/>
        </w:rPr>
        <w:t>对策</w:t>
      </w:r>
      <w:r>
        <w:rPr>
          <w:rFonts w:ascii="SimSun" w:hAnsi="SimSun" w:eastAsia="SimSun" w:cs="SimSun"/>
          <w:sz w:val="22"/>
          <w:szCs w:val="22"/>
          <w:spacing w:val="1"/>
        </w:rPr>
        <w:t>：恰当地设定目标及指标，以反映系统的真正福利</w:t>
      </w:r>
      <w:r>
        <w:rPr>
          <w:rFonts w:ascii="SimSun" w:hAnsi="SimSun" w:eastAsia="SimSun" w:cs="SimSun"/>
          <w:sz w:val="22"/>
          <w:szCs w:val="22"/>
        </w:rPr>
        <w:t>。</w:t>
      </w:r>
      <w:r>
        <w:rPr>
          <w:rFonts w:ascii="SimSun" w:hAnsi="SimSun" w:eastAsia="SimSun" w:cs="SimSun"/>
          <w:sz w:val="22"/>
          <w:szCs w:val="22"/>
          <w:spacing w:val="-28"/>
        </w:rPr>
        <w:t xml:space="preserve"> </w:t>
      </w:r>
      <w:r>
        <w:rPr>
          <w:rFonts w:ascii="SimSun" w:hAnsi="SimSun" w:eastAsia="SimSun" w:cs="SimSun"/>
          <w:sz w:val="22"/>
          <w:szCs w:val="22"/>
        </w:rPr>
        <w:t>一定要特别  </w:t>
      </w:r>
      <w:r>
        <w:rPr>
          <w:rFonts w:ascii="SimSun" w:hAnsi="SimSun" w:eastAsia="SimSun" w:cs="SimSun"/>
          <w:sz w:val="22"/>
          <w:szCs w:val="22"/>
          <w:spacing w:val="-1"/>
        </w:rPr>
        <w:t>小心，不要将努力与结果混淆，否则系统将只产出特定的努力，</w:t>
      </w:r>
      <w:r>
        <w:rPr>
          <w:rFonts w:ascii="SimSun" w:hAnsi="SimSun" w:eastAsia="SimSun" w:cs="SimSun"/>
          <w:sz w:val="22"/>
          <w:szCs w:val="22"/>
          <w:spacing w:val="7"/>
        </w:rPr>
        <w:t xml:space="preserve"> </w:t>
      </w:r>
      <w:r>
        <w:rPr>
          <w:rFonts w:ascii="SimSun" w:hAnsi="SimSun" w:eastAsia="SimSun" w:cs="SimSun"/>
          <w:sz w:val="22"/>
          <w:szCs w:val="22"/>
          <w:spacing w:val="-1"/>
        </w:rPr>
        <w:t>而不是你期望的结果。</w:t>
      </w:r>
    </w:p>
    <w:p>
      <w:pPr>
        <w:pStyle w:val="BodyText"/>
        <w:spacing w:line="339" w:lineRule="auto"/>
        <w:rPr/>
      </w:pPr>
      <w:r/>
    </w:p>
    <w:p>
      <w:pPr>
        <w:pStyle w:val="BodyText"/>
        <w:spacing w:line="340" w:lineRule="auto"/>
        <w:rPr/>
      </w:pPr>
      <w:r/>
    </w:p>
    <w:p>
      <w:pPr>
        <w:ind w:left="1963"/>
        <w:spacing w:before="88" w:line="221" w:lineRule="auto"/>
        <w:rPr>
          <w:rFonts w:ascii="SimHei" w:hAnsi="SimHei" w:eastAsia="SimHei" w:cs="SimHei"/>
          <w:sz w:val="27"/>
          <w:szCs w:val="27"/>
        </w:rPr>
      </w:pPr>
      <w:r>
        <w:rPr>
          <w:rFonts w:ascii="SimHei" w:hAnsi="SimHei" w:eastAsia="SimHei" w:cs="SimHei"/>
          <w:sz w:val="27"/>
          <w:szCs w:val="27"/>
          <w:b/>
          <w:bCs/>
          <w:spacing w:val="-2"/>
        </w:rPr>
        <w:t>采取干预措施的杠杆点</w:t>
      </w:r>
    </w:p>
    <w:p>
      <w:pPr>
        <w:pStyle w:val="BodyText"/>
        <w:spacing w:line="397" w:lineRule="auto"/>
        <w:rPr/>
      </w:pPr>
      <w:r/>
    </w:p>
    <w:p>
      <w:pPr>
        <w:ind w:left="160"/>
        <w:spacing w:before="72" w:line="219" w:lineRule="auto"/>
        <w:rPr>
          <w:rFonts w:ascii="SimSun" w:hAnsi="SimSun" w:eastAsia="SimSun" w:cs="SimSun"/>
          <w:sz w:val="22"/>
          <w:szCs w:val="22"/>
        </w:rPr>
      </w:pPr>
      <w:r>
        <w:rPr>
          <w:rFonts w:ascii="SimSun" w:hAnsi="SimSun" w:eastAsia="SimSun" w:cs="SimSun"/>
          <w:sz w:val="22"/>
          <w:szCs w:val="22"/>
        </w:rPr>
        <w:t>12. 数字：包括各种常数和参数</w:t>
      </w:r>
    </w:p>
    <w:p>
      <w:pPr>
        <w:ind w:left="160"/>
        <w:spacing w:before="199" w:line="219" w:lineRule="auto"/>
        <w:rPr>
          <w:rFonts w:ascii="SimSun" w:hAnsi="SimSun" w:eastAsia="SimSun" w:cs="SimSun"/>
          <w:sz w:val="22"/>
          <w:szCs w:val="22"/>
        </w:rPr>
      </w:pPr>
      <w:r>
        <w:rPr>
          <w:rFonts w:ascii="SimSun" w:hAnsi="SimSun" w:eastAsia="SimSun" w:cs="SimSun"/>
          <w:sz w:val="22"/>
          <w:szCs w:val="22"/>
        </w:rPr>
        <w:t>11. 缓冲器：比流量力量更大、更稳定的存量</w:t>
      </w:r>
    </w:p>
    <w:p>
      <w:pPr>
        <w:ind w:left="160"/>
        <w:spacing w:before="229" w:line="219" w:lineRule="auto"/>
        <w:rPr>
          <w:rFonts w:ascii="SimSun" w:hAnsi="SimSun" w:eastAsia="SimSun" w:cs="SimSun"/>
          <w:sz w:val="22"/>
          <w:szCs w:val="22"/>
        </w:rPr>
      </w:pPr>
      <w:r>
        <w:rPr>
          <w:rFonts w:ascii="SimSun" w:hAnsi="SimSun" w:eastAsia="SimSun" w:cs="SimSun"/>
          <w:sz w:val="22"/>
          <w:szCs w:val="22"/>
          <w:spacing w:val="1"/>
        </w:rPr>
        <w:t>10.</w:t>
      </w:r>
      <w:r>
        <w:rPr>
          <w:rFonts w:ascii="SimSun" w:hAnsi="SimSun" w:eastAsia="SimSun" w:cs="SimSun"/>
          <w:sz w:val="22"/>
          <w:szCs w:val="22"/>
          <w:spacing w:val="-13"/>
        </w:rPr>
        <w:t xml:space="preserve"> </w:t>
      </w:r>
      <w:r>
        <w:rPr>
          <w:rFonts w:ascii="SimSun" w:hAnsi="SimSun" w:eastAsia="SimSun" w:cs="SimSun"/>
          <w:sz w:val="22"/>
          <w:szCs w:val="22"/>
          <w:spacing w:val="1"/>
        </w:rPr>
        <w:t>存量-流量结构：实体系统及其交叉节点</w:t>
      </w:r>
    </w:p>
    <w:p>
      <w:pPr>
        <w:ind w:left="290"/>
        <w:spacing w:before="199" w:line="219" w:lineRule="auto"/>
        <w:rPr>
          <w:rFonts w:ascii="SimSun" w:hAnsi="SimSun" w:eastAsia="SimSun" w:cs="SimSun"/>
          <w:sz w:val="22"/>
          <w:szCs w:val="22"/>
        </w:rPr>
      </w:pPr>
      <w:r>
        <w:rPr>
          <w:rFonts w:ascii="SimSun" w:hAnsi="SimSun" w:eastAsia="SimSun" w:cs="SimSun"/>
          <w:sz w:val="22"/>
          <w:szCs w:val="22"/>
          <w:spacing w:val="1"/>
        </w:rPr>
        <w:t>9. 时间延迟：系统对变化做出反应的速度</w:t>
      </w:r>
    </w:p>
    <w:p>
      <w:pPr>
        <w:ind w:left="290"/>
        <w:spacing w:before="209" w:line="219" w:lineRule="auto"/>
        <w:rPr>
          <w:rFonts w:ascii="SimSun" w:hAnsi="SimSun" w:eastAsia="SimSun" w:cs="SimSun"/>
          <w:sz w:val="22"/>
          <w:szCs w:val="22"/>
        </w:rPr>
      </w:pPr>
      <w:r>
        <w:rPr>
          <w:rFonts w:ascii="SimSun" w:hAnsi="SimSun" w:eastAsia="SimSun" w:cs="SimSun"/>
          <w:sz w:val="22"/>
          <w:szCs w:val="22"/>
          <w:spacing w:val="1"/>
        </w:rPr>
        <w:t>8. 调节回路：试图修正外界影响的反馈力量</w:t>
      </w:r>
    </w:p>
    <w:p>
      <w:pPr>
        <w:ind w:left="290"/>
        <w:spacing w:before="209" w:line="219" w:lineRule="auto"/>
        <w:rPr>
          <w:rFonts w:ascii="SimSun" w:hAnsi="SimSun" w:eastAsia="SimSun" w:cs="SimSun"/>
          <w:sz w:val="22"/>
          <w:szCs w:val="22"/>
        </w:rPr>
      </w:pPr>
      <w:r>
        <w:rPr>
          <w:rFonts w:ascii="SimSun" w:hAnsi="SimSun" w:eastAsia="SimSun" w:cs="SimSun"/>
          <w:sz w:val="22"/>
          <w:szCs w:val="22"/>
        </w:rPr>
        <w:t>7. 增强回路：驱动收益增长的反馈力量</w:t>
      </w:r>
    </w:p>
    <w:p>
      <w:pPr>
        <w:ind w:left="290"/>
        <w:spacing w:before="219" w:line="219" w:lineRule="auto"/>
        <w:rPr>
          <w:rFonts w:ascii="SimSun" w:hAnsi="SimSun" w:eastAsia="SimSun" w:cs="SimSun"/>
          <w:sz w:val="22"/>
          <w:szCs w:val="22"/>
        </w:rPr>
      </w:pPr>
      <w:r>
        <w:rPr>
          <w:rFonts w:ascii="SimSun" w:hAnsi="SimSun" w:eastAsia="SimSun" w:cs="SimSun"/>
          <w:sz w:val="22"/>
          <w:szCs w:val="22"/>
        </w:rPr>
        <w:t>6. 信息流：谁能获得信息的结构</w:t>
      </w:r>
    </w:p>
    <w:p>
      <w:pPr>
        <w:ind w:left="290"/>
        <w:spacing w:before="219" w:line="219" w:lineRule="auto"/>
        <w:rPr>
          <w:rFonts w:ascii="SimSun" w:hAnsi="SimSun" w:eastAsia="SimSun" w:cs="SimSun"/>
          <w:sz w:val="22"/>
          <w:szCs w:val="22"/>
        </w:rPr>
      </w:pPr>
      <w:r>
        <w:rPr>
          <w:rFonts w:ascii="SimSun" w:hAnsi="SimSun" w:eastAsia="SimSun" w:cs="SimSun"/>
          <w:sz w:val="22"/>
          <w:szCs w:val="22"/>
          <w:spacing w:val="1"/>
        </w:rPr>
        <w:t>5. 系统规则：激励、惩罚和限制条件</w:t>
      </w:r>
    </w:p>
    <w:p>
      <w:pPr>
        <w:ind w:left="290"/>
        <w:spacing w:before="209" w:line="219" w:lineRule="auto"/>
        <w:rPr>
          <w:rFonts w:ascii="SimSun" w:hAnsi="SimSun" w:eastAsia="SimSun" w:cs="SimSun"/>
          <w:sz w:val="22"/>
          <w:szCs w:val="22"/>
        </w:rPr>
      </w:pPr>
      <w:r>
        <w:rPr>
          <w:rFonts w:ascii="SimSun" w:hAnsi="SimSun" w:eastAsia="SimSun" w:cs="SimSun"/>
          <w:sz w:val="22"/>
          <w:szCs w:val="22"/>
          <w:spacing w:val="1"/>
        </w:rPr>
        <w:t>4. 自组织：系统结构增加、变化或进化的力量</w:t>
      </w:r>
    </w:p>
    <w:p>
      <w:pPr>
        <w:ind w:left="290"/>
        <w:spacing w:before="219" w:line="220" w:lineRule="auto"/>
        <w:rPr>
          <w:rFonts w:ascii="SimSun" w:hAnsi="SimSun" w:eastAsia="SimSun" w:cs="SimSun"/>
          <w:sz w:val="22"/>
          <w:szCs w:val="22"/>
        </w:rPr>
      </w:pPr>
      <w:r>
        <w:rPr>
          <w:rFonts w:ascii="SimSun" w:hAnsi="SimSun" w:eastAsia="SimSun" w:cs="SimSun"/>
          <w:sz w:val="22"/>
          <w:szCs w:val="22"/>
          <w:spacing w:val="-2"/>
        </w:rPr>
        <w:t>3.</w:t>
      </w:r>
      <w:r>
        <w:rPr>
          <w:rFonts w:ascii="SimSun" w:hAnsi="SimSun" w:eastAsia="SimSun" w:cs="SimSun"/>
          <w:sz w:val="22"/>
          <w:szCs w:val="22"/>
          <w:spacing w:val="46"/>
        </w:rPr>
        <w:t xml:space="preserve"> </w:t>
      </w:r>
      <w:r>
        <w:rPr>
          <w:rFonts w:ascii="SimSun" w:hAnsi="SimSun" w:eastAsia="SimSun" w:cs="SimSun"/>
          <w:sz w:val="22"/>
          <w:szCs w:val="22"/>
          <w:spacing w:val="-2"/>
        </w:rPr>
        <w:t>目标：系统的目的或功能</w:t>
      </w:r>
    </w:p>
    <w:p>
      <w:pPr>
        <w:ind w:left="290"/>
        <w:spacing w:before="196" w:line="219" w:lineRule="auto"/>
        <w:rPr>
          <w:rFonts w:ascii="SimSun" w:hAnsi="SimSun" w:eastAsia="SimSun" w:cs="SimSun"/>
          <w:sz w:val="22"/>
          <w:szCs w:val="22"/>
        </w:rPr>
      </w:pPr>
      <w:r>
        <w:rPr>
          <w:rFonts w:ascii="SimSun" w:hAnsi="SimSun" w:eastAsia="SimSun" w:cs="SimSun"/>
          <w:sz w:val="22"/>
          <w:szCs w:val="22"/>
          <w:spacing w:val="1"/>
        </w:rPr>
        <w:t>2. 社会范式：决定系统之所以为系统的心智模式</w:t>
      </w:r>
    </w:p>
    <w:p>
      <w:pPr>
        <w:ind w:left="340"/>
        <w:spacing w:before="212" w:line="221" w:lineRule="auto"/>
        <w:rPr>
          <w:rFonts w:ascii="SimSun" w:hAnsi="SimSun" w:eastAsia="SimSun" w:cs="SimSun"/>
          <w:sz w:val="22"/>
          <w:szCs w:val="22"/>
        </w:rPr>
      </w:pPr>
      <w:r>
        <w:rPr>
          <w:rFonts w:ascii="SimSun" w:hAnsi="SimSun" w:eastAsia="SimSun" w:cs="SimSun"/>
          <w:sz w:val="22"/>
          <w:szCs w:val="22"/>
        </w:rPr>
        <w:t>1.</w:t>
      </w:r>
      <w:r>
        <w:rPr>
          <w:rFonts w:ascii="SimSun" w:hAnsi="SimSun" w:eastAsia="SimSun" w:cs="SimSun"/>
          <w:sz w:val="22"/>
          <w:szCs w:val="22"/>
          <w:spacing w:val="-13"/>
        </w:rPr>
        <w:t xml:space="preserve"> </w:t>
      </w:r>
      <w:r>
        <w:rPr>
          <w:rFonts w:ascii="SimSun" w:hAnsi="SimSun" w:eastAsia="SimSun" w:cs="SimSun"/>
          <w:sz w:val="22"/>
          <w:szCs w:val="22"/>
        </w:rPr>
        <w:t>超越范式</w:t>
      </w:r>
    </w:p>
    <w:p>
      <w:pPr>
        <w:spacing w:line="221" w:lineRule="auto"/>
        <w:sectPr>
          <w:footerReference w:type="default" r:id="rId534"/>
          <w:pgSz w:w="9600" w:h="13230"/>
          <w:pgMar w:top="400" w:right="1199" w:bottom="734" w:left="1440" w:header="0" w:footer="599" w:gutter="0"/>
        </w:sectPr>
        <w:rPr>
          <w:rFonts w:ascii="SimSun" w:hAnsi="SimSun" w:eastAsia="SimSun" w:cs="SimSun"/>
          <w:sz w:val="22"/>
          <w:szCs w:val="22"/>
        </w:rPr>
      </w:pPr>
    </w:p>
    <w:p>
      <w:pPr>
        <w:pStyle w:val="BodyText"/>
        <w:spacing w:line="398" w:lineRule="auto"/>
        <w:rPr/>
      </w:pPr>
      <w:r/>
    </w:p>
    <w:p>
      <w:pPr>
        <w:ind w:left="3009"/>
        <w:spacing w:before="32"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spacing w:val="-1"/>
        </w:rPr>
        <w:t>THINKING</w:t>
      </w:r>
    </w:p>
    <w:p>
      <w:pPr>
        <w:ind w:left="2889"/>
        <w:spacing w:line="16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2"/>
        </w:rPr>
        <w:t>IN</w:t>
      </w:r>
      <w:r>
        <w:rPr>
          <w:rFonts w:ascii="Times New Roman" w:hAnsi="Times New Roman" w:eastAsia="Times New Roman" w:cs="Times New Roman"/>
          <w:sz w:val="14"/>
          <w:szCs w:val="14"/>
          <w:b/>
          <w:bCs/>
          <w:spacing w:val="6"/>
        </w:rPr>
        <w:t xml:space="preserve">   </w:t>
      </w:r>
      <w:r>
        <w:rPr>
          <w:rFonts w:ascii="Times New Roman" w:hAnsi="Times New Roman" w:eastAsia="Times New Roman" w:cs="Times New Roman"/>
          <w:sz w:val="14"/>
          <w:szCs w:val="14"/>
          <w:b/>
          <w:bCs/>
          <w:spacing w:val="-2"/>
        </w:rPr>
        <w:t>SYSTEMS</w:t>
      </w:r>
    </w:p>
    <w:p>
      <w:pPr>
        <w:ind w:left="306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ind w:left="2163"/>
        <w:spacing w:before="88" w:line="221" w:lineRule="auto"/>
        <w:rPr>
          <w:rFonts w:ascii="SimHei" w:hAnsi="SimHei" w:eastAsia="SimHei" w:cs="SimHei"/>
          <w:sz w:val="27"/>
          <w:szCs w:val="27"/>
        </w:rPr>
      </w:pPr>
      <w:r>
        <w:rPr>
          <w:rFonts w:ascii="SimHei" w:hAnsi="SimHei" w:eastAsia="SimHei" w:cs="SimHei"/>
          <w:sz w:val="27"/>
          <w:szCs w:val="27"/>
          <w:b/>
          <w:bCs/>
          <w:spacing w:val="-5"/>
        </w:rPr>
        <w:t>系统世界的生存法则</w:t>
      </w:r>
    </w:p>
    <w:p>
      <w:pPr>
        <w:pStyle w:val="BodyText"/>
        <w:spacing w:line="397" w:lineRule="auto"/>
        <w:rPr/>
      </w:pPr>
      <w:r/>
    </w:p>
    <w:p>
      <w:pPr>
        <w:ind w:left="350"/>
        <w:spacing w:before="72" w:line="220" w:lineRule="auto"/>
        <w:rPr>
          <w:rFonts w:ascii="SimSun" w:hAnsi="SimSun" w:eastAsia="SimSun" w:cs="SimSun"/>
          <w:sz w:val="22"/>
          <w:szCs w:val="22"/>
        </w:rPr>
      </w:pPr>
      <w:r>
        <w:rPr>
          <w:rFonts w:ascii="SimSun" w:hAnsi="SimSun" w:eastAsia="SimSun" w:cs="SimSun"/>
          <w:sz w:val="22"/>
          <w:szCs w:val="22"/>
          <w:spacing w:val="-4"/>
        </w:rPr>
        <w:t>1. 跟上系统的节拍。</w:t>
      </w:r>
    </w:p>
    <w:p>
      <w:pPr>
        <w:ind w:left="350"/>
        <w:spacing w:before="217" w:line="219" w:lineRule="auto"/>
        <w:rPr>
          <w:rFonts w:ascii="SimSun" w:hAnsi="SimSun" w:eastAsia="SimSun" w:cs="SimSun"/>
          <w:sz w:val="22"/>
          <w:szCs w:val="22"/>
        </w:rPr>
      </w:pPr>
      <w:r>
        <w:rPr>
          <w:rFonts w:ascii="SimSun" w:hAnsi="SimSun" w:eastAsia="SimSun" w:cs="SimSun"/>
          <w:sz w:val="22"/>
          <w:szCs w:val="22"/>
          <w:spacing w:val="-1"/>
        </w:rPr>
        <w:t>2.</w:t>
      </w:r>
      <w:r>
        <w:rPr>
          <w:rFonts w:ascii="SimSun" w:hAnsi="SimSun" w:eastAsia="SimSun" w:cs="SimSun"/>
          <w:sz w:val="22"/>
          <w:szCs w:val="22"/>
          <w:spacing w:val="-16"/>
        </w:rPr>
        <w:t xml:space="preserve"> </w:t>
      </w:r>
      <w:r>
        <w:rPr>
          <w:rFonts w:ascii="SimSun" w:hAnsi="SimSun" w:eastAsia="SimSun" w:cs="SimSun"/>
          <w:sz w:val="22"/>
          <w:szCs w:val="22"/>
          <w:spacing w:val="-1"/>
        </w:rPr>
        <w:t>把你的心智模式展现在阳光下。</w:t>
      </w:r>
    </w:p>
    <w:p>
      <w:pPr>
        <w:ind w:left="350"/>
        <w:spacing w:before="229" w:line="219" w:lineRule="auto"/>
        <w:rPr>
          <w:rFonts w:ascii="SimSun" w:hAnsi="SimSun" w:eastAsia="SimSun" w:cs="SimSun"/>
          <w:sz w:val="22"/>
          <w:szCs w:val="22"/>
        </w:rPr>
      </w:pPr>
      <w:r>
        <w:rPr>
          <w:rFonts w:ascii="SimSun" w:hAnsi="SimSun" w:eastAsia="SimSun" w:cs="SimSun"/>
          <w:sz w:val="22"/>
          <w:szCs w:val="22"/>
          <w:spacing w:val="-2"/>
        </w:rPr>
        <w:t>3.</w:t>
      </w:r>
      <w:r>
        <w:rPr>
          <w:rFonts w:ascii="SimSun" w:hAnsi="SimSun" w:eastAsia="SimSun" w:cs="SimSun"/>
          <w:sz w:val="22"/>
          <w:szCs w:val="22"/>
          <w:spacing w:val="-16"/>
        </w:rPr>
        <w:t xml:space="preserve"> </w:t>
      </w:r>
      <w:r>
        <w:rPr>
          <w:rFonts w:ascii="SimSun" w:hAnsi="SimSun" w:eastAsia="SimSun" w:cs="SimSun"/>
          <w:sz w:val="22"/>
          <w:szCs w:val="22"/>
          <w:spacing w:val="-2"/>
        </w:rPr>
        <w:t>相信、尊重并分享信息。</w:t>
      </w:r>
    </w:p>
    <w:p>
      <w:pPr>
        <w:ind w:left="350"/>
        <w:spacing w:before="209" w:line="219" w:lineRule="auto"/>
        <w:rPr>
          <w:rFonts w:ascii="SimSun" w:hAnsi="SimSun" w:eastAsia="SimSun" w:cs="SimSun"/>
          <w:sz w:val="22"/>
          <w:szCs w:val="22"/>
        </w:rPr>
      </w:pPr>
      <w:r>
        <w:rPr>
          <w:rFonts w:ascii="SimSun" w:hAnsi="SimSun" w:eastAsia="SimSun" w:cs="SimSun"/>
          <w:sz w:val="22"/>
          <w:szCs w:val="22"/>
        </w:rPr>
        <w:t>4.</w:t>
      </w:r>
      <w:r>
        <w:rPr>
          <w:rFonts w:ascii="SimSun" w:hAnsi="SimSun" w:eastAsia="SimSun" w:cs="SimSun"/>
          <w:sz w:val="22"/>
          <w:szCs w:val="22"/>
          <w:spacing w:val="-31"/>
        </w:rPr>
        <w:t xml:space="preserve"> </w:t>
      </w:r>
      <w:r>
        <w:rPr>
          <w:rFonts w:ascii="SimSun" w:hAnsi="SimSun" w:eastAsia="SimSun" w:cs="SimSun"/>
          <w:sz w:val="22"/>
          <w:szCs w:val="22"/>
        </w:rPr>
        <w:t>谨慎地使用语言，并用系统的概念去丰富语言。</w:t>
      </w:r>
    </w:p>
    <w:p>
      <w:pPr>
        <w:ind w:left="350"/>
        <w:spacing w:before="209" w:line="220" w:lineRule="auto"/>
        <w:rPr>
          <w:rFonts w:ascii="SimSun" w:hAnsi="SimSun" w:eastAsia="SimSun" w:cs="SimSun"/>
          <w:sz w:val="22"/>
          <w:szCs w:val="22"/>
        </w:rPr>
      </w:pPr>
      <w:r>
        <w:rPr>
          <w:rFonts w:ascii="SimSun" w:hAnsi="SimSun" w:eastAsia="SimSun" w:cs="SimSun"/>
          <w:sz w:val="22"/>
          <w:szCs w:val="22"/>
          <w:spacing w:val="-1"/>
        </w:rPr>
        <w:t>5.</w:t>
      </w:r>
      <w:r>
        <w:rPr>
          <w:rFonts w:ascii="SimSun" w:hAnsi="SimSun" w:eastAsia="SimSun" w:cs="SimSun"/>
          <w:sz w:val="22"/>
          <w:szCs w:val="22"/>
          <w:spacing w:val="-23"/>
        </w:rPr>
        <w:t xml:space="preserve"> </w:t>
      </w:r>
      <w:r>
        <w:rPr>
          <w:rFonts w:ascii="SimSun" w:hAnsi="SimSun" w:eastAsia="SimSun" w:cs="SimSun"/>
          <w:sz w:val="22"/>
          <w:szCs w:val="22"/>
          <w:spacing w:val="-1"/>
        </w:rPr>
        <w:t>关注重要的，而不只是容易衡量的。</w:t>
      </w:r>
    </w:p>
    <w:p>
      <w:pPr>
        <w:ind w:left="350"/>
        <w:spacing w:before="198" w:line="219" w:lineRule="auto"/>
        <w:rPr>
          <w:rFonts w:ascii="SimSun" w:hAnsi="SimSun" w:eastAsia="SimSun" w:cs="SimSun"/>
          <w:sz w:val="22"/>
          <w:szCs w:val="22"/>
        </w:rPr>
      </w:pPr>
      <w:r>
        <w:rPr>
          <w:rFonts w:ascii="SimSun" w:hAnsi="SimSun" w:eastAsia="SimSun" w:cs="SimSun"/>
          <w:sz w:val="22"/>
          <w:szCs w:val="22"/>
          <w:spacing w:val="-1"/>
        </w:rPr>
        <w:t>6.</w:t>
      </w:r>
      <w:r>
        <w:rPr>
          <w:rFonts w:ascii="SimSun" w:hAnsi="SimSun" w:eastAsia="SimSun" w:cs="SimSun"/>
          <w:sz w:val="22"/>
          <w:szCs w:val="22"/>
          <w:spacing w:val="-22"/>
        </w:rPr>
        <w:t xml:space="preserve"> </w:t>
      </w:r>
      <w:r>
        <w:rPr>
          <w:rFonts w:ascii="SimSun" w:hAnsi="SimSun" w:eastAsia="SimSun" w:cs="SimSun"/>
          <w:sz w:val="22"/>
          <w:szCs w:val="22"/>
          <w:spacing w:val="-1"/>
        </w:rPr>
        <w:t>为反馈系统制定带有反馈功能的政策。</w:t>
      </w:r>
    </w:p>
    <w:p>
      <w:pPr>
        <w:ind w:left="350"/>
        <w:spacing w:before="220" w:line="221" w:lineRule="auto"/>
        <w:rPr>
          <w:rFonts w:ascii="SimSun" w:hAnsi="SimSun" w:eastAsia="SimSun" w:cs="SimSun"/>
          <w:sz w:val="22"/>
          <w:szCs w:val="22"/>
        </w:rPr>
      </w:pPr>
      <w:r>
        <w:rPr>
          <w:rFonts w:ascii="SimSun" w:hAnsi="SimSun" w:eastAsia="SimSun" w:cs="SimSun"/>
          <w:sz w:val="22"/>
          <w:szCs w:val="22"/>
          <w:spacing w:val="-1"/>
        </w:rPr>
        <w:t>7.</w:t>
      </w:r>
      <w:r>
        <w:rPr>
          <w:rFonts w:ascii="SimSun" w:hAnsi="SimSun" w:eastAsia="SimSun" w:cs="SimSun"/>
          <w:sz w:val="22"/>
          <w:szCs w:val="22"/>
          <w:spacing w:val="-22"/>
        </w:rPr>
        <w:t xml:space="preserve"> </w:t>
      </w:r>
      <w:r>
        <w:rPr>
          <w:rFonts w:ascii="SimSun" w:hAnsi="SimSun" w:eastAsia="SimSun" w:cs="SimSun"/>
          <w:sz w:val="22"/>
          <w:szCs w:val="22"/>
          <w:spacing w:val="-1"/>
        </w:rPr>
        <w:t>追求整体利益。</w:t>
      </w:r>
    </w:p>
    <w:p>
      <w:pPr>
        <w:ind w:left="350"/>
        <w:spacing w:before="227" w:line="221" w:lineRule="auto"/>
        <w:rPr>
          <w:rFonts w:ascii="SimSun" w:hAnsi="SimSun" w:eastAsia="SimSun" w:cs="SimSun"/>
          <w:sz w:val="22"/>
          <w:szCs w:val="22"/>
        </w:rPr>
      </w:pPr>
      <w:r>
        <w:rPr>
          <w:rFonts w:ascii="SimSun" w:hAnsi="SimSun" w:eastAsia="SimSun" w:cs="SimSun"/>
          <w:sz w:val="22"/>
          <w:szCs w:val="22"/>
          <w:spacing w:val="-1"/>
        </w:rPr>
        <w:t>8.</w:t>
      </w:r>
      <w:r>
        <w:rPr>
          <w:rFonts w:ascii="SimSun" w:hAnsi="SimSun" w:eastAsia="SimSun" w:cs="SimSun"/>
          <w:sz w:val="22"/>
          <w:szCs w:val="22"/>
          <w:spacing w:val="-31"/>
        </w:rPr>
        <w:t xml:space="preserve"> </w:t>
      </w:r>
      <w:r>
        <w:rPr>
          <w:rFonts w:ascii="SimSun" w:hAnsi="SimSun" w:eastAsia="SimSun" w:cs="SimSun"/>
          <w:sz w:val="22"/>
          <w:szCs w:val="22"/>
          <w:spacing w:val="-1"/>
        </w:rPr>
        <w:t>聆听系统的智慧。</w:t>
      </w:r>
    </w:p>
    <w:p>
      <w:pPr>
        <w:ind w:left="350"/>
        <w:spacing w:before="206" w:line="220" w:lineRule="auto"/>
        <w:rPr>
          <w:rFonts w:ascii="SimSun" w:hAnsi="SimSun" w:eastAsia="SimSun" w:cs="SimSun"/>
          <w:sz w:val="22"/>
          <w:szCs w:val="22"/>
        </w:rPr>
      </w:pPr>
      <w:r>
        <w:rPr>
          <w:rFonts w:ascii="SimSun" w:hAnsi="SimSun" w:eastAsia="SimSun" w:cs="SimSun"/>
          <w:sz w:val="22"/>
          <w:szCs w:val="22"/>
          <w:spacing w:val="-1"/>
        </w:rPr>
        <w:t>9.</w:t>
      </w:r>
      <w:r>
        <w:rPr>
          <w:rFonts w:ascii="SimSun" w:hAnsi="SimSun" w:eastAsia="SimSun" w:cs="SimSun"/>
          <w:sz w:val="22"/>
          <w:szCs w:val="22"/>
          <w:spacing w:val="-31"/>
        </w:rPr>
        <w:t xml:space="preserve"> </w:t>
      </w:r>
      <w:r>
        <w:rPr>
          <w:rFonts w:ascii="SimSun" w:hAnsi="SimSun" w:eastAsia="SimSun" w:cs="SimSun"/>
          <w:sz w:val="22"/>
          <w:szCs w:val="22"/>
          <w:spacing w:val="-1"/>
        </w:rPr>
        <w:t>界定系统的职责。</w:t>
      </w:r>
    </w:p>
    <w:p>
      <w:pPr>
        <w:ind w:left="249"/>
        <w:spacing w:before="207" w:line="219" w:lineRule="auto"/>
        <w:rPr>
          <w:rFonts w:ascii="SimSun" w:hAnsi="SimSun" w:eastAsia="SimSun" w:cs="SimSun"/>
          <w:sz w:val="22"/>
          <w:szCs w:val="22"/>
        </w:rPr>
      </w:pPr>
      <w:r>
        <w:rPr>
          <w:rFonts w:ascii="SimSun" w:hAnsi="SimSun" w:eastAsia="SimSun" w:cs="SimSun"/>
          <w:sz w:val="22"/>
          <w:szCs w:val="22"/>
          <w:spacing w:val="-1"/>
        </w:rPr>
        <w:t>10.</w:t>
      </w:r>
      <w:r>
        <w:rPr>
          <w:rFonts w:ascii="SimSun" w:hAnsi="SimSun" w:eastAsia="SimSun" w:cs="SimSun"/>
          <w:sz w:val="22"/>
          <w:szCs w:val="22"/>
          <w:spacing w:val="-25"/>
        </w:rPr>
        <w:t xml:space="preserve"> </w:t>
      </w:r>
      <w:r>
        <w:rPr>
          <w:rFonts w:ascii="SimSun" w:hAnsi="SimSun" w:eastAsia="SimSun" w:cs="SimSun"/>
          <w:sz w:val="22"/>
          <w:szCs w:val="22"/>
          <w:spacing w:val="-1"/>
        </w:rPr>
        <w:t>保持谦逊，做一名学习者。</w:t>
      </w:r>
    </w:p>
    <w:p>
      <w:pPr>
        <w:ind w:left="249"/>
        <w:spacing w:before="229" w:line="219" w:lineRule="auto"/>
        <w:rPr>
          <w:rFonts w:ascii="SimSun" w:hAnsi="SimSun" w:eastAsia="SimSun" w:cs="SimSun"/>
          <w:sz w:val="22"/>
          <w:szCs w:val="22"/>
        </w:rPr>
      </w:pPr>
      <w:r>
        <w:rPr>
          <w:rFonts w:ascii="SimSun" w:hAnsi="SimSun" w:eastAsia="SimSun" w:cs="SimSun"/>
          <w:sz w:val="22"/>
          <w:szCs w:val="22"/>
          <w:spacing w:val="-3"/>
        </w:rPr>
        <w:t>11.</w:t>
      </w:r>
      <w:r>
        <w:rPr>
          <w:rFonts w:ascii="SimSun" w:hAnsi="SimSun" w:eastAsia="SimSun" w:cs="SimSun"/>
          <w:sz w:val="22"/>
          <w:szCs w:val="22"/>
          <w:spacing w:val="-24"/>
        </w:rPr>
        <w:t xml:space="preserve"> </w:t>
      </w:r>
      <w:r>
        <w:rPr>
          <w:rFonts w:ascii="SimSun" w:hAnsi="SimSun" w:eastAsia="SimSun" w:cs="SimSun"/>
          <w:sz w:val="22"/>
          <w:szCs w:val="22"/>
          <w:spacing w:val="-3"/>
        </w:rPr>
        <w:t>庆祝复杂性。</w:t>
      </w:r>
    </w:p>
    <w:p>
      <w:pPr>
        <w:ind w:left="249"/>
        <w:spacing w:before="200" w:line="220" w:lineRule="auto"/>
        <w:rPr>
          <w:rFonts w:ascii="SimSun" w:hAnsi="SimSun" w:eastAsia="SimSun" w:cs="SimSun"/>
          <w:sz w:val="22"/>
          <w:szCs w:val="22"/>
        </w:rPr>
      </w:pPr>
      <w:r>
        <w:rPr>
          <w:rFonts w:ascii="SimSun" w:hAnsi="SimSun" w:eastAsia="SimSun" w:cs="SimSun"/>
          <w:sz w:val="22"/>
          <w:szCs w:val="22"/>
          <w:spacing w:val="-3"/>
        </w:rPr>
        <w:t>12.</w:t>
      </w:r>
      <w:r>
        <w:rPr>
          <w:rFonts w:ascii="SimSun" w:hAnsi="SimSun" w:eastAsia="SimSun" w:cs="SimSun"/>
          <w:sz w:val="22"/>
          <w:szCs w:val="22"/>
          <w:spacing w:val="-18"/>
        </w:rPr>
        <w:t xml:space="preserve"> </w:t>
      </w:r>
      <w:r>
        <w:rPr>
          <w:rFonts w:ascii="SimSun" w:hAnsi="SimSun" w:eastAsia="SimSun" w:cs="SimSun"/>
          <w:sz w:val="22"/>
          <w:szCs w:val="22"/>
          <w:spacing w:val="-3"/>
        </w:rPr>
        <w:t>扩展时间的范围。</w:t>
      </w:r>
    </w:p>
    <w:p>
      <w:pPr>
        <w:ind w:left="249"/>
        <w:spacing w:before="217" w:line="219" w:lineRule="auto"/>
        <w:rPr>
          <w:rFonts w:ascii="SimSun" w:hAnsi="SimSun" w:eastAsia="SimSun" w:cs="SimSun"/>
          <w:sz w:val="22"/>
          <w:szCs w:val="22"/>
        </w:rPr>
      </w:pPr>
      <w:r>
        <w:rPr>
          <w:rFonts w:ascii="SimSun" w:hAnsi="SimSun" w:eastAsia="SimSun" w:cs="SimSun"/>
          <w:sz w:val="22"/>
          <w:szCs w:val="22"/>
          <w:spacing w:val="-2"/>
        </w:rPr>
        <w:t>13.</w:t>
      </w:r>
      <w:r>
        <w:rPr>
          <w:rFonts w:ascii="SimSun" w:hAnsi="SimSun" w:eastAsia="SimSun" w:cs="SimSun"/>
          <w:sz w:val="22"/>
          <w:szCs w:val="22"/>
          <w:spacing w:val="-18"/>
        </w:rPr>
        <w:t xml:space="preserve"> </w:t>
      </w:r>
      <w:r>
        <w:rPr>
          <w:rFonts w:ascii="SimSun" w:hAnsi="SimSun" w:eastAsia="SimSun" w:cs="SimSun"/>
          <w:sz w:val="22"/>
          <w:szCs w:val="22"/>
          <w:spacing w:val="-2"/>
        </w:rPr>
        <w:t>打破各种清规戒律。</w:t>
      </w:r>
    </w:p>
    <w:p>
      <w:pPr>
        <w:ind w:left="249"/>
        <w:spacing w:before="219" w:line="220" w:lineRule="auto"/>
        <w:rPr>
          <w:rFonts w:ascii="SimSun" w:hAnsi="SimSun" w:eastAsia="SimSun" w:cs="SimSun"/>
          <w:sz w:val="22"/>
          <w:szCs w:val="22"/>
        </w:rPr>
      </w:pPr>
      <w:r>
        <w:rPr>
          <w:rFonts w:ascii="SimSun" w:hAnsi="SimSun" w:eastAsia="SimSun" w:cs="SimSun"/>
          <w:sz w:val="22"/>
          <w:szCs w:val="22"/>
          <w:spacing w:val="-2"/>
        </w:rPr>
        <w:t>14.</w:t>
      </w:r>
      <w:r>
        <w:rPr>
          <w:rFonts w:ascii="SimSun" w:hAnsi="SimSun" w:eastAsia="SimSun" w:cs="SimSun"/>
          <w:sz w:val="22"/>
          <w:szCs w:val="22"/>
          <w:spacing w:val="-30"/>
        </w:rPr>
        <w:t xml:space="preserve"> </w:t>
      </w:r>
      <w:r>
        <w:rPr>
          <w:rFonts w:ascii="SimSun" w:hAnsi="SimSun" w:eastAsia="SimSun" w:cs="SimSun"/>
          <w:sz w:val="22"/>
          <w:szCs w:val="22"/>
          <w:spacing w:val="-2"/>
        </w:rPr>
        <w:t>扩大关切的范围。</w:t>
      </w:r>
    </w:p>
    <w:p>
      <w:pPr>
        <w:ind w:left="249"/>
        <w:spacing w:before="198" w:line="219" w:lineRule="auto"/>
        <w:rPr>
          <w:rFonts w:ascii="SimSun" w:hAnsi="SimSun" w:eastAsia="SimSun" w:cs="SimSun"/>
          <w:sz w:val="22"/>
          <w:szCs w:val="22"/>
        </w:rPr>
      </w:pPr>
      <w:r>
        <w:rPr>
          <w:rFonts w:ascii="SimSun" w:hAnsi="SimSun" w:eastAsia="SimSun" w:cs="SimSun"/>
          <w:sz w:val="22"/>
          <w:szCs w:val="22"/>
          <w:spacing w:val="-2"/>
        </w:rPr>
        <w:t>15.</w:t>
      </w:r>
      <w:r>
        <w:rPr>
          <w:rFonts w:ascii="SimSun" w:hAnsi="SimSun" w:eastAsia="SimSun" w:cs="SimSun"/>
          <w:sz w:val="22"/>
          <w:szCs w:val="22"/>
          <w:spacing w:val="-23"/>
        </w:rPr>
        <w:t xml:space="preserve"> </w:t>
      </w:r>
      <w:r>
        <w:rPr>
          <w:rFonts w:ascii="SimSun" w:hAnsi="SimSun" w:eastAsia="SimSun" w:cs="SimSun"/>
          <w:sz w:val="22"/>
          <w:szCs w:val="22"/>
          <w:spacing w:val="-2"/>
        </w:rPr>
        <w:t>不要降低“善”的标准。</w:t>
      </w:r>
    </w:p>
    <w:p>
      <w:pPr>
        <w:spacing w:line="219" w:lineRule="auto"/>
        <w:sectPr>
          <w:footerReference w:type="default" r:id="rId536"/>
          <w:pgSz w:w="9600" w:h="13230"/>
          <w:pgMar w:top="400" w:right="1440" w:bottom="664" w:left="1440" w:header="0" w:footer="529" w:gutter="0"/>
        </w:sectPr>
        <w:rPr>
          <w:rFonts w:ascii="SimSun" w:hAnsi="SimSun" w:eastAsia="SimSun" w:cs="SimSun"/>
          <w:sz w:val="22"/>
          <w:szCs w:val="22"/>
        </w:rPr>
      </w:pPr>
    </w:p>
    <w:p>
      <w:pPr>
        <w:pStyle w:val="BodyText"/>
        <w:spacing w:line="281" w:lineRule="auto"/>
        <w:rPr/>
      </w:pPr>
      <w:r/>
    </w:p>
    <w:p>
      <w:pPr>
        <w:pStyle w:val="BodyText"/>
        <w:spacing w:line="281" w:lineRule="auto"/>
        <w:rPr/>
      </w:pPr>
      <w:r/>
    </w:p>
    <w:p>
      <w:pPr>
        <w:pStyle w:val="BodyText"/>
        <w:spacing w:line="281" w:lineRule="auto"/>
        <w:rPr/>
      </w:pPr>
      <w:r/>
    </w:p>
    <w:p>
      <w:pPr>
        <w:ind w:left="5129"/>
        <w:spacing w:before="71"/>
        <w:rPr>
          <w:rFonts w:ascii="SimHei" w:hAnsi="SimHei" w:eastAsia="SimHei" w:cs="SimHei"/>
          <w:sz w:val="22"/>
          <w:szCs w:val="22"/>
        </w:rPr>
      </w:pPr>
      <w:r>
        <w:rPr>
          <w:rFonts w:ascii="SimHei" w:hAnsi="SimHei" w:eastAsia="SimHei" w:cs="SimHei"/>
          <w:sz w:val="22"/>
          <w:szCs w:val="22"/>
          <w:position w:val="-13"/>
        </w:rPr>
        <w:drawing>
          <wp:inline distT="0" distB="0" distL="0" distR="0">
            <wp:extent cx="552480" cy="234977"/>
            <wp:effectExtent l="0" t="0" r="0" b="0"/>
            <wp:docPr id="458" name="IM 458"/>
            <wp:cNvGraphicFramePr/>
            <a:graphic>
              <a:graphicData uri="http://schemas.openxmlformats.org/drawingml/2006/picture">
                <pic:pic>
                  <pic:nvPicPr>
                    <pic:cNvPr id="458" name="IM 458"/>
                    <pic:cNvPicPr/>
                  </pic:nvPicPr>
                  <pic:blipFill>
                    <a:blip r:embed="rId538"/>
                    <a:stretch>
                      <a:fillRect/>
                    </a:stretch>
                  </pic:blipFill>
                  <pic:spPr>
                    <a:xfrm rot="0">
                      <a:off x="0" y="0"/>
                      <a:ext cx="552480" cy="234977"/>
                    </a:xfrm>
                    <a:prstGeom prst="rect">
                      <a:avLst/>
                    </a:prstGeom>
                  </pic:spPr>
                </pic:pic>
              </a:graphicData>
            </a:graphic>
          </wp:inline>
        </w:drawing>
      </w:r>
      <w:r>
        <w:rPr>
          <w:rFonts w:ascii="SimHei" w:hAnsi="SimHei" w:eastAsia="SimHei" w:cs="SimHei"/>
          <w:sz w:val="22"/>
          <w:szCs w:val="22"/>
          <w:spacing w:val="-17"/>
        </w:rPr>
        <w:t xml:space="preserve"> </w:t>
      </w:r>
      <w:r>
        <w:rPr>
          <w:rFonts w:ascii="SimHei" w:hAnsi="SimHei" w:eastAsia="SimHei" w:cs="SimHei"/>
          <w:sz w:val="22"/>
          <w:szCs w:val="22"/>
          <w:b/>
          <w:bCs/>
          <w:spacing w:val="-13"/>
        </w:rPr>
        <w:t>附</w:t>
      </w:r>
      <w:r>
        <w:rPr>
          <w:rFonts w:ascii="SimHei" w:hAnsi="SimHei" w:eastAsia="SimHei" w:cs="SimHei"/>
          <w:sz w:val="22"/>
          <w:szCs w:val="22"/>
          <w:spacing w:val="10"/>
        </w:rPr>
        <w:t xml:space="preserve"> </w:t>
      </w:r>
      <w:r>
        <w:rPr>
          <w:rFonts w:ascii="SimHei" w:hAnsi="SimHei" w:eastAsia="SimHei" w:cs="SimHei"/>
          <w:sz w:val="22"/>
          <w:szCs w:val="22"/>
          <w:b/>
          <w:bCs/>
          <w:spacing w:val="-13"/>
        </w:rPr>
        <w:t>录</w:t>
      </w:r>
    </w:p>
    <w:p>
      <w:pPr>
        <w:pStyle w:val="BodyText"/>
        <w:spacing w:line="271" w:lineRule="auto"/>
        <w:rPr/>
      </w:pPr>
      <w:r/>
    </w:p>
    <w:p>
      <w:pPr>
        <w:pStyle w:val="BodyText"/>
        <w:spacing w:line="272" w:lineRule="auto"/>
        <w:rPr/>
      </w:pPr>
      <w:r/>
    </w:p>
    <w:p>
      <w:pPr>
        <w:ind w:left="3044"/>
        <w:spacing w:before="91" w:line="223" w:lineRule="auto"/>
        <w:rPr>
          <w:rFonts w:ascii="SimHei" w:hAnsi="SimHei" w:eastAsia="SimHei" w:cs="SimHei"/>
          <w:sz w:val="28"/>
          <w:szCs w:val="28"/>
        </w:rPr>
      </w:pPr>
      <w:r>
        <w:rPr>
          <w:rFonts w:ascii="SimHei" w:hAnsi="SimHei" w:eastAsia="SimHei" w:cs="SimHei"/>
          <w:sz w:val="28"/>
          <w:szCs w:val="28"/>
          <w:b/>
          <w:bCs/>
          <w:spacing w:val="-5"/>
        </w:rPr>
        <w:t>模型公式</w:t>
      </w:r>
    </w:p>
    <w:p>
      <w:pPr>
        <w:pStyle w:val="BodyText"/>
        <w:spacing w:line="367" w:lineRule="auto"/>
        <w:rPr/>
      </w:pPr>
      <w:r/>
    </w:p>
    <w:p>
      <w:pPr>
        <w:ind w:firstLine="470"/>
        <w:spacing w:before="71" w:line="399" w:lineRule="auto"/>
        <w:jc w:val="both"/>
        <w:rPr>
          <w:rFonts w:ascii="SimSun" w:hAnsi="SimSun" w:eastAsia="SimSun" w:cs="SimSun"/>
          <w:sz w:val="22"/>
          <w:szCs w:val="22"/>
        </w:rPr>
      </w:pPr>
      <w:r>
        <w:rPr>
          <w:rFonts w:ascii="SimSun" w:hAnsi="SimSun" w:eastAsia="SimSun" w:cs="SimSun"/>
          <w:sz w:val="22"/>
          <w:szCs w:val="22"/>
          <w:spacing w:val="4"/>
        </w:rPr>
        <w:t>即使不用计算机，我们也一样能从系统中学到很</w:t>
      </w:r>
      <w:r>
        <w:rPr>
          <w:rFonts w:ascii="SimSun" w:hAnsi="SimSun" w:eastAsia="SimSun" w:cs="SimSun"/>
          <w:sz w:val="22"/>
          <w:szCs w:val="22"/>
          <w:spacing w:val="3"/>
        </w:rPr>
        <w:t>多东西。但是，哪怕</w:t>
      </w:r>
      <w:r>
        <w:rPr>
          <w:rFonts w:ascii="SimSun" w:hAnsi="SimSun" w:eastAsia="SimSun" w:cs="SimSun"/>
          <w:sz w:val="22"/>
          <w:szCs w:val="22"/>
        </w:rPr>
        <w:t xml:space="preserve"> </w:t>
      </w:r>
      <w:r>
        <w:rPr>
          <w:rFonts w:ascii="SimSun" w:hAnsi="SimSun" w:eastAsia="SimSun" w:cs="SimSun"/>
          <w:sz w:val="22"/>
          <w:szCs w:val="22"/>
          <w:spacing w:val="2"/>
        </w:rPr>
        <w:t>是一个非常简单的模型，</w:t>
      </w:r>
      <w:r>
        <w:rPr>
          <w:rFonts w:ascii="SimSun" w:hAnsi="SimSun" w:eastAsia="SimSun" w:cs="SimSun"/>
          <w:sz w:val="22"/>
          <w:szCs w:val="22"/>
          <w:spacing w:val="-58"/>
        </w:rPr>
        <w:t xml:space="preserve"> </w:t>
      </w:r>
      <w:r>
        <w:rPr>
          <w:rFonts w:ascii="SimSun" w:hAnsi="SimSun" w:eastAsia="SimSun" w:cs="SimSun"/>
          <w:sz w:val="22"/>
          <w:szCs w:val="22"/>
          <w:spacing w:val="2"/>
        </w:rPr>
        <w:t>一旦你开始探索，就会惊喜地发现</w:t>
      </w:r>
      <w:r>
        <w:rPr>
          <w:rFonts w:ascii="SimSun" w:hAnsi="SimSun" w:eastAsia="SimSun" w:cs="SimSun"/>
          <w:sz w:val="22"/>
          <w:szCs w:val="22"/>
          <w:spacing w:val="1"/>
        </w:rPr>
        <w:t>自己是多么希</w:t>
      </w:r>
      <w:r>
        <w:rPr>
          <w:rFonts w:ascii="SimSun" w:hAnsi="SimSun" w:eastAsia="SimSun" w:cs="SimSun"/>
          <w:sz w:val="22"/>
          <w:szCs w:val="22"/>
        </w:rPr>
        <w:t xml:space="preserve"> </w:t>
      </w:r>
      <w:r>
        <w:rPr>
          <w:rFonts w:ascii="SimSun" w:hAnsi="SimSun" w:eastAsia="SimSun" w:cs="SimSun"/>
          <w:sz w:val="22"/>
          <w:szCs w:val="22"/>
        </w:rPr>
        <w:t>望更深入地学习，并创建出自己正式的系统数学模型。</w:t>
      </w:r>
    </w:p>
    <w:p>
      <w:pPr>
        <w:pStyle w:val="BodyText"/>
        <w:ind w:right="2" w:firstLine="470"/>
        <w:spacing w:before="1" w:line="386" w:lineRule="auto"/>
        <w:jc w:val="both"/>
        <w:rPr>
          <w:rFonts w:ascii="SimSun" w:hAnsi="SimSun" w:eastAsia="SimSun" w:cs="SimSun"/>
          <w:sz w:val="22"/>
          <w:szCs w:val="22"/>
        </w:rPr>
      </w:pPr>
      <w:r>
        <w:rPr>
          <w:rFonts w:ascii="SimSun" w:hAnsi="SimSun" w:eastAsia="SimSun" w:cs="SimSun"/>
          <w:sz w:val="22"/>
          <w:szCs w:val="22"/>
          <w:spacing w:val="-5"/>
        </w:rPr>
        <w:t>本书中的模型都是用STELLA  建模软件创建的，该软件由</w:t>
      </w:r>
      <w:r>
        <w:rPr>
          <w:rFonts w:ascii="SimSun" w:hAnsi="SimSun" w:eastAsia="SimSun" w:cs="SimSun"/>
          <w:sz w:val="22"/>
          <w:szCs w:val="22"/>
          <w:spacing w:val="-23"/>
        </w:rPr>
        <w:t xml:space="preserve"> </w:t>
      </w:r>
      <w:r>
        <w:rPr>
          <w:rFonts w:ascii="SimSun" w:hAnsi="SimSun" w:eastAsia="SimSun" w:cs="SimSun"/>
          <w:sz w:val="22"/>
          <w:szCs w:val="22"/>
          <w:spacing w:val="-5"/>
        </w:rPr>
        <w:t>isee systems</w:t>
      </w:r>
      <w:r>
        <w:rPr>
          <w:rFonts w:ascii="SimSun" w:hAnsi="SimSun" w:eastAsia="SimSun" w:cs="SimSun"/>
          <w:sz w:val="22"/>
          <w:szCs w:val="22"/>
        </w:rPr>
        <w:t xml:space="preserve"> </w:t>
      </w:r>
      <w:r>
        <w:rPr>
          <w:rFonts w:ascii="SimSun" w:hAnsi="SimSun" w:eastAsia="SimSun" w:cs="SimSun"/>
          <w:sz w:val="22"/>
          <w:szCs w:val="22"/>
          <w:spacing w:val="8"/>
        </w:rPr>
        <w:t>(原名为</w:t>
      </w:r>
      <w:r>
        <w:rPr>
          <w:rFonts w:ascii="Times New Roman" w:hAnsi="Times New Roman" w:eastAsia="Times New Roman" w:cs="Times New Roman"/>
          <w:sz w:val="22"/>
          <w:szCs w:val="22"/>
        </w:rPr>
        <w:t>High</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Systems</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spacing w:val="-14"/>
        </w:rPr>
        <w:t xml:space="preserve"> </w:t>
      </w:r>
      <w:r>
        <w:rPr>
          <w:rFonts w:ascii="SimSun" w:hAnsi="SimSun" w:eastAsia="SimSun" w:cs="SimSun"/>
          <w:sz w:val="22"/>
          <w:szCs w:val="22"/>
          <w:spacing w:val="8"/>
        </w:rPr>
        <w:t>公司出品。我在下面给</w:t>
      </w:r>
      <w:r>
        <w:rPr>
          <w:rFonts w:ascii="SimSun" w:hAnsi="SimSun" w:eastAsia="SimSun" w:cs="SimSun"/>
          <w:sz w:val="22"/>
          <w:szCs w:val="22"/>
          <w:spacing w:val="7"/>
        </w:rPr>
        <w:t>出的公式可以</w:t>
      </w:r>
      <w:r>
        <w:rPr>
          <w:rFonts w:ascii="SimSun" w:hAnsi="SimSun" w:eastAsia="SimSun" w:cs="SimSun"/>
          <w:sz w:val="22"/>
          <w:szCs w:val="22"/>
        </w:rPr>
        <w:t xml:space="preserve"> </w:t>
      </w:r>
      <w:r>
        <w:rPr>
          <w:rFonts w:ascii="SimSun" w:hAnsi="SimSun" w:eastAsia="SimSun" w:cs="SimSun"/>
          <w:sz w:val="22"/>
          <w:szCs w:val="22"/>
          <w:spacing w:val="-1"/>
        </w:rPr>
        <w:t>很容易地写入各种建模软件中，例如</w:t>
      </w:r>
      <w:r>
        <w:rPr>
          <w:sz w:val="22"/>
          <w:szCs w:val="22"/>
          <w:spacing w:val="-1"/>
        </w:rPr>
        <w:t>Ven</w:t>
      </w:r>
      <w:r>
        <w:rPr>
          <w:sz w:val="22"/>
          <w:szCs w:val="22"/>
          <w:spacing w:val="-2"/>
        </w:rPr>
        <w:t>sim</w:t>
      </w:r>
      <w:r>
        <w:rPr>
          <w:sz w:val="22"/>
          <w:szCs w:val="22"/>
          <w:spacing w:val="-24"/>
        </w:rPr>
        <w:t xml:space="preserve"> </w:t>
      </w:r>
      <w:r>
        <w:rPr>
          <w:rFonts w:ascii="SimSun" w:hAnsi="SimSun" w:eastAsia="SimSun" w:cs="SimSun"/>
          <w:sz w:val="22"/>
          <w:szCs w:val="22"/>
          <w:spacing w:val="-2"/>
        </w:rPr>
        <w:t>软件</w:t>
      </w:r>
      <w:r>
        <w:rPr>
          <w:sz w:val="22"/>
          <w:szCs w:val="22"/>
          <w:spacing w:val="-2"/>
        </w:rPr>
        <w:t>(Ventana Systems</w:t>
      </w:r>
      <w:r>
        <w:rPr>
          <w:sz w:val="22"/>
          <w:szCs w:val="22"/>
          <w:spacing w:val="16"/>
          <w:w w:val="101"/>
        </w:rPr>
        <w:t xml:space="preserve"> </w:t>
      </w:r>
      <w:r>
        <w:rPr>
          <w:sz w:val="22"/>
          <w:szCs w:val="22"/>
          <w:spacing w:val="-2"/>
        </w:rPr>
        <w:t>Inc.</w:t>
      </w:r>
      <w:r>
        <w:rPr>
          <w:sz w:val="22"/>
          <w:szCs w:val="22"/>
          <w:spacing w:val="-30"/>
        </w:rPr>
        <w:t xml:space="preserve"> </w:t>
      </w:r>
      <w:r>
        <w:rPr>
          <w:rFonts w:ascii="SimSun" w:hAnsi="SimSun" w:eastAsia="SimSun" w:cs="SimSun"/>
          <w:sz w:val="22"/>
          <w:szCs w:val="22"/>
          <w:spacing w:val="-2"/>
        </w:rPr>
        <w:t>出</w:t>
      </w:r>
      <w:r>
        <w:rPr>
          <w:rFonts w:ascii="SimSun" w:hAnsi="SimSun" w:eastAsia="SimSun" w:cs="SimSun"/>
          <w:sz w:val="22"/>
          <w:szCs w:val="22"/>
        </w:rPr>
        <w:t xml:space="preserve"> </w:t>
      </w:r>
      <w:r>
        <w:rPr>
          <w:rFonts w:ascii="SimSun" w:hAnsi="SimSun" w:eastAsia="SimSun" w:cs="SimSun"/>
          <w:sz w:val="22"/>
          <w:szCs w:val="22"/>
          <w:spacing w:val="-3"/>
        </w:rPr>
        <w:t>品)、</w:t>
      </w:r>
      <w:r>
        <w:rPr>
          <w:rFonts w:ascii="Times New Roman" w:hAnsi="Times New Roman" w:eastAsia="Times New Roman" w:cs="Times New Roman"/>
          <w:sz w:val="22"/>
          <w:szCs w:val="22"/>
          <w:spacing w:val="-3"/>
        </w:rPr>
        <w:t>Stella</w:t>
      </w:r>
      <w:r>
        <w:rPr>
          <w:rFonts w:ascii="Times New Roman" w:hAnsi="Times New Roman" w:eastAsia="Times New Roman" w:cs="Times New Roman"/>
          <w:sz w:val="22"/>
          <w:szCs w:val="22"/>
          <w:spacing w:val="33"/>
          <w:w w:val="101"/>
        </w:rPr>
        <w:t xml:space="preserve"> </w:t>
      </w:r>
      <w:r>
        <w:rPr>
          <w:rFonts w:ascii="SimSun" w:hAnsi="SimSun" w:eastAsia="SimSun" w:cs="SimSun"/>
          <w:sz w:val="22"/>
          <w:szCs w:val="22"/>
          <w:spacing w:val="-3"/>
        </w:rPr>
        <w:t>和</w:t>
      </w:r>
      <w:r>
        <w:rPr>
          <w:rFonts w:ascii="SimSun" w:hAnsi="SimSun" w:eastAsia="SimSun" w:cs="SimSun"/>
          <w:sz w:val="22"/>
          <w:szCs w:val="22"/>
          <w:spacing w:val="-41"/>
        </w:rPr>
        <w:t xml:space="preserve"> </w:t>
      </w:r>
      <w:r>
        <w:rPr>
          <w:rFonts w:ascii="Times New Roman" w:hAnsi="Times New Roman" w:eastAsia="Times New Roman" w:cs="Times New Roman"/>
          <w:sz w:val="22"/>
          <w:szCs w:val="22"/>
          <w:spacing w:val="-3"/>
        </w:rPr>
        <w:t>iThink </w:t>
      </w:r>
      <w:r>
        <w:rPr>
          <w:rFonts w:ascii="SimSun" w:hAnsi="SimSun" w:eastAsia="SimSun" w:cs="SimSun"/>
          <w:sz w:val="22"/>
          <w:szCs w:val="22"/>
          <w:spacing w:val="-3"/>
        </w:rPr>
        <w:t>软</w:t>
      </w:r>
      <w:r>
        <w:rPr>
          <w:rFonts w:ascii="SimSun" w:hAnsi="SimSun" w:eastAsia="SimSun" w:cs="SimSun"/>
          <w:sz w:val="22"/>
          <w:szCs w:val="22"/>
          <w:spacing w:val="-52"/>
        </w:rPr>
        <w:t xml:space="preserve"> </w:t>
      </w:r>
      <w:r>
        <w:rPr>
          <w:rFonts w:ascii="SimSun" w:hAnsi="SimSun" w:eastAsia="SimSun" w:cs="SimSun"/>
          <w:sz w:val="22"/>
          <w:szCs w:val="22"/>
          <w:spacing w:val="-3"/>
        </w:rPr>
        <w:t>件</w:t>
      </w:r>
      <w:r>
        <w:rPr>
          <w:rFonts w:ascii="Times New Roman" w:hAnsi="Times New Roman" w:eastAsia="Times New Roman" w:cs="Times New Roman"/>
          <w:sz w:val="22"/>
          <w:szCs w:val="22"/>
          <w:spacing w:val="-3"/>
        </w:rPr>
        <w:t>(isee  systems  Inc.</w:t>
      </w:r>
      <w:r>
        <w:rPr>
          <w:rFonts w:ascii="SimSun" w:hAnsi="SimSun" w:eastAsia="SimSun" w:cs="SimSun"/>
          <w:sz w:val="22"/>
          <w:szCs w:val="22"/>
          <w:spacing w:val="-3"/>
        </w:rPr>
        <w:t>出</w:t>
      </w:r>
      <w:r>
        <w:rPr>
          <w:rFonts w:ascii="SimSun" w:hAnsi="SimSun" w:eastAsia="SimSun" w:cs="SimSun"/>
          <w:sz w:val="22"/>
          <w:szCs w:val="22"/>
          <w:spacing w:val="-28"/>
        </w:rPr>
        <w:t xml:space="preserve"> </w:t>
      </w:r>
      <w:r>
        <w:rPr>
          <w:rFonts w:ascii="SimSun" w:hAnsi="SimSun" w:eastAsia="SimSun" w:cs="SimSun"/>
          <w:sz w:val="22"/>
          <w:szCs w:val="22"/>
          <w:spacing w:val="-3"/>
        </w:rPr>
        <w:t>品</w:t>
      </w:r>
      <w:r>
        <w:rPr>
          <w:rFonts w:ascii="SimSun" w:hAnsi="SimSun" w:eastAsia="SimSun" w:cs="SimSun"/>
          <w:sz w:val="22"/>
          <w:szCs w:val="22"/>
          <w:spacing w:val="-46"/>
        </w:rPr>
        <w:t xml:space="preserve"> </w:t>
      </w:r>
      <w:r>
        <w:rPr>
          <w:rFonts w:ascii="SimSun" w:hAnsi="SimSun" w:eastAsia="SimSun" w:cs="SimSun"/>
          <w:sz w:val="22"/>
          <w:szCs w:val="22"/>
          <w:spacing w:val="-3"/>
        </w:rPr>
        <w:t>)</w:t>
      </w:r>
      <w:r>
        <w:rPr>
          <w:rFonts w:ascii="SimSun" w:hAnsi="SimSun" w:eastAsia="SimSun" w:cs="SimSun"/>
          <w:sz w:val="22"/>
          <w:szCs w:val="22"/>
          <w:spacing w:val="-45"/>
        </w:rPr>
        <w:t xml:space="preserve"> </w:t>
      </w:r>
      <w:r>
        <w:rPr>
          <w:rFonts w:ascii="SimSun" w:hAnsi="SimSun" w:eastAsia="SimSun" w:cs="SimSun"/>
          <w:sz w:val="22"/>
          <w:szCs w:val="22"/>
          <w:spacing w:val="-3"/>
        </w:rPr>
        <w:t>等</w:t>
      </w:r>
      <w:r>
        <w:rPr>
          <w:rFonts w:ascii="SimSun" w:hAnsi="SimSun" w:eastAsia="SimSun" w:cs="SimSun"/>
          <w:sz w:val="22"/>
          <w:szCs w:val="22"/>
          <w:spacing w:val="-55"/>
        </w:rPr>
        <w:t xml:space="preserve"> </w:t>
      </w:r>
      <w:r>
        <w:rPr>
          <w:rFonts w:ascii="SimSun" w:hAnsi="SimSun" w:eastAsia="SimSun" w:cs="SimSun"/>
          <w:sz w:val="22"/>
          <w:szCs w:val="22"/>
          <w:spacing w:val="-3"/>
        </w:rPr>
        <w:t>。</w:t>
      </w:r>
    </w:p>
    <w:p>
      <w:pPr>
        <w:ind w:right="5" w:firstLine="470"/>
        <w:spacing w:before="41" w:line="402" w:lineRule="auto"/>
        <w:jc w:val="both"/>
        <w:rPr>
          <w:rFonts w:ascii="SimSun" w:hAnsi="SimSun" w:eastAsia="SimSun" w:cs="SimSun"/>
          <w:sz w:val="22"/>
          <w:szCs w:val="22"/>
        </w:rPr>
      </w:pPr>
      <w:r>
        <w:rPr>
          <w:rFonts w:ascii="SimSun" w:hAnsi="SimSun" w:eastAsia="SimSun" w:cs="SimSun"/>
          <w:sz w:val="22"/>
          <w:szCs w:val="22"/>
          <w:spacing w:val="7"/>
        </w:rPr>
        <w:t>下列这些公式是用于第1章和第2章中讨论的那9</w:t>
      </w:r>
      <w:r>
        <w:rPr>
          <w:rFonts w:ascii="SimSun" w:hAnsi="SimSun" w:eastAsia="SimSun" w:cs="SimSun"/>
          <w:sz w:val="22"/>
          <w:szCs w:val="22"/>
          <w:spacing w:val="6"/>
        </w:rPr>
        <w:t>个动态模型的。“转</w:t>
      </w:r>
      <w:r>
        <w:rPr>
          <w:rFonts w:ascii="SimSun" w:hAnsi="SimSun" w:eastAsia="SimSun" w:cs="SimSun"/>
          <w:sz w:val="22"/>
          <w:szCs w:val="22"/>
        </w:rPr>
        <w:t xml:space="preserve"> </w:t>
      </w:r>
      <w:r>
        <w:rPr>
          <w:rFonts w:ascii="SimSun" w:hAnsi="SimSun" w:eastAsia="SimSun" w:cs="SimSun"/>
          <w:sz w:val="22"/>
          <w:szCs w:val="22"/>
          <w:spacing w:val="4"/>
        </w:rPr>
        <w:t>化器”</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Converters</w:t>
      </w:r>
      <w:r>
        <w:rPr>
          <w:rFonts w:ascii="Times New Roman" w:hAnsi="Times New Roman" w:eastAsia="Times New Roman" w:cs="Times New Roman"/>
          <w:sz w:val="22"/>
          <w:szCs w:val="22"/>
          <w:spacing w:val="4"/>
        </w:rPr>
        <w:t>)    </w:t>
      </w:r>
      <w:r>
        <w:rPr>
          <w:rFonts w:ascii="SimSun" w:hAnsi="SimSun" w:eastAsia="SimSun" w:cs="SimSun"/>
          <w:sz w:val="22"/>
          <w:szCs w:val="22"/>
          <w:spacing w:val="4"/>
        </w:rPr>
        <w:t>可以是常数，或是基于系统模型中的其他要</w:t>
      </w:r>
      <w:r>
        <w:rPr>
          <w:rFonts w:ascii="SimSun" w:hAnsi="SimSun" w:eastAsia="SimSun" w:cs="SimSun"/>
          <w:sz w:val="22"/>
          <w:szCs w:val="22"/>
          <w:spacing w:val="3"/>
        </w:rPr>
        <w:t>素得出的</w:t>
      </w:r>
      <w:r>
        <w:rPr>
          <w:rFonts w:ascii="SimSun" w:hAnsi="SimSun" w:eastAsia="SimSun" w:cs="SimSun"/>
          <w:sz w:val="22"/>
          <w:szCs w:val="22"/>
        </w:rPr>
        <w:t xml:space="preserve"> </w:t>
      </w:r>
      <w:r>
        <w:rPr>
          <w:rFonts w:ascii="SimSun" w:hAnsi="SimSun" w:eastAsia="SimSun" w:cs="SimSun"/>
          <w:sz w:val="22"/>
          <w:szCs w:val="22"/>
          <w:spacing w:val="-2"/>
        </w:rPr>
        <w:t>计算结果。(t)</w:t>
      </w:r>
      <w:r>
        <w:rPr>
          <w:rFonts w:ascii="SimSun" w:hAnsi="SimSun" w:eastAsia="SimSun" w:cs="SimSun"/>
          <w:sz w:val="22"/>
          <w:szCs w:val="22"/>
          <w:spacing w:val="43"/>
        </w:rPr>
        <w:t xml:space="preserve"> </w:t>
      </w:r>
      <w:r>
        <w:rPr>
          <w:rFonts w:ascii="SimSun" w:hAnsi="SimSun" w:eastAsia="SimSun" w:cs="SimSun"/>
          <w:sz w:val="22"/>
          <w:szCs w:val="22"/>
          <w:spacing w:val="-2"/>
        </w:rPr>
        <w:t>是时间的缩写，(dt)</w:t>
      </w:r>
      <w:r>
        <w:rPr>
          <w:rFonts w:ascii="SimSun" w:hAnsi="SimSun" w:eastAsia="SimSun" w:cs="SimSun"/>
          <w:sz w:val="22"/>
          <w:szCs w:val="22"/>
          <w:spacing w:val="47"/>
        </w:rPr>
        <w:t xml:space="preserve"> </w:t>
      </w:r>
      <w:r>
        <w:rPr>
          <w:rFonts w:ascii="SimSun" w:hAnsi="SimSun" w:eastAsia="SimSun" w:cs="SimSun"/>
          <w:sz w:val="22"/>
          <w:szCs w:val="22"/>
          <w:spacing w:val="-2"/>
        </w:rPr>
        <w:t>代表时间间隔，即从本次计算到下一</w:t>
      </w:r>
      <w:r>
        <w:rPr>
          <w:rFonts w:ascii="SimSun" w:hAnsi="SimSun" w:eastAsia="SimSun" w:cs="SimSun"/>
          <w:sz w:val="22"/>
          <w:szCs w:val="22"/>
        </w:rPr>
        <w:t xml:space="preserve"> </w:t>
      </w:r>
      <w:r>
        <w:rPr>
          <w:rFonts w:ascii="SimSun" w:hAnsi="SimSun" w:eastAsia="SimSun" w:cs="SimSun"/>
          <w:sz w:val="22"/>
          <w:szCs w:val="22"/>
          <w:spacing w:val="-2"/>
        </w:rPr>
        <w:t>次计算之间的时间长度。</w:t>
      </w:r>
    </w:p>
    <w:p>
      <w:pPr>
        <w:pStyle w:val="BodyText"/>
        <w:spacing w:line="399" w:lineRule="auto"/>
        <w:rPr/>
      </w:pPr>
      <w:r/>
    </w:p>
    <w:p>
      <w:pPr>
        <w:ind w:left="473"/>
        <w:spacing w:before="72" w:line="222" w:lineRule="auto"/>
        <w:rPr>
          <w:rFonts w:ascii="SimHei" w:hAnsi="SimHei" w:eastAsia="SimHei" w:cs="SimHei"/>
          <w:sz w:val="22"/>
          <w:szCs w:val="22"/>
        </w:rPr>
      </w:pPr>
      <w:r>
        <w:rPr>
          <w:rFonts w:ascii="SimHei" w:hAnsi="SimHei" w:eastAsia="SimHei" w:cs="SimHei"/>
          <w:sz w:val="22"/>
          <w:szCs w:val="22"/>
          <w:b/>
          <w:bCs/>
          <w:spacing w:val="7"/>
        </w:rPr>
        <w:t>浴缸——图1—5、图1—6、图1—7</w:t>
      </w:r>
    </w:p>
    <w:p>
      <w:pPr>
        <w:ind w:left="470"/>
        <w:spacing w:before="229" w:line="219" w:lineRule="auto"/>
        <w:rPr>
          <w:rFonts w:ascii="SimSun" w:hAnsi="SimSun" w:eastAsia="SimSun" w:cs="SimSun"/>
          <w:sz w:val="22"/>
          <w:szCs w:val="22"/>
        </w:rPr>
      </w:pPr>
      <w:r>
        <w:rPr>
          <w:rFonts w:ascii="SimSun" w:hAnsi="SimSun" w:eastAsia="SimSun" w:cs="SimSun"/>
          <w:sz w:val="22"/>
          <w:szCs w:val="22"/>
          <w:spacing w:val="-5"/>
        </w:rPr>
        <w:t>存量：</w:t>
      </w:r>
    </w:p>
    <w:p>
      <w:pPr>
        <w:ind w:left="470" w:right="125"/>
        <w:spacing w:before="190" w:line="394" w:lineRule="auto"/>
        <w:rPr>
          <w:rFonts w:ascii="SimSun" w:hAnsi="SimSun" w:eastAsia="SimSun" w:cs="SimSun"/>
          <w:sz w:val="22"/>
          <w:szCs w:val="22"/>
        </w:rPr>
      </w:pPr>
      <w:r>
        <w:rPr>
          <w:rFonts w:ascii="SimSun" w:hAnsi="SimSun" w:eastAsia="SimSun" w:cs="SimSun"/>
          <w:sz w:val="22"/>
          <w:szCs w:val="22"/>
          <w:spacing w:val="5"/>
        </w:rPr>
        <w:t>浴缸中的水量(t)=</w:t>
      </w:r>
      <w:r>
        <w:rPr>
          <w:rFonts w:ascii="SimSun" w:hAnsi="SimSun" w:eastAsia="SimSun" w:cs="SimSun"/>
          <w:sz w:val="22"/>
          <w:szCs w:val="22"/>
          <w:spacing w:val="87"/>
        </w:rPr>
        <w:t xml:space="preserve"> </w:t>
      </w:r>
      <w:r>
        <w:rPr>
          <w:rFonts w:ascii="SimSun" w:hAnsi="SimSun" w:eastAsia="SimSun" w:cs="SimSun"/>
          <w:sz w:val="22"/>
          <w:szCs w:val="22"/>
          <w:spacing w:val="5"/>
        </w:rPr>
        <w:t>浴缸中的水量</w:t>
      </w:r>
      <w:r>
        <w:rPr>
          <w:rFonts w:ascii="SimSun" w:hAnsi="SimSun" w:eastAsia="SimSun" w:cs="SimSun"/>
          <w:sz w:val="22"/>
          <w:szCs w:val="22"/>
          <w:spacing w:val="-40"/>
        </w:rPr>
        <w:t xml:space="preserve"> </w:t>
      </w:r>
      <w:r>
        <w:rPr>
          <w:rFonts w:ascii="SimSun" w:hAnsi="SimSun" w:eastAsia="SimSun" w:cs="SimSun"/>
          <w:sz w:val="22"/>
          <w:szCs w:val="22"/>
          <w:spacing w:val="5"/>
        </w:rPr>
        <w:t>(t-</w:t>
      </w:r>
      <w:r>
        <w:rPr>
          <w:rFonts w:ascii="SimSun" w:hAnsi="SimSun" w:eastAsia="SimSun" w:cs="SimSun"/>
          <w:sz w:val="22"/>
          <w:szCs w:val="22"/>
        </w:rPr>
        <w:t>dt</w:t>
      </w:r>
      <w:r>
        <w:rPr>
          <w:rFonts w:ascii="SimSun" w:hAnsi="SimSun" w:eastAsia="SimSun" w:cs="SimSun"/>
          <w:sz w:val="22"/>
          <w:szCs w:val="22"/>
          <w:spacing w:val="5"/>
        </w:rPr>
        <w:t>)+  (流入</w:t>
      </w:r>
      <w:r>
        <w:rPr>
          <w:rFonts w:ascii="SimSun" w:hAnsi="SimSun" w:eastAsia="SimSun" w:cs="SimSun"/>
          <w:sz w:val="22"/>
          <w:szCs w:val="22"/>
          <w:spacing w:val="4"/>
        </w:rPr>
        <w:t>量-流出量)×</w:t>
      </w:r>
      <w:r>
        <w:rPr>
          <w:rFonts w:ascii="SimSun" w:hAnsi="SimSun" w:eastAsia="SimSun" w:cs="SimSun"/>
          <w:sz w:val="22"/>
          <w:szCs w:val="22"/>
        </w:rPr>
        <w:t>dt </w:t>
      </w:r>
      <w:r>
        <w:rPr>
          <w:rFonts w:ascii="SimSun" w:hAnsi="SimSun" w:eastAsia="SimSun" w:cs="SimSun"/>
          <w:sz w:val="22"/>
          <w:szCs w:val="22"/>
          <w:spacing w:val="8"/>
        </w:rPr>
        <w:t>初始存量值：浴缸中的水量=50加仑</w:t>
      </w:r>
    </w:p>
    <w:p>
      <w:pPr>
        <w:ind w:left="470"/>
        <w:spacing w:line="219" w:lineRule="auto"/>
        <w:rPr>
          <w:rFonts w:ascii="SimSun" w:hAnsi="SimSun" w:eastAsia="SimSun" w:cs="SimSun"/>
          <w:sz w:val="22"/>
          <w:szCs w:val="22"/>
        </w:rPr>
      </w:pPr>
      <w:r>
        <w:rPr>
          <w:rFonts w:ascii="Times New Roman" w:hAnsi="Times New Roman" w:eastAsia="Times New Roman" w:cs="Times New Roman"/>
          <w:sz w:val="22"/>
          <w:szCs w:val="22"/>
          <w:spacing w:val="5"/>
        </w:rPr>
        <w:t>t=</w:t>
      </w:r>
      <w:r>
        <w:rPr>
          <w:rFonts w:ascii="Times New Roman" w:hAnsi="Times New Roman" w:eastAsia="Times New Roman" w:cs="Times New Roman"/>
          <w:sz w:val="22"/>
          <w:szCs w:val="22"/>
          <w:spacing w:val="43"/>
        </w:rPr>
        <w:t xml:space="preserve"> </w:t>
      </w:r>
      <w:r>
        <w:rPr>
          <w:rFonts w:ascii="SimSun" w:hAnsi="SimSun" w:eastAsia="SimSun" w:cs="SimSun"/>
          <w:sz w:val="22"/>
          <w:szCs w:val="22"/>
          <w:spacing w:val="5"/>
        </w:rPr>
        <w:t>分钟数</w:t>
      </w:r>
    </w:p>
    <w:p>
      <w:pPr>
        <w:ind w:left="470"/>
        <w:spacing w:before="210" w:line="220" w:lineRule="auto"/>
        <w:rPr>
          <w:rFonts w:ascii="SimSun" w:hAnsi="SimSun" w:eastAsia="SimSun" w:cs="SimSun"/>
          <w:sz w:val="22"/>
          <w:szCs w:val="22"/>
        </w:rPr>
      </w:pPr>
      <w:r>
        <w:rPr>
          <w:rFonts w:ascii="Times New Roman" w:hAnsi="Times New Roman" w:eastAsia="Times New Roman" w:cs="Times New Roman"/>
          <w:sz w:val="22"/>
          <w:szCs w:val="22"/>
        </w:rPr>
        <w:t>dt</w:t>
      </w:r>
      <w:r>
        <w:rPr>
          <w:rFonts w:ascii="Times New Roman" w:hAnsi="Times New Roman" w:eastAsia="Times New Roman" w:cs="Times New Roman"/>
          <w:sz w:val="22"/>
          <w:szCs w:val="22"/>
          <w:spacing w:val="7"/>
        </w:rPr>
        <w:t>=1</w:t>
      </w:r>
      <w:r>
        <w:rPr>
          <w:rFonts w:ascii="Times New Roman" w:hAnsi="Times New Roman" w:eastAsia="Times New Roman" w:cs="Times New Roman"/>
          <w:sz w:val="22"/>
          <w:szCs w:val="22"/>
          <w:spacing w:val="48"/>
          <w:w w:val="101"/>
        </w:rPr>
        <w:t xml:space="preserve"> </w:t>
      </w:r>
      <w:r>
        <w:rPr>
          <w:rFonts w:ascii="SimSun" w:hAnsi="SimSun" w:eastAsia="SimSun" w:cs="SimSun"/>
          <w:sz w:val="22"/>
          <w:szCs w:val="22"/>
          <w:spacing w:val="7"/>
        </w:rPr>
        <w:t>分钟</w:t>
      </w:r>
    </w:p>
    <w:p>
      <w:pPr>
        <w:ind w:left="470"/>
        <w:spacing w:before="208" w:line="220" w:lineRule="auto"/>
        <w:rPr>
          <w:rFonts w:ascii="SimSun" w:hAnsi="SimSun" w:eastAsia="SimSun" w:cs="SimSun"/>
          <w:sz w:val="22"/>
          <w:szCs w:val="22"/>
        </w:rPr>
      </w:pPr>
      <w:r>
        <w:rPr>
          <w:rFonts w:ascii="SimSun" w:hAnsi="SimSun" w:eastAsia="SimSun" w:cs="SimSun"/>
          <w:sz w:val="22"/>
          <w:szCs w:val="22"/>
          <w:spacing w:val="14"/>
        </w:rPr>
        <w:t>运行时长=10分钟</w:t>
      </w:r>
    </w:p>
    <w:p>
      <w:pPr>
        <w:spacing w:line="220" w:lineRule="auto"/>
        <w:sectPr>
          <w:footerReference w:type="default" r:id="rId537"/>
          <w:pgSz w:w="9600" w:h="13230"/>
          <w:pgMar w:top="400" w:right="1287" w:bottom="504" w:left="1130" w:header="0" w:footer="369" w:gutter="0"/>
        </w:sectPr>
        <w:rPr>
          <w:rFonts w:ascii="SimSun" w:hAnsi="SimSun" w:eastAsia="SimSun" w:cs="SimSun"/>
          <w:sz w:val="22"/>
          <w:szCs w:val="22"/>
        </w:rPr>
      </w:pPr>
    </w:p>
    <w:p>
      <w:pPr>
        <w:pStyle w:val="BodyText"/>
        <w:spacing w:line="253" w:lineRule="auto"/>
        <w:rPr/>
      </w:pPr>
      <w:r/>
    </w:p>
    <w:p>
      <w:pPr>
        <w:pStyle w:val="BodyText"/>
        <w:spacing w:line="253" w:lineRule="auto"/>
        <w:rPr/>
      </w:pPr>
      <w:r/>
    </w:p>
    <w:p>
      <w:pPr>
        <w:ind w:firstLine="3086"/>
        <w:spacing w:line="290" w:lineRule="exact"/>
        <w:rPr/>
      </w:pPr>
      <w:r>
        <w:rPr>
          <w:position w:val="-5"/>
        </w:rPr>
        <w:drawing>
          <wp:inline distT="0" distB="0" distL="0" distR="0">
            <wp:extent cx="609600" cy="184150"/>
            <wp:effectExtent l="0" t="0" r="0" b="0"/>
            <wp:docPr id="460" name="IM 460"/>
            <wp:cNvGraphicFramePr/>
            <a:graphic>
              <a:graphicData uri="http://schemas.openxmlformats.org/drawingml/2006/picture">
                <pic:pic>
                  <pic:nvPicPr>
                    <pic:cNvPr id="460" name="IM 460"/>
                    <pic:cNvPicPr/>
                  </pic:nvPicPr>
                  <pic:blipFill>
                    <a:blip r:embed="rId540"/>
                    <a:stretch>
                      <a:fillRect/>
                    </a:stretch>
                  </pic:blipFill>
                  <pic:spPr>
                    <a:xfrm rot="0">
                      <a:off x="0" y="0"/>
                      <a:ext cx="609600" cy="184150"/>
                    </a:xfrm>
                    <a:prstGeom prst="rect">
                      <a:avLst/>
                    </a:prstGeom>
                  </pic:spPr>
                </pic:pic>
              </a:graphicData>
            </a:graphic>
          </wp:inline>
        </w:drawing>
      </w:r>
    </w:p>
    <w:p>
      <w:pPr>
        <w:ind w:left="3268"/>
        <w:spacing w:before="22" w:line="221" w:lineRule="auto"/>
        <w:rPr>
          <w:rFonts w:ascii="SimHei" w:hAnsi="SimHei" w:eastAsia="SimHei" w:cs="SimHei"/>
          <w:sz w:val="14"/>
          <w:szCs w:val="14"/>
        </w:rPr>
      </w:pPr>
      <w:r>
        <w:rPr>
          <w:rFonts w:ascii="SimHei" w:hAnsi="SimHei" w:eastAsia="SimHei" w:cs="SimHei"/>
          <w:sz w:val="14"/>
          <w:szCs w:val="14"/>
          <w:b/>
          <w:bCs/>
          <w:spacing w:val="1"/>
        </w:rPr>
        <w:t>系统之美</w:t>
      </w:r>
    </w:p>
    <w:p>
      <w:pPr>
        <w:pStyle w:val="BodyText"/>
        <w:spacing w:line="282" w:lineRule="auto"/>
        <w:rPr/>
      </w:pPr>
      <w:r/>
    </w:p>
    <w:p>
      <w:pPr>
        <w:pStyle w:val="BodyText"/>
        <w:spacing w:line="282" w:lineRule="auto"/>
        <w:rPr/>
      </w:pPr>
      <w:r/>
    </w:p>
    <w:p>
      <w:pPr>
        <w:pStyle w:val="BodyText"/>
        <w:spacing w:line="283" w:lineRule="auto"/>
        <w:rPr/>
      </w:pPr>
      <w:r/>
    </w:p>
    <w:p>
      <w:pPr>
        <w:ind w:right="9" w:firstLine="439"/>
        <w:spacing w:before="75" w:line="369" w:lineRule="auto"/>
        <w:rPr>
          <w:rFonts w:ascii="SimSun" w:hAnsi="SimSun" w:eastAsia="SimSun" w:cs="SimSun"/>
          <w:sz w:val="23"/>
          <w:szCs w:val="23"/>
        </w:rPr>
      </w:pPr>
      <w:r>
        <w:rPr>
          <w:rFonts w:ascii="SimSun" w:hAnsi="SimSun" w:eastAsia="SimSun" w:cs="SimSun"/>
          <w:sz w:val="23"/>
          <w:szCs w:val="23"/>
          <w:b/>
          <w:bCs/>
          <w:spacing w:val="2"/>
        </w:rPr>
        <w:t>流人：流入量=时间从0～5分钟，流入速度是0加仑/分钟；时间从</w:t>
      </w:r>
      <w:r>
        <w:rPr>
          <w:rFonts w:ascii="SimSun" w:hAnsi="SimSun" w:eastAsia="SimSun" w:cs="SimSun"/>
          <w:sz w:val="23"/>
          <w:szCs w:val="23"/>
        </w:rPr>
        <w:t xml:space="preserve"> </w:t>
      </w:r>
      <w:r>
        <w:rPr>
          <w:rFonts w:ascii="SimSun" w:hAnsi="SimSun" w:eastAsia="SimSun" w:cs="SimSun"/>
          <w:sz w:val="23"/>
          <w:szCs w:val="23"/>
          <w:b/>
          <w:bCs/>
          <w:spacing w:val="8"/>
        </w:rPr>
        <w:t>6～10分钟，流入速度是5加仑/分钟</w:t>
      </w:r>
    </w:p>
    <w:p>
      <w:pPr>
        <w:ind w:left="439"/>
        <w:spacing w:line="220" w:lineRule="auto"/>
        <w:rPr>
          <w:rFonts w:ascii="SimSun" w:hAnsi="SimSun" w:eastAsia="SimSun" w:cs="SimSun"/>
          <w:sz w:val="23"/>
          <w:szCs w:val="23"/>
        </w:rPr>
      </w:pPr>
      <w:r>
        <w:rPr>
          <w:rFonts w:ascii="SimSun" w:hAnsi="SimSun" w:eastAsia="SimSun" w:cs="SimSun"/>
          <w:sz w:val="23"/>
          <w:szCs w:val="23"/>
          <w:b/>
          <w:bCs/>
          <w:spacing w:val="9"/>
        </w:rPr>
        <w:t>流出：流出量=(流出速度是)5加仑/分钟</w:t>
      </w:r>
    </w:p>
    <w:p>
      <w:pPr>
        <w:pStyle w:val="BodyText"/>
        <w:spacing w:line="287" w:lineRule="auto"/>
        <w:rPr/>
      </w:pPr>
      <w:r/>
    </w:p>
    <w:p>
      <w:pPr>
        <w:pStyle w:val="BodyText"/>
        <w:spacing w:line="288" w:lineRule="auto"/>
        <w:rPr/>
      </w:pPr>
      <w:r/>
    </w:p>
    <w:p>
      <w:pPr>
        <w:ind w:left="439"/>
        <w:spacing w:before="75" w:line="222" w:lineRule="auto"/>
        <w:rPr>
          <w:rFonts w:ascii="SimHei" w:hAnsi="SimHei" w:eastAsia="SimHei" w:cs="SimHei"/>
          <w:sz w:val="23"/>
          <w:szCs w:val="23"/>
        </w:rPr>
      </w:pPr>
      <w:r>
        <w:rPr>
          <w:rFonts w:ascii="SimHei" w:hAnsi="SimHei" w:eastAsia="SimHei" w:cs="SimHei"/>
          <w:sz w:val="23"/>
          <w:szCs w:val="23"/>
          <w:b/>
          <w:bCs/>
          <w:spacing w:val="-3"/>
        </w:rPr>
        <w:t>咖啡杯的冷热实验——图1—10、图1—11</w:t>
      </w:r>
    </w:p>
    <w:p>
      <w:pPr>
        <w:ind w:left="629"/>
        <w:spacing w:before="203" w:line="222" w:lineRule="auto"/>
        <w:rPr>
          <w:rFonts w:ascii="SimHei" w:hAnsi="SimHei" w:eastAsia="SimHei" w:cs="SimHei"/>
          <w:sz w:val="23"/>
          <w:szCs w:val="23"/>
        </w:rPr>
      </w:pPr>
      <w:r>
        <w:rPr>
          <w:rFonts w:ascii="SimHei" w:hAnsi="SimHei" w:eastAsia="SimHei" w:cs="SimHei"/>
          <w:sz w:val="23"/>
          <w:szCs w:val="23"/>
          <w:b/>
          <w:bCs/>
          <w:spacing w:val="-5"/>
        </w:rPr>
        <w:t>冷却</w:t>
      </w:r>
    </w:p>
    <w:p>
      <w:pPr>
        <w:ind w:left="436"/>
        <w:spacing w:before="188" w:line="219" w:lineRule="auto"/>
        <w:rPr>
          <w:rFonts w:ascii="SimSun" w:hAnsi="SimSun" w:eastAsia="SimSun" w:cs="SimSun"/>
          <w:sz w:val="23"/>
          <w:szCs w:val="23"/>
        </w:rPr>
      </w:pPr>
      <w:r>
        <w:rPr>
          <w:rFonts w:ascii="SimSun" w:hAnsi="SimSun" w:eastAsia="SimSun" w:cs="SimSun"/>
          <w:sz w:val="23"/>
          <w:szCs w:val="23"/>
          <w:spacing w:val="-1"/>
        </w:rPr>
        <w:t>存量：咖啡的温度(t)=</w:t>
      </w:r>
      <w:r>
        <w:rPr>
          <w:rFonts w:ascii="SimSun" w:hAnsi="SimSun" w:eastAsia="SimSun" w:cs="SimSun"/>
          <w:sz w:val="23"/>
          <w:szCs w:val="23"/>
          <w:spacing w:val="92"/>
        </w:rPr>
        <w:t xml:space="preserve"> </w:t>
      </w:r>
      <w:r>
        <w:rPr>
          <w:rFonts w:ascii="SimSun" w:hAnsi="SimSun" w:eastAsia="SimSun" w:cs="SimSun"/>
          <w:sz w:val="23"/>
          <w:szCs w:val="23"/>
          <w:spacing w:val="-1"/>
        </w:rPr>
        <w:t>咖啡的温度(t-dt)-  (冷却×dt)</w:t>
      </w:r>
    </w:p>
    <w:p>
      <w:pPr>
        <w:ind w:left="439"/>
        <w:spacing w:before="204" w:line="219" w:lineRule="auto"/>
        <w:rPr>
          <w:rFonts w:ascii="SimSun" w:hAnsi="SimSun" w:eastAsia="SimSun" w:cs="SimSun"/>
          <w:sz w:val="23"/>
          <w:szCs w:val="23"/>
        </w:rPr>
      </w:pPr>
      <w:r>
        <w:rPr>
          <w:rFonts w:ascii="SimSun" w:hAnsi="SimSun" w:eastAsia="SimSun" w:cs="SimSun"/>
          <w:sz w:val="23"/>
          <w:szCs w:val="23"/>
          <w:b/>
          <w:bCs/>
          <w:spacing w:val="-14"/>
        </w:rPr>
        <w:t>初始存量值：</w:t>
      </w:r>
    </w:p>
    <w:p>
      <w:pPr>
        <w:ind w:left="436"/>
        <w:spacing w:before="177" w:line="216" w:lineRule="auto"/>
        <w:rPr>
          <w:rFonts w:ascii="SimSun" w:hAnsi="SimSun" w:eastAsia="SimSun" w:cs="SimSun"/>
          <w:sz w:val="23"/>
          <w:szCs w:val="23"/>
        </w:rPr>
      </w:pPr>
      <w:r>
        <w:rPr>
          <w:rFonts w:ascii="SimSun" w:hAnsi="SimSun" w:eastAsia="SimSun" w:cs="SimSun"/>
          <w:sz w:val="23"/>
          <w:szCs w:val="23"/>
          <w:spacing w:val="3"/>
        </w:rPr>
        <w:t>咖啡的温度=100℃,80℃,60℃……分别对应三个对比模型</w:t>
      </w:r>
    </w:p>
    <w:p>
      <w:pPr>
        <w:ind w:left="436"/>
        <w:spacing w:before="201" w:line="219" w:lineRule="auto"/>
        <w:rPr>
          <w:rFonts w:ascii="SimSun" w:hAnsi="SimSun" w:eastAsia="SimSun" w:cs="SimSun"/>
          <w:sz w:val="23"/>
          <w:szCs w:val="23"/>
        </w:rPr>
      </w:pPr>
      <w:r>
        <w:rPr>
          <w:rFonts w:ascii="Times New Roman" w:hAnsi="Times New Roman" w:eastAsia="Times New Roman" w:cs="Times New Roman"/>
          <w:sz w:val="23"/>
          <w:szCs w:val="23"/>
          <w:b/>
          <w:bCs/>
          <w:spacing w:val="-4"/>
        </w:rPr>
        <w:t>t=</w:t>
      </w:r>
      <w:r>
        <w:rPr>
          <w:rFonts w:ascii="Times New Roman" w:hAnsi="Times New Roman" w:eastAsia="Times New Roman" w:cs="Times New Roman"/>
          <w:sz w:val="23"/>
          <w:szCs w:val="23"/>
          <w:b/>
          <w:bCs/>
          <w:spacing w:val="32"/>
          <w:w w:val="101"/>
        </w:rPr>
        <w:t xml:space="preserve"> </w:t>
      </w:r>
      <w:r>
        <w:rPr>
          <w:rFonts w:ascii="SimSun" w:hAnsi="SimSun" w:eastAsia="SimSun" w:cs="SimSun"/>
          <w:sz w:val="23"/>
          <w:szCs w:val="23"/>
          <w:b/>
          <w:bCs/>
          <w:spacing w:val="-4"/>
        </w:rPr>
        <w:t>分钟数</w:t>
      </w:r>
    </w:p>
    <w:p>
      <w:pPr>
        <w:ind w:left="436"/>
        <w:spacing w:before="171" w:line="220" w:lineRule="auto"/>
        <w:rPr>
          <w:rFonts w:ascii="SimSun" w:hAnsi="SimSun" w:eastAsia="SimSun" w:cs="SimSun"/>
          <w:sz w:val="23"/>
          <w:szCs w:val="23"/>
        </w:rPr>
      </w:pPr>
      <w:r>
        <w:rPr>
          <w:rFonts w:ascii="Times New Roman" w:hAnsi="Times New Roman" w:eastAsia="Times New Roman" w:cs="Times New Roman"/>
          <w:sz w:val="23"/>
          <w:szCs w:val="23"/>
          <w:spacing w:val="-3"/>
        </w:rPr>
        <w:t>dt=1</w:t>
      </w:r>
      <w:r>
        <w:rPr>
          <w:rFonts w:ascii="Times New Roman" w:hAnsi="Times New Roman" w:eastAsia="Times New Roman" w:cs="Times New Roman"/>
          <w:sz w:val="23"/>
          <w:szCs w:val="23"/>
          <w:spacing w:val="50"/>
        </w:rPr>
        <w:t xml:space="preserve"> </w:t>
      </w:r>
      <w:r>
        <w:rPr>
          <w:rFonts w:ascii="SimSun" w:hAnsi="SimSun" w:eastAsia="SimSun" w:cs="SimSun"/>
          <w:sz w:val="23"/>
          <w:szCs w:val="23"/>
          <w:spacing w:val="-3"/>
        </w:rPr>
        <w:t>分钟</w:t>
      </w:r>
    </w:p>
    <w:p>
      <w:pPr>
        <w:ind w:left="436"/>
        <w:spacing w:before="216" w:line="220" w:lineRule="auto"/>
        <w:rPr>
          <w:rFonts w:ascii="SimSun" w:hAnsi="SimSun" w:eastAsia="SimSun" w:cs="SimSun"/>
          <w:sz w:val="23"/>
          <w:szCs w:val="23"/>
        </w:rPr>
      </w:pPr>
      <w:r>
        <w:rPr>
          <w:rFonts w:ascii="SimSun" w:hAnsi="SimSun" w:eastAsia="SimSun" w:cs="SimSun"/>
          <w:sz w:val="23"/>
          <w:szCs w:val="23"/>
          <w:spacing w:val="9"/>
        </w:rPr>
        <w:t>运行时长=8分钟</w:t>
      </w:r>
    </w:p>
    <w:p>
      <w:pPr>
        <w:ind w:left="436"/>
        <w:spacing w:before="198" w:line="221" w:lineRule="auto"/>
        <w:rPr>
          <w:rFonts w:ascii="SimSun" w:hAnsi="SimSun" w:eastAsia="SimSun" w:cs="SimSun"/>
          <w:sz w:val="23"/>
          <w:szCs w:val="23"/>
        </w:rPr>
      </w:pPr>
      <w:r>
        <w:rPr>
          <w:rFonts w:ascii="SimSun" w:hAnsi="SimSun" w:eastAsia="SimSun" w:cs="SimSun"/>
          <w:sz w:val="23"/>
          <w:szCs w:val="23"/>
          <w:spacing w:val="13"/>
        </w:rPr>
        <w:t>流出：冷却=差距×10%</w:t>
      </w:r>
    </w:p>
    <w:p>
      <w:pPr>
        <w:ind w:left="436"/>
        <w:spacing w:before="172" w:line="219" w:lineRule="auto"/>
        <w:rPr>
          <w:rFonts w:ascii="SimSun" w:hAnsi="SimSun" w:eastAsia="SimSun" w:cs="SimSun"/>
          <w:sz w:val="23"/>
          <w:szCs w:val="23"/>
        </w:rPr>
      </w:pPr>
      <w:r>
        <w:rPr>
          <w:rFonts w:ascii="SimSun" w:hAnsi="SimSun" w:eastAsia="SimSun" w:cs="SimSun"/>
          <w:sz w:val="23"/>
          <w:szCs w:val="23"/>
          <w:spacing w:val="5"/>
        </w:rPr>
        <w:t>转化器：差距=咖啡的温度-室内温度</w:t>
      </w:r>
    </w:p>
    <w:p>
      <w:pPr>
        <w:ind w:left="436"/>
        <w:spacing w:before="215" w:line="227" w:lineRule="auto"/>
        <w:rPr>
          <w:rFonts w:ascii="SimSun" w:hAnsi="SimSun" w:eastAsia="SimSun" w:cs="SimSun"/>
          <w:sz w:val="23"/>
          <w:szCs w:val="23"/>
        </w:rPr>
      </w:pPr>
      <w:r>
        <w:rPr>
          <w:rFonts w:ascii="SimSun" w:hAnsi="SimSun" w:eastAsia="SimSun" w:cs="SimSun"/>
          <w:sz w:val="23"/>
          <w:szCs w:val="23"/>
          <w:spacing w:val="9"/>
        </w:rPr>
        <w:t>室温=18℃</w:t>
      </w:r>
    </w:p>
    <w:p>
      <w:pPr>
        <w:pStyle w:val="BodyText"/>
        <w:spacing w:line="273" w:lineRule="auto"/>
        <w:rPr/>
      </w:pPr>
      <w:r/>
    </w:p>
    <w:p>
      <w:pPr>
        <w:pStyle w:val="BodyText"/>
        <w:spacing w:line="274" w:lineRule="auto"/>
        <w:rPr/>
      </w:pPr>
      <w:r/>
    </w:p>
    <w:p>
      <w:pPr>
        <w:ind w:left="439"/>
        <w:spacing w:before="76" w:line="222" w:lineRule="auto"/>
        <w:rPr>
          <w:rFonts w:ascii="SimHei" w:hAnsi="SimHei" w:eastAsia="SimHei" w:cs="SimHei"/>
          <w:sz w:val="23"/>
          <w:szCs w:val="23"/>
        </w:rPr>
      </w:pPr>
      <w:r>
        <w:rPr>
          <w:rFonts w:ascii="SimHei" w:hAnsi="SimHei" w:eastAsia="SimHei" w:cs="SimHei"/>
          <w:sz w:val="23"/>
          <w:szCs w:val="23"/>
          <w:b/>
          <w:bCs/>
          <w:spacing w:val="-17"/>
        </w:rPr>
        <w:t>●加热</w:t>
      </w:r>
    </w:p>
    <w:p>
      <w:pPr>
        <w:ind w:left="436"/>
        <w:spacing w:before="216" w:line="219" w:lineRule="auto"/>
        <w:rPr>
          <w:rFonts w:ascii="SimSun" w:hAnsi="SimSun" w:eastAsia="SimSun" w:cs="SimSun"/>
          <w:sz w:val="23"/>
          <w:szCs w:val="23"/>
        </w:rPr>
      </w:pPr>
      <w:r>
        <w:rPr>
          <w:rFonts w:ascii="SimSun" w:hAnsi="SimSun" w:eastAsia="SimSun" w:cs="SimSun"/>
          <w:sz w:val="23"/>
          <w:szCs w:val="23"/>
          <w:spacing w:val="-1"/>
        </w:rPr>
        <w:t>存量：咖啡的温度(t)=</w:t>
      </w:r>
      <w:r>
        <w:rPr>
          <w:rFonts w:ascii="SimSun" w:hAnsi="SimSun" w:eastAsia="SimSun" w:cs="SimSun"/>
          <w:sz w:val="23"/>
          <w:szCs w:val="23"/>
          <w:spacing w:val="99"/>
        </w:rPr>
        <w:t xml:space="preserve"> </w:t>
      </w:r>
      <w:r>
        <w:rPr>
          <w:rFonts w:ascii="SimSun" w:hAnsi="SimSun" w:eastAsia="SimSun" w:cs="SimSun"/>
          <w:sz w:val="23"/>
          <w:szCs w:val="23"/>
          <w:spacing w:val="-1"/>
        </w:rPr>
        <w:t>咖啡的温度(t-dt)+  (加热×dt)</w:t>
      </w:r>
    </w:p>
    <w:p>
      <w:pPr>
        <w:spacing w:before="174" w:line="216" w:lineRule="auto"/>
        <w:jc w:val="right"/>
        <w:rPr>
          <w:rFonts w:ascii="SimSun" w:hAnsi="SimSun" w:eastAsia="SimSun" w:cs="SimSun"/>
          <w:sz w:val="23"/>
          <w:szCs w:val="23"/>
        </w:rPr>
      </w:pPr>
      <w:r>
        <w:rPr>
          <w:rFonts w:ascii="SimSun" w:hAnsi="SimSun" w:eastAsia="SimSun" w:cs="SimSun"/>
          <w:sz w:val="23"/>
          <w:szCs w:val="23"/>
          <w:spacing w:val="-3"/>
        </w:rPr>
        <w:t>初始存量值：咖啡的温度=0℃,5℃,10℃……分别对应三个对比模型</w:t>
      </w:r>
    </w:p>
    <w:p>
      <w:pPr>
        <w:ind w:left="436"/>
        <w:spacing w:before="202" w:line="220" w:lineRule="auto"/>
        <w:rPr>
          <w:rFonts w:ascii="SimSun" w:hAnsi="SimSun" w:eastAsia="SimSun" w:cs="SimSun"/>
          <w:sz w:val="23"/>
          <w:szCs w:val="23"/>
        </w:rPr>
      </w:pPr>
      <w:r>
        <w:rPr>
          <w:rFonts w:ascii="Times New Roman" w:hAnsi="Times New Roman" w:eastAsia="Times New Roman" w:cs="Times New Roman"/>
          <w:sz w:val="23"/>
          <w:szCs w:val="23"/>
          <w:b/>
          <w:bCs/>
          <w:spacing w:val="-4"/>
        </w:rPr>
        <w:t>t=</w:t>
      </w:r>
      <w:r>
        <w:rPr>
          <w:rFonts w:ascii="Times New Roman" w:hAnsi="Times New Roman" w:eastAsia="Times New Roman" w:cs="Times New Roman"/>
          <w:sz w:val="23"/>
          <w:szCs w:val="23"/>
          <w:b/>
          <w:bCs/>
          <w:spacing w:val="32"/>
          <w:w w:val="101"/>
        </w:rPr>
        <w:t xml:space="preserve"> </w:t>
      </w:r>
      <w:r>
        <w:rPr>
          <w:rFonts w:ascii="SimSun" w:hAnsi="SimSun" w:eastAsia="SimSun" w:cs="SimSun"/>
          <w:sz w:val="23"/>
          <w:szCs w:val="23"/>
          <w:b/>
          <w:bCs/>
          <w:spacing w:val="-4"/>
        </w:rPr>
        <w:t>分钟</w:t>
      </w:r>
    </w:p>
    <w:p>
      <w:pPr>
        <w:ind w:left="436"/>
        <w:spacing w:before="196" w:line="220" w:lineRule="auto"/>
        <w:rPr>
          <w:rFonts w:ascii="SimSun" w:hAnsi="SimSun" w:eastAsia="SimSun" w:cs="SimSun"/>
          <w:sz w:val="23"/>
          <w:szCs w:val="23"/>
        </w:rPr>
      </w:pPr>
      <w:r>
        <w:rPr>
          <w:rFonts w:ascii="Times New Roman" w:hAnsi="Times New Roman" w:eastAsia="Times New Roman" w:cs="Times New Roman"/>
          <w:sz w:val="23"/>
          <w:szCs w:val="23"/>
          <w:b/>
          <w:bCs/>
          <w:spacing w:val="-4"/>
        </w:rPr>
        <w:t>dt=1</w:t>
      </w:r>
      <w:r>
        <w:rPr>
          <w:rFonts w:ascii="Times New Roman" w:hAnsi="Times New Roman" w:eastAsia="Times New Roman" w:cs="Times New Roman"/>
          <w:sz w:val="23"/>
          <w:szCs w:val="23"/>
          <w:b/>
          <w:bCs/>
          <w:spacing w:val="17"/>
          <w:w w:val="101"/>
        </w:rPr>
        <w:t xml:space="preserve"> </w:t>
      </w:r>
      <w:r>
        <w:rPr>
          <w:rFonts w:ascii="SimSun" w:hAnsi="SimSun" w:eastAsia="SimSun" w:cs="SimSun"/>
          <w:sz w:val="23"/>
          <w:szCs w:val="23"/>
          <w:b/>
          <w:bCs/>
          <w:spacing w:val="-4"/>
        </w:rPr>
        <w:t>分钟</w:t>
      </w:r>
    </w:p>
    <w:p>
      <w:pPr>
        <w:spacing w:line="220" w:lineRule="auto"/>
        <w:sectPr>
          <w:footerReference w:type="default" r:id="rId539"/>
          <w:pgSz w:w="9600" w:h="13230"/>
          <w:pgMar w:top="400" w:right="1214" w:bottom="507" w:left="1243" w:header="0" w:footer="381" w:gutter="0"/>
        </w:sectPr>
        <w:rPr>
          <w:rFonts w:ascii="SimSun" w:hAnsi="SimSun" w:eastAsia="SimSun" w:cs="SimSun"/>
          <w:sz w:val="23"/>
          <w:szCs w:val="23"/>
        </w:rPr>
      </w:pPr>
    </w:p>
    <w:p>
      <w:pPr>
        <w:spacing w:before="23"/>
        <w:rPr/>
      </w:pPr>
      <w:r/>
    </w:p>
    <w:p>
      <w:pPr>
        <w:spacing w:before="23"/>
        <w:rPr/>
      </w:pPr>
      <w:r/>
    </w:p>
    <w:p>
      <w:pPr>
        <w:spacing w:before="23"/>
        <w:rPr/>
      </w:pPr>
      <w:r/>
    </w:p>
    <w:p>
      <w:pPr>
        <w:sectPr>
          <w:footerReference w:type="default" r:id="rId541"/>
          <w:pgSz w:w="9600" w:h="13230"/>
          <w:pgMar w:top="400" w:right="1226" w:bottom="618" w:left="1209" w:header="0" w:footer="333" w:gutter="0"/>
          <w:cols w:equalWidth="0" w:num="1">
            <w:col w:w="7164" w:space="0"/>
          </w:cols>
        </w:sectPr>
        <w:rPr/>
      </w:pPr>
    </w:p>
    <w:p>
      <w:pPr>
        <w:spacing w:before="45" w:line="199" w:lineRule="auto"/>
        <w:jc w:val="right"/>
        <w:rPr>
          <w:rFonts w:ascii="SimHei" w:hAnsi="SimHei" w:eastAsia="SimHei" w:cs="SimHei"/>
          <w:sz w:val="22"/>
          <w:szCs w:val="22"/>
        </w:rPr>
      </w:pPr>
      <w:r>
        <w:rPr>
          <w:rFonts w:ascii="SimHei" w:hAnsi="SimHei" w:eastAsia="SimHei" w:cs="SimHei"/>
          <w:sz w:val="22"/>
          <w:szCs w:val="22"/>
          <w:spacing w:val="-9"/>
          <w:w w:val="68"/>
        </w:rPr>
        <w:t>5《附</w:t>
      </w:r>
      <w:r>
        <w:rPr>
          <w:rFonts w:ascii="Times New Roman" w:hAnsi="Times New Roman" w:eastAsia="Times New Roman" w:cs="Times New Roman"/>
          <w:sz w:val="22"/>
          <w:szCs w:val="22"/>
          <w:spacing w:val="-9"/>
          <w:w w:val="68"/>
        </w:rPr>
        <w:t>G</w:t>
      </w:r>
      <w:r>
        <w:rPr>
          <w:rFonts w:ascii="SimHei" w:hAnsi="SimHei" w:eastAsia="SimHei" w:cs="SimHei"/>
          <w:sz w:val="22"/>
          <w:szCs w:val="22"/>
          <w:spacing w:val="-9"/>
          <w:w w:val="68"/>
        </w:rPr>
        <w:t>提</w:t>
      </w:r>
    </w:p>
    <w:p>
      <w:pPr>
        <w:spacing w:line="18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12"/>
        </w:rPr>
        <w:t>SYSTMS</w:t>
      </w:r>
    </w:p>
    <w:p>
      <w:pPr>
        <w:pStyle w:val="BodyText"/>
        <w:spacing w:line="14" w:lineRule="auto"/>
        <w:rPr>
          <w:sz w:val="2"/>
        </w:rPr>
      </w:pPr>
      <w:r>
        <w:rPr>
          <w:sz w:val="2"/>
          <w:szCs w:val="2"/>
        </w:rPr>
        <w:br w:type="column"/>
      </w:r>
    </w:p>
    <w:p>
      <w:pPr>
        <w:spacing w:before="142" w:line="222" w:lineRule="auto"/>
        <w:rPr>
          <w:rFonts w:ascii="SimHei" w:hAnsi="SimHei" w:eastAsia="SimHei" w:cs="SimHei"/>
          <w:sz w:val="22"/>
          <w:szCs w:val="22"/>
        </w:rPr>
      </w:pPr>
      <w:r>
        <w:rPr>
          <w:rFonts w:ascii="SimHei" w:hAnsi="SimHei" w:eastAsia="SimHei" w:cs="SimHei"/>
          <w:sz w:val="22"/>
          <w:szCs w:val="22"/>
          <w:spacing w:val="-11"/>
        </w:rPr>
        <w:t>附</w:t>
      </w:r>
      <w:r>
        <w:rPr>
          <w:rFonts w:ascii="SimHei" w:hAnsi="SimHei" w:eastAsia="SimHei" w:cs="SimHei"/>
          <w:sz w:val="22"/>
          <w:szCs w:val="22"/>
          <w:spacing w:val="16"/>
        </w:rPr>
        <w:t xml:space="preserve">  </w:t>
      </w:r>
      <w:r>
        <w:rPr>
          <w:rFonts w:ascii="SimHei" w:hAnsi="SimHei" w:eastAsia="SimHei" w:cs="SimHei"/>
          <w:sz w:val="22"/>
          <w:szCs w:val="22"/>
          <w:spacing w:val="-11"/>
        </w:rPr>
        <w:t>录</w:t>
      </w:r>
    </w:p>
    <w:p>
      <w:pPr>
        <w:spacing w:line="222" w:lineRule="auto"/>
        <w:sectPr>
          <w:type w:val="continuous"/>
          <w:pgSz w:w="9600" w:h="13230"/>
          <w:pgMar w:top="400" w:right="1226" w:bottom="618" w:left="1209" w:header="0" w:footer="333" w:gutter="0"/>
          <w:cols w:equalWidth="0" w:num="2">
            <w:col w:w="5910" w:space="100"/>
            <w:col w:w="1154" w:space="0"/>
          </w:cols>
        </w:sectPr>
        <w:rPr>
          <w:rFonts w:ascii="SimHei" w:hAnsi="SimHei" w:eastAsia="SimHei" w:cs="SimHei"/>
          <w:sz w:val="22"/>
          <w:szCs w:val="22"/>
        </w:rPr>
      </w:pPr>
    </w:p>
    <w:p>
      <w:pPr>
        <w:pStyle w:val="BodyText"/>
        <w:spacing w:line="280" w:lineRule="auto"/>
        <w:rPr/>
      </w:pPr>
      <w:r/>
    </w:p>
    <w:p>
      <w:pPr>
        <w:pStyle w:val="BodyText"/>
        <w:spacing w:line="280" w:lineRule="auto"/>
        <w:rPr/>
      </w:pPr>
      <w:r/>
    </w:p>
    <w:p>
      <w:pPr>
        <w:ind w:left="410"/>
        <w:spacing w:before="71" w:line="220" w:lineRule="auto"/>
        <w:rPr>
          <w:rFonts w:ascii="SimSun" w:hAnsi="SimSun" w:eastAsia="SimSun" w:cs="SimSun"/>
          <w:sz w:val="22"/>
          <w:szCs w:val="22"/>
        </w:rPr>
      </w:pPr>
      <w:r>
        <w:rPr>
          <w:rFonts w:ascii="SimSun" w:hAnsi="SimSun" w:eastAsia="SimSun" w:cs="SimSun"/>
          <w:sz w:val="22"/>
          <w:szCs w:val="22"/>
          <w:spacing w:val="17"/>
        </w:rPr>
        <w:t>运行时长=8分钟</w:t>
      </w:r>
    </w:p>
    <w:p>
      <w:pPr>
        <w:ind w:left="419"/>
        <w:spacing w:before="231" w:line="223" w:lineRule="auto"/>
        <w:rPr>
          <w:rFonts w:ascii="SimSun" w:hAnsi="SimSun" w:eastAsia="SimSun" w:cs="SimSun"/>
          <w:sz w:val="22"/>
          <w:szCs w:val="22"/>
        </w:rPr>
      </w:pPr>
      <w:r>
        <w:rPr>
          <w:rFonts w:ascii="SimSun" w:hAnsi="SimSun" w:eastAsia="SimSun" w:cs="SimSun"/>
          <w:sz w:val="22"/>
          <w:szCs w:val="22"/>
          <w:spacing w:val="22"/>
        </w:rPr>
        <w:t>流入：加热=差距×10%</w:t>
      </w:r>
    </w:p>
    <w:p>
      <w:pPr>
        <w:ind w:left="419"/>
        <w:spacing w:before="220" w:line="219" w:lineRule="auto"/>
        <w:rPr>
          <w:rFonts w:ascii="SimSun" w:hAnsi="SimSun" w:eastAsia="SimSun" w:cs="SimSun"/>
          <w:sz w:val="22"/>
          <w:szCs w:val="22"/>
        </w:rPr>
      </w:pPr>
      <w:r>
        <w:rPr>
          <w:rFonts w:ascii="SimSun" w:hAnsi="SimSun" w:eastAsia="SimSun" w:cs="SimSun"/>
          <w:sz w:val="22"/>
          <w:szCs w:val="22"/>
          <w:spacing w:val="8"/>
        </w:rPr>
        <w:t>转化器：差距=室内温度一咖啡的温度</w:t>
      </w:r>
    </w:p>
    <w:p>
      <w:pPr>
        <w:ind w:left="410"/>
        <w:spacing w:before="219" w:line="219" w:lineRule="auto"/>
        <w:rPr>
          <w:rFonts w:ascii="SimSun" w:hAnsi="SimSun" w:eastAsia="SimSun" w:cs="SimSun"/>
          <w:sz w:val="22"/>
          <w:szCs w:val="22"/>
        </w:rPr>
      </w:pPr>
      <w:r>
        <w:rPr>
          <w:rFonts w:ascii="SimSun" w:hAnsi="SimSun" w:eastAsia="SimSun" w:cs="SimSun"/>
          <w:sz w:val="22"/>
          <w:szCs w:val="22"/>
          <w:spacing w:val="11"/>
        </w:rPr>
        <w:t>室内温度=18℃</w:t>
      </w:r>
    </w:p>
    <w:p>
      <w:pPr>
        <w:pStyle w:val="BodyText"/>
        <w:spacing w:line="310" w:lineRule="auto"/>
        <w:rPr/>
      </w:pPr>
      <w:r/>
    </w:p>
    <w:p>
      <w:pPr>
        <w:pStyle w:val="BodyText"/>
        <w:spacing w:line="311" w:lineRule="auto"/>
        <w:rPr/>
      </w:pPr>
      <w:r/>
    </w:p>
    <w:p>
      <w:pPr>
        <w:ind w:left="420"/>
        <w:spacing w:before="72" w:line="221" w:lineRule="auto"/>
        <w:rPr>
          <w:rFonts w:ascii="SimHei" w:hAnsi="SimHei" w:eastAsia="SimHei" w:cs="SimHei"/>
          <w:sz w:val="22"/>
          <w:szCs w:val="22"/>
        </w:rPr>
      </w:pPr>
      <w:r>
        <w:rPr>
          <w:rFonts w:ascii="SimHei" w:hAnsi="SimHei" w:eastAsia="SimHei" w:cs="SimHei"/>
          <w:sz w:val="22"/>
          <w:szCs w:val="22"/>
          <w:spacing w:val="7"/>
        </w:rPr>
        <w:t>银行账户——图1—12、图1—13</w:t>
      </w:r>
    </w:p>
    <w:p>
      <w:pPr>
        <w:ind w:left="420"/>
        <w:spacing w:before="228" w:line="219" w:lineRule="auto"/>
        <w:rPr>
          <w:rFonts w:ascii="SimSun" w:hAnsi="SimSun" w:eastAsia="SimSun" w:cs="SimSun"/>
          <w:sz w:val="22"/>
          <w:szCs w:val="22"/>
        </w:rPr>
      </w:pPr>
      <w:r>
        <w:rPr>
          <w:rFonts w:ascii="SimSun" w:hAnsi="SimSun" w:eastAsia="SimSun" w:cs="SimSun"/>
          <w:sz w:val="22"/>
          <w:szCs w:val="22"/>
          <w:spacing w:val="-5"/>
        </w:rPr>
        <w:t>存量：</w:t>
      </w:r>
    </w:p>
    <w:p>
      <w:pPr>
        <w:ind w:left="429"/>
        <w:spacing w:before="204" w:line="212" w:lineRule="auto"/>
        <w:rPr>
          <w:rFonts w:ascii="Times New Roman" w:hAnsi="Times New Roman" w:eastAsia="Times New Roman" w:cs="Times New Roman"/>
          <w:sz w:val="22"/>
          <w:szCs w:val="22"/>
        </w:rPr>
      </w:pPr>
      <w:r>
        <w:rPr>
          <w:rFonts w:ascii="SimSun" w:hAnsi="SimSun" w:eastAsia="SimSun" w:cs="SimSun"/>
          <w:sz w:val="22"/>
          <w:szCs w:val="22"/>
          <w:spacing w:val="5"/>
        </w:rPr>
        <w:t>银行账户余额</w:t>
      </w:r>
      <w:r>
        <w:rPr>
          <w:rFonts w:ascii="SimSun" w:hAnsi="SimSun" w:eastAsia="SimSun" w:cs="SimSun"/>
          <w:sz w:val="22"/>
          <w:szCs w:val="22"/>
          <w:spacing w:val="-49"/>
        </w:rPr>
        <w:t xml:space="preserve"> </w:t>
      </w:r>
      <w:r>
        <w:rPr>
          <w:rFonts w:ascii="Times New Roman" w:hAnsi="Times New Roman" w:eastAsia="Times New Roman" w:cs="Times New Roman"/>
          <w:sz w:val="22"/>
          <w:szCs w:val="22"/>
          <w:spacing w:val="5"/>
        </w:rPr>
        <w:t>(t)=</w:t>
      </w:r>
      <w:r>
        <w:rPr>
          <w:rFonts w:ascii="Times New Roman" w:hAnsi="Times New Roman" w:eastAsia="Times New Roman" w:cs="Times New Roman"/>
          <w:sz w:val="22"/>
          <w:szCs w:val="22"/>
        </w:rPr>
        <w:t xml:space="preserve">     </w:t>
      </w:r>
      <w:r>
        <w:rPr>
          <w:rFonts w:ascii="SimSun" w:hAnsi="SimSun" w:eastAsia="SimSun" w:cs="SimSun"/>
          <w:sz w:val="22"/>
          <w:szCs w:val="22"/>
          <w:spacing w:val="5"/>
        </w:rPr>
        <w:t>银行账户余额</w:t>
      </w:r>
      <w:r>
        <w:rPr>
          <w:rFonts w:ascii="SimSun" w:hAnsi="SimSun" w:eastAsia="SimSun" w:cs="SimSun"/>
          <w:sz w:val="22"/>
          <w:szCs w:val="22"/>
          <w:spacing w:val="-46"/>
        </w:rPr>
        <w:t xml:space="preserve"> </w:t>
      </w:r>
      <w:r>
        <w:rPr>
          <w:rFonts w:ascii="Times New Roman" w:hAnsi="Times New Roman" w:eastAsia="Times New Roman" w:cs="Times New Roman"/>
          <w:sz w:val="22"/>
          <w:szCs w:val="22"/>
          <w:spacing w:val="5"/>
        </w:rPr>
        <w:t>(t-</w:t>
      </w:r>
      <w:r>
        <w:rPr>
          <w:rFonts w:ascii="Times New Roman" w:hAnsi="Times New Roman" w:eastAsia="Times New Roman" w:cs="Times New Roman"/>
          <w:sz w:val="22"/>
          <w:szCs w:val="22"/>
        </w:rPr>
        <w:t>dt</w:t>
      </w:r>
      <w:r>
        <w:rPr>
          <w:rFonts w:ascii="Times New Roman" w:hAnsi="Times New Roman" w:eastAsia="Times New Roman" w:cs="Times New Roman"/>
          <w:sz w:val="22"/>
          <w:szCs w:val="22"/>
          <w:spacing w:val="5"/>
        </w:rPr>
        <w:t>)+       </w:t>
      </w:r>
      <w:r>
        <w:rPr>
          <w:rFonts w:ascii="SimSun" w:hAnsi="SimSun" w:eastAsia="SimSun" w:cs="SimSun"/>
          <w:sz w:val="22"/>
          <w:szCs w:val="22"/>
          <w:spacing w:val="5"/>
        </w:rPr>
        <w:t>(利息</w:t>
      </w:r>
      <w:r>
        <w:rPr>
          <w:rFonts w:ascii="SimSun" w:hAnsi="SimSun" w:eastAsia="SimSun" w:cs="SimSun"/>
          <w:sz w:val="22"/>
          <w:szCs w:val="22"/>
          <w:spacing w:val="4"/>
        </w:rPr>
        <w:t>收入×</w:t>
      </w:r>
      <w:r>
        <w:rPr>
          <w:rFonts w:ascii="Times New Roman" w:hAnsi="Times New Roman" w:eastAsia="Times New Roman" w:cs="Times New Roman"/>
          <w:sz w:val="22"/>
          <w:szCs w:val="22"/>
        </w:rPr>
        <w:t>dt</w:t>
      </w:r>
      <w:r>
        <w:rPr>
          <w:rFonts w:ascii="Times New Roman" w:hAnsi="Times New Roman" w:eastAsia="Times New Roman" w:cs="Times New Roman"/>
          <w:sz w:val="22"/>
          <w:szCs w:val="22"/>
          <w:spacing w:val="4"/>
        </w:rPr>
        <w:t>)</w:t>
      </w:r>
    </w:p>
    <w:p>
      <w:pPr>
        <w:ind w:left="429"/>
        <w:spacing w:before="242" w:line="219" w:lineRule="auto"/>
        <w:rPr>
          <w:rFonts w:ascii="SimSun" w:hAnsi="SimSun" w:eastAsia="SimSun" w:cs="SimSun"/>
          <w:sz w:val="22"/>
          <w:szCs w:val="22"/>
        </w:rPr>
      </w:pPr>
      <w:r>
        <w:rPr>
          <w:rFonts w:ascii="SimSun" w:hAnsi="SimSun" w:eastAsia="SimSun" w:cs="SimSun"/>
          <w:sz w:val="22"/>
          <w:szCs w:val="22"/>
          <w:spacing w:val="8"/>
        </w:rPr>
        <w:t>初始存量值：银行账户余额=$100</w:t>
      </w:r>
    </w:p>
    <w:p>
      <w:pPr>
        <w:ind w:left="429"/>
        <w:spacing w:before="229" w:line="219" w:lineRule="auto"/>
        <w:rPr>
          <w:rFonts w:ascii="SimSun" w:hAnsi="SimSun" w:eastAsia="SimSun" w:cs="SimSun"/>
          <w:sz w:val="22"/>
          <w:szCs w:val="22"/>
        </w:rPr>
      </w:pPr>
      <w:r>
        <w:rPr>
          <w:rFonts w:ascii="Times New Roman" w:hAnsi="Times New Roman" w:eastAsia="Times New Roman" w:cs="Times New Roman"/>
          <w:sz w:val="22"/>
          <w:szCs w:val="22"/>
          <w:spacing w:val="-1"/>
        </w:rPr>
        <w:t>t=</w:t>
      </w:r>
      <w:r>
        <w:rPr>
          <w:rFonts w:ascii="Times New Roman" w:hAnsi="Times New Roman" w:eastAsia="Times New Roman" w:cs="Times New Roman"/>
          <w:sz w:val="22"/>
          <w:szCs w:val="22"/>
          <w:spacing w:val="52"/>
        </w:rPr>
        <w:t xml:space="preserve"> </w:t>
      </w:r>
      <w:r>
        <w:rPr>
          <w:rFonts w:ascii="SimSun" w:hAnsi="SimSun" w:eastAsia="SimSun" w:cs="SimSun"/>
          <w:sz w:val="22"/>
          <w:szCs w:val="22"/>
          <w:spacing w:val="-1"/>
        </w:rPr>
        <w:t>年</w:t>
      </w:r>
    </w:p>
    <w:p>
      <w:pPr>
        <w:ind w:left="429"/>
        <w:spacing w:before="230" w:line="219" w:lineRule="auto"/>
        <w:rPr>
          <w:rFonts w:ascii="SimSun" w:hAnsi="SimSun" w:eastAsia="SimSun" w:cs="SimSun"/>
          <w:sz w:val="22"/>
          <w:szCs w:val="22"/>
        </w:rPr>
      </w:pPr>
      <w:r>
        <w:rPr>
          <w:rFonts w:ascii="Times New Roman" w:hAnsi="Times New Roman" w:eastAsia="Times New Roman" w:cs="Times New Roman"/>
          <w:sz w:val="22"/>
          <w:szCs w:val="22"/>
          <w:spacing w:val="-1"/>
        </w:rPr>
        <w:t>dt=1  </w:t>
      </w:r>
      <w:r>
        <w:rPr>
          <w:rFonts w:ascii="SimSun" w:hAnsi="SimSun" w:eastAsia="SimSun" w:cs="SimSun"/>
          <w:sz w:val="22"/>
          <w:szCs w:val="22"/>
          <w:spacing w:val="-1"/>
        </w:rPr>
        <w:t>年</w:t>
      </w:r>
    </w:p>
    <w:p>
      <w:pPr>
        <w:ind w:left="450"/>
        <w:spacing w:before="219" w:line="219" w:lineRule="auto"/>
        <w:rPr>
          <w:rFonts w:ascii="SimSun" w:hAnsi="SimSun" w:eastAsia="SimSun" w:cs="SimSun"/>
          <w:sz w:val="22"/>
          <w:szCs w:val="22"/>
        </w:rPr>
      </w:pPr>
      <w:r>
        <w:rPr>
          <w:rFonts w:ascii="SimSun" w:hAnsi="SimSun" w:eastAsia="SimSun" w:cs="SimSun"/>
          <w:sz w:val="22"/>
          <w:szCs w:val="22"/>
          <w:spacing w:val="17"/>
        </w:rPr>
        <w:t>运行时长=12年</w:t>
      </w:r>
    </w:p>
    <w:p>
      <w:pPr>
        <w:ind w:left="460"/>
        <w:spacing w:before="229" w:line="219" w:lineRule="auto"/>
        <w:rPr>
          <w:rFonts w:ascii="SimSun" w:hAnsi="SimSun" w:eastAsia="SimSun" w:cs="SimSun"/>
          <w:sz w:val="22"/>
          <w:szCs w:val="22"/>
        </w:rPr>
      </w:pPr>
      <w:r>
        <w:rPr>
          <w:rFonts w:ascii="SimSun" w:hAnsi="SimSun" w:eastAsia="SimSun" w:cs="SimSun"/>
          <w:sz w:val="22"/>
          <w:szCs w:val="22"/>
          <w:spacing w:val="19"/>
        </w:rPr>
        <w:t>流入：利息收入($/年)=银行账户余额×利率</w:t>
      </w:r>
    </w:p>
    <w:p>
      <w:pPr>
        <w:ind w:firstLine="450"/>
        <w:spacing w:before="215" w:line="416" w:lineRule="auto"/>
        <w:rPr>
          <w:rFonts w:ascii="SimSun" w:hAnsi="SimSun" w:eastAsia="SimSun" w:cs="SimSun"/>
          <w:sz w:val="22"/>
          <w:szCs w:val="22"/>
        </w:rPr>
      </w:pPr>
      <w:r>
        <w:rPr>
          <w:rFonts w:ascii="SimSun" w:hAnsi="SimSun" w:eastAsia="SimSun" w:cs="SimSun"/>
          <w:sz w:val="22"/>
          <w:szCs w:val="22"/>
          <w:spacing w:val="39"/>
        </w:rPr>
        <w:t>转化器：利率=2%,4%,6%,8%,1</w:t>
      </w:r>
      <w:r>
        <w:rPr>
          <w:rFonts w:ascii="SimSun" w:hAnsi="SimSun" w:eastAsia="SimSun" w:cs="SimSun"/>
          <w:sz w:val="22"/>
          <w:szCs w:val="22"/>
          <w:spacing w:val="38"/>
        </w:rPr>
        <w:t>0%</w:t>
      </w:r>
      <w:r>
        <w:rPr>
          <w:rFonts w:ascii="SimSun" w:hAnsi="SimSun" w:eastAsia="SimSun" w:cs="SimSun"/>
          <w:sz w:val="22"/>
          <w:szCs w:val="22"/>
          <w:spacing w:val="-41"/>
        </w:rPr>
        <w:t xml:space="preserve"> </w:t>
      </w:r>
      <w:r>
        <w:rPr>
          <w:rFonts w:ascii="SimSun" w:hAnsi="SimSun" w:eastAsia="SimSun" w:cs="SimSun"/>
          <w:sz w:val="22"/>
          <w:szCs w:val="22"/>
          <w:spacing w:val="38"/>
        </w:rPr>
        <w:t>…</w:t>
      </w:r>
      <w:r>
        <w:rPr>
          <w:rFonts w:ascii="SimSun" w:hAnsi="SimSun" w:eastAsia="SimSun" w:cs="SimSun"/>
          <w:sz w:val="22"/>
          <w:szCs w:val="22"/>
          <w:spacing w:val="-41"/>
        </w:rPr>
        <w:t xml:space="preserve"> </w:t>
      </w:r>
      <w:r>
        <w:rPr>
          <w:rFonts w:ascii="SimSun" w:hAnsi="SimSun" w:eastAsia="SimSun" w:cs="SimSun"/>
          <w:sz w:val="22"/>
          <w:szCs w:val="22"/>
          <w:spacing w:val="38"/>
        </w:rPr>
        <w:t>…</w:t>
      </w:r>
      <w:r>
        <w:rPr>
          <w:rFonts w:ascii="SimSun" w:hAnsi="SimSun" w:eastAsia="SimSun" w:cs="SimSun"/>
          <w:sz w:val="22"/>
          <w:szCs w:val="22"/>
          <w:spacing w:val="-52"/>
        </w:rPr>
        <w:t xml:space="preserve"> </w:t>
      </w:r>
      <w:r>
        <w:rPr>
          <w:rFonts w:ascii="SimSun" w:hAnsi="SimSun" w:eastAsia="SimSun" w:cs="SimSun"/>
          <w:sz w:val="22"/>
          <w:szCs w:val="22"/>
          <w:spacing w:val="38"/>
        </w:rPr>
        <w:t>分别对应五个对比</w:t>
      </w:r>
      <w:r>
        <w:rPr>
          <w:rFonts w:ascii="SimSun" w:hAnsi="SimSun" w:eastAsia="SimSun" w:cs="SimSun"/>
          <w:sz w:val="22"/>
          <w:szCs w:val="22"/>
        </w:rPr>
        <w:t xml:space="preserve"> </w:t>
      </w:r>
      <w:r>
        <w:rPr>
          <w:rFonts w:ascii="SimSun" w:hAnsi="SimSun" w:eastAsia="SimSun" w:cs="SimSun"/>
          <w:sz w:val="22"/>
          <w:szCs w:val="22"/>
          <w:spacing w:val="-2"/>
        </w:rPr>
        <w:t>模型</w:t>
      </w:r>
    </w:p>
    <w:p>
      <w:pPr>
        <w:pStyle w:val="BodyText"/>
        <w:spacing w:line="398" w:lineRule="auto"/>
        <w:rPr/>
      </w:pPr>
      <w:r/>
    </w:p>
    <w:p>
      <w:pPr>
        <w:ind w:left="470"/>
        <w:spacing w:before="72" w:line="220" w:lineRule="auto"/>
        <w:rPr>
          <w:rFonts w:ascii="SimSun" w:hAnsi="SimSun" w:eastAsia="SimSun" w:cs="SimSun"/>
          <w:sz w:val="22"/>
          <w:szCs w:val="22"/>
        </w:rPr>
      </w:pPr>
      <w:r>
        <w:rPr>
          <w:rFonts w:ascii="SimSun" w:hAnsi="SimSun" w:eastAsia="SimSun" w:cs="SimSun"/>
          <w:sz w:val="22"/>
          <w:szCs w:val="22"/>
          <w:spacing w:val="11"/>
        </w:rPr>
        <w:t>温度调节器——图2—1至图2—6</w:t>
      </w:r>
    </w:p>
    <w:p>
      <w:pPr>
        <w:ind w:left="450"/>
        <w:spacing w:before="217" w:line="219" w:lineRule="auto"/>
        <w:rPr>
          <w:rFonts w:ascii="SimSun" w:hAnsi="SimSun" w:eastAsia="SimSun" w:cs="SimSun"/>
          <w:sz w:val="22"/>
          <w:szCs w:val="22"/>
        </w:rPr>
      </w:pPr>
      <w:r>
        <w:rPr>
          <w:rFonts w:ascii="SimSun" w:hAnsi="SimSun" w:eastAsia="SimSun" w:cs="SimSun"/>
          <w:sz w:val="22"/>
          <w:szCs w:val="22"/>
          <w:spacing w:val="-5"/>
        </w:rPr>
        <w:t>存量：</w:t>
      </w:r>
    </w:p>
    <w:p>
      <w:pPr>
        <w:ind w:left="460"/>
        <w:spacing w:before="230" w:line="219" w:lineRule="auto"/>
        <w:rPr>
          <w:rFonts w:ascii="SimSun" w:hAnsi="SimSun" w:eastAsia="SimSun" w:cs="SimSun"/>
          <w:sz w:val="22"/>
          <w:szCs w:val="22"/>
        </w:rPr>
      </w:pPr>
      <w:r>
        <w:rPr>
          <w:rFonts w:ascii="SimSun" w:hAnsi="SimSun" w:eastAsia="SimSun" w:cs="SimSun"/>
          <w:sz w:val="22"/>
          <w:szCs w:val="22"/>
          <w:spacing w:val="4"/>
        </w:rPr>
        <w:t>室内温度(t)=</w:t>
      </w:r>
      <w:r>
        <w:rPr>
          <w:rFonts w:ascii="SimSun" w:hAnsi="SimSun" w:eastAsia="SimSun" w:cs="SimSun"/>
          <w:sz w:val="22"/>
          <w:szCs w:val="22"/>
          <w:spacing w:val="37"/>
        </w:rPr>
        <w:t xml:space="preserve"> </w:t>
      </w:r>
      <w:r>
        <w:rPr>
          <w:rFonts w:ascii="SimSun" w:hAnsi="SimSun" w:eastAsia="SimSun" w:cs="SimSun"/>
          <w:sz w:val="22"/>
          <w:szCs w:val="22"/>
          <w:spacing w:val="4"/>
        </w:rPr>
        <w:t>室内温度(t-</w:t>
      </w:r>
      <w:r>
        <w:rPr>
          <w:rFonts w:ascii="SimSun" w:hAnsi="SimSun" w:eastAsia="SimSun" w:cs="SimSun"/>
          <w:sz w:val="22"/>
          <w:szCs w:val="22"/>
        </w:rPr>
        <w:t>dt</w:t>
      </w:r>
      <w:r>
        <w:rPr>
          <w:rFonts w:ascii="SimSun" w:hAnsi="SimSun" w:eastAsia="SimSun" w:cs="SimSun"/>
          <w:sz w:val="22"/>
          <w:szCs w:val="22"/>
          <w:spacing w:val="4"/>
        </w:rPr>
        <w:t>)+</w:t>
      </w:r>
      <w:r>
        <w:rPr>
          <w:rFonts w:ascii="SimSun" w:hAnsi="SimSun" w:eastAsia="SimSun" w:cs="SimSun"/>
          <w:sz w:val="22"/>
          <w:szCs w:val="22"/>
          <w:spacing w:val="97"/>
        </w:rPr>
        <w:t xml:space="preserve"> </w:t>
      </w:r>
      <w:r>
        <w:rPr>
          <w:rFonts w:ascii="SimSun" w:hAnsi="SimSun" w:eastAsia="SimSun" w:cs="SimSun"/>
          <w:sz w:val="22"/>
          <w:szCs w:val="22"/>
          <w:spacing w:val="4"/>
        </w:rPr>
        <w:t>(加</w:t>
      </w:r>
      <w:r>
        <w:rPr>
          <w:rFonts w:ascii="SimSun" w:hAnsi="SimSun" w:eastAsia="SimSun" w:cs="SimSun"/>
          <w:sz w:val="22"/>
          <w:szCs w:val="22"/>
          <w:spacing w:val="3"/>
        </w:rPr>
        <w:t>热一散热)×</w:t>
      </w:r>
      <w:r>
        <w:rPr>
          <w:rFonts w:ascii="SimSun" w:hAnsi="SimSun" w:eastAsia="SimSun" w:cs="SimSun"/>
          <w:sz w:val="22"/>
          <w:szCs w:val="22"/>
        </w:rPr>
        <w:t>dt</w:t>
      </w:r>
    </w:p>
    <w:p>
      <w:pPr>
        <w:ind w:left="470"/>
        <w:spacing w:before="209" w:line="184" w:lineRule="auto"/>
        <w:rPr>
          <w:rFonts w:ascii="SimSun" w:hAnsi="SimSun" w:eastAsia="SimSun" w:cs="SimSun"/>
          <w:sz w:val="22"/>
          <w:szCs w:val="22"/>
        </w:rPr>
      </w:pPr>
      <w:r>
        <w:rPr>
          <w:rFonts w:ascii="SimSun" w:hAnsi="SimSun" w:eastAsia="SimSun" w:cs="SimSun"/>
          <w:sz w:val="22"/>
          <w:szCs w:val="22"/>
          <w:spacing w:val="4"/>
        </w:rPr>
        <w:t>初始存量值：室内温度=10℃——冷房间制热</w:t>
      </w:r>
      <w:r>
        <w:rPr>
          <w:rFonts w:ascii="SimSun" w:hAnsi="SimSun" w:eastAsia="SimSun" w:cs="SimSun"/>
          <w:sz w:val="22"/>
          <w:szCs w:val="22"/>
          <w:spacing w:val="3"/>
        </w:rPr>
        <w:t>；18℃——热房间制冷</w:t>
      </w:r>
    </w:p>
    <w:p>
      <w:pPr>
        <w:spacing w:line="184" w:lineRule="auto"/>
        <w:sectPr>
          <w:type w:val="continuous"/>
          <w:pgSz w:w="9600" w:h="13230"/>
          <w:pgMar w:top="400" w:right="1226" w:bottom="618" w:left="1209" w:header="0" w:footer="333" w:gutter="0"/>
          <w:cols w:equalWidth="0" w:num="1">
            <w:col w:w="7164" w:space="0"/>
          </w:cols>
        </w:sectPr>
        <w:rPr>
          <w:rFonts w:ascii="SimSun" w:hAnsi="SimSun" w:eastAsia="SimSun" w:cs="SimSun"/>
          <w:sz w:val="22"/>
          <w:szCs w:val="22"/>
        </w:rPr>
      </w:pPr>
    </w:p>
    <w:p>
      <w:pPr>
        <w:pStyle w:val="BodyText"/>
        <w:spacing w:line="478" w:lineRule="auto"/>
        <w:rPr/>
      </w:pPr>
      <w:r/>
    </w:p>
    <w:p>
      <w:pPr>
        <w:ind w:left="3250"/>
        <w:spacing w:before="43" w:line="18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THINKING</w:t>
      </w:r>
    </w:p>
    <w:p>
      <w:pPr>
        <w:ind w:left="3120"/>
        <w:spacing w:line="17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I</w:t>
      </w:r>
      <w:r>
        <w:rPr>
          <w:rFonts w:ascii="Times New Roman" w:hAnsi="Times New Roman" w:eastAsia="Times New Roman" w:cs="Times New Roman"/>
          <w:sz w:val="15"/>
          <w:szCs w:val="15"/>
          <w:b/>
          <w:bCs/>
          <w:spacing w:val="-1"/>
        </w:rPr>
        <w:t>N   SYSTEMs</w:t>
      </w:r>
    </w:p>
    <w:p>
      <w:pPr>
        <w:ind w:left="325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7" w:lineRule="auto"/>
        <w:rPr/>
      </w:pPr>
      <w:r/>
    </w:p>
    <w:p>
      <w:pPr>
        <w:pStyle w:val="BodyText"/>
        <w:spacing w:line="287" w:lineRule="auto"/>
        <w:rPr/>
      </w:pPr>
      <w:r/>
    </w:p>
    <w:p>
      <w:pPr>
        <w:pStyle w:val="BodyText"/>
        <w:spacing w:line="288" w:lineRule="auto"/>
        <w:rPr/>
      </w:pPr>
      <w:r/>
    </w:p>
    <w:p>
      <w:pPr>
        <w:ind w:left="460"/>
        <w:spacing w:before="72" w:line="221" w:lineRule="auto"/>
        <w:rPr>
          <w:rFonts w:ascii="SimSun" w:hAnsi="SimSun" w:eastAsia="SimSun" w:cs="SimSun"/>
          <w:sz w:val="22"/>
          <w:szCs w:val="22"/>
        </w:rPr>
      </w:pPr>
      <w:r>
        <w:rPr>
          <w:rFonts w:ascii="Times New Roman" w:hAnsi="Times New Roman" w:eastAsia="Times New Roman" w:cs="Times New Roman"/>
          <w:sz w:val="22"/>
          <w:szCs w:val="22"/>
          <w:spacing w:val="2"/>
        </w:rPr>
        <w:t>t=</w:t>
      </w:r>
      <w:r>
        <w:rPr>
          <w:rFonts w:ascii="Times New Roman" w:hAnsi="Times New Roman" w:eastAsia="Times New Roman" w:cs="Times New Roman"/>
          <w:sz w:val="22"/>
          <w:szCs w:val="22"/>
          <w:spacing w:val="53"/>
          <w:w w:val="101"/>
        </w:rPr>
        <w:t xml:space="preserve"> </w:t>
      </w:r>
      <w:r>
        <w:rPr>
          <w:rFonts w:ascii="SimSun" w:hAnsi="SimSun" w:eastAsia="SimSun" w:cs="SimSun"/>
          <w:sz w:val="22"/>
          <w:szCs w:val="22"/>
          <w:spacing w:val="2"/>
        </w:rPr>
        <w:t>小时</w:t>
      </w:r>
    </w:p>
    <w:p>
      <w:pPr>
        <w:ind w:left="460"/>
        <w:spacing w:before="196" w:line="221" w:lineRule="auto"/>
        <w:rPr>
          <w:rFonts w:ascii="SimSun" w:hAnsi="SimSun" w:eastAsia="SimSun" w:cs="SimSun"/>
          <w:sz w:val="22"/>
          <w:szCs w:val="22"/>
        </w:rPr>
      </w:pPr>
      <w:r>
        <w:rPr>
          <w:rFonts w:ascii="SimSun" w:hAnsi="SimSun" w:eastAsia="SimSun" w:cs="SimSun"/>
          <w:sz w:val="22"/>
          <w:szCs w:val="22"/>
        </w:rPr>
        <w:t>dt</w:t>
      </w:r>
      <w:r>
        <w:rPr>
          <w:rFonts w:ascii="SimSun" w:hAnsi="SimSun" w:eastAsia="SimSun" w:cs="SimSun"/>
          <w:sz w:val="22"/>
          <w:szCs w:val="22"/>
          <w:spacing w:val="2"/>
        </w:rPr>
        <w:t>=1</w:t>
      </w:r>
      <w:r>
        <w:rPr>
          <w:rFonts w:ascii="SimSun" w:hAnsi="SimSun" w:eastAsia="SimSun" w:cs="SimSun"/>
          <w:sz w:val="22"/>
          <w:szCs w:val="22"/>
          <w:spacing w:val="-27"/>
        </w:rPr>
        <w:t xml:space="preserve"> </w:t>
      </w:r>
      <w:r>
        <w:rPr>
          <w:rFonts w:ascii="SimSun" w:hAnsi="SimSun" w:eastAsia="SimSun" w:cs="SimSun"/>
          <w:sz w:val="22"/>
          <w:szCs w:val="22"/>
          <w:spacing w:val="2"/>
        </w:rPr>
        <w:t>小时</w:t>
      </w:r>
    </w:p>
    <w:p>
      <w:pPr>
        <w:ind w:left="460"/>
        <w:spacing w:before="184" w:line="220" w:lineRule="auto"/>
        <w:rPr>
          <w:rFonts w:ascii="SimSun" w:hAnsi="SimSun" w:eastAsia="SimSun" w:cs="SimSun"/>
          <w:sz w:val="22"/>
          <w:szCs w:val="22"/>
        </w:rPr>
      </w:pPr>
      <w:r>
        <w:rPr>
          <w:rFonts w:ascii="SimSun" w:hAnsi="SimSun" w:eastAsia="SimSun" w:cs="SimSun"/>
          <w:sz w:val="22"/>
          <w:szCs w:val="22"/>
          <w:spacing w:val="18"/>
        </w:rPr>
        <w:t>运行时长=8小时和24小时</w:t>
      </w:r>
    </w:p>
    <w:p>
      <w:pPr>
        <w:ind w:left="460"/>
        <w:spacing w:before="178" w:line="219" w:lineRule="auto"/>
        <w:rPr>
          <w:rFonts w:ascii="SimSun" w:hAnsi="SimSun" w:eastAsia="SimSun" w:cs="SimSun"/>
          <w:sz w:val="22"/>
          <w:szCs w:val="22"/>
        </w:rPr>
      </w:pPr>
      <w:r>
        <w:rPr>
          <w:rFonts w:ascii="SimSun" w:hAnsi="SimSun" w:eastAsia="SimSun" w:cs="SimSun"/>
          <w:sz w:val="22"/>
          <w:szCs w:val="22"/>
          <w:spacing w:val="6"/>
        </w:rPr>
        <w:t>流入：加热=5或实际室温与设定的温度之差的最小值。</w:t>
      </w:r>
    </w:p>
    <w:p>
      <w:pPr>
        <w:ind w:left="3" w:right="5" w:firstLine="460"/>
        <w:spacing w:before="145" w:line="374" w:lineRule="auto"/>
        <w:rPr>
          <w:rFonts w:ascii="SimSun" w:hAnsi="SimSun" w:eastAsia="SimSun" w:cs="SimSun"/>
          <w:sz w:val="22"/>
          <w:szCs w:val="22"/>
        </w:rPr>
      </w:pPr>
      <w:r>
        <w:rPr>
          <w:rFonts w:ascii="SimSun" w:hAnsi="SimSun" w:eastAsia="SimSun" w:cs="SimSun"/>
          <w:sz w:val="22"/>
          <w:szCs w:val="22"/>
          <w:b/>
          <w:bCs/>
          <w:spacing w:val="8"/>
        </w:rPr>
        <w:t>流出：散热=室内外温差×10%……对应“正</w:t>
      </w:r>
      <w:r>
        <w:rPr>
          <w:rFonts w:ascii="SimSun" w:hAnsi="SimSun" w:eastAsia="SimSun" w:cs="SimSun"/>
          <w:sz w:val="22"/>
          <w:szCs w:val="22"/>
          <w:b/>
          <w:bCs/>
          <w:spacing w:val="7"/>
        </w:rPr>
        <w:t>常的”房子；室内外温</w:t>
      </w:r>
      <w:r>
        <w:rPr>
          <w:rFonts w:ascii="SimSun" w:hAnsi="SimSun" w:eastAsia="SimSun" w:cs="SimSun"/>
          <w:sz w:val="22"/>
          <w:szCs w:val="22"/>
        </w:rPr>
        <w:t xml:space="preserve"> </w:t>
      </w:r>
      <w:r>
        <w:rPr>
          <w:rFonts w:ascii="SimSun" w:hAnsi="SimSun" w:eastAsia="SimSun" w:cs="SimSun"/>
          <w:sz w:val="22"/>
          <w:szCs w:val="22"/>
          <w:b/>
          <w:bCs/>
          <w:spacing w:val="6"/>
        </w:rPr>
        <w:t>差×30%……对应“保温效果不好的”房</w:t>
      </w:r>
      <w:r>
        <w:rPr>
          <w:rFonts w:ascii="SimSun" w:hAnsi="SimSun" w:eastAsia="SimSun" w:cs="SimSun"/>
          <w:sz w:val="22"/>
          <w:szCs w:val="22"/>
          <w:b/>
          <w:bCs/>
          <w:spacing w:val="5"/>
        </w:rPr>
        <w:t>子。</w:t>
      </w:r>
    </w:p>
    <w:p>
      <w:pPr>
        <w:ind w:left="463"/>
        <w:spacing w:line="220" w:lineRule="auto"/>
        <w:rPr>
          <w:rFonts w:ascii="SimSun" w:hAnsi="SimSun" w:eastAsia="SimSun" w:cs="SimSun"/>
          <w:sz w:val="22"/>
          <w:szCs w:val="22"/>
        </w:rPr>
      </w:pPr>
      <w:r>
        <w:rPr>
          <w:rFonts w:ascii="SimSun" w:hAnsi="SimSun" w:eastAsia="SimSun" w:cs="SimSun"/>
          <w:sz w:val="22"/>
          <w:szCs w:val="22"/>
          <w:b/>
          <w:bCs/>
          <w:spacing w:val="4"/>
        </w:rPr>
        <w:t>转化器：温度设置=18℃</w:t>
      </w:r>
    </w:p>
    <w:p>
      <w:pPr>
        <w:ind w:left="2" w:right="1" w:firstLine="460"/>
        <w:spacing w:before="176" w:line="393" w:lineRule="auto"/>
        <w:rPr>
          <w:rFonts w:ascii="SimSun" w:hAnsi="SimSun" w:eastAsia="SimSun" w:cs="SimSun"/>
          <w:sz w:val="18"/>
          <w:szCs w:val="18"/>
        </w:rPr>
      </w:pPr>
      <w:r>
        <w:rPr>
          <w:rFonts w:ascii="SimSun" w:hAnsi="SimSun" w:eastAsia="SimSun" w:cs="SimSun"/>
          <w:sz w:val="22"/>
          <w:szCs w:val="22"/>
          <w:b/>
          <w:bCs/>
          <w:spacing w:val="19"/>
        </w:rPr>
        <w:t>实际室温与设定的温度之差=0或(温度设置-室内温度)之差的最</w:t>
      </w:r>
      <w:r>
        <w:rPr>
          <w:rFonts w:ascii="SimSun" w:hAnsi="SimSun" w:eastAsia="SimSun" w:cs="SimSun"/>
          <w:sz w:val="22"/>
          <w:szCs w:val="22"/>
          <w:spacing w:val="4"/>
        </w:rPr>
        <w:t xml:space="preserve"> </w:t>
      </w:r>
      <w:r>
        <w:rPr>
          <w:rFonts w:ascii="SimSun" w:hAnsi="SimSun" w:eastAsia="SimSun" w:cs="SimSun"/>
          <w:sz w:val="18"/>
          <w:szCs w:val="18"/>
          <w:b/>
          <w:bCs/>
          <w:spacing w:val="-8"/>
        </w:rPr>
        <w:t>大</w:t>
      </w:r>
      <w:r>
        <w:rPr>
          <w:rFonts w:ascii="SimSun" w:hAnsi="SimSun" w:eastAsia="SimSun" w:cs="SimSun"/>
          <w:sz w:val="18"/>
          <w:szCs w:val="18"/>
          <w:spacing w:val="-22"/>
        </w:rPr>
        <w:t xml:space="preserve"> </w:t>
      </w:r>
      <w:r>
        <w:rPr>
          <w:rFonts w:ascii="SimSun" w:hAnsi="SimSun" w:eastAsia="SimSun" w:cs="SimSun"/>
          <w:sz w:val="18"/>
          <w:szCs w:val="18"/>
          <w:b/>
          <w:bCs/>
          <w:spacing w:val="-8"/>
        </w:rPr>
        <w:t>值</w:t>
      </w:r>
      <w:r>
        <w:rPr>
          <w:rFonts w:ascii="SimSun" w:hAnsi="SimSun" w:eastAsia="SimSun" w:cs="SimSun"/>
          <w:sz w:val="18"/>
          <w:szCs w:val="18"/>
          <w:spacing w:val="-30"/>
        </w:rPr>
        <w:t xml:space="preserve"> </w:t>
      </w:r>
      <w:r>
        <w:rPr>
          <w:rFonts w:ascii="SimSun" w:hAnsi="SimSun" w:eastAsia="SimSun" w:cs="SimSun"/>
          <w:sz w:val="18"/>
          <w:szCs w:val="18"/>
          <w:b/>
          <w:bCs/>
          <w:spacing w:val="-8"/>
        </w:rPr>
        <w:t>。</w:t>
      </w:r>
    </w:p>
    <w:p>
      <w:pPr>
        <w:ind w:left="3" w:firstLine="460"/>
        <w:spacing w:before="8" w:line="362" w:lineRule="auto"/>
        <w:rPr>
          <w:rFonts w:ascii="SimSun" w:hAnsi="SimSun" w:eastAsia="SimSun" w:cs="SimSun"/>
          <w:sz w:val="22"/>
          <w:szCs w:val="22"/>
        </w:rPr>
      </w:pPr>
      <w:r>
        <w:rPr>
          <w:rFonts w:ascii="SimSun" w:hAnsi="SimSun" w:eastAsia="SimSun" w:cs="SimSun"/>
          <w:sz w:val="22"/>
          <w:szCs w:val="22"/>
          <w:b/>
          <w:bCs/>
          <w:spacing w:val="30"/>
        </w:rPr>
        <w:t>室内外温差=室内温度</w:t>
      </w:r>
      <w:r>
        <w:rPr>
          <w:rFonts w:ascii="SimSun" w:hAnsi="SimSun" w:eastAsia="SimSun" w:cs="SimSun"/>
          <w:sz w:val="22"/>
          <w:szCs w:val="22"/>
          <w:spacing w:val="-50"/>
        </w:rPr>
        <w:t xml:space="preserve"> </w:t>
      </w:r>
      <w:r>
        <w:rPr>
          <w:rFonts w:ascii="SimSun" w:hAnsi="SimSun" w:eastAsia="SimSun" w:cs="SimSun"/>
          <w:sz w:val="22"/>
          <w:szCs w:val="22"/>
          <w:b/>
          <w:bCs/>
          <w:spacing w:val="30"/>
        </w:rPr>
        <w:t>-</w:t>
      </w:r>
      <w:r>
        <w:rPr>
          <w:rFonts w:ascii="SimSun" w:hAnsi="SimSun" w:eastAsia="SimSun" w:cs="SimSun"/>
          <w:sz w:val="22"/>
          <w:szCs w:val="22"/>
          <w:spacing w:val="-39"/>
        </w:rPr>
        <w:t xml:space="preserve"> </w:t>
      </w:r>
      <w:r>
        <w:rPr>
          <w:rFonts w:ascii="SimSun" w:hAnsi="SimSun" w:eastAsia="SimSun" w:cs="SimSun"/>
          <w:sz w:val="22"/>
          <w:szCs w:val="22"/>
          <w:b/>
          <w:bCs/>
          <w:spacing w:val="30"/>
        </w:rPr>
        <w:t>10℃</w:t>
      </w:r>
      <w:r>
        <w:rPr>
          <w:rFonts w:ascii="SimSun" w:hAnsi="SimSun" w:eastAsia="SimSun" w:cs="SimSun"/>
          <w:sz w:val="22"/>
          <w:szCs w:val="22"/>
          <w:spacing w:val="-41"/>
        </w:rPr>
        <w:t xml:space="preserve"> </w:t>
      </w:r>
      <w:r>
        <w:rPr>
          <w:rFonts w:ascii="SimSun" w:hAnsi="SimSun" w:eastAsia="SimSun" w:cs="SimSun"/>
          <w:sz w:val="22"/>
          <w:szCs w:val="22"/>
          <w:b/>
          <w:bCs/>
          <w:spacing w:val="30"/>
        </w:rPr>
        <w:t>…</w:t>
      </w:r>
      <w:r>
        <w:rPr>
          <w:rFonts w:ascii="SimSun" w:hAnsi="SimSun" w:eastAsia="SimSun" w:cs="SimSun"/>
          <w:sz w:val="22"/>
          <w:szCs w:val="22"/>
          <w:spacing w:val="-41"/>
        </w:rPr>
        <w:t xml:space="preserve"> </w:t>
      </w:r>
      <w:r>
        <w:rPr>
          <w:rFonts w:ascii="SimSun" w:hAnsi="SimSun" w:eastAsia="SimSun" w:cs="SimSun"/>
          <w:sz w:val="22"/>
          <w:szCs w:val="22"/>
          <w:b/>
          <w:bCs/>
          <w:spacing w:val="30"/>
        </w:rPr>
        <w:t>…</w:t>
      </w:r>
      <w:r>
        <w:rPr>
          <w:rFonts w:ascii="SimSun" w:hAnsi="SimSun" w:eastAsia="SimSun" w:cs="SimSun"/>
          <w:sz w:val="22"/>
          <w:szCs w:val="22"/>
          <w:spacing w:val="-56"/>
        </w:rPr>
        <w:t xml:space="preserve"> </w:t>
      </w:r>
      <w:r>
        <w:rPr>
          <w:rFonts w:ascii="SimSun" w:hAnsi="SimSun" w:eastAsia="SimSun" w:cs="SimSun"/>
          <w:sz w:val="22"/>
          <w:szCs w:val="22"/>
          <w:b/>
          <w:bCs/>
          <w:spacing w:val="30"/>
        </w:rPr>
        <w:t>对应持续测量的室外温度</w:t>
      </w:r>
      <w:r>
        <w:rPr>
          <w:rFonts w:ascii="SimSun" w:hAnsi="SimSun" w:eastAsia="SimSun" w:cs="SimSun"/>
          <w:sz w:val="22"/>
          <w:szCs w:val="22"/>
        </w:rPr>
        <w:t xml:space="preserve"> </w:t>
      </w:r>
      <w:r>
        <w:rPr>
          <w:rFonts w:ascii="SimSun" w:hAnsi="SimSun" w:eastAsia="SimSun" w:cs="SimSun"/>
          <w:sz w:val="22"/>
          <w:szCs w:val="22"/>
          <w:b/>
          <w:bCs/>
          <w:spacing w:val="13"/>
        </w:rPr>
        <w:t>(图2—2至图2—4);室内温度-24小时的室外温度……对应于一天一夜</w:t>
      </w:r>
    </w:p>
    <w:p>
      <w:pPr>
        <w:ind w:left="3"/>
        <w:spacing w:before="1" w:line="220" w:lineRule="auto"/>
        <w:rPr>
          <w:rFonts w:ascii="SimSun" w:hAnsi="SimSun" w:eastAsia="SimSun" w:cs="SimSun"/>
          <w:sz w:val="22"/>
          <w:szCs w:val="22"/>
        </w:rPr>
      </w:pPr>
      <w:r>
        <w:rPr>
          <w:rFonts w:ascii="SimSun" w:hAnsi="SimSun" w:eastAsia="SimSun" w:cs="SimSun"/>
          <w:sz w:val="22"/>
          <w:szCs w:val="22"/>
          <w:b/>
          <w:bCs/>
          <w:spacing w:val="11"/>
        </w:rPr>
        <w:t>(图2—5至图2—6)。</w:t>
      </w:r>
    </w:p>
    <w:p>
      <w:pPr>
        <w:ind w:right="102" w:firstLine="460"/>
        <w:spacing w:before="163" w:line="374" w:lineRule="auto"/>
        <w:rPr>
          <w:rFonts w:ascii="SimSun" w:hAnsi="SimSun" w:eastAsia="SimSun" w:cs="SimSun"/>
          <w:sz w:val="22"/>
          <w:szCs w:val="22"/>
        </w:rPr>
      </w:pPr>
      <w:r>
        <w:rPr>
          <w:rFonts w:ascii="SimSun" w:hAnsi="SimSun" w:eastAsia="SimSun" w:cs="SimSun"/>
          <w:sz w:val="22"/>
          <w:szCs w:val="22"/>
          <w:spacing w:val="7"/>
        </w:rPr>
        <w:t>24小时的室外温度变化，从白天10℃(50°</w:t>
      </w:r>
      <w:r>
        <w:rPr>
          <w:rFonts w:ascii="Times New Roman" w:hAnsi="Times New Roman" w:eastAsia="Times New Roman" w:cs="Times New Roman"/>
          <w:sz w:val="22"/>
          <w:szCs w:val="22"/>
          <w:spacing w:val="7"/>
        </w:rPr>
        <w:t>F)</w:t>
      </w:r>
      <w:r>
        <w:rPr>
          <w:rFonts w:ascii="Times New Roman" w:hAnsi="Times New Roman" w:eastAsia="Times New Roman" w:cs="Times New Roman"/>
          <w:sz w:val="22"/>
          <w:szCs w:val="22"/>
          <w:spacing w:val="30"/>
        </w:rPr>
        <w:t xml:space="preserve">  </w:t>
      </w:r>
      <w:r>
        <w:rPr>
          <w:rFonts w:ascii="SimSun" w:hAnsi="SimSun" w:eastAsia="SimSun" w:cs="SimSun"/>
          <w:sz w:val="22"/>
          <w:szCs w:val="22"/>
          <w:spacing w:val="7"/>
        </w:rPr>
        <w:t>到夜间-5℃(23°</w:t>
      </w:r>
      <w:r>
        <w:rPr>
          <w:rFonts w:ascii="Times New Roman" w:hAnsi="Times New Roman" w:eastAsia="Times New Roman" w:cs="Times New Roman"/>
          <w:sz w:val="22"/>
          <w:szCs w:val="22"/>
          <w:spacing w:val="7"/>
        </w:rPr>
        <w:t>F),</w:t>
      </w:r>
      <w:r>
        <w:rPr>
          <w:rFonts w:ascii="Times New Roman" w:hAnsi="Times New Roman" w:eastAsia="Times New Roman" w:cs="Times New Roman"/>
          <w:sz w:val="22"/>
          <w:szCs w:val="22"/>
        </w:rPr>
        <w:t xml:space="preserve"> </w:t>
      </w:r>
      <w:r>
        <w:rPr>
          <w:rFonts w:ascii="SimSun" w:hAnsi="SimSun" w:eastAsia="SimSun" w:cs="SimSun"/>
          <w:sz w:val="22"/>
          <w:szCs w:val="22"/>
          <w:spacing w:val="10"/>
        </w:rPr>
        <w:t>如图</w:t>
      </w:r>
      <w:r>
        <w:rPr>
          <w:rFonts w:ascii="Times New Roman" w:hAnsi="Times New Roman" w:eastAsia="Times New Roman" w:cs="Times New Roman"/>
          <w:sz w:val="22"/>
          <w:szCs w:val="22"/>
          <w:spacing w:val="10"/>
        </w:rPr>
        <w:t>A—1</w:t>
      </w:r>
      <w:r>
        <w:rPr>
          <w:rFonts w:ascii="SimSun" w:hAnsi="SimSun" w:eastAsia="SimSun" w:cs="SimSun"/>
          <w:sz w:val="22"/>
          <w:szCs w:val="22"/>
          <w:spacing w:val="10"/>
        </w:rPr>
        <w:t>所示：</w:t>
      </w:r>
    </w:p>
    <w:p>
      <w:pPr>
        <w:ind w:firstLine="1100"/>
        <w:spacing w:before="25" w:line="3110" w:lineRule="exact"/>
        <w:rPr/>
      </w:pPr>
      <w:r>
        <mc:AlternateContent xmlns:mc="http://schemas.openxmlformats.org/markup-compatibility/2006">
          <mc:Choice Requires="wps">
            <w:drawing>
              <wp:anchor distT="0" distB="0" distL="0" distR="0" simplePos="0" relativeHeight="252752896" behindDoc="0" locked="0" layoutInCell="1" allowOverlap="1">
                <wp:simplePos x="0" y="0"/>
                <wp:positionH relativeFrom="column">
                  <wp:posOffset>484422</wp:posOffset>
                </wp:positionH>
                <wp:positionV relativeFrom="paragraph">
                  <wp:posOffset>861310</wp:posOffset>
                </wp:positionV>
                <wp:extent cx="363854" cy="104775"/>
                <wp:effectExtent l="0" t="0" r="0" b="0"/>
                <wp:wrapNone/>
                <wp:docPr id="462" name="TextBox 462"/>
                <wp:cNvGraphicFramePr/>
                <a:graphic>
                  <a:graphicData uri="http://schemas.microsoft.com/office/word/2010/wordprocessingShape">
                    <wps:wsp>
                      <wps:cNvPr id="462" name="TextBox 462"/>
                      <wps:cNvSpPr txBox="1"/>
                      <wps:spPr>
                        <a:xfrm rot="16200000">
                          <a:off x="484422" y="861310"/>
                          <a:ext cx="363854" cy="1047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7" w:line="220" w:lineRule="auto"/>
                              <w:rPr>
                                <w:rFonts w:ascii="SimSun" w:hAnsi="SimSun" w:eastAsia="SimSun" w:cs="SimSun"/>
                                <w:sz w:val="9"/>
                                <w:szCs w:val="9"/>
                              </w:rPr>
                            </w:pPr>
                            <w:r>
                              <w:rPr>
                                <w:rFonts w:ascii="SimSun" w:hAnsi="SimSun" w:eastAsia="SimSun" w:cs="SimSun"/>
                                <w:sz w:val="9"/>
                                <w:szCs w:val="9"/>
                                <w:spacing w:val="-3"/>
                              </w:rPr>
                              <w:t>温</w:t>
                            </w:r>
                            <w:r>
                              <w:rPr>
                                <w:rFonts w:ascii="SimSun" w:hAnsi="SimSun" w:eastAsia="SimSun" w:cs="SimSun"/>
                                <w:sz w:val="9"/>
                                <w:szCs w:val="9"/>
                              </w:rPr>
                              <w:t xml:space="preserve">   </w:t>
                            </w:r>
                            <w:r>
                              <w:rPr>
                                <w:rFonts w:ascii="SimSun" w:hAnsi="SimSun" w:eastAsia="SimSun" w:cs="SimSun"/>
                                <w:sz w:val="9"/>
                                <w:szCs w:val="9"/>
                                <w:spacing w:val="-3"/>
                              </w:rPr>
                              <w:t>度</w:t>
                            </w:r>
                            <w:r>
                              <w:rPr>
                                <w:rFonts w:ascii="SimSun" w:hAnsi="SimSun" w:eastAsia="SimSun" w:cs="SimSun"/>
                                <w:sz w:val="9"/>
                                <w:szCs w:val="9"/>
                                <w:spacing w:val="3"/>
                              </w:rPr>
                              <w:t xml:space="preserve">   </w:t>
                            </w:r>
                            <w:r>
                              <w:rPr>
                                <w:rFonts w:ascii="SimSun" w:hAnsi="SimSun" w:eastAsia="SimSun" w:cs="SimSun"/>
                                <w:sz w:val="9"/>
                                <w:szCs w:val="9"/>
                                <w:spacing w:val="-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30" style="position:absolute;margin-left:38.1435pt;margin-top:67.8197pt;mso-position-vertical-relative:text;mso-position-horizontal-relative:text;width:28.65pt;height:8.25pt;z-index:252752896;rotation:270;" filled="false" stroked="false" type="#_x0000_t202">
                <v:fill on="false"/>
                <v:stroke on="false"/>
                <v:path/>
                <v:imagedata o:title=""/>
                <o:lock v:ext="edit" aspectratio="false"/>
                <v:textbox inset="0mm,0mm,0mm,0mm">
                  <w:txbxContent>
                    <w:p>
                      <w:pPr>
                        <w:ind w:left="20"/>
                        <w:spacing w:before="37" w:line="220" w:lineRule="auto"/>
                        <w:rPr>
                          <w:rFonts w:ascii="SimSun" w:hAnsi="SimSun" w:eastAsia="SimSun" w:cs="SimSun"/>
                          <w:sz w:val="9"/>
                          <w:szCs w:val="9"/>
                        </w:rPr>
                      </w:pPr>
                      <w:r>
                        <w:rPr>
                          <w:rFonts w:ascii="SimSun" w:hAnsi="SimSun" w:eastAsia="SimSun" w:cs="SimSun"/>
                          <w:sz w:val="9"/>
                          <w:szCs w:val="9"/>
                          <w:spacing w:val="-3"/>
                        </w:rPr>
                        <w:t>温</w:t>
                      </w:r>
                      <w:r>
                        <w:rPr>
                          <w:rFonts w:ascii="SimSun" w:hAnsi="SimSun" w:eastAsia="SimSun" w:cs="SimSun"/>
                          <w:sz w:val="9"/>
                          <w:szCs w:val="9"/>
                        </w:rPr>
                        <w:t xml:space="preserve">   </w:t>
                      </w:r>
                      <w:r>
                        <w:rPr>
                          <w:rFonts w:ascii="SimSun" w:hAnsi="SimSun" w:eastAsia="SimSun" w:cs="SimSun"/>
                          <w:sz w:val="9"/>
                          <w:szCs w:val="9"/>
                          <w:spacing w:val="-3"/>
                        </w:rPr>
                        <w:t>度</w:t>
                      </w:r>
                      <w:r>
                        <w:rPr>
                          <w:rFonts w:ascii="SimSun" w:hAnsi="SimSun" w:eastAsia="SimSun" w:cs="SimSun"/>
                          <w:sz w:val="9"/>
                          <w:szCs w:val="9"/>
                          <w:spacing w:val="3"/>
                        </w:rPr>
                        <w:t xml:space="preserve">   </w:t>
                      </w:r>
                      <w:r>
                        <w:rPr>
                          <w:rFonts w:ascii="SimSun" w:hAnsi="SimSun" w:eastAsia="SimSun" w:cs="SimSun"/>
                          <w:sz w:val="9"/>
                          <w:szCs w:val="9"/>
                          <w:spacing w:val="-3"/>
                        </w:rPr>
                        <w:t>℃</w:t>
                      </w:r>
                    </w:p>
                  </w:txbxContent>
                </v:textbox>
              </v:shape>
            </w:pict>
          </mc:Fallback>
        </mc:AlternateContent>
      </w:r>
      <w:r>
        <mc:AlternateContent xmlns:mc="http://schemas.openxmlformats.org/markup-compatibility/2006">
          <mc:Choice Requires="wps">
            <w:drawing>
              <wp:anchor distT="0" distB="0" distL="0" distR="0" simplePos="0" relativeHeight="252753920" behindDoc="0" locked="0" layoutInCell="1" allowOverlap="1">
                <wp:simplePos x="0" y="0"/>
                <wp:positionH relativeFrom="column">
                  <wp:posOffset>3853165</wp:posOffset>
                </wp:positionH>
                <wp:positionV relativeFrom="paragraph">
                  <wp:posOffset>1045014</wp:posOffset>
                </wp:positionV>
                <wp:extent cx="140970" cy="201295"/>
                <wp:effectExtent l="0" t="0" r="0" b="0"/>
                <wp:wrapNone/>
                <wp:docPr id="464" name="TextBox 464"/>
                <wp:cNvGraphicFramePr/>
                <a:graphic>
                  <a:graphicData uri="http://schemas.microsoft.com/office/word/2010/wordprocessingShape">
                    <wps:wsp>
                      <wps:cNvPr id="464" name="TextBox 464"/>
                      <wps:cNvSpPr txBox="1"/>
                      <wps:spPr>
                        <a:xfrm rot="16200000">
                          <a:off x="3853165" y="1045014"/>
                          <a:ext cx="140970" cy="201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8" w:line="220" w:lineRule="auto"/>
                              <w:jc w:val="right"/>
                              <w:rPr>
                                <w:rFonts w:ascii="SimSun" w:hAnsi="SimSun" w:eastAsia="SimSun" w:cs="SimSun"/>
                                <w:sz w:val="20"/>
                                <w:szCs w:val="20"/>
                              </w:rPr>
                            </w:pPr>
                            <w:r>
                              <w:rPr>
                                <w:rFonts w:ascii="SimSun" w:hAnsi="SimSun" w:eastAsia="SimSun" w:cs="SimSun"/>
                                <w:sz w:val="20"/>
                                <w:szCs w:val="20"/>
                                <w:spacing w:val="-4"/>
                                <w:w w:val="38"/>
                              </w:rPr>
                              <w:t>温度F</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32" style="position:absolute;margin-left:303.399pt;margin-top:82.2846pt;mso-position-vertical-relative:text;mso-position-horizontal-relative:text;width:11.1pt;height:15.85pt;z-index:252753920;rotation:270;" filled="false" stroked="false" type="#_x0000_t202">
                <v:fill on="false"/>
                <v:stroke on="false"/>
                <v:path/>
                <v:imagedata o:title=""/>
                <o:lock v:ext="edit" aspectratio="false"/>
                <v:textbox inset="0mm,0mm,0mm,0mm">
                  <w:txbxContent>
                    <w:p>
                      <w:pPr>
                        <w:spacing w:before="58" w:line="220" w:lineRule="auto"/>
                        <w:jc w:val="right"/>
                        <w:rPr>
                          <w:rFonts w:ascii="SimSun" w:hAnsi="SimSun" w:eastAsia="SimSun" w:cs="SimSun"/>
                          <w:sz w:val="20"/>
                          <w:szCs w:val="20"/>
                        </w:rPr>
                      </w:pPr>
                      <w:r>
                        <w:rPr>
                          <w:rFonts w:ascii="SimSun" w:hAnsi="SimSun" w:eastAsia="SimSun" w:cs="SimSun"/>
                          <w:sz w:val="20"/>
                          <w:szCs w:val="20"/>
                          <w:spacing w:val="-4"/>
                          <w:w w:val="38"/>
                        </w:rPr>
                        <w:t>温度F</w:t>
                      </w:r>
                    </w:p>
                  </w:txbxContent>
                </v:textbox>
              </v:shape>
            </w:pict>
          </mc:Fallback>
        </mc:AlternateContent>
      </w:r>
      <w:r>
        <w:rPr>
          <w:position w:val="-62"/>
        </w:rPr>
        <w:drawing>
          <wp:inline distT="0" distB="0" distL="0" distR="0">
            <wp:extent cx="3155960" cy="1974834"/>
            <wp:effectExtent l="0" t="0" r="0" b="0"/>
            <wp:docPr id="466" name="IM 466"/>
            <wp:cNvGraphicFramePr/>
            <a:graphic>
              <a:graphicData uri="http://schemas.openxmlformats.org/drawingml/2006/picture">
                <pic:pic>
                  <pic:nvPicPr>
                    <pic:cNvPr id="466" name="IM 466"/>
                    <pic:cNvPicPr/>
                  </pic:nvPicPr>
                  <pic:blipFill>
                    <a:blip r:embed="rId543"/>
                    <a:stretch>
                      <a:fillRect/>
                    </a:stretch>
                  </pic:blipFill>
                  <pic:spPr>
                    <a:xfrm rot="0">
                      <a:off x="0" y="0"/>
                      <a:ext cx="3155960" cy="1974834"/>
                    </a:xfrm>
                    <a:prstGeom prst="rect">
                      <a:avLst/>
                    </a:prstGeom>
                  </pic:spPr>
                </pic:pic>
              </a:graphicData>
            </a:graphic>
          </wp:inline>
        </w:drawing>
      </w:r>
    </w:p>
    <w:p>
      <w:pPr>
        <w:ind w:left="3250"/>
        <w:spacing w:before="139" w:line="222" w:lineRule="auto"/>
        <w:rPr>
          <w:rFonts w:ascii="Times New Roman" w:hAnsi="Times New Roman" w:eastAsia="Times New Roman" w:cs="Times New Roman"/>
          <w:sz w:val="22"/>
          <w:szCs w:val="22"/>
        </w:rPr>
      </w:pPr>
      <w:r>
        <w:rPr>
          <w:rFonts w:ascii="SimHei" w:hAnsi="SimHei" w:eastAsia="SimHei" w:cs="SimHei"/>
          <w:sz w:val="22"/>
          <w:szCs w:val="22"/>
          <w:spacing w:val="-7"/>
        </w:rPr>
        <w:t>图</w:t>
      </w:r>
      <w:r>
        <w:rPr>
          <w:rFonts w:ascii="Times New Roman" w:hAnsi="Times New Roman" w:eastAsia="Times New Roman" w:cs="Times New Roman"/>
          <w:sz w:val="22"/>
          <w:szCs w:val="22"/>
          <w:spacing w:val="-7"/>
        </w:rPr>
        <w:t>A—1</w:t>
      </w:r>
    </w:p>
    <w:p>
      <w:pPr>
        <w:spacing w:line="222" w:lineRule="auto"/>
        <w:sectPr>
          <w:footerReference w:type="default" r:id="rId542"/>
          <w:pgSz w:w="9600" w:h="13230"/>
          <w:pgMar w:top="400" w:right="1219" w:bottom="504" w:left="1219" w:header="0" w:footer="369" w:gutter="0"/>
        </w:sectPr>
        <w:rPr>
          <w:rFonts w:ascii="Times New Roman" w:hAnsi="Times New Roman" w:eastAsia="Times New Roman" w:cs="Times New Roman"/>
          <w:sz w:val="22"/>
          <w:szCs w:val="22"/>
        </w:rPr>
      </w:pPr>
    </w:p>
    <w:p>
      <w:pPr>
        <w:pStyle w:val="BodyText"/>
        <w:spacing w:line="359" w:lineRule="auto"/>
        <w:rPr/>
      </w:pPr>
      <w:r/>
    </w:p>
    <w:p>
      <w:pPr>
        <w:pStyle w:val="BodyText"/>
        <w:spacing w:line="359" w:lineRule="auto"/>
        <w:rPr/>
      </w:pPr>
      <w:r/>
    </w:p>
    <w:p>
      <w:pPr>
        <w:ind w:left="4879"/>
        <w:spacing w:before="62" w:line="231" w:lineRule="auto"/>
        <w:rPr>
          <w:rFonts w:ascii="SimHei" w:hAnsi="SimHei" w:eastAsia="SimHei" w:cs="SimHei"/>
          <w:sz w:val="19"/>
          <w:szCs w:val="19"/>
        </w:rPr>
      </w:pPr>
      <w:r>
        <w:rPr>
          <w:rFonts w:ascii="Times New Roman" w:hAnsi="Times New Roman" w:eastAsia="Times New Roman" w:cs="Times New Roman"/>
          <w:sz w:val="19"/>
          <w:szCs w:val="19"/>
          <w:b/>
          <w:bCs/>
          <w:spacing w:val="-7"/>
          <w:position w:val="2"/>
        </w:rPr>
        <w:t>THN</w:t>
      </w:r>
      <w:r>
        <w:rPr>
          <w:rFonts w:ascii="Times New Roman" w:hAnsi="Times New Roman" w:eastAsia="Times New Roman" w:cs="Times New Roman"/>
          <w:sz w:val="19"/>
          <w:szCs w:val="19"/>
          <w:b/>
          <w:bCs/>
          <w:spacing w:val="30"/>
          <w:w w:val="102"/>
          <w:position w:val="2"/>
        </w:rPr>
        <w:t xml:space="preserve"> </w:t>
      </w:r>
      <w:r>
        <w:rPr>
          <w:rFonts w:ascii="KaiTi" w:hAnsi="KaiTi" w:eastAsia="KaiTi" w:cs="KaiTi"/>
          <w:sz w:val="19"/>
          <w:szCs w:val="19"/>
          <w:b/>
          <w:bCs/>
          <w:spacing w:val="-7"/>
          <w:position w:val="2"/>
        </w:rPr>
        <w:t>琴</w:t>
      </w:r>
      <w:r>
        <w:rPr>
          <w:rFonts w:ascii="KaiTi" w:hAnsi="KaiTi" w:eastAsia="KaiTi" w:cs="KaiTi"/>
          <w:sz w:val="19"/>
          <w:szCs w:val="19"/>
          <w:spacing w:val="9"/>
          <w:position w:val="2"/>
        </w:rPr>
        <w:t xml:space="preserve">  </w:t>
      </w:r>
      <w:r>
        <w:rPr>
          <w:rFonts w:ascii="SimHei" w:hAnsi="SimHei" w:eastAsia="SimHei" w:cs="SimHei"/>
          <w:sz w:val="19"/>
          <w:szCs w:val="19"/>
          <w:b/>
          <w:bCs/>
          <w:spacing w:val="-7"/>
          <w:position w:val="-2"/>
        </w:rPr>
        <w:t>附</w:t>
      </w:r>
      <w:r>
        <w:rPr>
          <w:rFonts w:ascii="SimHei" w:hAnsi="SimHei" w:eastAsia="SimHei" w:cs="SimHei"/>
          <w:sz w:val="19"/>
          <w:szCs w:val="19"/>
          <w:spacing w:val="87"/>
          <w:position w:val="-2"/>
        </w:rPr>
        <w:t xml:space="preserve"> </w:t>
      </w:r>
      <w:r>
        <w:rPr>
          <w:rFonts w:ascii="SimHei" w:hAnsi="SimHei" w:eastAsia="SimHei" w:cs="SimHei"/>
          <w:sz w:val="19"/>
          <w:szCs w:val="19"/>
          <w:b/>
          <w:bCs/>
          <w:spacing w:val="-7"/>
          <w:position w:val="-2"/>
        </w:rPr>
        <w:t>录</w:t>
      </w:r>
    </w:p>
    <w:p>
      <w:pPr>
        <w:pStyle w:val="BodyText"/>
        <w:spacing w:line="307" w:lineRule="auto"/>
        <w:rPr/>
      </w:pPr>
      <w:r/>
    </w:p>
    <w:p>
      <w:pPr>
        <w:pStyle w:val="BodyText"/>
        <w:spacing w:line="308" w:lineRule="auto"/>
        <w:rPr/>
      </w:pPr>
      <w:r/>
    </w:p>
    <w:p>
      <w:pPr>
        <w:ind w:left="133"/>
        <w:spacing w:before="75" w:line="222" w:lineRule="auto"/>
        <w:rPr>
          <w:rFonts w:ascii="SimHei" w:hAnsi="SimHei" w:eastAsia="SimHei" w:cs="SimHei"/>
          <w:sz w:val="23"/>
          <w:szCs w:val="23"/>
        </w:rPr>
      </w:pPr>
      <w:r>
        <w:rPr>
          <w:rFonts w:ascii="SimHei" w:hAnsi="SimHei" w:eastAsia="SimHei" w:cs="SimHei"/>
          <w:sz w:val="23"/>
          <w:szCs w:val="23"/>
          <w:b/>
          <w:bCs/>
          <w:spacing w:val="1"/>
        </w:rPr>
        <w:t>人口——图2—7至图2—12</w:t>
      </w:r>
    </w:p>
    <w:p>
      <w:pPr>
        <w:ind w:left="129"/>
        <w:spacing w:before="216" w:line="219" w:lineRule="auto"/>
        <w:rPr>
          <w:rFonts w:ascii="SimSun" w:hAnsi="SimSun" w:eastAsia="SimSun" w:cs="SimSun"/>
          <w:sz w:val="23"/>
          <w:szCs w:val="23"/>
        </w:rPr>
      </w:pPr>
      <w:r>
        <w:rPr>
          <w:rFonts w:ascii="SimSun" w:hAnsi="SimSun" w:eastAsia="SimSun" w:cs="SimSun"/>
          <w:sz w:val="23"/>
          <w:szCs w:val="23"/>
          <w:spacing w:val="2"/>
        </w:rPr>
        <w:t>存量：人口(t)=</w:t>
      </w:r>
      <w:r>
        <w:rPr>
          <w:rFonts w:ascii="SimSun" w:hAnsi="SimSun" w:eastAsia="SimSun" w:cs="SimSun"/>
          <w:sz w:val="23"/>
          <w:szCs w:val="23"/>
          <w:spacing w:val="79"/>
        </w:rPr>
        <w:t xml:space="preserve"> </w:t>
      </w:r>
      <w:r>
        <w:rPr>
          <w:rFonts w:ascii="SimSun" w:hAnsi="SimSun" w:eastAsia="SimSun" w:cs="SimSun"/>
          <w:sz w:val="23"/>
          <w:szCs w:val="23"/>
          <w:spacing w:val="2"/>
        </w:rPr>
        <w:t>人口(t-</w:t>
      </w:r>
      <w:r>
        <w:rPr>
          <w:rFonts w:ascii="SimSun" w:hAnsi="SimSun" w:eastAsia="SimSun" w:cs="SimSun"/>
          <w:sz w:val="23"/>
          <w:szCs w:val="23"/>
        </w:rPr>
        <w:t>dt</w:t>
      </w:r>
      <w:r>
        <w:rPr>
          <w:rFonts w:ascii="SimSun" w:hAnsi="SimSun" w:eastAsia="SimSun" w:cs="SimSun"/>
          <w:sz w:val="23"/>
          <w:szCs w:val="23"/>
          <w:spacing w:val="2"/>
        </w:rPr>
        <w:t>)+  (出生人数一死亡人数)×</w:t>
      </w:r>
      <w:r>
        <w:rPr>
          <w:rFonts w:ascii="SimSun" w:hAnsi="SimSun" w:eastAsia="SimSun" w:cs="SimSun"/>
          <w:sz w:val="23"/>
          <w:szCs w:val="23"/>
        </w:rPr>
        <w:t>dt</w:t>
      </w:r>
    </w:p>
    <w:p>
      <w:pPr>
        <w:pStyle w:val="BodyText"/>
        <w:ind w:left="129" w:right="4128"/>
        <w:spacing w:before="197" w:line="371" w:lineRule="auto"/>
        <w:rPr>
          <w:rFonts w:ascii="SimSun" w:hAnsi="SimSun" w:eastAsia="SimSun" w:cs="SimSun"/>
          <w:sz w:val="23"/>
          <w:szCs w:val="23"/>
        </w:rPr>
      </w:pPr>
      <w:r>
        <w:rPr>
          <w:rFonts w:ascii="SimSun" w:hAnsi="SimSun" w:eastAsia="SimSun" w:cs="SimSun"/>
          <w:sz w:val="23"/>
          <w:szCs w:val="23"/>
          <w:spacing w:val="3"/>
        </w:rPr>
        <w:t>初始存量值：人口=66亿</w:t>
      </w:r>
      <w:r>
        <w:rPr>
          <w:rFonts w:ascii="SimSun" w:hAnsi="SimSun" w:eastAsia="SimSun" w:cs="SimSun"/>
          <w:sz w:val="23"/>
          <w:szCs w:val="23"/>
          <w:spacing w:val="9"/>
        </w:rPr>
        <w:t xml:space="preserve"> </w:t>
      </w:r>
      <w:r>
        <w:rPr>
          <w:sz w:val="23"/>
          <w:szCs w:val="23"/>
          <w:spacing w:val="-2"/>
        </w:rPr>
        <w:t>t=</w:t>
      </w:r>
      <w:r>
        <w:rPr>
          <w:sz w:val="23"/>
          <w:szCs w:val="23"/>
          <w:spacing w:val="32"/>
          <w:w w:val="101"/>
        </w:rPr>
        <w:t xml:space="preserve"> </w:t>
      </w:r>
      <w:r>
        <w:rPr>
          <w:rFonts w:ascii="SimSun" w:hAnsi="SimSun" w:eastAsia="SimSun" w:cs="SimSun"/>
          <w:sz w:val="23"/>
          <w:szCs w:val="23"/>
          <w:spacing w:val="-2"/>
        </w:rPr>
        <w:t>年</w:t>
      </w:r>
    </w:p>
    <w:p>
      <w:pPr>
        <w:ind w:left="129"/>
        <w:spacing w:before="25" w:line="219" w:lineRule="auto"/>
        <w:rPr>
          <w:rFonts w:ascii="SimSun" w:hAnsi="SimSun" w:eastAsia="SimSun" w:cs="SimSun"/>
          <w:sz w:val="23"/>
          <w:szCs w:val="23"/>
        </w:rPr>
      </w:pPr>
      <w:r>
        <w:rPr>
          <w:rFonts w:ascii="Times New Roman" w:hAnsi="Times New Roman" w:eastAsia="Times New Roman" w:cs="Times New Roman"/>
          <w:sz w:val="23"/>
          <w:szCs w:val="23"/>
          <w:spacing w:val="-2"/>
        </w:rPr>
        <w:t>dt=1</w:t>
      </w:r>
      <w:r>
        <w:rPr>
          <w:rFonts w:ascii="Times New Roman" w:hAnsi="Times New Roman" w:eastAsia="Times New Roman" w:cs="Times New Roman"/>
          <w:sz w:val="23"/>
          <w:szCs w:val="23"/>
          <w:spacing w:val="37"/>
          <w:w w:val="101"/>
        </w:rPr>
        <w:t xml:space="preserve"> </w:t>
      </w:r>
      <w:r>
        <w:rPr>
          <w:rFonts w:ascii="SimSun" w:hAnsi="SimSun" w:eastAsia="SimSun" w:cs="SimSun"/>
          <w:sz w:val="23"/>
          <w:szCs w:val="23"/>
          <w:spacing w:val="-2"/>
        </w:rPr>
        <w:t>年</w:t>
      </w:r>
    </w:p>
    <w:p>
      <w:pPr>
        <w:ind w:left="129"/>
        <w:spacing w:before="187" w:line="219" w:lineRule="auto"/>
        <w:rPr>
          <w:rFonts w:ascii="SimSun" w:hAnsi="SimSun" w:eastAsia="SimSun" w:cs="SimSun"/>
          <w:sz w:val="23"/>
          <w:szCs w:val="23"/>
        </w:rPr>
      </w:pPr>
      <w:r>
        <w:rPr>
          <w:rFonts w:ascii="SimSun" w:hAnsi="SimSun" w:eastAsia="SimSun" w:cs="SimSun"/>
          <w:sz w:val="23"/>
          <w:szCs w:val="23"/>
          <w:spacing w:val="7"/>
        </w:rPr>
        <w:t>运行时长=100年</w:t>
      </w:r>
    </w:p>
    <w:p>
      <w:pPr>
        <w:ind w:left="129"/>
        <w:spacing w:before="207" w:line="219" w:lineRule="auto"/>
        <w:rPr>
          <w:rFonts w:ascii="SimSun" w:hAnsi="SimSun" w:eastAsia="SimSun" w:cs="SimSun"/>
          <w:sz w:val="23"/>
          <w:szCs w:val="23"/>
        </w:rPr>
      </w:pPr>
      <w:r>
        <w:rPr>
          <w:rFonts w:ascii="SimSun" w:hAnsi="SimSun" w:eastAsia="SimSun" w:cs="SimSun"/>
          <w:sz w:val="23"/>
          <w:szCs w:val="23"/>
          <w:spacing w:val="8"/>
        </w:rPr>
        <w:t>流人：出生人数=人口×出生率</w:t>
      </w:r>
    </w:p>
    <w:p>
      <w:pPr>
        <w:ind w:left="129"/>
        <w:spacing w:before="207" w:line="219" w:lineRule="auto"/>
        <w:rPr>
          <w:rFonts w:ascii="SimSun" w:hAnsi="SimSun" w:eastAsia="SimSun" w:cs="SimSun"/>
          <w:sz w:val="23"/>
          <w:szCs w:val="23"/>
        </w:rPr>
      </w:pPr>
      <w:r>
        <w:rPr>
          <w:rFonts w:ascii="SimSun" w:hAnsi="SimSun" w:eastAsia="SimSun" w:cs="SimSun"/>
          <w:sz w:val="23"/>
          <w:szCs w:val="23"/>
          <w:spacing w:val="8"/>
        </w:rPr>
        <w:t>流出：死亡人数=人口×死亡率</w:t>
      </w:r>
    </w:p>
    <w:p>
      <w:pPr>
        <w:ind w:left="132"/>
        <w:spacing w:before="243" w:line="220" w:lineRule="auto"/>
        <w:rPr>
          <w:rFonts w:ascii="SimSun" w:hAnsi="SimSun" w:eastAsia="SimSun" w:cs="SimSun"/>
          <w:sz w:val="19"/>
          <w:szCs w:val="19"/>
        </w:rPr>
      </w:pPr>
      <w:r>
        <w:rPr>
          <w:rFonts w:ascii="SimSun" w:hAnsi="SimSun" w:eastAsia="SimSun" w:cs="SimSun"/>
          <w:sz w:val="19"/>
          <w:szCs w:val="19"/>
          <w:b/>
          <w:bCs/>
          <w:spacing w:val="17"/>
        </w:rPr>
        <w:t>转化器</w:t>
      </w:r>
      <w:r>
        <w:rPr>
          <w:rFonts w:ascii="SimSun" w:hAnsi="SimSun" w:eastAsia="SimSun" w:cs="SimSun"/>
          <w:sz w:val="19"/>
          <w:szCs w:val="19"/>
          <w:spacing w:val="-49"/>
        </w:rPr>
        <w:t xml:space="preserve"> </w:t>
      </w:r>
      <w:r>
        <w:rPr>
          <w:rFonts w:ascii="SimSun" w:hAnsi="SimSun" w:eastAsia="SimSun" w:cs="SimSun"/>
          <w:sz w:val="19"/>
          <w:szCs w:val="19"/>
          <w:b/>
          <w:bCs/>
          <w:spacing w:val="17"/>
        </w:rPr>
        <w:t>：</w:t>
      </w:r>
    </w:p>
    <w:p>
      <w:pPr>
        <w:ind w:left="129"/>
        <w:spacing w:before="219" w:line="221" w:lineRule="auto"/>
        <w:rPr>
          <w:rFonts w:ascii="SimSun" w:hAnsi="SimSun" w:eastAsia="SimSun" w:cs="SimSun"/>
          <w:sz w:val="23"/>
          <w:szCs w:val="23"/>
        </w:rPr>
      </w:pPr>
      <w:r>
        <w:rPr>
          <w:rFonts w:ascii="SimSun" w:hAnsi="SimSun" w:eastAsia="SimSun" w:cs="SimSun"/>
          <w:sz w:val="23"/>
          <w:szCs w:val="23"/>
          <w:spacing w:val="6"/>
        </w:rPr>
        <w:t>图2—8:</w:t>
      </w:r>
    </w:p>
    <w:p>
      <w:pPr>
        <w:ind w:left="133" w:right="2323"/>
        <w:spacing w:before="161" w:line="411" w:lineRule="auto"/>
        <w:rPr>
          <w:rFonts w:ascii="SimSun" w:hAnsi="SimSun" w:eastAsia="SimSun" w:cs="SimSun"/>
          <w:sz w:val="23"/>
          <w:szCs w:val="23"/>
        </w:rPr>
      </w:pPr>
      <w:r>
        <w:rPr>
          <w:rFonts w:ascii="SimSun" w:hAnsi="SimSun" w:eastAsia="SimSun" w:cs="SimSun"/>
          <w:sz w:val="23"/>
          <w:szCs w:val="23"/>
          <w:b/>
          <w:bCs/>
          <w:spacing w:val="6"/>
        </w:rPr>
        <w:t>死亡率=0.009……或每1000人中死亡9人</w:t>
      </w:r>
      <w:r>
        <w:rPr>
          <w:rFonts w:ascii="SimSun" w:hAnsi="SimSun" w:eastAsia="SimSun" w:cs="SimSun"/>
          <w:sz w:val="23"/>
          <w:szCs w:val="23"/>
          <w:spacing w:val="3"/>
        </w:rPr>
        <w:t xml:space="preserve"> </w:t>
      </w:r>
      <w:r>
        <w:rPr>
          <w:rFonts w:ascii="SimSun" w:hAnsi="SimSun" w:eastAsia="SimSun" w:cs="SimSun"/>
          <w:sz w:val="23"/>
          <w:szCs w:val="23"/>
          <w:b/>
          <w:bCs/>
          <w:spacing w:val="2"/>
        </w:rPr>
        <w:t>出生率=0.021……或每1000人中生育21人</w:t>
      </w:r>
    </w:p>
    <w:p>
      <w:pPr>
        <w:pStyle w:val="BodyText"/>
        <w:spacing w:line="359" w:lineRule="auto"/>
        <w:rPr/>
      </w:pPr>
      <w:r/>
    </w:p>
    <w:p>
      <w:pPr>
        <w:ind w:left="133"/>
        <w:spacing w:before="75" w:line="221" w:lineRule="auto"/>
        <w:rPr>
          <w:rFonts w:ascii="SimSun" w:hAnsi="SimSun" w:eastAsia="SimSun" w:cs="SimSun"/>
          <w:sz w:val="23"/>
          <w:szCs w:val="23"/>
        </w:rPr>
      </w:pPr>
      <w:r>
        <w:rPr>
          <w:rFonts w:ascii="SimSun" w:hAnsi="SimSun" w:eastAsia="SimSun" w:cs="SimSun"/>
          <w:sz w:val="23"/>
          <w:szCs w:val="23"/>
          <w:b/>
          <w:bCs/>
          <w:spacing w:val="2"/>
        </w:rPr>
        <w:t>图2—9:</w:t>
      </w:r>
    </w:p>
    <w:p>
      <w:pPr>
        <w:ind w:left="133"/>
        <w:spacing w:before="203" w:line="219" w:lineRule="auto"/>
        <w:rPr>
          <w:rFonts w:ascii="SimSun" w:hAnsi="SimSun" w:eastAsia="SimSun" w:cs="SimSun"/>
          <w:sz w:val="23"/>
          <w:szCs w:val="23"/>
        </w:rPr>
      </w:pPr>
      <w:r>
        <w:rPr>
          <w:rFonts w:ascii="SimSun" w:hAnsi="SimSun" w:eastAsia="SimSun" w:cs="SimSun"/>
          <w:sz w:val="23"/>
          <w:szCs w:val="23"/>
          <w:b/>
          <w:bCs/>
          <w:spacing w:val="-7"/>
        </w:rPr>
        <w:t>死亡率=0.030</w:t>
      </w:r>
    </w:p>
    <w:p>
      <w:pPr>
        <w:ind w:left="133"/>
        <w:spacing w:before="198" w:line="219" w:lineRule="auto"/>
        <w:rPr>
          <w:rFonts w:ascii="SimSun" w:hAnsi="SimSun" w:eastAsia="SimSun" w:cs="SimSun"/>
          <w:sz w:val="23"/>
          <w:szCs w:val="23"/>
        </w:rPr>
      </w:pPr>
      <w:r>
        <w:rPr>
          <w:rFonts w:ascii="SimSun" w:hAnsi="SimSun" w:eastAsia="SimSun" w:cs="SimSun"/>
          <w:sz w:val="23"/>
          <w:szCs w:val="23"/>
          <w:b/>
          <w:bCs/>
          <w:spacing w:val="-9"/>
        </w:rPr>
        <w:t>出生率=0.021</w:t>
      </w:r>
    </w:p>
    <w:p>
      <w:pPr>
        <w:pStyle w:val="BodyText"/>
        <w:spacing w:line="294" w:lineRule="auto"/>
        <w:rPr/>
      </w:pPr>
      <w:r/>
    </w:p>
    <w:p>
      <w:pPr>
        <w:pStyle w:val="BodyText"/>
        <w:spacing w:line="295" w:lineRule="auto"/>
        <w:rPr/>
      </w:pPr>
      <w:r/>
    </w:p>
    <w:p>
      <w:pPr>
        <w:ind w:left="133"/>
        <w:spacing w:before="75" w:line="221" w:lineRule="auto"/>
        <w:rPr>
          <w:rFonts w:ascii="SimSun" w:hAnsi="SimSun" w:eastAsia="SimSun" w:cs="SimSun"/>
          <w:sz w:val="23"/>
          <w:szCs w:val="23"/>
        </w:rPr>
      </w:pPr>
      <w:r>
        <w:rPr>
          <w:rFonts w:ascii="SimSun" w:hAnsi="SimSun" w:eastAsia="SimSun" w:cs="SimSun"/>
          <w:sz w:val="23"/>
          <w:szCs w:val="23"/>
          <w:b/>
          <w:bCs/>
          <w:spacing w:val="2"/>
        </w:rPr>
        <w:t>图2—10:</w:t>
      </w:r>
    </w:p>
    <w:p>
      <w:pPr>
        <w:ind w:left="133"/>
        <w:spacing w:before="194" w:line="219" w:lineRule="auto"/>
        <w:rPr>
          <w:rFonts w:ascii="SimSun" w:hAnsi="SimSun" w:eastAsia="SimSun" w:cs="SimSun"/>
          <w:sz w:val="23"/>
          <w:szCs w:val="23"/>
        </w:rPr>
      </w:pPr>
      <w:r>
        <w:rPr>
          <w:rFonts w:ascii="SimSun" w:hAnsi="SimSun" w:eastAsia="SimSun" w:cs="SimSun"/>
          <w:sz w:val="23"/>
          <w:szCs w:val="23"/>
          <w:b/>
          <w:bCs/>
          <w:spacing w:val="-6"/>
        </w:rPr>
        <w:t>死亡率=0.009</w:t>
      </w:r>
    </w:p>
    <w:p>
      <w:pPr>
        <w:ind w:left="133"/>
        <w:spacing w:before="194" w:line="216" w:lineRule="auto"/>
        <w:rPr>
          <w:rFonts w:ascii="SimSun" w:hAnsi="SimSun" w:eastAsia="SimSun" w:cs="SimSun"/>
          <w:sz w:val="23"/>
          <w:szCs w:val="23"/>
        </w:rPr>
      </w:pPr>
      <w:r>
        <w:rPr>
          <w:rFonts w:ascii="SimSun" w:hAnsi="SimSun" w:eastAsia="SimSun" w:cs="SimSun"/>
          <w:sz w:val="23"/>
          <w:szCs w:val="23"/>
          <w:b/>
          <w:bCs/>
          <w:spacing w:val="-4"/>
        </w:rPr>
        <w:t>出生率从0.021经过一段时间后下降到0.009,如图</w:t>
      </w:r>
      <w:r>
        <w:rPr>
          <w:rFonts w:ascii="Times New Roman" w:hAnsi="Times New Roman" w:eastAsia="Times New Roman" w:cs="Times New Roman"/>
          <w:sz w:val="23"/>
          <w:szCs w:val="23"/>
          <w:b/>
          <w:bCs/>
          <w:spacing w:val="-4"/>
        </w:rPr>
        <w:t>A—2</w:t>
      </w:r>
      <w:r>
        <w:rPr>
          <w:rFonts w:ascii="Times New Roman" w:hAnsi="Times New Roman" w:eastAsia="Times New Roman" w:cs="Times New Roman"/>
          <w:sz w:val="23"/>
          <w:szCs w:val="23"/>
          <w:b/>
          <w:bCs/>
          <w:spacing w:val="3"/>
        </w:rPr>
        <w:t xml:space="preserve"> </w:t>
      </w:r>
      <w:r>
        <w:rPr>
          <w:rFonts w:ascii="SimSun" w:hAnsi="SimSun" w:eastAsia="SimSun" w:cs="SimSun"/>
          <w:sz w:val="23"/>
          <w:szCs w:val="23"/>
          <w:b/>
          <w:bCs/>
          <w:spacing w:val="-4"/>
        </w:rPr>
        <w:t>所示：</w:t>
      </w:r>
    </w:p>
    <w:p>
      <w:pPr>
        <w:spacing w:line="216" w:lineRule="auto"/>
        <w:sectPr>
          <w:footerReference w:type="default" r:id="rId544"/>
          <w:pgSz w:w="9600" w:h="13230"/>
          <w:pgMar w:top="400" w:right="1440" w:bottom="664" w:left="1440" w:header="0" w:footer="529" w:gutter="0"/>
        </w:sectPr>
        <w:rPr>
          <w:rFonts w:ascii="SimSun" w:hAnsi="SimSun" w:eastAsia="SimSun" w:cs="SimSun"/>
          <w:sz w:val="23"/>
          <w:szCs w:val="23"/>
        </w:rPr>
      </w:pPr>
    </w:p>
    <w:p>
      <w:pPr>
        <w:spacing w:before="233"/>
        <w:rPr/>
      </w:pPr>
      <w:r/>
    </w:p>
    <w:p>
      <w:pPr>
        <w:sectPr>
          <w:headerReference w:type="default" r:id="rId545"/>
          <w:footerReference w:type="default" r:id="rId546"/>
          <w:pgSz w:w="9600" w:h="13230"/>
          <w:pgMar w:top="400" w:right="1171" w:bottom="681" w:left="1279" w:header="0" w:footer="537" w:gutter="0"/>
          <w:cols w:equalWidth="0" w:num="1">
            <w:col w:w="7149" w:space="0"/>
          </w:cols>
        </w:sectPr>
        <w:rPr/>
      </w:pPr>
    </w:p>
    <w:p>
      <w:pPr>
        <w:pStyle w:val="BodyText"/>
        <w:spacing w:line="281" w:lineRule="auto"/>
        <w:rPr/>
      </w:pPr>
      <w:r/>
    </w:p>
    <w:p>
      <w:pPr>
        <w:pStyle w:val="BodyText"/>
        <w:spacing w:line="281" w:lineRule="auto"/>
        <w:rPr/>
      </w:pPr>
      <w:r/>
    </w:p>
    <w:p>
      <w:pPr>
        <w:pStyle w:val="BodyText"/>
        <w:spacing w:line="282" w:lineRule="auto"/>
        <w:rPr/>
      </w:pPr>
      <w:r/>
    </w:p>
    <w:p>
      <w:pPr>
        <w:pStyle w:val="BodyText"/>
        <w:spacing w:line="282" w:lineRule="auto"/>
        <w:rPr/>
      </w:pPr>
      <w:r/>
    </w:p>
    <w:p>
      <w:pPr>
        <w:pStyle w:val="BodyText"/>
        <w:spacing w:line="282" w:lineRule="auto"/>
        <w:rPr/>
      </w:pPr>
      <w:r/>
    </w:p>
    <w:p>
      <w:pPr>
        <w:ind w:left="1210"/>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0.025·</w:t>
      </w:r>
    </w:p>
    <w:p>
      <w:pPr>
        <w:pStyle w:val="BodyText"/>
        <w:spacing w:line="258" w:lineRule="auto"/>
        <w:rPr/>
      </w:pPr>
      <w:r/>
    </w:p>
    <w:p>
      <w:pPr>
        <w:ind w:left="1210"/>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0.020-</w:t>
      </w:r>
    </w:p>
    <w:p>
      <w:pPr>
        <w:pStyle w:val="BodyText"/>
        <w:spacing w:line="268" w:lineRule="auto"/>
        <w:rPr/>
      </w:pPr>
      <w:r/>
    </w:p>
    <w:p>
      <w:pPr>
        <w:ind w:left="1210"/>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0.015-</w:t>
      </w:r>
    </w:p>
    <w:p>
      <w:pPr>
        <w:pStyle w:val="BodyText"/>
        <w:spacing w:line="258" w:lineRule="auto"/>
        <w:rPr/>
      </w:pPr>
      <w:r/>
    </w:p>
    <w:p>
      <w:pPr>
        <w:ind w:left="1210"/>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0.010-</w:t>
      </w:r>
    </w:p>
    <w:p>
      <w:pPr>
        <w:pStyle w:val="BodyText"/>
        <w:spacing w:line="257" w:lineRule="auto"/>
        <w:rPr/>
      </w:pPr>
      <w:r/>
    </w:p>
    <w:p>
      <w:pPr>
        <w:ind w:left="1210"/>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0.005</w:t>
      </w:r>
    </w:p>
    <w:p>
      <w:pPr>
        <w:pStyle w:val="BodyText"/>
        <w:spacing w:line="14" w:lineRule="auto"/>
        <w:rPr>
          <w:sz w:val="2"/>
        </w:rPr>
      </w:pPr>
      <w:r>
        <w:rPr>
          <w:sz w:val="2"/>
          <w:szCs w:val="2"/>
        </w:rPr>
        <w:br w:type="column"/>
      </w:r>
    </w:p>
    <w:p>
      <w:pPr>
        <w:ind w:left="47"/>
        <w:spacing w:before="21"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I</w:t>
      </w:r>
      <w:r>
        <w:rPr>
          <w:rFonts w:ascii="Times New Roman" w:hAnsi="Times New Roman" w:eastAsia="Times New Roman" w:cs="Times New Roman"/>
          <w:sz w:val="16"/>
          <w:szCs w:val="16"/>
          <w:b/>
          <w:bCs/>
          <w:spacing w:val="-2"/>
        </w:rPr>
        <w:t>NSYSTEMs</w:t>
      </w:r>
    </w:p>
    <w:p>
      <w:pPr>
        <w:ind w:left="189"/>
        <w:spacing w:line="221" w:lineRule="auto"/>
        <w:rPr>
          <w:rFonts w:ascii="SimHei" w:hAnsi="SimHei" w:eastAsia="SimHei" w:cs="SimHei"/>
          <w:sz w:val="16"/>
          <w:szCs w:val="16"/>
        </w:rPr>
      </w:pPr>
      <w:r>
        <w:rPr>
          <w:rFonts w:ascii="SimHei" w:hAnsi="SimHei" w:eastAsia="SimHei" w:cs="SimHei"/>
          <w:sz w:val="16"/>
          <w:szCs w:val="16"/>
          <w:b/>
          <w:bCs/>
          <w:spacing w:val="-13"/>
        </w:rPr>
        <w:t>系统之美</w:t>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6" w:lineRule="auto"/>
        <w:rPr/>
      </w:pPr>
      <w:r/>
    </w:p>
    <w:p>
      <w:pPr>
        <w:spacing w:before="52" w:line="219" w:lineRule="auto"/>
        <w:rPr>
          <w:rFonts w:ascii="SimSun" w:hAnsi="SimSun" w:eastAsia="SimSun" w:cs="SimSun"/>
          <w:sz w:val="16"/>
          <w:szCs w:val="16"/>
        </w:rPr>
      </w:pPr>
      <w:r>
        <w:rPr>
          <w:rFonts w:ascii="SimSun" w:hAnsi="SimSun" w:eastAsia="SimSun" w:cs="SimSun"/>
          <w:sz w:val="16"/>
          <w:szCs w:val="16"/>
          <w:b/>
          <w:bCs/>
          <w:spacing w:val="13"/>
        </w:rPr>
        <w:t>图2</w:t>
      </w:r>
      <w:r>
        <w:rPr>
          <w:rFonts w:ascii="SimSun" w:hAnsi="SimSun" w:eastAsia="SimSun" w:cs="SimSun"/>
          <w:sz w:val="16"/>
          <w:szCs w:val="16"/>
          <w:spacing w:val="-39"/>
        </w:rPr>
        <w:t xml:space="preserve"> </w:t>
      </w:r>
      <w:r>
        <w:rPr>
          <w:rFonts w:ascii="SimSun" w:hAnsi="SimSun" w:eastAsia="SimSun" w:cs="SimSun"/>
          <w:sz w:val="16"/>
          <w:szCs w:val="16"/>
          <w:b/>
          <w:bCs/>
          <w:spacing w:val="13"/>
        </w:rPr>
        <w:t>—</w:t>
      </w:r>
      <w:r>
        <w:rPr>
          <w:rFonts w:ascii="SimSun" w:hAnsi="SimSun" w:eastAsia="SimSun" w:cs="SimSun"/>
          <w:sz w:val="16"/>
          <w:szCs w:val="16"/>
          <w:spacing w:val="-32"/>
        </w:rPr>
        <w:t xml:space="preserve"> </w:t>
      </w:r>
      <w:r>
        <w:rPr>
          <w:rFonts w:ascii="SimSun" w:hAnsi="SimSun" w:eastAsia="SimSun" w:cs="SimSun"/>
          <w:sz w:val="16"/>
          <w:szCs w:val="16"/>
          <w:b/>
          <w:bCs/>
          <w:spacing w:val="13"/>
        </w:rPr>
        <w:t>10的出生率</w:t>
      </w:r>
    </w:p>
    <w:p>
      <w:pPr>
        <w:spacing w:line="219" w:lineRule="auto"/>
        <w:sectPr>
          <w:type w:val="continuous"/>
          <w:pgSz w:w="9600" w:h="13230"/>
          <w:pgMar w:top="400" w:right="1171" w:bottom="681" w:left="1279" w:header="0" w:footer="537" w:gutter="0"/>
          <w:cols w:equalWidth="0" w:num="2">
            <w:col w:w="2963" w:space="100"/>
            <w:col w:w="4087" w:space="0"/>
          </w:cols>
        </w:sectPr>
        <w:rPr>
          <w:rFonts w:ascii="SimSun" w:hAnsi="SimSun" w:eastAsia="SimSun" w:cs="SimSun"/>
          <w:sz w:val="16"/>
          <w:szCs w:val="16"/>
        </w:rPr>
      </w:pPr>
    </w:p>
    <w:p>
      <w:pPr>
        <w:pStyle w:val="BodyText"/>
        <w:spacing w:line="477" w:lineRule="auto"/>
        <w:rPr/>
      </w:pPr>
      <w:r/>
    </w:p>
    <w:p>
      <w:pPr>
        <w:ind w:left="1550"/>
        <w:spacing w:before="38" w:line="204" w:lineRule="auto"/>
        <w:rPr>
          <w:rFonts w:ascii="Times New Roman" w:hAnsi="Times New Roman" w:eastAsia="Times New Roman" w:cs="Times New Roman"/>
          <w:sz w:val="13"/>
          <w:szCs w:val="13"/>
        </w:rPr>
      </w:pPr>
      <w:r>
        <w:rPr>
          <w:rFonts w:ascii="Times New Roman" w:hAnsi="Times New Roman" w:eastAsia="Times New Roman" w:cs="Times New Roman"/>
          <w:sz w:val="13"/>
          <w:szCs w:val="13"/>
          <w:position w:val="1"/>
        </w:rPr>
        <w:t>2000</w:t>
      </w:r>
      <w:r>
        <w:rPr>
          <w:rFonts w:ascii="Times New Roman" w:hAnsi="Times New Roman" w:eastAsia="Times New Roman" w:cs="Times New Roman"/>
          <w:sz w:val="13"/>
          <w:szCs w:val="13"/>
          <w:spacing w:val="1"/>
          <w:position w:val="1"/>
        </w:rPr>
        <w:t xml:space="preserve">            </w:t>
      </w:r>
      <w:r>
        <w:rPr>
          <w:rFonts w:ascii="Times New Roman" w:hAnsi="Times New Roman" w:eastAsia="Times New Roman" w:cs="Times New Roman"/>
          <w:sz w:val="13"/>
          <w:szCs w:val="13"/>
        </w:rPr>
        <w:t>2020             2040             2060            </w:t>
      </w:r>
      <w:r>
        <w:rPr>
          <w:rFonts w:ascii="Times New Roman" w:hAnsi="Times New Roman" w:eastAsia="Times New Roman" w:cs="Times New Roman"/>
          <w:sz w:val="13"/>
          <w:szCs w:val="13"/>
          <w:spacing w:val="-1"/>
        </w:rPr>
        <w:t xml:space="preserve"> 2080             2100             2120</w:t>
      </w:r>
    </w:p>
    <w:p>
      <w:pPr>
        <w:ind w:left="3250"/>
        <w:spacing w:before="93" w:line="222" w:lineRule="auto"/>
        <w:rPr>
          <w:rFonts w:ascii="Times New Roman" w:hAnsi="Times New Roman" w:eastAsia="Times New Roman" w:cs="Times New Roman"/>
          <w:sz w:val="22"/>
          <w:szCs w:val="22"/>
        </w:rPr>
      </w:pPr>
      <w:r>
        <w:rPr>
          <w:rFonts w:ascii="SimHei" w:hAnsi="SimHei" w:eastAsia="SimHei" w:cs="SimHei"/>
          <w:sz w:val="22"/>
          <w:szCs w:val="22"/>
          <w:spacing w:val="-8"/>
        </w:rPr>
        <w:t>图</w:t>
      </w:r>
      <w:r>
        <w:rPr>
          <w:rFonts w:ascii="Times New Roman" w:hAnsi="Times New Roman" w:eastAsia="Times New Roman" w:cs="Times New Roman"/>
          <w:sz w:val="22"/>
          <w:szCs w:val="22"/>
          <w:spacing w:val="-8"/>
        </w:rPr>
        <w:t>A—2</w:t>
      </w:r>
    </w:p>
    <w:p>
      <w:pPr>
        <w:ind w:left="453"/>
        <w:spacing w:before="233" w:line="221" w:lineRule="auto"/>
        <w:rPr>
          <w:rFonts w:ascii="SimSun" w:hAnsi="SimSun" w:eastAsia="SimSun" w:cs="SimSun"/>
          <w:sz w:val="22"/>
          <w:szCs w:val="22"/>
        </w:rPr>
      </w:pPr>
      <w:r>
        <w:rPr>
          <w:rFonts w:ascii="SimSun" w:hAnsi="SimSun" w:eastAsia="SimSun" w:cs="SimSun"/>
          <w:sz w:val="22"/>
          <w:szCs w:val="22"/>
          <w:b/>
          <w:bCs/>
          <w:spacing w:val="7"/>
        </w:rPr>
        <w:t>图2—12:</w:t>
      </w:r>
    </w:p>
    <w:p>
      <w:pPr>
        <w:ind w:left="453"/>
        <w:spacing w:before="215" w:line="219" w:lineRule="auto"/>
        <w:rPr>
          <w:rFonts w:ascii="SimSun" w:hAnsi="SimSun" w:eastAsia="SimSun" w:cs="SimSun"/>
          <w:sz w:val="22"/>
          <w:szCs w:val="22"/>
        </w:rPr>
      </w:pPr>
      <w:r>
        <w:rPr>
          <w:rFonts w:ascii="SimSun" w:hAnsi="SimSun" w:eastAsia="SimSun" w:cs="SimSun"/>
          <w:sz w:val="22"/>
          <w:szCs w:val="22"/>
          <w:b/>
          <w:bCs/>
          <w:spacing w:val="8"/>
        </w:rPr>
        <w:t>死亡率=0.009</w:t>
      </w:r>
    </w:p>
    <w:p>
      <w:pPr>
        <w:spacing w:before="209" w:line="216" w:lineRule="auto"/>
        <w:jc w:val="right"/>
        <w:rPr>
          <w:rFonts w:ascii="SimSun" w:hAnsi="SimSun" w:eastAsia="SimSun" w:cs="SimSun"/>
          <w:sz w:val="22"/>
          <w:szCs w:val="22"/>
        </w:rPr>
      </w:pPr>
      <w:r>
        <w:rPr>
          <w:rFonts w:ascii="SimSun" w:hAnsi="SimSun" w:eastAsia="SimSun" w:cs="SimSun"/>
          <w:sz w:val="22"/>
          <w:szCs w:val="22"/>
          <w:spacing w:val="18"/>
        </w:rPr>
        <w:t>出生率从0.021经过一段时间下降至0.009,又上升至0.030,如图</w:t>
      </w:r>
    </w:p>
    <w:p>
      <w:pPr>
        <w:spacing w:before="214" w:line="220" w:lineRule="auto"/>
        <w:rPr>
          <w:rFonts w:ascii="SimSun" w:hAnsi="SimSun" w:eastAsia="SimSun" w:cs="SimSun"/>
          <w:sz w:val="22"/>
          <w:szCs w:val="22"/>
        </w:rPr>
      </w:pPr>
      <w:r>
        <w:rPr>
          <w:rFonts w:ascii="Times New Roman" w:hAnsi="Times New Roman" w:eastAsia="Times New Roman" w:cs="Times New Roman"/>
          <w:sz w:val="22"/>
          <w:szCs w:val="22"/>
          <w:b/>
          <w:bCs/>
          <w:spacing w:val="-3"/>
        </w:rPr>
        <w:t>A—3 </w:t>
      </w:r>
      <w:r>
        <w:rPr>
          <w:rFonts w:ascii="SimSun" w:hAnsi="SimSun" w:eastAsia="SimSun" w:cs="SimSun"/>
          <w:sz w:val="22"/>
          <w:szCs w:val="22"/>
          <w:b/>
          <w:bCs/>
          <w:spacing w:val="-3"/>
        </w:rPr>
        <w:t>所示：</w:t>
      </w:r>
    </w:p>
    <w:p>
      <w:pPr>
        <w:ind w:left="1210"/>
        <w:spacing w:before="249" w:line="208" w:lineRule="auto"/>
        <w:rPr>
          <w:rFonts w:ascii="SimSun" w:hAnsi="SimSun" w:eastAsia="SimSun" w:cs="SimSun"/>
          <w:sz w:val="16"/>
          <w:szCs w:val="16"/>
        </w:rPr>
      </w:pPr>
      <w:r>
        <w:rPr>
          <w:rFonts w:ascii="Times New Roman" w:hAnsi="Times New Roman" w:eastAsia="Times New Roman" w:cs="Times New Roman"/>
          <w:sz w:val="16"/>
          <w:szCs w:val="16"/>
          <w:spacing w:val="8"/>
          <w:position w:val="5"/>
        </w:rPr>
        <w:t>0.035-</w:t>
      </w:r>
      <w:r>
        <w:rPr>
          <w:rFonts w:ascii="Times New Roman" w:hAnsi="Times New Roman" w:eastAsia="Times New Roman" w:cs="Times New Roman"/>
          <w:sz w:val="16"/>
          <w:szCs w:val="16"/>
          <w:position w:val="5"/>
        </w:rPr>
        <w:t xml:space="preserve">                                    </w:t>
      </w:r>
      <w:r>
        <w:rPr>
          <w:rFonts w:ascii="SimSun" w:hAnsi="SimSun" w:eastAsia="SimSun" w:cs="SimSun"/>
          <w:sz w:val="16"/>
          <w:szCs w:val="16"/>
          <w:spacing w:val="8"/>
          <w:position w:val="-1"/>
        </w:rPr>
        <w:t>图2</w:t>
      </w:r>
      <w:r>
        <w:rPr>
          <w:rFonts w:ascii="SimSun" w:hAnsi="SimSun" w:eastAsia="SimSun" w:cs="SimSun"/>
          <w:sz w:val="16"/>
          <w:szCs w:val="16"/>
          <w:spacing w:val="-28"/>
          <w:position w:val="-1"/>
        </w:rPr>
        <w:t xml:space="preserve"> </w:t>
      </w:r>
      <w:r>
        <w:rPr>
          <w:rFonts w:ascii="SimSun" w:hAnsi="SimSun" w:eastAsia="SimSun" w:cs="SimSun"/>
          <w:sz w:val="16"/>
          <w:szCs w:val="16"/>
          <w:spacing w:val="8"/>
          <w:position w:val="-1"/>
        </w:rPr>
        <w:t>—</w:t>
      </w:r>
      <w:r>
        <w:rPr>
          <w:rFonts w:ascii="SimSun" w:hAnsi="SimSun" w:eastAsia="SimSun" w:cs="SimSun"/>
          <w:sz w:val="16"/>
          <w:szCs w:val="16"/>
          <w:spacing w:val="-29"/>
          <w:position w:val="-1"/>
        </w:rPr>
        <w:t xml:space="preserve"> </w:t>
      </w:r>
      <w:r>
        <w:rPr>
          <w:rFonts w:ascii="SimSun" w:hAnsi="SimSun" w:eastAsia="SimSun" w:cs="SimSun"/>
          <w:sz w:val="16"/>
          <w:szCs w:val="16"/>
          <w:spacing w:val="8"/>
          <w:position w:val="-1"/>
        </w:rPr>
        <w:t>12的出生率</w:t>
      </w:r>
    </w:p>
    <w:p>
      <w:pPr>
        <w:ind w:left="1210"/>
        <w:spacing w:before="9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0.030·</w:t>
      </w:r>
    </w:p>
    <w:p>
      <w:pPr>
        <w:ind w:left="1210" w:right="5531"/>
        <w:spacing w:before="185" w:line="367"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0.025</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spacing w:val="-2"/>
        </w:rPr>
        <w:t>0.020</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spacing w:val="-2"/>
        </w:rPr>
        <w:t>0.015</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spacing w:val="-1"/>
        </w:rPr>
        <w:t>0.010-</w:t>
      </w:r>
    </w:p>
    <w:p>
      <w:pPr>
        <w:ind w:left="1210"/>
        <w:spacing w:before="18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0.005</w:t>
      </w:r>
    </w:p>
    <w:p>
      <w:pPr>
        <w:ind w:left="1210"/>
        <w:spacing w:before="18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0.000·</w:t>
      </w:r>
    </w:p>
    <w:p>
      <w:pPr>
        <w:ind w:left="1590"/>
        <w:spacing w:before="58"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2000            2020             2040             2060             2080                       </w:t>
      </w:r>
      <w:r>
        <w:rPr>
          <w:rFonts w:ascii="Times New Roman" w:hAnsi="Times New Roman" w:eastAsia="Times New Roman" w:cs="Times New Roman"/>
          <w:sz w:val="13"/>
          <w:szCs w:val="13"/>
          <w:spacing w:val="-1"/>
        </w:rPr>
        <w:t xml:space="preserve">          2120</w:t>
      </w:r>
    </w:p>
    <w:p>
      <w:pPr>
        <w:ind w:left="3250"/>
        <w:spacing w:before="112" w:line="222" w:lineRule="auto"/>
        <w:rPr>
          <w:rFonts w:ascii="Times New Roman" w:hAnsi="Times New Roman" w:eastAsia="Times New Roman" w:cs="Times New Roman"/>
          <w:sz w:val="22"/>
          <w:szCs w:val="22"/>
        </w:rPr>
      </w:pPr>
      <w:r>
        <w:rPr>
          <w:rFonts w:ascii="SimHei" w:hAnsi="SimHei" w:eastAsia="SimHei" w:cs="SimHei"/>
          <w:sz w:val="22"/>
          <w:szCs w:val="22"/>
          <w:spacing w:val="-10"/>
        </w:rPr>
        <w:t>图</w:t>
      </w:r>
      <w:r>
        <w:rPr>
          <w:rFonts w:ascii="Times New Roman" w:hAnsi="Times New Roman" w:eastAsia="Times New Roman" w:cs="Times New Roman"/>
          <w:sz w:val="22"/>
          <w:szCs w:val="22"/>
          <w:spacing w:val="-10"/>
        </w:rPr>
        <w:t>A—3</w:t>
      </w:r>
    </w:p>
    <w:p>
      <w:pPr>
        <w:pStyle w:val="BodyText"/>
        <w:spacing w:line="307" w:lineRule="auto"/>
        <w:rPr/>
      </w:pPr>
      <w:r/>
    </w:p>
    <w:p>
      <w:pPr>
        <w:pStyle w:val="BodyText"/>
        <w:spacing w:line="308" w:lineRule="auto"/>
        <w:rPr/>
      </w:pPr>
      <w:r/>
    </w:p>
    <w:p>
      <w:pPr>
        <w:ind w:left="453"/>
        <w:spacing w:before="72" w:line="219" w:lineRule="auto"/>
        <w:rPr>
          <w:rFonts w:ascii="SimSun" w:hAnsi="SimSun" w:eastAsia="SimSun" w:cs="SimSun"/>
          <w:sz w:val="22"/>
          <w:szCs w:val="22"/>
        </w:rPr>
      </w:pPr>
      <w:r>
        <w:rPr>
          <w:rFonts w:ascii="SimSun" w:hAnsi="SimSun" w:eastAsia="SimSun" w:cs="SimSun"/>
          <w:sz w:val="22"/>
          <w:szCs w:val="22"/>
          <w:b/>
          <w:bCs/>
          <w:spacing w:val="8"/>
        </w:rPr>
        <w:t>资本——图2—13和图2—14</w:t>
      </w:r>
    </w:p>
    <w:p>
      <w:pPr>
        <w:ind w:left="450"/>
        <w:spacing w:before="213" w:line="184" w:lineRule="auto"/>
        <w:rPr>
          <w:rFonts w:ascii="SimSun" w:hAnsi="SimSun" w:eastAsia="SimSun" w:cs="SimSun"/>
          <w:sz w:val="22"/>
          <w:szCs w:val="22"/>
        </w:rPr>
      </w:pPr>
      <w:r>
        <w:rPr>
          <w:rFonts w:ascii="SimSun" w:hAnsi="SimSun" w:eastAsia="SimSun" w:cs="SimSun"/>
          <w:sz w:val="22"/>
          <w:szCs w:val="22"/>
          <w:spacing w:val="7"/>
        </w:rPr>
        <w:t>存量：资本存量(t)=</w:t>
      </w:r>
      <w:r>
        <w:rPr>
          <w:rFonts w:ascii="SimSun" w:hAnsi="SimSun" w:eastAsia="SimSun" w:cs="SimSun"/>
          <w:sz w:val="22"/>
          <w:szCs w:val="22"/>
          <w:spacing w:val="5"/>
        </w:rPr>
        <w:t xml:space="preserve">  </w:t>
      </w:r>
      <w:r>
        <w:rPr>
          <w:rFonts w:ascii="SimSun" w:hAnsi="SimSun" w:eastAsia="SimSun" w:cs="SimSun"/>
          <w:sz w:val="22"/>
          <w:szCs w:val="22"/>
          <w:spacing w:val="7"/>
        </w:rPr>
        <w:t>资本存量(t-</w:t>
      </w:r>
      <w:r>
        <w:rPr>
          <w:rFonts w:ascii="SimSun" w:hAnsi="SimSun" w:eastAsia="SimSun" w:cs="SimSun"/>
          <w:sz w:val="22"/>
          <w:szCs w:val="22"/>
        </w:rPr>
        <w:t>dt</w:t>
      </w:r>
      <w:r>
        <w:rPr>
          <w:rFonts w:ascii="SimSun" w:hAnsi="SimSun" w:eastAsia="SimSun" w:cs="SimSun"/>
          <w:sz w:val="22"/>
          <w:szCs w:val="22"/>
          <w:spacing w:val="7"/>
        </w:rPr>
        <w:t>)+</w:t>
      </w:r>
      <w:r>
        <w:rPr>
          <w:rFonts w:ascii="SimSun" w:hAnsi="SimSun" w:eastAsia="SimSun" w:cs="SimSun"/>
          <w:sz w:val="22"/>
          <w:szCs w:val="22"/>
          <w:spacing w:val="34"/>
        </w:rPr>
        <w:t xml:space="preserve">  </w:t>
      </w:r>
      <w:r>
        <w:rPr>
          <w:rFonts w:ascii="SimSun" w:hAnsi="SimSun" w:eastAsia="SimSun" w:cs="SimSun"/>
          <w:sz w:val="22"/>
          <w:szCs w:val="22"/>
          <w:spacing w:val="7"/>
        </w:rPr>
        <w:t>(投资额</w:t>
      </w:r>
      <w:r>
        <w:rPr>
          <w:rFonts w:ascii="SimSun" w:hAnsi="SimSun" w:eastAsia="SimSun" w:cs="SimSun"/>
          <w:sz w:val="22"/>
          <w:szCs w:val="22"/>
          <w:spacing w:val="-63"/>
        </w:rPr>
        <w:t xml:space="preserve"> </w:t>
      </w:r>
      <w:r>
        <w:rPr>
          <w:rFonts w:ascii="SimSun" w:hAnsi="SimSun" w:eastAsia="SimSun" w:cs="SimSun"/>
          <w:sz w:val="22"/>
          <w:szCs w:val="22"/>
          <w:spacing w:val="7"/>
        </w:rPr>
        <w:t>-</w:t>
      </w:r>
      <w:r>
        <w:rPr>
          <w:rFonts w:ascii="SimSun" w:hAnsi="SimSun" w:eastAsia="SimSun" w:cs="SimSun"/>
          <w:sz w:val="22"/>
          <w:szCs w:val="22"/>
          <w:spacing w:val="-60"/>
        </w:rPr>
        <w:t xml:space="preserve"> </w:t>
      </w:r>
      <w:r>
        <w:rPr>
          <w:rFonts w:ascii="SimSun" w:hAnsi="SimSun" w:eastAsia="SimSun" w:cs="SimSun"/>
          <w:sz w:val="22"/>
          <w:szCs w:val="22"/>
          <w:spacing w:val="7"/>
        </w:rPr>
        <w:t>折旧)×</w:t>
      </w:r>
      <w:r>
        <w:rPr>
          <w:rFonts w:ascii="SimSun" w:hAnsi="SimSun" w:eastAsia="SimSun" w:cs="SimSun"/>
          <w:sz w:val="22"/>
          <w:szCs w:val="22"/>
        </w:rPr>
        <w:t>dt</w:t>
      </w:r>
    </w:p>
    <w:p>
      <w:pPr>
        <w:spacing w:line="184" w:lineRule="auto"/>
        <w:sectPr>
          <w:type w:val="continuous"/>
          <w:pgSz w:w="9600" w:h="13230"/>
          <w:pgMar w:top="400" w:right="1171" w:bottom="681" w:left="1279" w:header="0" w:footer="537" w:gutter="0"/>
          <w:cols w:equalWidth="0" w:num="1">
            <w:col w:w="7149" w:space="0"/>
          </w:cols>
        </w:sectPr>
        <w:rPr>
          <w:rFonts w:ascii="SimSun" w:hAnsi="SimSun" w:eastAsia="SimSun" w:cs="SimSun"/>
          <w:sz w:val="22"/>
          <w:szCs w:val="22"/>
        </w:rPr>
      </w:pPr>
    </w:p>
    <w:p>
      <w:pPr>
        <w:pStyle w:val="BodyText"/>
        <w:spacing w:line="333" w:lineRule="auto"/>
        <w:rPr/>
      </w:pPr>
      <w:r/>
    </w:p>
    <w:p>
      <w:pPr>
        <w:pStyle w:val="BodyText"/>
        <w:spacing w:line="334" w:lineRule="auto"/>
        <w:rPr/>
      </w:pPr>
      <w:r/>
    </w:p>
    <w:p>
      <w:pPr>
        <w:ind w:left="5099"/>
        <w:spacing w:before="58"/>
        <w:rPr>
          <w:rFonts w:ascii="SimHei" w:hAnsi="SimHei" w:eastAsia="SimHei" w:cs="SimHei"/>
          <w:sz w:val="18"/>
          <w:szCs w:val="18"/>
        </w:rPr>
      </w:pPr>
      <w:r>
        <w:rPr>
          <w:rFonts w:ascii="SimHei" w:hAnsi="SimHei" w:eastAsia="SimHei" w:cs="SimHei"/>
          <w:sz w:val="18"/>
          <w:szCs w:val="18"/>
          <w:position w:val="-12"/>
        </w:rPr>
        <w:drawing>
          <wp:inline distT="0" distB="0" distL="0" distR="0">
            <wp:extent cx="533400" cy="234977"/>
            <wp:effectExtent l="0" t="0" r="0" b="0"/>
            <wp:docPr id="468" name="IM 468"/>
            <wp:cNvGraphicFramePr/>
            <a:graphic>
              <a:graphicData uri="http://schemas.openxmlformats.org/drawingml/2006/picture">
                <pic:pic>
                  <pic:nvPicPr>
                    <pic:cNvPr id="468" name="IM 468"/>
                    <pic:cNvPicPr/>
                  </pic:nvPicPr>
                  <pic:blipFill>
                    <a:blip r:embed="rId548"/>
                    <a:stretch>
                      <a:fillRect/>
                    </a:stretch>
                  </pic:blipFill>
                  <pic:spPr>
                    <a:xfrm rot="0">
                      <a:off x="0" y="0"/>
                      <a:ext cx="533400" cy="234977"/>
                    </a:xfrm>
                    <a:prstGeom prst="rect">
                      <a:avLst/>
                    </a:prstGeom>
                  </pic:spPr>
                </pic:pic>
              </a:graphicData>
            </a:graphic>
          </wp:inline>
        </w:drawing>
      </w:r>
      <w:r>
        <w:rPr>
          <w:rFonts w:ascii="SimHei" w:hAnsi="SimHei" w:eastAsia="SimHei" w:cs="SimHei"/>
          <w:sz w:val="18"/>
          <w:szCs w:val="18"/>
          <w:spacing w:val="6"/>
        </w:rPr>
        <w:t>附</w:t>
      </w:r>
      <w:r>
        <w:rPr>
          <w:rFonts w:ascii="SimHei" w:hAnsi="SimHei" w:eastAsia="SimHei" w:cs="SimHei"/>
          <w:sz w:val="18"/>
          <w:szCs w:val="18"/>
          <w:spacing w:val="1"/>
        </w:rPr>
        <w:t xml:space="preserve">    </w:t>
      </w:r>
      <w:r>
        <w:rPr>
          <w:rFonts w:ascii="SimHei" w:hAnsi="SimHei" w:eastAsia="SimHei" w:cs="SimHei"/>
          <w:sz w:val="18"/>
          <w:szCs w:val="18"/>
          <w:spacing w:val="6"/>
        </w:rPr>
        <w:t>录</w:t>
      </w:r>
    </w:p>
    <w:p>
      <w:pPr>
        <w:pStyle w:val="BodyText"/>
        <w:spacing w:line="283" w:lineRule="auto"/>
        <w:rPr/>
      </w:pPr>
      <w:r/>
    </w:p>
    <w:p>
      <w:pPr>
        <w:pStyle w:val="BodyText"/>
        <w:spacing w:line="283" w:lineRule="auto"/>
        <w:rPr/>
      </w:pPr>
      <w:r/>
    </w:p>
    <w:p>
      <w:pPr>
        <w:ind w:left="403"/>
        <w:spacing w:before="75" w:line="219" w:lineRule="auto"/>
        <w:rPr>
          <w:rFonts w:ascii="SimSun" w:hAnsi="SimSun" w:eastAsia="SimSun" w:cs="SimSun"/>
          <w:sz w:val="23"/>
          <w:szCs w:val="23"/>
        </w:rPr>
      </w:pPr>
      <w:r>
        <w:rPr>
          <w:rFonts w:ascii="SimSun" w:hAnsi="SimSun" w:eastAsia="SimSun" w:cs="SimSun"/>
          <w:sz w:val="23"/>
          <w:szCs w:val="23"/>
          <w:b/>
          <w:bCs/>
          <w:spacing w:val="-2"/>
        </w:rPr>
        <w:t>初始存量值：资本存量=100</w:t>
      </w:r>
    </w:p>
    <w:p>
      <w:pPr>
        <w:ind w:left="403"/>
        <w:spacing w:before="148" w:line="219" w:lineRule="auto"/>
        <w:rPr>
          <w:rFonts w:ascii="SimSun" w:hAnsi="SimSun" w:eastAsia="SimSun" w:cs="SimSun"/>
          <w:sz w:val="23"/>
          <w:szCs w:val="23"/>
        </w:rPr>
      </w:pPr>
      <w:r>
        <w:rPr>
          <w:rFonts w:ascii="SimSun" w:hAnsi="SimSun" w:eastAsia="SimSun" w:cs="SimSun"/>
          <w:sz w:val="23"/>
          <w:szCs w:val="23"/>
          <w:b/>
          <w:bCs/>
          <w:spacing w:val="-8"/>
        </w:rPr>
        <w:t>t=</w:t>
      </w:r>
      <w:r>
        <w:rPr>
          <w:rFonts w:ascii="SimSun" w:hAnsi="SimSun" w:eastAsia="SimSun" w:cs="SimSun"/>
          <w:sz w:val="23"/>
          <w:szCs w:val="23"/>
          <w:spacing w:val="-40"/>
        </w:rPr>
        <w:t xml:space="preserve"> </w:t>
      </w:r>
      <w:r>
        <w:rPr>
          <w:rFonts w:ascii="SimSun" w:hAnsi="SimSun" w:eastAsia="SimSun" w:cs="SimSun"/>
          <w:sz w:val="23"/>
          <w:szCs w:val="23"/>
          <w:b/>
          <w:bCs/>
          <w:spacing w:val="-8"/>
        </w:rPr>
        <w:t>年</w:t>
      </w:r>
    </w:p>
    <w:p>
      <w:pPr>
        <w:ind w:left="400"/>
        <w:spacing w:before="187" w:line="219" w:lineRule="auto"/>
        <w:rPr>
          <w:rFonts w:ascii="SimSun" w:hAnsi="SimSun" w:eastAsia="SimSun" w:cs="SimSun"/>
          <w:sz w:val="23"/>
          <w:szCs w:val="23"/>
        </w:rPr>
      </w:pPr>
      <w:r>
        <w:rPr>
          <w:rFonts w:ascii="Times New Roman" w:hAnsi="Times New Roman" w:eastAsia="Times New Roman" w:cs="Times New Roman"/>
          <w:sz w:val="23"/>
          <w:szCs w:val="23"/>
          <w:b/>
          <w:bCs/>
          <w:spacing w:val="-3"/>
        </w:rPr>
        <w:t>dt=1</w:t>
      </w:r>
      <w:r>
        <w:rPr>
          <w:rFonts w:ascii="Times New Roman" w:hAnsi="Times New Roman" w:eastAsia="Times New Roman" w:cs="Times New Roman"/>
          <w:sz w:val="23"/>
          <w:szCs w:val="23"/>
          <w:b/>
          <w:bCs/>
          <w:spacing w:val="16"/>
          <w:w w:val="101"/>
        </w:rPr>
        <w:t xml:space="preserve"> </w:t>
      </w:r>
      <w:r>
        <w:rPr>
          <w:rFonts w:ascii="SimSun" w:hAnsi="SimSun" w:eastAsia="SimSun" w:cs="SimSun"/>
          <w:sz w:val="23"/>
          <w:szCs w:val="23"/>
          <w:b/>
          <w:bCs/>
          <w:spacing w:val="-3"/>
        </w:rPr>
        <w:t>年</w:t>
      </w:r>
    </w:p>
    <w:p>
      <w:pPr>
        <w:ind w:left="403"/>
        <w:spacing w:before="157" w:line="219" w:lineRule="auto"/>
        <w:rPr>
          <w:rFonts w:ascii="SimSun" w:hAnsi="SimSun" w:eastAsia="SimSun" w:cs="SimSun"/>
          <w:sz w:val="23"/>
          <w:szCs w:val="23"/>
        </w:rPr>
      </w:pPr>
      <w:r>
        <w:rPr>
          <w:rFonts w:ascii="SimSun" w:hAnsi="SimSun" w:eastAsia="SimSun" w:cs="SimSun"/>
          <w:sz w:val="23"/>
          <w:szCs w:val="23"/>
          <w:b/>
          <w:bCs/>
          <w:spacing w:val="4"/>
        </w:rPr>
        <w:t>运行时长=50年</w:t>
      </w:r>
    </w:p>
    <w:p>
      <w:pPr>
        <w:ind w:left="403"/>
        <w:spacing w:before="177" w:line="219" w:lineRule="auto"/>
        <w:rPr>
          <w:rFonts w:ascii="SimSun" w:hAnsi="SimSun" w:eastAsia="SimSun" w:cs="SimSun"/>
          <w:sz w:val="23"/>
          <w:szCs w:val="23"/>
        </w:rPr>
      </w:pPr>
      <w:r>
        <w:rPr>
          <w:rFonts w:ascii="SimSun" w:hAnsi="SimSun" w:eastAsia="SimSun" w:cs="SimSun"/>
          <w:sz w:val="23"/>
          <w:szCs w:val="23"/>
          <w:b/>
          <w:bCs/>
          <w:spacing w:val="4"/>
        </w:rPr>
        <w:t>流入：投资额=年产量×投资系数</w:t>
      </w:r>
    </w:p>
    <w:p>
      <w:pPr>
        <w:ind w:left="400"/>
        <w:spacing w:before="159" w:line="219" w:lineRule="auto"/>
        <w:rPr>
          <w:rFonts w:ascii="SimSun" w:hAnsi="SimSun" w:eastAsia="SimSun" w:cs="SimSun"/>
          <w:sz w:val="23"/>
          <w:szCs w:val="23"/>
        </w:rPr>
      </w:pPr>
      <w:r>
        <w:rPr>
          <w:rFonts w:ascii="SimSun" w:hAnsi="SimSun" w:eastAsia="SimSun" w:cs="SimSun"/>
          <w:sz w:val="23"/>
          <w:szCs w:val="23"/>
          <w:spacing w:val="1"/>
        </w:rPr>
        <w:t>流出：折旧=资本存量/资本生命周期</w:t>
      </w:r>
    </w:p>
    <w:p>
      <w:pPr>
        <w:ind w:left="400"/>
        <w:spacing w:before="177" w:line="219" w:lineRule="auto"/>
        <w:rPr>
          <w:rFonts w:ascii="SimSun" w:hAnsi="SimSun" w:eastAsia="SimSun" w:cs="SimSun"/>
          <w:sz w:val="23"/>
          <w:szCs w:val="23"/>
        </w:rPr>
      </w:pPr>
      <w:r>
        <w:rPr>
          <w:rFonts w:ascii="SimSun" w:hAnsi="SimSun" w:eastAsia="SimSun" w:cs="SimSun"/>
          <w:sz w:val="23"/>
          <w:szCs w:val="23"/>
          <w:spacing w:val="3"/>
        </w:rPr>
        <w:t>转化器：年产量=资本存量×单位资本的产出</w:t>
      </w:r>
    </w:p>
    <w:p>
      <w:pPr>
        <w:ind w:left="400" w:right="633"/>
        <w:spacing w:before="148" w:line="369" w:lineRule="auto"/>
        <w:rPr>
          <w:rFonts w:ascii="SimSun" w:hAnsi="SimSun" w:eastAsia="SimSun" w:cs="SimSun"/>
          <w:sz w:val="23"/>
          <w:szCs w:val="23"/>
        </w:rPr>
      </w:pPr>
      <w:r>
        <w:rPr>
          <w:rFonts w:ascii="SimSun" w:hAnsi="SimSun" w:eastAsia="SimSun" w:cs="SimSun"/>
          <w:sz w:val="23"/>
          <w:szCs w:val="23"/>
          <w:spacing w:val="-1"/>
        </w:rPr>
        <w:t>资本生命周期=10年，15年，20年……分别对应三个对比模型</w:t>
      </w:r>
      <w:r>
        <w:rPr>
          <w:rFonts w:ascii="SimSun" w:hAnsi="SimSun" w:eastAsia="SimSun" w:cs="SimSun"/>
          <w:sz w:val="23"/>
          <w:szCs w:val="23"/>
          <w:spacing w:val="10"/>
        </w:rPr>
        <w:t xml:space="preserve"> </w:t>
      </w:r>
      <w:r>
        <w:rPr>
          <w:rFonts w:ascii="SimSun" w:hAnsi="SimSun" w:eastAsia="SimSun" w:cs="SimSun"/>
          <w:sz w:val="23"/>
          <w:szCs w:val="23"/>
          <w:spacing w:val="11"/>
        </w:rPr>
        <w:t>投资系数=20%</w:t>
      </w:r>
    </w:p>
    <w:p>
      <w:pPr>
        <w:ind w:left="400"/>
        <w:spacing w:before="1" w:line="218" w:lineRule="auto"/>
        <w:rPr>
          <w:rFonts w:ascii="SimSun" w:hAnsi="SimSun" w:eastAsia="SimSun" w:cs="SimSun"/>
          <w:sz w:val="23"/>
          <w:szCs w:val="23"/>
        </w:rPr>
      </w:pPr>
      <w:r>
        <w:rPr>
          <w:rFonts w:ascii="SimSun" w:hAnsi="SimSun" w:eastAsia="SimSun" w:cs="SimSun"/>
          <w:sz w:val="23"/>
          <w:szCs w:val="23"/>
          <w:spacing w:val="-5"/>
        </w:rPr>
        <w:t>单位资本的产出=1/3</w:t>
      </w:r>
    </w:p>
    <w:p>
      <w:pPr>
        <w:pStyle w:val="BodyText"/>
        <w:spacing w:line="336" w:lineRule="auto"/>
        <w:rPr/>
      </w:pPr>
      <w:r/>
    </w:p>
    <w:p>
      <w:pPr>
        <w:ind w:left="403"/>
        <w:spacing w:before="76" w:line="222" w:lineRule="auto"/>
        <w:rPr>
          <w:rFonts w:ascii="SimHei" w:hAnsi="SimHei" w:eastAsia="SimHei" w:cs="SimHei"/>
          <w:sz w:val="23"/>
          <w:szCs w:val="23"/>
        </w:rPr>
      </w:pPr>
      <w:r>
        <w:rPr>
          <w:rFonts w:ascii="SimHei" w:hAnsi="SimHei" w:eastAsia="SimHei" w:cs="SimHei"/>
          <w:sz w:val="23"/>
          <w:szCs w:val="23"/>
          <w:b/>
          <w:bCs/>
          <w:spacing w:val="1"/>
        </w:rPr>
        <w:t>库存——图2—15至图2—22</w:t>
      </w:r>
    </w:p>
    <w:p>
      <w:pPr>
        <w:ind w:left="400"/>
        <w:spacing w:before="162" w:line="212" w:lineRule="auto"/>
        <w:rPr>
          <w:rFonts w:ascii="Times New Roman" w:hAnsi="Times New Roman" w:eastAsia="Times New Roman" w:cs="Times New Roman"/>
          <w:sz w:val="23"/>
          <w:szCs w:val="23"/>
        </w:rPr>
      </w:pPr>
      <w:r>
        <w:rPr>
          <w:rFonts w:ascii="SimSun" w:hAnsi="SimSun" w:eastAsia="SimSun" w:cs="SimSun"/>
          <w:sz w:val="23"/>
          <w:szCs w:val="23"/>
          <w:spacing w:val="4"/>
        </w:rPr>
        <w:t>存量：汽车库存量</w:t>
      </w:r>
      <w:r>
        <w:rPr>
          <w:rFonts w:ascii="Times New Roman" w:hAnsi="Times New Roman" w:eastAsia="Times New Roman" w:cs="Times New Roman"/>
          <w:sz w:val="23"/>
          <w:szCs w:val="23"/>
          <w:spacing w:val="4"/>
        </w:rPr>
        <w:t>(t)=    </w:t>
      </w:r>
      <w:r>
        <w:rPr>
          <w:rFonts w:ascii="SimSun" w:hAnsi="SimSun" w:eastAsia="SimSun" w:cs="SimSun"/>
          <w:sz w:val="23"/>
          <w:szCs w:val="23"/>
          <w:spacing w:val="4"/>
        </w:rPr>
        <w:t>汽车库存量</w:t>
      </w:r>
      <w:r>
        <w:rPr>
          <w:rFonts w:ascii="SimSun" w:hAnsi="SimSun" w:eastAsia="SimSun" w:cs="SimSun"/>
          <w:sz w:val="23"/>
          <w:szCs w:val="23"/>
          <w:spacing w:val="-54"/>
        </w:rPr>
        <w:t xml:space="preserve"> </w:t>
      </w:r>
      <w:r>
        <w:rPr>
          <w:rFonts w:ascii="Times New Roman" w:hAnsi="Times New Roman" w:eastAsia="Times New Roman" w:cs="Times New Roman"/>
          <w:sz w:val="23"/>
          <w:szCs w:val="23"/>
          <w:spacing w:val="4"/>
        </w:rPr>
        <w:t>(t-</w:t>
      </w:r>
      <w:r>
        <w:rPr>
          <w:rFonts w:ascii="Times New Roman" w:hAnsi="Times New Roman" w:eastAsia="Times New Roman" w:cs="Times New Roman"/>
          <w:sz w:val="23"/>
          <w:szCs w:val="23"/>
        </w:rPr>
        <w:t>dt</w:t>
      </w:r>
      <w:r>
        <w:rPr>
          <w:rFonts w:ascii="Times New Roman" w:hAnsi="Times New Roman" w:eastAsia="Times New Roman" w:cs="Times New Roman"/>
          <w:sz w:val="23"/>
          <w:szCs w:val="23"/>
          <w:spacing w:val="4"/>
        </w:rPr>
        <w:t>)+    </w:t>
      </w:r>
      <w:r>
        <w:rPr>
          <w:rFonts w:ascii="Times New Roman" w:hAnsi="Times New Roman" w:eastAsia="Times New Roman" w:cs="Times New Roman"/>
          <w:sz w:val="23"/>
          <w:szCs w:val="23"/>
          <w:spacing w:val="3"/>
        </w:rPr>
        <w:t xml:space="preserve">   </w:t>
      </w:r>
      <w:r>
        <w:rPr>
          <w:rFonts w:ascii="SimSun" w:hAnsi="SimSun" w:eastAsia="SimSun" w:cs="SimSun"/>
          <w:sz w:val="23"/>
          <w:szCs w:val="23"/>
          <w:spacing w:val="3"/>
        </w:rPr>
        <w:t>(交付-</w:t>
      </w:r>
      <w:r>
        <w:rPr>
          <w:rFonts w:ascii="SimSun" w:hAnsi="SimSun" w:eastAsia="SimSun" w:cs="SimSun"/>
          <w:sz w:val="23"/>
          <w:szCs w:val="23"/>
          <w:spacing w:val="-66"/>
        </w:rPr>
        <w:t xml:space="preserve"> </w:t>
      </w:r>
      <w:r>
        <w:rPr>
          <w:rFonts w:ascii="SimSun" w:hAnsi="SimSun" w:eastAsia="SimSun" w:cs="SimSun"/>
          <w:sz w:val="23"/>
          <w:szCs w:val="23"/>
          <w:spacing w:val="3"/>
        </w:rPr>
        <w:t>销售)×</w:t>
      </w:r>
      <w:r>
        <w:rPr>
          <w:rFonts w:ascii="Times New Roman" w:hAnsi="Times New Roman" w:eastAsia="Times New Roman" w:cs="Times New Roman"/>
          <w:sz w:val="23"/>
          <w:szCs w:val="23"/>
        </w:rPr>
        <w:t>dt</w:t>
      </w:r>
    </w:p>
    <w:p>
      <w:pPr>
        <w:ind w:left="400"/>
        <w:spacing w:before="192" w:line="219" w:lineRule="auto"/>
        <w:rPr>
          <w:rFonts w:ascii="SimSun" w:hAnsi="SimSun" w:eastAsia="SimSun" w:cs="SimSun"/>
          <w:sz w:val="23"/>
          <w:szCs w:val="23"/>
        </w:rPr>
      </w:pPr>
      <w:r>
        <w:rPr>
          <w:rFonts w:ascii="SimSun" w:hAnsi="SimSun" w:eastAsia="SimSun" w:cs="SimSun"/>
          <w:sz w:val="23"/>
          <w:szCs w:val="23"/>
          <w:spacing w:val="-1"/>
        </w:rPr>
        <w:t>初始存量值：汽车库存量=200辆</w:t>
      </w:r>
    </w:p>
    <w:p>
      <w:pPr>
        <w:ind w:left="400"/>
        <w:spacing w:before="158" w:line="220" w:lineRule="auto"/>
        <w:rPr>
          <w:rFonts w:ascii="SimSun" w:hAnsi="SimSun" w:eastAsia="SimSun" w:cs="SimSun"/>
          <w:sz w:val="23"/>
          <w:szCs w:val="23"/>
        </w:rPr>
      </w:pPr>
      <w:r>
        <w:rPr>
          <w:rFonts w:ascii="Times New Roman" w:hAnsi="Times New Roman" w:eastAsia="Times New Roman" w:cs="Times New Roman"/>
          <w:sz w:val="23"/>
          <w:szCs w:val="23"/>
          <w:spacing w:val="-1"/>
        </w:rPr>
        <w:t>t=</w:t>
      </w:r>
      <w:r>
        <w:rPr>
          <w:rFonts w:ascii="Times New Roman" w:hAnsi="Times New Roman" w:eastAsia="Times New Roman" w:cs="Times New Roman"/>
          <w:sz w:val="23"/>
          <w:szCs w:val="23"/>
          <w:spacing w:val="51"/>
          <w:w w:val="101"/>
        </w:rPr>
        <w:t xml:space="preserve"> </w:t>
      </w:r>
      <w:r>
        <w:rPr>
          <w:rFonts w:ascii="SimSun" w:hAnsi="SimSun" w:eastAsia="SimSun" w:cs="SimSun"/>
          <w:sz w:val="23"/>
          <w:szCs w:val="23"/>
          <w:spacing w:val="-1"/>
        </w:rPr>
        <w:t>天</w:t>
      </w:r>
    </w:p>
    <w:p>
      <w:pPr>
        <w:ind w:left="400"/>
        <w:spacing w:before="155" w:line="220" w:lineRule="auto"/>
        <w:rPr>
          <w:rFonts w:ascii="SimSun" w:hAnsi="SimSun" w:eastAsia="SimSun" w:cs="SimSun"/>
          <w:sz w:val="23"/>
          <w:szCs w:val="23"/>
        </w:rPr>
      </w:pPr>
      <w:r>
        <w:rPr>
          <w:rFonts w:ascii="Times New Roman" w:hAnsi="Times New Roman" w:eastAsia="Times New Roman" w:cs="Times New Roman"/>
          <w:sz w:val="23"/>
          <w:szCs w:val="23"/>
          <w:spacing w:val="-2"/>
        </w:rPr>
        <w:t>dt=1</w:t>
      </w:r>
      <w:r>
        <w:rPr>
          <w:rFonts w:ascii="Times New Roman" w:hAnsi="Times New Roman" w:eastAsia="Times New Roman" w:cs="Times New Roman"/>
          <w:sz w:val="23"/>
          <w:szCs w:val="23"/>
          <w:spacing w:val="37"/>
          <w:w w:val="101"/>
        </w:rPr>
        <w:t xml:space="preserve"> </w:t>
      </w:r>
      <w:r>
        <w:rPr>
          <w:rFonts w:ascii="SimSun" w:hAnsi="SimSun" w:eastAsia="SimSun" w:cs="SimSun"/>
          <w:sz w:val="23"/>
          <w:szCs w:val="23"/>
          <w:spacing w:val="-2"/>
        </w:rPr>
        <w:t>天</w:t>
      </w:r>
    </w:p>
    <w:p>
      <w:pPr>
        <w:ind w:left="400"/>
        <w:spacing w:before="196" w:line="220" w:lineRule="auto"/>
        <w:rPr>
          <w:rFonts w:ascii="SimSun" w:hAnsi="SimSun" w:eastAsia="SimSun" w:cs="SimSun"/>
          <w:sz w:val="23"/>
          <w:szCs w:val="23"/>
        </w:rPr>
      </w:pPr>
      <w:r>
        <w:rPr>
          <w:rFonts w:ascii="SimSun" w:hAnsi="SimSun" w:eastAsia="SimSun" w:cs="SimSun"/>
          <w:sz w:val="23"/>
          <w:szCs w:val="23"/>
          <w:spacing w:val="7"/>
        </w:rPr>
        <w:t>运行时长=100天</w:t>
      </w:r>
    </w:p>
    <w:p>
      <w:pPr>
        <w:ind w:right="66" w:firstLine="400"/>
        <w:spacing w:before="98" w:line="368" w:lineRule="auto"/>
        <w:rPr>
          <w:rFonts w:ascii="SimSun" w:hAnsi="SimSun" w:eastAsia="SimSun" w:cs="SimSun"/>
          <w:sz w:val="23"/>
          <w:szCs w:val="23"/>
        </w:rPr>
      </w:pPr>
      <w:r>
        <w:rPr>
          <w:rFonts w:ascii="SimSun" w:hAnsi="SimSun" w:eastAsia="SimSun" w:cs="SimSun"/>
          <w:sz w:val="23"/>
          <w:szCs w:val="23"/>
          <w:spacing w:val="8"/>
        </w:rPr>
        <w:t>流入：交付=20……时间0至5;给工厂的订单</w:t>
      </w:r>
      <w:r>
        <w:rPr>
          <w:rFonts w:ascii="Times New Roman" w:hAnsi="Times New Roman" w:eastAsia="Times New Roman" w:cs="Times New Roman"/>
          <w:sz w:val="23"/>
          <w:szCs w:val="23"/>
          <w:spacing w:val="8"/>
        </w:rPr>
        <w:t>(t-    </w:t>
      </w:r>
      <w:r>
        <w:rPr>
          <w:rFonts w:ascii="SimSun" w:hAnsi="SimSun" w:eastAsia="SimSun" w:cs="SimSun"/>
          <w:sz w:val="23"/>
          <w:szCs w:val="23"/>
          <w:spacing w:val="8"/>
        </w:rPr>
        <w:t>交货延迟)</w:t>
      </w:r>
      <w:r>
        <w:rPr>
          <w:rFonts w:ascii="SimSun" w:hAnsi="SimSun" w:eastAsia="SimSun" w:cs="SimSun"/>
          <w:sz w:val="23"/>
          <w:szCs w:val="23"/>
          <w:spacing w:val="-73"/>
        </w:rPr>
        <w:t xml:space="preserve"> </w:t>
      </w:r>
      <w:r>
        <w:rPr>
          <w:rFonts w:ascii="SimSun" w:hAnsi="SimSun" w:eastAsia="SimSun" w:cs="SimSun"/>
          <w:sz w:val="23"/>
          <w:szCs w:val="23"/>
          <w:spacing w:val="8"/>
        </w:rPr>
        <w:t>……</w:t>
      </w:r>
      <w:r>
        <w:rPr>
          <w:rFonts w:ascii="SimSun" w:hAnsi="SimSun" w:eastAsia="SimSun" w:cs="SimSun"/>
          <w:sz w:val="23"/>
          <w:szCs w:val="23"/>
        </w:rPr>
        <w:t xml:space="preserve"> </w:t>
      </w:r>
      <w:r>
        <w:rPr>
          <w:rFonts w:ascii="SimSun" w:hAnsi="SimSun" w:eastAsia="SimSun" w:cs="SimSun"/>
          <w:sz w:val="23"/>
          <w:szCs w:val="23"/>
          <w:spacing w:val="23"/>
        </w:rPr>
        <w:t>时间6至100)</w:t>
      </w:r>
    </w:p>
    <w:p>
      <w:pPr>
        <w:ind w:left="400"/>
        <w:spacing w:before="1" w:line="219" w:lineRule="auto"/>
        <w:rPr>
          <w:rFonts w:ascii="SimSun" w:hAnsi="SimSun" w:eastAsia="SimSun" w:cs="SimSun"/>
          <w:sz w:val="23"/>
          <w:szCs w:val="23"/>
        </w:rPr>
      </w:pPr>
      <w:r>
        <w:rPr>
          <w:rFonts w:ascii="SimSun" w:hAnsi="SimSun" w:eastAsia="SimSun" w:cs="SimSun"/>
          <w:sz w:val="23"/>
          <w:szCs w:val="23"/>
          <w:spacing w:val="-3"/>
        </w:rPr>
        <w:t>流出：销售=汽车库存量或客户需求的最小值</w:t>
      </w:r>
    </w:p>
    <w:p>
      <w:pPr>
        <w:ind w:left="20" w:firstLine="379"/>
        <w:spacing w:before="126" w:line="358" w:lineRule="auto"/>
        <w:rPr>
          <w:rFonts w:ascii="SimSun" w:hAnsi="SimSun" w:eastAsia="SimSun" w:cs="SimSun"/>
          <w:sz w:val="23"/>
          <w:szCs w:val="23"/>
        </w:rPr>
      </w:pPr>
      <w:r>
        <w:rPr>
          <w:rFonts w:ascii="SimSun" w:hAnsi="SimSun" w:eastAsia="SimSun" w:cs="SimSun"/>
          <w:sz w:val="23"/>
          <w:szCs w:val="23"/>
          <w:spacing w:val="12"/>
        </w:rPr>
        <w:t>转化器：客户需求=每天20辆汽车……时间0至25;每天22辆汽车</w:t>
      </w:r>
      <w:r>
        <w:rPr>
          <w:rFonts w:ascii="SimSun" w:hAnsi="SimSun" w:eastAsia="SimSun" w:cs="SimSun"/>
          <w:sz w:val="23"/>
          <w:szCs w:val="23"/>
        </w:rPr>
        <w:t xml:space="preserve"> </w:t>
      </w:r>
      <w:r>
        <w:rPr>
          <w:rFonts w:ascii="SimSun" w:hAnsi="SimSun" w:eastAsia="SimSun" w:cs="SimSun"/>
          <w:sz w:val="23"/>
          <w:szCs w:val="23"/>
          <w:spacing w:val="9"/>
        </w:rPr>
        <w:t>……时间26至100</w:t>
      </w:r>
    </w:p>
    <w:p>
      <w:pPr>
        <w:ind w:left="400"/>
        <w:spacing w:line="220" w:lineRule="auto"/>
        <w:rPr>
          <w:rFonts w:ascii="SimSun" w:hAnsi="SimSun" w:eastAsia="SimSun" w:cs="SimSun"/>
          <w:sz w:val="23"/>
          <w:szCs w:val="23"/>
        </w:rPr>
      </w:pPr>
      <w:r>
        <w:rPr>
          <w:rFonts w:ascii="SimSun" w:hAnsi="SimSun" w:eastAsia="SimSun" w:cs="SimSun"/>
          <w:sz w:val="23"/>
          <w:szCs w:val="23"/>
          <w:spacing w:val="-1"/>
        </w:rPr>
        <w:t>预期的销售量=感知延迟下的平均销量</w:t>
      </w:r>
    </w:p>
    <w:p>
      <w:pPr>
        <w:spacing w:line="220" w:lineRule="auto"/>
        <w:sectPr>
          <w:headerReference w:type="default" r:id="rId4"/>
          <w:footerReference w:type="default" r:id="rId547"/>
          <w:pgSz w:w="9600" w:h="13230"/>
          <w:pgMar w:top="400" w:right="1209" w:bottom="707" w:left="1279" w:header="0" w:footer="581" w:gutter="0"/>
        </w:sectPr>
        <w:rPr>
          <w:rFonts w:ascii="SimSun" w:hAnsi="SimSun" w:eastAsia="SimSun" w:cs="SimSun"/>
          <w:sz w:val="23"/>
          <w:szCs w:val="23"/>
        </w:rPr>
      </w:pPr>
    </w:p>
    <w:p>
      <w:pPr>
        <w:pStyle w:val="BodyText"/>
        <w:spacing w:line="419" w:lineRule="auto"/>
        <w:rPr/>
      </w:pPr>
      <w:r/>
    </w:p>
    <w:p>
      <w:pPr>
        <w:ind w:left="2850"/>
        <w:spacing w:before="57" w:line="18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INSYNKIs</w:t>
      </w:r>
    </w:p>
    <w:p>
      <w:pPr>
        <w:ind w:left="302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4" w:lineRule="auto"/>
        <w:rPr/>
      </w:pPr>
      <w:r/>
    </w:p>
    <w:p>
      <w:pPr>
        <w:pStyle w:val="BodyText"/>
        <w:spacing w:line="285" w:lineRule="auto"/>
        <w:rPr/>
      </w:pPr>
      <w:r/>
    </w:p>
    <w:p>
      <w:pPr>
        <w:pStyle w:val="BodyText"/>
        <w:spacing w:line="285" w:lineRule="auto"/>
        <w:rPr/>
      </w:pPr>
      <w:r/>
    </w:p>
    <w:p>
      <w:pPr>
        <w:ind w:left="183" w:right="3141"/>
        <w:spacing w:before="75" w:line="369" w:lineRule="auto"/>
        <w:rPr>
          <w:rFonts w:ascii="SimSun" w:hAnsi="SimSun" w:eastAsia="SimSun" w:cs="SimSun"/>
          <w:sz w:val="23"/>
          <w:szCs w:val="23"/>
        </w:rPr>
      </w:pPr>
      <w:r>
        <w:rPr>
          <w:rFonts w:ascii="SimSun" w:hAnsi="SimSun" w:eastAsia="SimSun" w:cs="SimSun"/>
          <w:sz w:val="23"/>
          <w:szCs w:val="23"/>
          <w:b/>
          <w:bCs/>
          <w:spacing w:val="1"/>
        </w:rPr>
        <w:t>期望的库存量=预期的销售量×10</w:t>
      </w:r>
      <w:r>
        <w:rPr>
          <w:rFonts w:ascii="SimSun" w:hAnsi="SimSun" w:eastAsia="SimSun" w:cs="SimSun"/>
          <w:sz w:val="23"/>
          <w:szCs w:val="23"/>
          <w:spacing w:val="4"/>
        </w:rPr>
        <w:t xml:space="preserve"> </w:t>
      </w:r>
      <w:r>
        <w:rPr>
          <w:rFonts w:ascii="SimSun" w:hAnsi="SimSun" w:eastAsia="SimSun" w:cs="SimSun"/>
          <w:sz w:val="23"/>
          <w:szCs w:val="23"/>
          <w:b/>
          <w:bCs/>
          <w:spacing w:val="3"/>
        </w:rPr>
        <w:t>差异=期望的库存量-汽车库存量</w:t>
      </w:r>
    </w:p>
    <w:p>
      <w:pPr>
        <w:ind w:left="183"/>
        <w:spacing w:line="219" w:lineRule="auto"/>
        <w:rPr>
          <w:rFonts w:ascii="SimSun" w:hAnsi="SimSun" w:eastAsia="SimSun" w:cs="SimSun"/>
          <w:sz w:val="23"/>
          <w:szCs w:val="23"/>
        </w:rPr>
      </w:pPr>
      <w:r>
        <w:rPr>
          <w:rFonts w:ascii="SimSun" w:hAnsi="SimSun" w:eastAsia="SimSun" w:cs="SimSun"/>
          <w:sz w:val="23"/>
          <w:szCs w:val="23"/>
          <w:b/>
          <w:bCs/>
          <w:spacing w:val="8"/>
        </w:rPr>
        <w:t>给工厂的订单=最大值(预期的销售量+差异)或0……图2—18;</w:t>
      </w:r>
    </w:p>
    <w:p>
      <w:pPr>
        <w:ind w:left="1702" w:right="9" w:hanging="169"/>
        <w:spacing w:before="197" w:line="357" w:lineRule="auto"/>
        <w:rPr>
          <w:rFonts w:ascii="SimSun" w:hAnsi="SimSun" w:eastAsia="SimSun" w:cs="SimSun"/>
          <w:sz w:val="23"/>
          <w:szCs w:val="23"/>
        </w:rPr>
      </w:pPr>
      <w:r>
        <w:rPr>
          <w:rFonts w:ascii="SimSun" w:hAnsi="SimSun" w:eastAsia="SimSun" w:cs="SimSun"/>
          <w:sz w:val="23"/>
          <w:szCs w:val="23"/>
          <w:b/>
          <w:bCs/>
          <w:spacing w:val="10"/>
        </w:rPr>
        <w:t>=最大值(预期的销售量+差异/反应延迟)或0</w:t>
      </w:r>
      <w:r>
        <w:rPr>
          <w:rFonts w:ascii="SimSun" w:hAnsi="SimSun" w:eastAsia="SimSun" w:cs="SimSun"/>
          <w:sz w:val="23"/>
          <w:szCs w:val="23"/>
          <w:spacing w:val="-67"/>
        </w:rPr>
        <w:t xml:space="preserve"> </w:t>
      </w:r>
      <w:r>
        <w:rPr>
          <w:rFonts w:ascii="SimSun" w:hAnsi="SimSun" w:eastAsia="SimSun" w:cs="SimSun"/>
          <w:sz w:val="23"/>
          <w:szCs w:val="23"/>
          <w:b/>
          <w:bCs/>
          <w:spacing w:val="10"/>
        </w:rPr>
        <w:t>……</w:t>
      </w:r>
      <w:r>
        <w:rPr>
          <w:rFonts w:ascii="SimSun" w:hAnsi="SimSun" w:eastAsia="SimSun" w:cs="SimSun"/>
          <w:sz w:val="23"/>
          <w:szCs w:val="23"/>
        </w:rPr>
        <w:t xml:space="preserve"> </w:t>
      </w:r>
      <w:r>
        <w:rPr>
          <w:rFonts w:ascii="SimSun" w:hAnsi="SimSun" w:eastAsia="SimSun" w:cs="SimSun"/>
          <w:sz w:val="23"/>
          <w:szCs w:val="23"/>
          <w:b/>
          <w:bCs/>
          <w:spacing w:val="4"/>
        </w:rPr>
        <w:t>图2—20至图2—22</w:t>
      </w:r>
    </w:p>
    <w:p>
      <w:pPr>
        <w:pStyle w:val="BodyText"/>
        <w:spacing w:line="392" w:lineRule="auto"/>
        <w:rPr/>
      </w:pPr>
      <w:r/>
    </w:p>
    <w:p>
      <w:pPr>
        <w:ind w:left="180"/>
        <w:spacing w:before="76" w:line="216" w:lineRule="auto"/>
        <w:rPr>
          <w:rFonts w:ascii="SimSun" w:hAnsi="SimSun" w:eastAsia="SimSun" w:cs="SimSun"/>
          <w:sz w:val="23"/>
          <w:szCs w:val="23"/>
        </w:rPr>
      </w:pPr>
      <w:r>
        <w:rPr>
          <w:rFonts w:ascii="SimSun" w:hAnsi="SimSun" w:eastAsia="SimSun" w:cs="SimSun"/>
          <w:sz w:val="23"/>
          <w:szCs w:val="23"/>
          <w:spacing w:val="8"/>
        </w:rPr>
        <w:t>图2—16,延迟：</w:t>
      </w:r>
    </w:p>
    <w:p>
      <w:pPr>
        <w:ind w:left="180" w:right="5348"/>
        <w:spacing w:before="186" w:line="360" w:lineRule="auto"/>
        <w:rPr>
          <w:rFonts w:ascii="SimSun" w:hAnsi="SimSun" w:eastAsia="SimSun" w:cs="SimSun"/>
          <w:sz w:val="23"/>
          <w:szCs w:val="23"/>
        </w:rPr>
      </w:pPr>
      <w:r>
        <w:rPr>
          <w:rFonts w:ascii="SimSun" w:hAnsi="SimSun" w:eastAsia="SimSun" w:cs="SimSun"/>
          <w:sz w:val="23"/>
          <w:szCs w:val="23"/>
          <w:spacing w:val="6"/>
        </w:rPr>
        <w:t>感知延迟=0</w:t>
      </w:r>
      <w:r>
        <w:rPr>
          <w:rFonts w:ascii="SimSun" w:hAnsi="SimSun" w:eastAsia="SimSun" w:cs="SimSun"/>
          <w:sz w:val="23"/>
          <w:szCs w:val="23"/>
          <w:spacing w:val="4"/>
        </w:rPr>
        <w:t xml:space="preserve"> </w:t>
      </w:r>
      <w:r>
        <w:rPr>
          <w:rFonts w:ascii="SimSun" w:hAnsi="SimSun" w:eastAsia="SimSun" w:cs="SimSun"/>
          <w:sz w:val="23"/>
          <w:szCs w:val="23"/>
          <w:spacing w:val="6"/>
        </w:rPr>
        <w:t>反应延迟=0</w:t>
      </w:r>
    </w:p>
    <w:p>
      <w:pPr>
        <w:ind w:left="180"/>
        <w:spacing w:line="218" w:lineRule="auto"/>
        <w:rPr>
          <w:rFonts w:ascii="SimSun" w:hAnsi="SimSun" w:eastAsia="SimSun" w:cs="SimSun"/>
          <w:sz w:val="23"/>
          <w:szCs w:val="23"/>
        </w:rPr>
      </w:pPr>
      <w:r>
        <w:rPr>
          <w:rFonts w:ascii="SimSun" w:hAnsi="SimSun" w:eastAsia="SimSun" w:cs="SimSun"/>
          <w:sz w:val="23"/>
          <w:szCs w:val="23"/>
          <w:spacing w:val="6"/>
        </w:rPr>
        <w:t>交货延迟=0</w:t>
      </w:r>
    </w:p>
    <w:p>
      <w:pPr>
        <w:pStyle w:val="BodyText"/>
        <w:spacing w:line="283" w:lineRule="auto"/>
        <w:rPr/>
      </w:pPr>
      <w:r/>
    </w:p>
    <w:p>
      <w:pPr>
        <w:pStyle w:val="BodyText"/>
        <w:spacing w:line="284" w:lineRule="auto"/>
        <w:rPr/>
      </w:pPr>
      <w:r/>
    </w:p>
    <w:p>
      <w:pPr>
        <w:ind w:left="180"/>
        <w:spacing w:before="75" w:line="216" w:lineRule="auto"/>
        <w:rPr>
          <w:rFonts w:ascii="SimSun" w:hAnsi="SimSun" w:eastAsia="SimSun" w:cs="SimSun"/>
          <w:sz w:val="23"/>
          <w:szCs w:val="23"/>
        </w:rPr>
      </w:pPr>
      <w:r>
        <w:rPr>
          <w:rFonts w:ascii="SimSun" w:hAnsi="SimSun" w:eastAsia="SimSun" w:cs="SimSun"/>
          <w:sz w:val="23"/>
          <w:szCs w:val="23"/>
          <w:spacing w:val="8"/>
        </w:rPr>
        <w:t>图2—18,延迟：</w:t>
      </w:r>
    </w:p>
    <w:p>
      <w:pPr>
        <w:ind w:left="180"/>
        <w:spacing w:before="185" w:line="220" w:lineRule="auto"/>
        <w:rPr>
          <w:rFonts w:ascii="SimSun" w:hAnsi="SimSun" w:eastAsia="SimSun" w:cs="SimSun"/>
          <w:sz w:val="23"/>
          <w:szCs w:val="23"/>
        </w:rPr>
      </w:pPr>
      <w:r>
        <w:rPr>
          <w:rFonts w:ascii="SimSun" w:hAnsi="SimSun" w:eastAsia="SimSun" w:cs="SimSun"/>
          <w:sz w:val="23"/>
          <w:szCs w:val="23"/>
          <w:spacing w:val="11"/>
        </w:rPr>
        <w:t>感知延迟=5天</w:t>
      </w:r>
    </w:p>
    <w:p>
      <w:pPr>
        <w:ind w:left="180" w:right="5079"/>
        <w:spacing w:before="175" w:line="362" w:lineRule="auto"/>
        <w:rPr>
          <w:rFonts w:ascii="SimSun" w:hAnsi="SimSun" w:eastAsia="SimSun" w:cs="SimSun"/>
          <w:sz w:val="23"/>
          <w:szCs w:val="23"/>
        </w:rPr>
      </w:pPr>
      <w:r>
        <w:rPr>
          <w:rFonts w:ascii="SimSun" w:hAnsi="SimSun" w:eastAsia="SimSun" w:cs="SimSun"/>
          <w:sz w:val="23"/>
          <w:szCs w:val="23"/>
          <w:spacing w:val="11"/>
        </w:rPr>
        <w:t>反应延迟=3天</w:t>
      </w:r>
      <w:r>
        <w:rPr>
          <w:rFonts w:ascii="SimSun" w:hAnsi="SimSun" w:eastAsia="SimSun" w:cs="SimSun"/>
          <w:sz w:val="23"/>
          <w:szCs w:val="23"/>
          <w:spacing w:val="2"/>
        </w:rPr>
        <w:t xml:space="preserve"> </w:t>
      </w:r>
      <w:r>
        <w:rPr>
          <w:rFonts w:ascii="SimSun" w:hAnsi="SimSun" w:eastAsia="SimSun" w:cs="SimSun"/>
          <w:sz w:val="23"/>
          <w:szCs w:val="23"/>
          <w:spacing w:val="11"/>
        </w:rPr>
        <w:t>交货延迟=5天</w:t>
      </w:r>
    </w:p>
    <w:p>
      <w:pPr>
        <w:pStyle w:val="BodyText"/>
        <w:spacing w:line="358" w:lineRule="auto"/>
        <w:rPr/>
      </w:pPr>
      <w:r/>
    </w:p>
    <w:p>
      <w:pPr>
        <w:ind w:left="180"/>
        <w:spacing w:before="75" w:line="216" w:lineRule="auto"/>
        <w:rPr>
          <w:rFonts w:ascii="SimSun" w:hAnsi="SimSun" w:eastAsia="SimSun" w:cs="SimSun"/>
          <w:sz w:val="23"/>
          <w:szCs w:val="23"/>
        </w:rPr>
      </w:pPr>
      <w:r>
        <w:rPr>
          <w:rFonts w:ascii="SimSun" w:hAnsi="SimSun" w:eastAsia="SimSun" w:cs="SimSun"/>
          <w:sz w:val="23"/>
          <w:szCs w:val="23"/>
          <w:spacing w:val="8"/>
        </w:rPr>
        <w:t>图2—20,延迟：</w:t>
      </w:r>
    </w:p>
    <w:p>
      <w:pPr>
        <w:ind w:left="180" w:right="5079"/>
        <w:spacing w:before="184" w:line="361" w:lineRule="auto"/>
        <w:rPr>
          <w:rFonts w:ascii="SimSun" w:hAnsi="SimSun" w:eastAsia="SimSun" w:cs="SimSun"/>
          <w:sz w:val="23"/>
          <w:szCs w:val="23"/>
        </w:rPr>
      </w:pPr>
      <w:r>
        <w:rPr>
          <w:rFonts w:ascii="SimSun" w:hAnsi="SimSun" w:eastAsia="SimSun" w:cs="SimSun"/>
          <w:sz w:val="23"/>
          <w:szCs w:val="23"/>
          <w:spacing w:val="11"/>
        </w:rPr>
        <w:t>感知延迟=2天</w:t>
      </w:r>
      <w:r>
        <w:rPr>
          <w:rFonts w:ascii="SimSun" w:hAnsi="SimSun" w:eastAsia="SimSun" w:cs="SimSun"/>
          <w:sz w:val="23"/>
          <w:szCs w:val="23"/>
          <w:spacing w:val="2"/>
        </w:rPr>
        <w:t xml:space="preserve"> </w:t>
      </w:r>
      <w:r>
        <w:rPr>
          <w:rFonts w:ascii="SimSun" w:hAnsi="SimSun" w:eastAsia="SimSun" w:cs="SimSun"/>
          <w:sz w:val="23"/>
          <w:szCs w:val="23"/>
          <w:spacing w:val="11"/>
        </w:rPr>
        <w:t>反应延迟=3天</w:t>
      </w:r>
    </w:p>
    <w:p>
      <w:pPr>
        <w:ind w:left="180"/>
        <w:spacing w:line="218" w:lineRule="auto"/>
        <w:rPr>
          <w:rFonts w:ascii="SimSun" w:hAnsi="SimSun" w:eastAsia="SimSun" w:cs="SimSun"/>
          <w:sz w:val="23"/>
          <w:szCs w:val="23"/>
        </w:rPr>
      </w:pPr>
      <w:r>
        <w:rPr>
          <w:rFonts w:ascii="SimSun" w:hAnsi="SimSun" w:eastAsia="SimSun" w:cs="SimSun"/>
          <w:sz w:val="23"/>
          <w:szCs w:val="23"/>
          <w:spacing w:val="11"/>
        </w:rPr>
        <w:t>交货延迟=5天</w:t>
      </w:r>
    </w:p>
    <w:p>
      <w:pPr>
        <w:pStyle w:val="BodyText"/>
        <w:spacing w:line="253" w:lineRule="auto"/>
        <w:rPr/>
      </w:pPr>
      <w:r/>
    </w:p>
    <w:p>
      <w:pPr>
        <w:pStyle w:val="BodyText"/>
        <w:spacing w:line="254" w:lineRule="auto"/>
        <w:rPr/>
      </w:pPr>
      <w:r/>
    </w:p>
    <w:p>
      <w:pPr>
        <w:ind w:left="180"/>
        <w:spacing w:before="76" w:line="216" w:lineRule="auto"/>
        <w:rPr>
          <w:rFonts w:ascii="SimSun" w:hAnsi="SimSun" w:eastAsia="SimSun" w:cs="SimSun"/>
          <w:sz w:val="23"/>
          <w:szCs w:val="23"/>
        </w:rPr>
      </w:pPr>
      <w:r>
        <w:rPr>
          <w:rFonts w:ascii="SimSun" w:hAnsi="SimSun" w:eastAsia="SimSun" w:cs="SimSun"/>
          <w:sz w:val="23"/>
          <w:szCs w:val="23"/>
          <w:spacing w:val="8"/>
        </w:rPr>
        <w:t>图2—21,延迟：</w:t>
      </w:r>
    </w:p>
    <w:p>
      <w:pPr>
        <w:spacing w:line="216" w:lineRule="auto"/>
        <w:sectPr>
          <w:footerReference w:type="default" r:id="rId549"/>
          <w:pgSz w:w="9600" w:h="13230"/>
          <w:pgMar w:top="400" w:right="1440" w:bottom="644" w:left="1440" w:header="0" w:footer="509" w:gutter="0"/>
        </w:sectPr>
        <w:rPr>
          <w:rFonts w:ascii="SimSun" w:hAnsi="SimSun" w:eastAsia="SimSun" w:cs="SimSun"/>
          <w:sz w:val="23"/>
          <w:szCs w:val="23"/>
        </w:rPr>
      </w:pPr>
    </w:p>
    <w:p>
      <w:pPr>
        <w:pStyle w:val="BodyText"/>
        <w:spacing w:line="302" w:lineRule="auto"/>
        <w:rPr/>
      </w:pPr>
      <w:r/>
    </w:p>
    <w:p>
      <w:pPr>
        <w:pStyle w:val="BodyText"/>
        <w:spacing w:line="302" w:lineRule="auto"/>
        <w:rPr/>
      </w:pPr>
      <w:r/>
    </w:p>
    <w:p>
      <w:pPr>
        <w:pStyle w:val="BodyText"/>
        <w:spacing w:line="302" w:lineRule="auto"/>
        <w:rPr/>
      </w:pPr>
      <w:r>
        <w:drawing>
          <wp:anchor distT="0" distB="0" distL="0" distR="0" simplePos="0" relativeHeight="252773376" behindDoc="0" locked="0" layoutInCell="1" allowOverlap="1">
            <wp:simplePos x="0" y="0"/>
            <wp:positionH relativeFrom="column">
              <wp:posOffset>3225759</wp:posOffset>
            </wp:positionH>
            <wp:positionV relativeFrom="paragraph">
              <wp:posOffset>178998</wp:posOffset>
            </wp:positionV>
            <wp:extent cx="552480" cy="241278"/>
            <wp:effectExtent l="0" t="0" r="0" b="0"/>
            <wp:wrapNone/>
            <wp:docPr id="470" name="IM 470"/>
            <wp:cNvGraphicFramePr/>
            <a:graphic>
              <a:graphicData uri="http://schemas.openxmlformats.org/drawingml/2006/picture">
                <pic:pic>
                  <pic:nvPicPr>
                    <pic:cNvPr id="470" name="IM 470"/>
                    <pic:cNvPicPr/>
                  </pic:nvPicPr>
                  <pic:blipFill>
                    <a:blip r:embed="rId551"/>
                    <a:stretch>
                      <a:fillRect/>
                    </a:stretch>
                  </pic:blipFill>
                  <pic:spPr>
                    <a:xfrm rot="0">
                      <a:off x="0" y="0"/>
                      <a:ext cx="552480" cy="241278"/>
                    </a:xfrm>
                    <a:prstGeom prst="rect">
                      <a:avLst/>
                    </a:prstGeom>
                  </pic:spPr>
                </pic:pic>
              </a:graphicData>
            </a:graphic>
          </wp:anchor>
        </w:drawing>
      </w:r>
      <w:r/>
    </w:p>
    <w:p>
      <w:pPr>
        <w:ind w:left="6042"/>
        <w:spacing w:before="62" w:line="222" w:lineRule="auto"/>
        <w:rPr>
          <w:rFonts w:ascii="SimHei" w:hAnsi="SimHei" w:eastAsia="SimHei" w:cs="SimHei"/>
          <w:sz w:val="19"/>
          <w:szCs w:val="19"/>
        </w:rPr>
      </w:pPr>
      <w:r>
        <w:rPr>
          <w:rFonts w:ascii="SimHei" w:hAnsi="SimHei" w:eastAsia="SimHei" w:cs="SimHei"/>
          <w:sz w:val="19"/>
          <w:szCs w:val="19"/>
          <w:b/>
          <w:bCs/>
          <w:spacing w:val="-11"/>
        </w:rPr>
        <w:t>附</w:t>
      </w:r>
      <w:r>
        <w:rPr>
          <w:rFonts w:ascii="SimHei" w:hAnsi="SimHei" w:eastAsia="SimHei" w:cs="SimHei"/>
          <w:sz w:val="19"/>
          <w:szCs w:val="19"/>
          <w:spacing w:val="86"/>
        </w:rPr>
        <w:t xml:space="preserve"> </w:t>
      </w:r>
      <w:r>
        <w:rPr>
          <w:rFonts w:ascii="SimHei" w:hAnsi="SimHei" w:eastAsia="SimHei" w:cs="SimHei"/>
          <w:sz w:val="19"/>
          <w:szCs w:val="19"/>
          <w:b/>
          <w:bCs/>
          <w:spacing w:val="-11"/>
        </w:rPr>
        <w:t>录</w:t>
      </w:r>
    </w:p>
    <w:p>
      <w:pPr>
        <w:pStyle w:val="BodyText"/>
        <w:spacing w:line="319" w:lineRule="auto"/>
        <w:rPr/>
      </w:pPr>
      <w:r/>
    </w:p>
    <w:p>
      <w:pPr>
        <w:pStyle w:val="BodyText"/>
        <w:spacing w:line="320" w:lineRule="auto"/>
        <w:rPr/>
      </w:pPr>
      <w:r/>
    </w:p>
    <w:p>
      <w:pPr>
        <w:ind w:left="420"/>
        <w:spacing w:before="74" w:line="220" w:lineRule="auto"/>
        <w:rPr>
          <w:rFonts w:ascii="SimSun" w:hAnsi="SimSun" w:eastAsia="SimSun" w:cs="SimSun"/>
          <w:sz w:val="23"/>
          <w:szCs w:val="23"/>
        </w:rPr>
      </w:pPr>
      <w:r>
        <w:rPr>
          <w:rFonts w:ascii="SimSun" w:hAnsi="SimSun" w:eastAsia="SimSun" w:cs="SimSun"/>
          <w:sz w:val="23"/>
          <w:szCs w:val="23"/>
          <w:spacing w:val="11"/>
        </w:rPr>
        <w:t>感知延迟=5天</w:t>
      </w:r>
    </w:p>
    <w:p>
      <w:pPr>
        <w:ind w:left="420"/>
        <w:spacing w:before="185" w:line="220" w:lineRule="auto"/>
        <w:rPr>
          <w:rFonts w:ascii="SimSun" w:hAnsi="SimSun" w:eastAsia="SimSun" w:cs="SimSun"/>
          <w:sz w:val="23"/>
          <w:szCs w:val="23"/>
        </w:rPr>
      </w:pPr>
      <w:r>
        <w:rPr>
          <w:rFonts w:ascii="SimSun" w:hAnsi="SimSun" w:eastAsia="SimSun" w:cs="SimSun"/>
          <w:sz w:val="23"/>
          <w:szCs w:val="23"/>
          <w:spacing w:val="11"/>
        </w:rPr>
        <w:t>反应延迟=2天</w:t>
      </w:r>
    </w:p>
    <w:p>
      <w:pPr>
        <w:ind w:left="420"/>
        <w:spacing w:before="183" w:line="219" w:lineRule="auto"/>
        <w:rPr>
          <w:rFonts w:ascii="SimSun" w:hAnsi="SimSun" w:eastAsia="SimSun" w:cs="SimSun"/>
          <w:sz w:val="23"/>
          <w:szCs w:val="23"/>
        </w:rPr>
      </w:pPr>
      <w:r>
        <w:rPr>
          <w:rFonts w:ascii="SimSun" w:hAnsi="SimSun" w:eastAsia="SimSun" w:cs="SimSun"/>
          <w:sz w:val="23"/>
          <w:szCs w:val="23"/>
          <w:spacing w:val="11"/>
        </w:rPr>
        <w:t>交货延迟=5天</w:t>
      </w:r>
    </w:p>
    <w:p>
      <w:pPr>
        <w:pStyle w:val="BodyText"/>
        <w:spacing w:line="278" w:lineRule="auto"/>
        <w:rPr/>
      </w:pPr>
      <w:r/>
    </w:p>
    <w:p>
      <w:pPr>
        <w:pStyle w:val="BodyText"/>
        <w:spacing w:line="279" w:lineRule="auto"/>
        <w:rPr/>
      </w:pPr>
      <w:r/>
    </w:p>
    <w:p>
      <w:pPr>
        <w:ind w:left="419"/>
        <w:spacing w:before="75" w:line="216" w:lineRule="auto"/>
        <w:rPr>
          <w:rFonts w:ascii="SimSun" w:hAnsi="SimSun" w:eastAsia="SimSun" w:cs="SimSun"/>
          <w:sz w:val="23"/>
          <w:szCs w:val="23"/>
        </w:rPr>
      </w:pPr>
      <w:r>
        <w:rPr>
          <w:rFonts w:ascii="SimSun" w:hAnsi="SimSun" w:eastAsia="SimSun" w:cs="SimSun"/>
          <w:sz w:val="23"/>
          <w:szCs w:val="23"/>
          <w:spacing w:val="8"/>
        </w:rPr>
        <w:t>图2—22,延迟：</w:t>
      </w:r>
    </w:p>
    <w:p>
      <w:pPr>
        <w:ind w:left="420"/>
        <w:spacing w:before="185" w:line="220" w:lineRule="auto"/>
        <w:rPr>
          <w:rFonts w:ascii="SimSun" w:hAnsi="SimSun" w:eastAsia="SimSun" w:cs="SimSun"/>
          <w:sz w:val="23"/>
          <w:szCs w:val="23"/>
        </w:rPr>
      </w:pPr>
      <w:r>
        <w:rPr>
          <w:rFonts w:ascii="SimSun" w:hAnsi="SimSun" w:eastAsia="SimSun" w:cs="SimSun"/>
          <w:sz w:val="23"/>
          <w:szCs w:val="23"/>
          <w:spacing w:val="11"/>
        </w:rPr>
        <w:t>感知延迟=5天</w:t>
      </w:r>
    </w:p>
    <w:p>
      <w:pPr>
        <w:ind w:left="420"/>
        <w:spacing w:before="176" w:line="220" w:lineRule="auto"/>
        <w:rPr>
          <w:rFonts w:ascii="SimSun" w:hAnsi="SimSun" w:eastAsia="SimSun" w:cs="SimSun"/>
          <w:sz w:val="23"/>
          <w:szCs w:val="23"/>
        </w:rPr>
      </w:pPr>
      <w:r>
        <w:rPr>
          <w:rFonts w:ascii="SimSun" w:hAnsi="SimSun" w:eastAsia="SimSun" w:cs="SimSun"/>
          <w:sz w:val="23"/>
          <w:szCs w:val="23"/>
          <w:spacing w:val="11"/>
        </w:rPr>
        <w:t>反应延迟=6天</w:t>
      </w:r>
    </w:p>
    <w:p>
      <w:pPr>
        <w:ind w:left="420"/>
        <w:spacing w:before="174" w:line="219" w:lineRule="auto"/>
        <w:rPr>
          <w:rFonts w:ascii="SimSun" w:hAnsi="SimSun" w:eastAsia="SimSun" w:cs="SimSun"/>
          <w:sz w:val="23"/>
          <w:szCs w:val="23"/>
        </w:rPr>
      </w:pPr>
      <w:r>
        <w:rPr>
          <w:rFonts w:ascii="SimSun" w:hAnsi="SimSun" w:eastAsia="SimSun" w:cs="SimSun"/>
          <w:sz w:val="23"/>
          <w:szCs w:val="23"/>
          <w:spacing w:val="11"/>
        </w:rPr>
        <w:t>交货延迟=5天</w:t>
      </w:r>
    </w:p>
    <w:p>
      <w:pPr>
        <w:pStyle w:val="BodyText"/>
        <w:spacing w:line="302" w:lineRule="auto"/>
        <w:rPr/>
      </w:pPr>
      <w:r/>
    </w:p>
    <w:p>
      <w:pPr>
        <w:pStyle w:val="BodyText"/>
        <w:spacing w:line="303" w:lineRule="auto"/>
        <w:rPr/>
      </w:pPr>
      <w:r/>
    </w:p>
    <w:p>
      <w:pPr>
        <w:ind w:left="423"/>
        <w:spacing w:before="75" w:line="219" w:lineRule="auto"/>
        <w:rPr>
          <w:rFonts w:ascii="SimSun" w:hAnsi="SimSun" w:eastAsia="SimSun" w:cs="SimSun"/>
          <w:sz w:val="23"/>
          <w:szCs w:val="23"/>
        </w:rPr>
      </w:pPr>
      <w:r>
        <w:rPr>
          <w:rFonts w:ascii="SimSun" w:hAnsi="SimSun" w:eastAsia="SimSun" w:cs="SimSun"/>
          <w:sz w:val="23"/>
          <w:szCs w:val="23"/>
          <w:b/>
          <w:bCs/>
          <w:spacing w:val="-5"/>
        </w:rPr>
        <w:t>受到不可再生性资源限制的资本存量——图2—</w:t>
      </w:r>
      <w:r>
        <w:rPr>
          <w:rFonts w:ascii="SimSun" w:hAnsi="SimSun" w:eastAsia="SimSun" w:cs="SimSun"/>
          <w:sz w:val="23"/>
          <w:szCs w:val="23"/>
          <w:b/>
          <w:bCs/>
          <w:spacing w:val="-6"/>
        </w:rPr>
        <w:t>23和图2—27</w:t>
      </w:r>
    </w:p>
    <w:p>
      <w:pPr>
        <w:ind w:left="420"/>
        <w:spacing w:before="200" w:line="219" w:lineRule="auto"/>
        <w:rPr>
          <w:rFonts w:ascii="SimSun" w:hAnsi="SimSun" w:eastAsia="SimSun" w:cs="SimSun"/>
          <w:sz w:val="23"/>
          <w:szCs w:val="23"/>
        </w:rPr>
      </w:pPr>
      <w:r>
        <w:rPr>
          <w:rFonts w:ascii="SimSun" w:hAnsi="SimSun" w:eastAsia="SimSun" w:cs="SimSun"/>
          <w:sz w:val="23"/>
          <w:szCs w:val="23"/>
          <w:spacing w:val="1"/>
        </w:rPr>
        <w:t>存量：资源(t)=</w:t>
      </w:r>
      <w:r>
        <w:rPr>
          <w:rFonts w:ascii="SimSun" w:hAnsi="SimSun" w:eastAsia="SimSun" w:cs="SimSun"/>
          <w:sz w:val="23"/>
          <w:szCs w:val="23"/>
          <w:spacing w:val="95"/>
        </w:rPr>
        <w:t xml:space="preserve"> </w:t>
      </w:r>
      <w:r>
        <w:rPr>
          <w:rFonts w:ascii="SimSun" w:hAnsi="SimSun" w:eastAsia="SimSun" w:cs="SimSun"/>
          <w:sz w:val="23"/>
          <w:szCs w:val="23"/>
          <w:spacing w:val="1"/>
        </w:rPr>
        <w:t>资源(t-</w:t>
      </w:r>
      <w:r>
        <w:rPr>
          <w:rFonts w:ascii="SimSun" w:hAnsi="SimSun" w:eastAsia="SimSun" w:cs="SimSun"/>
          <w:sz w:val="23"/>
          <w:szCs w:val="23"/>
        </w:rPr>
        <w:t>dt</w:t>
      </w:r>
      <w:r>
        <w:rPr>
          <w:rFonts w:ascii="SimSun" w:hAnsi="SimSun" w:eastAsia="SimSun" w:cs="SimSun"/>
          <w:sz w:val="23"/>
          <w:szCs w:val="23"/>
          <w:spacing w:val="1"/>
        </w:rPr>
        <w:t>)-  (开采量×</w:t>
      </w:r>
      <w:r>
        <w:rPr>
          <w:rFonts w:ascii="SimSun" w:hAnsi="SimSun" w:eastAsia="SimSun" w:cs="SimSun"/>
          <w:sz w:val="23"/>
          <w:szCs w:val="23"/>
        </w:rPr>
        <w:t>dt</w:t>
      </w:r>
      <w:r>
        <w:rPr>
          <w:rFonts w:ascii="SimSun" w:hAnsi="SimSun" w:eastAsia="SimSun" w:cs="SimSun"/>
          <w:sz w:val="23"/>
          <w:szCs w:val="23"/>
          <w:spacing w:val="1"/>
        </w:rPr>
        <w:t>)</w:t>
      </w:r>
    </w:p>
    <w:p>
      <w:pPr>
        <w:ind w:firstLine="420"/>
        <w:spacing w:before="186" w:line="374" w:lineRule="auto"/>
        <w:rPr>
          <w:rFonts w:ascii="SimSun" w:hAnsi="SimSun" w:eastAsia="SimSun" w:cs="SimSun"/>
          <w:sz w:val="23"/>
          <w:szCs w:val="23"/>
        </w:rPr>
      </w:pPr>
      <w:r>
        <w:rPr>
          <w:rFonts w:ascii="SimSun" w:hAnsi="SimSun" w:eastAsia="SimSun" w:cs="SimSun"/>
          <w:sz w:val="23"/>
          <w:szCs w:val="23"/>
          <w:spacing w:val="8"/>
        </w:rPr>
        <w:t>初始存量值：资源=1000……图2—24、图2—26、图2—27;1000,</w:t>
      </w:r>
      <w:r>
        <w:rPr>
          <w:rFonts w:ascii="SimSun" w:hAnsi="SimSun" w:eastAsia="SimSun" w:cs="SimSun"/>
          <w:sz w:val="23"/>
          <w:szCs w:val="23"/>
          <w:spacing w:val="5"/>
        </w:rPr>
        <w:t xml:space="preserve"> </w:t>
      </w:r>
      <w:r>
        <w:rPr>
          <w:rFonts w:ascii="SimSun" w:hAnsi="SimSun" w:eastAsia="SimSun" w:cs="SimSun"/>
          <w:sz w:val="23"/>
          <w:szCs w:val="23"/>
          <w:spacing w:val="7"/>
        </w:rPr>
        <w:t>2000,4000……对应图2—25的三个对比</w:t>
      </w:r>
      <w:r>
        <w:rPr>
          <w:rFonts w:ascii="SimSun" w:hAnsi="SimSun" w:eastAsia="SimSun" w:cs="SimSun"/>
          <w:sz w:val="23"/>
          <w:szCs w:val="23"/>
          <w:spacing w:val="6"/>
        </w:rPr>
        <w:t>模型</w:t>
      </w:r>
    </w:p>
    <w:p>
      <w:pPr>
        <w:ind w:left="420"/>
        <w:spacing w:before="1" w:line="218" w:lineRule="auto"/>
        <w:rPr>
          <w:rFonts w:ascii="SimSun" w:hAnsi="SimSun" w:eastAsia="SimSun" w:cs="SimSun"/>
          <w:sz w:val="23"/>
          <w:szCs w:val="23"/>
        </w:rPr>
      </w:pPr>
      <w:r>
        <w:rPr>
          <w:rFonts w:ascii="SimSun" w:hAnsi="SimSun" w:eastAsia="SimSun" w:cs="SimSun"/>
          <w:sz w:val="23"/>
          <w:szCs w:val="23"/>
          <w:spacing w:val="5"/>
        </w:rPr>
        <w:t>流出：开采量=资本×单位资本收益</w:t>
      </w:r>
    </w:p>
    <w:p>
      <w:pPr>
        <w:ind w:left="420"/>
        <w:spacing w:before="189" w:line="219" w:lineRule="auto"/>
        <w:rPr>
          <w:rFonts w:ascii="SimSun" w:hAnsi="SimSun" w:eastAsia="SimSun" w:cs="SimSun"/>
          <w:sz w:val="23"/>
          <w:szCs w:val="23"/>
        </w:rPr>
      </w:pPr>
      <w:r>
        <w:rPr>
          <w:rFonts w:ascii="SimSun" w:hAnsi="SimSun" w:eastAsia="SimSun" w:cs="SimSun"/>
          <w:sz w:val="23"/>
          <w:szCs w:val="23"/>
          <w:spacing w:val="-5"/>
        </w:rPr>
        <w:t>t=</w:t>
      </w:r>
      <w:r>
        <w:rPr>
          <w:rFonts w:ascii="SimSun" w:hAnsi="SimSun" w:eastAsia="SimSun" w:cs="SimSun"/>
          <w:sz w:val="23"/>
          <w:szCs w:val="23"/>
          <w:spacing w:val="-41"/>
        </w:rPr>
        <w:t xml:space="preserve"> </w:t>
      </w:r>
      <w:r>
        <w:rPr>
          <w:rFonts w:ascii="SimSun" w:hAnsi="SimSun" w:eastAsia="SimSun" w:cs="SimSun"/>
          <w:sz w:val="23"/>
          <w:szCs w:val="23"/>
          <w:spacing w:val="-5"/>
        </w:rPr>
        <w:t>年</w:t>
      </w:r>
    </w:p>
    <w:p>
      <w:pPr>
        <w:ind w:left="419"/>
        <w:spacing w:before="197" w:line="219" w:lineRule="auto"/>
        <w:rPr>
          <w:rFonts w:ascii="SimSun" w:hAnsi="SimSun" w:eastAsia="SimSun" w:cs="SimSun"/>
          <w:sz w:val="23"/>
          <w:szCs w:val="23"/>
        </w:rPr>
      </w:pPr>
      <w:r>
        <w:rPr>
          <w:rFonts w:ascii="Times New Roman" w:hAnsi="Times New Roman" w:eastAsia="Times New Roman" w:cs="Times New Roman"/>
          <w:sz w:val="23"/>
          <w:szCs w:val="23"/>
          <w:spacing w:val="-2"/>
        </w:rPr>
        <w:t>dt=1</w:t>
      </w:r>
      <w:r>
        <w:rPr>
          <w:rFonts w:ascii="Times New Roman" w:hAnsi="Times New Roman" w:eastAsia="Times New Roman" w:cs="Times New Roman"/>
          <w:sz w:val="23"/>
          <w:szCs w:val="23"/>
          <w:spacing w:val="27"/>
          <w:w w:val="101"/>
        </w:rPr>
        <w:t xml:space="preserve"> </w:t>
      </w:r>
      <w:r>
        <w:rPr>
          <w:rFonts w:ascii="SimSun" w:hAnsi="SimSun" w:eastAsia="SimSun" w:cs="SimSun"/>
          <w:sz w:val="23"/>
          <w:szCs w:val="23"/>
          <w:spacing w:val="-2"/>
        </w:rPr>
        <w:t>年</w:t>
      </w:r>
    </w:p>
    <w:p>
      <w:pPr>
        <w:ind w:left="420"/>
        <w:spacing w:before="167" w:line="219" w:lineRule="auto"/>
        <w:rPr>
          <w:rFonts w:ascii="SimSun" w:hAnsi="SimSun" w:eastAsia="SimSun" w:cs="SimSun"/>
          <w:sz w:val="23"/>
          <w:szCs w:val="23"/>
        </w:rPr>
      </w:pPr>
      <w:r>
        <w:rPr>
          <w:rFonts w:ascii="SimSun" w:hAnsi="SimSun" w:eastAsia="SimSun" w:cs="SimSun"/>
          <w:sz w:val="23"/>
          <w:szCs w:val="23"/>
          <w:spacing w:val="6"/>
        </w:rPr>
        <w:t>运行时长=100年</w:t>
      </w:r>
    </w:p>
    <w:p>
      <w:pPr>
        <w:ind w:left="423"/>
        <w:spacing w:before="144" w:line="212" w:lineRule="auto"/>
        <w:rPr>
          <w:rFonts w:ascii="Times New Roman" w:hAnsi="Times New Roman" w:eastAsia="Times New Roman" w:cs="Times New Roman"/>
          <w:sz w:val="23"/>
          <w:szCs w:val="23"/>
        </w:rPr>
      </w:pPr>
      <w:r>
        <w:rPr>
          <w:rFonts w:ascii="SimSun" w:hAnsi="SimSun" w:eastAsia="SimSun" w:cs="SimSun"/>
          <w:sz w:val="23"/>
          <w:szCs w:val="23"/>
          <w:b/>
          <w:bCs/>
          <w:spacing w:val="4"/>
        </w:rPr>
        <w:t>存量：资本</w:t>
      </w:r>
      <w:r>
        <w:rPr>
          <w:rFonts w:ascii="Times New Roman" w:hAnsi="Times New Roman" w:eastAsia="Times New Roman" w:cs="Times New Roman"/>
          <w:sz w:val="23"/>
          <w:szCs w:val="23"/>
          <w:b/>
          <w:bCs/>
          <w:spacing w:val="4"/>
        </w:rPr>
        <w:t>(t)= </w:t>
      </w:r>
      <w:r>
        <w:rPr>
          <w:rFonts w:ascii="SimSun" w:hAnsi="SimSun" w:eastAsia="SimSun" w:cs="SimSun"/>
          <w:sz w:val="23"/>
          <w:szCs w:val="23"/>
          <w:b/>
          <w:bCs/>
          <w:spacing w:val="4"/>
        </w:rPr>
        <w:t>资本</w:t>
      </w:r>
      <w:r>
        <w:rPr>
          <w:rFonts w:ascii="SimSun" w:hAnsi="SimSun" w:eastAsia="SimSun" w:cs="SimSun"/>
          <w:sz w:val="23"/>
          <w:szCs w:val="23"/>
          <w:spacing w:val="-54"/>
        </w:rPr>
        <w:t xml:space="preserve"> </w:t>
      </w:r>
      <w:r>
        <w:rPr>
          <w:rFonts w:ascii="Times New Roman" w:hAnsi="Times New Roman" w:eastAsia="Times New Roman" w:cs="Times New Roman"/>
          <w:sz w:val="23"/>
          <w:szCs w:val="23"/>
          <w:b/>
          <w:bCs/>
          <w:spacing w:val="4"/>
        </w:rPr>
        <w:t>(t-</w:t>
      </w:r>
      <w:r>
        <w:rPr>
          <w:rFonts w:ascii="Times New Roman" w:hAnsi="Times New Roman" w:eastAsia="Times New Roman" w:cs="Times New Roman"/>
          <w:sz w:val="23"/>
          <w:szCs w:val="23"/>
          <w:b/>
          <w:bCs/>
        </w:rPr>
        <w:t>dt</w:t>
      </w:r>
      <w:r>
        <w:rPr>
          <w:rFonts w:ascii="Times New Roman" w:hAnsi="Times New Roman" w:eastAsia="Times New Roman" w:cs="Times New Roman"/>
          <w:sz w:val="23"/>
          <w:szCs w:val="23"/>
          <w:b/>
          <w:bCs/>
          <w:spacing w:val="4"/>
        </w:rPr>
        <w:t>)+      </w:t>
      </w:r>
      <w:r>
        <w:rPr>
          <w:rFonts w:ascii="SimSun" w:hAnsi="SimSun" w:eastAsia="SimSun" w:cs="SimSun"/>
          <w:sz w:val="23"/>
          <w:szCs w:val="23"/>
          <w:b/>
          <w:bCs/>
          <w:spacing w:val="4"/>
        </w:rPr>
        <w:t>(投资额-折旧)×</w:t>
      </w:r>
      <w:r>
        <w:rPr>
          <w:rFonts w:ascii="Times New Roman" w:hAnsi="Times New Roman" w:eastAsia="Times New Roman" w:cs="Times New Roman"/>
          <w:sz w:val="23"/>
          <w:szCs w:val="23"/>
          <w:b/>
          <w:bCs/>
        </w:rPr>
        <w:t>dt</w:t>
      </w:r>
    </w:p>
    <w:p>
      <w:pPr>
        <w:ind w:left="420"/>
        <w:spacing w:before="228" w:line="219" w:lineRule="auto"/>
        <w:rPr>
          <w:rFonts w:ascii="SimSun" w:hAnsi="SimSun" w:eastAsia="SimSun" w:cs="SimSun"/>
          <w:sz w:val="23"/>
          <w:szCs w:val="23"/>
        </w:rPr>
      </w:pPr>
      <w:r>
        <w:rPr>
          <w:rFonts w:ascii="SimSun" w:hAnsi="SimSun" w:eastAsia="SimSun" w:cs="SimSun"/>
          <w:sz w:val="23"/>
          <w:szCs w:val="23"/>
          <w:spacing w:val="-1"/>
        </w:rPr>
        <w:t>初始存量值：资本=5</w:t>
      </w:r>
    </w:p>
    <w:p>
      <w:pPr>
        <w:ind w:left="423"/>
        <w:spacing w:before="165" w:line="219" w:lineRule="auto"/>
        <w:rPr>
          <w:rFonts w:ascii="SimSun" w:hAnsi="SimSun" w:eastAsia="SimSun" w:cs="SimSun"/>
          <w:sz w:val="23"/>
          <w:szCs w:val="23"/>
        </w:rPr>
      </w:pPr>
      <w:r>
        <w:rPr>
          <w:rFonts w:ascii="SimSun" w:hAnsi="SimSun" w:eastAsia="SimSun" w:cs="SimSun"/>
          <w:sz w:val="23"/>
          <w:szCs w:val="23"/>
          <w:b/>
          <w:bCs/>
          <w:spacing w:val="-5"/>
        </w:rPr>
        <w:t>流入：投资额=利润或增长目标的最小值</w:t>
      </w:r>
    </w:p>
    <w:p>
      <w:pPr>
        <w:ind w:left="423"/>
        <w:spacing w:before="195" w:line="219" w:lineRule="auto"/>
        <w:rPr>
          <w:rFonts w:ascii="SimSun" w:hAnsi="SimSun" w:eastAsia="SimSun" w:cs="SimSun"/>
          <w:sz w:val="23"/>
          <w:szCs w:val="23"/>
        </w:rPr>
      </w:pPr>
      <w:r>
        <w:rPr>
          <w:rFonts w:ascii="SimSun" w:hAnsi="SimSun" w:eastAsia="SimSun" w:cs="SimSun"/>
          <w:sz w:val="23"/>
          <w:szCs w:val="23"/>
          <w:b/>
          <w:bCs/>
        </w:rPr>
        <w:t>流出：折旧=资本/资本生命周期</w:t>
      </w:r>
    </w:p>
    <w:p>
      <w:pPr>
        <w:ind w:left="423"/>
        <w:spacing w:before="198" w:line="219" w:lineRule="auto"/>
        <w:rPr>
          <w:rFonts w:ascii="SimSun" w:hAnsi="SimSun" w:eastAsia="SimSun" w:cs="SimSun"/>
          <w:sz w:val="23"/>
          <w:szCs w:val="23"/>
        </w:rPr>
      </w:pPr>
      <w:r>
        <w:rPr>
          <w:rFonts w:ascii="SimSun" w:hAnsi="SimSun" w:eastAsia="SimSun" w:cs="SimSun"/>
          <w:sz w:val="23"/>
          <w:szCs w:val="23"/>
          <w:b/>
          <w:bCs/>
          <w:spacing w:val="-4"/>
        </w:rPr>
        <w:t>转化器：资本生命周期=20年</w:t>
      </w:r>
    </w:p>
    <w:p>
      <w:pPr>
        <w:spacing w:line="219" w:lineRule="auto"/>
        <w:sectPr>
          <w:footerReference w:type="default" r:id="rId550"/>
          <w:pgSz w:w="9600" w:h="13230"/>
          <w:pgMar w:top="400" w:right="1249" w:bottom="497" w:left="1180" w:header="0" w:footer="371" w:gutter="0"/>
        </w:sectPr>
        <w:rPr>
          <w:rFonts w:ascii="SimSun" w:hAnsi="SimSun" w:eastAsia="SimSun" w:cs="SimSun"/>
          <w:sz w:val="23"/>
          <w:szCs w:val="23"/>
        </w:rPr>
      </w:pPr>
    </w:p>
    <w:p>
      <w:pPr>
        <w:pStyle w:val="BodyText"/>
        <w:spacing w:line="259" w:lineRule="auto"/>
        <w:rPr/>
      </w:pPr>
      <w:r/>
    </w:p>
    <w:p>
      <w:pPr>
        <w:pStyle w:val="BodyText"/>
        <w:spacing w:line="259" w:lineRule="auto"/>
        <w:rPr/>
      </w:pPr>
      <w:r/>
    </w:p>
    <w:p>
      <w:pPr>
        <w:ind w:left="3249"/>
        <w:spacing w:before="40" w:line="184"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THINKING</w:t>
      </w:r>
    </w:p>
    <w:p>
      <w:pPr>
        <w:pStyle w:val="BodyText"/>
        <w:ind w:left="3120"/>
        <w:spacing w:line="190" w:lineRule="auto"/>
        <w:rPr>
          <w:sz w:val="14"/>
          <w:szCs w:val="14"/>
        </w:rPr>
      </w:pPr>
      <w:r>
        <w:rPr>
          <w:sz w:val="14"/>
          <w:szCs w:val="14"/>
          <w:b/>
          <w:bCs/>
          <w:spacing w:val="-2"/>
        </w:rPr>
        <w:t>N</w:t>
      </w:r>
      <w:r>
        <w:rPr>
          <w:sz w:val="14"/>
          <w:szCs w:val="14"/>
          <w:b/>
          <w:bCs/>
          <w:spacing w:val="8"/>
        </w:rPr>
        <w:t xml:space="preserve">   </w:t>
      </w:r>
      <w:r>
        <w:rPr>
          <w:sz w:val="14"/>
          <w:szCs w:val="14"/>
          <w:b/>
          <w:bCs/>
          <w:spacing w:val="-2"/>
        </w:rPr>
        <w:t>SYSTEMS</w:t>
      </w:r>
    </w:p>
    <w:p>
      <w:pPr>
        <w:ind w:left="325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6" w:lineRule="auto"/>
        <w:rPr/>
      </w:pPr>
      <w:r/>
    </w:p>
    <w:p>
      <w:pPr>
        <w:pStyle w:val="BodyText"/>
        <w:spacing w:line="286" w:lineRule="auto"/>
        <w:rPr/>
      </w:pPr>
      <w:r/>
    </w:p>
    <w:p>
      <w:pPr>
        <w:pStyle w:val="BodyText"/>
        <w:spacing w:line="286" w:lineRule="auto"/>
        <w:rPr/>
      </w:pPr>
      <w:r/>
    </w:p>
    <w:p>
      <w:pPr>
        <w:ind w:left="460"/>
        <w:spacing w:before="71" w:line="218" w:lineRule="auto"/>
        <w:rPr>
          <w:rFonts w:ascii="SimSun" w:hAnsi="SimSun" w:eastAsia="SimSun" w:cs="SimSun"/>
          <w:sz w:val="22"/>
          <w:szCs w:val="22"/>
        </w:rPr>
      </w:pPr>
      <w:r>
        <w:rPr>
          <w:rFonts w:ascii="SimSun" w:hAnsi="SimSun" w:eastAsia="SimSun" w:cs="SimSun"/>
          <w:sz w:val="22"/>
          <w:szCs w:val="22"/>
          <w:spacing w:val="28"/>
        </w:rPr>
        <w:t>利润=(价格×开采量)</w:t>
      </w:r>
      <w:r>
        <w:rPr>
          <w:rFonts w:ascii="SimSun" w:hAnsi="SimSun" w:eastAsia="SimSun" w:cs="SimSun"/>
          <w:sz w:val="22"/>
          <w:szCs w:val="22"/>
          <w:spacing w:val="-49"/>
        </w:rPr>
        <w:t xml:space="preserve"> </w:t>
      </w:r>
      <w:r>
        <w:rPr>
          <w:rFonts w:ascii="SimSun" w:hAnsi="SimSun" w:eastAsia="SimSun" w:cs="SimSun"/>
          <w:sz w:val="22"/>
          <w:szCs w:val="22"/>
          <w:spacing w:val="28"/>
        </w:rPr>
        <w:t>-</w:t>
      </w:r>
      <w:r>
        <w:rPr>
          <w:rFonts w:ascii="SimSun" w:hAnsi="SimSun" w:eastAsia="SimSun" w:cs="SimSun"/>
          <w:sz w:val="22"/>
          <w:szCs w:val="22"/>
          <w:spacing w:val="-25"/>
        </w:rPr>
        <w:t xml:space="preserve"> </w:t>
      </w:r>
      <w:r>
        <w:rPr>
          <w:rFonts w:ascii="SimSun" w:hAnsi="SimSun" w:eastAsia="SimSun" w:cs="SimSun"/>
          <w:sz w:val="22"/>
          <w:szCs w:val="22"/>
          <w:spacing w:val="28"/>
        </w:rPr>
        <w:t>(资本×10%)</w:t>
      </w:r>
    </w:p>
    <w:p>
      <w:pPr>
        <w:ind w:right="42" w:firstLine="460"/>
        <w:spacing w:before="198" w:line="403" w:lineRule="auto"/>
        <w:rPr>
          <w:rFonts w:ascii="SimSun" w:hAnsi="SimSun" w:eastAsia="SimSun" w:cs="SimSun"/>
          <w:sz w:val="22"/>
          <w:szCs w:val="22"/>
        </w:rPr>
      </w:pPr>
      <w:r>
        <w:rPr>
          <w:rFonts w:ascii="SimSun" w:hAnsi="SimSun" w:eastAsia="SimSun" w:cs="SimSun"/>
          <w:sz w:val="22"/>
          <w:szCs w:val="22"/>
          <w:spacing w:val="22"/>
        </w:rPr>
        <w:t>增长目标=资本×10%</w:t>
      </w:r>
      <w:r>
        <w:rPr>
          <w:rFonts w:ascii="SimSun" w:hAnsi="SimSun" w:eastAsia="SimSun" w:cs="SimSun"/>
          <w:sz w:val="22"/>
          <w:szCs w:val="22"/>
          <w:spacing w:val="-41"/>
        </w:rPr>
        <w:t xml:space="preserve"> </w:t>
      </w:r>
      <w:r>
        <w:rPr>
          <w:rFonts w:ascii="SimSun" w:hAnsi="SimSun" w:eastAsia="SimSun" w:cs="SimSun"/>
          <w:sz w:val="22"/>
          <w:szCs w:val="22"/>
          <w:spacing w:val="22"/>
        </w:rPr>
        <w:t>…</w:t>
      </w:r>
      <w:r>
        <w:rPr>
          <w:rFonts w:ascii="SimSun" w:hAnsi="SimSun" w:eastAsia="SimSun" w:cs="SimSun"/>
          <w:sz w:val="22"/>
          <w:szCs w:val="22"/>
          <w:spacing w:val="-53"/>
        </w:rPr>
        <w:t xml:space="preserve"> </w:t>
      </w:r>
      <w:r>
        <w:rPr>
          <w:rFonts w:ascii="SimSun" w:hAnsi="SimSun" w:eastAsia="SimSun" w:cs="SimSun"/>
          <w:sz w:val="22"/>
          <w:szCs w:val="22"/>
          <w:spacing w:val="22"/>
        </w:rPr>
        <w:t>…</w:t>
      </w:r>
      <w:r>
        <w:rPr>
          <w:rFonts w:ascii="SimSun" w:hAnsi="SimSun" w:eastAsia="SimSun" w:cs="SimSun"/>
          <w:sz w:val="22"/>
          <w:szCs w:val="22"/>
          <w:spacing w:val="-45"/>
        </w:rPr>
        <w:t xml:space="preserve"> </w:t>
      </w:r>
      <w:r>
        <w:rPr>
          <w:rFonts w:ascii="SimSun" w:hAnsi="SimSun" w:eastAsia="SimSun" w:cs="SimSun"/>
          <w:sz w:val="22"/>
          <w:szCs w:val="22"/>
          <w:spacing w:val="22"/>
        </w:rPr>
        <w:t>图2</w:t>
      </w:r>
      <w:r>
        <w:rPr>
          <w:rFonts w:ascii="SimSun" w:hAnsi="SimSun" w:eastAsia="SimSun" w:cs="SimSun"/>
          <w:sz w:val="22"/>
          <w:szCs w:val="22"/>
          <w:spacing w:val="-69"/>
        </w:rPr>
        <w:t xml:space="preserve"> </w:t>
      </w:r>
      <w:r>
        <w:rPr>
          <w:rFonts w:ascii="SimSun" w:hAnsi="SimSun" w:eastAsia="SimSun" w:cs="SimSun"/>
          <w:sz w:val="22"/>
          <w:szCs w:val="22"/>
          <w:spacing w:val="22"/>
        </w:rPr>
        <w:t>—</w:t>
      </w:r>
      <w:r>
        <w:rPr>
          <w:rFonts w:ascii="SimSun" w:hAnsi="SimSun" w:eastAsia="SimSun" w:cs="SimSun"/>
          <w:sz w:val="22"/>
          <w:szCs w:val="22"/>
          <w:spacing w:val="-51"/>
        </w:rPr>
        <w:t xml:space="preserve"> </w:t>
      </w:r>
      <w:r>
        <w:rPr>
          <w:rFonts w:ascii="SimSun" w:hAnsi="SimSun" w:eastAsia="SimSun" w:cs="SimSun"/>
          <w:sz w:val="22"/>
          <w:szCs w:val="22"/>
          <w:spacing w:val="22"/>
        </w:rPr>
        <w:t>16至图2</w:t>
      </w:r>
      <w:r>
        <w:rPr>
          <w:rFonts w:ascii="SimSun" w:hAnsi="SimSun" w:eastAsia="SimSun" w:cs="SimSun"/>
          <w:sz w:val="22"/>
          <w:szCs w:val="22"/>
          <w:spacing w:val="-68"/>
        </w:rPr>
        <w:t xml:space="preserve"> </w:t>
      </w:r>
      <w:r>
        <w:rPr>
          <w:rFonts w:ascii="SimSun" w:hAnsi="SimSun" w:eastAsia="SimSun" w:cs="SimSun"/>
          <w:sz w:val="22"/>
          <w:szCs w:val="22"/>
          <w:spacing w:val="22"/>
        </w:rPr>
        <w:t>—</w:t>
      </w:r>
      <w:r>
        <w:rPr>
          <w:rFonts w:ascii="SimSun" w:hAnsi="SimSun" w:eastAsia="SimSun" w:cs="SimSun"/>
          <w:sz w:val="22"/>
          <w:szCs w:val="22"/>
          <w:spacing w:val="-65"/>
        </w:rPr>
        <w:t xml:space="preserve"> </w:t>
      </w:r>
      <w:r>
        <w:rPr>
          <w:rFonts w:ascii="SimSun" w:hAnsi="SimSun" w:eastAsia="SimSun" w:cs="SimSun"/>
          <w:sz w:val="22"/>
          <w:szCs w:val="22"/>
          <w:spacing w:val="22"/>
        </w:rPr>
        <w:t>26;资本×6%,8%,</w:t>
      </w:r>
      <w:r>
        <w:rPr>
          <w:rFonts w:ascii="SimSun" w:hAnsi="SimSun" w:eastAsia="SimSun" w:cs="SimSun"/>
          <w:sz w:val="22"/>
          <w:szCs w:val="22"/>
        </w:rPr>
        <w:t xml:space="preserve"> </w:t>
      </w:r>
      <w:r>
        <w:rPr>
          <w:rFonts w:ascii="SimSun" w:hAnsi="SimSun" w:eastAsia="SimSun" w:cs="SimSun"/>
          <w:sz w:val="22"/>
          <w:szCs w:val="22"/>
          <w:spacing w:val="15"/>
        </w:rPr>
        <w:t>10%,12%……对应于图2—26的四个对比模型</w:t>
      </w:r>
    </w:p>
    <w:p>
      <w:pPr>
        <w:ind w:right="93" w:firstLine="460"/>
        <w:spacing w:before="2" w:line="397" w:lineRule="auto"/>
        <w:rPr>
          <w:rFonts w:ascii="SimSun" w:hAnsi="SimSun" w:eastAsia="SimSun" w:cs="SimSun"/>
          <w:sz w:val="22"/>
          <w:szCs w:val="22"/>
        </w:rPr>
      </w:pPr>
      <w:r>
        <w:rPr>
          <w:rFonts w:ascii="SimSun" w:hAnsi="SimSun" w:eastAsia="SimSun" w:cs="SimSun"/>
          <w:sz w:val="22"/>
          <w:szCs w:val="22"/>
          <w:spacing w:val="23"/>
        </w:rPr>
        <w:t>价格=3……图2—24,图2—25,图2—26;图2—27,价格从1</w:t>
      </w:r>
      <w:r>
        <w:rPr>
          <w:rFonts w:ascii="SimSun" w:hAnsi="SimSun" w:eastAsia="SimSun" w:cs="SimSun"/>
          <w:sz w:val="22"/>
          <w:szCs w:val="22"/>
          <w:spacing w:val="22"/>
        </w:rPr>
        <w:t>.2开</w:t>
      </w:r>
      <w:r>
        <w:rPr>
          <w:rFonts w:ascii="SimSun" w:hAnsi="SimSun" w:eastAsia="SimSun" w:cs="SimSun"/>
          <w:sz w:val="22"/>
          <w:szCs w:val="22"/>
        </w:rPr>
        <w:t xml:space="preserve"> </w:t>
      </w:r>
      <w:r>
        <w:rPr>
          <w:rFonts w:ascii="SimSun" w:hAnsi="SimSun" w:eastAsia="SimSun" w:cs="SimSun"/>
          <w:sz w:val="22"/>
          <w:szCs w:val="22"/>
          <w:spacing w:val="6"/>
        </w:rPr>
        <w:t>始，此时单位资本收益很高；随着单位资本收益下降，价格上升到10,如</w:t>
      </w:r>
      <w:r>
        <w:rPr>
          <w:rFonts w:ascii="SimSun" w:hAnsi="SimSun" w:eastAsia="SimSun" w:cs="SimSun"/>
          <w:sz w:val="22"/>
          <w:szCs w:val="22"/>
          <w:spacing w:val="17"/>
        </w:rPr>
        <w:t xml:space="preserve"> </w:t>
      </w:r>
      <w:r>
        <w:rPr>
          <w:rFonts w:ascii="SimSun" w:hAnsi="SimSun" w:eastAsia="SimSun" w:cs="SimSun"/>
          <w:sz w:val="22"/>
          <w:szCs w:val="22"/>
          <w:spacing w:val="-6"/>
        </w:rPr>
        <w:t>图</w:t>
      </w:r>
      <w:r>
        <w:rPr>
          <w:rFonts w:ascii="SimSun" w:hAnsi="SimSun" w:eastAsia="SimSun" w:cs="SimSun"/>
          <w:sz w:val="22"/>
          <w:szCs w:val="22"/>
          <w:spacing w:val="-34"/>
        </w:rPr>
        <w:t xml:space="preserve"> </w:t>
      </w:r>
      <w:r>
        <w:rPr>
          <w:rFonts w:ascii="Times New Roman" w:hAnsi="Times New Roman" w:eastAsia="Times New Roman" w:cs="Times New Roman"/>
          <w:sz w:val="22"/>
          <w:szCs w:val="22"/>
          <w:spacing w:val="-6"/>
        </w:rPr>
        <w:t>A—4 </w:t>
      </w:r>
      <w:r>
        <w:rPr>
          <w:rFonts w:ascii="SimSun" w:hAnsi="SimSun" w:eastAsia="SimSun" w:cs="SimSun"/>
          <w:sz w:val="22"/>
          <w:szCs w:val="22"/>
          <w:spacing w:val="-6"/>
        </w:rPr>
        <w:t>所示：</w:t>
      </w:r>
    </w:p>
    <w:p>
      <w:pPr>
        <w:spacing w:line="63" w:lineRule="exact"/>
        <w:rPr/>
      </w:pPr>
      <w:r/>
    </w:p>
    <w:p>
      <w:pPr>
        <w:spacing w:line="63" w:lineRule="exact"/>
        <w:sectPr>
          <w:headerReference w:type="default" r:id="rId552"/>
          <w:footerReference w:type="default" r:id="rId553"/>
          <w:pgSz w:w="9600" w:h="13230"/>
          <w:pgMar w:top="400" w:right="1110" w:bottom="494" w:left="1250" w:header="0" w:footer="359" w:gutter="0"/>
          <w:cols w:equalWidth="0" w:num="1">
            <w:col w:w="7240" w:space="0"/>
          </w:cols>
        </w:sectPr>
        <w:rPr/>
      </w:pPr>
    </w:p>
    <w:p>
      <w:pPr>
        <w:ind w:firstLine="729"/>
        <w:spacing w:before="30" w:line="2060" w:lineRule="exact"/>
        <w:rPr/>
      </w:pPr>
      <w:r>
        <mc:AlternateContent xmlns:mc="http://schemas.openxmlformats.org/markup-compatibility/2006">
          <mc:Choice Requires="wps">
            <w:drawing>
              <wp:anchor distT="0" distB="0" distL="0" distR="0" simplePos="0" relativeHeight="252778496" behindDoc="0" locked="0" layoutInCell="1" allowOverlap="1">
                <wp:simplePos x="0" y="0"/>
                <wp:positionH relativeFrom="column">
                  <wp:posOffset>266542</wp:posOffset>
                </wp:positionH>
                <wp:positionV relativeFrom="paragraph">
                  <wp:posOffset>508840</wp:posOffset>
                </wp:positionV>
                <wp:extent cx="249554" cy="181610"/>
                <wp:effectExtent l="0" t="0" r="0" b="0"/>
                <wp:wrapNone/>
                <wp:docPr id="472" name="TextBox 472"/>
                <wp:cNvGraphicFramePr/>
                <a:graphic>
                  <a:graphicData uri="http://schemas.microsoft.com/office/word/2010/wordprocessingShape">
                    <wps:wsp>
                      <wps:cNvPr id="472" name="TextBox 472"/>
                      <wps:cNvSpPr txBox="1"/>
                      <wps:spPr>
                        <a:xfrm rot="16200000">
                          <a:off x="266542" y="508840"/>
                          <a:ext cx="249554" cy="1816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2" w:line="218" w:lineRule="auto"/>
                              <w:rPr>
                                <w:rFonts w:ascii="SimSun" w:hAnsi="SimSun" w:eastAsia="SimSun" w:cs="SimSun"/>
                                <w:sz w:val="18"/>
                                <w:szCs w:val="18"/>
                              </w:rPr>
                            </w:pPr>
                            <w:r>
                              <w:rPr>
                                <w:rFonts w:ascii="SimSun" w:hAnsi="SimSun" w:eastAsia="SimSun" w:cs="SimSun"/>
                                <w:sz w:val="18"/>
                                <w:szCs w:val="18"/>
                                <w:spacing w:val="-2"/>
                              </w:rPr>
                              <w:t>价格</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2" style="position:absolute;margin-left:20.9876pt;margin-top:40.0662pt;mso-position-vertical-relative:text;mso-position-horizontal-relative:text;width:19.65pt;height:14.3pt;z-index:252778496;rotation:270;" filled="false" stroked="false" type="#_x0000_t202">
                <v:fill on="false"/>
                <v:stroke on="false"/>
                <v:path/>
                <v:imagedata o:title=""/>
                <o:lock v:ext="edit" aspectratio="false"/>
                <v:textbox inset="0mm,0mm,0mm,0mm">
                  <w:txbxContent>
                    <w:p>
                      <w:pPr>
                        <w:ind w:left="20"/>
                        <w:spacing w:before="52" w:line="218" w:lineRule="auto"/>
                        <w:rPr>
                          <w:rFonts w:ascii="SimSun" w:hAnsi="SimSun" w:eastAsia="SimSun" w:cs="SimSun"/>
                          <w:sz w:val="18"/>
                          <w:szCs w:val="18"/>
                        </w:rPr>
                      </w:pPr>
                      <w:r>
                        <w:rPr>
                          <w:rFonts w:ascii="SimSun" w:hAnsi="SimSun" w:eastAsia="SimSun" w:cs="SimSun"/>
                          <w:sz w:val="18"/>
                          <w:szCs w:val="18"/>
                          <w:spacing w:val="-2"/>
                        </w:rPr>
                        <w:t>价格</w:t>
                      </w:r>
                    </w:p>
                  </w:txbxContent>
                </v:textbox>
              </v:shape>
            </w:pict>
          </mc:Fallback>
        </mc:AlternateContent>
      </w:r>
      <w:r>
        <mc:AlternateContent xmlns:mc="http://schemas.openxmlformats.org/markup-compatibility/2006">
          <mc:Choice Requires="wps">
            <w:drawing>
              <wp:anchor distT="0" distB="0" distL="0" distR="0" simplePos="0" relativeHeight="252777472" behindDoc="0" locked="0" layoutInCell="1" allowOverlap="1">
                <wp:simplePos x="0" y="0"/>
                <wp:positionH relativeFrom="column">
                  <wp:posOffset>1843081</wp:posOffset>
                </wp:positionH>
                <wp:positionV relativeFrom="paragraph">
                  <wp:posOffset>614807</wp:posOffset>
                </wp:positionV>
                <wp:extent cx="937894" cy="156845"/>
                <wp:effectExtent l="0" t="0" r="0" b="0"/>
                <wp:wrapNone/>
                <wp:docPr id="474" name="TextBox 474"/>
                <wp:cNvGraphicFramePr/>
                <a:graphic>
                  <a:graphicData uri="http://schemas.microsoft.com/office/word/2010/wordprocessingShape">
                    <wps:wsp>
                      <wps:cNvPr id="474" name="TextBox 474"/>
                      <wps:cNvSpPr txBox="1"/>
                      <wps:spPr>
                        <a:xfrm rot="16200000">
                          <a:off x="1843081" y="614807"/>
                          <a:ext cx="937894" cy="1568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8" w:line="219" w:lineRule="auto"/>
                              <w:rPr>
                                <w:rFonts w:ascii="SimSun" w:hAnsi="SimSun" w:eastAsia="SimSun" w:cs="SimSun"/>
                                <w:sz w:val="15"/>
                                <w:szCs w:val="15"/>
                              </w:rPr>
                            </w:pPr>
                            <w:r>
                              <w:rPr>
                                <w:rFonts w:ascii="SimSun" w:hAnsi="SimSun" w:eastAsia="SimSun" w:cs="SimSun"/>
                                <w:sz w:val="15"/>
                                <w:szCs w:val="15"/>
                                <w:spacing w:val="4"/>
                              </w:rPr>
                              <w:t>→</w:t>
                            </w:r>
                            <w:r>
                              <w:rPr>
                                <w:rFonts w:ascii="SimSun" w:hAnsi="SimSun" w:eastAsia="SimSun" w:cs="SimSun"/>
                                <w:sz w:val="15"/>
                                <w:szCs w:val="15"/>
                                <w:spacing w:val="-46"/>
                              </w:rPr>
                              <w:t xml:space="preserve"> </w:t>
                            </w:r>
                            <w:r>
                              <w:rPr>
                                <w:rFonts w:ascii="SimSun" w:hAnsi="SimSun" w:eastAsia="SimSun" w:cs="SimSun"/>
                                <w:sz w:val="15"/>
                                <w:szCs w:val="15"/>
                                <w:spacing w:val="4"/>
                              </w:rPr>
                              <w:t>→</w:t>
                            </w:r>
                            <w:r>
                              <w:rPr>
                                <w:rFonts w:ascii="SimSun" w:hAnsi="SimSun" w:eastAsia="SimSun" w:cs="SimSun"/>
                                <w:sz w:val="15"/>
                                <w:szCs w:val="15"/>
                                <w:spacing w:val="-55"/>
                              </w:rPr>
                              <w:t xml:space="preserve"> </w:t>
                            </w:r>
                            <w:r>
                              <w:rPr>
                                <w:rFonts w:ascii="SimSun" w:hAnsi="SimSun" w:eastAsia="SimSun" w:cs="SimSun"/>
                                <w:sz w:val="15"/>
                                <w:szCs w:val="15"/>
                                <w:spacing w:val="4"/>
                              </w:rPr>
                              <w:t>不断减少的收益</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4" style="position:absolute;margin-left:145.125pt;margin-top:48.4101pt;mso-position-vertical-relative:text;mso-position-horizontal-relative:text;width:73.85pt;height:12.35pt;z-index:252777472;rotation:270;" filled="false" stroked="false" type="#_x0000_t202">
                <v:fill on="false"/>
                <v:stroke on="false"/>
                <v:path/>
                <v:imagedata o:title=""/>
                <o:lock v:ext="edit" aspectratio="false"/>
                <v:textbox inset="0mm,0mm,0mm,0mm">
                  <w:txbxContent>
                    <w:p>
                      <w:pPr>
                        <w:ind w:left="20"/>
                        <w:spacing w:before="48" w:line="219" w:lineRule="auto"/>
                        <w:rPr>
                          <w:rFonts w:ascii="SimSun" w:hAnsi="SimSun" w:eastAsia="SimSun" w:cs="SimSun"/>
                          <w:sz w:val="15"/>
                          <w:szCs w:val="15"/>
                        </w:rPr>
                      </w:pPr>
                      <w:r>
                        <w:rPr>
                          <w:rFonts w:ascii="SimSun" w:hAnsi="SimSun" w:eastAsia="SimSun" w:cs="SimSun"/>
                          <w:sz w:val="15"/>
                          <w:szCs w:val="15"/>
                          <w:spacing w:val="4"/>
                        </w:rPr>
                        <w:t>→</w:t>
                      </w:r>
                      <w:r>
                        <w:rPr>
                          <w:rFonts w:ascii="SimSun" w:hAnsi="SimSun" w:eastAsia="SimSun" w:cs="SimSun"/>
                          <w:sz w:val="15"/>
                          <w:szCs w:val="15"/>
                          <w:spacing w:val="-46"/>
                        </w:rPr>
                        <w:t xml:space="preserve"> </w:t>
                      </w:r>
                      <w:r>
                        <w:rPr>
                          <w:rFonts w:ascii="SimSun" w:hAnsi="SimSun" w:eastAsia="SimSun" w:cs="SimSun"/>
                          <w:sz w:val="15"/>
                          <w:szCs w:val="15"/>
                          <w:spacing w:val="4"/>
                        </w:rPr>
                        <w:t>→</w:t>
                      </w:r>
                      <w:r>
                        <w:rPr>
                          <w:rFonts w:ascii="SimSun" w:hAnsi="SimSun" w:eastAsia="SimSun" w:cs="SimSun"/>
                          <w:sz w:val="15"/>
                          <w:szCs w:val="15"/>
                          <w:spacing w:val="-55"/>
                        </w:rPr>
                        <w:t xml:space="preserve"> </w:t>
                      </w:r>
                      <w:r>
                        <w:rPr>
                          <w:rFonts w:ascii="SimSun" w:hAnsi="SimSun" w:eastAsia="SimSun" w:cs="SimSun"/>
                          <w:sz w:val="15"/>
                          <w:szCs w:val="15"/>
                          <w:spacing w:val="4"/>
                        </w:rPr>
                        <w:t>不断减少的收益</w:t>
                      </w:r>
                    </w:p>
                  </w:txbxContent>
                </v:textbox>
              </v:shape>
            </w:pict>
          </mc:Fallback>
        </mc:AlternateContent>
      </w:r>
      <w:r>
        <w:rPr>
          <w:position w:val="-41"/>
        </w:rPr>
        <w:drawing>
          <wp:inline distT="0" distB="0" distL="0" distR="0">
            <wp:extent cx="1670060" cy="1308127"/>
            <wp:effectExtent l="0" t="0" r="0" b="0"/>
            <wp:docPr id="476" name="IM 476"/>
            <wp:cNvGraphicFramePr/>
            <a:graphic>
              <a:graphicData uri="http://schemas.openxmlformats.org/drawingml/2006/picture">
                <pic:pic>
                  <pic:nvPicPr>
                    <pic:cNvPr id="476" name="IM 476"/>
                    <pic:cNvPicPr/>
                  </pic:nvPicPr>
                  <pic:blipFill>
                    <a:blip r:embed="rId554"/>
                    <a:stretch>
                      <a:fillRect/>
                    </a:stretch>
                  </pic:blipFill>
                  <pic:spPr>
                    <a:xfrm rot="0">
                      <a:off x="0" y="0"/>
                      <a:ext cx="1670060" cy="1308127"/>
                    </a:xfrm>
                    <a:prstGeom prst="rect">
                      <a:avLst/>
                    </a:prstGeom>
                  </pic:spPr>
                </pic:pic>
              </a:graphicData>
            </a:graphic>
          </wp:inline>
        </w:drawing>
      </w:r>
    </w:p>
    <w:p>
      <w:pPr>
        <w:spacing w:line="21" w:lineRule="exact"/>
        <w:rPr/>
      </w:pPr>
      <w:r/>
    </w:p>
    <w:p>
      <w:pPr>
        <w:pStyle w:val="BodyText"/>
        <w:spacing w:line="14" w:lineRule="auto"/>
        <w:rPr>
          <w:sz w:val="2"/>
        </w:rPr>
      </w:pPr>
      <w:r>
        <w:rPr>
          <w:sz w:val="2"/>
          <w:szCs w:val="2"/>
        </w:rPr>
        <w:br w:type="column"/>
      </w:r>
    </w:p>
    <w:p>
      <w:pPr>
        <w:ind w:left="600"/>
        <w:spacing w:before="195" w:line="219" w:lineRule="auto"/>
        <w:rPr>
          <w:rFonts w:ascii="SimSun" w:hAnsi="SimSun" w:eastAsia="SimSun" w:cs="SimSun"/>
          <w:sz w:val="15"/>
          <w:szCs w:val="15"/>
        </w:rPr>
      </w:pPr>
      <w:r>
        <w:rPr>
          <w:rFonts w:ascii="SimSun" w:hAnsi="SimSun" w:eastAsia="SimSun" w:cs="SimSun"/>
          <w:sz w:val="15"/>
          <w:szCs w:val="15"/>
          <w:spacing w:val="24"/>
        </w:rPr>
        <w:t>收益率</w:t>
      </w:r>
    </w:p>
    <w:p>
      <w:pPr>
        <w:spacing w:before="11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7"/>
        </w:rPr>
        <w:t>0.8-</w:t>
      </w:r>
    </w:p>
    <w:p>
      <w:pPr>
        <w:ind w:right="3149"/>
        <w:spacing w:before="151" w:line="27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0.6-</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7"/>
        </w:rPr>
        <w:t>0.4-</w:t>
      </w:r>
    </w:p>
    <w:p>
      <w:pPr>
        <w:pStyle w:val="BodyText"/>
        <w:spacing w:line="266" w:lineRule="auto"/>
        <w:rPr/>
      </w:pPr>
      <w:r/>
    </w:p>
    <w:p>
      <w:pPr>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0.0</w:t>
      </w:r>
    </w:p>
    <w:p>
      <w:pPr>
        <w:ind w:left="310"/>
        <w:spacing w:before="21"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0</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4"/>
        </w:rPr>
        <w:t>750</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4"/>
        </w:rPr>
        <w:t>1000</w:t>
      </w:r>
    </w:p>
    <w:p>
      <w:pPr>
        <w:spacing w:line="188" w:lineRule="auto"/>
        <w:sectPr>
          <w:type w:val="continuous"/>
          <w:pgSz w:w="9600" w:h="13230"/>
          <w:pgMar w:top="400" w:right="1110" w:bottom="494" w:left="1250" w:header="0" w:footer="359" w:gutter="0"/>
          <w:cols w:equalWidth="0" w:num="2">
            <w:col w:w="3716" w:space="34"/>
            <w:col w:w="3490" w:space="0"/>
          </w:cols>
        </w:sectPr>
        <w:rPr>
          <w:rFonts w:ascii="Times New Roman" w:hAnsi="Times New Roman" w:eastAsia="Times New Roman" w:cs="Times New Roman"/>
          <w:sz w:val="15"/>
          <w:szCs w:val="15"/>
        </w:rPr>
      </w:pPr>
    </w:p>
    <w:p>
      <w:pPr>
        <w:ind w:left="1699"/>
        <w:spacing w:before="5" w:line="230" w:lineRule="auto"/>
        <w:rPr>
          <w:rFonts w:ascii="SimSun" w:hAnsi="SimSun" w:eastAsia="SimSun" w:cs="SimSun"/>
          <w:sz w:val="15"/>
          <w:szCs w:val="15"/>
        </w:rPr>
      </w:pPr>
      <w:r>
        <w:rPr>
          <w:rFonts w:ascii="SimSun" w:hAnsi="SimSun" w:eastAsia="SimSun" w:cs="SimSun"/>
          <w:sz w:val="15"/>
          <w:szCs w:val="15"/>
          <w:spacing w:val="15"/>
        </w:rPr>
        <w:t>单位资本收益                    —</w:t>
      </w:r>
      <w:r>
        <w:rPr>
          <w:rFonts w:ascii="SimSun" w:hAnsi="SimSun" w:eastAsia="SimSun" w:cs="SimSun"/>
          <w:sz w:val="15"/>
          <w:szCs w:val="15"/>
          <w:spacing w:val="-21"/>
        </w:rPr>
        <w:t xml:space="preserve"> </w:t>
      </w:r>
      <w:r>
        <w:rPr>
          <w:rFonts w:ascii="SimSun" w:hAnsi="SimSun" w:eastAsia="SimSun" w:cs="SimSun"/>
          <w:sz w:val="15"/>
          <w:szCs w:val="15"/>
          <w:spacing w:val="15"/>
        </w:rPr>
        <w:t>不断减少的资源存量</w:t>
      </w:r>
    </w:p>
    <w:p>
      <w:pPr>
        <w:ind w:left="3249"/>
        <w:spacing w:before="76" w:line="222" w:lineRule="auto"/>
        <w:rPr>
          <w:rFonts w:ascii="SimSun" w:hAnsi="SimSun" w:eastAsia="SimSun" w:cs="SimSun"/>
          <w:sz w:val="22"/>
          <w:szCs w:val="22"/>
        </w:rPr>
      </w:pPr>
      <w:r>
        <w:rPr>
          <w:rFonts w:ascii="SimHei" w:hAnsi="SimHei" w:eastAsia="SimHei" w:cs="SimHei"/>
          <w:sz w:val="22"/>
          <w:szCs w:val="22"/>
          <w:spacing w:val="-1"/>
        </w:rPr>
        <w:t>图</w:t>
      </w:r>
      <w:r>
        <w:rPr>
          <w:rFonts w:ascii="SimSun" w:hAnsi="SimSun" w:eastAsia="SimSun" w:cs="SimSun"/>
          <w:sz w:val="22"/>
          <w:szCs w:val="22"/>
          <w:spacing w:val="-1"/>
        </w:rPr>
        <w:t>A—4</w:t>
      </w:r>
    </w:p>
    <w:p>
      <w:pPr>
        <w:ind w:firstLine="460"/>
        <w:spacing w:before="234" w:line="393" w:lineRule="auto"/>
        <w:rPr>
          <w:rFonts w:ascii="SimSun" w:hAnsi="SimSun" w:eastAsia="SimSun" w:cs="SimSun"/>
          <w:sz w:val="22"/>
          <w:szCs w:val="22"/>
        </w:rPr>
      </w:pPr>
      <w:r>
        <w:rPr>
          <w:rFonts w:ascii="SimSun" w:hAnsi="SimSun" w:eastAsia="SimSun" w:cs="SimSun"/>
          <w:sz w:val="22"/>
          <w:szCs w:val="22"/>
          <w:spacing w:val="9"/>
        </w:rPr>
        <w:t>单位资本收益从1开始，此时资源存量很高，随着资源存量的下滑，</w:t>
      </w:r>
      <w:r>
        <w:rPr>
          <w:rFonts w:ascii="SimSun" w:hAnsi="SimSun" w:eastAsia="SimSun" w:cs="SimSun"/>
          <w:sz w:val="22"/>
          <w:szCs w:val="22"/>
          <w:spacing w:val="18"/>
        </w:rPr>
        <w:t xml:space="preserve"> </w:t>
      </w:r>
      <w:r>
        <w:rPr>
          <w:rFonts w:ascii="SimSun" w:hAnsi="SimSun" w:eastAsia="SimSun" w:cs="SimSun"/>
          <w:sz w:val="22"/>
          <w:szCs w:val="22"/>
          <w:spacing w:val="10"/>
        </w:rPr>
        <w:t>单位资本收益变为0,如图A—5 所示。</w:t>
      </w:r>
    </w:p>
    <w:p>
      <w:pPr>
        <w:ind w:left="1430"/>
        <w:spacing w:before="41"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10</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mc:AlternateContent xmlns:mc="http://schemas.openxmlformats.org/markup-compatibility/2006">
          <mc:Choice Requires="wps">
            <w:drawing>
              <wp:anchor distT="0" distB="0" distL="0" distR="0" simplePos="0" relativeHeight="252779520" behindDoc="0" locked="0" layoutInCell="1" allowOverlap="1">
                <wp:simplePos x="0" y="0"/>
                <wp:positionH relativeFrom="column">
                  <wp:posOffset>785693</wp:posOffset>
                </wp:positionH>
                <wp:positionV relativeFrom="paragraph">
                  <wp:posOffset>87743</wp:posOffset>
                </wp:positionV>
                <wp:extent cx="227329" cy="181610"/>
                <wp:effectExtent l="0" t="0" r="0" b="0"/>
                <wp:wrapNone/>
                <wp:docPr id="478" name="TextBox 478"/>
                <wp:cNvGraphicFramePr/>
                <a:graphic>
                  <a:graphicData uri="http://schemas.microsoft.com/office/word/2010/wordprocessingShape">
                    <wps:wsp>
                      <wps:cNvPr id="478" name="TextBox 478"/>
                      <wps:cNvSpPr txBox="1"/>
                      <wps:spPr>
                        <a:xfrm rot="16200000">
                          <a:off x="785693" y="87743"/>
                          <a:ext cx="227329" cy="1816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2" w:line="218" w:lineRule="auto"/>
                              <w:jc w:val="right"/>
                              <w:rPr>
                                <w:rFonts w:ascii="SimSun" w:hAnsi="SimSun" w:eastAsia="SimSun" w:cs="SimSun"/>
                                <w:sz w:val="18"/>
                                <w:szCs w:val="18"/>
                              </w:rPr>
                            </w:pPr>
                            <w:r>
                              <w:rPr>
                                <w:rFonts w:ascii="SimSun" w:hAnsi="SimSun" w:eastAsia="SimSun" w:cs="SimSun"/>
                                <w:sz w:val="18"/>
                                <w:szCs w:val="18"/>
                                <w:spacing w:val="-18"/>
                                <w:w w:val="95"/>
                              </w:rPr>
                              <w:t>价</w:t>
                            </w:r>
                            <w:r>
                              <w:rPr>
                                <w:rFonts w:ascii="SimSun" w:hAnsi="SimSun" w:eastAsia="SimSun" w:cs="SimSun"/>
                                <w:sz w:val="18"/>
                                <w:szCs w:val="18"/>
                                <w:spacing w:val="-8"/>
                                <w:w w:val="95"/>
                              </w:rPr>
                              <w:t>格</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6" style="position:absolute;margin-left:61.8656pt;margin-top:6.90897pt;mso-position-vertical-relative:text;mso-position-horizontal-relative:text;width:17.9pt;height:14.3pt;z-index:252779520;rotation:270;" filled="false" stroked="false" type="#_x0000_t202">
                <v:fill on="false"/>
                <v:stroke on="false"/>
                <v:path/>
                <v:imagedata o:title=""/>
                <o:lock v:ext="edit" aspectratio="false"/>
                <v:textbox inset="0mm,0mm,0mm,0mm">
                  <w:txbxContent>
                    <w:p>
                      <w:pPr>
                        <w:spacing w:before="52" w:line="218" w:lineRule="auto"/>
                        <w:jc w:val="right"/>
                        <w:rPr>
                          <w:rFonts w:ascii="SimSun" w:hAnsi="SimSun" w:eastAsia="SimSun" w:cs="SimSun"/>
                          <w:sz w:val="18"/>
                          <w:szCs w:val="18"/>
                        </w:rPr>
                      </w:pPr>
                      <w:r>
                        <w:rPr>
                          <w:rFonts w:ascii="SimSun" w:hAnsi="SimSun" w:eastAsia="SimSun" w:cs="SimSun"/>
                          <w:sz w:val="18"/>
                          <w:szCs w:val="18"/>
                          <w:spacing w:val="-18"/>
                          <w:w w:val="95"/>
                        </w:rPr>
                        <w:t>价</w:t>
                      </w:r>
                      <w:r>
                        <w:rPr>
                          <w:rFonts w:ascii="SimSun" w:hAnsi="SimSun" w:eastAsia="SimSun" w:cs="SimSun"/>
                          <w:sz w:val="18"/>
                          <w:szCs w:val="18"/>
                          <w:spacing w:val="-8"/>
                          <w:w w:val="95"/>
                        </w:rPr>
                        <w:t>格</w:t>
                      </w:r>
                    </w:p>
                  </w:txbxContent>
                </v:textbox>
              </v:shape>
            </w:pict>
          </mc:Fallback>
        </mc:AlternateContent>
      </w: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579"/>
        <w:spacing w:before="44" w:line="18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0.00                    0.25</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
        </w:rPr>
        <w:t>0.50                    0.75                     1.00</w:t>
      </w:r>
    </w:p>
    <w:p>
      <w:pPr>
        <w:ind w:left="3249"/>
        <w:spacing w:line="218" w:lineRule="auto"/>
        <w:rPr>
          <w:rFonts w:ascii="SimSun" w:hAnsi="SimSun" w:eastAsia="SimSun" w:cs="SimSun"/>
          <w:sz w:val="15"/>
          <w:szCs w:val="15"/>
        </w:rPr>
      </w:pPr>
      <w:r>
        <w:rPr>
          <w:rFonts w:ascii="SimSun" w:hAnsi="SimSun" w:eastAsia="SimSun" w:cs="SimSun"/>
          <w:sz w:val="15"/>
          <w:szCs w:val="15"/>
          <w:spacing w:val="6"/>
        </w:rPr>
        <w:t>单位资本收益</w:t>
      </w:r>
    </w:p>
    <w:p>
      <w:pPr>
        <w:ind w:left="3253"/>
        <w:spacing w:before="43" w:line="187" w:lineRule="auto"/>
        <w:rPr>
          <w:rFonts w:ascii="SimSun" w:hAnsi="SimSun" w:eastAsia="SimSun" w:cs="SimSun"/>
          <w:sz w:val="22"/>
          <w:szCs w:val="22"/>
        </w:rPr>
      </w:pPr>
      <w:r>
        <w:rPr>
          <w:rFonts w:ascii="SimHei" w:hAnsi="SimHei" w:eastAsia="SimHei" w:cs="SimHei"/>
          <w:sz w:val="22"/>
          <w:szCs w:val="22"/>
          <w:b/>
          <w:bCs/>
          <w:spacing w:val="-3"/>
        </w:rPr>
        <w:t>图</w:t>
      </w:r>
      <w:r>
        <w:rPr>
          <w:rFonts w:ascii="SimSun" w:hAnsi="SimSun" w:eastAsia="SimSun" w:cs="SimSun"/>
          <w:sz w:val="22"/>
          <w:szCs w:val="22"/>
          <w:b/>
          <w:bCs/>
          <w:spacing w:val="-3"/>
        </w:rPr>
        <w:t>A—5</w:t>
      </w:r>
    </w:p>
    <w:p>
      <w:pPr>
        <w:spacing w:line="187" w:lineRule="auto"/>
        <w:sectPr>
          <w:type w:val="continuous"/>
          <w:pgSz w:w="9600" w:h="13230"/>
          <w:pgMar w:top="400" w:right="1110" w:bottom="494" w:left="1250" w:header="0" w:footer="359" w:gutter="0"/>
          <w:cols w:equalWidth="0" w:num="1">
            <w:col w:w="7240" w:space="0"/>
          </w:cols>
        </w:sectPr>
        <w:rPr>
          <w:rFonts w:ascii="SimSun" w:hAnsi="SimSun" w:eastAsia="SimSun" w:cs="SimSun"/>
          <w:sz w:val="22"/>
          <w:szCs w:val="22"/>
        </w:rPr>
      </w:pPr>
    </w:p>
    <w:p>
      <w:pPr>
        <w:spacing w:before="64"/>
        <w:rPr/>
      </w:pPr>
      <w:r/>
    </w:p>
    <w:p>
      <w:pPr>
        <w:spacing w:before="64"/>
        <w:rPr/>
      </w:pPr>
      <w:r/>
    </w:p>
    <w:p>
      <w:pPr>
        <w:spacing w:before="64"/>
        <w:rPr/>
      </w:pPr>
      <w:r/>
    </w:p>
    <w:p>
      <w:pPr>
        <w:sectPr>
          <w:headerReference w:type="default" r:id="rId4"/>
          <w:footerReference w:type="default" r:id="rId555"/>
          <w:pgSz w:w="9600" w:h="13230"/>
          <w:pgMar w:top="400" w:right="1224" w:bottom="527" w:left="1180" w:header="0" w:footer="401" w:gutter="0"/>
          <w:cols w:equalWidth="0" w:num="1">
            <w:col w:w="7196" w:space="0"/>
          </w:cols>
        </w:sectPr>
        <w:rPr/>
      </w:pPr>
    </w:p>
    <w:p>
      <w:pPr>
        <w:ind w:left="5129" w:right="31" w:hanging="28"/>
        <w:spacing w:before="37" w:line="272" w:lineRule="auto"/>
        <w:rPr>
          <w:rFonts w:ascii="Times New Roman" w:hAnsi="Times New Roman" w:eastAsia="Times New Roman" w:cs="Times New Roman"/>
          <w:sz w:val="18"/>
          <w:szCs w:val="18"/>
        </w:rPr>
      </w:pPr>
      <w:r>
        <w:rPr>
          <w:rFonts w:ascii="SimSun" w:hAnsi="SimSun" w:eastAsia="SimSun" w:cs="SimSun"/>
          <w:sz w:val="11"/>
          <w:szCs w:val="11"/>
          <w:b/>
          <w:bCs/>
          <w:spacing w:val="-4"/>
        </w:rPr>
        <w:t>实</w:t>
      </w:r>
      <w:r>
        <w:rPr>
          <w:rFonts w:ascii="SimSun" w:hAnsi="SimSun" w:eastAsia="SimSun" w:cs="SimSun"/>
          <w:sz w:val="11"/>
          <w:szCs w:val="11"/>
          <w:spacing w:val="9"/>
        </w:rPr>
        <w:t xml:space="preserve">   </w:t>
      </w:r>
      <w:r>
        <w:rPr>
          <w:rFonts w:ascii="SimSun" w:hAnsi="SimSun" w:eastAsia="SimSun" w:cs="SimSun"/>
          <w:sz w:val="11"/>
          <w:szCs w:val="11"/>
          <w:b/>
          <w:bCs/>
          <w:spacing w:val="-4"/>
        </w:rPr>
        <w:t>其</w:t>
      </w:r>
      <w:r>
        <w:rPr>
          <w:rFonts w:ascii="Times New Roman" w:hAnsi="Times New Roman" w:eastAsia="Times New Roman" w:cs="Times New Roman"/>
          <w:sz w:val="11"/>
          <w:szCs w:val="11"/>
          <w:b/>
          <w:bCs/>
          <w:spacing w:val="-4"/>
        </w:rPr>
        <w:t>FNG</w:t>
      </w:r>
      <w:r>
        <w:rPr>
          <w:rFonts w:ascii="SimSun" w:hAnsi="SimSun" w:eastAsia="SimSun" w:cs="SimSun"/>
          <w:sz w:val="11"/>
          <w:szCs w:val="11"/>
          <w:b/>
          <w:bCs/>
          <w:spacing w:val="-4"/>
        </w:rPr>
        <w:t>撰</w:t>
      </w:r>
      <w:r>
        <w:rPr>
          <w:rFonts w:ascii="SimSun" w:hAnsi="SimSun" w:eastAsia="SimSun" w:cs="SimSun"/>
          <w:sz w:val="11"/>
          <w:szCs w:val="11"/>
        </w:rPr>
        <w:t xml:space="preserve">  </w:t>
      </w:r>
      <w:r>
        <w:rPr>
          <w:rFonts w:ascii="Times New Roman" w:hAnsi="Times New Roman" w:eastAsia="Times New Roman" w:cs="Times New Roman"/>
          <w:sz w:val="18"/>
          <w:szCs w:val="18"/>
          <w:b/>
          <w:bCs/>
          <w:spacing w:val="-2"/>
        </w:rPr>
        <w:t>SYSTESS</w:t>
      </w:r>
    </w:p>
    <w:p>
      <w:pPr>
        <w:pStyle w:val="BodyText"/>
        <w:spacing w:line="14" w:lineRule="auto"/>
        <w:rPr>
          <w:sz w:val="2"/>
        </w:rPr>
      </w:pPr>
      <w:r>
        <w:rPr>
          <w:sz w:val="2"/>
          <w:szCs w:val="2"/>
        </w:rPr>
        <w:br w:type="column"/>
      </w:r>
    </w:p>
    <w:p>
      <w:pPr>
        <w:spacing w:before="85" w:line="222" w:lineRule="auto"/>
        <w:rPr>
          <w:rFonts w:ascii="SimHei" w:hAnsi="SimHei" w:eastAsia="SimHei" w:cs="SimHei"/>
          <w:sz w:val="18"/>
          <w:szCs w:val="18"/>
        </w:rPr>
      </w:pPr>
      <w:r>
        <w:rPr>
          <w:rFonts w:ascii="SimHei" w:hAnsi="SimHei" w:eastAsia="SimHei" w:cs="SimHei"/>
          <w:sz w:val="18"/>
          <w:szCs w:val="18"/>
          <w:b/>
          <w:bCs/>
          <w:spacing w:val="-11"/>
        </w:rPr>
        <w:t>附</w:t>
      </w:r>
      <w:r>
        <w:rPr>
          <w:rFonts w:ascii="SimHei" w:hAnsi="SimHei" w:eastAsia="SimHei" w:cs="SimHei"/>
          <w:sz w:val="18"/>
          <w:szCs w:val="18"/>
          <w:spacing w:val="9"/>
        </w:rPr>
        <w:t xml:space="preserve">   </w:t>
      </w:r>
      <w:r>
        <w:rPr>
          <w:rFonts w:ascii="SimHei" w:hAnsi="SimHei" w:eastAsia="SimHei" w:cs="SimHei"/>
          <w:sz w:val="18"/>
          <w:szCs w:val="18"/>
          <w:b/>
          <w:bCs/>
          <w:spacing w:val="-11"/>
        </w:rPr>
        <w:t>录</w:t>
      </w:r>
    </w:p>
    <w:p>
      <w:pPr>
        <w:spacing w:line="222" w:lineRule="auto"/>
        <w:sectPr>
          <w:type w:val="continuous"/>
          <w:pgSz w:w="9600" w:h="13230"/>
          <w:pgMar w:top="400" w:right="1224" w:bottom="527" w:left="1180" w:header="0" w:footer="401" w:gutter="0"/>
          <w:cols w:equalWidth="0" w:num="2">
            <w:col w:w="5923" w:space="100"/>
            <w:col w:w="1173" w:space="0"/>
          </w:cols>
        </w:sectPr>
        <w:rPr>
          <w:rFonts w:ascii="SimHei" w:hAnsi="SimHei" w:eastAsia="SimHei" w:cs="SimHei"/>
          <w:sz w:val="18"/>
          <w:szCs w:val="18"/>
        </w:rPr>
      </w:pPr>
    </w:p>
    <w:p>
      <w:pPr>
        <w:pStyle w:val="BodyText"/>
        <w:spacing w:line="244" w:lineRule="auto"/>
        <w:rPr/>
      </w:pPr>
      <w:r/>
    </w:p>
    <w:p>
      <w:pPr>
        <w:pStyle w:val="BodyText"/>
        <w:spacing w:line="245" w:lineRule="auto"/>
        <w:rPr/>
      </w:pPr>
      <w:r/>
    </w:p>
    <w:p>
      <w:pPr>
        <w:ind w:left="399"/>
        <w:spacing w:before="75" w:line="219" w:lineRule="auto"/>
        <w:rPr>
          <w:rFonts w:ascii="SimSun" w:hAnsi="SimSun" w:eastAsia="SimSun" w:cs="SimSun"/>
          <w:sz w:val="23"/>
          <w:szCs w:val="23"/>
        </w:rPr>
      </w:pPr>
      <w:r>
        <w:rPr>
          <w:rFonts w:ascii="SimSun" w:hAnsi="SimSun" w:eastAsia="SimSun" w:cs="SimSun"/>
          <w:sz w:val="23"/>
          <w:szCs w:val="23"/>
          <w:spacing w:val="-2"/>
        </w:rPr>
        <w:t>受到可再生性资源限制的资本存量——图2—28至图2—31</w:t>
      </w:r>
    </w:p>
    <w:p>
      <w:pPr>
        <w:ind w:left="399"/>
        <w:spacing w:before="172" w:line="212" w:lineRule="auto"/>
        <w:rPr>
          <w:rFonts w:ascii="Times New Roman" w:hAnsi="Times New Roman" w:eastAsia="Times New Roman" w:cs="Times New Roman"/>
          <w:sz w:val="23"/>
          <w:szCs w:val="23"/>
        </w:rPr>
      </w:pPr>
      <w:r>
        <w:rPr>
          <w:rFonts w:ascii="SimSun" w:hAnsi="SimSun" w:eastAsia="SimSun" w:cs="SimSun"/>
          <w:sz w:val="23"/>
          <w:szCs w:val="23"/>
          <w:spacing w:val="5"/>
        </w:rPr>
        <w:t>存量：资源</w:t>
      </w:r>
      <w:r>
        <w:rPr>
          <w:rFonts w:ascii="SimSun" w:hAnsi="SimSun" w:eastAsia="SimSun" w:cs="SimSun"/>
          <w:sz w:val="23"/>
          <w:szCs w:val="23"/>
          <w:spacing w:val="-64"/>
        </w:rPr>
        <w:t xml:space="preserve"> </w:t>
      </w:r>
      <w:r>
        <w:rPr>
          <w:rFonts w:ascii="Times New Roman" w:hAnsi="Times New Roman" w:eastAsia="Times New Roman" w:cs="Times New Roman"/>
          <w:sz w:val="23"/>
          <w:szCs w:val="23"/>
          <w:spacing w:val="5"/>
        </w:rPr>
        <w:t>(t)=    </w:t>
      </w:r>
      <w:r>
        <w:rPr>
          <w:rFonts w:ascii="SimSun" w:hAnsi="SimSun" w:eastAsia="SimSun" w:cs="SimSun"/>
          <w:sz w:val="23"/>
          <w:szCs w:val="23"/>
          <w:spacing w:val="5"/>
        </w:rPr>
        <w:t>资源</w:t>
      </w:r>
      <w:r>
        <w:rPr>
          <w:rFonts w:ascii="SimSun" w:hAnsi="SimSun" w:eastAsia="SimSun" w:cs="SimSun"/>
          <w:sz w:val="23"/>
          <w:szCs w:val="23"/>
          <w:spacing w:val="-46"/>
        </w:rPr>
        <w:t xml:space="preserve"> </w:t>
      </w:r>
      <w:r>
        <w:rPr>
          <w:rFonts w:ascii="Times New Roman" w:hAnsi="Times New Roman" w:eastAsia="Times New Roman" w:cs="Times New Roman"/>
          <w:sz w:val="23"/>
          <w:szCs w:val="23"/>
          <w:spacing w:val="5"/>
        </w:rPr>
        <w:t>(t-</w:t>
      </w:r>
      <w:r>
        <w:rPr>
          <w:rFonts w:ascii="Times New Roman" w:hAnsi="Times New Roman" w:eastAsia="Times New Roman" w:cs="Times New Roman"/>
          <w:sz w:val="23"/>
          <w:szCs w:val="23"/>
        </w:rPr>
        <w:t>dt</w:t>
      </w:r>
      <w:r>
        <w:rPr>
          <w:rFonts w:ascii="Times New Roman" w:hAnsi="Times New Roman" w:eastAsia="Times New Roman" w:cs="Times New Roman"/>
          <w:sz w:val="23"/>
          <w:szCs w:val="23"/>
          <w:spacing w:val="5"/>
        </w:rPr>
        <w:t>)+     </w:t>
      </w:r>
      <w:r>
        <w:rPr>
          <w:rFonts w:ascii="Times New Roman" w:hAnsi="Times New Roman" w:eastAsia="Times New Roman" w:cs="Times New Roman"/>
          <w:sz w:val="23"/>
          <w:szCs w:val="23"/>
          <w:spacing w:val="4"/>
        </w:rPr>
        <w:t xml:space="preserve">  </w:t>
      </w:r>
      <w:r>
        <w:rPr>
          <w:rFonts w:ascii="SimSun" w:hAnsi="SimSun" w:eastAsia="SimSun" w:cs="SimSun"/>
          <w:sz w:val="23"/>
          <w:szCs w:val="23"/>
          <w:spacing w:val="4"/>
        </w:rPr>
        <w:t>(再生量-捕捞量)×</w:t>
      </w:r>
      <w:r>
        <w:rPr>
          <w:rFonts w:ascii="Times New Roman" w:hAnsi="Times New Roman" w:eastAsia="Times New Roman" w:cs="Times New Roman"/>
          <w:sz w:val="23"/>
          <w:szCs w:val="23"/>
        </w:rPr>
        <w:t>dt</w:t>
      </w:r>
    </w:p>
    <w:p>
      <w:pPr>
        <w:ind w:left="399"/>
        <w:spacing w:before="232" w:line="219" w:lineRule="auto"/>
        <w:rPr>
          <w:rFonts w:ascii="SimSun" w:hAnsi="SimSun" w:eastAsia="SimSun" w:cs="SimSun"/>
          <w:sz w:val="23"/>
          <w:szCs w:val="23"/>
        </w:rPr>
      </w:pPr>
      <w:r>
        <w:rPr>
          <w:rFonts w:ascii="SimSun" w:hAnsi="SimSun" w:eastAsia="SimSun" w:cs="SimSun"/>
          <w:sz w:val="23"/>
          <w:szCs w:val="23"/>
          <w:spacing w:val="7"/>
        </w:rPr>
        <w:t>初始存量值：资源=1000</w:t>
      </w:r>
    </w:p>
    <w:p>
      <w:pPr>
        <w:ind w:left="399"/>
        <w:spacing w:before="207" w:line="219" w:lineRule="auto"/>
        <w:rPr>
          <w:rFonts w:ascii="SimSun" w:hAnsi="SimSun" w:eastAsia="SimSun" w:cs="SimSun"/>
          <w:sz w:val="23"/>
          <w:szCs w:val="23"/>
        </w:rPr>
      </w:pPr>
      <w:r>
        <w:rPr>
          <w:rFonts w:ascii="SimSun" w:hAnsi="SimSun" w:eastAsia="SimSun" w:cs="SimSun"/>
          <w:sz w:val="23"/>
          <w:szCs w:val="23"/>
          <w:spacing w:val="9"/>
        </w:rPr>
        <w:t>流人：再生量=资源×再生率</w:t>
      </w:r>
    </w:p>
    <w:p>
      <w:pPr>
        <w:ind w:left="399"/>
        <w:spacing w:before="185" w:line="219" w:lineRule="auto"/>
        <w:rPr>
          <w:rFonts w:ascii="SimSun" w:hAnsi="SimSun" w:eastAsia="SimSun" w:cs="SimSun"/>
          <w:sz w:val="23"/>
          <w:szCs w:val="23"/>
        </w:rPr>
      </w:pPr>
      <w:r>
        <w:rPr>
          <w:rFonts w:ascii="SimSun" w:hAnsi="SimSun" w:eastAsia="SimSun" w:cs="SimSun"/>
          <w:sz w:val="23"/>
          <w:szCs w:val="23"/>
          <w:spacing w:val="5"/>
        </w:rPr>
        <w:t>流出：捕捞量=资本×单位资本收益</w:t>
      </w:r>
    </w:p>
    <w:p>
      <w:pPr>
        <w:ind w:left="399"/>
        <w:spacing w:before="209" w:line="219" w:lineRule="auto"/>
        <w:rPr>
          <w:rFonts w:ascii="SimSun" w:hAnsi="SimSun" w:eastAsia="SimSun" w:cs="SimSun"/>
          <w:sz w:val="23"/>
          <w:szCs w:val="23"/>
        </w:rPr>
      </w:pPr>
      <w:r>
        <w:rPr>
          <w:rFonts w:ascii="SimSun" w:hAnsi="SimSun" w:eastAsia="SimSun" w:cs="SimSun"/>
          <w:sz w:val="23"/>
          <w:szCs w:val="23"/>
          <w:spacing w:val="-5"/>
        </w:rPr>
        <w:t>t=</w:t>
      </w:r>
      <w:r>
        <w:rPr>
          <w:rFonts w:ascii="SimSun" w:hAnsi="SimSun" w:eastAsia="SimSun" w:cs="SimSun"/>
          <w:sz w:val="23"/>
          <w:szCs w:val="23"/>
          <w:spacing w:val="-41"/>
        </w:rPr>
        <w:t xml:space="preserve"> </w:t>
      </w:r>
      <w:r>
        <w:rPr>
          <w:rFonts w:ascii="SimSun" w:hAnsi="SimSun" w:eastAsia="SimSun" w:cs="SimSun"/>
          <w:sz w:val="23"/>
          <w:szCs w:val="23"/>
          <w:spacing w:val="-5"/>
        </w:rPr>
        <w:t>年</w:t>
      </w:r>
    </w:p>
    <w:p>
      <w:pPr>
        <w:ind w:left="399"/>
        <w:spacing w:before="197" w:line="219" w:lineRule="auto"/>
        <w:rPr>
          <w:rFonts w:ascii="SimSun" w:hAnsi="SimSun" w:eastAsia="SimSun" w:cs="SimSun"/>
          <w:sz w:val="23"/>
          <w:szCs w:val="23"/>
        </w:rPr>
      </w:pPr>
      <w:r>
        <w:rPr>
          <w:rFonts w:ascii="Times New Roman" w:hAnsi="Times New Roman" w:eastAsia="Times New Roman" w:cs="Times New Roman"/>
          <w:sz w:val="23"/>
          <w:szCs w:val="23"/>
          <w:spacing w:val="-2"/>
        </w:rPr>
        <w:t>dt=1</w:t>
      </w:r>
      <w:r>
        <w:rPr>
          <w:rFonts w:ascii="Times New Roman" w:hAnsi="Times New Roman" w:eastAsia="Times New Roman" w:cs="Times New Roman"/>
          <w:sz w:val="23"/>
          <w:szCs w:val="23"/>
          <w:spacing w:val="37"/>
          <w:w w:val="101"/>
        </w:rPr>
        <w:t xml:space="preserve"> </w:t>
      </w:r>
      <w:r>
        <w:rPr>
          <w:rFonts w:ascii="SimSun" w:hAnsi="SimSun" w:eastAsia="SimSun" w:cs="SimSun"/>
          <w:sz w:val="23"/>
          <w:szCs w:val="23"/>
          <w:spacing w:val="-2"/>
        </w:rPr>
        <w:t>年</w:t>
      </w:r>
    </w:p>
    <w:p>
      <w:pPr>
        <w:ind w:left="399"/>
        <w:spacing w:before="197" w:line="219" w:lineRule="auto"/>
        <w:rPr>
          <w:rFonts w:ascii="SimSun" w:hAnsi="SimSun" w:eastAsia="SimSun" w:cs="SimSun"/>
          <w:sz w:val="23"/>
          <w:szCs w:val="23"/>
        </w:rPr>
      </w:pPr>
      <w:r>
        <w:rPr>
          <w:rFonts w:ascii="SimSun" w:hAnsi="SimSun" w:eastAsia="SimSun" w:cs="SimSun"/>
          <w:sz w:val="23"/>
          <w:szCs w:val="23"/>
          <w:spacing w:val="7"/>
        </w:rPr>
        <w:t>运行时长=100年</w:t>
      </w:r>
    </w:p>
    <w:p>
      <w:pPr>
        <w:pStyle w:val="BodyText"/>
        <w:spacing w:line="291" w:lineRule="auto"/>
        <w:rPr/>
      </w:pPr>
      <w:r/>
    </w:p>
    <w:p>
      <w:pPr>
        <w:pStyle w:val="BodyText"/>
        <w:spacing w:line="291" w:lineRule="auto"/>
        <w:rPr/>
      </w:pPr>
      <w:r/>
    </w:p>
    <w:p>
      <w:pPr>
        <w:ind w:left="399"/>
        <w:spacing w:before="75" w:line="212" w:lineRule="auto"/>
        <w:rPr>
          <w:rFonts w:ascii="Times New Roman" w:hAnsi="Times New Roman" w:eastAsia="Times New Roman" w:cs="Times New Roman"/>
          <w:sz w:val="23"/>
          <w:szCs w:val="23"/>
        </w:rPr>
      </w:pPr>
      <w:r>
        <w:rPr>
          <w:rFonts w:ascii="SimSun" w:hAnsi="SimSun" w:eastAsia="SimSun" w:cs="SimSun"/>
          <w:sz w:val="23"/>
          <w:szCs w:val="23"/>
          <w:spacing w:val="9"/>
        </w:rPr>
        <w:t>存量：资本</w:t>
      </w:r>
      <w:r>
        <w:rPr>
          <w:rFonts w:ascii="Times New Roman" w:hAnsi="Times New Roman" w:eastAsia="Times New Roman" w:cs="Times New Roman"/>
          <w:sz w:val="23"/>
          <w:szCs w:val="23"/>
          <w:spacing w:val="9"/>
        </w:rPr>
        <w:t>(t)=    </w:t>
      </w:r>
      <w:r>
        <w:rPr>
          <w:rFonts w:ascii="SimSun" w:hAnsi="SimSun" w:eastAsia="SimSun" w:cs="SimSun"/>
          <w:sz w:val="23"/>
          <w:szCs w:val="23"/>
          <w:spacing w:val="9"/>
        </w:rPr>
        <w:t>资本</w:t>
      </w:r>
      <w:r>
        <w:rPr>
          <w:rFonts w:ascii="Times New Roman" w:hAnsi="Times New Roman" w:eastAsia="Times New Roman" w:cs="Times New Roman"/>
          <w:sz w:val="23"/>
          <w:szCs w:val="23"/>
          <w:spacing w:val="9"/>
        </w:rPr>
        <w:t>(t-</w:t>
      </w:r>
      <w:r>
        <w:rPr>
          <w:rFonts w:ascii="Times New Roman" w:hAnsi="Times New Roman" w:eastAsia="Times New Roman" w:cs="Times New Roman"/>
          <w:sz w:val="23"/>
          <w:szCs w:val="23"/>
        </w:rPr>
        <w:t>dt</w:t>
      </w:r>
      <w:r>
        <w:rPr>
          <w:rFonts w:ascii="Times New Roman" w:hAnsi="Times New Roman" w:eastAsia="Times New Roman" w:cs="Times New Roman"/>
          <w:sz w:val="23"/>
          <w:szCs w:val="23"/>
          <w:spacing w:val="9"/>
        </w:rPr>
        <w:t>)+</w:t>
      </w:r>
      <w:r>
        <w:rPr>
          <w:rFonts w:ascii="Times New Roman" w:hAnsi="Times New Roman" w:eastAsia="Times New Roman" w:cs="Times New Roman"/>
          <w:sz w:val="23"/>
          <w:szCs w:val="23"/>
          <w:spacing w:val="5"/>
        </w:rPr>
        <w:t xml:space="preserve">       </w:t>
      </w:r>
      <w:r>
        <w:rPr>
          <w:rFonts w:ascii="SimSun" w:hAnsi="SimSun" w:eastAsia="SimSun" w:cs="SimSun"/>
          <w:sz w:val="23"/>
          <w:szCs w:val="23"/>
          <w:spacing w:val="9"/>
        </w:rPr>
        <w:t>(投资额-</w:t>
      </w:r>
      <w:r>
        <w:rPr>
          <w:rFonts w:ascii="SimSun" w:hAnsi="SimSun" w:eastAsia="SimSun" w:cs="SimSun"/>
          <w:sz w:val="23"/>
          <w:szCs w:val="23"/>
          <w:spacing w:val="8"/>
        </w:rPr>
        <w:t>折旧)×</w:t>
      </w:r>
      <w:r>
        <w:rPr>
          <w:rFonts w:ascii="Times New Roman" w:hAnsi="Times New Roman" w:eastAsia="Times New Roman" w:cs="Times New Roman"/>
          <w:sz w:val="23"/>
          <w:szCs w:val="23"/>
        </w:rPr>
        <w:t>dt</w:t>
      </w:r>
    </w:p>
    <w:p>
      <w:pPr>
        <w:ind w:left="399"/>
        <w:spacing w:before="231" w:line="219" w:lineRule="auto"/>
        <w:rPr>
          <w:rFonts w:ascii="SimSun" w:hAnsi="SimSun" w:eastAsia="SimSun" w:cs="SimSun"/>
          <w:sz w:val="23"/>
          <w:szCs w:val="23"/>
        </w:rPr>
      </w:pPr>
      <w:r>
        <w:rPr>
          <w:rFonts w:ascii="SimSun" w:hAnsi="SimSun" w:eastAsia="SimSun" w:cs="SimSun"/>
          <w:sz w:val="23"/>
          <w:szCs w:val="23"/>
          <w:spacing w:val="-1"/>
        </w:rPr>
        <w:t>初始存量值：资本=5</w:t>
      </w:r>
    </w:p>
    <w:p>
      <w:pPr>
        <w:ind w:left="403"/>
        <w:spacing w:before="185" w:line="219" w:lineRule="auto"/>
        <w:rPr>
          <w:rFonts w:ascii="SimSun" w:hAnsi="SimSun" w:eastAsia="SimSun" w:cs="SimSun"/>
          <w:sz w:val="23"/>
          <w:szCs w:val="23"/>
        </w:rPr>
      </w:pPr>
      <w:r>
        <w:rPr>
          <w:rFonts w:ascii="SimSun" w:hAnsi="SimSun" w:eastAsia="SimSun" w:cs="SimSun"/>
          <w:sz w:val="23"/>
          <w:szCs w:val="23"/>
          <w:b/>
          <w:bCs/>
          <w:spacing w:val="-5"/>
        </w:rPr>
        <w:t>流人：投资额=利润或增长目标的最小值</w:t>
      </w:r>
    </w:p>
    <w:p>
      <w:pPr>
        <w:ind w:left="403"/>
        <w:spacing w:before="216" w:line="219" w:lineRule="auto"/>
        <w:rPr>
          <w:rFonts w:ascii="SimSun" w:hAnsi="SimSun" w:eastAsia="SimSun" w:cs="SimSun"/>
          <w:sz w:val="23"/>
          <w:szCs w:val="23"/>
        </w:rPr>
      </w:pPr>
      <w:r>
        <w:rPr>
          <w:rFonts w:ascii="SimSun" w:hAnsi="SimSun" w:eastAsia="SimSun" w:cs="SimSun"/>
          <w:sz w:val="23"/>
          <w:szCs w:val="23"/>
          <w:b/>
          <w:bCs/>
        </w:rPr>
        <w:t>流出：折旧=资本/资本生命周期</w:t>
      </w:r>
    </w:p>
    <w:p>
      <w:pPr>
        <w:pStyle w:val="BodyText"/>
        <w:spacing w:line="294" w:lineRule="auto"/>
        <w:rPr/>
      </w:pPr>
      <w:r/>
    </w:p>
    <w:p>
      <w:pPr>
        <w:pStyle w:val="BodyText"/>
        <w:spacing w:line="294" w:lineRule="auto"/>
        <w:rPr/>
      </w:pPr>
      <w:r/>
    </w:p>
    <w:p>
      <w:pPr>
        <w:ind w:left="403"/>
        <w:spacing w:before="75" w:line="219" w:lineRule="auto"/>
        <w:rPr>
          <w:rFonts w:ascii="SimSun" w:hAnsi="SimSun" w:eastAsia="SimSun" w:cs="SimSun"/>
          <w:sz w:val="23"/>
          <w:szCs w:val="23"/>
        </w:rPr>
      </w:pPr>
      <w:r>
        <w:rPr>
          <w:rFonts w:ascii="SimSun" w:hAnsi="SimSun" w:eastAsia="SimSun" w:cs="SimSun"/>
          <w:sz w:val="23"/>
          <w:szCs w:val="23"/>
          <w:b/>
          <w:bCs/>
          <w:spacing w:val="-4"/>
        </w:rPr>
        <w:t>转化器：资本生命周期=20年</w:t>
      </w:r>
    </w:p>
    <w:p>
      <w:pPr>
        <w:ind w:left="399"/>
        <w:spacing w:before="201" w:line="219" w:lineRule="auto"/>
        <w:rPr>
          <w:rFonts w:ascii="SimSun" w:hAnsi="SimSun" w:eastAsia="SimSun" w:cs="SimSun"/>
          <w:sz w:val="23"/>
          <w:szCs w:val="23"/>
        </w:rPr>
      </w:pPr>
      <w:r>
        <w:rPr>
          <w:rFonts w:ascii="SimSun" w:hAnsi="SimSun" w:eastAsia="SimSun" w:cs="SimSun"/>
          <w:sz w:val="23"/>
          <w:szCs w:val="23"/>
          <w:spacing w:val="15"/>
        </w:rPr>
        <w:t>增长目标=资本×10%</w:t>
      </w:r>
    </w:p>
    <w:p>
      <w:pPr>
        <w:ind w:left="399"/>
        <w:spacing w:before="196" w:line="218" w:lineRule="auto"/>
        <w:rPr>
          <w:rFonts w:ascii="SimSun" w:hAnsi="SimSun" w:eastAsia="SimSun" w:cs="SimSun"/>
          <w:sz w:val="23"/>
          <w:szCs w:val="23"/>
        </w:rPr>
      </w:pPr>
      <w:r>
        <w:rPr>
          <w:rFonts w:ascii="SimSun" w:hAnsi="SimSun" w:eastAsia="SimSun" w:cs="SimSun"/>
          <w:sz w:val="23"/>
          <w:szCs w:val="23"/>
          <w:spacing w:val="20"/>
        </w:rPr>
        <w:t>利润=(价格×捕捞量)-资本</w:t>
      </w:r>
    </w:p>
    <w:p>
      <w:pPr>
        <w:ind w:firstLine="399"/>
        <w:spacing w:before="189" w:line="319" w:lineRule="auto"/>
        <w:rPr>
          <w:rFonts w:ascii="SimSun" w:hAnsi="SimSun" w:eastAsia="SimSun" w:cs="SimSun"/>
          <w:sz w:val="23"/>
          <w:szCs w:val="23"/>
        </w:rPr>
      </w:pPr>
      <w:r>
        <w:rPr>
          <w:rFonts w:ascii="SimSun" w:hAnsi="SimSun" w:eastAsia="SimSun" w:cs="SimSun"/>
          <w:sz w:val="23"/>
          <w:szCs w:val="23"/>
        </w:rPr>
        <w:t>价格从1.2开始，此时单位资本收益很高，随着单位资本收益下降，</w:t>
      </w:r>
      <w:r>
        <w:rPr>
          <w:rFonts w:ascii="SimSun" w:hAnsi="SimSun" w:eastAsia="SimSun" w:cs="SimSun"/>
          <w:sz w:val="23"/>
          <w:szCs w:val="23"/>
          <w:spacing w:val="9"/>
        </w:rPr>
        <w:t xml:space="preserve"> </w:t>
      </w:r>
      <w:r>
        <w:rPr>
          <w:rFonts w:ascii="SimSun" w:hAnsi="SimSun" w:eastAsia="SimSun" w:cs="SimSun"/>
          <w:sz w:val="23"/>
          <w:szCs w:val="23"/>
          <w:spacing w:val="1"/>
        </w:rPr>
        <w:t>价格上升到10。与前面的模型一样，价格和收益之间也是</w:t>
      </w:r>
      <w:r>
        <w:rPr>
          <w:rFonts w:ascii="SimSun" w:hAnsi="SimSun" w:eastAsia="SimSun" w:cs="SimSun"/>
          <w:sz w:val="23"/>
          <w:szCs w:val="23"/>
        </w:rPr>
        <w:t>一种非线性的 </w:t>
      </w:r>
      <w:r>
        <w:rPr>
          <w:rFonts w:ascii="SimSun" w:hAnsi="SimSun" w:eastAsia="SimSun" w:cs="SimSun"/>
          <w:sz w:val="23"/>
          <w:szCs w:val="23"/>
          <w:spacing w:val="6"/>
        </w:rPr>
        <w:t>关系(如图</w:t>
      </w:r>
      <w:r>
        <w:rPr>
          <w:rFonts w:ascii="Times New Roman" w:hAnsi="Times New Roman" w:eastAsia="Times New Roman" w:cs="Times New Roman"/>
          <w:sz w:val="23"/>
          <w:szCs w:val="23"/>
          <w:spacing w:val="6"/>
        </w:rPr>
        <w:t>A—6</w:t>
      </w:r>
      <w:r>
        <w:rPr>
          <w:rFonts w:ascii="Times New Roman" w:hAnsi="Times New Roman" w:eastAsia="Times New Roman" w:cs="Times New Roman"/>
          <w:sz w:val="23"/>
          <w:szCs w:val="23"/>
          <w:spacing w:val="-7"/>
        </w:rPr>
        <w:t xml:space="preserve"> </w:t>
      </w:r>
      <w:r>
        <w:rPr>
          <w:rFonts w:ascii="SimSun" w:hAnsi="SimSun" w:eastAsia="SimSun" w:cs="SimSun"/>
          <w:sz w:val="23"/>
          <w:szCs w:val="23"/>
          <w:spacing w:val="6"/>
        </w:rPr>
        <w:t>所示)。</w:t>
      </w:r>
    </w:p>
    <w:p>
      <w:pPr>
        <w:spacing w:line="319" w:lineRule="auto"/>
        <w:sectPr>
          <w:type w:val="continuous"/>
          <w:pgSz w:w="9600" w:h="13230"/>
          <w:pgMar w:top="400" w:right="1224" w:bottom="527" w:left="1180" w:header="0" w:footer="401" w:gutter="0"/>
          <w:cols w:equalWidth="0" w:num="1">
            <w:col w:w="7196" w:space="0"/>
          </w:cols>
        </w:sectPr>
        <w:rPr>
          <w:rFonts w:ascii="SimSun" w:hAnsi="SimSun" w:eastAsia="SimSun" w:cs="SimSun"/>
          <w:sz w:val="23"/>
          <w:szCs w:val="23"/>
        </w:rPr>
      </w:pPr>
    </w:p>
    <w:p>
      <w:pPr>
        <w:pStyle w:val="BodyText"/>
        <w:spacing w:line="309" w:lineRule="auto"/>
        <w:rPr/>
      </w:pPr>
      <w:r/>
    </w:p>
    <w:p>
      <w:pPr>
        <w:pStyle w:val="BodyText"/>
        <w:spacing w:line="309" w:lineRule="auto"/>
        <w:rPr/>
      </w:pPr>
      <w:r/>
    </w:p>
    <w:p>
      <w:pPr>
        <w:ind w:left="3090"/>
        <w:spacing w:before="48" w:line="116"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1"/>
          <w:position w:val="-2"/>
        </w:rPr>
        <w:t>INSYsTEMs</w:t>
      </w:r>
    </w:p>
    <w:p>
      <w:pPr>
        <w:ind w:left="3242"/>
        <w:spacing w:line="217" w:lineRule="auto"/>
        <w:rPr>
          <w:rFonts w:ascii="SimHei" w:hAnsi="SimHei" w:eastAsia="SimHei" w:cs="SimHei"/>
          <w:sz w:val="17"/>
          <w:szCs w:val="17"/>
        </w:rPr>
      </w:pPr>
      <w:r>
        <w:rPr>
          <w:rFonts w:ascii="SimHei" w:hAnsi="SimHei" w:eastAsia="SimHei" w:cs="SimHei"/>
          <w:sz w:val="17"/>
          <w:szCs w:val="17"/>
          <w:b/>
          <w:bCs/>
          <w:spacing w:val="-14"/>
          <w:w w:val="96"/>
        </w:rPr>
        <w:t>系统之美</w:t>
      </w:r>
    </w:p>
    <w:p>
      <w:pPr>
        <w:pStyle w:val="BodyText"/>
        <w:spacing w:line="298" w:lineRule="auto"/>
        <w:rPr/>
      </w:pPr>
      <w:r/>
    </w:p>
    <w:p>
      <w:pPr>
        <w:pStyle w:val="BodyText"/>
        <w:spacing w:line="299" w:lineRule="auto"/>
        <w:rPr/>
      </w:pPr>
      <w:r/>
    </w:p>
    <w:p>
      <w:pPr>
        <w:pStyle w:val="BodyText"/>
        <w:spacing w:line="299" w:lineRule="auto"/>
        <w:rPr/>
      </w:pPr>
      <w:r/>
    </w:p>
    <w:p>
      <w:pPr>
        <w:ind w:left="1089"/>
        <w:spacing w:before="55" w:line="239" w:lineRule="auto"/>
        <w:rPr>
          <w:rFonts w:ascii="SimSun" w:hAnsi="SimSun" w:eastAsia="SimSun" w:cs="SimSun"/>
          <w:sz w:val="17"/>
          <w:szCs w:val="17"/>
        </w:rPr>
      </w:pPr>
      <w:r>
        <w:rPr>
          <w:rFonts w:ascii="SimSun" w:hAnsi="SimSun" w:eastAsia="SimSun" w:cs="SimSun"/>
          <w:sz w:val="17"/>
          <w:szCs w:val="17"/>
          <w:spacing w:val="-15"/>
        </w:rPr>
        <w:t>1.00一</w:t>
      </w:r>
    </w:p>
    <w:p>
      <w:pPr>
        <w:pStyle w:val="BodyText"/>
        <w:spacing w:line="386" w:lineRule="auto"/>
        <w:rPr/>
      </w:pPr>
      <w:r/>
    </w:p>
    <w:p>
      <w:pPr>
        <w:ind w:left="1089"/>
        <w:spacing w:before="49"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0.75-</w:t>
      </w:r>
    </w:p>
    <w:p>
      <w:pPr>
        <w:pStyle w:val="BodyText"/>
        <w:spacing w:line="435" w:lineRule="auto"/>
        <w:rPr/>
      </w:pPr>
      <w:r>
        <mc:AlternateContent xmlns:mc="http://schemas.openxmlformats.org/markup-compatibility/2006">
          <mc:Choice Requires="wps">
            <w:drawing>
              <wp:anchor distT="0" distB="0" distL="0" distR="0" simplePos="0" relativeHeight="252785664" behindDoc="0" locked="0" layoutInCell="1" allowOverlap="1">
                <wp:simplePos x="0" y="0"/>
                <wp:positionH relativeFrom="column">
                  <wp:posOffset>424601</wp:posOffset>
                </wp:positionH>
                <wp:positionV relativeFrom="paragraph">
                  <wp:posOffset>196018</wp:posOffset>
                </wp:positionV>
                <wp:extent cx="367665" cy="200660"/>
                <wp:effectExtent l="0" t="0" r="0" b="0"/>
                <wp:wrapNone/>
                <wp:docPr id="480" name="TextBox 480"/>
                <wp:cNvGraphicFramePr/>
                <a:graphic>
                  <a:graphicData uri="http://schemas.microsoft.com/office/word/2010/wordprocessingShape">
                    <wps:wsp>
                      <wps:cNvPr id="480" name="TextBox 480"/>
                      <wps:cNvSpPr txBox="1"/>
                      <wps:spPr>
                        <a:xfrm rot="16200000">
                          <a:off x="424601" y="196018"/>
                          <a:ext cx="367665"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8" w:line="219" w:lineRule="auto"/>
                              <w:jc w:val="right"/>
                              <w:rPr>
                                <w:rFonts w:ascii="SimSun" w:hAnsi="SimSun" w:eastAsia="SimSun" w:cs="SimSun"/>
                                <w:sz w:val="20"/>
                                <w:szCs w:val="20"/>
                              </w:rPr>
                            </w:pPr>
                            <w:r>
                              <w:rPr>
                                <w:rFonts w:ascii="SimSun" w:hAnsi="SimSun" w:eastAsia="SimSun" w:cs="SimSun"/>
                                <w:sz w:val="20"/>
                                <w:szCs w:val="20"/>
                                <w:spacing w:val="-21"/>
                                <w:w w:val="98"/>
                              </w:rPr>
                              <w:t>再</w:t>
                            </w:r>
                            <w:r>
                              <w:rPr>
                                <w:rFonts w:ascii="SimSun" w:hAnsi="SimSun" w:eastAsia="SimSun" w:cs="SimSun"/>
                                <w:sz w:val="20"/>
                                <w:szCs w:val="20"/>
                                <w:spacing w:val="-20"/>
                                <w:w w:val="98"/>
                              </w:rPr>
                              <w:t>生</w:t>
                            </w:r>
                            <w:r>
                              <w:rPr>
                                <w:rFonts w:ascii="SimSun" w:hAnsi="SimSun" w:eastAsia="SimSun" w:cs="SimSun"/>
                                <w:sz w:val="20"/>
                                <w:szCs w:val="20"/>
                                <w:spacing w:val="-10"/>
                                <w:w w:val="98"/>
                              </w:rPr>
                              <w:t>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50" style="position:absolute;margin-left:33.4332pt;margin-top:15.4345pt;mso-position-vertical-relative:text;mso-position-horizontal-relative:text;width:28.95pt;height:15.8pt;z-index:252785664;rotation:270;" filled="false" stroked="false" type="#_x0000_t202">
                <v:fill on="false"/>
                <v:stroke on="false"/>
                <v:path/>
                <v:imagedata o:title=""/>
                <o:lock v:ext="edit" aspectratio="false"/>
                <v:textbox inset="0mm,0mm,0mm,0mm">
                  <w:txbxContent>
                    <w:p>
                      <w:pPr>
                        <w:spacing w:before="58" w:line="219" w:lineRule="auto"/>
                        <w:jc w:val="right"/>
                        <w:rPr>
                          <w:rFonts w:ascii="SimSun" w:hAnsi="SimSun" w:eastAsia="SimSun" w:cs="SimSun"/>
                          <w:sz w:val="20"/>
                          <w:szCs w:val="20"/>
                        </w:rPr>
                      </w:pPr>
                      <w:r>
                        <w:rPr>
                          <w:rFonts w:ascii="SimSun" w:hAnsi="SimSun" w:eastAsia="SimSun" w:cs="SimSun"/>
                          <w:sz w:val="20"/>
                          <w:szCs w:val="20"/>
                          <w:spacing w:val="-21"/>
                          <w:w w:val="98"/>
                        </w:rPr>
                        <w:t>再</w:t>
                      </w:r>
                      <w:r>
                        <w:rPr>
                          <w:rFonts w:ascii="SimSun" w:hAnsi="SimSun" w:eastAsia="SimSun" w:cs="SimSun"/>
                          <w:sz w:val="20"/>
                          <w:szCs w:val="20"/>
                          <w:spacing w:val="-20"/>
                          <w:w w:val="98"/>
                        </w:rPr>
                        <w:t>生</w:t>
                      </w:r>
                      <w:r>
                        <w:rPr>
                          <w:rFonts w:ascii="SimSun" w:hAnsi="SimSun" w:eastAsia="SimSun" w:cs="SimSun"/>
                          <w:sz w:val="20"/>
                          <w:szCs w:val="20"/>
                          <w:spacing w:val="-10"/>
                          <w:w w:val="98"/>
                        </w:rPr>
                        <w:t>率</w:t>
                      </w:r>
                    </w:p>
                  </w:txbxContent>
                </v:textbox>
              </v:shape>
            </w:pict>
          </mc:Fallback>
        </mc:AlternateContent>
      </w:r>
      <w:r/>
    </w:p>
    <w:p>
      <w:pPr>
        <w:ind w:left="1089"/>
        <w:spacing w:before="49"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0.50-</w:t>
      </w:r>
    </w:p>
    <w:p>
      <w:pPr>
        <w:pStyle w:val="BodyText"/>
        <w:spacing w:line="425" w:lineRule="auto"/>
        <w:rPr/>
      </w:pPr>
      <w:r/>
    </w:p>
    <w:p>
      <w:pPr>
        <w:ind w:left="1089"/>
        <w:spacing w:before="49"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0.25-</w:t>
      </w:r>
    </w:p>
    <w:p>
      <w:pPr>
        <w:pStyle w:val="BodyText"/>
        <w:spacing w:line="401" w:lineRule="auto"/>
        <w:rPr/>
      </w:pPr>
      <w:r/>
    </w:p>
    <w:p>
      <w:pPr>
        <w:ind w:left="1089"/>
        <w:spacing w:before="55" w:line="181" w:lineRule="auto"/>
        <w:rPr>
          <w:rFonts w:ascii="SimSun" w:hAnsi="SimSun" w:eastAsia="SimSun" w:cs="SimSun"/>
          <w:sz w:val="17"/>
          <w:szCs w:val="17"/>
        </w:rPr>
      </w:pPr>
      <w:r>
        <w:rPr>
          <w:rFonts w:ascii="SimSun" w:hAnsi="SimSun" w:eastAsia="SimSun" w:cs="SimSun"/>
          <w:sz w:val="17"/>
          <w:szCs w:val="17"/>
          <w:spacing w:val="-9"/>
        </w:rPr>
        <w:t>0.00一</w:t>
      </w:r>
    </w:p>
    <w:p>
      <w:pPr>
        <w:ind w:left="3640"/>
        <w:spacing w:before="1" w:line="194" w:lineRule="auto"/>
        <w:rPr>
          <w:rFonts w:ascii="Times New Roman" w:hAnsi="Times New Roman" w:eastAsia="Times New Roman" w:cs="Times New Roman"/>
          <w:sz w:val="17"/>
          <w:szCs w:val="17"/>
        </w:rPr>
      </w:pPr>
      <w:r>
        <w:rPr>
          <w:rFonts w:ascii="Times New Roman" w:hAnsi="Times New Roman" w:eastAsia="Times New Roman" w:cs="Times New Roman"/>
          <w:sz w:val="22"/>
          <w:szCs w:val="22"/>
          <w:spacing w:val="-9"/>
        </w:rPr>
        <w:t>500</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17"/>
          <w:szCs w:val="17"/>
          <w:spacing w:val="-9"/>
          <w:position w:val="-1"/>
        </w:rPr>
        <w:t>1000</w:t>
      </w:r>
    </w:p>
    <w:p>
      <w:pPr>
        <w:ind w:left="3600"/>
        <w:spacing w:before="2" w:line="221" w:lineRule="auto"/>
        <w:rPr>
          <w:rFonts w:ascii="SimSun" w:hAnsi="SimSun" w:eastAsia="SimSun" w:cs="SimSun"/>
          <w:sz w:val="17"/>
          <w:szCs w:val="17"/>
        </w:rPr>
      </w:pPr>
      <w:r>
        <w:rPr>
          <w:rFonts w:ascii="SimSun" w:hAnsi="SimSun" w:eastAsia="SimSun" w:cs="SimSun"/>
          <w:sz w:val="17"/>
          <w:szCs w:val="17"/>
          <w:spacing w:val="16"/>
        </w:rPr>
        <w:t>资源</w:t>
      </w:r>
    </w:p>
    <w:p>
      <w:pPr>
        <w:ind w:left="3243"/>
        <w:spacing w:before="65" w:line="222" w:lineRule="auto"/>
        <w:rPr>
          <w:rFonts w:ascii="Times New Roman" w:hAnsi="Times New Roman" w:eastAsia="Times New Roman" w:cs="Times New Roman"/>
          <w:sz w:val="22"/>
          <w:szCs w:val="22"/>
        </w:rPr>
      </w:pPr>
      <w:r>
        <w:rPr>
          <w:rFonts w:ascii="SimHei" w:hAnsi="SimHei" w:eastAsia="SimHei" w:cs="SimHei"/>
          <w:sz w:val="22"/>
          <w:szCs w:val="22"/>
          <w:b/>
          <w:bCs/>
          <w:spacing w:val="-12"/>
        </w:rPr>
        <w:t>图</w:t>
      </w:r>
      <w:r>
        <w:rPr>
          <w:rFonts w:ascii="Times New Roman" w:hAnsi="Times New Roman" w:eastAsia="Times New Roman" w:cs="Times New Roman"/>
          <w:sz w:val="22"/>
          <w:szCs w:val="22"/>
          <w:b/>
          <w:bCs/>
          <w:spacing w:val="-12"/>
        </w:rPr>
        <w:t>A—6</w:t>
      </w:r>
    </w:p>
    <w:p>
      <w:pPr>
        <w:ind w:right="108" w:firstLine="429"/>
        <w:spacing w:before="249" w:line="403" w:lineRule="auto"/>
        <w:rPr>
          <w:rFonts w:ascii="SimSun" w:hAnsi="SimSun" w:eastAsia="SimSun" w:cs="SimSun"/>
          <w:sz w:val="22"/>
          <w:szCs w:val="22"/>
        </w:rPr>
      </w:pPr>
      <w:r>
        <w:rPr>
          <w:rFonts w:ascii="SimSun" w:hAnsi="SimSun" w:eastAsia="SimSun" w:cs="SimSun"/>
          <w:sz w:val="22"/>
          <w:szCs w:val="22"/>
          <w:spacing w:val="7"/>
        </w:rPr>
        <w:t>再生率在资源储备很充足或彻底耗尽时是0。在资源变化范围的中间</w:t>
      </w:r>
      <w:r>
        <w:rPr>
          <w:rFonts w:ascii="SimSun" w:hAnsi="SimSun" w:eastAsia="SimSun" w:cs="SimSun"/>
          <w:sz w:val="22"/>
          <w:szCs w:val="22"/>
        </w:rPr>
        <w:t xml:space="preserve"> </w:t>
      </w:r>
      <w:r>
        <w:rPr>
          <w:rFonts w:ascii="SimSun" w:hAnsi="SimSun" w:eastAsia="SimSun" w:cs="SimSun"/>
          <w:sz w:val="22"/>
          <w:szCs w:val="22"/>
          <w:spacing w:val="7"/>
        </w:rPr>
        <w:t>段，再生率达到最高点0.5左右(如图</w:t>
      </w:r>
      <w:r>
        <w:rPr>
          <w:rFonts w:ascii="Times New Roman" w:hAnsi="Times New Roman" w:eastAsia="Times New Roman" w:cs="Times New Roman"/>
          <w:sz w:val="22"/>
          <w:szCs w:val="22"/>
          <w:spacing w:val="7"/>
        </w:rPr>
        <w:t>A—7 </w:t>
      </w:r>
      <w:r>
        <w:rPr>
          <w:rFonts w:ascii="SimSun" w:hAnsi="SimSun" w:eastAsia="SimSun" w:cs="SimSun"/>
          <w:sz w:val="22"/>
          <w:szCs w:val="22"/>
          <w:spacing w:val="7"/>
        </w:rPr>
        <w:t>所示)。</w:t>
      </w:r>
    </w:p>
    <w:p>
      <w:pPr>
        <w:pStyle w:val="BodyText"/>
        <w:ind w:firstLine="1039"/>
        <w:spacing w:line="3108" w:lineRule="exact"/>
        <w:rPr/>
      </w:pPr>
      <w:r>
        <mc:AlternateContent xmlns:mc="http://schemas.openxmlformats.org/markup-compatibility/2006">
          <mc:Choice Requires="wps">
            <w:drawing>
              <wp:anchor distT="0" distB="0" distL="0" distR="0" simplePos="0" relativeHeight="252786688" behindDoc="0" locked="0" layoutInCell="1" allowOverlap="1">
                <wp:simplePos x="0" y="0"/>
                <wp:positionH relativeFrom="column">
                  <wp:posOffset>278281</wp:posOffset>
                </wp:positionH>
                <wp:positionV relativeFrom="paragraph">
                  <wp:posOffset>764522</wp:posOffset>
                </wp:positionV>
                <wp:extent cx="685165" cy="199389"/>
                <wp:effectExtent l="0" t="0" r="0" b="0"/>
                <wp:wrapNone/>
                <wp:docPr id="482" name="TextBox 482"/>
                <wp:cNvGraphicFramePr/>
                <a:graphic>
                  <a:graphicData uri="http://schemas.microsoft.com/office/word/2010/wordprocessingShape">
                    <wps:wsp>
                      <wps:cNvPr id="482" name="TextBox 482"/>
                      <wps:cNvSpPr txBox="1"/>
                      <wps:spPr>
                        <a:xfrm rot="16200000">
                          <a:off x="278281" y="764522"/>
                          <a:ext cx="685165" cy="1993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6" w:line="219" w:lineRule="auto"/>
                              <w:jc w:val="right"/>
                              <w:rPr>
                                <w:rFonts w:ascii="SimSun" w:hAnsi="SimSun" w:eastAsia="SimSun" w:cs="SimSun"/>
                                <w:sz w:val="20"/>
                                <w:szCs w:val="20"/>
                              </w:rPr>
                            </w:pPr>
                            <w:r>
                              <w:rPr>
                                <w:rFonts w:ascii="SimSun" w:hAnsi="SimSun" w:eastAsia="SimSun" w:cs="SimSun"/>
                                <w:sz w:val="20"/>
                                <w:szCs w:val="20"/>
                                <w:spacing w:val="-20"/>
                                <w:w w:val="95"/>
                              </w:rPr>
                              <w:t>单位资</w:t>
                            </w:r>
                            <w:r>
                              <w:rPr>
                                <w:rFonts w:ascii="SimSun" w:hAnsi="SimSun" w:eastAsia="SimSun" w:cs="SimSun"/>
                                <w:sz w:val="20"/>
                                <w:szCs w:val="20"/>
                                <w:spacing w:val="-19"/>
                                <w:w w:val="95"/>
                              </w:rPr>
                              <w:t>本收</w:t>
                            </w:r>
                            <w:r>
                              <w:rPr>
                                <w:rFonts w:ascii="SimSun" w:hAnsi="SimSun" w:eastAsia="SimSun" w:cs="SimSun"/>
                                <w:sz w:val="20"/>
                                <w:szCs w:val="20"/>
                                <w:spacing w:val="-10"/>
                                <w:w w:val="95"/>
                              </w:rPr>
                              <w:t>益</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52" style="position:absolute;margin-left:21.9119pt;margin-top:60.1987pt;mso-position-vertical-relative:text;mso-position-horizontal-relative:text;width:53.95pt;height:15.7pt;z-index:252786688;rotation:270;" filled="false" stroked="false" type="#_x0000_t202">
                <v:fill on="false"/>
                <v:stroke on="false"/>
                <v:path/>
                <v:imagedata o:title=""/>
                <o:lock v:ext="edit" aspectratio="false"/>
                <v:textbox inset="0mm,0mm,0mm,0mm">
                  <w:txbxContent>
                    <w:p>
                      <w:pPr>
                        <w:spacing w:before="56" w:line="219" w:lineRule="auto"/>
                        <w:jc w:val="right"/>
                        <w:rPr>
                          <w:rFonts w:ascii="SimSun" w:hAnsi="SimSun" w:eastAsia="SimSun" w:cs="SimSun"/>
                          <w:sz w:val="20"/>
                          <w:szCs w:val="20"/>
                        </w:rPr>
                      </w:pPr>
                      <w:r>
                        <w:rPr>
                          <w:rFonts w:ascii="SimSun" w:hAnsi="SimSun" w:eastAsia="SimSun" w:cs="SimSun"/>
                          <w:sz w:val="20"/>
                          <w:szCs w:val="20"/>
                          <w:spacing w:val="-20"/>
                          <w:w w:val="95"/>
                        </w:rPr>
                        <w:t>单位资</w:t>
                      </w:r>
                      <w:r>
                        <w:rPr>
                          <w:rFonts w:ascii="SimSun" w:hAnsi="SimSun" w:eastAsia="SimSun" w:cs="SimSun"/>
                          <w:sz w:val="20"/>
                          <w:szCs w:val="20"/>
                          <w:spacing w:val="-19"/>
                          <w:w w:val="95"/>
                        </w:rPr>
                        <w:t>本收</w:t>
                      </w:r>
                      <w:r>
                        <w:rPr>
                          <w:rFonts w:ascii="SimSun" w:hAnsi="SimSun" w:eastAsia="SimSun" w:cs="SimSun"/>
                          <w:sz w:val="20"/>
                          <w:szCs w:val="20"/>
                          <w:spacing w:val="-10"/>
                          <w:w w:val="95"/>
                        </w:rPr>
                        <w:t>益</w:t>
                      </w:r>
                    </w:p>
                  </w:txbxContent>
                </v:textbox>
              </v:shape>
            </w:pict>
          </mc:Fallback>
        </mc:AlternateContent>
      </w:r>
      <w:r>
        <w:rPr>
          <w:position w:val="-62"/>
        </w:rPr>
        <w:pict>
          <v:group id="_x0000_s354" style="mso-position-vertical-relative:line;mso-position-horizontal-relative:char;width:261.55pt;height:155.45pt;" filled="false" stroked="false" coordsize="5230,3108" coordorigin="0,0">
            <v:shape id="_x0000_s356" style="position:absolute;left:0;top:0;width:5230;height:3001;" filled="false" stroked="false" type="#_x0000_t75">
              <v:imagedata o:title="" r:id="rId558"/>
            </v:shape>
            <v:shape id="_x0000_s358" style="position:absolute;left:30;top:21;width:5000;height:287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1.00-</w:t>
                    </w:r>
                  </w:p>
                  <w:p>
                    <w:pPr>
                      <w:ind w:right="20"/>
                      <w:spacing w:before="293" w:line="198" w:lineRule="auto"/>
                      <w:jc w:val="right"/>
                      <w:rPr>
                        <w:rFonts w:ascii="SimSun" w:hAnsi="SimSun" w:eastAsia="SimSun" w:cs="SimSun"/>
                        <w:sz w:val="17"/>
                        <w:szCs w:val="17"/>
                      </w:rPr>
                    </w:pPr>
                    <w:r>
                      <w:rPr>
                        <w:rFonts w:ascii="SimSun" w:hAnsi="SimSun" w:eastAsia="SimSun" w:cs="SimSun"/>
                        <w:sz w:val="17"/>
                        <w:szCs w:val="17"/>
                        <w:spacing w:val="-1"/>
                      </w:rPr>
                      <w:t>图2</w:t>
                    </w:r>
                    <w:r>
                      <w:rPr>
                        <w:rFonts w:ascii="SimSun" w:hAnsi="SimSun" w:eastAsia="SimSun" w:cs="SimSun"/>
                        <w:sz w:val="17"/>
                        <w:szCs w:val="17"/>
                        <w:spacing w:val="-63"/>
                      </w:rPr>
                      <w:t xml:space="preserve"> </w:t>
                    </w:r>
                    <w:r>
                      <w:rPr>
                        <w:rFonts w:ascii="SimSun" w:hAnsi="SimSun" w:eastAsia="SimSun" w:cs="SimSun"/>
                        <w:sz w:val="17"/>
                        <w:szCs w:val="17"/>
                        <w:spacing w:val="-1"/>
                      </w:rPr>
                      <w:t>—</w:t>
                    </w:r>
                    <w:r>
                      <w:rPr>
                        <w:rFonts w:ascii="SimSun" w:hAnsi="SimSun" w:eastAsia="SimSun" w:cs="SimSun"/>
                        <w:sz w:val="17"/>
                        <w:szCs w:val="17"/>
                        <w:spacing w:val="-59"/>
                      </w:rPr>
                      <w:t xml:space="preserve"> </w:t>
                    </w:r>
                    <w:r>
                      <w:rPr>
                        <w:rFonts w:ascii="SimSun" w:hAnsi="SimSun" w:eastAsia="SimSun" w:cs="SimSun"/>
                        <w:sz w:val="17"/>
                        <w:szCs w:val="17"/>
                        <w:spacing w:val="-1"/>
                      </w:rPr>
                      <w:t>29</w:t>
                    </w:r>
                  </w:p>
                  <w:p>
                    <w:pPr>
                      <w:ind w:left="3540"/>
                      <w:spacing w:line="220" w:lineRule="auto"/>
                      <w:rPr>
                        <w:rFonts w:ascii="SimSun" w:hAnsi="SimSun" w:eastAsia="SimSun" w:cs="SimSun"/>
                        <w:sz w:val="22"/>
                        <w:szCs w:val="22"/>
                      </w:rPr>
                    </w:pPr>
                    <w:r>
                      <w:rPr>
                        <w:rFonts w:ascii="SimSun" w:hAnsi="SimSun" w:eastAsia="SimSun" w:cs="SimSun"/>
                        <w:sz w:val="22"/>
                        <w:szCs w:val="22"/>
                      </w:rPr>
                      <w:t>图2-30</w:t>
                    </w:r>
                  </w:p>
                  <w:p>
                    <w:pPr>
                      <w:spacing w:line="336" w:lineRule="auto"/>
                      <w:rPr>
                        <w:rFonts w:ascii="Arial"/>
                        <w:sz w:val="21"/>
                      </w:rPr>
                    </w:pPr>
                    <w:r/>
                  </w:p>
                  <w:p>
                    <w:pPr>
                      <w:ind w:left="3290"/>
                      <w:spacing w:before="55" w:line="219" w:lineRule="auto"/>
                      <w:rPr>
                        <w:rFonts w:ascii="SimSun" w:hAnsi="SimSun" w:eastAsia="SimSun" w:cs="SimSun"/>
                        <w:sz w:val="17"/>
                        <w:szCs w:val="17"/>
                      </w:rPr>
                    </w:pPr>
                    <w:r>
                      <w:rPr>
                        <w:rFonts w:ascii="SimSun" w:hAnsi="SimSun" w:eastAsia="SimSun" w:cs="SimSun"/>
                        <w:sz w:val="17"/>
                        <w:szCs w:val="17"/>
                        <w:spacing w:val="19"/>
                      </w:rPr>
                      <w:t>增长率</w:t>
                    </w:r>
                  </w:p>
                  <w:p>
                    <w:pPr>
                      <w:spacing w:line="361" w:lineRule="auto"/>
                      <w:rPr>
                        <w:rFonts w:ascii="Arial"/>
                        <w:sz w:val="21"/>
                      </w:rPr>
                    </w:pPr>
                    <w:r/>
                  </w:p>
                  <w:p>
                    <w:pPr>
                      <w:ind w:left="20"/>
                      <w:spacing w:before="49"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0.25-</w:t>
                    </w:r>
                  </w:p>
                  <w:p>
                    <w:pPr>
                      <w:spacing w:line="425" w:lineRule="auto"/>
                      <w:rPr>
                        <w:rFonts w:ascii="Arial"/>
                        <w:sz w:val="21"/>
                      </w:rPr>
                    </w:pPr>
                    <w:r/>
                  </w:p>
                  <w:p>
                    <w:pPr>
                      <w:ind w:left="20"/>
                      <w:spacing w:before="49"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0.00-</w:t>
                    </w:r>
                  </w:p>
                  <w:p>
                    <w:pPr>
                      <w:ind w:left="460"/>
                      <w:spacing w:before="38"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0</w:t>
                    </w:r>
                  </w:p>
                </w:txbxContent>
              </v:textbox>
            </v:shape>
            <v:shape id="_x0000_s360" style="position:absolute;left:2540;top:2696;width:407;height:432;" filled="false" stroked="false" type="#_x0000_t202">
              <v:fill on="false"/>
              <v:stroke on="false"/>
              <v:path/>
              <v:imagedata o:title=""/>
              <o:lock v:ext="edit" aspectratio="false"/>
              <v:textbox inset="0mm,0mm,0mm,0mm">
                <w:txbxContent>
                  <w:p>
                    <w:pPr>
                      <w:ind w:left="20" w:right="20" w:firstLine="60"/>
                      <w:spacing w:before="20" w:line="225" w:lineRule="auto"/>
                      <w:rPr>
                        <w:rFonts w:ascii="SimSun" w:hAnsi="SimSun" w:eastAsia="SimSun" w:cs="SimSun"/>
                        <w:sz w:val="17"/>
                        <w:szCs w:val="17"/>
                      </w:rPr>
                    </w:pPr>
                    <w:r>
                      <w:rPr>
                        <w:rFonts w:ascii="Times New Roman" w:hAnsi="Times New Roman" w:eastAsia="Times New Roman" w:cs="Times New Roman"/>
                        <w:sz w:val="22"/>
                        <w:szCs w:val="22"/>
                        <w:spacing w:val="-15"/>
                      </w:rPr>
                      <w:t>500</w:t>
                    </w:r>
                    <w:r>
                      <w:rPr>
                        <w:rFonts w:ascii="Times New Roman" w:hAnsi="Times New Roman" w:eastAsia="Times New Roman" w:cs="Times New Roman"/>
                        <w:sz w:val="22"/>
                        <w:szCs w:val="22"/>
                        <w:spacing w:val="1"/>
                      </w:rPr>
                      <w:t xml:space="preserve"> </w:t>
                    </w:r>
                    <w:r>
                      <w:rPr>
                        <w:rFonts w:ascii="SimSun" w:hAnsi="SimSun" w:eastAsia="SimSun" w:cs="SimSun"/>
                        <w:sz w:val="17"/>
                        <w:szCs w:val="17"/>
                        <w:spacing w:val="13"/>
                      </w:rPr>
                      <w:t>资源</w:t>
                    </w:r>
                  </w:p>
                </w:txbxContent>
              </v:textbox>
            </v:shape>
            <v:shape id="_x0000_s362" style="position:absolute;left:2350;top:814;width:783;height:210;" filled="false" stroked="false" type="#_x0000_t202">
              <v:fill on="false"/>
              <v:stroke on="false"/>
              <v:path/>
              <v:imagedata o:title=""/>
              <o:lock v:ext="edit" aspectratio="false"/>
              <v:textbox inset="0mm,0mm,0mm,0mm">
                <w:txbxContent>
                  <w:p>
                    <w:pPr>
                      <w:ind w:left="20"/>
                      <w:spacing w:before="20" w:line="216" w:lineRule="auto"/>
                      <w:rPr>
                        <w:rFonts w:ascii="SimSun" w:hAnsi="SimSun" w:eastAsia="SimSun" w:cs="SimSun"/>
                        <w:sz w:val="17"/>
                        <w:szCs w:val="17"/>
                      </w:rPr>
                    </w:pPr>
                    <w:r>
                      <w:rPr>
                        <w:rFonts w:ascii="SimSun" w:hAnsi="SimSun" w:eastAsia="SimSun" w:cs="SimSun"/>
                        <w:sz w:val="17"/>
                        <w:szCs w:val="17"/>
                        <w:spacing w:val="2"/>
                      </w:rPr>
                      <w:t>图2</w:t>
                    </w:r>
                    <w:r>
                      <w:rPr>
                        <w:rFonts w:ascii="SimSun" w:hAnsi="SimSun" w:eastAsia="SimSun" w:cs="SimSun"/>
                        <w:sz w:val="17"/>
                        <w:szCs w:val="17"/>
                        <w:spacing w:val="-63"/>
                      </w:rPr>
                      <w:t xml:space="preserve"> </w:t>
                    </w:r>
                    <w:r>
                      <w:rPr>
                        <w:rFonts w:ascii="SimSun" w:hAnsi="SimSun" w:eastAsia="SimSun" w:cs="SimSun"/>
                        <w:sz w:val="17"/>
                        <w:szCs w:val="17"/>
                        <w:spacing w:val="2"/>
                      </w:rPr>
                      <w:t>—</w:t>
                    </w:r>
                    <w:r>
                      <w:rPr>
                        <w:rFonts w:ascii="SimSun" w:hAnsi="SimSun" w:eastAsia="SimSun" w:cs="SimSun"/>
                        <w:sz w:val="17"/>
                        <w:szCs w:val="17"/>
                        <w:spacing w:val="-58"/>
                      </w:rPr>
                      <w:t xml:space="preserve"> </w:t>
                    </w:r>
                    <w:r>
                      <w:rPr>
                        <w:rFonts w:ascii="SimSun" w:hAnsi="SimSun" w:eastAsia="SimSun" w:cs="SimSun"/>
                        <w:sz w:val="17"/>
                        <w:szCs w:val="17"/>
                        <w:spacing w:val="2"/>
                      </w:rPr>
                      <w:t>31,</w:t>
                    </w:r>
                  </w:p>
                </w:txbxContent>
              </v:textbox>
            </v:shape>
            <v:shape id="_x0000_s364" style="position:absolute;left:30;top:1256;width:469;height:19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0.50-</w:t>
                    </w:r>
                  </w:p>
                </w:txbxContent>
              </v:textbox>
            </v:shape>
            <v:shape id="_x0000_s366" style="position:absolute;left:30;top:661;width:387;height:15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0.75-</w:t>
                    </w:r>
                  </w:p>
                </w:txbxContent>
              </v:textbox>
            </v:shape>
            <v:shape id="_x0000_s368" style="position:absolute;left:4800;top:2761;width:360;height:15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1000</w:t>
                    </w:r>
                  </w:p>
                </w:txbxContent>
              </v:textbox>
            </v:shape>
          </v:group>
        </w:pict>
      </w:r>
    </w:p>
    <w:p>
      <w:pPr>
        <w:ind w:left="3243"/>
        <w:spacing w:before="98" w:line="222" w:lineRule="auto"/>
        <w:rPr>
          <w:rFonts w:ascii="Times New Roman" w:hAnsi="Times New Roman" w:eastAsia="Times New Roman" w:cs="Times New Roman"/>
          <w:sz w:val="22"/>
          <w:szCs w:val="22"/>
        </w:rPr>
      </w:pPr>
      <w:r>
        <w:rPr>
          <w:rFonts w:ascii="SimHei" w:hAnsi="SimHei" w:eastAsia="SimHei" w:cs="SimHei"/>
          <w:sz w:val="22"/>
          <w:szCs w:val="22"/>
          <w:b/>
          <w:bCs/>
          <w:spacing w:val="-12"/>
        </w:rPr>
        <w:t>图</w:t>
      </w:r>
      <w:r>
        <w:rPr>
          <w:rFonts w:ascii="Times New Roman" w:hAnsi="Times New Roman" w:eastAsia="Times New Roman" w:cs="Times New Roman"/>
          <w:sz w:val="22"/>
          <w:szCs w:val="22"/>
          <w:b/>
          <w:bCs/>
          <w:spacing w:val="-12"/>
        </w:rPr>
        <w:t>A—7</w:t>
      </w:r>
    </w:p>
    <w:p>
      <w:pPr>
        <w:ind w:firstLine="460"/>
        <w:spacing w:before="248" w:line="396" w:lineRule="auto"/>
        <w:jc w:val="both"/>
        <w:rPr>
          <w:rFonts w:ascii="SimSun" w:hAnsi="SimSun" w:eastAsia="SimSun" w:cs="SimSun"/>
          <w:sz w:val="22"/>
          <w:szCs w:val="22"/>
        </w:rPr>
      </w:pPr>
      <w:r>
        <w:rPr>
          <w:rFonts w:ascii="SimSun" w:hAnsi="SimSun" w:eastAsia="SimSun" w:cs="SimSun"/>
          <w:sz w:val="22"/>
          <w:szCs w:val="22"/>
          <w:spacing w:val="2"/>
        </w:rPr>
        <w:t>单位资本收益从1开始，此时资源储备充足，但随着资源存量的减少，</w:t>
      </w:r>
      <w:r>
        <w:rPr>
          <w:rFonts w:ascii="SimSun" w:hAnsi="SimSun" w:eastAsia="SimSun" w:cs="SimSun"/>
          <w:sz w:val="22"/>
          <w:szCs w:val="22"/>
          <w:spacing w:val="7"/>
        </w:rPr>
        <w:t xml:space="preserve"> </w:t>
      </w:r>
      <w:r>
        <w:rPr>
          <w:rFonts w:ascii="SimSun" w:hAnsi="SimSun" w:eastAsia="SimSun" w:cs="SimSun"/>
          <w:sz w:val="22"/>
          <w:szCs w:val="22"/>
          <w:spacing w:val="6"/>
        </w:rPr>
        <w:t>单位资本收益下降(非线性)。单位资本收益的增长从总体上看，图2—29</w:t>
      </w:r>
      <w:r>
        <w:rPr>
          <w:rFonts w:ascii="SimSun" w:hAnsi="SimSun" w:eastAsia="SimSun" w:cs="SimSun"/>
          <w:sz w:val="22"/>
          <w:szCs w:val="22"/>
          <w:spacing w:val="3"/>
        </w:rPr>
        <w:t xml:space="preserve">  </w:t>
      </w:r>
      <w:r>
        <w:rPr>
          <w:rFonts w:ascii="SimSun" w:hAnsi="SimSun" w:eastAsia="SimSun" w:cs="SimSun"/>
          <w:sz w:val="22"/>
          <w:szCs w:val="22"/>
          <w:spacing w:val="7"/>
        </w:rPr>
        <w:t>增长率最低，图2—30增长率稍微高些，图2—31增长率最</w:t>
      </w:r>
      <w:r>
        <w:rPr>
          <w:rFonts w:ascii="SimSun" w:hAnsi="SimSun" w:eastAsia="SimSun" w:cs="SimSun"/>
          <w:sz w:val="22"/>
          <w:szCs w:val="22"/>
          <w:spacing w:val="6"/>
        </w:rPr>
        <w:t>高。</w:t>
      </w:r>
    </w:p>
    <w:p>
      <w:pPr>
        <w:spacing w:line="396" w:lineRule="auto"/>
        <w:sectPr>
          <w:headerReference w:type="default" r:id="rId556"/>
          <w:footerReference w:type="default" r:id="rId557"/>
          <w:pgSz w:w="9600" w:h="13230"/>
          <w:pgMar w:top="400" w:right="1099" w:bottom="488" w:left="1260" w:header="0" w:footer="335" w:gutter="0"/>
        </w:sectPr>
        <w:rPr>
          <w:rFonts w:ascii="SimSun" w:hAnsi="SimSun" w:eastAsia="SimSun" w:cs="SimSun"/>
          <w:sz w:val="22"/>
          <w:szCs w:val="22"/>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right="2662" w:firstLine="460"/>
        <w:spacing w:before="71" w:line="379" w:lineRule="auto"/>
        <w:jc w:val="both"/>
        <w:rPr>
          <w:rFonts w:ascii="SimHei" w:hAnsi="SimHei" w:eastAsia="SimHei" w:cs="SimHei"/>
          <w:sz w:val="22"/>
          <w:szCs w:val="22"/>
        </w:rPr>
      </w:pPr>
      <w:r>
        <w:pict>
          <v:shape id="_x0000_s370" style="position:absolute;margin-left:304.501pt;margin-top:133.067pt;mso-position-vertical-relative:text;mso-position-horizontal-relative:text;width:43.45pt;height:15.2pt;z-index:252790784;"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22"/>
                      <w:szCs w:val="22"/>
                    </w:rPr>
                  </w:pPr>
                  <w:r>
                    <w:rPr>
                      <w:rFonts w:ascii="SimHei" w:hAnsi="SimHei" w:eastAsia="SimHei" w:cs="SimHei"/>
                      <w:sz w:val="22"/>
                      <w:szCs w:val="22"/>
                      <w:spacing w:val="-10"/>
                    </w:rPr>
                    <w:t>译者后记</w:t>
                  </w:r>
                </w:p>
              </w:txbxContent>
            </v:textbox>
          </v:shape>
        </w:pict>
      </w:r>
      <w:r>
        <w:drawing>
          <wp:anchor distT="0" distB="0" distL="0" distR="0" simplePos="0" relativeHeight="252789760" behindDoc="0" locked="0" layoutInCell="1" allowOverlap="1">
            <wp:simplePos x="0" y="0"/>
            <wp:positionH relativeFrom="column">
              <wp:posOffset>3282939</wp:posOffset>
            </wp:positionH>
            <wp:positionV relativeFrom="paragraph">
              <wp:posOffset>1666277</wp:posOffset>
            </wp:positionV>
            <wp:extent cx="558820" cy="247662"/>
            <wp:effectExtent l="0" t="0" r="0" b="0"/>
            <wp:wrapNone/>
            <wp:docPr id="484" name="IM 484"/>
            <wp:cNvGraphicFramePr/>
            <a:graphic>
              <a:graphicData uri="http://schemas.openxmlformats.org/drawingml/2006/picture">
                <pic:pic>
                  <pic:nvPicPr>
                    <pic:cNvPr id="484" name="IM 484"/>
                    <pic:cNvPicPr/>
                  </pic:nvPicPr>
                  <pic:blipFill>
                    <a:blip r:embed="rId559"/>
                    <a:stretch>
                      <a:fillRect/>
                    </a:stretch>
                  </pic:blipFill>
                  <pic:spPr>
                    <a:xfrm rot="0">
                      <a:off x="0" y="0"/>
                      <a:ext cx="558820" cy="247662"/>
                    </a:xfrm>
                    <a:prstGeom prst="rect">
                      <a:avLst/>
                    </a:prstGeom>
                  </pic:spPr>
                </pic:pic>
              </a:graphicData>
            </a:graphic>
          </wp:anchor>
        </w:drawing>
      </w:r>
      <w:r>
        <w:rPr>
          <w:rFonts w:ascii="SimHei" w:hAnsi="SimHei" w:eastAsia="SimHei" w:cs="SimHei"/>
          <w:sz w:val="22"/>
          <w:szCs w:val="22"/>
          <w:spacing w:val="23"/>
        </w:rPr>
        <w:t>九个月，全部利用业余时间，我的第</w:t>
      </w:r>
      <w:r>
        <w:rPr>
          <w:rFonts w:ascii="SimHei" w:hAnsi="SimHei" w:eastAsia="SimHei" w:cs="SimHei"/>
          <w:sz w:val="22"/>
          <w:szCs w:val="22"/>
          <w:spacing w:val="4"/>
        </w:rPr>
        <w:t xml:space="preserve"> </w:t>
      </w:r>
      <w:r>
        <w:rPr>
          <w:rFonts w:ascii="SimHei" w:hAnsi="SimHei" w:eastAsia="SimHei" w:cs="SimHei"/>
          <w:sz w:val="22"/>
          <w:szCs w:val="22"/>
          <w:spacing w:val="15"/>
        </w:rPr>
        <w:t>7部译著《系统之美》正式审校完成。又到</w:t>
      </w:r>
      <w:r>
        <w:rPr>
          <w:rFonts w:ascii="SimHei" w:hAnsi="SimHei" w:eastAsia="SimHei" w:cs="SimHei"/>
          <w:sz w:val="22"/>
          <w:szCs w:val="22"/>
          <w:spacing w:val="1"/>
        </w:rPr>
        <w:t xml:space="preserve"> </w:t>
      </w:r>
      <w:r>
        <w:rPr>
          <w:rFonts w:ascii="SimHei" w:hAnsi="SimHei" w:eastAsia="SimHei" w:cs="SimHei"/>
          <w:sz w:val="22"/>
          <w:szCs w:val="22"/>
          <w:spacing w:val="7"/>
        </w:rPr>
        <w:t>了最后要写些什么的时候，心中确实是感慨</w:t>
      </w:r>
      <w:r>
        <w:rPr>
          <w:rFonts w:ascii="SimHei" w:hAnsi="SimHei" w:eastAsia="SimHei" w:cs="SimHei"/>
          <w:sz w:val="22"/>
          <w:szCs w:val="22"/>
          <w:spacing w:val="13"/>
        </w:rPr>
        <w:t xml:space="preserve"> </w:t>
      </w:r>
      <w:r>
        <w:rPr>
          <w:rFonts w:ascii="SimHei" w:hAnsi="SimHei" w:eastAsia="SimHei" w:cs="SimHei"/>
          <w:sz w:val="22"/>
          <w:szCs w:val="22"/>
          <w:spacing w:val="9"/>
        </w:rPr>
        <w:t>万千。因为每一次翻译都是一次独特的“痛</w:t>
      </w:r>
      <w:r>
        <w:rPr>
          <w:rFonts w:ascii="SimHei" w:hAnsi="SimHei" w:eastAsia="SimHei" w:cs="SimHei"/>
          <w:sz w:val="22"/>
          <w:szCs w:val="22"/>
        </w:rPr>
        <w:t xml:space="preserve"> </w:t>
      </w:r>
      <w:r>
        <w:rPr>
          <w:rFonts w:ascii="SimHei" w:hAnsi="SimHei" w:eastAsia="SimHei" w:cs="SimHei"/>
          <w:sz w:val="22"/>
          <w:szCs w:val="22"/>
          <w:spacing w:val="4"/>
        </w:rPr>
        <w:t>并快乐着”的过程，</w:t>
      </w:r>
      <w:r>
        <w:rPr>
          <w:rFonts w:ascii="SimHei" w:hAnsi="SimHei" w:eastAsia="SimHei" w:cs="SimHei"/>
          <w:sz w:val="22"/>
          <w:szCs w:val="22"/>
          <w:spacing w:val="-15"/>
        </w:rPr>
        <w:t xml:space="preserve"> </w:t>
      </w:r>
      <w:r>
        <w:rPr>
          <w:rFonts w:ascii="SimHei" w:hAnsi="SimHei" w:eastAsia="SimHei" w:cs="SimHei"/>
          <w:sz w:val="22"/>
          <w:szCs w:val="22"/>
          <w:spacing w:val="4"/>
        </w:rPr>
        <w:t>一方面要靠使命感支撑</w:t>
      </w:r>
      <w:r>
        <w:rPr>
          <w:rFonts w:ascii="SimHei" w:hAnsi="SimHei" w:eastAsia="SimHei" w:cs="SimHei"/>
          <w:sz w:val="22"/>
          <w:szCs w:val="22"/>
        </w:rPr>
        <w:t xml:space="preserve"> </w:t>
      </w:r>
      <w:r>
        <w:rPr>
          <w:rFonts w:ascii="SimHei" w:hAnsi="SimHei" w:eastAsia="SimHei" w:cs="SimHei"/>
          <w:sz w:val="22"/>
          <w:szCs w:val="22"/>
          <w:spacing w:val="8"/>
        </w:rPr>
        <w:t>着自己度过一段苦行僧般的生活，另一方面</w:t>
      </w:r>
      <w:r>
        <w:rPr>
          <w:rFonts w:ascii="SimHei" w:hAnsi="SimHei" w:eastAsia="SimHei" w:cs="SimHei"/>
          <w:sz w:val="22"/>
          <w:szCs w:val="22"/>
          <w:spacing w:val="2"/>
        </w:rPr>
        <w:t xml:space="preserve"> </w:t>
      </w:r>
      <w:r>
        <w:rPr>
          <w:rFonts w:ascii="SimHei" w:hAnsi="SimHei" w:eastAsia="SimHei" w:cs="SimHei"/>
          <w:sz w:val="22"/>
          <w:szCs w:val="22"/>
          <w:spacing w:val="8"/>
        </w:rPr>
        <w:t>也是自己在高强度地深入学习、思索、领悟</w:t>
      </w:r>
      <w:r>
        <w:rPr>
          <w:rFonts w:ascii="SimHei" w:hAnsi="SimHei" w:eastAsia="SimHei" w:cs="SimHei"/>
          <w:sz w:val="22"/>
          <w:szCs w:val="22"/>
          <w:spacing w:val="15"/>
        </w:rPr>
        <w:t xml:space="preserve"> </w:t>
      </w:r>
      <w:r>
        <w:rPr>
          <w:rFonts w:ascii="SimHei" w:hAnsi="SimHei" w:eastAsia="SimHei" w:cs="SimHei"/>
          <w:sz w:val="22"/>
          <w:szCs w:val="22"/>
        </w:rPr>
        <w:t>和提升的过程。这本书也不例外。</w:t>
      </w:r>
    </w:p>
    <w:p>
      <w:pPr>
        <w:ind w:right="2570" w:firstLine="489"/>
        <w:spacing w:before="21" w:line="378" w:lineRule="auto"/>
        <w:jc w:val="both"/>
        <w:rPr>
          <w:rFonts w:ascii="SimHei" w:hAnsi="SimHei" w:eastAsia="SimHei" w:cs="SimHei"/>
          <w:sz w:val="22"/>
          <w:szCs w:val="22"/>
        </w:rPr>
      </w:pPr>
      <w:r>
        <w:rPr>
          <w:rFonts w:ascii="SimHei" w:hAnsi="SimHei" w:eastAsia="SimHei" w:cs="SimHei"/>
          <w:sz w:val="22"/>
          <w:szCs w:val="22"/>
          <w:spacing w:val="8"/>
        </w:rPr>
        <w:t>虽然我自己学习和应用系统思考已经有</w:t>
      </w:r>
      <w:r>
        <w:rPr>
          <w:rFonts w:ascii="SimHei" w:hAnsi="SimHei" w:eastAsia="SimHei" w:cs="SimHei"/>
          <w:sz w:val="22"/>
          <w:szCs w:val="22"/>
          <w:spacing w:val="15"/>
        </w:rPr>
        <w:t xml:space="preserve"> </w:t>
      </w:r>
      <w:r>
        <w:rPr>
          <w:rFonts w:ascii="SimHei" w:hAnsi="SimHei" w:eastAsia="SimHei" w:cs="SimHei"/>
          <w:sz w:val="22"/>
          <w:szCs w:val="22"/>
          <w:spacing w:val="19"/>
        </w:rPr>
        <w:t>16年的时间了，但仍感这一体系的博大精</w:t>
      </w:r>
      <w:r>
        <w:rPr>
          <w:rFonts w:ascii="SimHei" w:hAnsi="SimHei" w:eastAsia="SimHei" w:cs="SimHei"/>
          <w:sz w:val="22"/>
          <w:szCs w:val="22"/>
          <w:spacing w:val="4"/>
        </w:rPr>
        <w:t xml:space="preserve">  </w:t>
      </w:r>
      <w:r>
        <w:rPr>
          <w:rFonts w:ascii="SimHei" w:hAnsi="SimHei" w:eastAsia="SimHei" w:cs="SimHei"/>
          <w:sz w:val="22"/>
          <w:szCs w:val="22"/>
          <w:spacing w:val="7"/>
        </w:rPr>
        <w:t>深，既有诸多大师级人物基于控制论、信息</w:t>
      </w:r>
      <w:r>
        <w:rPr>
          <w:rFonts w:ascii="SimHei" w:hAnsi="SimHei" w:eastAsia="SimHei" w:cs="SimHei"/>
          <w:sz w:val="22"/>
          <w:szCs w:val="22"/>
          <w:spacing w:val="7"/>
        </w:rPr>
        <w:t xml:space="preserve">  </w:t>
      </w:r>
      <w:r>
        <w:rPr>
          <w:rFonts w:ascii="SimHei" w:hAnsi="SimHei" w:eastAsia="SimHei" w:cs="SimHei"/>
          <w:sz w:val="22"/>
          <w:szCs w:val="22"/>
          <w:spacing w:val="9"/>
        </w:rPr>
        <w:t>论、系统论等科学创立的完备体系，又有实</w:t>
      </w:r>
      <w:r>
        <w:rPr>
          <w:rFonts w:ascii="SimHei" w:hAnsi="SimHei" w:eastAsia="SimHei" w:cs="SimHei"/>
          <w:sz w:val="22"/>
          <w:szCs w:val="22"/>
          <w:spacing w:val="1"/>
        </w:rPr>
        <w:t xml:space="preserve">  </w:t>
      </w:r>
      <w:r>
        <w:rPr>
          <w:rFonts w:ascii="SimHei" w:hAnsi="SimHei" w:eastAsia="SimHei" w:cs="SimHei"/>
          <w:sz w:val="22"/>
          <w:szCs w:val="22"/>
          <w:spacing w:val="8"/>
        </w:rPr>
        <w:t>用的方法和工具。这着实需要持续不断地操</w:t>
      </w:r>
      <w:r>
        <w:rPr>
          <w:rFonts w:ascii="SimHei" w:hAnsi="SimHei" w:eastAsia="SimHei" w:cs="SimHei"/>
          <w:sz w:val="22"/>
          <w:szCs w:val="22"/>
          <w:spacing w:val="7"/>
        </w:rPr>
        <w:t xml:space="preserve">  </w:t>
      </w:r>
      <w:r>
        <w:rPr>
          <w:rFonts w:ascii="SimHei" w:hAnsi="SimHei" w:eastAsia="SimHei" w:cs="SimHei"/>
          <w:sz w:val="22"/>
          <w:szCs w:val="22"/>
          <w:spacing w:val="-3"/>
        </w:rPr>
        <w:t>练，才能逐渐提升自己的思维能力，达到“全</w:t>
      </w:r>
      <w:r>
        <w:rPr>
          <w:rFonts w:ascii="SimHei" w:hAnsi="SimHei" w:eastAsia="SimHei" w:cs="SimHei"/>
          <w:sz w:val="22"/>
          <w:szCs w:val="22"/>
          <w:spacing w:val="4"/>
        </w:rPr>
        <w:t xml:space="preserve">  </w:t>
      </w:r>
      <w:r>
        <w:rPr>
          <w:rFonts w:ascii="SimHei" w:hAnsi="SimHei" w:eastAsia="SimHei" w:cs="SimHei"/>
          <w:sz w:val="22"/>
          <w:szCs w:val="22"/>
          <w:spacing w:val="-23"/>
        </w:rPr>
        <w:t>面思考”、“深入思考”、“动态思考”、“整体</w:t>
      </w:r>
      <w:r>
        <w:rPr>
          <w:rFonts w:ascii="SimHei" w:hAnsi="SimHei" w:eastAsia="SimHei" w:cs="SimHei"/>
          <w:sz w:val="22"/>
          <w:szCs w:val="22"/>
          <w:spacing w:val="5"/>
        </w:rPr>
        <w:t xml:space="preserve">  </w:t>
      </w:r>
      <w:r>
        <w:rPr>
          <w:rFonts w:ascii="SimHei" w:hAnsi="SimHei" w:eastAsia="SimHei" w:cs="SimHei"/>
          <w:sz w:val="22"/>
          <w:szCs w:val="22"/>
          <w:spacing w:val="9"/>
        </w:rPr>
        <w:t>思考”的境界，透过事物的表象看到内在的</w:t>
      </w:r>
      <w:r>
        <w:rPr>
          <w:rFonts w:ascii="SimHei" w:hAnsi="SimHei" w:eastAsia="SimHei" w:cs="SimHei"/>
          <w:sz w:val="22"/>
          <w:szCs w:val="22"/>
          <w:spacing w:val="3"/>
        </w:rPr>
        <w:t xml:space="preserve">  </w:t>
      </w:r>
      <w:r>
        <w:rPr>
          <w:rFonts w:ascii="SimHei" w:hAnsi="SimHei" w:eastAsia="SimHei" w:cs="SimHei"/>
          <w:sz w:val="22"/>
          <w:szCs w:val="22"/>
          <w:spacing w:val="8"/>
        </w:rPr>
        <w:t>本质，超越一个个孤立的事件看到系统整体</w:t>
      </w:r>
      <w:r>
        <w:rPr>
          <w:rFonts w:ascii="SimHei" w:hAnsi="SimHei" w:eastAsia="SimHei" w:cs="SimHei"/>
          <w:sz w:val="22"/>
          <w:szCs w:val="22"/>
          <w:spacing w:val="6"/>
        </w:rPr>
        <w:t xml:space="preserve">  </w:t>
      </w:r>
      <w:r>
        <w:rPr>
          <w:rFonts w:ascii="SimHei" w:hAnsi="SimHei" w:eastAsia="SimHei" w:cs="SimHei"/>
          <w:sz w:val="22"/>
          <w:szCs w:val="22"/>
          <w:spacing w:val="7"/>
        </w:rPr>
        <w:t>的发展变化、来龙去脉，超越本位或局部看</w:t>
      </w:r>
      <w:r>
        <w:rPr>
          <w:rFonts w:ascii="SimHei" w:hAnsi="SimHei" w:eastAsia="SimHei" w:cs="SimHei"/>
          <w:sz w:val="22"/>
          <w:szCs w:val="22"/>
          <w:spacing w:val="7"/>
        </w:rPr>
        <w:t xml:space="preserve">  </w:t>
      </w:r>
      <w:r>
        <w:rPr>
          <w:rFonts w:ascii="SimHei" w:hAnsi="SimHei" w:eastAsia="SimHei" w:cs="SimHei"/>
          <w:sz w:val="22"/>
          <w:szCs w:val="22"/>
          <w:spacing w:val="2"/>
        </w:rPr>
        <w:t>到相互关联的整体，对事物运作的内在机理、</w:t>
      </w:r>
      <w:r>
        <w:rPr>
          <w:rFonts w:ascii="SimHei" w:hAnsi="SimHei" w:eastAsia="SimHei" w:cs="SimHei"/>
          <w:sz w:val="22"/>
          <w:szCs w:val="22"/>
          <w:spacing w:val="8"/>
        </w:rPr>
        <w:t xml:space="preserve"> </w:t>
      </w:r>
      <w:r>
        <w:rPr>
          <w:rFonts w:ascii="SimHei" w:hAnsi="SimHei" w:eastAsia="SimHei" w:cs="SimHei"/>
          <w:sz w:val="22"/>
          <w:szCs w:val="22"/>
          <w:spacing w:val="9"/>
        </w:rPr>
        <w:t>关键要素以及可能的干预措施等建立较为清</w:t>
      </w:r>
    </w:p>
    <w:p>
      <w:pPr>
        <w:spacing w:line="378" w:lineRule="auto"/>
        <w:sectPr>
          <w:headerReference w:type="default" r:id="rId4"/>
          <w:footerReference w:type="default" r:id="rId9"/>
          <w:pgSz w:w="9600" w:h="13230"/>
          <w:pgMar w:top="400" w:right="1440" w:bottom="400" w:left="1140" w:header="0" w:footer="0" w:gutter="0"/>
        </w:sectPr>
        <w:rPr>
          <w:rFonts w:ascii="SimHei" w:hAnsi="SimHei" w:eastAsia="SimHei" w:cs="SimHei"/>
          <w:sz w:val="22"/>
          <w:szCs w:val="22"/>
        </w:rPr>
      </w:pPr>
    </w:p>
    <w:p>
      <w:pPr>
        <w:pStyle w:val="BodyText"/>
        <w:spacing w:line="398" w:lineRule="auto"/>
        <w:rPr/>
      </w:pPr>
      <w:r/>
    </w:p>
    <w:p>
      <w:pPr>
        <w:ind w:left="3330"/>
        <w:spacing w:before="43"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5"/>
        </w:rPr>
        <w:t>THINKING</w:t>
      </w:r>
    </w:p>
    <w:p>
      <w:pPr>
        <w:pStyle w:val="BodyText"/>
        <w:ind w:left="3220"/>
        <w:spacing w:line="188" w:lineRule="auto"/>
        <w:rPr>
          <w:sz w:val="15"/>
          <w:szCs w:val="15"/>
        </w:rPr>
      </w:pPr>
      <w:r>
        <w:rPr>
          <w:sz w:val="15"/>
          <w:szCs w:val="15"/>
          <w:b/>
          <w:bCs/>
          <w:spacing w:val="-2"/>
        </w:rPr>
        <w:t>IN</w:t>
      </w:r>
      <w:r>
        <w:rPr>
          <w:sz w:val="15"/>
          <w:szCs w:val="15"/>
          <w:b/>
          <w:bCs/>
          <w:spacing w:val="36"/>
          <w:w w:val="101"/>
        </w:rPr>
        <w:t xml:space="preserve"> </w:t>
      </w:r>
      <w:r>
        <w:rPr>
          <w:sz w:val="15"/>
          <w:szCs w:val="15"/>
          <w:b/>
          <w:bCs/>
          <w:spacing w:val="-2"/>
        </w:rPr>
        <w:t>SYSTEMS</w:t>
      </w:r>
    </w:p>
    <w:p>
      <w:pPr>
        <w:ind w:left="3392"/>
        <w:spacing w:line="220" w:lineRule="auto"/>
        <w:rPr>
          <w:rFonts w:ascii="SimHei" w:hAnsi="SimHei" w:eastAsia="SimHei" w:cs="SimHei"/>
          <w:sz w:val="15"/>
          <w:szCs w:val="15"/>
        </w:rPr>
      </w:pPr>
      <w:r>
        <w:rPr>
          <w:rFonts w:ascii="SimHei" w:hAnsi="SimHei" w:eastAsia="SimHei" w:cs="SimHei"/>
          <w:sz w:val="15"/>
          <w:szCs w:val="15"/>
          <w:b/>
          <w:bCs/>
          <w:spacing w:val="-4"/>
        </w:rPr>
        <w:t>系统之美</w:t>
      </w:r>
    </w:p>
    <w:p>
      <w:pPr>
        <w:pStyle w:val="BodyText"/>
        <w:spacing w:line="286" w:lineRule="auto"/>
        <w:rPr/>
      </w:pPr>
      <w:r/>
    </w:p>
    <w:p>
      <w:pPr>
        <w:pStyle w:val="BodyText"/>
        <w:spacing w:line="286" w:lineRule="auto"/>
        <w:rPr/>
      </w:pPr>
      <w:r/>
    </w:p>
    <w:p>
      <w:pPr>
        <w:pStyle w:val="BodyText"/>
        <w:spacing w:line="286" w:lineRule="auto"/>
        <w:rPr/>
      </w:pPr>
      <w:r/>
    </w:p>
    <w:p>
      <w:pPr>
        <w:ind w:left="109" w:right="50"/>
        <w:spacing w:before="71" w:line="375" w:lineRule="auto"/>
        <w:rPr>
          <w:rFonts w:ascii="SimHei" w:hAnsi="SimHei" w:eastAsia="SimHei" w:cs="SimHei"/>
          <w:sz w:val="22"/>
          <w:szCs w:val="22"/>
        </w:rPr>
      </w:pPr>
      <w:r>
        <w:rPr>
          <w:rFonts w:ascii="SimHei" w:hAnsi="SimHei" w:eastAsia="SimHei" w:cs="SimHei"/>
          <w:sz w:val="22"/>
          <w:szCs w:val="22"/>
          <w:spacing w:val="4"/>
        </w:rPr>
        <w:t>晰的认识。当然，在学习的过程中，自己认真学习、用心琢磨是一回事；</w:t>
      </w:r>
      <w:r>
        <w:rPr>
          <w:rFonts w:ascii="SimHei" w:hAnsi="SimHei" w:eastAsia="SimHei" w:cs="SimHei"/>
          <w:sz w:val="22"/>
          <w:szCs w:val="22"/>
        </w:rPr>
        <w:t xml:space="preserve"> </w:t>
      </w:r>
      <w:r>
        <w:rPr>
          <w:rFonts w:ascii="SimHei" w:hAnsi="SimHei" w:eastAsia="SimHei" w:cs="SimHei"/>
          <w:sz w:val="22"/>
          <w:szCs w:val="22"/>
        </w:rPr>
        <w:t>如果有高手指点，进步就会更快。</w:t>
      </w:r>
    </w:p>
    <w:p>
      <w:pPr>
        <w:ind w:firstLine="570"/>
        <w:spacing w:before="17" w:line="380" w:lineRule="auto"/>
        <w:jc w:val="both"/>
        <w:rPr>
          <w:rFonts w:ascii="SimHei" w:hAnsi="SimHei" w:eastAsia="SimHei" w:cs="SimHei"/>
          <w:sz w:val="18"/>
          <w:szCs w:val="18"/>
        </w:rPr>
      </w:pPr>
      <w:r>
        <w:rPr>
          <w:rFonts w:ascii="SimHei" w:hAnsi="SimHei" w:eastAsia="SimHei" w:cs="SimHei"/>
          <w:sz w:val="22"/>
          <w:szCs w:val="22"/>
          <w:spacing w:val="-1"/>
        </w:rPr>
        <w:t>回想我自己的学习历程也是如此。我最早在1</w:t>
      </w:r>
      <w:r>
        <w:rPr>
          <w:rFonts w:ascii="SimHei" w:hAnsi="SimHei" w:eastAsia="SimHei" w:cs="SimHei"/>
          <w:sz w:val="22"/>
          <w:szCs w:val="22"/>
          <w:spacing w:val="-2"/>
        </w:rPr>
        <w:t>996年开始接触彼得</w:t>
      </w:r>
      <w:r>
        <w:rPr>
          <w:rFonts w:ascii="SimHei" w:hAnsi="SimHei" w:eastAsia="SimHei" w:cs="SimHei"/>
          <w:sz w:val="22"/>
          <w:szCs w:val="22"/>
          <w:spacing w:val="-2"/>
        </w:rPr>
        <w:t xml:space="preserve"> </w:t>
      </w:r>
      <w:r>
        <w:rPr>
          <w:rFonts w:ascii="SimHei" w:hAnsi="SimHei" w:eastAsia="SimHei" w:cs="SimHei"/>
          <w:sz w:val="22"/>
          <w:szCs w:val="22"/>
          <w:spacing w:val="-2"/>
        </w:rPr>
        <w:t>·</w:t>
      </w:r>
      <w:r>
        <w:rPr>
          <w:rFonts w:ascii="SimHei" w:hAnsi="SimHei" w:eastAsia="SimHei" w:cs="SimHei"/>
          <w:sz w:val="22"/>
          <w:szCs w:val="22"/>
          <w:spacing w:val="-94"/>
        </w:rPr>
        <w:t xml:space="preserve"> </w:t>
      </w:r>
      <w:r>
        <w:rPr>
          <w:rFonts w:ascii="SimHei" w:hAnsi="SimHei" w:eastAsia="SimHei" w:cs="SimHei"/>
          <w:sz w:val="22"/>
          <w:szCs w:val="22"/>
          <w:spacing w:val="-2"/>
        </w:rPr>
        <w:t>圣</w:t>
      </w:r>
      <w:r>
        <w:rPr>
          <w:rFonts w:ascii="SimHei" w:hAnsi="SimHei" w:eastAsia="SimHei" w:cs="SimHei"/>
          <w:sz w:val="22"/>
          <w:szCs w:val="22"/>
        </w:rPr>
        <w:t xml:space="preserve"> </w:t>
      </w:r>
      <w:r>
        <w:rPr>
          <w:rFonts w:ascii="SimHei" w:hAnsi="SimHei" w:eastAsia="SimHei" w:cs="SimHei"/>
          <w:sz w:val="22"/>
          <w:szCs w:val="22"/>
          <w:spacing w:val="6"/>
        </w:rPr>
        <w:t>吉的《第五项修炼》,但当时对如何应用其中的“</w:t>
      </w:r>
      <w:r>
        <w:rPr>
          <w:rFonts w:ascii="SimHei" w:hAnsi="SimHei" w:eastAsia="SimHei" w:cs="SimHei"/>
          <w:sz w:val="22"/>
          <w:szCs w:val="22"/>
          <w:spacing w:val="5"/>
        </w:rPr>
        <w:t>第五项修炼”(即系统思</w:t>
      </w:r>
      <w:r>
        <w:rPr>
          <w:rFonts w:ascii="SimHei" w:hAnsi="SimHei" w:eastAsia="SimHei" w:cs="SimHei"/>
          <w:sz w:val="22"/>
          <w:szCs w:val="22"/>
        </w:rPr>
        <w:t xml:space="preserve">  </w:t>
      </w:r>
      <w:r>
        <w:rPr>
          <w:rFonts w:ascii="SimHei" w:hAnsi="SimHei" w:eastAsia="SimHei" w:cs="SimHei"/>
          <w:sz w:val="22"/>
          <w:szCs w:val="22"/>
          <w:spacing w:val="13"/>
        </w:rPr>
        <w:t>考)并没有什么感觉。之后，我开始套用一些“基模”,有了一些模模糊</w:t>
      </w:r>
      <w:r>
        <w:rPr>
          <w:rFonts w:ascii="SimHei" w:hAnsi="SimHei" w:eastAsia="SimHei" w:cs="SimHei"/>
          <w:sz w:val="22"/>
          <w:szCs w:val="22"/>
          <w:spacing w:val="17"/>
        </w:rPr>
        <w:t xml:space="preserve"> </w:t>
      </w:r>
      <w:r>
        <w:rPr>
          <w:rFonts w:ascii="SimHei" w:hAnsi="SimHei" w:eastAsia="SimHei" w:cs="SimHei"/>
          <w:sz w:val="22"/>
          <w:szCs w:val="22"/>
          <w:spacing w:val="5"/>
        </w:rPr>
        <w:t>糊的感觉。直到2003年，我开始翻译丹尼斯</w:t>
      </w:r>
      <w:r>
        <w:rPr>
          <w:rFonts w:ascii="SimHei" w:hAnsi="SimHei" w:eastAsia="SimHei" w:cs="SimHei"/>
          <w:sz w:val="22"/>
          <w:szCs w:val="22"/>
          <w:spacing w:val="5"/>
        </w:rPr>
        <w:t xml:space="preserve"> </w:t>
      </w:r>
      <w:r>
        <w:rPr>
          <w:rFonts w:ascii="SimHei" w:hAnsi="SimHei" w:eastAsia="SimHei" w:cs="SimHei"/>
          <w:sz w:val="22"/>
          <w:szCs w:val="22"/>
          <w:spacing w:val="5"/>
        </w:rPr>
        <w:t>·</w:t>
      </w:r>
      <w:r>
        <w:rPr>
          <w:rFonts w:ascii="SimHei" w:hAnsi="SimHei" w:eastAsia="SimHei" w:cs="SimHei"/>
          <w:sz w:val="22"/>
          <w:szCs w:val="22"/>
          <w:spacing w:val="-75"/>
        </w:rPr>
        <w:t xml:space="preserve"> </w:t>
      </w:r>
      <w:r>
        <w:rPr>
          <w:rFonts w:ascii="SimHei" w:hAnsi="SimHei" w:eastAsia="SimHei" w:cs="SimHei"/>
          <w:sz w:val="22"/>
          <w:szCs w:val="22"/>
          <w:spacing w:val="5"/>
        </w:rPr>
        <w:t>舍伍德的《系统思考》</w:t>
      </w:r>
      <w:r>
        <w:rPr>
          <w:rFonts w:ascii="SimHei" w:hAnsi="SimHei" w:eastAsia="SimHei" w:cs="SimHei"/>
          <w:sz w:val="22"/>
          <w:szCs w:val="22"/>
          <w:spacing w:val="5"/>
        </w:rPr>
        <w:t xml:space="preserve"> </w:t>
      </w:r>
      <w:r>
        <w:rPr>
          <w:rFonts w:ascii="SimHei" w:hAnsi="SimHei" w:eastAsia="SimHei" w:cs="SimHei"/>
          <w:sz w:val="22"/>
          <w:szCs w:val="22"/>
          <w:spacing w:val="5"/>
        </w:rPr>
        <w:t>一</w:t>
      </w:r>
      <w:r>
        <w:rPr>
          <w:rFonts w:ascii="SimHei" w:hAnsi="SimHei" w:eastAsia="SimHei" w:cs="SimHei"/>
          <w:sz w:val="22"/>
          <w:szCs w:val="22"/>
        </w:rPr>
        <w:t xml:space="preserve"> </w:t>
      </w:r>
      <w:r>
        <w:rPr>
          <w:rFonts w:ascii="SimHei" w:hAnsi="SimHei" w:eastAsia="SimHei" w:cs="SimHei"/>
          <w:sz w:val="22"/>
          <w:szCs w:val="22"/>
          <w:spacing w:val="10"/>
        </w:rPr>
        <w:t>书，并有幸结识了孟庆俊、刘兆岩、宋铠教授等“高手”,才算是真</w:t>
      </w:r>
      <w:r>
        <w:rPr>
          <w:rFonts w:ascii="SimHei" w:hAnsi="SimHei" w:eastAsia="SimHei" w:cs="SimHei"/>
          <w:sz w:val="22"/>
          <w:szCs w:val="22"/>
          <w:spacing w:val="9"/>
        </w:rPr>
        <w:t>正入</w:t>
      </w:r>
      <w:r>
        <w:rPr>
          <w:rFonts w:ascii="SimHei" w:hAnsi="SimHei" w:eastAsia="SimHei" w:cs="SimHei"/>
          <w:sz w:val="22"/>
          <w:szCs w:val="22"/>
        </w:rPr>
        <w:t xml:space="preserve"> </w:t>
      </w:r>
      <w:r>
        <w:rPr>
          <w:rFonts w:ascii="SimHei" w:hAnsi="SimHei" w:eastAsia="SimHei" w:cs="SimHei"/>
          <w:sz w:val="22"/>
          <w:szCs w:val="22"/>
          <w:spacing w:val="6"/>
        </w:rPr>
        <w:t>了门，学习并应用这一实用的方法。之后，我先后给数百家企事</w:t>
      </w:r>
      <w:r>
        <w:rPr>
          <w:rFonts w:ascii="SimHei" w:hAnsi="SimHei" w:eastAsia="SimHei" w:cs="SimHei"/>
          <w:sz w:val="22"/>
          <w:szCs w:val="22"/>
          <w:spacing w:val="5"/>
        </w:rPr>
        <w:t>业单位进</w:t>
      </w:r>
      <w:r>
        <w:rPr>
          <w:rFonts w:ascii="SimHei" w:hAnsi="SimHei" w:eastAsia="SimHei" w:cs="SimHei"/>
          <w:sz w:val="22"/>
          <w:szCs w:val="22"/>
        </w:rPr>
        <w:t xml:space="preserve">  </w:t>
      </w:r>
      <w:r>
        <w:rPr>
          <w:rFonts w:ascii="SimHei" w:hAnsi="SimHei" w:eastAsia="SimHei" w:cs="SimHei"/>
          <w:sz w:val="22"/>
          <w:szCs w:val="22"/>
          <w:spacing w:val="7"/>
        </w:rPr>
        <w:t>行过“系统思考应用实务”的培训，教学相长</w:t>
      </w:r>
      <w:r>
        <w:rPr>
          <w:rFonts w:ascii="SimHei" w:hAnsi="SimHei" w:eastAsia="SimHei" w:cs="SimHei"/>
          <w:sz w:val="22"/>
          <w:szCs w:val="22"/>
          <w:spacing w:val="6"/>
        </w:rPr>
        <w:t>，同时自己也一直不停地在</w:t>
      </w:r>
      <w:r>
        <w:rPr>
          <w:rFonts w:ascii="SimHei" w:hAnsi="SimHei" w:eastAsia="SimHei" w:cs="SimHei"/>
          <w:sz w:val="22"/>
          <w:szCs w:val="22"/>
        </w:rPr>
        <w:t xml:space="preserve"> </w:t>
      </w:r>
      <w:r>
        <w:rPr>
          <w:rFonts w:ascii="SimHei" w:hAnsi="SimHei" w:eastAsia="SimHei" w:cs="SimHei"/>
          <w:sz w:val="22"/>
          <w:szCs w:val="22"/>
          <w:spacing w:val="-1"/>
        </w:rPr>
        <w:t>学习、实践，于2009年出版《系统思考实践篇》,算是有了“小成</w:t>
      </w:r>
      <w:r>
        <w:rPr>
          <w:rFonts w:ascii="SimHei" w:hAnsi="SimHei" w:eastAsia="SimHei" w:cs="SimHei"/>
          <w:sz w:val="22"/>
          <w:szCs w:val="22"/>
          <w:spacing w:val="-2"/>
        </w:rPr>
        <w:t>”。但是，</w:t>
      </w:r>
      <w:r>
        <w:rPr>
          <w:rFonts w:ascii="SimHei" w:hAnsi="SimHei" w:eastAsia="SimHei" w:cs="SimHei"/>
          <w:sz w:val="22"/>
          <w:szCs w:val="22"/>
        </w:rPr>
        <w:t xml:space="preserve"> </w:t>
      </w:r>
      <w:r>
        <w:rPr>
          <w:rFonts w:ascii="SimHei" w:hAnsi="SimHei" w:eastAsia="SimHei" w:cs="SimHei"/>
          <w:sz w:val="22"/>
          <w:szCs w:val="22"/>
          <w:spacing w:val="7"/>
        </w:rPr>
        <w:t>凭心而论，我自己清醒地认识到，相对于纷繁复杂的大千</w:t>
      </w:r>
      <w:r>
        <w:rPr>
          <w:rFonts w:ascii="SimHei" w:hAnsi="SimHei" w:eastAsia="SimHei" w:cs="SimHei"/>
          <w:sz w:val="22"/>
          <w:szCs w:val="22"/>
          <w:spacing w:val="6"/>
        </w:rPr>
        <w:t>世界，我自己的</w:t>
      </w:r>
      <w:r>
        <w:rPr>
          <w:rFonts w:ascii="SimHei" w:hAnsi="SimHei" w:eastAsia="SimHei" w:cs="SimHei"/>
          <w:sz w:val="22"/>
          <w:szCs w:val="22"/>
        </w:rPr>
        <w:t xml:space="preserve"> </w:t>
      </w:r>
      <w:r>
        <w:rPr>
          <w:rFonts w:ascii="SimHei" w:hAnsi="SimHei" w:eastAsia="SimHei" w:cs="SimHei"/>
          <w:sz w:val="22"/>
          <w:szCs w:val="22"/>
          <w:spacing w:val="1"/>
        </w:rPr>
        <w:t>“系统思考”能力仍是微不足道的。因此，当看到这本书时，我怦然心动，</w:t>
      </w:r>
      <w:r>
        <w:rPr>
          <w:rFonts w:ascii="SimHei" w:hAnsi="SimHei" w:eastAsia="SimHei" w:cs="SimHei"/>
          <w:sz w:val="22"/>
          <w:szCs w:val="22"/>
          <w:spacing w:val="15"/>
        </w:rPr>
        <w:t xml:space="preserve"> </w:t>
      </w:r>
      <w:r>
        <w:rPr>
          <w:rFonts w:ascii="SimHei" w:hAnsi="SimHei" w:eastAsia="SimHei" w:cs="SimHei"/>
          <w:sz w:val="22"/>
          <w:szCs w:val="22"/>
          <w:spacing w:val="2"/>
        </w:rPr>
        <w:t>因为本书作者绝对堪称系统思考的大师，师从系统动力学创始人杰伊</w:t>
      </w:r>
      <w:r>
        <w:rPr>
          <w:rFonts w:ascii="SimHei" w:hAnsi="SimHei" w:eastAsia="SimHei" w:cs="SimHei"/>
          <w:sz w:val="22"/>
          <w:szCs w:val="22"/>
          <w:spacing w:val="2"/>
        </w:rPr>
        <w:t xml:space="preserve"> </w:t>
      </w:r>
      <w:r>
        <w:rPr>
          <w:rFonts w:ascii="SimHei" w:hAnsi="SimHei" w:eastAsia="SimHei" w:cs="SimHei"/>
          <w:sz w:val="22"/>
          <w:szCs w:val="22"/>
          <w:spacing w:val="2"/>
        </w:rPr>
        <w:t>·福</w:t>
      </w:r>
      <w:r>
        <w:rPr>
          <w:rFonts w:ascii="SimHei" w:hAnsi="SimHei" w:eastAsia="SimHei" w:cs="SimHei"/>
          <w:sz w:val="22"/>
          <w:szCs w:val="22"/>
          <w:spacing w:val="8"/>
        </w:rPr>
        <w:t xml:space="preserve">  </w:t>
      </w:r>
      <w:r>
        <w:rPr>
          <w:rFonts w:ascii="SimHei" w:hAnsi="SimHei" w:eastAsia="SimHei" w:cs="SimHei"/>
          <w:sz w:val="22"/>
          <w:szCs w:val="22"/>
          <w:spacing w:val="7"/>
        </w:rPr>
        <w:t>瑞斯特教授，是知名的“世界模型Ⅲ”的主</w:t>
      </w:r>
      <w:r>
        <w:rPr>
          <w:rFonts w:ascii="SimHei" w:hAnsi="SimHei" w:eastAsia="SimHei" w:cs="SimHei"/>
          <w:sz w:val="22"/>
          <w:szCs w:val="22"/>
          <w:spacing w:val="6"/>
        </w:rPr>
        <w:t>创人员、《增长的极限》第一</w:t>
      </w:r>
      <w:r>
        <w:rPr>
          <w:rFonts w:ascii="SimHei" w:hAnsi="SimHei" w:eastAsia="SimHei" w:cs="SimHei"/>
          <w:sz w:val="22"/>
          <w:szCs w:val="22"/>
        </w:rPr>
        <w:t xml:space="preserve"> </w:t>
      </w:r>
      <w:r>
        <w:rPr>
          <w:rFonts w:ascii="SimHei" w:hAnsi="SimHei" w:eastAsia="SimHei" w:cs="SimHei"/>
          <w:sz w:val="22"/>
          <w:szCs w:val="22"/>
          <w:spacing w:val="6"/>
        </w:rPr>
        <w:t>作者，长期从事系统思考研究、实践和教学工作。在本书中，作者不仅深</w:t>
      </w:r>
      <w:r>
        <w:rPr>
          <w:rFonts w:ascii="SimHei" w:hAnsi="SimHei" w:eastAsia="SimHei" w:cs="SimHei"/>
          <w:sz w:val="22"/>
          <w:szCs w:val="22"/>
          <w:spacing w:val="16"/>
        </w:rPr>
        <w:t xml:space="preserve"> </w:t>
      </w:r>
      <w:r>
        <w:rPr>
          <w:rFonts w:ascii="SimHei" w:hAnsi="SimHei" w:eastAsia="SimHei" w:cs="SimHei"/>
          <w:sz w:val="22"/>
          <w:szCs w:val="22"/>
          <w:spacing w:val="7"/>
        </w:rPr>
        <w:t>入浅出地阐述了系统思考的基本原理与方法，而且给出了</w:t>
      </w:r>
      <w:r>
        <w:rPr>
          <w:rFonts w:ascii="SimHei" w:hAnsi="SimHei" w:eastAsia="SimHei" w:cs="SimHei"/>
          <w:sz w:val="22"/>
          <w:szCs w:val="22"/>
          <w:spacing w:val="6"/>
        </w:rPr>
        <w:t>应用系统思考的</w:t>
      </w:r>
      <w:r>
        <w:rPr>
          <w:rFonts w:ascii="SimHei" w:hAnsi="SimHei" w:eastAsia="SimHei" w:cs="SimHei"/>
          <w:sz w:val="22"/>
          <w:szCs w:val="22"/>
        </w:rPr>
        <w:t xml:space="preserve"> </w:t>
      </w:r>
      <w:r>
        <w:rPr>
          <w:rFonts w:ascii="SimHei" w:hAnsi="SimHei" w:eastAsia="SimHei" w:cs="SimHei"/>
          <w:sz w:val="22"/>
          <w:szCs w:val="22"/>
          <w:spacing w:val="9"/>
        </w:rPr>
        <w:t>“内功心法”,让人受益匪浅。事实上，本书初稿写成于1993年，在其后</w:t>
      </w:r>
      <w:r>
        <w:rPr>
          <w:rFonts w:ascii="SimHei" w:hAnsi="SimHei" w:eastAsia="SimHei" w:cs="SimHei"/>
          <w:sz w:val="22"/>
          <w:szCs w:val="22"/>
          <w:spacing w:val="17"/>
        </w:rPr>
        <w:t xml:space="preserve"> </w:t>
      </w:r>
      <w:r>
        <w:rPr>
          <w:rFonts w:ascii="SimHei" w:hAnsi="SimHei" w:eastAsia="SimHei" w:cs="SimHei"/>
          <w:sz w:val="22"/>
          <w:szCs w:val="22"/>
          <w:spacing w:val="1"/>
        </w:rPr>
        <w:t>多年的教学中不断得到了验证和锤炼，也在系统思考领域有着良好的口碑，</w:t>
      </w:r>
      <w:r>
        <w:rPr>
          <w:rFonts w:ascii="SimHei" w:hAnsi="SimHei" w:eastAsia="SimHei" w:cs="SimHei"/>
          <w:sz w:val="22"/>
          <w:szCs w:val="22"/>
          <w:spacing w:val="7"/>
        </w:rPr>
        <w:t xml:space="preserve"> </w:t>
      </w:r>
      <w:r>
        <w:rPr>
          <w:rFonts w:ascii="SimHei" w:hAnsi="SimHei" w:eastAsia="SimHei" w:cs="SimHei"/>
          <w:sz w:val="22"/>
          <w:szCs w:val="22"/>
          <w:spacing w:val="6"/>
        </w:rPr>
        <w:t>曾广为流传。因此，我本人不仅很喜欢这本书，也非常荣幸能</w:t>
      </w:r>
      <w:r>
        <w:rPr>
          <w:rFonts w:ascii="SimHei" w:hAnsi="SimHei" w:eastAsia="SimHei" w:cs="SimHei"/>
          <w:sz w:val="22"/>
          <w:szCs w:val="22"/>
          <w:spacing w:val="5"/>
        </w:rPr>
        <w:t>将其翻译成</w:t>
      </w:r>
      <w:r>
        <w:rPr>
          <w:rFonts w:ascii="SimHei" w:hAnsi="SimHei" w:eastAsia="SimHei" w:cs="SimHei"/>
          <w:sz w:val="22"/>
          <w:szCs w:val="22"/>
        </w:rPr>
        <w:t xml:space="preserve">  </w:t>
      </w:r>
      <w:r>
        <w:rPr>
          <w:rFonts w:ascii="SimHei" w:hAnsi="SimHei" w:eastAsia="SimHei" w:cs="SimHei"/>
          <w:sz w:val="18"/>
          <w:szCs w:val="18"/>
          <w:spacing w:val="26"/>
        </w:rPr>
        <w:t>中</w:t>
      </w:r>
      <w:r>
        <w:rPr>
          <w:rFonts w:ascii="SimHei" w:hAnsi="SimHei" w:eastAsia="SimHei" w:cs="SimHei"/>
          <w:sz w:val="18"/>
          <w:szCs w:val="18"/>
          <w:spacing w:val="-18"/>
        </w:rPr>
        <w:t xml:space="preserve"> </w:t>
      </w:r>
      <w:r>
        <w:rPr>
          <w:rFonts w:ascii="SimHei" w:hAnsi="SimHei" w:eastAsia="SimHei" w:cs="SimHei"/>
          <w:sz w:val="18"/>
          <w:szCs w:val="18"/>
          <w:spacing w:val="26"/>
        </w:rPr>
        <w:t>文</w:t>
      </w:r>
      <w:r>
        <w:rPr>
          <w:rFonts w:ascii="SimHei" w:hAnsi="SimHei" w:eastAsia="SimHei" w:cs="SimHei"/>
          <w:sz w:val="18"/>
          <w:szCs w:val="18"/>
          <w:spacing w:val="-28"/>
        </w:rPr>
        <w:t xml:space="preserve"> </w:t>
      </w:r>
      <w:r>
        <w:rPr>
          <w:rFonts w:ascii="SimHei" w:hAnsi="SimHei" w:eastAsia="SimHei" w:cs="SimHei"/>
          <w:sz w:val="18"/>
          <w:szCs w:val="18"/>
          <w:spacing w:val="26"/>
        </w:rPr>
        <w:t>。</w:t>
      </w:r>
    </w:p>
    <w:p>
      <w:pPr>
        <w:ind w:right="35"/>
        <w:spacing w:before="68" w:line="213" w:lineRule="auto"/>
        <w:jc w:val="right"/>
        <w:rPr>
          <w:rFonts w:ascii="SimHei" w:hAnsi="SimHei" w:eastAsia="SimHei" w:cs="SimHei"/>
          <w:sz w:val="22"/>
          <w:szCs w:val="22"/>
        </w:rPr>
      </w:pPr>
      <w:r>
        <w:rPr>
          <w:rFonts w:ascii="SimHei" w:hAnsi="SimHei" w:eastAsia="SimHei" w:cs="SimHei"/>
          <w:sz w:val="22"/>
          <w:szCs w:val="22"/>
          <w:b/>
          <w:bCs/>
          <w:spacing w:val="1"/>
        </w:rPr>
        <w:t>本书由我进行翻译，北京学而管理咨询有限公司</w:t>
      </w:r>
      <w:r>
        <w:rPr>
          <w:rFonts w:ascii="SimHei" w:hAnsi="SimHei" w:eastAsia="SimHei" w:cs="SimHei"/>
          <w:sz w:val="22"/>
          <w:szCs w:val="22"/>
          <w:b/>
          <w:bCs/>
        </w:rPr>
        <w:t>的崔玲女士协助翻译</w:t>
      </w:r>
    </w:p>
    <w:p>
      <w:pPr>
        <w:spacing w:line="213" w:lineRule="auto"/>
        <w:sectPr>
          <w:footerReference w:type="default" r:id="rId560"/>
          <w:pgSz w:w="9600" w:h="13230"/>
          <w:pgMar w:top="400" w:right="1109" w:bottom="604" w:left="1159" w:header="0" w:footer="469" w:gutter="0"/>
        </w:sectPr>
        <w:rPr>
          <w:rFonts w:ascii="SimHei" w:hAnsi="SimHei" w:eastAsia="SimHei" w:cs="SimHei"/>
          <w:sz w:val="22"/>
          <w:szCs w:val="22"/>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spacing w:before="71" w:line="423" w:lineRule="auto"/>
        <w:rPr>
          <w:rFonts w:ascii="SimHei" w:hAnsi="SimHei" w:eastAsia="SimHei" w:cs="SimHei"/>
          <w:sz w:val="19"/>
          <w:szCs w:val="19"/>
        </w:rPr>
      </w:pPr>
      <w:r>
        <w:rPr>
          <w:rFonts w:ascii="SimHei" w:hAnsi="SimHei" w:eastAsia="SimHei" w:cs="SimHei"/>
          <w:sz w:val="22"/>
          <w:szCs w:val="22"/>
          <w:spacing w:val="3"/>
        </w:rPr>
        <w:t>了第1章和附录部分，并对全书进行审核、校对，最后由我进行全文审校、</w:t>
      </w:r>
      <w:r>
        <w:rPr>
          <w:rFonts w:ascii="SimHei" w:hAnsi="SimHei" w:eastAsia="SimHei" w:cs="SimHei"/>
          <w:sz w:val="22"/>
          <w:szCs w:val="22"/>
        </w:rPr>
        <w:t xml:space="preserve"> </w:t>
      </w:r>
      <w:r>
        <w:rPr>
          <w:rFonts w:ascii="SimHei" w:hAnsi="SimHei" w:eastAsia="SimHei" w:cs="SimHei"/>
          <w:sz w:val="19"/>
          <w:szCs w:val="19"/>
          <w:spacing w:val="-4"/>
        </w:rPr>
        <w:t>定</w:t>
      </w:r>
      <w:r>
        <w:rPr>
          <w:rFonts w:ascii="SimHei" w:hAnsi="SimHei" w:eastAsia="SimHei" w:cs="SimHei"/>
          <w:sz w:val="19"/>
          <w:szCs w:val="19"/>
          <w:spacing w:val="-32"/>
        </w:rPr>
        <w:t xml:space="preserve"> </w:t>
      </w:r>
      <w:r>
        <w:rPr>
          <w:rFonts w:ascii="SimHei" w:hAnsi="SimHei" w:eastAsia="SimHei" w:cs="SimHei"/>
          <w:sz w:val="19"/>
          <w:szCs w:val="19"/>
          <w:spacing w:val="-4"/>
        </w:rPr>
        <w:t>稿</w:t>
      </w:r>
      <w:r>
        <w:rPr>
          <w:rFonts w:ascii="SimHei" w:hAnsi="SimHei" w:eastAsia="SimHei" w:cs="SimHei"/>
          <w:sz w:val="19"/>
          <w:szCs w:val="19"/>
          <w:spacing w:val="-38"/>
        </w:rPr>
        <w:t xml:space="preserve"> </w:t>
      </w:r>
      <w:r>
        <w:rPr>
          <w:rFonts w:ascii="SimHei" w:hAnsi="SimHei" w:eastAsia="SimHei" w:cs="SimHei"/>
          <w:sz w:val="19"/>
          <w:szCs w:val="19"/>
          <w:spacing w:val="-4"/>
        </w:rPr>
        <w:t>。</w:t>
      </w:r>
    </w:p>
    <w:p>
      <w:pPr>
        <w:ind w:right="98" w:firstLine="449"/>
        <w:spacing w:before="1" w:line="403" w:lineRule="auto"/>
        <w:rPr>
          <w:rFonts w:ascii="SimHei" w:hAnsi="SimHei" w:eastAsia="SimHei" w:cs="SimHei"/>
          <w:sz w:val="22"/>
          <w:szCs w:val="22"/>
        </w:rPr>
      </w:pPr>
      <w:r>
        <w:rPr>
          <w:rFonts w:ascii="SimHei" w:hAnsi="SimHei" w:eastAsia="SimHei" w:cs="SimHei"/>
          <w:sz w:val="22"/>
          <w:szCs w:val="22"/>
          <w:spacing w:val="3"/>
        </w:rPr>
        <w:t>基于十余年的亲身经验，我深感系统思考的价值之重，希望本书能让</w:t>
      </w:r>
      <w:r>
        <w:rPr>
          <w:rFonts w:ascii="SimHei" w:hAnsi="SimHei" w:eastAsia="SimHei" w:cs="SimHei"/>
          <w:sz w:val="22"/>
          <w:szCs w:val="22"/>
          <w:spacing w:val="10"/>
        </w:rPr>
        <w:t xml:space="preserve"> </w:t>
      </w:r>
      <w:r>
        <w:rPr>
          <w:rFonts w:ascii="SimHei" w:hAnsi="SimHei" w:eastAsia="SimHei" w:cs="SimHei"/>
          <w:sz w:val="22"/>
          <w:szCs w:val="22"/>
          <w:spacing w:val="1"/>
        </w:rPr>
        <w:t>更多渴望学习和提升自己系统思考能力的读</w:t>
      </w:r>
      <w:r>
        <w:rPr>
          <w:rFonts w:ascii="SimHei" w:hAnsi="SimHei" w:eastAsia="SimHei" w:cs="SimHei"/>
          <w:sz w:val="22"/>
          <w:szCs w:val="22"/>
        </w:rPr>
        <w:t>者朋友们有所受益。</w:t>
      </w:r>
    </w:p>
    <w:p>
      <w:pPr>
        <w:pStyle w:val="BodyText"/>
        <w:spacing w:line="381" w:lineRule="auto"/>
        <w:rPr/>
      </w:pPr>
      <w:r/>
    </w:p>
    <w:p>
      <w:pPr>
        <w:ind w:left="6533"/>
        <w:spacing w:before="71" w:line="222" w:lineRule="auto"/>
        <w:rPr>
          <w:rFonts w:ascii="SimHei" w:hAnsi="SimHei" w:eastAsia="SimHei" w:cs="SimHei"/>
          <w:sz w:val="22"/>
          <w:szCs w:val="22"/>
        </w:rPr>
      </w:pPr>
      <w:r>
        <w:rPr>
          <w:rFonts w:ascii="SimHei" w:hAnsi="SimHei" w:eastAsia="SimHei" w:cs="SimHei"/>
          <w:sz w:val="22"/>
          <w:szCs w:val="22"/>
          <w:b/>
          <w:bCs/>
          <w:spacing w:val="-5"/>
        </w:rPr>
        <w:t>邱昭良</w:t>
      </w:r>
    </w:p>
    <w:p>
      <w:pPr>
        <w:ind w:left="4643"/>
        <w:spacing w:before="246" w:line="222" w:lineRule="auto"/>
        <w:rPr>
          <w:rFonts w:ascii="SimHei" w:hAnsi="SimHei" w:eastAsia="SimHei" w:cs="SimHei"/>
          <w:sz w:val="22"/>
          <w:szCs w:val="22"/>
        </w:rPr>
      </w:pPr>
      <w:r>
        <w:rPr>
          <w:rFonts w:ascii="SimHei" w:hAnsi="SimHei" w:eastAsia="SimHei" w:cs="SimHei"/>
          <w:sz w:val="22"/>
          <w:szCs w:val="22"/>
          <w:b/>
          <w:bCs/>
          <w:spacing w:val="16"/>
        </w:rPr>
        <w:t>2012年7月于北京中关村</w:t>
      </w:r>
    </w:p>
    <w:sectPr>
      <w:headerReference w:type="default" r:id="rId561"/>
      <w:footerReference w:type="default" r:id="rId562"/>
      <w:pgSz w:w="9600" w:h="13230"/>
      <w:pgMar w:top="1154" w:right="1230" w:bottom="504" w:left="1120" w:header="923" w:footer="36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8030705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002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003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006</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2"/>
      </w:rPr>
      <w:t>007</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2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008</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010</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011</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012</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013</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3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014</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015</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016</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017</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002</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2"/>
      </w:rPr>
      <w:t>003</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004</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002</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4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003</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006</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2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2"/>
      </w:rPr>
      <w:t>007</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008</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2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009</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9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010</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85"/>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011</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012</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013</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014</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018</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6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019</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4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020</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021</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022</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6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023</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024</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025</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026</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027</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028</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029</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030</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1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031</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032</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033</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4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034</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035</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036</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037</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3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038</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1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039</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040</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041</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042</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043</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5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2"/>
      </w:rPr>
      <w:t>044</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045</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046</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047</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7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2"/>
      </w:rPr>
      <w:t>048</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049</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2"/>
      </w:rPr>
      <w:t>050</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052</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053</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054</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055</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056</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057</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058</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059</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060</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9"/>
      <w:spacing w:line="231" w:lineRule="auto"/>
      <w:rPr>
        <w:rFonts w:ascii="SimSun" w:hAnsi="SimSun" w:eastAsia="SimSun" w:cs="SimSun"/>
        <w:sz w:val="22"/>
        <w:szCs w:val="22"/>
      </w:rPr>
    </w:pPr>
    <w:r>
      <w:rPr>
        <w:rFonts w:ascii="SimSun" w:hAnsi="SimSun" w:eastAsia="SimSun" w:cs="SimSun"/>
        <w:sz w:val="22"/>
        <w:szCs w:val="22"/>
        <w:spacing w:val="-3"/>
      </w:rPr>
      <w:t>061</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062</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063</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064</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1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065</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3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2"/>
      </w:rPr>
      <w:t>066</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067</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068</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069</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070</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071</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4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072</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073</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074</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3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075</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27"/>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2"/>
      </w:rPr>
      <w:t>076</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077</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3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078</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079</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080</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081</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4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2"/>
      </w:rPr>
      <w:t>082</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083</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8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2"/>
      </w:rPr>
      <w:t>084</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085</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086</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087</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1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2"/>
      </w:rPr>
      <w:t>088</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089</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090</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091</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092</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093</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094</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47"/>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095</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4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096</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1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097</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098</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099</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100</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104</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105</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6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106</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107</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108</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109</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110</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4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3"/>
      </w:rPr>
      <w:t>111</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5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112</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113</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114</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115</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116</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6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117</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118</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120</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6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121</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2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122</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123</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124</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125</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126</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127</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128</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8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129</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130</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131</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132</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133</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134</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135</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8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136</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137</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3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138</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139</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9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140</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141</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142</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143</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3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144</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145</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146</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147</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1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148</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149</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150</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8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151</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152</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153</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154</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156</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157</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3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158</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159</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160</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3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161</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162</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3"/>
      </w:rPr>
      <w:t>163</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2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164</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165</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166</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167</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168</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169</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170</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1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171</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172</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173</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174</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175</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176</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177</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178</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5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179</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180</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181</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3"/>
      </w:rPr>
      <w:t>182</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3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183</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184</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185</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8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186</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187</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8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188</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189</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190</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191</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192</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193</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194</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195</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3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3"/>
      </w:rPr>
      <w:t>196</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3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197</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202</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203</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204</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1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205</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206</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207</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208</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209</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1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210</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211</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212</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4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213</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25"/>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214</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215</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216</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217</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218</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219</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220</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221</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222</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223</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224</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225</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226</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227</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228</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3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229</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8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230</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231</w:t>
    </w:r>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234</w:t>
    </w:r>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235</w:t>
    </w:r>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236</w:t>
    </w:r>
  </w:p>
</w:ftr>
</file>

<file path=word/footer2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237</w:t>
    </w:r>
  </w:p>
</w:ftr>
</file>

<file path=word/footer2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6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238</w:t>
    </w:r>
  </w:p>
</w:ftr>
</file>

<file path=word/footer2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239</w:t>
    </w:r>
  </w:p>
</w:ftr>
</file>

<file path=word/footer2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240</w:t>
    </w:r>
  </w:p>
</w:ftr>
</file>

<file path=word/footer2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241</w:t>
    </w:r>
  </w:p>
</w:ftr>
</file>

<file path=word/footer2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242</w:t>
    </w:r>
  </w:p>
</w:ftr>
</file>

<file path=word/footer2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243</w:t>
    </w:r>
  </w:p>
</w:ftr>
</file>

<file path=word/footer2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244</w:t>
    </w:r>
  </w:p>
</w:ftr>
</file>

<file path=word/footer2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245</w:t>
    </w:r>
  </w:p>
</w:ftr>
</file>

<file path=word/footer2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8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246</w:t>
    </w:r>
  </w:p>
</w:ftr>
</file>

<file path=word/footer2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45"/>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247</w:t>
    </w:r>
  </w:p>
</w:ftr>
</file>

<file path=word/footer2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3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248</w:t>
    </w:r>
  </w:p>
</w:ftr>
</file>

<file path=word/footer2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249</w:t>
    </w:r>
  </w:p>
</w:ftr>
</file>

<file path=word/footer2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250</w:t>
    </w:r>
  </w:p>
</w:ftr>
</file>

<file path=word/footer2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251</w:t>
    </w:r>
  </w:p>
</w:ftr>
</file>

<file path=word/footer2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252</w:t>
    </w:r>
  </w:p>
</w:ftr>
</file>

<file path=word/footer2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1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253</w:t>
    </w:r>
  </w:p>
</w:ftr>
</file>

<file path=word/footer2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3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254</w:t>
    </w:r>
  </w:p>
</w:ftr>
</file>

<file path=word/footer2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255</w:t>
    </w:r>
  </w:p>
</w:ftr>
</file>

<file path=word/footer2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256</w:t>
    </w:r>
  </w:p>
</w:ftr>
</file>

<file path=word/footer2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257</w:t>
    </w:r>
  </w:p>
</w:ftr>
</file>

<file path=word/footer2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258</w:t>
    </w:r>
  </w:p>
</w:ftr>
</file>

<file path=word/footer2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85"/>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259</w:t>
    </w:r>
  </w:p>
</w:ftr>
</file>

<file path=word/footer2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260</w:t>
    </w:r>
  </w:p>
</w:ftr>
</file>

<file path=word/footer2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35"/>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263</w:t>
    </w:r>
  </w:p>
</w:ftr>
</file>

<file path=word/footer2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47"/>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264</w:t>
    </w:r>
  </w:p>
</w:ftr>
</file>

<file path=word/footer2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265</w:t>
    </w:r>
  </w:p>
</w:ftr>
</file>

<file path=word/footer2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266</w:t>
    </w:r>
  </w:p>
</w:ftr>
</file>

<file path=word/footer2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267</w:t>
    </w:r>
  </w:p>
</w:ftr>
</file>

<file path=word/footer2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1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268</w:t>
    </w:r>
  </w:p>
</w:ftr>
</file>

<file path=word/footer2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6"/>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269</w:t>
    </w:r>
  </w:p>
</w:ftr>
</file>

<file path=word/footer2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36"/>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270</w:t>
    </w:r>
  </w:p>
</w:ftr>
</file>

<file path=word/footer2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37"/>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271</w:t>
    </w:r>
  </w:p>
</w:ftr>
</file>

<file path=word/footer2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6"/>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272</w:t>
    </w:r>
  </w:p>
</w:ftr>
</file>

<file path=word/footer2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273</w:t>
    </w:r>
  </w:p>
</w:ftr>
</file>

<file path=word/footer2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274</w:t>
    </w:r>
  </w:p>
</w:ftr>
</file>

<file path=word/footer2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275</w:t>
    </w:r>
  </w:p>
</w:ftr>
</file>

<file path=word/footer2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46"/>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276</w:t>
    </w:r>
  </w:p>
</w:ftr>
</file>

<file path=word/footer2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231" w:lineRule="auto"/>
      <w:rPr>
        <w:rFonts w:ascii="SimSun" w:hAnsi="SimSun" w:eastAsia="SimSun" w:cs="SimSun"/>
        <w:sz w:val="22"/>
        <w:szCs w:val="22"/>
      </w:rPr>
    </w:pPr>
    <w:r>
      <w:rPr>
        <w:rFonts w:ascii="SimSun" w:hAnsi="SimSun" w:eastAsia="SimSun" w:cs="SimSun"/>
        <w:sz w:val="22"/>
        <w:szCs w:val="22"/>
        <w:spacing w:val="-9"/>
      </w:rPr>
      <w:t>277</w:t>
    </w:r>
  </w:p>
</w:ftr>
</file>

<file path=word/footer2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278</w:t>
    </w:r>
  </w:p>
</w:ftr>
</file>

<file path=word/footer2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279</w:t>
    </w:r>
  </w:p>
</w:ftr>
</file>

<file path=word/footer2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4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280</w:t>
    </w:r>
  </w:p>
</w:ftr>
</file>

<file path=word/footer2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281</w:t>
    </w:r>
  </w:p>
</w:ftr>
</file>

<file path=word/footer2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6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282</w:t>
    </w:r>
  </w:p>
</w:ftr>
</file>

<file path=word/footer2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283</w:t>
    </w:r>
  </w:p>
</w:ftr>
</file>

<file path=word/footer2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284</w:t>
    </w:r>
  </w:p>
</w:ftr>
</file>

<file path=word/footer2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4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285</w:t>
    </w:r>
  </w:p>
</w:ftr>
</file>

<file path=word/footer2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5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286</w:t>
    </w:r>
  </w:p>
</w:ftr>
</file>

<file path=word/footer2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288</w:t>
    </w:r>
  </w:p>
</w:ftr>
</file>

<file path=word/footer2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289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2"/>
      <w:spacing w:before="39" w:line="221" w:lineRule="auto"/>
      <w:rPr>
        <w:rFonts w:ascii="SimHei" w:hAnsi="SimHei" w:eastAsia="SimHei" w:cs="SimHei"/>
        <w:sz w:val="15"/>
        <w:szCs w:val="15"/>
      </w:rPr>
    </w:pPr>
    <w:r>
      <w:rPr>
        <w:rFonts w:ascii="SimHei" w:hAnsi="SimHei" w:eastAsia="SimHei" w:cs="SimHei"/>
        <w:sz w:val="15"/>
        <w:szCs w:val="15"/>
        <w:b/>
        <w:bCs/>
        <w:spacing w:val="-3"/>
      </w:rPr>
      <w:t>各方赞普</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62"/>
      <w:spacing w:before="39" w:line="208" w:lineRule="auto"/>
      <w:rPr>
        <w:rFonts w:ascii="SimHei" w:hAnsi="SimHei" w:eastAsia="SimHei" w:cs="SimHei"/>
        <w:sz w:val="15"/>
        <w:szCs w:val="15"/>
      </w:rPr>
    </w:pPr>
    <w:r>
      <w:rPr>
        <w:rFonts w:ascii="SimHei" w:hAnsi="SimHei" w:eastAsia="SimHei" w:cs="SimHei"/>
        <w:sz w:val="15"/>
        <w:szCs w:val="15"/>
        <w:b/>
        <w:bCs/>
        <w:spacing w:val="-6"/>
      </w:rPr>
      <w:t>导</w:t>
    </w:r>
    <w:r>
      <w:rPr>
        <w:rFonts w:ascii="SimHei" w:hAnsi="SimHei" w:eastAsia="SimHei" w:cs="SimHei"/>
        <w:sz w:val="15"/>
        <w:szCs w:val="15"/>
        <w:spacing w:val="9"/>
      </w:rPr>
      <w:t xml:space="preserve">  </w:t>
    </w:r>
    <w:r>
      <w:rPr>
        <w:rFonts w:ascii="SimHei" w:hAnsi="SimHei" w:eastAsia="SimHei" w:cs="SimHei"/>
        <w:sz w:val="15"/>
        <w:szCs w:val="15"/>
        <w:b/>
        <w:bCs/>
        <w:spacing w:val="-6"/>
      </w:rPr>
      <w:t>读</w:t>
    </w:r>
  </w:p>
  <w:p>
    <w:pPr>
      <w:ind w:left="3002"/>
      <w:spacing w:line="220" w:lineRule="auto"/>
      <w:rPr>
        <w:rFonts w:ascii="SimHei" w:hAnsi="SimHei" w:eastAsia="SimHei" w:cs="SimHei"/>
        <w:sz w:val="15"/>
        <w:szCs w:val="15"/>
      </w:rPr>
    </w:pPr>
    <w:r>
      <w:rPr>
        <w:rFonts w:ascii="SimHei" w:hAnsi="SimHei" w:eastAsia="SimHei" w:cs="SimHei"/>
        <w:sz w:val="15"/>
        <w:szCs w:val="15"/>
        <w:b/>
        <w:bCs/>
        <w:spacing w:val="-3"/>
      </w:rPr>
      <w:t>决策者的系统思考</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52"/>
      <w:spacing w:before="36" w:line="222" w:lineRule="auto"/>
      <w:rPr>
        <w:rFonts w:ascii="SimHei" w:hAnsi="SimHei" w:eastAsia="SimHei" w:cs="SimHei"/>
        <w:sz w:val="14"/>
        <w:szCs w:val="14"/>
      </w:rPr>
    </w:pPr>
    <w:r>
      <w:rPr>
        <w:rFonts w:ascii="SimHei" w:hAnsi="SimHei" w:eastAsia="SimHei" w:cs="SimHei"/>
        <w:sz w:val="14"/>
        <w:szCs w:val="14"/>
        <w:b/>
        <w:bCs/>
        <w:spacing w:val="-13"/>
      </w:rPr>
      <w:t>目</w:t>
    </w:r>
    <w:r>
      <w:rPr>
        <w:rFonts w:ascii="SimHei" w:hAnsi="SimHei" w:eastAsia="SimHei" w:cs="SimHei"/>
        <w:sz w:val="14"/>
        <w:szCs w:val="14"/>
        <w:spacing w:val="21"/>
      </w:rPr>
      <w:t xml:space="preserve">  </w:t>
    </w:r>
    <w:r>
      <w:rPr>
        <w:rFonts w:ascii="SimHei" w:hAnsi="SimHei" w:eastAsia="SimHei" w:cs="SimHei"/>
        <w:sz w:val="14"/>
        <w:szCs w:val="14"/>
        <w:b/>
        <w:bCs/>
        <w:spacing w:val="-13"/>
      </w:rPr>
      <w:t>录</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30"/>
      <w:spacing w:before="62" w:line="16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5"/>
      </w:rPr>
      <w:t>THINKING</w:t>
    </w:r>
  </w:p>
  <w:p>
    <w:pPr>
      <w:ind w:left="2829"/>
      <w:spacing w:line="17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IN</w:t>
    </w:r>
    <w:r>
      <w:rPr>
        <w:rFonts w:ascii="Times New Roman" w:hAnsi="Times New Roman" w:eastAsia="Times New Roman" w:cs="Times New Roman"/>
        <w:sz w:val="15"/>
        <w:szCs w:val="15"/>
        <w:b/>
        <w:bCs/>
        <w:spacing w:val="39"/>
        <w:w w:val="101"/>
      </w:rPr>
      <w:t xml:space="preserve"> </w:t>
    </w:r>
    <w:r>
      <w:rPr>
        <w:rFonts w:ascii="Times New Roman" w:hAnsi="Times New Roman" w:eastAsia="Times New Roman" w:cs="Times New Roman"/>
        <w:sz w:val="15"/>
        <w:szCs w:val="15"/>
        <w:b/>
        <w:bCs/>
        <w:spacing w:val="-2"/>
      </w:rPr>
      <w:t>SYSTEMS</w:t>
    </w:r>
  </w:p>
  <w:p>
    <w:pPr>
      <w:ind w:left="2992"/>
      <w:spacing w:line="220"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22"/>
      <w:spacing w:before="36" w:line="222" w:lineRule="auto"/>
      <w:rPr>
        <w:rFonts w:ascii="SimHei" w:hAnsi="SimHei" w:eastAsia="SimHei" w:cs="SimHei"/>
        <w:sz w:val="14"/>
        <w:szCs w:val="14"/>
      </w:rPr>
    </w:pPr>
    <w:r>
      <w:rPr>
        <w:rFonts w:ascii="SimHei" w:hAnsi="SimHei" w:eastAsia="SimHei" w:cs="SimHei"/>
        <w:sz w:val="14"/>
        <w:szCs w:val="14"/>
        <w:b/>
        <w:bCs/>
        <w:spacing w:val="-5"/>
      </w:rPr>
      <w:t>前</w:t>
    </w:r>
    <w:r>
      <w:rPr>
        <w:rFonts w:ascii="SimHei" w:hAnsi="SimHei" w:eastAsia="SimHei" w:cs="SimHei"/>
        <w:sz w:val="14"/>
        <w:szCs w:val="14"/>
        <w:spacing w:val="22"/>
      </w:rPr>
      <w:t xml:space="preserve">  </w:t>
    </w:r>
    <w:r>
      <w:rPr>
        <w:rFonts w:ascii="SimHei" w:hAnsi="SimHei" w:eastAsia="SimHei" w:cs="SimHei"/>
        <w:sz w:val="14"/>
        <w:szCs w:val="14"/>
        <w:b/>
        <w:bCs/>
        <w:spacing w:val="-5"/>
      </w:rPr>
      <w:t>言</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199"/>
      <w:spacing w:line="280" w:lineRule="exact"/>
      <w:rPr/>
    </w:pPr>
    <w:r>
      <w:rPr>
        <w:position w:val="-5"/>
      </w:rPr>
      <w:drawing>
        <wp:inline distT="0" distB="0" distL="0" distR="0">
          <wp:extent cx="609600" cy="177850"/>
          <wp:effectExtent l="0" t="0" r="0" b="0"/>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609600" cy="177850"/>
                  </a:xfrm>
                  <a:prstGeom prst="rect">
                    <a:avLst/>
                  </a:prstGeom>
                </pic:spPr>
              </pic:pic>
            </a:graphicData>
          </a:graphic>
        </wp:inline>
      </w:drawing>
    </w:r>
  </w:p>
  <w:p>
    <w:pPr>
      <w:ind w:left="3392"/>
      <w:spacing w:before="22" w:line="221"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65"/>
      <w:spacing w:before="36" w:line="222" w:lineRule="auto"/>
      <w:rPr>
        <w:rFonts w:ascii="SimHei" w:hAnsi="SimHei" w:eastAsia="SimHei" w:cs="SimHei"/>
        <w:sz w:val="14"/>
        <w:szCs w:val="14"/>
      </w:rPr>
    </w:pPr>
    <w:r>
      <w:rPr>
        <w:rFonts w:ascii="SimHei" w:hAnsi="SimHei" w:eastAsia="SimHei" w:cs="SimHei"/>
        <w:sz w:val="14"/>
        <w:szCs w:val="14"/>
        <w:spacing w:val="-9"/>
      </w:rPr>
      <w:t>引</w:t>
    </w:r>
    <w:r>
      <w:rPr>
        <w:rFonts w:ascii="SimHei" w:hAnsi="SimHei" w:eastAsia="SimHei" w:cs="SimHei"/>
        <w:sz w:val="14"/>
        <w:szCs w:val="14"/>
        <w:spacing w:val="25"/>
      </w:rPr>
      <w:t xml:space="preserve">  </w:t>
    </w:r>
    <w:r>
      <w:rPr>
        <w:rFonts w:ascii="SimHei" w:hAnsi="SimHei" w:eastAsia="SimHei" w:cs="SimHei"/>
        <w:sz w:val="14"/>
        <w:szCs w:val="14"/>
        <w:spacing w:val="-9"/>
      </w:rPr>
      <w:t>言</w:t>
    </w:r>
  </w:p>
  <w:p>
    <w:pPr>
      <w:ind w:left="3314"/>
      <w:spacing w:line="220" w:lineRule="auto"/>
      <w:rPr>
        <w:rFonts w:ascii="SimHei" w:hAnsi="SimHei" w:eastAsia="SimHei" w:cs="SimHei"/>
        <w:sz w:val="14"/>
        <w:szCs w:val="14"/>
      </w:rPr>
    </w:pPr>
    <w:r>
      <w:rPr>
        <w:rFonts w:ascii="SimHei" w:hAnsi="SimHei" w:eastAsia="SimHei" w:cs="SimHei"/>
        <w:sz w:val="14"/>
        <w:szCs w:val="14"/>
        <w:spacing w:val="4"/>
      </w:rPr>
      <w:t>系统多棱镜</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40"/>
      <w:spacing w:before="36" w:line="223" w:lineRule="auto"/>
      <w:rPr>
        <w:rFonts w:ascii="SimHei" w:hAnsi="SimHei" w:eastAsia="SimHei" w:cs="SimHei"/>
        <w:sz w:val="14"/>
        <w:szCs w:val="14"/>
      </w:rPr>
    </w:pPr>
    <w:r>
      <w:rPr>
        <w:rFonts w:ascii="SimHei" w:hAnsi="SimHei" w:eastAsia="SimHei" w:cs="SimHei"/>
        <w:sz w:val="14"/>
        <w:szCs w:val="14"/>
        <w:spacing w:val="-6"/>
      </w:rPr>
      <w:t>引</w:t>
    </w:r>
    <w:r>
      <w:rPr>
        <w:rFonts w:ascii="SimHei" w:hAnsi="SimHei" w:eastAsia="SimHei" w:cs="SimHei"/>
        <w:sz w:val="14"/>
        <w:szCs w:val="14"/>
        <w:spacing w:val="-6"/>
      </w:rPr>
      <w:t xml:space="preserve">   </w:t>
    </w:r>
    <w:r>
      <w:rPr>
        <w:rFonts w:ascii="SimHei" w:hAnsi="SimHei" w:eastAsia="SimHei" w:cs="SimHei"/>
        <w:sz w:val="14"/>
        <w:szCs w:val="14"/>
        <w:spacing w:val="-6"/>
      </w:rPr>
      <w:t>言</w:t>
    </w:r>
  </w:p>
  <w:p>
    <w:pPr>
      <w:ind w:left="3189"/>
      <w:spacing w:before="9" w:line="221" w:lineRule="auto"/>
      <w:rPr>
        <w:rFonts w:ascii="SimHei" w:hAnsi="SimHei" w:eastAsia="SimHei" w:cs="SimHei"/>
        <w:sz w:val="14"/>
        <w:szCs w:val="14"/>
      </w:rPr>
    </w:pPr>
    <w:r>
      <w:rPr>
        <w:rFonts w:ascii="SimHei" w:hAnsi="SimHei" w:eastAsia="SimHei" w:cs="SimHei"/>
        <w:sz w:val="14"/>
        <w:szCs w:val="14"/>
        <w:spacing w:val="6"/>
      </w:rPr>
      <w:t>系统多棱镜</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62" w:line="18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6"/>
      </w:rPr>
      <w:t>THINKING</w:t>
    </w:r>
  </w:p>
  <w:p>
    <w:pPr>
      <w:ind w:left="3120"/>
      <w:spacing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IN</w:t>
    </w:r>
    <w:r>
      <w:rPr>
        <w:rFonts w:ascii="Times New Roman" w:hAnsi="Times New Roman" w:eastAsia="Times New Roman" w:cs="Times New Roman"/>
        <w:sz w:val="15"/>
        <w:szCs w:val="15"/>
        <w:b/>
        <w:bCs/>
        <w:spacing w:val="14"/>
        <w:w w:val="101"/>
      </w:rPr>
      <w:t xml:space="preserve"> </w:t>
    </w:r>
    <w:r>
      <w:rPr>
        <w:rFonts w:ascii="Times New Roman" w:hAnsi="Times New Roman" w:eastAsia="Times New Roman" w:cs="Times New Roman"/>
        <w:sz w:val="15"/>
        <w:szCs w:val="15"/>
        <w:b/>
        <w:bCs/>
        <w:spacing w:val="-2"/>
      </w:rPr>
      <w:t>SYSTEMS</w:t>
    </w:r>
  </w:p>
  <w:p>
    <w:pPr>
      <w:ind w:left="3282"/>
      <w:spacing w:before="12" w:line="221"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80"/>
      <w:spacing w:line="300" w:lineRule="exact"/>
      <w:rPr/>
    </w:pPr>
    <w:r>
      <w:rPr>
        <w:position w:val="-6"/>
      </w:rPr>
      <w:drawing>
        <wp:inline distT="0" distB="0" distL="0" distR="0">
          <wp:extent cx="609600" cy="190535"/>
          <wp:effectExtent l="0" t="0" r="0" b="0"/>
          <wp:docPr id="50" name="IM 50"/>
          <wp:cNvGraphicFramePr/>
          <a:graphic>
            <a:graphicData uri="http://schemas.openxmlformats.org/drawingml/2006/picture">
              <pic:pic>
                <pic:nvPicPr>
                  <pic:cNvPr id="50" name="IM 50"/>
                  <pic:cNvPicPr/>
                </pic:nvPicPr>
                <pic:blipFill>
                  <a:blip r:embed="rId1"/>
                  <a:stretch>
                    <a:fillRect/>
                  </a:stretch>
                </pic:blipFill>
                <pic:spPr>
                  <a:xfrm rot="0">
                    <a:off x="0" y="0"/>
                    <a:ext cx="609600" cy="190535"/>
                  </a:xfrm>
                  <a:prstGeom prst="rect">
                    <a:avLst/>
                  </a:prstGeom>
                </pic:spPr>
              </pic:pic>
            </a:graphicData>
          </a:graphic>
        </wp:inline>
      </w:drawing>
    </w:r>
  </w:p>
  <w:p>
    <w:pPr>
      <w:ind w:left="3282"/>
      <w:spacing w:before="12" w:line="221" w:lineRule="auto"/>
      <w:rPr>
        <w:rFonts w:ascii="SimHei" w:hAnsi="SimHei" w:eastAsia="SimHei" w:cs="SimHei"/>
        <w:sz w:val="15"/>
        <w:szCs w:val="15"/>
      </w:rPr>
    </w:pPr>
    <w:r>
      <w:rPr>
        <w:rFonts w:ascii="SimHei" w:hAnsi="SimHei" w:eastAsia="SimHei" w:cs="SimHei"/>
        <w:sz w:val="15"/>
        <w:szCs w:val="15"/>
        <w:b/>
        <w:bCs/>
        <w:spacing w:val="-9"/>
      </w:rPr>
      <w:t>系统之美</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10"/>
      <w:spacing w:before="62" w:line="18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6"/>
        <w:w w:val="99"/>
      </w:rPr>
      <w:t>THINKING</w:t>
    </w:r>
  </w:p>
  <w:p>
    <w:pPr>
      <w:ind w:left="3600"/>
      <w:spacing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IN</w:t>
    </w:r>
    <w:r>
      <w:rPr>
        <w:rFonts w:ascii="Times New Roman" w:hAnsi="Times New Roman" w:eastAsia="Times New Roman" w:cs="Times New Roman"/>
        <w:sz w:val="15"/>
        <w:szCs w:val="15"/>
        <w:b/>
        <w:bCs/>
        <w:spacing w:val="37"/>
      </w:rPr>
      <w:t xml:space="preserve"> </w:t>
    </w:r>
    <w:r>
      <w:rPr>
        <w:rFonts w:ascii="Times New Roman" w:hAnsi="Times New Roman" w:eastAsia="Times New Roman" w:cs="Times New Roman"/>
        <w:sz w:val="15"/>
        <w:szCs w:val="15"/>
        <w:b/>
        <w:bCs/>
        <w:spacing w:val="-2"/>
      </w:rPr>
      <w:t>SYSTEM8</w:t>
    </w:r>
  </w:p>
  <w:p>
    <w:pPr>
      <w:ind w:left="374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30" style="position:absolute;margin-left:131.501pt;margin-top:356.502pt;mso-position-vertical-relative:page;mso-position-horizontal-relative:page;width:210pt;height:80pt;z-index:-251658240;" o:allowincell="f" filled="false" stroked="false" type="#_x0000_t75">
          <v:imagedata o:title="" r:id="rId1"/>
        </v:shape>
      </w:pict>
    </w: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2"/>
      <w:spacing w:before="39" w:line="221"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04" style="position:absolute;margin-left:105.499pt;margin-top:280.502pt;mso-position-vertical-relative:page;mso-position-horizontal-relative:page;width:268.55pt;height:156pt;z-index:-251657216;" o:allowincell="f" filled="false" stroked="false" type="#_x0000_t75">
          <v:imagedata o:title="" r:id="rId1"/>
        </v:shape>
      </w:pict>
    </w: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51" w:right="3097" w:hanging="162"/>
      <w:spacing w:before="71" w:line="205" w:lineRule="auto"/>
      <w:rPr>
        <w:rFonts w:ascii="SimHei" w:hAnsi="SimHei" w:eastAsia="SimHei" w:cs="SimHei"/>
        <w:sz w:val="15"/>
        <w:szCs w:val="15"/>
      </w:rPr>
    </w:pPr>
    <w:r>
      <w:rPr>
        <w:rFonts w:ascii="Times New Roman" w:hAnsi="Times New Roman" w:eastAsia="Times New Roman" w:cs="Times New Roman"/>
        <w:sz w:val="17"/>
        <w:szCs w:val="17"/>
        <w:b/>
        <w:bCs/>
        <w:spacing w:val="-1"/>
      </w:rPr>
      <w:t>NSYSKING</w:t>
    </w:r>
    <w:r>
      <w:rPr>
        <w:rFonts w:ascii="Times New Roman" w:hAnsi="Times New Roman" w:eastAsia="Times New Roman" w:cs="Times New Roman"/>
        <w:sz w:val="17"/>
        <w:szCs w:val="17"/>
        <w:b/>
        <w:bCs/>
        <w:spacing w:val="4"/>
      </w:rPr>
      <w:t xml:space="preserve"> </w:t>
    </w:r>
    <w:r>
      <w:rPr>
        <w:rFonts w:ascii="SimHei" w:hAnsi="SimHei" w:eastAsia="SimHei" w:cs="SimHei"/>
        <w:sz w:val="15"/>
        <w:szCs w:val="15"/>
        <w:b/>
        <w:bCs/>
        <w:spacing w:val="-4"/>
      </w:rPr>
      <w:t>系统之美</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9"/>
      <w:spacing w:before="63" w:line="164" w:lineRule="auto"/>
      <w:rPr>
        <w:rFonts w:ascii="Times New Roman" w:hAnsi="Times New Roman" w:eastAsia="Times New Roman" w:cs="Times New Roman"/>
        <w:sz w:val="15"/>
        <w:szCs w:val="15"/>
      </w:rPr>
    </w:pPr>
    <w:r>
      <w:pict>
        <v:shape id="WordPictureWatermark134" style="position:absolute;margin-left:108.499pt;margin-top:339.502pt;mso-position-vertical-relative:page;mso-position-horizontal-relative:page;width:266.55pt;height:153.55pt;z-index:-251656192;" o:allowincell="f" filled="false" stroked="false" type="#_x0000_t75">
          <v:imagedata o:title="" r:id="rId1"/>
        </v:shape>
      </w:pict>
    </w:r>
    <w:r>
      <w:rPr>
        <w:rFonts w:ascii="Times New Roman" w:hAnsi="Times New Roman" w:eastAsia="Times New Roman" w:cs="Times New Roman"/>
        <w:sz w:val="15"/>
        <w:szCs w:val="15"/>
        <w:b/>
        <w:bCs/>
        <w:spacing w:val="-1"/>
      </w:rPr>
      <w:t>IN'SYSTEMS</w:t>
    </w:r>
  </w:p>
  <w:p>
    <w:pPr>
      <w:ind w:left="3342"/>
      <w:spacing w:line="220"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38" style="position:absolute;margin-left:131.5pt;margin-top:214pt;mso-position-vertical-relative:page;mso-position-horizontal-relative:page;width:241.05pt;height:137.5pt;z-index:-251655168;" o:allowincell="f" filled="false" stroked="false" type="#_x0000_t75">
          <v:imagedata o:title="" r:id="rId1"/>
        </v:shape>
      </w:pict>
    </w: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44" style="position:absolute;margin-left:111pt;margin-top:187.502pt;mso-position-vertical-relative:page;mso-position-horizontal-relative:page;width:252.5pt;height:147pt;z-index:-251654144;" o:allowincell="f" filled="false" stroked="false" type="#_x0000_t75">
          <v:imagedata o:title="" r:id="rId1"/>
        </v:shape>
      </w:pict>
    </w: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48" style="position:absolute;margin-left:171.998pt;margin-top:464.499pt;mso-position-vertical-relative:page;mso-position-horizontal-relative:page;width:178.55pt;height:97.05pt;z-index:-251653120;" o:allowincell="f" filled="false" stroked="false" type="#_x0000_t75">
          <v:imagedata o:title="" r:id="rId1"/>
        </v:shape>
      </w:pict>
    </w: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150" style="position:absolute;margin-left:170.002pt;margin-top:111.502pt;mso-position-vertical-relative:page;mso-position-horizontal-relative:page;width:174.5pt;height:96pt;z-index:-251652096;" o:allowincell="f" filled="false" stroked="false" type="#_x0000_t75">
          <v:imagedata o:title="" r:id="rId1"/>
        </v:shape>
      </w:pict>
    </w:r>
    <w:r>
      <w:pict>
        <v:shape id="WordPictureWatermark152" style="position:absolute;margin-left:169.502pt;margin-top:219.003pt;mso-position-vertical-relative:page;mso-position-horizontal-relative:page;width:176.5pt;height:97pt;z-index:-251651072;" o:allowincell="f" filled="false" stroked="false" type="#_x0000_t75">
          <v:imagedata o:title="" r:id="rId2"/>
        </v:shape>
      </w:pict>
    </w: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20"/>
      <w:spacing w:line="290" w:lineRule="exact"/>
      <w:rPr/>
    </w:pPr>
    <w:r>
      <w:rPr>
        <w:position w:val="-6"/>
      </w:rPr>
      <w:drawing>
        <wp:inline distT="0" distB="0" distL="0" distR="0">
          <wp:extent cx="609599" cy="184151"/>
          <wp:effectExtent l="0" t="0" r="0" b="0"/>
          <wp:docPr id="210" name="IM 210"/>
          <wp:cNvGraphicFramePr/>
          <a:graphic>
            <a:graphicData uri="http://schemas.openxmlformats.org/drawingml/2006/picture">
              <pic:pic>
                <pic:nvPicPr>
                  <pic:cNvPr id="210" name="IM 210"/>
                  <pic:cNvPicPr/>
                </pic:nvPicPr>
                <pic:blipFill>
                  <a:blip r:embed="rId1"/>
                  <a:stretch>
                    <a:fillRect/>
                  </a:stretch>
                </pic:blipFill>
                <pic:spPr>
                  <a:xfrm rot="0">
                    <a:off x="0" y="0"/>
                    <a:ext cx="609599" cy="184151"/>
                  </a:xfrm>
                  <a:prstGeom prst="rect">
                    <a:avLst/>
                  </a:prstGeom>
                </pic:spPr>
              </pic:pic>
            </a:graphicData>
          </a:graphic>
        </wp:inline>
      </w:drawing>
    </w:r>
  </w:p>
  <w:p>
    <w:pPr>
      <w:ind w:left="3690"/>
      <w:spacing w:before="14" w:line="221" w:lineRule="auto"/>
      <w:rPr>
        <w:rFonts w:ascii="SimHei" w:hAnsi="SimHei" w:eastAsia="SimHei" w:cs="SimHei"/>
        <w:sz w:val="14"/>
        <w:szCs w:val="14"/>
      </w:rPr>
    </w:pPr>
    <w:r>
      <w:rPr>
        <w:rFonts w:ascii="SimHei" w:hAnsi="SimHei" w:eastAsia="SimHei" w:cs="SimHei"/>
        <w:sz w:val="14"/>
        <w:szCs w:val="14"/>
        <w:spacing w:val="6"/>
      </w:rPr>
      <w:t>系统之美</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62"/>
      <w:spacing w:before="39" w:line="221"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34" style="position:absolute;margin-left:183.998pt;margin-top:447.498pt;mso-position-vertical-relative:page;mso-position-horizontal-relative:page;width:173.05pt;height:97.55pt;z-index:-251650048;" o:allowincell="f" filled="false" stroked="false" type="#_x0000_t75">
          <v:imagedata o:title="" r:id="rId1"/>
        </v:shape>
      </w:pict>
    </w: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36" style="position:absolute;margin-left:186.499pt;margin-top:217.997pt;mso-position-vertical-relative:page;mso-position-horizontal-relative:page;width:159.05pt;height:88.05pt;z-index:-251649024;" o:allowincell="f" filled="false" stroked="false" type="#_x0000_t75">
          <v:imagedata o:title="" r:id="rId1"/>
        </v:shape>
      </w:pict>
    </w:r>
    <w:r>
      <w:pict>
        <v:shape id="WordPictureWatermark238" style="position:absolute;margin-left:187.502pt;margin-top:113.5pt;mso-position-vertical-relative:page;mso-position-horizontal-relative:page;width:158pt;height:89pt;z-index:-251648000;" o:allowincell="f" filled="false" stroked="false" type="#_x0000_t75">
          <v:imagedata o:title="" r:id="rId2"/>
        </v:shape>
      </w:pict>
    </w: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100"/>
      <w:spacing w:line="296" w:lineRule="exact"/>
      <w:rPr/>
    </w:pPr>
    <w:r>
      <w:rPr>
        <w:position w:val="-5"/>
      </w:rPr>
      <w:drawing>
        <wp:inline distT="0" distB="0" distL="0" distR="0">
          <wp:extent cx="609600" cy="188242"/>
          <wp:effectExtent l="0" t="0" r="0" b="0"/>
          <wp:docPr id="222" name="IM 222"/>
          <wp:cNvGraphicFramePr/>
          <a:graphic>
            <a:graphicData uri="http://schemas.openxmlformats.org/drawingml/2006/picture">
              <pic:pic>
                <pic:nvPicPr>
                  <pic:cNvPr id="222" name="IM 222"/>
                  <pic:cNvPicPr/>
                </pic:nvPicPr>
                <pic:blipFill>
                  <a:blip r:embed="rId1"/>
                  <a:stretch>
                    <a:fillRect/>
                  </a:stretch>
                </pic:blipFill>
                <pic:spPr>
                  <a:xfrm rot="0">
                    <a:off x="0" y="0"/>
                    <a:ext cx="609600" cy="188242"/>
                  </a:xfrm>
                  <a:prstGeom prst="rect">
                    <a:avLst/>
                  </a:prstGeom>
                </pic:spPr>
              </pic:pic>
            </a:graphicData>
          </a:graphic>
        </wp:inline>
      </w:drawing>
    </w:r>
  </w:p>
  <w:p>
    <w:pPr>
      <w:ind w:left="3282"/>
      <w:spacing w:line="216"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92"/>
      <w:spacing w:before="36" w:line="221" w:lineRule="auto"/>
      <w:rPr>
        <w:rFonts w:ascii="SimHei" w:hAnsi="SimHei" w:eastAsia="SimHei" w:cs="SimHei"/>
        <w:sz w:val="14"/>
        <w:szCs w:val="14"/>
      </w:rPr>
    </w:pPr>
    <w:r>
      <w:pict>
        <v:shape id="WordPictureWatermark306" style="position:absolute;margin-left:173.002pt;margin-top:435.499pt;mso-position-vertical-relative:page;mso-position-horizontal-relative:page;width:183.5pt;height:97.05pt;z-index:-251646976;" o:allowincell="f" filled="false" stroked="false" type="#_x0000_t75">
          <v:imagedata o:title="" r:id="rId1"/>
        </v:shape>
      </w:pict>
    </w:r>
    <w:r>
      <w:rPr>
        <w:rFonts w:ascii="SimHei" w:hAnsi="SimHei" w:eastAsia="SimHei" w:cs="SimHei"/>
        <w:sz w:val="14"/>
        <w:szCs w:val="14"/>
        <w:b/>
        <w:bCs/>
        <w:spacing w:val="4"/>
      </w:rPr>
      <w:t>系统之美</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314" style="position:absolute;margin-left:174pt;margin-top:117.998pt;mso-position-vertical-relative:page;mso-position-horizontal-relative:page;width:183pt;height:99.05pt;z-index:-251645952;" o:allowincell="f" filled="false" stroked="false" type="#_x0000_t75">
          <v:imagedata o:title="" r:id="rId1"/>
        </v:shape>
      </w:pict>
    </w: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316" style="position:absolute;margin-left:179.002pt;margin-top:458.003pt;mso-position-vertical-relative:page;mso-position-horizontal-relative:page;width:166.5pt;height:89pt;z-index:-251644928;" o:allowincell="f" filled="false" stroked="false" type="#_x0000_t75">
          <v:imagedata o:title="" r:id="rId1"/>
        </v:shape>
      </w:pict>
    </w: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499"/>
      <w:spacing w:line="296" w:lineRule="exact"/>
      <w:rPr/>
    </w:pPr>
    <w:r>
      <w:rPr>
        <w:position w:val="-5"/>
      </w:rPr>
      <w:drawing>
        <wp:inline distT="0" distB="0" distL="0" distR="0">
          <wp:extent cx="609600" cy="188200"/>
          <wp:effectExtent l="0" t="0" r="0" b="0"/>
          <wp:docPr id="252" name="IM 252"/>
          <wp:cNvGraphicFramePr/>
          <a:graphic>
            <a:graphicData uri="http://schemas.openxmlformats.org/drawingml/2006/picture">
              <pic:pic>
                <pic:nvPicPr>
                  <pic:cNvPr id="252" name="IM 252"/>
                  <pic:cNvPicPr/>
                </pic:nvPicPr>
                <pic:blipFill>
                  <a:blip r:embed="rId1"/>
                  <a:stretch>
                    <a:fillRect/>
                  </a:stretch>
                </pic:blipFill>
                <pic:spPr>
                  <a:xfrm rot="0">
                    <a:off x="0" y="0"/>
                    <a:ext cx="609600" cy="188200"/>
                  </a:xfrm>
                  <a:prstGeom prst="rect">
                    <a:avLst/>
                  </a:prstGeom>
                </pic:spPr>
              </pic:pic>
            </a:graphicData>
          </a:graphic>
        </wp:inline>
      </w:drawing>
    </w:r>
  </w:p>
  <w:p>
    <w:pPr>
      <w:ind w:left="3692"/>
      <w:spacing w:line="216"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0"/>
      <w:spacing w:line="290" w:lineRule="exact"/>
      <w:rPr/>
    </w:pPr>
    <w:r>
      <w:rPr>
        <w:position w:val="-6"/>
      </w:rPr>
      <w:drawing>
        <wp:inline distT="0" distB="0" distL="0" distR="0">
          <wp:extent cx="609599" cy="184151"/>
          <wp:effectExtent l="0" t="0" r="0" b="0"/>
          <wp:docPr id="266" name="IM 266"/>
          <wp:cNvGraphicFramePr/>
          <a:graphic>
            <a:graphicData uri="http://schemas.openxmlformats.org/drawingml/2006/picture">
              <pic:pic>
                <pic:nvPicPr>
                  <pic:cNvPr id="266" name="IM 266"/>
                  <pic:cNvPicPr/>
                </pic:nvPicPr>
                <pic:blipFill>
                  <a:blip r:embed="rId1"/>
                  <a:stretch>
                    <a:fillRect/>
                  </a:stretch>
                </pic:blipFill>
                <pic:spPr>
                  <a:xfrm rot="0">
                    <a:off x="0" y="0"/>
                    <a:ext cx="609599" cy="184151"/>
                  </a:xfrm>
                  <a:prstGeom prst="rect">
                    <a:avLst/>
                  </a:prstGeom>
                </pic:spPr>
              </pic:pic>
            </a:graphicData>
          </a:graphic>
        </wp:inline>
      </w:drawing>
    </w:r>
  </w:p>
  <w:p>
    <w:pPr>
      <w:ind w:left="327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089"/>
      <w:spacing w:line="306" w:lineRule="exact"/>
      <w:rPr/>
    </w:pPr>
    <w:r>
      <w:rPr>
        <w:position w:val="-6"/>
      </w:rPr>
      <w:drawing>
        <wp:inline distT="0" distB="0" distL="0" distR="0">
          <wp:extent cx="615939" cy="194585"/>
          <wp:effectExtent l="0" t="0" r="0" b="0"/>
          <wp:docPr id="274" name="IM 274"/>
          <wp:cNvGraphicFramePr/>
          <a:graphic>
            <a:graphicData uri="http://schemas.openxmlformats.org/drawingml/2006/picture">
              <pic:pic>
                <pic:nvPicPr>
                  <pic:cNvPr id="274" name="IM 274"/>
                  <pic:cNvPicPr/>
                </pic:nvPicPr>
                <pic:blipFill>
                  <a:blip r:embed="rId1"/>
                  <a:stretch>
                    <a:fillRect/>
                  </a:stretch>
                </pic:blipFill>
                <pic:spPr>
                  <a:xfrm rot="0">
                    <a:off x="0" y="0"/>
                    <a:ext cx="615939" cy="194585"/>
                  </a:xfrm>
                  <a:prstGeom prst="rect">
                    <a:avLst/>
                  </a:prstGeom>
                </pic:spPr>
              </pic:pic>
            </a:graphicData>
          </a:graphic>
        </wp:inline>
      </w:drawing>
    </w:r>
  </w:p>
  <w:p>
    <w:pPr>
      <w:ind w:left="3282"/>
      <w:spacing w:line="216"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9"/>
      <w:spacing w:line="290" w:lineRule="exact"/>
      <w:rPr/>
    </w:pPr>
    <w:r>
      <w:rPr>
        <w:position w:val="-6"/>
      </w:rPr>
      <w:drawing>
        <wp:inline distT="0" distB="0" distL="0" distR="0">
          <wp:extent cx="596859" cy="184150"/>
          <wp:effectExtent l="0" t="0" r="0" b="0"/>
          <wp:docPr id="276" name="IM 276"/>
          <wp:cNvGraphicFramePr/>
          <a:graphic>
            <a:graphicData uri="http://schemas.openxmlformats.org/drawingml/2006/picture">
              <pic:pic>
                <pic:nvPicPr>
                  <pic:cNvPr id="276" name="IM 276"/>
                  <pic:cNvPicPr/>
                </pic:nvPicPr>
                <pic:blipFill>
                  <a:blip r:embed="rId1"/>
                  <a:stretch>
                    <a:fillRect/>
                  </a:stretch>
                </pic:blipFill>
                <pic:spPr>
                  <a:xfrm rot="0">
                    <a:off x="0" y="0"/>
                    <a:ext cx="596859" cy="184150"/>
                  </a:xfrm>
                  <a:prstGeom prst="rect">
                    <a:avLst/>
                  </a:prstGeom>
                </pic:spPr>
              </pic:pic>
            </a:graphicData>
          </a:graphic>
        </wp:inline>
      </w:drawing>
    </w:r>
  </w:p>
  <w:p>
    <w:pPr>
      <w:ind w:left="378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9"/>
      <w:spacing w:before="62" w:line="189"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I</w:t>
    </w:r>
    <w:r>
      <w:rPr>
        <w:rFonts w:ascii="Times New Roman" w:hAnsi="Times New Roman" w:eastAsia="Times New Roman" w:cs="Times New Roman"/>
        <w:sz w:val="15"/>
        <w:szCs w:val="15"/>
        <w:b/>
        <w:bCs/>
        <w:spacing w:val="-1"/>
      </w:rPr>
      <w:t>NTSYSIMG</w:t>
    </w:r>
  </w:p>
  <w:p>
    <w:pPr>
      <w:ind w:left="326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right="3114" w:hanging="162"/>
      <w:spacing w:before="59" w:line="213" w:lineRule="auto"/>
      <w:rPr>
        <w:rFonts w:ascii="SimHei" w:hAnsi="SimHei" w:eastAsia="SimHei" w:cs="SimHei"/>
        <w:sz w:val="15"/>
        <w:szCs w:val="15"/>
      </w:rPr>
    </w:pPr>
    <w:r>
      <w:rPr>
        <w:sz w:val="15"/>
        <w:szCs w:val="15"/>
        <w:b/>
        <w:bCs/>
        <w:spacing w:val="-2"/>
      </w:rPr>
      <w:t>IN</w:t>
    </w:r>
    <w:r>
      <w:rPr>
        <w:sz w:val="15"/>
        <w:szCs w:val="15"/>
        <w:b/>
        <w:bCs/>
        <w:spacing w:val="35"/>
        <w:w w:val="101"/>
      </w:rPr>
      <w:t xml:space="preserve"> </w:t>
    </w:r>
    <w:r>
      <w:rPr>
        <w:sz w:val="15"/>
        <w:szCs w:val="15"/>
        <w:b/>
        <w:bCs/>
        <w:spacing w:val="-2"/>
      </w:rPr>
      <w:t>SYSTEMS</w:t>
    </w:r>
    <w:r>
      <w:rPr>
        <w:sz w:val="15"/>
        <w:szCs w:val="15"/>
        <w:b/>
        <w:bCs/>
      </w:rPr>
      <w:t xml:space="preserve"> </w:t>
    </w:r>
    <w:r>
      <w:rPr>
        <w:rFonts w:ascii="SimHei" w:hAnsi="SimHei" w:eastAsia="SimHei" w:cs="SimHei"/>
        <w:sz w:val="15"/>
        <w:szCs w:val="15"/>
        <w:b/>
        <w:bCs/>
        <w:spacing w:val="-4"/>
      </w:rPr>
      <w:t>系统之美</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49"/>
      <w:spacing w:before="62" w:line="189"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INSYSKINGs</w:t>
    </w:r>
  </w:p>
  <w:p>
    <w:pPr>
      <w:ind w:left="373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2"/>
      <w:spacing w:before="36" w:line="221" w:lineRule="auto"/>
      <w:rPr>
        <w:rFonts w:ascii="SimHei" w:hAnsi="SimHei" w:eastAsia="SimHei" w:cs="SimHei"/>
        <w:sz w:val="14"/>
        <w:szCs w:val="14"/>
      </w:rPr>
    </w:pPr>
    <w:r>
      <w:rPr>
        <w:rFonts w:ascii="SimHei" w:hAnsi="SimHei" w:eastAsia="SimHei" w:cs="SimHei"/>
        <w:sz w:val="14"/>
        <w:szCs w:val="14"/>
        <w:b/>
        <w:bCs/>
        <w:spacing w:val="6"/>
      </w:rPr>
      <w:t>系统之美</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9"/>
      <w:spacing w:before="62"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6"/>
        <w:w w:val="99"/>
      </w:rPr>
      <w:t>THINKING</w:t>
    </w:r>
  </w:p>
  <w:p>
    <w:pPr>
      <w:pStyle w:val="BodyText"/>
      <w:ind w:left="3110"/>
      <w:spacing w:line="198" w:lineRule="auto"/>
      <w:rPr>
        <w:sz w:val="15"/>
        <w:szCs w:val="15"/>
      </w:rPr>
    </w:pPr>
    <w:r>
      <w:rPr>
        <w:sz w:val="15"/>
        <w:szCs w:val="15"/>
        <w:b/>
        <w:bCs/>
        <w:spacing w:val="-2"/>
      </w:rPr>
      <w:t>IN</w:t>
    </w:r>
    <w:r>
      <w:rPr>
        <w:sz w:val="15"/>
        <w:szCs w:val="15"/>
        <w:b/>
        <w:bCs/>
        <w:spacing w:val="36"/>
        <w:w w:val="101"/>
      </w:rPr>
      <w:t xml:space="preserve"> </w:t>
    </w:r>
    <w:r>
      <w:rPr>
        <w:sz w:val="15"/>
        <w:szCs w:val="15"/>
        <w:b/>
        <w:bCs/>
        <w:spacing w:val="-2"/>
      </w:rPr>
      <w:t>SYSTEMS</w:t>
    </w:r>
  </w:p>
  <w:p>
    <w:pPr>
      <w:ind w:left="3292"/>
      <w:spacing w:before="12" w:line="221"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480"/>
      <w:spacing w:line="287" w:lineRule="exact"/>
      <w:rPr/>
    </w:pPr>
    <w:r>
      <w:rPr>
        <w:position w:val="-5"/>
      </w:rPr>
      <w:drawing>
        <wp:inline distT="0" distB="0" distL="0" distR="0">
          <wp:extent cx="609600" cy="182581"/>
          <wp:effectExtent l="0" t="0" r="0" b="0"/>
          <wp:docPr id="316" name="IM 316"/>
          <wp:cNvGraphicFramePr/>
          <a:graphic>
            <a:graphicData uri="http://schemas.openxmlformats.org/drawingml/2006/picture">
              <pic:pic>
                <pic:nvPicPr>
                  <pic:cNvPr id="316" name="IM 316"/>
                  <pic:cNvPicPr/>
                </pic:nvPicPr>
                <pic:blipFill>
                  <a:blip r:embed="rId1"/>
                  <a:stretch>
                    <a:fillRect/>
                  </a:stretch>
                </pic:blipFill>
                <pic:spPr>
                  <a:xfrm rot="0">
                    <a:off x="0" y="0"/>
                    <a:ext cx="609600" cy="182581"/>
                  </a:xfrm>
                  <a:prstGeom prst="rect">
                    <a:avLst/>
                  </a:prstGeom>
                </pic:spPr>
              </pic:pic>
            </a:graphicData>
          </a:graphic>
        </wp:inline>
      </w:drawing>
    </w:r>
  </w:p>
  <w:p>
    <w:pPr>
      <w:ind w:left="3650"/>
      <w:spacing w:line="217" w:lineRule="auto"/>
      <w:rPr>
        <w:rFonts w:ascii="SimHei" w:hAnsi="SimHei" w:eastAsia="SimHei" w:cs="SimHei"/>
        <w:sz w:val="15"/>
        <w:szCs w:val="15"/>
      </w:rPr>
    </w:pPr>
    <w:r>
      <w:rPr>
        <w:rFonts w:ascii="SimHei" w:hAnsi="SimHei" w:eastAsia="SimHei" w:cs="SimHei"/>
        <w:sz w:val="15"/>
        <w:szCs w:val="15"/>
        <w:spacing w:val="-2"/>
      </w:rPr>
      <w:t>系统之美</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30"/>
      <w:spacing w:before="62" w:line="189"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4"/>
      </w:rPr>
      <w:t>INSYSKIMG</w:t>
    </w:r>
  </w:p>
  <w:p>
    <w:pPr>
      <w:ind w:left="3702"/>
      <w:spacing w:before="12" w:line="221"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40"/>
      <w:spacing w:line="309" w:lineRule="exact"/>
      <w:rPr/>
    </w:pPr>
    <w:r>
      <w:rPr>
        <w:position w:val="-6"/>
      </w:rPr>
      <w:drawing>
        <wp:inline distT="0" distB="0" distL="0" distR="0">
          <wp:extent cx="634959" cy="196836"/>
          <wp:effectExtent l="0" t="0" r="0" b="0"/>
          <wp:docPr id="324" name="IM 324"/>
          <wp:cNvGraphicFramePr/>
          <a:graphic>
            <a:graphicData uri="http://schemas.openxmlformats.org/drawingml/2006/picture">
              <pic:pic>
                <pic:nvPicPr>
                  <pic:cNvPr id="324" name="IM 324"/>
                  <pic:cNvPicPr/>
                </pic:nvPicPr>
                <pic:blipFill>
                  <a:blip r:embed="rId1"/>
                  <a:stretch>
                    <a:fillRect/>
                  </a:stretch>
                </pic:blipFill>
                <pic:spPr>
                  <a:xfrm rot="0">
                    <a:off x="0" y="0"/>
                    <a:ext cx="634959" cy="196836"/>
                  </a:xfrm>
                  <a:prstGeom prst="rect">
                    <a:avLst/>
                  </a:prstGeom>
                </pic:spPr>
              </pic:pic>
            </a:graphicData>
          </a:graphic>
        </wp:inline>
      </w:drawing>
    </w:r>
  </w:p>
  <w:p>
    <w:pPr>
      <w:ind w:left="334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2" w:right="3159" w:hanging="162"/>
      <w:spacing w:before="79" w:line="202" w:lineRule="auto"/>
      <w:rPr>
        <w:rFonts w:ascii="SimHei" w:hAnsi="SimHei" w:eastAsia="SimHei" w:cs="SimHei"/>
        <w:sz w:val="15"/>
        <w:szCs w:val="15"/>
      </w:rPr>
    </w:pPr>
    <w:r>
      <w:rPr>
        <w:rFonts w:ascii="Times New Roman" w:hAnsi="Times New Roman" w:eastAsia="Times New Roman" w:cs="Times New Roman"/>
        <w:sz w:val="19"/>
        <w:szCs w:val="19"/>
        <w:b/>
        <w:bCs/>
        <w:spacing w:val="-1"/>
      </w:rPr>
      <w:t>INSYSKIG</w:t>
    </w:r>
    <w:r>
      <w:rPr>
        <w:rFonts w:ascii="Times New Roman" w:hAnsi="Times New Roman" w:eastAsia="Times New Roman" w:cs="Times New Roman"/>
        <w:sz w:val="19"/>
        <w:szCs w:val="19"/>
        <w:b/>
        <w:bCs/>
        <w:spacing w:val="2"/>
      </w:rPr>
      <w:t xml:space="preserve"> </w:t>
    </w:r>
    <w:r>
      <w:rPr>
        <w:rFonts w:ascii="SimHei" w:hAnsi="SimHei" w:eastAsia="SimHei" w:cs="SimHei"/>
        <w:sz w:val="15"/>
        <w:szCs w:val="15"/>
        <w:b/>
        <w:bCs/>
        <w:spacing w:val="-4"/>
      </w:rPr>
      <w:t>系统之美</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0"/>
      <w:spacing w:line="259" w:lineRule="exact"/>
      <w:rPr/>
    </w:pPr>
    <w:r>
      <w:rPr>
        <w:position w:val="-5"/>
      </w:rPr>
      <w:drawing>
        <wp:inline distT="0" distB="0" distL="0" distR="0">
          <wp:extent cx="571500" cy="165080"/>
          <wp:effectExtent l="0" t="0" r="0" b="0"/>
          <wp:docPr id="338" name="IM 338"/>
          <wp:cNvGraphicFramePr/>
          <a:graphic>
            <a:graphicData uri="http://schemas.openxmlformats.org/drawingml/2006/picture">
              <pic:pic>
                <pic:nvPicPr>
                  <pic:cNvPr id="338" name="IM 338"/>
                  <pic:cNvPicPr/>
                </pic:nvPicPr>
                <pic:blipFill>
                  <a:blip r:embed="rId1"/>
                  <a:stretch>
                    <a:fillRect/>
                  </a:stretch>
                </pic:blipFill>
                <pic:spPr>
                  <a:xfrm rot="0">
                    <a:off x="0" y="0"/>
                    <a:ext cx="571500" cy="165080"/>
                  </a:xfrm>
                  <a:prstGeom prst="rect">
                    <a:avLst/>
                  </a:prstGeom>
                </pic:spPr>
              </pic:pic>
            </a:graphicData>
          </a:graphic>
        </wp:inline>
      </w:drawing>
    </w:r>
  </w:p>
  <w:p>
    <w:pPr>
      <w:ind w:left="326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99"/>
      <w:spacing w:before="62" w:line="17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I</w:t>
    </w:r>
    <w:r>
      <w:rPr>
        <w:rFonts w:ascii="Times New Roman" w:hAnsi="Times New Roman" w:eastAsia="Times New Roman" w:cs="Times New Roman"/>
        <w:sz w:val="15"/>
        <w:szCs w:val="15"/>
        <w:b/>
        <w:bCs/>
        <w:spacing w:val="-1"/>
      </w:rPr>
      <w:t>NSYSKINGs</w:t>
    </w:r>
  </w:p>
  <w:p>
    <w:pPr>
      <w:ind w:left="3282"/>
      <w:spacing w:line="220"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2" w:right="3236" w:hanging="162"/>
      <w:spacing w:before="87" w:line="199" w:lineRule="auto"/>
      <w:rPr>
        <w:rFonts w:ascii="SimHei" w:hAnsi="SimHei" w:eastAsia="SimHei" w:cs="SimHei"/>
        <w:sz w:val="15"/>
        <w:szCs w:val="15"/>
      </w:rPr>
    </w:pPr>
    <w:r>
      <w:rPr>
        <w:rFonts w:ascii="Times New Roman" w:hAnsi="Times New Roman" w:eastAsia="Times New Roman" w:cs="Times New Roman"/>
        <w:sz w:val="21"/>
        <w:szCs w:val="21"/>
        <w:b/>
        <w:bCs/>
        <w:spacing w:val="-1"/>
      </w:rPr>
      <w:t>INsYSIG</w:t>
    </w:r>
    <w:r>
      <w:rPr>
        <w:rFonts w:ascii="Times New Roman" w:hAnsi="Times New Roman" w:eastAsia="Times New Roman" w:cs="Times New Roman"/>
        <w:sz w:val="21"/>
        <w:szCs w:val="21"/>
        <w:b/>
        <w:bCs/>
        <w:spacing w:val="1"/>
      </w:rPr>
      <w:t xml:space="preserve"> </w:t>
    </w:r>
    <w:r>
      <w:rPr>
        <w:rFonts w:ascii="SimHei" w:hAnsi="SimHei" w:eastAsia="SimHei" w:cs="SimHei"/>
        <w:sz w:val="15"/>
        <w:szCs w:val="15"/>
        <w:b/>
        <w:bCs/>
        <w:spacing w:val="-4"/>
      </w:rPr>
      <w:t>系统之美</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2" w:right="3263" w:hanging="182"/>
      <w:spacing w:before="88" w:line="192" w:lineRule="auto"/>
      <w:rPr>
        <w:rFonts w:ascii="SimHei" w:hAnsi="SimHei" w:eastAsia="SimHei" w:cs="SimHei"/>
        <w:sz w:val="15"/>
        <w:szCs w:val="15"/>
      </w:rPr>
    </w:pPr>
    <w:r>
      <w:rPr>
        <w:rFonts w:ascii="Times New Roman" w:hAnsi="Times New Roman" w:eastAsia="Times New Roman" w:cs="Times New Roman"/>
        <w:sz w:val="21"/>
        <w:szCs w:val="21"/>
        <w:b/>
        <w:bCs/>
        <w:spacing w:val="-11"/>
        <w:w w:val="95"/>
      </w:rPr>
      <w:t>INSYSTEG</w:t>
    </w:r>
    <w:r>
      <w:rPr>
        <w:rFonts w:ascii="Times New Roman" w:hAnsi="Times New Roman" w:eastAsia="Times New Roman" w:cs="Times New Roman"/>
        <w:sz w:val="21"/>
        <w:szCs w:val="21"/>
        <w:b/>
        <w:bCs/>
      </w:rPr>
      <w:t xml:space="preserve"> </w:t>
    </w:r>
    <w:r>
      <w:rPr>
        <w:rFonts w:ascii="SimHei" w:hAnsi="SimHei" w:eastAsia="SimHei" w:cs="SimHei"/>
        <w:sz w:val="15"/>
        <w:szCs w:val="15"/>
        <w:b/>
        <w:bCs/>
        <w:spacing w:val="-4"/>
      </w:rPr>
      <w:t>系统之美</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69"/>
      <w:spacing w:line="300" w:lineRule="exact"/>
      <w:rPr/>
    </w:pPr>
    <w:r>
      <w:rPr>
        <w:position w:val="-6"/>
      </w:rPr>
      <w:drawing>
        <wp:inline distT="0" distB="0" distL="0" distR="0">
          <wp:extent cx="596920" cy="190535"/>
          <wp:effectExtent l="0" t="0" r="0" b="0"/>
          <wp:docPr id="388" name="IM 388"/>
          <wp:cNvGraphicFramePr/>
          <a:graphic>
            <a:graphicData uri="http://schemas.openxmlformats.org/drawingml/2006/picture">
              <pic:pic>
                <pic:nvPicPr>
                  <pic:cNvPr id="388" name="IM 388"/>
                  <pic:cNvPicPr/>
                </pic:nvPicPr>
                <pic:blipFill>
                  <a:blip r:embed="rId1"/>
                  <a:stretch>
                    <a:fillRect/>
                  </a:stretch>
                </pic:blipFill>
                <pic:spPr>
                  <a:xfrm rot="0">
                    <a:off x="0" y="0"/>
                    <a:ext cx="596920" cy="190535"/>
                  </a:xfrm>
                  <a:prstGeom prst="rect">
                    <a:avLst/>
                  </a:prstGeom>
                </pic:spPr>
              </pic:pic>
            </a:graphicData>
          </a:graphic>
        </wp:inline>
      </w:drawing>
    </w:r>
  </w:p>
  <w:p>
    <w:pPr>
      <w:ind w:left="374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49" w:line="160"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1"/>
      </w:rPr>
      <w:t>THINKNG</w:t>
    </w:r>
  </w:p>
  <w:p>
    <w:pPr>
      <w:pStyle w:val="BodyText"/>
      <w:ind w:left="3120"/>
      <w:spacing w:line="188" w:lineRule="auto"/>
      <w:rPr>
        <w:sz w:val="15"/>
        <w:szCs w:val="15"/>
      </w:rPr>
    </w:pPr>
    <w:r>
      <w:rPr>
        <w:sz w:val="15"/>
        <w:szCs w:val="15"/>
        <w:b/>
        <w:bCs/>
        <w:spacing w:val="-3"/>
      </w:rPr>
      <w:t>N</w:t>
    </w:r>
    <w:r>
      <w:rPr>
        <w:sz w:val="15"/>
        <w:szCs w:val="15"/>
        <w:b/>
        <w:bCs/>
        <w:spacing w:val="11"/>
      </w:rPr>
      <w:t xml:space="preserve">  </w:t>
    </w:r>
    <w:r>
      <w:rPr>
        <w:sz w:val="15"/>
        <w:szCs w:val="15"/>
        <w:b/>
        <w:bCs/>
        <w:spacing w:val="-3"/>
      </w:rPr>
      <w:t>SYSTEMS</w:t>
    </w:r>
  </w:p>
  <w:p>
    <w:pPr>
      <w:ind w:left="3282"/>
      <w:spacing w:line="220"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2" w:right="3261" w:hanging="172"/>
      <w:spacing w:before="71" w:line="205" w:lineRule="auto"/>
      <w:rPr>
        <w:rFonts w:ascii="SimHei" w:hAnsi="SimHei" w:eastAsia="SimHei" w:cs="SimHei"/>
        <w:sz w:val="15"/>
        <w:szCs w:val="15"/>
      </w:rPr>
    </w:pPr>
    <w:r>
      <w:rPr>
        <w:rFonts w:ascii="Times New Roman" w:hAnsi="Times New Roman" w:eastAsia="Times New Roman" w:cs="Times New Roman"/>
        <w:sz w:val="17"/>
        <w:szCs w:val="17"/>
        <w:b/>
        <w:bCs/>
        <w:spacing w:val="-1"/>
      </w:rPr>
      <w:t>INSYSKNG</w:t>
    </w:r>
    <w:r>
      <w:rPr>
        <w:rFonts w:ascii="Times New Roman" w:hAnsi="Times New Roman" w:eastAsia="Times New Roman" w:cs="Times New Roman"/>
        <w:sz w:val="17"/>
        <w:szCs w:val="17"/>
        <w:b/>
        <w:bCs/>
        <w:spacing w:val="3"/>
      </w:rPr>
      <w:t xml:space="preserve"> </w:t>
    </w:r>
    <w:r>
      <w:rPr>
        <w:rFonts w:ascii="SimHei" w:hAnsi="SimHei" w:eastAsia="SimHei" w:cs="SimHei"/>
        <w:sz w:val="15"/>
        <w:szCs w:val="15"/>
        <w:b/>
        <w:bCs/>
        <w:spacing w:val="-4"/>
      </w:rPr>
      <w:t>系统之美</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90"/>
      <w:spacing w:line="299" w:lineRule="exact"/>
      <w:rPr/>
    </w:pPr>
    <w:r>
      <w:rPr>
        <w:position w:val="-6"/>
      </w:rPr>
      <w:drawing>
        <wp:inline distT="0" distB="0" distL="0" distR="0">
          <wp:extent cx="615939" cy="190451"/>
          <wp:effectExtent l="0" t="0" r="0" b="0"/>
          <wp:docPr id="442" name="IM 442"/>
          <wp:cNvGraphicFramePr/>
          <a:graphic>
            <a:graphicData uri="http://schemas.openxmlformats.org/drawingml/2006/picture">
              <pic:pic>
                <pic:nvPicPr>
                  <pic:cNvPr id="442" name="IM 442"/>
                  <pic:cNvPicPr/>
                </pic:nvPicPr>
                <pic:blipFill>
                  <a:blip r:embed="rId1"/>
                  <a:stretch>
                    <a:fillRect/>
                  </a:stretch>
                </pic:blipFill>
                <pic:spPr>
                  <a:xfrm rot="0">
                    <a:off x="0" y="0"/>
                    <a:ext cx="615939" cy="190451"/>
                  </a:xfrm>
                  <a:prstGeom prst="rect">
                    <a:avLst/>
                  </a:prstGeom>
                </pic:spPr>
              </pic:pic>
            </a:graphicData>
          </a:graphic>
        </wp:inline>
      </w:drawing>
    </w:r>
  </w:p>
  <w:p>
    <w:pPr>
      <w:ind w:left="3282"/>
      <w:spacing w:before="2" w:line="221" w:lineRule="auto"/>
      <w:rPr>
        <w:rFonts w:ascii="SimHei" w:hAnsi="SimHei" w:eastAsia="SimHei" w:cs="SimHei"/>
        <w:sz w:val="15"/>
        <w:szCs w:val="15"/>
      </w:rPr>
    </w:pPr>
    <w:r>
      <w:rPr>
        <w:rFonts w:ascii="SimHei" w:hAnsi="SimHei" w:eastAsia="SimHei" w:cs="SimHei"/>
        <w:sz w:val="15"/>
        <w:szCs w:val="15"/>
        <w:b/>
        <w:bCs/>
        <w:spacing w:val="-4"/>
      </w:rPr>
      <w:t>系统之美</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334" style="position:absolute;margin-left:123.499pt;margin-top:116.001pt;mso-position-vertical-relative:page;mso-position-horizontal-relative:page;width:238.05pt;height:132.05pt;z-index:-251643904;" o:allowincell="f" filled="false" stroked="false" type="#_x0000_t75">
          <v:imagedata o:title="" r:id="rId1"/>
        </v:shape>
      </w:pict>
    </w:r>
    <w:r>
      <w:pict>
        <v:shape id="WordPictureWatermark336" style="position:absolute;margin-left:123.499pt;margin-top:372.001pt;mso-position-vertical-relative:page;mso-position-horizontal-relative:page;width:239.05pt;height:132.5pt;z-index:-251642880;" o:allowincell="f" filled="false" stroked="false" type="#_x0000_t75">
          <v:imagedata o:title="" r:id="rId2"/>
        </v:shape>
      </w:pict>
    </w: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338" style="position:absolute;margin-left:242.501pt;margin-top:269.502pt;mso-position-vertical-relative:page;mso-position-horizontal-relative:page;width:153.5pt;height:98.5pt;z-index:-251641856;" o:allowincell="f" filled="false" stroked="false" type="#_x0000_t75">
          <v:imagedata o:title="" r:id="rId1"/>
        </v:shape>
      </w:pict>
    </w:r>
    <w:r>
      <w:pict>
        <v:shape id="WordPictureWatermark340" style="position:absolute;margin-left:128.501pt;margin-top:453.002pt;mso-position-vertical-relative:page;mso-position-horizontal-relative:page;width:228.5pt;height:128.05pt;z-index:-251640832;" o:allowincell="f" filled="false" stroked="false" type="#_x0000_t75">
          <v:imagedata o:title="" r:id="rId2"/>
        </v:shape>
      </w:pict>
    </w: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348" style="position:absolute;margin-left:113.002pt;margin-top:117pt;mso-position-vertical-relative:page;mso-position-horizontal-relative:page;width:263.55pt;height:147.55pt;z-index:-251639808;" o:allowincell="f" filled="false" stroked="false" type="#_x0000_t75">
          <v:imagedata o:title="" r:id="rId1"/>
        </v:shape>
      </w:pict>
    </w: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2"/>
      <w:spacing w:before="39" w:line="221" w:lineRule="auto"/>
      <w:rPr>
        <w:rFonts w:ascii="SimHei" w:hAnsi="SimHei" w:eastAsia="SimHei" w:cs="SimHei"/>
        <w:sz w:val="15"/>
        <w:szCs w:val="15"/>
      </w:rPr>
    </w:pPr>
    <w:r>
      <w:rPr>
        <w:rFonts w:ascii="SimHei" w:hAnsi="SimHei" w:eastAsia="SimHei" w:cs="SimHei"/>
        <w:sz w:val="15"/>
        <w:szCs w:val="15"/>
        <w:b/>
        <w:bCs/>
        <w:spacing w:val="-3"/>
      </w:rPr>
      <w:t>译者后记</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3.jpeg"/><Relationship Id="rId98" Type="http://schemas.openxmlformats.org/officeDocument/2006/relationships/footer" Target="footer46.xml"/><Relationship Id="rId97" Type="http://schemas.openxmlformats.org/officeDocument/2006/relationships/image" Target="media/image42.jpeg"/><Relationship Id="rId96" Type="http://schemas.openxmlformats.org/officeDocument/2006/relationships/image" Target="media/image41.png"/><Relationship Id="rId95" Type="http://schemas.openxmlformats.org/officeDocument/2006/relationships/image" Target="media/image40.jpeg"/><Relationship Id="rId94" Type="http://schemas.openxmlformats.org/officeDocument/2006/relationships/footer" Target="footer45.xml"/><Relationship Id="rId93" Type="http://schemas.openxmlformats.org/officeDocument/2006/relationships/image" Target="media/image39.jpeg"/><Relationship Id="rId92" Type="http://schemas.openxmlformats.org/officeDocument/2006/relationships/footer" Target="footer44.xml"/><Relationship Id="rId91" Type="http://schemas.openxmlformats.org/officeDocument/2006/relationships/footer" Target="footer43.xml"/><Relationship Id="rId90" Type="http://schemas.openxmlformats.org/officeDocument/2006/relationships/image" Target="media/image38.jpeg"/><Relationship Id="rId9" Type="http://schemas.openxmlformats.org/officeDocument/2006/relationships/footer" Target="footer3.xml"/><Relationship Id="rId89" Type="http://schemas.openxmlformats.org/officeDocument/2006/relationships/image" Target="media/image37.jpeg"/><Relationship Id="rId88" Type="http://schemas.openxmlformats.org/officeDocument/2006/relationships/footer" Target="footer42.xml"/><Relationship Id="rId87" Type="http://schemas.openxmlformats.org/officeDocument/2006/relationships/image" Target="media/image36.jpeg"/><Relationship Id="rId86" Type="http://schemas.openxmlformats.org/officeDocument/2006/relationships/image" Target="media/image35.jpeg"/><Relationship Id="rId85" Type="http://schemas.openxmlformats.org/officeDocument/2006/relationships/footer" Target="footer41.xml"/><Relationship Id="rId84" Type="http://schemas.openxmlformats.org/officeDocument/2006/relationships/image" Target="media/image34.jpeg"/><Relationship Id="rId83" Type="http://schemas.openxmlformats.org/officeDocument/2006/relationships/image" Target="media/image33.jpeg"/><Relationship Id="rId82" Type="http://schemas.openxmlformats.org/officeDocument/2006/relationships/image" Target="media/image32.jpeg"/><Relationship Id="rId81" Type="http://schemas.openxmlformats.org/officeDocument/2006/relationships/footer" Target="footer40.xml"/><Relationship Id="rId80" Type="http://schemas.openxmlformats.org/officeDocument/2006/relationships/image" Target="media/image31.jpeg"/><Relationship Id="rId8" Type="http://schemas.openxmlformats.org/officeDocument/2006/relationships/footer" Target="footer2.xml"/><Relationship Id="rId79" Type="http://schemas.openxmlformats.org/officeDocument/2006/relationships/image" Target="media/image30.jpeg"/><Relationship Id="rId78" Type="http://schemas.openxmlformats.org/officeDocument/2006/relationships/image" Target="media/image29.jpeg"/><Relationship Id="rId77" Type="http://schemas.openxmlformats.org/officeDocument/2006/relationships/footer" Target="footer39.xml"/><Relationship Id="rId76" Type="http://schemas.openxmlformats.org/officeDocument/2006/relationships/image" Target="media/image28.png"/><Relationship Id="rId75" Type="http://schemas.openxmlformats.org/officeDocument/2006/relationships/image" Target="media/image27.jpeg"/><Relationship Id="rId74" Type="http://schemas.openxmlformats.org/officeDocument/2006/relationships/footer" Target="footer38.xml"/><Relationship Id="rId73" Type="http://schemas.openxmlformats.org/officeDocument/2006/relationships/image" Target="media/image26.jpeg"/><Relationship Id="rId72" Type="http://schemas.openxmlformats.org/officeDocument/2006/relationships/footer" Target="footer37.xml"/><Relationship Id="rId71" Type="http://schemas.openxmlformats.org/officeDocument/2006/relationships/header" Target="header12.xml"/><Relationship Id="rId70" Type="http://schemas.openxmlformats.org/officeDocument/2006/relationships/image" Target="media/image24.jpeg"/><Relationship Id="rId7" Type="http://schemas.openxmlformats.org/officeDocument/2006/relationships/header" Target="header3.xml"/><Relationship Id="rId69" Type="http://schemas.openxmlformats.org/officeDocument/2006/relationships/footer" Target="footer36.xml"/><Relationship Id="rId68" Type="http://schemas.openxmlformats.org/officeDocument/2006/relationships/footer" Target="footer35.xml"/><Relationship Id="rId67" Type="http://schemas.openxmlformats.org/officeDocument/2006/relationships/image" Target="media/image23.jpeg"/><Relationship Id="rId66" Type="http://schemas.openxmlformats.org/officeDocument/2006/relationships/footer" Target="footer34.xml"/><Relationship Id="rId65" Type="http://schemas.openxmlformats.org/officeDocument/2006/relationships/image" Target="media/image22.jpeg"/><Relationship Id="rId64" Type="http://schemas.openxmlformats.org/officeDocument/2006/relationships/footer" Target="footer33.xml"/><Relationship Id="rId63" Type="http://schemas.openxmlformats.org/officeDocument/2006/relationships/image" Target="media/image21.jpeg"/><Relationship Id="rId62" Type="http://schemas.openxmlformats.org/officeDocument/2006/relationships/footer" Target="footer32.xml"/><Relationship Id="rId61" Type="http://schemas.openxmlformats.org/officeDocument/2006/relationships/image" Target="media/image20.jpeg"/><Relationship Id="rId60" Type="http://schemas.openxmlformats.org/officeDocument/2006/relationships/footer" Target="footer31.xml"/><Relationship Id="rId6" Type="http://schemas.openxmlformats.org/officeDocument/2006/relationships/image" Target="media/image3.jpeg"/><Relationship Id="rId59" Type="http://schemas.openxmlformats.org/officeDocument/2006/relationships/image" Target="media/image19.jpeg"/><Relationship Id="rId58" Type="http://schemas.openxmlformats.org/officeDocument/2006/relationships/footer" Target="footer30.xml"/><Relationship Id="rId57" Type="http://schemas.openxmlformats.org/officeDocument/2006/relationships/footer" Target="footer29.xml"/><Relationship Id="rId565" Type="http://schemas.openxmlformats.org/officeDocument/2006/relationships/fontTable" Target="fontTable.xml"/><Relationship Id="rId564" Type="http://schemas.openxmlformats.org/officeDocument/2006/relationships/styles" Target="styles.xml"/><Relationship Id="rId563" Type="http://schemas.openxmlformats.org/officeDocument/2006/relationships/settings" Target="settings.xml"/><Relationship Id="rId562" Type="http://schemas.openxmlformats.org/officeDocument/2006/relationships/footer" Target="footer285.xml"/><Relationship Id="rId561" Type="http://schemas.openxmlformats.org/officeDocument/2006/relationships/header" Target="header55.xml"/><Relationship Id="rId560" Type="http://schemas.openxmlformats.org/officeDocument/2006/relationships/footer" Target="footer284.xml"/><Relationship Id="rId56" Type="http://schemas.openxmlformats.org/officeDocument/2006/relationships/image" Target="media/image18.jpeg"/><Relationship Id="rId559" Type="http://schemas.openxmlformats.org/officeDocument/2006/relationships/image" Target="media/image254.jpeg"/><Relationship Id="rId558" Type="http://schemas.openxmlformats.org/officeDocument/2006/relationships/image" Target="media/image253.jpeg"/><Relationship Id="rId557" Type="http://schemas.openxmlformats.org/officeDocument/2006/relationships/footer" Target="footer283.xml"/><Relationship Id="rId556" Type="http://schemas.openxmlformats.org/officeDocument/2006/relationships/header" Target="header54.xml"/><Relationship Id="rId555" Type="http://schemas.openxmlformats.org/officeDocument/2006/relationships/footer" Target="footer282.xml"/><Relationship Id="rId554" Type="http://schemas.openxmlformats.org/officeDocument/2006/relationships/image" Target="media/image251.jpeg"/><Relationship Id="rId553" Type="http://schemas.openxmlformats.org/officeDocument/2006/relationships/footer" Target="footer281.xml"/><Relationship Id="rId552" Type="http://schemas.openxmlformats.org/officeDocument/2006/relationships/header" Target="header53.xml"/><Relationship Id="rId551" Type="http://schemas.openxmlformats.org/officeDocument/2006/relationships/image" Target="media/image248.jpeg"/><Relationship Id="rId550" Type="http://schemas.openxmlformats.org/officeDocument/2006/relationships/footer" Target="footer280.xml"/><Relationship Id="rId55" Type="http://schemas.openxmlformats.org/officeDocument/2006/relationships/image" Target="media/image17.jpeg"/><Relationship Id="rId549" Type="http://schemas.openxmlformats.org/officeDocument/2006/relationships/footer" Target="footer279.xml"/><Relationship Id="rId548" Type="http://schemas.openxmlformats.org/officeDocument/2006/relationships/image" Target="media/image247.jpeg"/><Relationship Id="rId547" Type="http://schemas.openxmlformats.org/officeDocument/2006/relationships/footer" Target="footer278.xml"/><Relationship Id="rId546" Type="http://schemas.openxmlformats.org/officeDocument/2006/relationships/footer" Target="footer277.xml"/><Relationship Id="rId545" Type="http://schemas.openxmlformats.org/officeDocument/2006/relationships/header" Target="header52.xml"/><Relationship Id="rId544" Type="http://schemas.openxmlformats.org/officeDocument/2006/relationships/footer" Target="footer276.xml"/><Relationship Id="rId543" Type="http://schemas.openxmlformats.org/officeDocument/2006/relationships/image" Target="media/image244.jpeg"/><Relationship Id="rId542" Type="http://schemas.openxmlformats.org/officeDocument/2006/relationships/footer" Target="footer275.xml"/><Relationship Id="rId541" Type="http://schemas.openxmlformats.org/officeDocument/2006/relationships/footer" Target="footer274.xml"/><Relationship Id="rId540" Type="http://schemas.openxmlformats.org/officeDocument/2006/relationships/image" Target="media/image243.jpeg"/><Relationship Id="rId54" Type="http://schemas.openxmlformats.org/officeDocument/2006/relationships/image" Target="media/image16.jpeg"/><Relationship Id="rId539" Type="http://schemas.openxmlformats.org/officeDocument/2006/relationships/footer" Target="footer273.xml"/><Relationship Id="rId538" Type="http://schemas.openxmlformats.org/officeDocument/2006/relationships/image" Target="media/image242.jpeg"/><Relationship Id="rId537" Type="http://schemas.openxmlformats.org/officeDocument/2006/relationships/footer" Target="footer272.xml"/><Relationship Id="rId536" Type="http://schemas.openxmlformats.org/officeDocument/2006/relationships/footer" Target="footer271.xml"/><Relationship Id="rId535" Type="http://schemas.openxmlformats.org/officeDocument/2006/relationships/image" Target="media/image241.jpeg"/><Relationship Id="rId534" Type="http://schemas.openxmlformats.org/officeDocument/2006/relationships/footer" Target="footer270.xml"/><Relationship Id="rId533" Type="http://schemas.openxmlformats.org/officeDocument/2006/relationships/footer" Target="footer269.xml"/><Relationship Id="rId532" Type="http://schemas.openxmlformats.org/officeDocument/2006/relationships/image" Target="media/image240.jpeg"/><Relationship Id="rId531" Type="http://schemas.openxmlformats.org/officeDocument/2006/relationships/footer" Target="footer268.xml"/><Relationship Id="rId530" Type="http://schemas.openxmlformats.org/officeDocument/2006/relationships/footer" Target="footer267.xml"/><Relationship Id="rId53" Type="http://schemas.openxmlformats.org/officeDocument/2006/relationships/image" Target="media/image15.png"/><Relationship Id="rId529" Type="http://schemas.openxmlformats.org/officeDocument/2006/relationships/footer" Target="footer266.xml"/><Relationship Id="rId528" Type="http://schemas.openxmlformats.org/officeDocument/2006/relationships/image" Target="media/image239.jpeg"/><Relationship Id="rId527" Type="http://schemas.openxmlformats.org/officeDocument/2006/relationships/footer" Target="footer265.xml"/><Relationship Id="rId526" Type="http://schemas.openxmlformats.org/officeDocument/2006/relationships/image" Target="media/image238.jpeg"/><Relationship Id="rId525" Type="http://schemas.openxmlformats.org/officeDocument/2006/relationships/footer" Target="footer264.xml"/><Relationship Id="rId524" Type="http://schemas.openxmlformats.org/officeDocument/2006/relationships/image" Target="media/image237.jpeg"/><Relationship Id="rId523" Type="http://schemas.openxmlformats.org/officeDocument/2006/relationships/footer" Target="footer263.xml"/><Relationship Id="rId522" Type="http://schemas.openxmlformats.org/officeDocument/2006/relationships/footer" Target="footer262.xml"/><Relationship Id="rId521" Type="http://schemas.openxmlformats.org/officeDocument/2006/relationships/image" Target="media/image236.jpeg"/><Relationship Id="rId520" Type="http://schemas.openxmlformats.org/officeDocument/2006/relationships/image" Target="media/image235.jpeg"/><Relationship Id="rId52" Type="http://schemas.openxmlformats.org/officeDocument/2006/relationships/footer" Target="footer28.xml"/><Relationship Id="rId519" Type="http://schemas.openxmlformats.org/officeDocument/2006/relationships/footer" Target="footer261.xml"/><Relationship Id="rId518" Type="http://schemas.openxmlformats.org/officeDocument/2006/relationships/footer" Target="footer260.xml"/><Relationship Id="rId517" Type="http://schemas.openxmlformats.org/officeDocument/2006/relationships/footer" Target="footer259.xml"/><Relationship Id="rId516" Type="http://schemas.openxmlformats.org/officeDocument/2006/relationships/footer" Target="footer258.xml"/><Relationship Id="rId515" Type="http://schemas.openxmlformats.org/officeDocument/2006/relationships/footer" Target="footer257.xml"/><Relationship Id="rId514" Type="http://schemas.openxmlformats.org/officeDocument/2006/relationships/header" Target="header51.xml"/><Relationship Id="rId513" Type="http://schemas.openxmlformats.org/officeDocument/2006/relationships/footer" Target="footer256.xml"/><Relationship Id="rId512" Type="http://schemas.openxmlformats.org/officeDocument/2006/relationships/image" Target="media/image233.png"/><Relationship Id="rId511" Type="http://schemas.openxmlformats.org/officeDocument/2006/relationships/image" Target="media/image232.jpeg"/><Relationship Id="rId510" Type="http://schemas.openxmlformats.org/officeDocument/2006/relationships/footer" Target="footer255.xml"/><Relationship Id="rId51" Type="http://schemas.openxmlformats.org/officeDocument/2006/relationships/header" Target="header11.xml"/><Relationship Id="rId509" Type="http://schemas.openxmlformats.org/officeDocument/2006/relationships/footer" Target="footer254.xml"/><Relationship Id="rId508" Type="http://schemas.openxmlformats.org/officeDocument/2006/relationships/footer" Target="footer253.xml"/><Relationship Id="rId507" Type="http://schemas.openxmlformats.org/officeDocument/2006/relationships/footer" Target="footer252.xml"/><Relationship Id="rId506" Type="http://schemas.openxmlformats.org/officeDocument/2006/relationships/footer" Target="footer251.xml"/><Relationship Id="rId505" Type="http://schemas.openxmlformats.org/officeDocument/2006/relationships/footer" Target="footer250.xml"/><Relationship Id="rId504" Type="http://schemas.openxmlformats.org/officeDocument/2006/relationships/footer" Target="footer249.xml"/><Relationship Id="rId503" Type="http://schemas.openxmlformats.org/officeDocument/2006/relationships/header" Target="header50.xml"/><Relationship Id="rId502" Type="http://schemas.openxmlformats.org/officeDocument/2006/relationships/footer" Target="footer248.xml"/><Relationship Id="rId501" Type="http://schemas.openxmlformats.org/officeDocument/2006/relationships/footer" Target="footer247.xml"/><Relationship Id="rId500" Type="http://schemas.openxmlformats.org/officeDocument/2006/relationships/image" Target="media/image231.png"/><Relationship Id="rId50" Type="http://schemas.openxmlformats.org/officeDocument/2006/relationships/footer" Target="footer27.xml"/><Relationship Id="rId5" Type="http://schemas.openxmlformats.org/officeDocument/2006/relationships/footer" Target="footer1.xml"/><Relationship Id="rId499" Type="http://schemas.openxmlformats.org/officeDocument/2006/relationships/footer" Target="footer246.xml"/><Relationship Id="rId498" Type="http://schemas.openxmlformats.org/officeDocument/2006/relationships/image" Target="media/image230.jpeg"/><Relationship Id="rId497" Type="http://schemas.openxmlformats.org/officeDocument/2006/relationships/image" Target="media/image229.jpeg"/><Relationship Id="rId496" Type="http://schemas.openxmlformats.org/officeDocument/2006/relationships/footer" Target="footer245.xml"/><Relationship Id="rId495" Type="http://schemas.openxmlformats.org/officeDocument/2006/relationships/footer" Target="footer244.xml"/><Relationship Id="rId494" Type="http://schemas.openxmlformats.org/officeDocument/2006/relationships/footer" Target="footer243.xml"/><Relationship Id="rId493" Type="http://schemas.openxmlformats.org/officeDocument/2006/relationships/footer" Target="footer242.xml"/><Relationship Id="rId492" Type="http://schemas.openxmlformats.org/officeDocument/2006/relationships/image" Target="media/image228.png"/><Relationship Id="rId491" Type="http://schemas.openxmlformats.org/officeDocument/2006/relationships/image" Target="media/image227.jpeg"/><Relationship Id="rId490" Type="http://schemas.openxmlformats.org/officeDocument/2006/relationships/image" Target="media/image226.jpeg"/><Relationship Id="rId49" Type="http://schemas.openxmlformats.org/officeDocument/2006/relationships/header" Target="header10.xml"/><Relationship Id="rId489" Type="http://schemas.openxmlformats.org/officeDocument/2006/relationships/footer" Target="footer241.xml"/><Relationship Id="rId488" Type="http://schemas.openxmlformats.org/officeDocument/2006/relationships/footer" Target="footer240.xml"/><Relationship Id="rId487" Type="http://schemas.openxmlformats.org/officeDocument/2006/relationships/footer" Target="footer239.xml"/><Relationship Id="rId486" Type="http://schemas.openxmlformats.org/officeDocument/2006/relationships/footer" Target="footer238.xml"/><Relationship Id="rId485" Type="http://schemas.openxmlformats.org/officeDocument/2006/relationships/image" Target="media/image225.jpeg"/><Relationship Id="rId484" Type="http://schemas.openxmlformats.org/officeDocument/2006/relationships/image" Target="media/image224.png"/><Relationship Id="rId483" Type="http://schemas.openxmlformats.org/officeDocument/2006/relationships/image" Target="media/image223.jpeg"/><Relationship Id="rId482" Type="http://schemas.openxmlformats.org/officeDocument/2006/relationships/footer" Target="footer237.xml"/><Relationship Id="rId481" Type="http://schemas.openxmlformats.org/officeDocument/2006/relationships/footer" Target="footer236.xml"/><Relationship Id="rId480" Type="http://schemas.openxmlformats.org/officeDocument/2006/relationships/image" Target="media/image222.jpeg"/><Relationship Id="rId48" Type="http://schemas.openxmlformats.org/officeDocument/2006/relationships/footer" Target="footer26.xml"/><Relationship Id="rId479" Type="http://schemas.openxmlformats.org/officeDocument/2006/relationships/image" Target="media/image221.jpeg"/><Relationship Id="rId478" Type="http://schemas.openxmlformats.org/officeDocument/2006/relationships/image" Target="media/image220.jpeg"/><Relationship Id="rId477" Type="http://schemas.openxmlformats.org/officeDocument/2006/relationships/footer" Target="footer235.xml"/><Relationship Id="rId476" Type="http://schemas.openxmlformats.org/officeDocument/2006/relationships/footer" Target="footer234.xml"/><Relationship Id="rId475" Type="http://schemas.openxmlformats.org/officeDocument/2006/relationships/image" Target="media/image219.jpeg"/><Relationship Id="rId474" Type="http://schemas.openxmlformats.org/officeDocument/2006/relationships/footer" Target="footer233.xml"/><Relationship Id="rId473" Type="http://schemas.openxmlformats.org/officeDocument/2006/relationships/image" Target="media/image218.jpeg"/><Relationship Id="rId472" Type="http://schemas.openxmlformats.org/officeDocument/2006/relationships/footer" Target="footer232.xml"/><Relationship Id="rId471" Type="http://schemas.openxmlformats.org/officeDocument/2006/relationships/image" Target="media/image217.jpeg"/><Relationship Id="rId470" Type="http://schemas.openxmlformats.org/officeDocument/2006/relationships/footer" Target="footer231.xml"/><Relationship Id="rId47" Type="http://schemas.openxmlformats.org/officeDocument/2006/relationships/footer" Target="footer25.xml"/><Relationship Id="rId469" Type="http://schemas.openxmlformats.org/officeDocument/2006/relationships/footer" Target="footer230.xml"/><Relationship Id="rId468" Type="http://schemas.openxmlformats.org/officeDocument/2006/relationships/image" Target="media/image216.jpeg"/><Relationship Id="rId467" Type="http://schemas.openxmlformats.org/officeDocument/2006/relationships/image" Target="media/image215.jpeg"/><Relationship Id="rId466" Type="http://schemas.openxmlformats.org/officeDocument/2006/relationships/footer" Target="footer229.xml"/><Relationship Id="rId465" Type="http://schemas.openxmlformats.org/officeDocument/2006/relationships/footer" Target="footer228.xml"/><Relationship Id="rId464" Type="http://schemas.openxmlformats.org/officeDocument/2006/relationships/image" Target="media/image214.jpeg"/><Relationship Id="rId463" Type="http://schemas.openxmlformats.org/officeDocument/2006/relationships/footer" Target="footer227.xml"/><Relationship Id="rId462" Type="http://schemas.openxmlformats.org/officeDocument/2006/relationships/footer" Target="footer226.xml"/><Relationship Id="rId461" Type="http://schemas.openxmlformats.org/officeDocument/2006/relationships/footer" Target="footer225.xml"/><Relationship Id="rId460" Type="http://schemas.openxmlformats.org/officeDocument/2006/relationships/footer" Target="footer224.xml"/><Relationship Id="rId46" Type="http://schemas.openxmlformats.org/officeDocument/2006/relationships/header" Target="header9.xml"/><Relationship Id="rId459" Type="http://schemas.openxmlformats.org/officeDocument/2006/relationships/image" Target="media/image213.jpeg"/><Relationship Id="rId458" Type="http://schemas.openxmlformats.org/officeDocument/2006/relationships/footer" Target="footer223.xml"/><Relationship Id="rId457" Type="http://schemas.openxmlformats.org/officeDocument/2006/relationships/footer" Target="footer222.xml"/><Relationship Id="rId456" Type="http://schemas.openxmlformats.org/officeDocument/2006/relationships/footer" Target="footer221.xml"/><Relationship Id="rId455" Type="http://schemas.openxmlformats.org/officeDocument/2006/relationships/image" Target="media/image212.png"/><Relationship Id="rId454" Type="http://schemas.openxmlformats.org/officeDocument/2006/relationships/image" Target="media/image211.jpeg"/><Relationship Id="rId453" Type="http://schemas.openxmlformats.org/officeDocument/2006/relationships/footer" Target="footer220.xml"/><Relationship Id="rId452" Type="http://schemas.openxmlformats.org/officeDocument/2006/relationships/footer" Target="footer219.xml"/><Relationship Id="rId451" Type="http://schemas.openxmlformats.org/officeDocument/2006/relationships/header" Target="header49.xml"/><Relationship Id="rId450" Type="http://schemas.openxmlformats.org/officeDocument/2006/relationships/image" Target="media/image210.jpeg"/><Relationship Id="rId45" Type="http://schemas.openxmlformats.org/officeDocument/2006/relationships/footer" Target="footer24.xml"/><Relationship Id="rId449" Type="http://schemas.openxmlformats.org/officeDocument/2006/relationships/footer" Target="footer218.xml"/><Relationship Id="rId448" Type="http://schemas.openxmlformats.org/officeDocument/2006/relationships/footer" Target="footer217.xml"/><Relationship Id="rId447" Type="http://schemas.openxmlformats.org/officeDocument/2006/relationships/image" Target="media/image209.jpeg"/><Relationship Id="rId446" Type="http://schemas.openxmlformats.org/officeDocument/2006/relationships/footer" Target="footer216.xml"/><Relationship Id="rId445" Type="http://schemas.openxmlformats.org/officeDocument/2006/relationships/footer" Target="footer215.xml"/><Relationship Id="rId444" Type="http://schemas.openxmlformats.org/officeDocument/2006/relationships/footer" Target="footer214.xml"/><Relationship Id="rId443" Type="http://schemas.openxmlformats.org/officeDocument/2006/relationships/image" Target="media/image208.jpeg"/><Relationship Id="rId442" Type="http://schemas.openxmlformats.org/officeDocument/2006/relationships/footer" Target="footer213.xml"/><Relationship Id="rId441" Type="http://schemas.openxmlformats.org/officeDocument/2006/relationships/header" Target="header48.xml"/><Relationship Id="rId440" Type="http://schemas.openxmlformats.org/officeDocument/2006/relationships/footer" Target="footer212.xml"/><Relationship Id="rId44" Type="http://schemas.openxmlformats.org/officeDocument/2006/relationships/header" Target="header8.xml"/><Relationship Id="rId439" Type="http://schemas.openxmlformats.org/officeDocument/2006/relationships/footer" Target="footer211.xml"/><Relationship Id="rId438" Type="http://schemas.openxmlformats.org/officeDocument/2006/relationships/header" Target="header47.xml"/><Relationship Id="rId437" Type="http://schemas.openxmlformats.org/officeDocument/2006/relationships/footer" Target="footer210.xml"/><Relationship Id="rId436" Type="http://schemas.openxmlformats.org/officeDocument/2006/relationships/footer" Target="footer209.xml"/><Relationship Id="rId435" Type="http://schemas.openxmlformats.org/officeDocument/2006/relationships/footer" Target="footer208.xml"/><Relationship Id="rId434" Type="http://schemas.openxmlformats.org/officeDocument/2006/relationships/image" Target="media/image206.jpeg"/><Relationship Id="rId433" Type="http://schemas.openxmlformats.org/officeDocument/2006/relationships/footer" Target="footer207.xml"/><Relationship Id="rId432" Type="http://schemas.openxmlformats.org/officeDocument/2006/relationships/footer" Target="footer206.xml"/><Relationship Id="rId431" Type="http://schemas.openxmlformats.org/officeDocument/2006/relationships/footer" Target="footer205.xml"/><Relationship Id="rId430" Type="http://schemas.openxmlformats.org/officeDocument/2006/relationships/image" Target="media/image205.jpeg"/><Relationship Id="rId43" Type="http://schemas.openxmlformats.org/officeDocument/2006/relationships/footer" Target="footer23.xml"/><Relationship Id="rId429" Type="http://schemas.openxmlformats.org/officeDocument/2006/relationships/footer" Target="footer204.xml"/><Relationship Id="rId428" Type="http://schemas.openxmlformats.org/officeDocument/2006/relationships/footer" Target="footer203.xml"/><Relationship Id="rId427" Type="http://schemas.openxmlformats.org/officeDocument/2006/relationships/image" Target="media/image204.jpeg"/><Relationship Id="rId426" Type="http://schemas.openxmlformats.org/officeDocument/2006/relationships/image" Target="media/image203.png"/><Relationship Id="rId425" Type="http://schemas.openxmlformats.org/officeDocument/2006/relationships/image" Target="media/image202.jpeg"/><Relationship Id="rId424" Type="http://schemas.openxmlformats.org/officeDocument/2006/relationships/image" Target="media/image201.png"/><Relationship Id="rId423" Type="http://schemas.openxmlformats.org/officeDocument/2006/relationships/footer" Target="footer202.xml"/><Relationship Id="rId422" Type="http://schemas.openxmlformats.org/officeDocument/2006/relationships/image" Target="media/image200.jpeg"/><Relationship Id="rId421" Type="http://schemas.openxmlformats.org/officeDocument/2006/relationships/image" Target="media/image199.jpeg"/><Relationship Id="rId420" Type="http://schemas.openxmlformats.org/officeDocument/2006/relationships/footer" Target="footer201.xml"/><Relationship Id="rId42" Type="http://schemas.openxmlformats.org/officeDocument/2006/relationships/footer" Target="footer22.xml"/><Relationship Id="rId419" Type="http://schemas.openxmlformats.org/officeDocument/2006/relationships/footer" Target="footer200.xml"/><Relationship Id="rId418" Type="http://schemas.openxmlformats.org/officeDocument/2006/relationships/footer" Target="footer199.xml"/><Relationship Id="rId417" Type="http://schemas.openxmlformats.org/officeDocument/2006/relationships/footer" Target="footer198.xml"/><Relationship Id="rId416" Type="http://schemas.openxmlformats.org/officeDocument/2006/relationships/image" Target="media/image198.jpeg"/><Relationship Id="rId415" Type="http://schemas.openxmlformats.org/officeDocument/2006/relationships/image" Target="media/image197.png"/><Relationship Id="rId414" Type="http://schemas.openxmlformats.org/officeDocument/2006/relationships/footer" Target="footer197.xml"/><Relationship Id="rId413" Type="http://schemas.openxmlformats.org/officeDocument/2006/relationships/footer" Target="footer196.xml"/><Relationship Id="rId412" Type="http://schemas.openxmlformats.org/officeDocument/2006/relationships/image" Target="media/image196.png"/><Relationship Id="rId411" Type="http://schemas.openxmlformats.org/officeDocument/2006/relationships/footer" Target="footer195.xml"/><Relationship Id="rId410" Type="http://schemas.openxmlformats.org/officeDocument/2006/relationships/image" Target="media/image195.jpeg"/><Relationship Id="rId41" Type="http://schemas.openxmlformats.org/officeDocument/2006/relationships/footer" Target="footer21.xml"/><Relationship Id="rId409" Type="http://schemas.openxmlformats.org/officeDocument/2006/relationships/footer" Target="footer194.xml"/><Relationship Id="rId408" Type="http://schemas.openxmlformats.org/officeDocument/2006/relationships/image" Target="media/image194.jpeg"/><Relationship Id="rId407" Type="http://schemas.openxmlformats.org/officeDocument/2006/relationships/image" Target="media/image193.jpeg"/><Relationship Id="rId406" Type="http://schemas.openxmlformats.org/officeDocument/2006/relationships/footer" Target="footer193.xml"/><Relationship Id="rId405" Type="http://schemas.openxmlformats.org/officeDocument/2006/relationships/footer" Target="footer192.xml"/><Relationship Id="rId404" Type="http://schemas.openxmlformats.org/officeDocument/2006/relationships/footer" Target="footer191.xml"/><Relationship Id="rId403" Type="http://schemas.openxmlformats.org/officeDocument/2006/relationships/footer" Target="footer190.xml"/><Relationship Id="rId402" Type="http://schemas.openxmlformats.org/officeDocument/2006/relationships/image" Target="media/image192.jpeg"/><Relationship Id="rId401" Type="http://schemas.openxmlformats.org/officeDocument/2006/relationships/footer" Target="footer189.xml"/><Relationship Id="rId400" Type="http://schemas.openxmlformats.org/officeDocument/2006/relationships/footer" Target="footer188.xml"/><Relationship Id="rId40" Type="http://schemas.openxmlformats.org/officeDocument/2006/relationships/image" Target="media/image13.jpeg"/><Relationship Id="rId4" Type="http://schemas.openxmlformats.org/officeDocument/2006/relationships/header" Target="header2.xml"/><Relationship Id="rId399" Type="http://schemas.openxmlformats.org/officeDocument/2006/relationships/image" Target="media/image191.jpeg"/><Relationship Id="rId398" Type="http://schemas.openxmlformats.org/officeDocument/2006/relationships/footer" Target="footer187.xml"/><Relationship Id="rId397" Type="http://schemas.openxmlformats.org/officeDocument/2006/relationships/footer" Target="footer186.xml"/><Relationship Id="rId396" Type="http://schemas.openxmlformats.org/officeDocument/2006/relationships/footer" Target="footer185.xml"/><Relationship Id="rId395" Type="http://schemas.openxmlformats.org/officeDocument/2006/relationships/header" Target="header46.xml"/><Relationship Id="rId394" Type="http://schemas.openxmlformats.org/officeDocument/2006/relationships/footer" Target="footer184.xml"/><Relationship Id="rId393" Type="http://schemas.openxmlformats.org/officeDocument/2006/relationships/footer" Target="footer183.xml"/><Relationship Id="rId392" Type="http://schemas.openxmlformats.org/officeDocument/2006/relationships/header" Target="header45.xml"/><Relationship Id="rId391" Type="http://schemas.openxmlformats.org/officeDocument/2006/relationships/image" Target="media/image190.jpeg"/><Relationship Id="rId390" Type="http://schemas.openxmlformats.org/officeDocument/2006/relationships/footer" Target="footer182.xml"/><Relationship Id="rId39" Type="http://schemas.openxmlformats.org/officeDocument/2006/relationships/footer" Target="footer20.xml"/><Relationship Id="rId389" Type="http://schemas.openxmlformats.org/officeDocument/2006/relationships/footer" Target="footer181.xml"/><Relationship Id="rId388" Type="http://schemas.openxmlformats.org/officeDocument/2006/relationships/footer" Target="footer180.xml"/><Relationship Id="rId387" Type="http://schemas.openxmlformats.org/officeDocument/2006/relationships/footer" Target="footer179.xml"/><Relationship Id="rId386" Type="http://schemas.openxmlformats.org/officeDocument/2006/relationships/image" Target="media/image189.jpeg"/><Relationship Id="rId385" Type="http://schemas.openxmlformats.org/officeDocument/2006/relationships/footer" Target="footer178.xml"/><Relationship Id="rId384" Type="http://schemas.openxmlformats.org/officeDocument/2006/relationships/footer" Target="footer177.xml"/><Relationship Id="rId383" Type="http://schemas.openxmlformats.org/officeDocument/2006/relationships/footer" Target="footer176.xml"/><Relationship Id="rId382" Type="http://schemas.openxmlformats.org/officeDocument/2006/relationships/image" Target="media/image188.jpeg"/><Relationship Id="rId381" Type="http://schemas.openxmlformats.org/officeDocument/2006/relationships/footer" Target="footer175.xml"/><Relationship Id="rId380" Type="http://schemas.openxmlformats.org/officeDocument/2006/relationships/image" Target="media/image187.jpeg"/><Relationship Id="rId38" Type="http://schemas.openxmlformats.org/officeDocument/2006/relationships/image" Target="media/image12.jpeg"/><Relationship Id="rId379" Type="http://schemas.openxmlformats.org/officeDocument/2006/relationships/footer" Target="footer174.xml"/><Relationship Id="rId378" Type="http://schemas.openxmlformats.org/officeDocument/2006/relationships/footer" Target="footer173.xml"/><Relationship Id="rId377" Type="http://schemas.openxmlformats.org/officeDocument/2006/relationships/footer" Target="footer172.xml"/><Relationship Id="rId376" Type="http://schemas.openxmlformats.org/officeDocument/2006/relationships/image" Target="media/image186.jpeg"/><Relationship Id="rId375" Type="http://schemas.openxmlformats.org/officeDocument/2006/relationships/footer" Target="footer171.xml"/><Relationship Id="rId374" Type="http://schemas.openxmlformats.org/officeDocument/2006/relationships/footer" Target="footer170.xml"/><Relationship Id="rId373" Type="http://schemas.openxmlformats.org/officeDocument/2006/relationships/footer" Target="footer169.xml"/><Relationship Id="rId372" Type="http://schemas.openxmlformats.org/officeDocument/2006/relationships/footer" Target="footer168.xml"/><Relationship Id="rId371" Type="http://schemas.openxmlformats.org/officeDocument/2006/relationships/image" Target="media/image185.jpeg"/><Relationship Id="rId370" Type="http://schemas.openxmlformats.org/officeDocument/2006/relationships/image" Target="media/image184.jpeg"/><Relationship Id="rId37" Type="http://schemas.openxmlformats.org/officeDocument/2006/relationships/footer" Target="footer19.xml"/><Relationship Id="rId369" Type="http://schemas.openxmlformats.org/officeDocument/2006/relationships/footer" Target="footer167.xml"/><Relationship Id="rId368" Type="http://schemas.openxmlformats.org/officeDocument/2006/relationships/footer" Target="footer166.xml"/><Relationship Id="rId367" Type="http://schemas.openxmlformats.org/officeDocument/2006/relationships/footer" Target="footer165.xml"/><Relationship Id="rId366" Type="http://schemas.openxmlformats.org/officeDocument/2006/relationships/footer" Target="footer164.xml"/><Relationship Id="rId365" Type="http://schemas.openxmlformats.org/officeDocument/2006/relationships/footer" Target="footer163.xml"/><Relationship Id="rId364" Type="http://schemas.openxmlformats.org/officeDocument/2006/relationships/footer" Target="footer162.xml"/><Relationship Id="rId363" Type="http://schemas.openxmlformats.org/officeDocument/2006/relationships/footer" Target="footer161.xml"/><Relationship Id="rId362" Type="http://schemas.openxmlformats.org/officeDocument/2006/relationships/header" Target="header44.xml"/><Relationship Id="rId361" Type="http://schemas.openxmlformats.org/officeDocument/2006/relationships/image" Target="media/image182.jpeg"/><Relationship Id="rId360" Type="http://schemas.openxmlformats.org/officeDocument/2006/relationships/footer" Target="footer160.xml"/><Relationship Id="rId36" Type="http://schemas.openxmlformats.org/officeDocument/2006/relationships/header" Target="header7.xml"/><Relationship Id="rId359" Type="http://schemas.openxmlformats.org/officeDocument/2006/relationships/image" Target="media/image181.jpeg"/><Relationship Id="rId358" Type="http://schemas.openxmlformats.org/officeDocument/2006/relationships/footer" Target="footer159.xml"/><Relationship Id="rId357" Type="http://schemas.openxmlformats.org/officeDocument/2006/relationships/image" Target="media/image180.png"/><Relationship Id="rId356" Type="http://schemas.openxmlformats.org/officeDocument/2006/relationships/image" Target="media/image179.jpeg"/><Relationship Id="rId355" Type="http://schemas.openxmlformats.org/officeDocument/2006/relationships/image" Target="media/image178.jpeg"/><Relationship Id="rId354" Type="http://schemas.openxmlformats.org/officeDocument/2006/relationships/footer" Target="footer158.xml"/><Relationship Id="rId353" Type="http://schemas.openxmlformats.org/officeDocument/2006/relationships/header" Target="header43.xml"/><Relationship Id="rId352" Type="http://schemas.openxmlformats.org/officeDocument/2006/relationships/image" Target="media/image177.jpeg"/><Relationship Id="rId351" Type="http://schemas.openxmlformats.org/officeDocument/2006/relationships/footer" Target="footer157.xml"/><Relationship Id="rId350" Type="http://schemas.openxmlformats.org/officeDocument/2006/relationships/footer" Target="footer156.xml"/><Relationship Id="rId35" Type="http://schemas.openxmlformats.org/officeDocument/2006/relationships/footer" Target="footer18.xml"/><Relationship Id="rId349" Type="http://schemas.openxmlformats.org/officeDocument/2006/relationships/header" Target="header42.xml"/><Relationship Id="rId348" Type="http://schemas.openxmlformats.org/officeDocument/2006/relationships/footer" Target="footer155.xml"/><Relationship Id="rId347" Type="http://schemas.openxmlformats.org/officeDocument/2006/relationships/image" Target="media/image175.jpeg"/><Relationship Id="rId346" Type="http://schemas.openxmlformats.org/officeDocument/2006/relationships/footer" Target="footer154.xml"/><Relationship Id="rId345" Type="http://schemas.openxmlformats.org/officeDocument/2006/relationships/header" Target="header41.xml"/><Relationship Id="rId344" Type="http://schemas.openxmlformats.org/officeDocument/2006/relationships/footer" Target="footer153.xml"/><Relationship Id="rId343" Type="http://schemas.openxmlformats.org/officeDocument/2006/relationships/image" Target="media/image174.jpeg"/><Relationship Id="rId342" Type="http://schemas.openxmlformats.org/officeDocument/2006/relationships/image" Target="media/image173.png"/><Relationship Id="rId341" Type="http://schemas.openxmlformats.org/officeDocument/2006/relationships/footer" Target="footer152.xml"/><Relationship Id="rId340" Type="http://schemas.openxmlformats.org/officeDocument/2006/relationships/header" Target="header40.xml"/><Relationship Id="rId34" Type="http://schemas.openxmlformats.org/officeDocument/2006/relationships/footer" Target="footer17.xml"/><Relationship Id="rId339" Type="http://schemas.openxmlformats.org/officeDocument/2006/relationships/footer" Target="footer151.xml"/><Relationship Id="rId338" Type="http://schemas.openxmlformats.org/officeDocument/2006/relationships/footer" Target="footer150.xml"/><Relationship Id="rId337" Type="http://schemas.openxmlformats.org/officeDocument/2006/relationships/header" Target="header39.xml"/><Relationship Id="rId336" Type="http://schemas.openxmlformats.org/officeDocument/2006/relationships/image" Target="media/image171.jpeg"/><Relationship Id="rId335" Type="http://schemas.openxmlformats.org/officeDocument/2006/relationships/footer" Target="footer149.xml"/><Relationship Id="rId334" Type="http://schemas.openxmlformats.org/officeDocument/2006/relationships/image" Target="media/image170.jpeg"/><Relationship Id="rId333" Type="http://schemas.openxmlformats.org/officeDocument/2006/relationships/image" Target="media/image169.png"/><Relationship Id="rId332" Type="http://schemas.openxmlformats.org/officeDocument/2006/relationships/footer" Target="footer148.xml"/><Relationship Id="rId331" Type="http://schemas.openxmlformats.org/officeDocument/2006/relationships/footer" Target="footer147.xml"/><Relationship Id="rId330" Type="http://schemas.openxmlformats.org/officeDocument/2006/relationships/footer" Target="footer146.xml"/><Relationship Id="rId33" Type="http://schemas.openxmlformats.org/officeDocument/2006/relationships/header" Target="header6.xml"/><Relationship Id="rId329" Type="http://schemas.openxmlformats.org/officeDocument/2006/relationships/image" Target="media/image168.jpeg"/><Relationship Id="rId328" Type="http://schemas.openxmlformats.org/officeDocument/2006/relationships/footer" Target="footer145.xml"/><Relationship Id="rId327" Type="http://schemas.openxmlformats.org/officeDocument/2006/relationships/image" Target="media/image167.jpeg"/><Relationship Id="rId326" Type="http://schemas.openxmlformats.org/officeDocument/2006/relationships/footer" Target="footer144.xml"/><Relationship Id="rId325" Type="http://schemas.openxmlformats.org/officeDocument/2006/relationships/header" Target="header38.xml"/><Relationship Id="rId324" Type="http://schemas.openxmlformats.org/officeDocument/2006/relationships/footer" Target="footer143.xml"/><Relationship Id="rId323" Type="http://schemas.openxmlformats.org/officeDocument/2006/relationships/image" Target="media/image166.jpeg"/><Relationship Id="rId322" Type="http://schemas.openxmlformats.org/officeDocument/2006/relationships/footer" Target="footer142.xml"/><Relationship Id="rId321" Type="http://schemas.openxmlformats.org/officeDocument/2006/relationships/header" Target="header37.xml"/><Relationship Id="rId320" Type="http://schemas.openxmlformats.org/officeDocument/2006/relationships/image" Target="media/image165.jpeg"/><Relationship Id="rId32" Type="http://schemas.openxmlformats.org/officeDocument/2006/relationships/footer" Target="footer16.xml"/><Relationship Id="rId319" Type="http://schemas.openxmlformats.org/officeDocument/2006/relationships/footer" Target="footer141.xml"/><Relationship Id="rId318" Type="http://schemas.openxmlformats.org/officeDocument/2006/relationships/image" Target="media/image164.jpeg"/><Relationship Id="rId317" Type="http://schemas.openxmlformats.org/officeDocument/2006/relationships/footer" Target="footer140.xml"/><Relationship Id="rId316" Type="http://schemas.openxmlformats.org/officeDocument/2006/relationships/header" Target="header36.xml"/><Relationship Id="rId315" Type="http://schemas.openxmlformats.org/officeDocument/2006/relationships/footer" Target="footer139.xml"/><Relationship Id="rId314" Type="http://schemas.openxmlformats.org/officeDocument/2006/relationships/image" Target="media/image163.jpeg"/><Relationship Id="rId313" Type="http://schemas.openxmlformats.org/officeDocument/2006/relationships/footer" Target="footer138.xml"/><Relationship Id="rId312" Type="http://schemas.openxmlformats.org/officeDocument/2006/relationships/image" Target="media/image162.jpeg"/><Relationship Id="rId311" Type="http://schemas.openxmlformats.org/officeDocument/2006/relationships/footer" Target="footer137.xml"/><Relationship Id="rId310" Type="http://schemas.openxmlformats.org/officeDocument/2006/relationships/footer" Target="footer136.xml"/><Relationship Id="rId31" Type="http://schemas.openxmlformats.org/officeDocument/2006/relationships/header" Target="header5.xml"/><Relationship Id="rId309" Type="http://schemas.openxmlformats.org/officeDocument/2006/relationships/image" Target="media/image161.jpeg"/><Relationship Id="rId308" Type="http://schemas.openxmlformats.org/officeDocument/2006/relationships/footer" Target="footer135.xml"/><Relationship Id="rId307" Type="http://schemas.openxmlformats.org/officeDocument/2006/relationships/footer" Target="footer134.xml"/><Relationship Id="rId306" Type="http://schemas.openxmlformats.org/officeDocument/2006/relationships/footer" Target="footer133.xml"/><Relationship Id="rId305" Type="http://schemas.openxmlformats.org/officeDocument/2006/relationships/footer" Target="footer132.xml"/><Relationship Id="rId304" Type="http://schemas.openxmlformats.org/officeDocument/2006/relationships/footer" Target="footer131.xml"/><Relationship Id="rId303" Type="http://schemas.openxmlformats.org/officeDocument/2006/relationships/image" Target="media/image160.jpeg"/><Relationship Id="rId302" Type="http://schemas.openxmlformats.org/officeDocument/2006/relationships/image" Target="media/image159.jpeg"/><Relationship Id="rId301" Type="http://schemas.openxmlformats.org/officeDocument/2006/relationships/footer" Target="footer130.xml"/><Relationship Id="rId300" Type="http://schemas.openxmlformats.org/officeDocument/2006/relationships/footer" Target="footer129.xml"/><Relationship Id="rId30" Type="http://schemas.openxmlformats.org/officeDocument/2006/relationships/footer" Target="footer15.xml"/><Relationship Id="rId3" Type="http://schemas.openxmlformats.org/officeDocument/2006/relationships/image" Target="media/image2.jpeg"/><Relationship Id="rId299" Type="http://schemas.openxmlformats.org/officeDocument/2006/relationships/image" Target="media/image158.jpeg"/><Relationship Id="rId298" Type="http://schemas.openxmlformats.org/officeDocument/2006/relationships/footer" Target="footer128.xml"/><Relationship Id="rId297" Type="http://schemas.openxmlformats.org/officeDocument/2006/relationships/image" Target="media/image157.jpeg"/><Relationship Id="rId296" Type="http://schemas.openxmlformats.org/officeDocument/2006/relationships/footer" Target="footer127.xml"/><Relationship Id="rId295" Type="http://schemas.openxmlformats.org/officeDocument/2006/relationships/footer" Target="footer126.xml"/><Relationship Id="rId294" Type="http://schemas.openxmlformats.org/officeDocument/2006/relationships/header" Target="header35.xml"/><Relationship Id="rId293" Type="http://schemas.openxmlformats.org/officeDocument/2006/relationships/image" Target="media/image156.jpeg"/><Relationship Id="rId292" Type="http://schemas.openxmlformats.org/officeDocument/2006/relationships/image" Target="media/image155.png"/><Relationship Id="rId291" Type="http://schemas.openxmlformats.org/officeDocument/2006/relationships/image" Target="media/image154.jpeg"/><Relationship Id="rId290" Type="http://schemas.openxmlformats.org/officeDocument/2006/relationships/image" Target="media/image153.jpeg"/><Relationship Id="rId29" Type="http://schemas.openxmlformats.org/officeDocument/2006/relationships/image" Target="media/image11.jpeg"/><Relationship Id="rId289" Type="http://schemas.openxmlformats.org/officeDocument/2006/relationships/footer" Target="footer125.xml"/><Relationship Id="rId288" Type="http://schemas.openxmlformats.org/officeDocument/2006/relationships/header" Target="header34.xml"/><Relationship Id="rId287" Type="http://schemas.openxmlformats.org/officeDocument/2006/relationships/footer" Target="footer124.xml"/><Relationship Id="rId286" Type="http://schemas.openxmlformats.org/officeDocument/2006/relationships/footer" Target="footer123.xml"/><Relationship Id="rId285" Type="http://schemas.openxmlformats.org/officeDocument/2006/relationships/header" Target="header33.xml"/><Relationship Id="rId284" Type="http://schemas.openxmlformats.org/officeDocument/2006/relationships/image" Target="media/image150.jpeg"/><Relationship Id="rId283" Type="http://schemas.openxmlformats.org/officeDocument/2006/relationships/footer" Target="footer122.xml"/><Relationship Id="rId282" Type="http://schemas.openxmlformats.org/officeDocument/2006/relationships/image" Target="media/image149.jpeg"/><Relationship Id="rId281" Type="http://schemas.openxmlformats.org/officeDocument/2006/relationships/image" Target="media/image148.jpeg"/><Relationship Id="rId280" Type="http://schemas.openxmlformats.org/officeDocument/2006/relationships/footer" Target="footer121.xml"/><Relationship Id="rId28" Type="http://schemas.openxmlformats.org/officeDocument/2006/relationships/footer" Target="footer14.xml"/><Relationship Id="rId279" Type="http://schemas.openxmlformats.org/officeDocument/2006/relationships/header" Target="header32.xml"/><Relationship Id="rId278" Type="http://schemas.openxmlformats.org/officeDocument/2006/relationships/footer" Target="footer120.xml"/><Relationship Id="rId277" Type="http://schemas.openxmlformats.org/officeDocument/2006/relationships/image" Target="media/image146.jpeg"/><Relationship Id="rId276" Type="http://schemas.openxmlformats.org/officeDocument/2006/relationships/image" Target="media/image145.png"/><Relationship Id="rId275" Type="http://schemas.openxmlformats.org/officeDocument/2006/relationships/image" Target="media/image144.jpeg"/><Relationship Id="rId274" Type="http://schemas.openxmlformats.org/officeDocument/2006/relationships/image" Target="media/image143.png"/><Relationship Id="rId273" Type="http://schemas.openxmlformats.org/officeDocument/2006/relationships/image" Target="media/image142.jpeg"/><Relationship Id="rId272" Type="http://schemas.openxmlformats.org/officeDocument/2006/relationships/footer" Target="footer119.xml"/><Relationship Id="rId271" Type="http://schemas.openxmlformats.org/officeDocument/2006/relationships/footer" Target="footer118.xml"/><Relationship Id="rId270" Type="http://schemas.openxmlformats.org/officeDocument/2006/relationships/footer" Target="footer117.xml"/><Relationship Id="rId27" Type="http://schemas.openxmlformats.org/officeDocument/2006/relationships/footer" Target="footer13.xml"/><Relationship Id="rId269" Type="http://schemas.openxmlformats.org/officeDocument/2006/relationships/footer" Target="footer116.xml"/><Relationship Id="rId268" Type="http://schemas.openxmlformats.org/officeDocument/2006/relationships/image" Target="media/image141.jpeg"/><Relationship Id="rId267" Type="http://schemas.openxmlformats.org/officeDocument/2006/relationships/footer" Target="footer115.xml"/><Relationship Id="rId266" Type="http://schemas.openxmlformats.org/officeDocument/2006/relationships/header" Target="header31.xml"/><Relationship Id="rId265" Type="http://schemas.openxmlformats.org/officeDocument/2006/relationships/footer" Target="footer114.xml"/><Relationship Id="rId264" Type="http://schemas.openxmlformats.org/officeDocument/2006/relationships/image" Target="media/image139.png"/><Relationship Id="rId263" Type="http://schemas.openxmlformats.org/officeDocument/2006/relationships/image" Target="media/image138.jpeg"/><Relationship Id="rId262" Type="http://schemas.openxmlformats.org/officeDocument/2006/relationships/footer" Target="footer113.xml"/><Relationship Id="rId261" Type="http://schemas.openxmlformats.org/officeDocument/2006/relationships/image" Target="media/image137.jpeg"/><Relationship Id="rId260" Type="http://schemas.openxmlformats.org/officeDocument/2006/relationships/image" Target="media/image136.jpeg"/><Relationship Id="rId26" Type="http://schemas.openxmlformats.org/officeDocument/2006/relationships/footer" Target="footer12.xml"/><Relationship Id="rId259" Type="http://schemas.openxmlformats.org/officeDocument/2006/relationships/footer" Target="footer112.xml"/><Relationship Id="rId258" Type="http://schemas.openxmlformats.org/officeDocument/2006/relationships/image" Target="media/image135.jpeg"/><Relationship Id="rId257" Type="http://schemas.openxmlformats.org/officeDocument/2006/relationships/footer" Target="footer111.xml"/><Relationship Id="rId256" Type="http://schemas.openxmlformats.org/officeDocument/2006/relationships/image" Target="media/image134.jpeg"/><Relationship Id="rId255" Type="http://schemas.openxmlformats.org/officeDocument/2006/relationships/image" Target="media/image133.png"/><Relationship Id="rId254" Type="http://schemas.openxmlformats.org/officeDocument/2006/relationships/image" Target="media/image132.jpeg"/><Relationship Id="rId253" Type="http://schemas.openxmlformats.org/officeDocument/2006/relationships/footer" Target="footer110.xml"/><Relationship Id="rId252" Type="http://schemas.openxmlformats.org/officeDocument/2006/relationships/image" Target="media/image131.jpeg"/><Relationship Id="rId251" Type="http://schemas.openxmlformats.org/officeDocument/2006/relationships/image" Target="media/image130.jpeg"/><Relationship Id="rId250" Type="http://schemas.openxmlformats.org/officeDocument/2006/relationships/footer" Target="footer109.xml"/><Relationship Id="rId25" Type="http://schemas.openxmlformats.org/officeDocument/2006/relationships/image" Target="media/image10.jpeg"/><Relationship Id="rId249" Type="http://schemas.openxmlformats.org/officeDocument/2006/relationships/image" Target="media/image129.jpeg"/><Relationship Id="rId248" Type="http://schemas.openxmlformats.org/officeDocument/2006/relationships/footer" Target="footer108.xml"/><Relationship Id="rId247" Type="http://schemas.openxmlformats.org/officeDocument/2006/relationships/header" Target="header30.xml"/><Relationship Id="rId246" Type="http://schemas.openxmlformats.org/officeDocument/2006/relationships/image" Target="media/image127.jpeg"/><Relationship Id="rId245" Type="http://schemas.openxmlformats.org/officeDocument/2006/relationships/footer" Target="footer107.xml"/><Relationship Id="rId244" Type="http://schemas.openxmlformats.org/officeDocument/2006/relationships/header" Target="header29.xml"/><Relationship Id="rId243" Type="http://schemas.openxmlformats.org/officeDocument/2006/relationships/image" Target="media/image125.jpeg"/><Relationship Id="rId242" Type="http://schemas.openxmlformats.org/officeDocument/2006/relationships/footer" Target="footer106.xml"/><Relationship Id="rId241" Type="http://schemas.openxmlformats.org/officeDocument/2006/relationships/header" Target="header28.xml"/><Relationship Id="rId240" Type="http://schemas.openxmlformats.org/officeDocument/2006/relationships/image" Target="media/image123.jpeg"/><Relationship Id="rId24" Type="http://schemas.openxmlformats.org/officeDocument/2006/relationships/footer" Target="footer11.xml"/><Relationship Id="rId239" Type="http://schemas.openxmlformats.org/officeDocument/2006/relationships/image" Target="media/image122.jpeg"/><Relationship Id="rId238" Type="http://schemas.openxmlformats.org/officeDocument/2006/relationships/image" Target="media/image121.jpeg"/><Relationship Id="rId237" Type="http://schemas.openxmlformats.org/officeDocument/2006/relationships/footer" Target="footer105.xml"/><Relationship Id="rId236" Type="http://schemas.openxmlformats.org/officeDocument/2006/relationships/image" Target="media/image120.jpeg"/><Relationship Id="rId235" Type="http://schemas.openxmlformats.org/officeDocument/2006/relationships/footer" Target="footer104.xml"/><Relationship Id="rId234" Type="http://schemas.openxmlformats.org/officeDocument/2006/relationships/footer" Target="footer103.xml"/><Relationship Id="rId233" Type="http://schemas.openxmlformats.org/officeDocument/2006/relationships/image" Target="media/image119.jpeg"/><Relationship Id="rId232" Type="http://schemas.openxmlformats.org/officeDocument/2006/relationships/image" Target="media/image118.jpeg"/><Relationship Id="rId231" Type="http://schemas.openxmlformats.org/officeDocument/2006/relationships/footer" Target="footer102.xml"/><Relationship Id="rId230" Type="http://schemas.openxmlformats.org/officeDocument/2006/relationships/header" Target="header27.xml"/><Relationship Id="rId23" Type="http://schemas.openxmlformats.org/officeDocument/2006/relationships/footer" Target="footer10.xml"/><Relationship Id="rId229" Type="http://schemas.openxmlformats.org/officeDocument/2006/relationships/image" Target="media/image116.jpeg"/><Relationship Id="rId228" Type="http://schemas.openxmlformats.org/officeDocument/2006/relationships/image" Target="media/image115.jpeg"/><Relationship Id="rId227" Type="http://schemas.openxmlformats.org/officeDocument/2006/relationships/image" Target="media/image114.jpeg"/><Relationship Id="rId226" Type="http://schemas.openxmlformats.org/officeDocument/2006/relationships/footer" Target="footer101.xml"/><Relationship Id="rId225" Type="http://schemas.openxmlformats.org/officeDocument/2006/relationships/image" Target="media/image113.jpeg"/><Relationship Id="rId224" Type="http://schemas.openxmlformats.org/officeDocument/2006/relationships/footer" Target="footer100.xml"/><Relationship Id="rId223" Type="http://schemas.openxmlformats.org/officeDocument/2006/relationships/image" Target="media/image112.jpeg"/><Relationship Id="rId222" Type="http://schemas.openxmlformats.org/officeDocument/2006/relationships/footer" Target="footer99.xml"/><Relationship Id="rId221" Type="http://schemas.openxmlformats.org/officeDocument/2006/relationships/footer" Target="footer98.xml"/><Relationship Id="rId220" Type="http://schemas.openxmlformats.org/officeDocument/2006/relationships/header" Target="header26.xml"/><Relationship Id="rId22" Type="http://schemas.openxmlformats.org/officeDocument/2006/relationships/header" Target="header4.xml"/><Relationship Id="rId219" Type="http://schemas.openxmlformats.org/officeDocument/2006/relationships/footer" Target="footer97.xml"/><Relationship Id="rId218" Type="http://schemas.openxmlformats.org/officeDocument/2006/relationships/header" Target="header25.xml"/><Relationship Id="rId217" Type="http://schemas.openxmlformats.org/officeDocument/2006/relationships/image" Target="media/image108.jpeg"/><Relationship Id="rId216" Type="http://schemas.openxmlformats.org/officeDocument/2006/relationships/footer" Target="footer96.xml"/><Relationship Id="rId215" Type="http://schemas.openxmlformats.org/officeDocument/2006/relationships/header" Target="header24.xml"/><Relationship Id="rId214" Type="http://schemas.openxmlformats.org/officeDocument/2006/relationships/image" Target="media/image107.jpeg"/><Relationship Id="rId213" Type="http://schemas.openxmlformats.org/officeDocument/2006/relationships/footer" Target="footer95.xml"/><Relationship Id="rId212" Type="http://schemas.openxmlformats.org/officeDocument/2006/relationships/image" Target="media/image106.png"/><Relationship Id="rId211" Type="http://schemas.openxmlformats.org/officeDocument/2006/relationships/image" Target="media/image105.jpeg"/><Relationship Id="rId210" Type="http://schemas.openxmlformats.org/officeDocument/2006/relationships/footer" Target="footer94.xml"/><Relationship Id="rId21" Type="http://schemas.openxmlformats.org/officeDocument/2006/relationships/image" Target="media/image9.jpeg"/><Relationship Id="rId209" Type="http://schemas.openxmlformats.org/officeDocument/2006/relationships/header" Target="header23.xml"/><Relationship Id="rId208" Type="http://schemas.openxmlformats.org/officeDocument/2006/relationships/image" Target="media/image103.png"/><Relationship Id="rId207" Type="http://schemas.openxmlformats.org/officeDocument/2006/relationships/image" Target="media/image102.png"/><Relationship Id="rId206" Type="http://schemas.openxmlformats.org/officeDocument/2006/relationships/footer" Target="footer93.xml"/><Relationship Id="rId205" Type="http://schemas.openxmlformats.org/officeDocument/2006/relationships/image" Target="media/image101.jpeg"/><Relationship Id="rId204" Type="http://schemas.openxmlformats.org/officeDocument/2006/relationships/footer" Target="footer92.xml"/><Relationship Id="rId203" Type="http://schemas.openxmlformats.org/officeDocument/2006/relationships/image" Target="media/image100.jpeg"/><Relationship Id="rId202" Type="http://schemas.openxmlformats.org/officeDocument/2006/relationships/image" Target="media/image99.jpeg"/><Relationship Id="rId201" Type="http://schemas.openxmlformats.org/officeDocument/2006/relationships/footer" Target="footer91.xml"/><Relationship Id="rId200" Type="http://schemas.openxmlformats.org/officeDocument/2006/relationships/image" Target="media/image98.jpeg"/><Relationship Id="rId20" Type="http://schemas.openxmlformats.org/officeDocument/2006/relationships/footer" Target="footer9.xml"/><Relationship Id="rId2" Type="http://schemas.openxmlformats.org/officeDocument/2006/relationships/image" Target="media/image1.jpeg"/><Relationship Id="rId199" Type="http://schemas.openxmlformats.org/officeDocument/2006/relationships/image" Target="media/image97.jpeg"/><Relationship Id="rId198" Type="http://schemas.openxmlformats.org/officeDocument/2006/relationships/footer" Target="footer90.xml"/><Relationship Id="rId197" Type="http://schemas.openxmlformats.org/officeDocument/2006/relationships/image" Target="media/image96.jpeg"/><Relationship Id="rId196" Type="http://schemas.openxmlformats.org/officeDocument/2006/relationships/footer" Target="footer89.xml"/><Relationship Id="rId195" Type="http://schemas.openxmlformats.org/officeDocument/2006/relationships/image" Target="media/image95.jpeg"/><Relationship Id="rId194" Type="http://schemas.openxmlformats.org/officeDocument/2006/relationships/image" Target="media/image94.jpeg"/><Relationship Id="rId193" Type="http://schemas.openxmlformats.org/officeDocument/2006/relationships/footer" Target="footer88.xml"/><Relationship Id="rId192" Type="http://schemas.openxmlformats.org/officeDocument/2006/relationships/image" Target="media/image93.jpeg"/><Relationship Id="rId191" Type="http://schemas.openxmlformats.org/officeDocument/2006/relationships/image" Target="media/image92.png"/><Relationship Id="rId190" Type="http://schemas.openxmlformats.org/officeDocument/2006/relationships/footer" Target="footer87.xml"/><Relationship Id="rId19" Type="http://schemas.openxmlformats.org/officeDocument/2006/relationships/footer" Target="footer8.xml"/><Relationship Id="rId189" Type="http://schemas.openxmlformats.org/officeDocument/2006/relationships/image" Target="media/image91.jpeg"/><Relationship Id="rId188" Type="http://schemas.openxmlformats.org/officeDocument/2006/relationships/footer" Target="footer86.xml"/><Relationship Id="rId187" Type="http://schemas.openxmlformats.org/officeDocument/2006/relationships/image" Target="media/image90.jpeg"/><Relationship Id="rId186" Type="http://schemas.openxmlformats.org/officeDocument/2006/relationships/footer" Target="footer85.xml"/><Relationship Id="rId185" Type="http://schemas.openxmlformats.org/officeDocument/2006/relationships/image" Target="media/image89.jpeg"/><Relationship Id="rId184" Type="http://schemas.openxmlformats.org/officeDocument/2006/relationships/footer" Target="footer84.xml"/><Relationship Id="rId183" Type="http://schemas.openxmlformats.org/officeDocument/2006/relationships/image" Target="media/image88.jpeg"/><Relationship Id="rId182" Type="http://schemas.openxmlformats.org/officeDocument/2006/relationships/footer" Target="footer83.xml"/><Relationship Id="rId181" Type="http://schemas.openxmlformats.org/officeDocument/2006/relationships/image" Target="media/image87.jpeg"/><Relationship Id="rId180" Type="http://schemas.openxmlformats.org/officeDocument/2006/relationships/footer" Target="footer82.xml"/><Relationship Id="rId18" Type="http://schemas.openxmlformats.org/officeDocument/2006/relationships/image" Target="media/image8.jpeg"/><Relationship Id="rId179" Type="http://schemas.openxmlformats.org/officeDocument/2006/relationships/image" Target="media/image86.jpeg"/><Relationship Id="rId178" Type="http://schemas.openxmlformats.org/officeDocument/2006/relationships/footer" Target="footer81.xml"/><Relationship Id="rId177" Type="http://schemas.openxmlformats.org/officeDocument/2006/relationships/footer" Target="footer80.xml"/><Relationship Id="rId176" Type="http://schemas.openxmlformats.org/officeDocument/2006/relationships/image" Target="media/image85.jpeg"/><Relationship Id="rId175" Type="http://schemas.openxmlformats.org/officeDocument/2006/relationships/footer" Target="footer79.xml"/><Relationship Id="rId174" Type="http://schemas.openxmlformats.org/officeDocument/2006/relationships/image" Target="media/image84.jpeg"/><Relationship Id="rId173" Type="http://schemas.openxmlformats.org/officeDocument/2006/relationships/image" Target="media/image83.jpeg"/><Relationship Id="rId172" Type="http://schemas.openxmlformats.org/officeDocument/2006/relationships/footer" Target="footer78.xml"/><Relationship Id="rId171" Type="http://schemas.openxmlformats.org/officeDocument/2006/relationships/image" Target="media/image82.jpeg"/><Relationship Id="rId170" Type="http://schemas.openxmlformats.org/officeDocument/2006/relationships/image" Target="media/image81.jpeg"/><Relationship Id="rId17" Type="http://schemas.openxmlformats.org/officeDocument/2006/relationships/image" Target="media/image7.jpeg"/><Relationship Id="rId169" Type="http://schemas.openxmlformats.org/officeDocument/2006/relationships/footer" Target="footer77.xml"/><Relationship Id="rId168" Type="http://schemas.openxmlformats.org/officeDocument/2006/relationships/footer" Target="footer76.xml"/><Relationship Id="rId167" Type="http://schemas.openxmlformats.org/officeDocument/2006/relationships/header" Target="header22.xml"/><Relationship Id="rId166" Type="http://schemas.openxmlformats.org/officeDocument/2006/relationships/footer" Target="footer75.xml"/><Relationship Id="rId165" Type="http://schemas.openxmlformats.org/officeDocument/2006/relationships/header" Target="header21.xml"/><Relationship Id="rId164" Type="http://schemas.openxmlformats.org/officeDocument/2006/relationships/footer" Target="footer74.xml"/><Relationship Id="rId163" Type="http://schemas.openxmlformats.org/officeDocument/2006/relationships/header" Target="header20.xml"/><Relationship Id="rId162" Type="http://schemas.openxmlformats.org/officeDocument/2006/relationships/footer" Target="footer73.xml"/><Relationship Id="rId161" Type="http://schemas.openxmlformats.org/officeDocument/2006/relationships/header" Target="header19.xml"/><Relationship Id="rId160" Type="http://schemas.openxmlformats.org/officeDocument/2006/relationships/image" Target="media/image75.jpeg"/><Relationship Id="rId16" Type="http://schemas.openxmlformats.org/officeDocument/2006/relationships/footer" Target="footer7.xml"/><Relationship Id="rId159" Type="http://schemas.openxmlformats.org/officeDocument/2006/relationships/footer" Target="footer72.xml"/><Relationship Id="rId158" Type="http://schemas.openxmlformats.org/officeDocument/2006/relationships/header" Target="header18.xml"/><Relationship Id="rId157" Type="http://schemas.openxmlformats.org/officeDocument/2006/relationships/image" Target="media/image73.jpeg"/><Relationship Id="rId156" Type="http://schemas.openxmlformats.org/officeDocument/2006/relationships/footer" Target="footer71.xml"/><Relationship Id="rId155" Type="http://schemas.openxmlformats.org/officeDocument/2006/relationships/image" Target="media/image72.jpeg"/><Relationship Id="rId154" Type="http://schemas.openxmlformats.org/officeDocument/2006/relationships/footer" Target="footer70.xml"/><Relationship Id="rId153" Type="http://schemas.openxmlformats.org/officeDocument/2006/relationships/image" Target="media/image71.jpeg"/><Relationship Id="rId152" Type="http://schemas.openxmlformats.org/officeDocument/2006/relationships/footer" Target="footer69.xml"/><Relationship Id="rId151" Type="http://schemas.openxmlformats.org/officeDocument/2006/relationships/footer" Target="footer68.xml"/><Relationship Id="rId150" Type="http://schemas.openxmlformats.org/officeDocument/2006/relationships/image" Target="media/image70.jpeg"/><Relationship Id="rId15" Type="http://schemas.openxmlformats.org/officeDocument/2006/relationships/image" Target="media/image6.jpeg"/><Relationship Id="rId149" Type="http://schemas.openxmlformats.org/officeDocument/2006/relationships/footer" Target="footer67.xml"/><Relationship Id="rId148" Type="http://schemas.openxmlformats.org/officeDocument/2006/relationships/image" Target="media/image69.jpeg"/><Relationship Id="rId147" Type="http://schemas.openxmlformats.org/officeDocument/2006/relationships/footer" Target="footer66.xml"/><Relationship Id="rId146" Type="http://schemas.openxmlformats.org/officeDocument/2006/relationships/header" Target="header17.xml"/><Relationship Id="rId145" Type="http://schemas.openxmlformats.org/officeDocument/2006/relationships/image" Target="media/image68.jpeg"/><Relationship Id="rId144" Type="http://schemas.openxmlformats.org/officeDocument/2006/relationships/footer" Target="footer65.xml"/><Relationship Id="rId143" Type="http://schemas.openxmlformats.org/officeDocument/2006/relationships/footer" Target="footer64.xml"/><Relationship Id="rId142" Type="http://schemas.openxmlformats.org/officeDocument/2006/relationships/header" Target="header16.xml"/><Relationship Id="rId141" Type="http://schemas.openxmlformats.org/officeDocument/2006/relationships/image" Target="media/image66.jpeg"/><Relationship Id="rId140" Type="http://schemas.openxmlformats.org/officeDocument/2006/relationships/image" Target="media/image65.jpeg"/><Relationship Id="rId14" Type="http://schemas.openxmlformats.org/officeDocument/2006/relationships/footer" Target="footer6.xml"/><Relationship Id="rId139" Type="http://schemas.openxmlformats.org/officeDocument/2006/relationships/footer" Target="footer63.xml"/><Relationship Id="rId138" Type="http://schemas.openxmlformats.org/officeDocument/2006/relationships/image" Target="media/image64.jpeg"/><Relationship Id="rId137" Type="http://schemas.openxmlformats.org/officeDocument/2006/relationships/footer" Target="footer62.xml"/><Relationship Id="rId136" Type="http://schemas.openxmlformats.org/officeDocument/2006/relationships/image" Target="media/image63.jpeg"/><Relationship Id="rId135" Type="http://schemas.openxmlformats.org/officeDocument/2006/relationships/image" Target="media/image62.jpeg"/><Relationship Id="rId134" Type="http://schemas.openxmlformats.org/officeDocument/2006/relationships/footer" Target="footer61.xml"/><Relationship Id="rId133" Type="http://schemas.openxmlformats.org/officeDocument/2006/relationships/image" Target="media/image61.jpeg"/><Relationship Id="rId132" Type="http://schemas.openxmlformats.org/officeDocument/2006/relationships/image" Target="media/image60.jpeg"/><Relationship Id="rId131" Type="http://schemas.openxmlformats.org/officeDocument/2006/relationships/footer" Target="footer60.xml"/><Relationship Id="rId130" Type="http://schemas.openxmlformats.org/officeDocument/2006/relationships/image" Target="media/image59.jpeg"/><Relationship Id="rId13" Type="http://schemas.openxmlformats.org/officeDocument/2006/relationships/footer" Target="footer5.xml"/><Relationship Id="rId129" Type="http://schemas.openxmlformats.org/officeDocument/2006/relationships/footer" Target="footer59.xml"/><Relationship Id="rId128" Type="http://schemas.openxmlformats.org/officeDocument/2006/relationships/image" Target="media/image58.jpeg"/><Relationship Id="rId127" Type="http://schemas.openxmlformats.org/officeDocument/2006/relationships/footer" Target="footer58.xml"/><Relationship Id="rId126" Type="http://schemas.openxmlformats.org/officeDocument/2006/relationships/image" Target="media/image57.jpeg"/><Relationship Id="rId125" Type="http://schemas.openxmlformats.org/officeDocument/2006/relationships/footer" Target="footer57.xml"/><Relationship Id="rId124" Type="http://schemas.openxmlformats.org/officeDocument/2006/relationships/header" Target="header15.xml"/><Relationship Id="rId123" Type="http://schemas.openxmlformats.org/officeDocument/2006/relationships/image" Target="media/image56.png"/><Relationship Id="rId122" Type="http://schemas.openxmlformats.org/officeDocument/2006/relationships/footer" Target="footer56.xml"/><Relationship Id="rId121" Type="http://schemas.openxmlformats.org/officeDocument/2006/relationships/image" Target="media/image55.jpeg"/><Relationship Id="rId120" Type="http://schemas.openxmlformats.org/officeDocument/2006/relationships/image" Target="media/image54.jpeg"/><Relationship Id="rId12" Type="http://schemas.openxmlformats.org/officeDocument/2006/relationships/image" Target="media/image5.jpeg"/><Relationship Id="rId119" Type="http://schemas.openxmlformats.org/officeDocument/2006/relationships/image" Target="media/image53.jpeg"/><Relationship Id="rId118" Type="http://schemas.openxmlformats.org/officeDocument/2006/relationships/image" Target="media/image52.jpeg"/><Relationship Id="rId117" Type="http://schemas.openxmlformats.org/officeDocument/2006/relationships/image" Target="media/image51.png"/><Relationship Id="rId116" Type="http://schemas.openxmlformats.org/officeDocument/2006/relationships/footer" Target="footer55.xml"/><Relationship Id="rId115" Type="http://schemas.openxmlformats.org/officeDocument/2006/relationships/image" Target="media/image50.jpeg"/><Relationship Id="rId114" Type="http://schemas.openxmlformats.org/officeDocument/2006/relationships/image" Target="media/image49.jpeg"/><Relationship Id="rId113" Type="http://schemas.openxmlformats.org/officeDocument/2006/relationships/footer" Target="footer54.xml"/><Relationship Id="rId112" Type="http://schemas.openxmlformats.org/officeDocument/2006/relationships/image" Target="media/image48.png"/><Relationship Id="rId111" Type="http://schemas.openxmlformats.org/officeDocument/2006/relationships/footer" Target="footer53.xml"/><Relationship Id="rId110" Type="http://schemas.openxmlformats.org/officeDocument/2006/relationships/image" Target="media/image47.jpeg"/><Relationship Id="rId11" Type="http://schemas.openxmlformats.org/officeDocument/2006/relationships/footer" Target="footer4.xml"/><Relationship Id="rId109" Type="http://schemas.openxmlformats.org/officeDocument/2006/relationships/footer" Target="footer52.xml"/><Relationship Id="rId108" Type="http://schemas.openxmlformats.org/officeDocument/2006/relationships/footer" Target="footer51.xml"/><Relationship Id="rId107" Type="http://schemas.openxmlformats.org/officeDocument/2006/relationships/image" Target="media/image46.jpeg"/><Relationship Id="rId106" Type="http://schemas.openxmlformats.org/officeDocument/2006/relationships/footer" Target="footer50.xml"/><Relationship Id="rId105" Type="http://schemas.openxmlformats.org/officeDocument/2006/relationships/header" Target="header14.xml"/><Relationship Id="rId104" Type="http://schemas.openxmlformats.org/officeDocument/2006/relationships/image" Target="media/image44.jpeg"/><Relationship Id="rId103" Type="http://schemas.openxmlformats.org/officeDocument/2006/relationships/footer" Target="footer49.xml"/><Relationship Id="rId102" Type="http://schemas.openxmlformats.org/officeDocument/2006/relationships/header" Target="header13.xml"/><Relationship Id="rId101" Type="http://schemas.openxmlformats.org/officeDocument/2006/relationships/footer" Target="footer48.xml"/><Relationship Id="rId100" Type="http://schemas.openxmlformats.org/officeDocument/2006/relationships/footer" Target="footer47.xml"/><Relationship Id="rId10" Type="http://schemas.openxmlformats.org/officeDocument/2006/relationships/image" Target="media/image4.jpeg"/><Relationship Id="rId1" Type="http://schemas.openxmlformats.org/officeDocument/2006/relationships/header" Target="header1.xml"/></Relationships>
</file>

<file path=word/_rels/header8.xml.rels><?xml version="1.0" encoding="UTF-8" standalone="yes"?>
<Relationships xmlns="http://schemas.openxmlformats.org/package/2006/relationships"><Relationship Id="rId1" Type="http://schemas.openxmlformats.org/officeDocument/2006/relationships/image" Target="media/image14.jpeg"/></Relationships>
</file>

<file path=word/_rels/header12.xml.rels><?xml version="1.0" encoding="UTF-8" standalone="yes"?>
<Relationships xmlns="http://schemas.openxmlformats.org/package/2006/relationships"><Relationship Id="rId1" Type="http://schemas.openxmlformats.org/officeDocument/2006/relationships/image" Target="media/image25.jpeg"/></Relationships>
</file>

<file path=word/_rels/header14.xml.rels><?xml version="1.0" encoding="UTF-8" standalone="yes"?>
<Relationships xmlns="http://schemas.openxmlformats.org/package/2006/relationships"><Relationship Id="rId1" Type="http://schemas.openxmlformats.org/officeDocument/2006/relationships/image" Target="media/image45.jpeg"/></Relationships>
</file>

<file path=word/_rels/header16.xml.rels><?xml version="1.0" encoding="UTF-8" standalone="yes"?>
<Relationships xmlns="http://schemas.openxmlformats.org/package/2006/relationships"><Relationship Id="rId1" Type="http://schemas.openxmlformats.org/officeDocument/2006/relationships/image" Target="media/image67.jpeg"/></Relationships>
</file>

<file path=word/_rels/header18.xml.rels><?xml version="1.0" encoding="UTF-8" standalone="yes"?>
<Relationships xmlns="http://schemas.openxmlformats.org/package/2006/relationships"><Relationship Id="rId1" Type="http://schemas.openxmlformats.org/officeDocument/2006/relationships/image" Target="media/image74.jpeg"/></Relationships>
</file>

<file path=word/_rels/header19.xml.rels><?xml version="1.0" encoding="UTF-8" standalone="yes"?>
<Relationships xmlns="http://schemas.openxmlformats.org/package/2006/relationships"><Relationship Id="rId1" Type="http://schemas.openxmlformats.org/officeDocument/2006/relationships/image" Target="media/image76.jpeg"/></Relationships>
</file>

<file path=word/_rels/header20.xml.rels><?xml version="1.0" encoding="UTF-8" standalone="yes"?>
<Relationships xmlns="http://schemas.openxmlformats.org/package/2006/relationships"><Relationship Id="rId1" Type="http://schemas.openxmlformats.org/officeDocument/2006/relationships/image" Target="media/image77.jpeg"/></Relationships>
</file>

<file path=word/_rels/header21.xml.rels><?xml version="1.0" encoding="UTF-8" standalone="yes"?>
<Relationships xmlns="http://schemas.openxmlformats.org/package/2006/relationships"><Relationship Id="rId1" Type="http://schemas.openxmlformats.org/officeDocument/2006/relationships/image" Target="media/image78.jpeg"/></Relationships>
</file>

<file path=word/_rels/header22.xml.rels><?xml version="1.0" encoding="UTF-8" standalone="yes"?>
<Relationships xmlns="http://schemas.openxmlformats.org/package/2006/relationships"><Relationship Id="rId2" Type="http://schemas.openxmlformats.org/officeDocument/2006/relationships/image" Target="media/image80.jpeg"/><Relationship Id="rId1" Type="http://schemas.openxmlformats.org/officeDocument/2006/relationships/image" Target="media/image79.jpeg"/></Relationships>
</file>

<file path=word/_rels/header23.xml.rels><?xml version="1.0" encoding="UTF-8" standalone="yes"?>
<Relationships xmlns="http://schemas.openxmlformats.org/package/2006/relationships"><Relationship Id="rId1" Type="http://schemas.openxmlformats.org/officeDocument/2006/relationships/image" Target="media/image104.jpeg"/></Relationships>
</file>

<file path=word/_rels/header25.xml.rels><?xml version="1.0" encoding="UTF-8" standalone="yes"?>
<Relationships xmlns="http://schemas.openxmlformats.org/package/2006/relationships"><Relationship Id="rId1" Type="http://schemas.openxmlformats.org/officeDocument/2006/relationships/image" Target="media/image109.jpeg"/></Relationships>
</file>

<file path=word/_rels/header26.xml.rels><?xml version="1.0" encoding="UTF-8" standalone="yes"?>
<Relationships xmlns="http://schemas.openxmlformats.org/package/2006/relationships"><Relationship Id="rId2" Type="http://schemas.openxmlformats.org/officeDocument/2006/relationships/image" Target="media/image111.jpeg"/><Relationship Id="rId1" Type="http://schemas.openxmlformats.org/officeDocument/2006/relationships/image" Target="media/image110.jpeg"/></Relationships>
</file>

<file path=word/_rels/header27.xml.rels><?xml version="1.0" encoding="UTF-8" standalone="yes"?>
<Relationships xmlns="http://schemas.openxmlformats.org/package/2006/relationships"><Relationship Id="rId1" Type="http://schemas.openxmlformats.org/officeDocument/2006/relationships/image" Target="media/image117.jpeg"/></Relationships>
</file>

<file path=word/_rels/header28.xml.rels><?xml version="1.0" encoding="UTF-8" standalone="yes"?>
<Relationships xmlns="http://schemas.openxmlformats.org/package/2006/relationships"><Relationship Id="rId1" Type="http://schemas.openxmlformats.org/officeDocument/2006/relationships/image" Target="media/image124.jpeg"/></Relationships>
</file>

<file path=word/_rels/header29.xml.rels><?xml version="1.0" encoding="UTF-8" standalone="yes"?>
<Relationships xmlns="http://schemas.openxmlformats.org/package/2006/relationships"><Relationship Id="rId1" Type="http://schemas.openxmlformats.org/officeDocument/2006/relationships/image" Target="media/image126.jpeg"/></Relationships>
</file>

<file path=word/_rels/header30.xml.rels><?xml version="1.0" encoding="UTF-8" standalone="yes"?>
<Relationships xmlns="http://schemas.openxmlformats.org/package/2006/relationships"><Relationship Id="rId1" Type="http://schemas.openxmlformats.org/officeDocument/2006/relationships/image" Target="media/image128.jpeg"/></Relationships>
</file>

<file path=word/_rels/header31.xml.rels><?xml version="1.0" encoding="UTF-8" standalone="yes"?>
<Relationships xmlns="http://schemas.openxmlformats.org/package/2006/relationships"><Relationship Id="rId1" Type="http://schemas.openxmlformats.org/officeDocument/2006/relationships/image" Target="media/image140.jpeg"/></Relationships>
</file>

<file path=word/_rels/header32.xml.rels><?xml version="1.0" encoding="UTF-8" standalone="yes"?>
<Relationships xmlns="http://schemas.openxmlformats.org/package/2006/relationships"><Relationship Id="rId1" Type="http://schemas.openxmlformats.org/officeDocument/2006/relationships/image" Target="media/image147.jpeg"/></Relationships>
</file>

<file path=word/_rels/header33.xml.rels><?xml version="1.0" encoding="UTF-8" standalone="yes"?>
<Relationships xmlns="http://schemas.openxmlformats.org/package/2006/relationships"><Relationship Id="rId1" Type="http://schemas.openxmlformats.org/officeDocument/2006/relationships/image" Target="media/image151.jpeg"/></Relationships>
</file>

<file path=word/_rels/header34.xml.rels><?xml version="1.0" encoding="UTF-8" standalone="yes"?>
<Relationships xmlns="http://schemas.openxmlformats.org/package/2006/relationships"><Relationship Id="rId1" Type="http://schemas.openxmlformats.org/officeDocument/2006/relationships/image" Target="media/image152.jpeg"/></Relationships>
</file>

<file path=word/_rels/header40.xml.rels><?xml version="1.0" encoding="UTF-8" standalone="yes"?>
<Relationships xmlns="http://schemas.openxmlformats.org/package/2006/relationships"><Relationship Id="rId1" Type="http://schemas.openxmlformats.org/officeDocument/2006/relationships/image" Target="media/image172.jpeg"/></Relationships>
</file>

<file path=word/_rels/header42.xml.rels><?xml version="1.0" encoding="UTF-8" standalone="yes"?>
<Relationships xmlns="http://schemas.openxmlformats.org/package/2006/relationships"><Relationship Id="rId1" Type="http://schemas.openxmlformats.org/officeDocument/2006/relationships/image" Target="media/image176.jpeg"/></Relationships>
</file>

<file path=word/_rels/header44.xml.rels><?xml version="1.0" encoding="UTF-8" standalone="yes"?>
<Relationships xmlns="http://schemas.openxmlformats.org/package/2006/relationships"><Relationship Id="rId1" Type="http://schemas.openxmlformats.org/officeDocument/2006/relationships/image" Target="media/image183.jpeg"/></Relationships>
</file>

<file path=word/_rels/header48.xml.rels><?xml version="1.0" encoding="UTF-8" standalone="yes"?>
<Relationships xmlns="http://schemas.openxmlformats.org/package/2006/relationships"><Relationship Id="rId1" Type="http://schemas.openxmlformats.org/officeDocument/2006/relationships/image" Target="media/image207.jpeg"/></Relationships>
</file>

<file path=word/_rels/header51.xml.rels><?xml version="1.0" encoding="UTF-8" standalone="yes"?>
<Relationships xmlns="http://schemas.openxmlformats.org/package/2006/relationships"><Relationship Id="rId1" Type="http://schemas.openxmlformats.org/officeDocument/2006/relationships/image" Target="media/image234.jpeg"/></Relationships>
</file>

<file path=word/_rels/header52.xml.rels><?xml version="1.0" encoding="UTF-8" standalone="yes"?>
<Relationships xmlns="http://schemas.openxmlformats.org/package/2006/relationships"><Relationship Id="rId2" Type="http://schemas.openxmlformats.org/officeDocument/2006/relationships/image" Target="media/image246.jpeg"/><Relationship Id="rId1" Type="http://schemas.openxmlformats.org/officeDocument/2006/relationships/image" Target="media/image245.jpeg"/></Relationships>
</file>

<file path=word/_rels/header53.xml.rels><?xml version="1.0" encoding="UTF-8" standalone="yes"?>
<Relationships xmlns="http://schemas.openxmlformats.org/package/2006/relationships"><Relationship Id="rId2" Type="http://schemas.openxmlformats.org/officeDocument/2006/relationships/image" Target="media/image250.jpeg"/><Relationship Id="rId1" Type="http://schemas.openxmlformats.org/officeDocument/2006/relationships/image" Target="media/image249.jpeg"/></Relationships>
</file>

<file path=word/_rels/header54.xml.rels><?xml version="1.0" encoding="UTF-8" standalone="yes"?>
<Relationships xmlns="http://schemas.openxmlformats.org/package/2006/relationships"><Relationship Id="rId1" Type="http://schemas.openxmlformats.org/officeDocument/2006/relationships/image" Target="media/image252.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2026-04-08T00:11:11Z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2026-04-08T00:11:36</vt:filetime>
  </property>
  <property fmtid="{D5CDD505-2E9C-101B-9397-08002B2CF9AE}" pid="4" name="UsrData">
    <vt:lpwstr>69d52c8b43cd31001f77e054wl</vt:lpwstr>
  </property>
</Properties>
</file>